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90"/>
        <w:rPr>
          <w:sz w:val="20"/>
        </w:rPr>
      </w:pPr>
      <w:r>
        <w:rPr>
          <w:sz w:val="20"/>
        </w:rPr>
        <w:drawing>
          <wp:inline distT="0" distB="0" distL="0" distR="0">
            <wp:extent cx="485013" cy="61264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485013" cy="612648"/>
                    </a:xfrm>
                    <a:prstGeom prst="rect">
                      <a:avLst/>
                    </a:prstGeom>
                  </pic:spPr>
                </pic:pic>
              </a:graphicData>
            </a:graphic>
          </wp:inline>
        </w:drawing>
      </w:r>
      <w:r>
        <w:rPr>
          <w:sz w:val="20"/>
        </w:rPr>
      </w:r>
    </w:p>
    <w:p>
      <w:pPr>
        <w:pStyle w:val="BodyText"/>
        <w:spacing w:before="1"/>
        <w:rPr>
          <w:sz w:val="6"/>
        </w:rPr>
      </w:pPr>
    </w:p>
    <w:p>
      <w:pPr>
        <w:pStyle w:val="BodyText"/>
        <w:spacing w:after="0"/>
        <w:rPr>
          <w:sz w:val="6"/>
        </w:rPr>
        <w:sectPr>
          <w:type w:val="continuous"/>
          <w:pgSz w:w="15840" w:h="24480"/>
          <w:pgMar w:top="680" w:bottom="280" w:left="360" w:right="360"/>
        </w:sectPr>
      </w:pPr>
    </w:p>
    <w:p>
      <w:pPr>
        <w:pStyle w:val="BodyText"/>
      </w:pPr>
    </w:p>
    <w:p>
      <w:pPr>
        <w:pStyle w:val="BodyText"/>
      </w:pPr>
    </w:p>
    <w:p>
      <w:pPr>
        <w:pStyle w:val="BodyText"/>
      </w:pPr>
    </w:p>
    <w:p>
      <w:pPr>
        <w:pStyle w:val="BodyText"/>
        <w:spacing w:before="99"/>
      </w:pPr>
    </w:p>
    <w:p>
      <w:pPr>
        <w:pStyle w:val="Heading1"/>
        <w:ind w:left="289" w:firstLine="0"/>
      </w:pPr>
      <w:r>
        <w:rPr/>
        <w:t>Edital de </w:t>
      </w:r>
      <w:r>
        <w:rPr>
          <w:spacing w:val="-2"/>
        </w:rPr>
        <w:t>Licitação</w:t>
      </w:r>
    </w:p>
    <w:p>
      <w:pPr>
        <w:spacing w:before="156"/>
        <w:ind w:left="289" w:right="0" w:firstLine="0"/>
        <w:jc w:val="left"/>
        <w:rPr>
          <w:b/>
          <w:sz w:val="16"/>
        </w:rPr>
      </w:pPr>
      <w:r>
        <w:rPr>
          <w:b/>
          <w:sz w:val="16"/>
        </w:rPr>
        <w:t>Processo</w:t>
      </w:r>
      <w:r>
        <w:rPr>
          <w:b/>
          <w:spacing w:val="-2"/>
          <w:sz w:val="16"/>
        </w:rPr>
        <w:t> </w:t>
      </w:r>
      <w:r>
        <w:rPr>
          <w:b/>
          <w:sz w:val="16"/>
        </w:rPr>
        <w:t>nº</w:t>
      </w:r>
      <w:r>
        <w:rPr>
          <w:b/>
          <w:spacing w:val="-1"/>
          <w:sz w:val="16"/>
        </w:rPr>
        <w:t> </w:t>
      </w:r>
      <w:r>
        <w:rPr>
          <w:b/>
          <w:sz w:val="16"/>
        </w:rPr>
        <w:t>SEI-</w:t>
      </w:r>
      <w:r>
        <w:rPr>
          <w:b/>
          <w:spacing w:val="-2"/>
          <w:sz w:val="16"/>
        </w:rPr>
        <w:t>260007/011204/2025</w:t>
      </w:r>
    </w:p>
    <w:p>
      <w:pPr>
        <w:spacing w:line="400" w:lineRule="auto" w:before="73"/>
        <w:ind w:left="289" w:right="6036" w:firstLine="110"/>
        <w:jc w:val="left"/>
        <w:rPr>
          <w:sz w:val="12"/>
        </w:rPr>
      </w:pPr>
      <w:r>
        <w:rPr/>
        <w:br w:type="column"/>
      </w:r>
      <w:r>
        <w:rPr>
          <w:sz w:val="12"/>
        </w:rPr>
        <w:t>Governo do Estado do Rio de Janeiro</w:t>
      </w:r>
      <w:r>
        <w:rPr>
          <w:spacing w:val="40"/>
          <w:sz w:val="12"/>
        </w:rPr>
        <w:t> </w:t>
      </w:r>
      <w:r>
        <w:rPr>
          <w:sz w:val="12"/>
        </w:rPr>
        <w:t>Universidade</w:t>
      </w:r>
      <w:r>
        <w:rPr>
          <w:spacing w:val="-7"/>
          <w:sz w:val="12"/>
        </w:rPr>
        <w:t> </w:t>
      </w:r>
      <w:r>
        <w:rPr>
          <w:sz w:val="12"/>
        </w:rPr>
        <w:t>do</w:t>
      </w:r>
      <w:r>
        <w:rPr>
          <w:spacing w:val="-7"/>
          <w:sz w:val="12"/>
        </w:rPr>
        <w:t> </w:t>
      </w:r>
      <w:r>
        <w:rPr>
          <w:sz w:val="12"/>
        </w:rPr>
        <w:t>Estado</w:t>
      </w:r>
      <w:r>
        <w:rPr>
          <w:spacing w:val="-7"/>
          <w:sz w:val="12"/>
        </w:rPr>
        <w:t> </w:t>
      </w:r>
      <w:r>
        <w:rPr>
          <w:sz w:val="12"/>
        </w:rPr>
        <w:t>do</w:t>
      </w:r>
      <w:r>
        <w:rPr>
          <w:spacing w:val="-7"/>
          <w:sz w:val="12"/>
        </w:rPr>
        <w:t> </w:t>
      </w:r>
      <w:r>
        <w:rPr>
          <w:sz w:val="12"/>
        </w:rPr>
        <w:t>Rio</w:t>
      </w:r>
      <w:r>
        <w:rPr>
          <w:spacing w:val="-7"/>
          <w:sz w:val="12"/>
        </w:rPr>
        <w:t> </w:t>
      </w:r>
      <w:r>
        <w:rPr>
          <w:sz w:val="12"/>
        </w:rPr>
        <w:t>de</w:t>
      </w:r>
      <w:r>
        <w:rPr>
          <w:spacing w:val="-7"/>
          <w:sz w:val="12"/>
        </w:rPr>
        <w:t> </w:t>
      </w:r>
      <w:r>
        <w:rPr>
          <w:sz w:val="12"/>
        </w:rPr>
        <w:t>Janeiro</w:t>
      </w:r>
    </w:p>
    <w:p>
      <w:pPr>
        <w:spacing w:line="137" w:lineRule="exact" w:before="0"/>
        <w:ind w:left="411" w:right="0" w:firstLine="0"/>
        <w:jc w:val="left"/>
        <w:rPr>
          <w:sz w:val="12"/>
        </w:rPr>
      </w:pPr>
      <w:r>
        <w:rPr>
          <w:sz w:val="12"/>
        </w:rPr>
        <w:t>Hospital Universitário Pedro </w:t>
      </w:r>
      <w:r>
        <w:rPr>
          <w:spacing w:val="-2"/>
          <w:sz w:val="12"/>
        </w:rPr>
        <w:t>Ernesto</w:t>
      </w:r>
    </w:p>
    <w:p>
      <w:pPr>
        <w:spacing w:after="0" w:line="137" w:lineRule="exact"/>
        <w:jc w:val="left"/>
        <w:rPr>
          <w:sz w:val="12"/>
        </w:rPr>
        <w:sectPr>
          <w:type w:val="continuous"/>
          <w:pgSz w:w="15840" w:h="24480"/>
          <w:pgMar w:top="680" w:bottom="280" w:left="360" w:right="360"/>
          <w:cols w:num="2" w:equalWidth="0">
            <w:col w:w="2816" w:space="3449"/>
            <w:col w:w="8855"/>
          </w:cols>
        </w:sectPr>
      </w:pPr>
    </w:p>
    <w:p>
      <w:pPr>
        <w:pStyle w:val="BodyText"/>
        <w:rPr>
          <w:sz w:val="17"/>
        </w:rPr>
      </w:pPr>
    </w:p>
    <w:p>
      <w:pPr>
        <w:pStyle w:val="BodyText"/>
        <w:spacing w:before="156"/>
        <w:rPr>
          <w:sz w:val="17"/>
        </w:rPr>
      </w:pPr>
    </w:p>
    <w:p>
      <w:pPr>
        <w:spacing w:before="0"/>
        <w:ind w:left="9" w:right="0" w:firstLine="0"/>
        <w:jc w:val="center"/>
        <w:rPr>
          <w:b/>
          <w:sz w:val="17"/>
        </w:rPr>
      </w:pPr>
      <w:r>
        <w:rPr>
          <w:b/>
          <w:sz w:val="17"/>
        </w:rPr>
        <w:t>PREGÃO</w:t>
      </w:r>
      <w:r>
        <w:rPr>
          <w:b/>
          <w:spacing w:val="6"/>
          <w:sz w:val="17"/>
        </w:rPr>
        <w:t> </w:t>
      </w:r>
      <w:r>
        <w:rPr>
          <w:b/>
          <w:sz w:val="17"/>
        </w:rPr>
        <w:t>ELETRÔNICO</w:t>
      </w:r>
      <w:r>
        <w:rPr>
          <w:b/>
          <w:spacing w:val="7"/>
          <w:sz w:val="17"/>
        </w:rPr>
        <w:t> </w:t>
      </w:r>
      <w:r>
        <w:rPr>
          <w:b/>
          <w:sz w:val="17"/>
        </w:rPr>
        <w:t>Nº</w:t>
      </w:r>
      <w:r>
        <w:rPr>
          <w:b/>
          <w:spacing w:val="7"/>
          <w:sz w:val="17"/>
        </w:rPr>
        <w:t> </w:t>
      </w:r>
      <w:r>
        <w:rPr>
          <w:b/>
          <w:spacing w:val="-2"/>
          <w:sz w:val="17"/>
        </w:rPr>
        <w:t>450/2025</w:t>
      </w:r>
    </w:p>
    <w:p>
      <w:pPr>
        <w:pStyle w:val="BodyText"/>
        <w:spacing w:before="146"/>
        <w:rPr>
          <w:b/>
          <w:sz w:val="17"/>
        </w:rPr>
      </w:pPr>
    </w:p>
    <w:p>
      <w:pPr>
        <w:spacing w:line="380" w:lineRule="atLeast" w:before="0"/>
        <w:ind w:left="359" w:right="8191" w:firstLine="0"/>
        <w:jc w:val="left"/>
        <w:rPr>
          <w:b/>
          <w:sz w:val="13"/>
        </w:rPr>
      </w:pPr>
      <w:r>
        <w:rPr>
          <w:b/>
          <w:sz w:val="13"/>
        </w:rPr>
        <w:t>CONTRATANTE: UNIVERSIDADE DO ESTADO DO RIO DE JANEIRO (Unidade Gestora – UG: 404340)</w:t>
      </w:r>
      <w:r>
        <w:rPr>
          <w:b/>
          <w:spacing w:val="40"/>
          <w:sz w:val="13"/>
        </w:rPr>
        <w:t> </w:t>
      </w:r>
      <w:r>
        <w:rPr>
          <w:b/>
          <w:spacing w:val="-2"/>
          <w:sz w:val="13"/>
        </w:rPr>
        <w:t>OBJETO</w:t>
      </w:r>
    </w:p>
    <w:p>
      <w:pPr>
        <w:spacing w:before="50"/>
        <w:ind w:left="359" w:right="0" w:firstLine="0"/>
        <w:jc w:val="left"/>
        <w:rPr>
          <w:sz w:val="13"/>
        </w:rPr>
      </w:pPr>
      <w:r>
        <w:rPr>
          <w:b/>
          <w:sz w:val="13"/>
        </w:rPr>
        <w:t>AQUISIÇÃO</w:t>
      </w:r>
      <w:r>
        <w:rPr>
          <w:b/>
          <w:spacing w:val="6"/>
          <w:sz w:val="13"/>
        </w:rPr>
        <w:t> </w:t>
      </w:r>
      <w:r>
        <w:rPr>
          <w:b/>
          <w:sz w:val="13"/>
        </w:rPr>
        <w:t>DE</w:t>
      </w:r>
      <w:r>
        <w:rPr>
          <w:b/>
          <w:spacing w:val="7"/>
          <w:sz w:val="13"/>
        </w:rPr>
        <w:t> </w:t>
      </w:r>
      <w:r>
        <w:rPr>
          <w:b/>
          <w:sz w:val="13"/>
        </w:rPr>
        <w:t>MATERIAL</w:t>
      </w:r>
      <w:r>
        <w:rPr>
          <w:b/>
          <w:spacing w:val="-1"/>
          <w:sz w:val="13"/>
        </w:rPr>
        <w:t> </w:t>
      </w:r>
      <w:r>
        <w:rPr>
          <w:b/>
          <w:sz w:val="13"/>
        </w:rPr>
        <w:t>HOSPITALAR</w:t>
      </w:r>
      <w:r>
        <w:rPr>
          <w:b/>
          <w:spacing w:val="6"/>
          <w:sz w:val="13"/>
        </w:rPr>
        <w:t> </w:t>
      </w:r>
      <w:r>
        <w:rPr>
          <w:b/>
          <w:sz w:val="13"/>
        </w:rPr>
        <w:t>(FIO</w:t>
      </w:r>
      <w:r>
        <w:rPr>
          <w:b/>
          <w:spacing w:val="7"/>
          <w:sz w:val="13"/>
        </w:rPr>
        <w:t> </w:t>
      </w:r>
      <w:r>
        <w:rPr>
          <w:b/>
          <w:sz w:val="13"/>
        </w:rPr>
        <w:t>DE</w:t>
      </w:r>
      <w:r>
        <w:rPr>
          <w:b/>
          <w:spacing w:val="7"/>
          <w:sz w:val="13"/>
        </w:rPr>
        <w:t> </w:t>
      </w:r>
      <w:r>
        <w:rPr>
          <w:b/>
          <w:sz w:val="13"/>
        </w:rPr>
        <w:t>SUTURA)</w:t>
      </w:r>
      <w:r>
        <w:rPr>
          <w:b/>
          <w:spacing w:val="7"/>
          <w:sz w:val="13"/>
        </w:rPr>
        <w:t> </w:t>
      </w:r>
      <w:r>
        <w:rPr>
          <w:b/>
          <w:sz w:val="13"/>
        </w:rPr>
        <w:t>PARA</w:t>
      </w:r>
      <w:r>
        <w:rPr>
          <w:b/>
          <w:spacing w:val="-2"/>
          <w:sz w:val="13"/>
        </w:rPr>
        <w:t> </w:t>
      </w:r>
      <w:r>
        <w:rPr>
          <w:b/>
          <w:sz w:val="13"/>
        </w:rPr>
        <w:t>O</w:t>
      </w:r>
      <w:r>
        <w:rPr>
          <w:b/>
          <w:spacing w:val="7"/>
          <w:sz w:val="13"/>
        </w:rPr>
        <w:t> </w:t>
      </w:r>
      <w:r>
        <w:rPr>
          <w:b/>
          <w:sz w:val="13"/>
        </w:rPr>
        <w:t>HOSPITAL</w:t>
      </w:r>
      <w:r>
        <w:rPr>
          <w:b/>
          <w:spacing w:val="-1"/>
          <w:sz w:val="13"/>
        </w:rPr>
        <w:t> </w:t>
      </w:r>
      <w:r>
        <w:rPr>
          <w:b/>
          <w:sz w:val="13"/>
        </w:rPr>
        <w:t>UNIVERSITÁRIO</w:t>
      </w:r>
      <w:r>
        <w:rPr>
          <w:b/>
          <w:spacing w:val="6"/>
          <w:sz w:val="13"/>
        </w:rPr>
        <w:t> </w:t>
      </w:r>
      <w:r>
        <w:rPr>
          <w:b/>
          <w:sz w:val="13"/>
        </w:rPr>
        <w:t>PEDRO</w:t>
      </w:r>
      <w:r>
        <w:rPr>
          <w:b/>
          <w:spacing w:val="7"/>
          <w:sz w:val="13"/>
        </w:rPr>
        <w:t> </w:t>
      </w:r>
      <w:r>
        <w:rPr>
          <w:b/>
          <w:sz w:val="13"/>
        </w:rPr>
        <w:t>ERNESTO</w:t>
      </w:r>
      <w:r>
        <w:rPr>
          <w:sz w:val="13"/>
        </w:rPr>
        <w:t>,</w:t>
      </w:r>
      <w:r>
        <w:rPr>
          <w:spacing w:val="7"/>
          <w:sz w:val="13"/>
        </w:rPr>
        <w:t> </w:t>
      </w:r>
      <w:r>
        <w:rPr>
          <w:sz w:val="13"/>
        </w:rPr>
        <w:t>na</w:t>
      </w:r>
      <w:r>
        <w:rPr>
          <w:spacing w:val="7"/>
          <w:sz w:val="13"/>
        </w:rPr>
        <w:t> </w:t>
      </w:r>
      <w:r>
        <w:rPr>
          <w:sz w:val="13"/>
        </w:rPr>
        <w:t>forma</w:t>
      </w:r>
      <w:r>
        <w:rPr>
          <w:spacing w:val="7"/>
          <w:sz w:val="13"/>
        </w:rPr>
        <w:t> </w:t>
      </w:r>
      <w:r>
        <w:rPr>
          <w:sz w:val="13"/>
        </w:rPr>
        <w:t>estabelecida</w:t>
      </w:r>
      <w:r>
        <w:rPr>
          <w:spacing w:val="7"/>
          <w:sz w:val="13"/>
        </w:rPr>
        <w:t> </w:t>
      </w:r>
      <w:r>
        <w:rPr>
          <w:sz w:val="13"/>
        </w:rPr>
        <w:t>neste</w:t>
      </w:r>
      <w:r>
        <w:rPr>
          <w:spacing w:val="6"/>
          <w:sz w:val="13"/>
        </w:rPr>
        <w:t> </w:t>
      </w:r>
      <w:r>
        <w:rPr>
          <w:sz w:val="13"/>
        </w:rPr>
        <w:t>Edital</w:t>
      </w:r>
      <w:r>
        <w:rPr>
          <w:spacing w:val="7"/>
          <w:sz w:val="13"/>
        </w:rPr>
        <w:t> </w:t>
      </w:r>
      <w:r>
        <w:rPr>
          <w:sz w:val="13"/>
        </w:rPr>
        <w:t>e</w:t>
      </w:r>
      <w:r>
        <w:rPr>
          <w:spacing w:val="7"/>
          <w:sz w:val="13"/>
        </w:rPr>
        <w:t> </w:t>
      </w:r>
      <w:r>
        <w:rPr>
          <w:sz w:val="13"/>
        </w:rPr>
        <w:t>seus</w:t>
      </w:r>
      <w:r>
        <w:rPr>
          <w:spacing w:val="7"/>
          <w:sz w:val="13"/>
        </w:rPr>
        <w:t> </w:t>
      </w:r>
      <w:r>
        <w:rPr>
          <w:spacing w:val="-2"/>
          <w:sz w:val="13"/>
        </w:rPr>
        <w:t>anexos.</w:t>
      </w:r>
    </w:p>
    <w:p>
      <w:pPr>
        <w:pStyle w:val="BodyText"/>
        <w:rPr>
          <w:sz w:val="13"/>
        </w:rPr>
      </w:pPr>
    </w:p>
    <w:p>
      <w:pPr>
        <w:pStyle w:val="BodyText"/>
        <w:spacing w:before="92"/>
        <w:rPr>
          <w:sz w:val="13"/>
        </w:rPr>
      </w:pPr>
    </w:p>
    <w:p>
      <w:pPr>
        <w:spacing w:before="0"/>
        <w:ind w:left="359" w:right="0" w:firstLine="0"/>
        <w:jc w:val="left"/>
        <w:rPr>
          <w:b/>
          <w:sz w:val="13"/>
        </w:rPr>
      </w:pPr>
      <w:r>
        <w:rPr>
          <w:b/>
          <w:sz w:val="13"/>
        </w:rPr>
        <w:t>VALOR</w:t>
      </w:r>
      <w:r>
        <w:rPr>
          <w:b/>
          <w:spacing w:val="-1"/>
          <w:sz w:val="13"/>
        </w:rPr>
        <w:t> </w:t>
      </w:r>
      <w:r>
        <w:rPr>
          <w:b/>
          <w:sz w:val="13"/>
        </w:rPr>
        <w:t>TOTAL</w:t>
      </w:r>
      <w:r>
        <w:rPr>
          <w:b/>
          <w:spacing w:val="-6"/>
          <w:sz w:val="13"/>
        </w:rPr>
        <w:t> </w:t>
      </w:r>
      <w:r>
        <w:rPr>
          <w:b/>
          <w:sz w:val="13"/>
        </w:rPr>
        <w:t>ESTIMADO</w:t>
      </w:r>
      <w:r>
        <w:rPr>
          <w:b/>
          <w:spacing w:val="2"/>
          <w:sz w:val="13"/>
        </w:rPr>
        <w:t> </w:t>
      </w:r>
      <w:r>
        <w:rPr>
          <w:b/>
          <w:sz w:val="13"/>
        </w:rPr>
        <w:t>DA</w:t>
      </w:r>
      <w:r>
        <w:rPr>
          <w:b/>
          <w:spacing w:val="-6"/>
          <w:sz w:val="13"/>
        </w:rPr>
        <w:t> </w:t>
      </w:r>
      <w:r>
        <w:rPr>
          <w:b/>
          <w:spacing w:val="-2"/>
          <w:sz w:val="13"/>
        </w:rPr>
        <w:t>CONTRATAÇÃO</w:t>
      </w:r>
    </w:p>
    <w:p>
      <w:pPr>
        <w:pStyle w:val="BodyText"/>
        <w:spacing w:before="61"/>
        <w:rPr>
          <w:b/>
          <w:sz w:val="13"/>
        </w:rPr>
      </w:pPr>
    </w:p>
    <w:p>
      <w:pPr>
        <w:spacing w:before="0"/>
        <w:ind w:left="359" w:right="0" w:firstLine="0"/>
        <w:jc w:val="left"/>
        <w:rPr>
          <w:b/>
          <w:sz w:val="13"/>
        </w:rPr>
      </w:pPr>
      <w:r>
        <w:rPr>
          <w:b/>
          <w:sz w:val="13"/>
        </w:rPr>
        <w:t>R$</w:t>
      </w:r>
      <w:r>
        <w:rPr>
          <w:b/>
          <w:spacing w:val="-1"/>
          <w:sz w:val="13"/>
        </w:rPr>
        <w:t> </w:t>
      </w:r>
      <w:r>
        <w:rPr>
          <w:b/>
          <w:sz w:val="13"/>
        </w:rPr>
        <w:t>128.949,53</w:t>
      </w:r>
      <w:r>
        <w:rPr>
          <w:b/>
          <w:spacing w:val="-4"/>
          <w:sz w:val="13"/>
        </w:rPr>
        <w:t> </w:t>
      </w:r>
      <w:r>
        <w:rPr>
          <w:b/>
          <w:sz w:val="13"/>
        </w:rPr>
        <w:t>(</w:t>
      </w:r>
      <w:r>
        <w:rPr>
          <w:b/>
          <w:color w:val="333333"/>
          <w:sz w:val="13"/>
        </w:rPr>
        <w:t>cento</w:t>
      </w:r>
      <w:r>
        <w:rPr>
          <w:b/>
          <w:color w:val="333333"/>
          <w:spacing w:val="3"/>
          <w:sz w:val="13"/>
        </w:rPr>
        <w:t> </w:t>
      </w:r>
      <w:r>
        <w:rPr>
          <w:b/>
          <w:color w:val="333333"/>
          <w:sz w:val="13"/>
        </w:rPr>
        <w:t>e</w:t>
      </w:r>
      <w:r>
        <w:rPr>
          <w:b/>
          <w:color w:val="333333"/>
          <w:spacing w:val="3"/>
          <w:sz w:val="13"/>
        </w:rPr>
        <w:t> </w:t>
      </w:r>
      <w:r>
        <w:rPr>
          <w:b/>
          <w:color w:val="333333"/>
          <w:sz w:val="13"/>
        </w:rPr>
        <w:t>vinte</w:t>
      </w:r>
      <w:r>
        <w:rPr>
          <w:b/>
          <w:color w:val="333333"/>
          <w:spacing w:val="2"/>
          <w:sz w:val="13"/>
        </w:rPr>
        <w:t> </w:t>
      </w:r>
      <w:r>
        <w:rPr>
          <w:b/>
          <w:color w:val="333333"/>
          <w:sz w:val="13"/>
        </w:rPr>
        <w:t>e</w:t>
      </w:r>
      <w:r>
        <w:rPr>
          <w:b/>
          <w:color w:val="333333"/>
          <w:spacing w:val="3"/>
          <w:sz w:val="13"/>
        </w:rPr>
        <w:t> </w:t>
      </w:r>
      <w:r>
        <w:rPr>
          <w:b/>
          <w:color w:val="333333"/>
          <w:sz w:val="13"/>
        </w:rPr>
        <w:t>oito</w:t>
      </w:r>
      <w:r>
        <w:rPr>
          <w:b/>
          <w:color w:val="333333"/>
          <w:spacing w:val="3"/>
          <w:sz w:val="13"/>
        </w:rPr>
        <w:t> </w:t>
      </w:r>
      <w:r>
        <w:rPr>
          <w:b/>
          <w:color w:val="333333"/>
          <w:sz w:val="13"/>
        </w:rPr>
        <w:t>mil</w:t>
      </w:r>
      <w:r>
        <w:rPr>
          <w:b/>
          <w:color w:val="333333"/>
          <w:spacing w:val="2"/>
          <w:sz w:val="13"/>
        </w:rPr>
        <w:t> </w:t>
      </w:r>
      <w:r>
        <w:rPr>
          <w:b/>
          <w:color w:val="333333"/>
          <w:sz w:val="13"/>
        </w:rPr>
        <w:t>novecentos</w:t>
      </w:r>
      <w:r>
        <w:rPr>
          <w:b/>
          <w:color w:val="333333"/>
          <w:spacing w:val="3"/>
          <w:sz w:val="13"/>
        </w:rPr>
        <w:t> </w:t>
      </w:r>
      <w:r>
        <w:rPr>
          <w:b/>
          <w:color w:val="333333"/>
          <w:sz w:val="13"/>
        </w:rPr>
        <w:t>e</w:t>
      </w:r>
      <w:r>
        <w:rPr>
          <w:b/>
          <w:color w:val="333333"/>
          <w:spacing w:val="3"/>
          <w:sz w:val="13"/>
        </w:rPr>
        <w:t> </w:t>
      </w:r>
      <w:r>
        <w:rPr>
          <w:b/>
          <w:color w:val="333333"/>
          <w:sz w:val="13"/>
        </w:rPr>
        <w:t>quarenta</w:t>
      </w:r>
      <w:r>
        <w:rPr>
          <w:b/>
          <w:color w:val="333333"/>
          <w:spacing w:val="2"/>
          <w:sz w:val="13"/>
        </w:rPr>
        <w:t> </w:t>
      </w:r>
      <w:r>
        <w:rPr>
          <w:b/>
          <w:color w:val="333333"/>
          <w:sz w:val="13"/>
        </w:rPr>
        <w:t>e</w:t>
      </w:r>
      <w:r>
        <w:rPr>
          <w:b/>
          <w:color w:val="333333"/>
          <w:spacing w:val="3"/>
          <w:sz w:val="13"/>
        </w:rPr>
        <w:t> </w:t>
      </w:r>
      <w:r>
        <w:rPr>
          <w:b/>
          <w:color w:val="333333"/>
          <w:sz w:val="13"/>
        </w:rPr>
        <w:t>nove</w:t>
      </w:r>
      <w:r>
        <w:rPr>
          <w:b/>
          <w:color w:val="333333"/>
          <w:spacing w:val="3"/>
          <w:sz w:val="13"/>
        </w:rPr>
        <w:t> </w:t>
      </w:r>
      <w:r>
        <w:rPr>
          <w:b/>
          <w:color w:val="333333"/>
          <w:sz w:val="13"/>
        </w:rPr>
        <w:t>reais</w:t>
      </w:r>
      <w:r>
        <w:rPr>
          <w:b/>
          <w:color w:val="333333"/>
          <w:spacing w:val="3"/>
          <w:sz w:val="13"/>
        </w:rPr>
        <w:t> </w:t>
      </w:r>
      <w:r>
        <w:rPr>
          <w:b/>
          <w:color w:val="333333"/>
          <w:sz w:val="13"/>
        </w:rPr>
        <w:t>e</w:t>
      </w:r>
      <w:r>
        <w:rPr>
          <w:b/>
          <w:color w:val="333333"/>
          <w:spacing w:val="2"/>
          <w:sz w:val="13"/>
        </w:rPr>
        <w:t> </w:t>
      </w:r>
      <w:r>
        <w:rPr>
          <w:b/>
          <w:color w:val="333333"/>
          <w:sz w:val="13"/>
        </w:rPr>
        <w:t>cinquenta</w:t>
      </w:r>
      <w:r>
        <w:rPr>
          <w:b/>
          <w:color w:val="333333"/>
          <w:spacing w:val="3"/>
          <w:sz w:val="13"/>
        </w:rPr>
        <w:t> </w:t>
      </w:r>
      <w:r>
        <w:rPr>
          <w:b/>
          <w:color w:val="333333"/>
          <w:sz w:val="13"/>
        </w:rPr>
        <w:t>e</w:t>
      </w:r>
      <w:r>
        <w:rPr>
          <w:b/>
          <w:color w:val="333333"/>
          <w:spacing w:val="3"/>
          <w:sz w:val="13"/>
        </w:rPr>
        <w:t> </w:t>
      </w:r>
      <w:r>
        <w:rPr>
          <w:b/>
          <w:color w:val="333333"/>
          <w:sz w:val="13"/>
        </w:rPr>
        <w:t>três</w:t>
      </w:r>
      <w:r>
        <w:rPr>
          <w:b/>
          <w:color w:val="333333"/>
          <w:spacing w:val="2"/>
          <w:sz w:val="13"/>
        </w:rPr>
        <w:t> </w:t>
      </w:r>
      <w:r>
        <w:rPr>
          <w:b/>
          <w:color w:val="333333"/>
          <w:spacing w:val="-2"/>
          <w:sz w:val="13"/>
        </w:rPr>
        <w:t>centavos</w:t>
      </w:r>
      <w:r>
        <w:rPr>
          <w:b/>
          <w:spacing w:val="-2"/>
          <w:sz w:val="13"/>
        </w:rPr>
        <w:t>).</w:t>
      </w:r>
    </w:p>
    <w:p>
      <w:pPr>
        <w:pStyle w:val="BodyText"/>
        <w:rPr>
          <w:b/>
          <w:sz w:val="13"/>
        </w:rPr>
      </w:pPr>
    </w:p>
    <w:p>
      <w:pPr>
        <w:pStyle w:val="BodyText"/>
        <w:spacing w:before="61"/>
        <w:rPr>
          <w:b/>
          <w:sz w:val="13"/>
        </w:rPr>
      </w:pPr>
    </w:p>
    <w:p>
      <w:pPr>
        <w:spacing w:before="1"/>
        <w:ind w:left="359" w:right="0" w:firstLine="0"/>
        <w:jc w:val="left"/>
        <w:rPr>
          <w:b/>
          <w:sz w:val="13"/>
        </w:rPr>
      </w:pPr>
      <w:r>
        <w:rPr>
          <w:b/>
          <w:sz w:val="13"/>
        </w:rPr>
        <w:t>DATA</w:t>
      </w:r>
      <w:r>
        <w:rPr>
          <w:b/>
          <w:spacing w:val="-7"/>
          <w:sz w:val="13"/>
        </w:rPr>
        <w:t> </w:t>
      </w:r>
      <w:r>
        <w:rPr>
          <w:b/>
          <w:sz w:val="13"/>
        </w:rPr>
        <w:t>DA</w:t>
      </w:r>
      <w:r>
        <w:rPr>
          <w:b/>
          <w:spacing w:val="-7"/>
          <w:sz w:val="13"/>
        </w:rPr>
        <w:t> </w:t>
      </w:r>
      <w:r>
        <w:rPr>
          <w:b/>
          <w:sz w:val="13"/>
        </w:rPr>
        <w:t>SESSÃO</w:t>
      </w:r>
      <w:r>
        <w:rPr>
          <w:b/>
          <w:spacing w:val="1"/>
          <w:sz w:val="13"/>
        </w:rPr>
        <w:t> </w:t>
      </w:r>
      <w:r>
        <w:rPr>
          <w:b/>
          <w:spacing w:val="-2"/>
          <w:sz w:val="13"/>
        </w:rPr>
        <w:t>PÚBLICA</w:t>
      </w:r>
    </w:p>
    <w:p>
      <w:pPr>
        <w:spacing w:before="110"/>
        <w:ind w:left="359" w:right="0" w:firstLine="0"/>
        <w:jc w:val="left"/>
        <w:rPr>
          <w:sz w:val="13"/>
        </w:rPr>
      </w:pPr>
      <w:r>
        <w:rPr>
          <w:sz w:val="13"/>
        </w:rPr>
        <w:t>Dia</w:t>
      </w:r>
      <w:r>
        <w:rPr>
          <w:spacing w:val="5"/>
          <w:sz w:val="13"/>
        </w:rPr>
        <w:t> </w:t>
      </w:r>
      <w:r>
        <w:rPr>
          <w:sz w:val="13"/>
        </w:rPr>
        <w:t>10/10/2025</w:t>
      </w:r>
      <w:r>
        <w:rPr>
          <w:spacing w:val="5"/>
          <w:sz w:val="13"/>
        </w:rPr>
        <w:t> </w:t>
      </w:r>
      <w:r>
        <w:rPr>
          <w:sz w:val="13"/>
        </w:rPr>
        <w:t>às</w:t>
      </w:r>
      <w:r>
        <w:rPr>
          <w:spacing w:val="6"/>
          <w:sz w:val="13"/>
        </w:rPr>
        <w:t> </w:t>
      </w:r>
      <w:r>
        <w:rPr>
          <w:sz w:val="13"/>
        </w:rPr>
        <w:t>10h</w:t>
      </w:r>
      <w:r>
        <w:rPr>
          <w:spacing w:val="5"/>
          <w:sz w:val="13"/>
        </w:rPr>
        <w:t> </w:t>
      </w:r>
      <w:r>
        <w:rPr>
          <w:sz w:val="13"/>
        </w:rPr>
        <w:t>(horário</w:t>
      </w:r>
      <w:r>
        <w:rPr>
          <w:spacing w:val="6"/>
          <w:sz w:val="13"/>
        </w:rPr>
        <w:t> </w:t>
      </w:r>
      <w:r>
        <w:rPr>
          <w:sz w:val="13"/>
        </w:rPr>
        <w:t>de</w:t>
      </w:r>
      <w:r>
        <w:rPr>
          <w:spacing w:val="5"/>
          <w:sz w:val="13"/>
        </w:rPr>
        <w:t> </w:t>
      </w:r>
      <w:r>
        <w:rPr>
          <w:spacing w:val="-2"/>
          <w:sz w:val="13"/>
        </w:rPr>
        <w:t>Brasília)</w:t>
      </w:r>
    </w:p>
    <w:p>
      <w:pPr>
        <w:pStyle w:val="BodyText"/>
        <w:rPr>
          <w:sz w:val="13"/>
        </w:rPr>
      </w:pPr>
    </w:p>
    <w:p>
      <w:pPr>
        <w:pStyle w:val="BodyText"/>
        <w:spacing w:before="61"/>
        <w:rPr>
          <w:sz w:val="13"/>
        </w:rPr>
      </w:pPr>
    </w:p>
    <w:p>
      <w:pPr>
        <w:spacing w:before="1"/>
        <w:ind w:left="359" w:right="0" w:firstLine="0"/>
        <w:jc w:val="left"/>
        <w:rPr>
          <w:b/>
          <w:sz w:val="13"/>
        </w:rPr>
      </w:pPr>
      <w:r>
        <w:rPr>
          <w:b/>
          <w:sz w:val="13"/>
        </w:rPr>
        <w:t>CRITÉRIO</w:t>
      </w:r>
      <w:r>
        <w:rPr>
          <w:b/>
          <w:spacing w:val="8"/>
          <w:sz w:val="13"/>
        </w:rPr>
        <w:t> </w:t>
      </w:r>
      <w:r>
        <w:rPr>
          <w:b/>
          <w:sz w:val="13"/>
        </w:rPr>
        <w:t>DE</w:t>
      </w:r>
      <w:r>
        <w:rPr>
          <w:b/>
          <w:spacing w:val="8"/>
          <w:sz w:val="13"/>
        </w:rPr>
        <w:t> </w:t>
      </w:r>
      <w:r>
        <w:rPr>
          <w:b/>
          <w:spacing w:val="-2"/>
          <w:sz w:val="13"/>
        </w:rPr>
        <w:t>JULGAMENTO:</w:t>
      </w:r>
    </w:p>
    <w:p>
      <w:pPr>
        <w:spacing w:before="110"/>
        <w:ind w:left="359" w:right="0" w:firstLine="0"/>
        <w:jc w:val="left"/>
        <w:rPr>
          <w:b/>
          <w:sz w:val="13"/>
        </w:rPr>
      </w:pPr>
      <w:r>
        <w:rPr>
          <w:b/>
          <w:sz w:val="13"/>
        </w:rPr>
        <w:t>Menor</w:t>
      </w:r>
      <w:r>
        <w:rPr>
          <w:b/>
          <w:spacing w:val="2"/>
          <w:sz w:val="13"/>
        </w:rPr>
        <w:t> </w:t>
      </w:r>
      <w:r>
        <w:rPr>
          <w:b/>
          <w:sz w:val="13"/>
        </w:rPr>
        <w:t>preço</w:t>
      </w:r>
      <w:r>
        <w:rPr>
          <w:b/>
          <w:spacing w:val="5"/>
          <w:sz w:val="13"/>
        </w:rPr>
        <w:t> </w:t>
      </w:r>
      <w:r>
        <w:rPr>
          <w:b/>
          <w:sz w:val="13"/>
        </w:rPr>
        <w:t>por</w:t>
      </w:r>
      <w:r>
        <w:rPr>
          <w:b/>
          <w:spacing w:val="3"/>
          <w:sz w:val="13"/>
        </w:rPr>
        <w:t> </w:t>
      </w:r>
      <w:r>
        <w:rPr>
          <w:b/>
          <w:spacing w:val="-2"/>
          <w:sz w:val="13"/>
        </w:rPr>
        <w:t>item.</w:t>
      </w:r>
    </w:p>
    <w:p>
      <w:pPr>
        <w:pStyle w:val="BodyText"/>
        <w:spacing w:before="33"/>
        <w:rPr>
          <w:b/>
          <w:sz w:val="20"/>
        </w:rPr>
      </w:pPr>
    </w:p>
    <w:p>
      <w:pPr>
        <w:pStyle w:val="BodyText"/>
        <w:spacing w:after="0"/>
        <w:rPr>
          <w:b/>
          <w:sz w:val="20"/>
        </w:rPr>
        <w:sectPr>
          <w:type w:val="continuous"/>
          <w:pgSz w:w="15840" w:h="24480"/>
          <w:pgMar w:top="680" w:bottom="280" w:left="360" w:right="360"/>
        </w:sectPr>
      </w:pPr>
    </w:p>
    <w:p>
      <w:pPr>
        <w:spacing w:before="98"/>
        <w:ind w:left="359" w:right="0" w:firstLine="0"/>
        <w:jc w:val="left"/>
        <w:rPr>
          <w:b/>
          <w:sz w:val="13"/>
        </w:rPr>
      </w:pPr>
      <w:r>
        <w:rPr>
          <w:b/>
          <w:sz w:val="13"/>
        </w:rPr>
        <w:t>MODO</w:t>
      </w:r>
      <w:r>
        <w:rPr>
          <w:b/>
          <w:spacing w:val="6"/>
          <w:sz w:val="13"/>
        </w:rPr>
        <w:t> </w:t>
      </w:r>
      <w:r>
        <w:rPr>
          <w:b/>
          <w:sz w:val="13"/>
        </w:rPr>
        <w:t>DE</w:t>
      </w:r>
      <w:r>
        <w:rPr>
          <w:b/>
          <w:spacing w:val="5"/>
          <w:sz w:val="13"/>
        </w:rPr>
        <w:t> </w:t>
      </w:r>
      <w:r>
        <w:rPr>
          <w:b/>
          <w:spacing w:val="-2"/>
          <w:sz w:val="13"/>
        </w:rPr>
        <w:t>DISPUTA:</w:t>
      </w:r>
    </w:p>
    <w:p>
      <w:pPr>
        <w:spacing w:before="110"/>
        <w:ind w:left="359" w:right="0" w:firstLine="0"/>
        <w:jc w:val="left"/>
        <w:rPr>
          <w:sz w:val="13"/>
        </w:rPr>
      </w:pPr>
      <w:r>
        <w:rPr>
          <w:b/>
          <w:spacing w:val="-2"/>
          <w:sz w:val="13"/>
        </w:rPr>
        <w:t>Aberto</w:t>
      </w:r>
      <w:r>
        <w:rPr>
          <w:spacing w:val="-2"/>
          <w:sz w:val="13"/>
        </w:rPr>
        <w:t>.</w:t>
      </w:r>
    </w:p>
    <w:p>
      <w:pPr>
        <w:spacing w:line="240" w:lineRule="auto" w:before="0"/>
        <w:rPr>
          <w:sz w:val="17"/>
        </w:rPr>
      </w:pPr>
      <w:r>
        <w:rPr/>
        <w:br w:type="column"/>
      </w:r>
      <w:r>
        <w:rPr>
          <w:sz w:val="17"/>
        </w:rPr>
      </w:r>
    </w:p>
    <w:p>
      <w:pPr>
        <w:pStyle w:val="BodyText"/>
        <w:rPr>
          <w:sz w:val="17"/>
        </w:rPr>
      </w:pPr>
    </w:p>
    <w:p>
      <w:pPr>
        <w:pStyle w:val="BodyText"/>
        <w:spacing w:before="94"/>
        <w:rPr>
          <w:sz w:val="17"/>
        </w:rPr>
      </w:pPr>
    </w:p>
    <w:p>
      <w:pPr>
        <w:spacing w:line="465" w:lineRule="auto" w:before="0"/>
        <w:ind w:left="359" w:right="6111" w:firstLine="462"/>
        <w:jc w:val="left"/>
        <w:rPr>
          <w:b/>
          <w:sz w:val="17"/>
        </w:rPr>
      </w:pPr>
      <w:r>
        <w:rPr>
          <w:b/>
          <w:sz w:val="17"/>
        </w:rPr>
        <w:t>EDITAL DE LICITAÇÃO PREGÃO ELETRÔNICO Nº </w:t>
      </w:r>
      <w:r>
        <w:rPr>
          <w:b/>
          <w:sz w:val="17"/>
        </w:rPr>
        <w:t>450/2025</w:t>
      </w:r>
    </w:p>
    <w:p>
      <w:pPr>
        <w:spacing w:after="0" w:line="465" w:lineRule="auto"/>
        <w:jc w:val="left"/>
        <w:rPr>
          <w:b/>
          <w:sz w:val="17"/>
        </w:rPr>
        <w:sectPr>
          <w:type w:val="continuous"/>
          <w:pgSz w:w="15840" w:h="24480"/>
          <w:pgMar w:top="680" w:bottom="280" w:left="360" w:right="360"/>
          <w:cols w:num="2" w:equalWidth="0">
            <w:col w:w="1701" w:space="4062"/>
            <w:col w:w="9357"/>
          </w:cols>
        </w:sectPr>
      </w:pPr>
    </w:p>
    <w:p>
      <w:pPr>
        <w:pStyle w:val="BodyText"/>
        <w:spacing w:before="89"/>
        <w:rPr>
          <w:b/>
          <w:sz w:val="13"/>
        </w:rPr>
      </w:pPr>
    </w:p>
    <w:p>
      <w:pPr>
        <w:spacing w:line="288" w:lineRule="auto" w:before="0"/>
        <w:ind w:left="429" w:right="488" w:firstLine="0"/>
        <w:jc w:val="both"/>
        <w:rPr>
          <w:sz w:val="13"/>
        </w:rPr>
      </w:pPr>
      <w:r>
        <w:rPr>
          <w:b/>
          <w:sz w:val="13"/>
        </w:rPr>
        <w:t>Torna-se</w:t>
      </w:r>
      <w:r>
        <w:rPr>
          <w:b/>
          <w:spacing w:val="10"/>
          <w:sz w:val="13"/>
        </w:rPr>
        <w:t> </w:t>
      </w:r>
      <w:r>
        <w:rPr>
          <w:b/>
          <w:sz w:val="13"/>
        </w:rPr>
        <w:t>público</w:t>
      </w:r>
      <w:r>
        <w:rPr>
          <w:b/>
          <w:spacing w:val="10"/>
          <w:sz w:val="13"/>
        </w:rPr>
        <w:t> </w:t>
      </w:r>
      <w:r>
        <w:rPr>
          <w:b/>
          <w:sz w:val="13"/>
        </w:rPr>
        <w:t>que</w:t>
      </w:r>
      <w:r>
        <w:rPr>
          <w:b/>
          <w:spacing w:val="10"/>
          <w:sz w:val="13"/>
        </w:rPr>
        <w:t> </w:t>
      </w:r>
      <w:r>
        <w:rPr>
          <w:b/>
          <w:sz w:val="13"/>
        </w:rPr>
        <w:t>a</w:t>
      </w:r>
      <w:r>
        <w:rPr>
          <w:b/>
          <w:spacing w:val="10"/>
          <w:sz w:val="13"/>
        </w:rPr>
        <w:t> </w:t>
      </w:r>
      <w:r>
        <w:rPr>
          <w:b/>
          <w:sz w:val="13"/>
        </w:rPr>
        <w:t>UNIVERSIDADE</w:t>
      </w:r>
      <w:r>
        <w:rPr>
          <w:b/>
          <w:spacing w:val="10"/>
          <w:sz w:val="13"/>
        </w:rPr>
        <w:t> </w:t>
      </w:r>
      <w:r>
        <w:rPr>
          <w:b/>
          <w:sz w:val="13"/>
        </w:rPr>
        <w:t>DO</w:t>
      </w:r>
      <w:r>
        <w:rPr>
          <w:b/>
          <w:spacing w:val="10"/>
          <w:sz w:val="13"/>
        </w:rPr>
        <w:t> </w:t>
      </w:r>
      <w:r>
        <w:rPr>
          <w:b/>
          <w:sz w:val="13"/>
        </w:rPr>
        <w:t>ESTADO</w:t>
      </w:r>
      <w:r>
        <w:rPr>
          <w:b/>
          <w:spacing w:val="10"/>
          <w:sz w:val="13"/>
        </w:rPr>
        <w:t> </w:t>
      </w:r>
      <w:r>
        <w:rPr>
          <w:b/>
          <w:sz w:val="13"/>
        </w:rPr>
        <w:t>DO</w:t>
      </w:r>
      <w:r>
        <w:rPr>
          <w:b/>
          <w:spacing w:val="10"/>
          <w:sz w:val="13"/>
        </w:rPr>
        <w:t> </w:t>
      </w:r>
      <w:r>
        <w:rPr>
          <w:b/>
          <w:sz w:val="13"/>
        </w:rPr>
        <w:t>RIO</w:t>
      </w:r>
      <w:r>
        <w:rPr>
          <w:b/>
          <w:spacing w:val="10"/>
          <w:sz w:val="13"/>
        </w:rPr>
        <w:t> </w:t>
      </w:r>
      <w:r>
        <w:rPr>
          <w:b/>
          <w:sz w:val="13"/>
        </w:rPr>
        <w:t>DE</w:t>
      </w:r>
      <w:r>
        <w:rPr>
          <w:b/>
          <w:spacing w:val="10"/>
          <w:sz w:val="13"/>
        </w:rPr>
        <w:t> </w:t>
      </w:r>
      <w:r>
        <w:rPr>
          <w:b/>
          <w:sz w:val="13"/>
        </w:rPr>
        <w:t>JANEIRO</w:t>
      </w:r>
      <w:r>
        <w:rPr>
          <w:b/>
          <w:spacing w:val="10"/>
          <w:sz w:val="13"/>
        </w:rPr>
        <w:t> </w:t>
      </w:r>
      <w:r>
        <w:rPr>
          <w:b/>
          <w:sz w:val="13"/>
        </w:rPr>
        <w:t>-</w:t>
      </w:r>
      <w:r>
        <w:rPr>
          <w:b/>
          <w:spacing w:val="10"/>
          <w:sz w:val="13"/>
        </w:rPr>
        <w:t> </w:t>
      </w:r>
      <w:r>
        <w:rPr>
          <w:b/>
          <w:sz w:val="13"/>
        </w:rPr>
        <w:t>UERJ,</w:t>
      </w:r>
      <w:r>
        <w:rPr>
          <w:b/>
          <w:spacing w:val="10"/>
          <w:sz w:val="13"/>
        </w:rPr>
        <w:t> </w:t>
      </w:r>
      <w:r>
        <w:rPr>
          <w:sz w:val="13"/>
        </w:rPr>
        <w:t>com</w:t>
      </w:r>
      <w:r>
        <w:rPr>
          <w:spacing w:val="10"/>
          <w:sz w:val="13"/>
        </w:rPr>
        <w:t> </w:t>
      </w:r>
      <w:r>
        <w:rPr>
          <w:sz w:val="13"/>
        </w:rPr>
        <w:t>sede</w:t>
      </w:r>
      <w:r>
        <w:rPr>
          <w:spacing w:val="10"/>
          <w:sz w:val="13"/>
        </w:rPr>
        <w:t> </w:t>
      </w:r>
      <w:r>
        <w:rPr>
          <w:sz w:val="13"/>
        </w:rPr>
        <w:t>na</w:t>
      </w:r>
      <w:r>
        <w:rPr>
          <w:spacing w:val="10"/>
          <w:sz w:val="13"/>
        </w:rPr>
        <w:t> </w:t>
      </w:r>
      <w:r>
        <w:rPr>
          <w:sz w:val="13"/>
        </w:rPr>
        <w:t>Rua</w:t>
      </w:r>
      <w:r>
        <w:rPr>
          <w:spacing w:val="10"/>
          <w:sz w:val="13"/>
        </w:rPr>
        <w:t> </w:t>
      </w:r>
      <w:r>
        <w:rPr>
          <w:sz w:val="13"/>
        </w:rPr>
        <w:t>São</w:t>
      </w:r>
      <w:r>
        <w:rPr>
          <w:spacing w:val="10"/>
          <w:sz w:val="13"/>
        </w:rPr>
        <w:t> </w:t>
      </w:r>
      <w:r>
        <w:rPr>
          <w:sz w:val="13"/>
        </w:rPr>
        <w:t>Francisco</w:t>
      </w:r>
      <w:r>
        <w:rPr>
          <w:spacing w:val="10"/>
          <w:sz w:val="13"/>
        </w:rPr>
        <w:t> </w:t>
      </w:r>
      <w:r>
        <w:rPr>
          <w:sz w:val="13"/>
        </w:rPr>
        <w:t>Xavier</w:t>
      </w:r>
      <w:r>
        <w:rPr>
          <w:spacing w:val="10"/>
          <w:sz w:val="13"/>
        </w:rPr>
        <w:t> </w:t>
      </w:r>
      <w:r>
        <w:rPr>
          <w:sz w:val="13"/>
        </w:rPr>
        <w:t>nº.</w:t>
      </w:r>
      <w:r>
        <w:rPr>
          <w:spacing w:val="10"/>
          <w:sz w:val="13"/>
        </w:rPr>
        <w:t> </w:t>
      </w:r>
      <w:r>
        <w:rPr>
          <w:sz w:val="13"/>
        </w:rPr>
        <w:t>524,</w:t>
      </w:r>
      <w:r>
        <w:rPr>
          <w:spacing w:val="10"/>
          <w:sz w:val="13"/>
        </w:rPr>
        <w:t> </w:t>
      </w:r>
      <w:r>
        <w:rPr>
          <w:sz w:val="13"/>
        </w:rPr>
        <w:t>Maracanã/RJ,</w:t>
      </w:r>
      <w:r>
        <w:rPr>
          <w:spacing w:val="10"/>
          <w:sz w:val="13"/>
        </w:rPr>
        <w:t> </w:t>
      </w:r>
      <w:r>
        <w:rPr>
          <w:sz w:val="13"/>
        </w:rPr>
        <w:t>nesta</w:t>
      </w:r>
      <w:r>
        <w:rPr>
          <w:spacing w:val="10"/>
          <w:sz w:val="13"/>
        </w:rPr>
        <w:t> </w:t>
      </w:r>
      <w:r>
        <w:rPr>
          <w:sz w:val="13"/>
        </w:rPr>
        <w:t>cidade,</w:t>
      </w:r>
      <w:r>
        <w:rPr>
          <w:spacing w:val="10"/>
          <w:sz w:val="13"/>
        </w:rPr>
        <w:t> </w:t>
      </w:r>
      <w:r>
        <w:rPr>
          <w:sz w:val="13"/>
        </w:rPr>
        <w:t>inscrita</w:t>
      </w:r>
      <w:r>
        <w:rPr>
          <w:spacing w:val="10"/>
          <w:sz w:val="13"/>
        </w:rPr>
        <w:t> </w:t>
      </w:r>
      <w:r>
        <w:rPr>
          <w:sz w:val="13"/>
        </w:rPr>
        <w:t>no</w:t>
      </w:r>
      <w:r>
        <w:rPr>
          <w:spacing w:val="10"/>
          <w:sz w:val="13"/>
        </w:rPr>
        <w:t> </w:t>
      </w:r>
      <w:r>
        <w:rPr>
          <w:sz w:val="13"/>
        </w:rPr>
        <w:t>CNPJ</w:t>
      </w:r>
      <w:r>
        <w:rPr>
          <w:spacing w:val="10"/>
          <w:sz w:val="13"/>
        </w:rPr>
        <w:t> </w:t>
      </w:r>
      <w:r>
        <w:rPr>
          <w:sz w:val="13"/>
        </w:rPr>
        <w:t>sob</w:t>
      </w:r>
      <w:r>
        <w:rPr>
          <w:spacing w:val="10"/>
          <w:sz w:val="13"/>
        </w:rPr>
        <w:t> </w:t>
      </w:r>
      <w:r>
        <w:rPr>
          <w:sz w:val="13"/>
        </w:rPr>
        <w:t>o</w:t>
      </w:r>
      <w:r>
        <w:rPr>
          <w:spacing w:val="10"/>
          <w:sz w:val="13"/>
        </w:rPr>
        <w:t> </w:t>
      </w:r>
      <w:r>
        <w:rPr>
          <w:sz w:val="13"/>
        </w:rPr>
        <w:t>nº.</w:t>
      </w:r>
      <w:r>
        <w:rPr>
          <w:spacing w:val="10"/>
          <w:sz w:val="13"/>
        </w:rPr>
        <w:t> </w:t>
      </w:r>
      <w:r>
        <w:rPr>
          <w:sz w:val="13"/>
        </w:rPr>
        <w:t>33.540.014/0001-57,</w:t>
      </w:r>
      <w:r>
        <w:rPr>
          <w:spacing w:val="10"/>
          <w:sz w:val="13"/>
        </w:rPr>
        <w:t> </w:t>
      </w:r>
      <w:r>
        <w:rPr>
          <w:sz w:val="13"/>
        </w:rPr>
        <w:t>realizará</w:t>
      </w:r>
      <w:r>
        <w:rPr>
          <w:spacing w:val="10"/>
          <w:sz w:val="13"/>
        </w:rPr>
        <w:t> </w:t>
      </w:r>
      <w:r>
        <w:rPr>
          <w:sz w:val="13"/>
        </w:rPr>
        <w:t>licitação,</w:t>
      </w:r>
      <w:r>
        <w:rPr>
          <w:spacing w:val="10"/>
          <w:sz w:val="13"/>
        </w:rPr>
        <w:t> </w:t>
      </w:r>
      <w:r>
        <w:rPr>
          <w:sz w:val="13"/>
        </w:rPr>
        <w:t>na</w:t>
      </w:r>
      <w:r>
        <w:rPr>
          <w:spacing w:val="10"/>
          <w:sz w:val="13"/>
        </w:rPr>
        <w:t> </w:t>
      </w:r>
      <w:r>
        <w:rPr>
          <w:sz w:val="13"/>
        </w:rPr>
        <w:t>modalidade</w:t>
      </w:r>
      <w:r>
        <w:rPr>
          <w:spacing w:val="10"/>
          <w:sz w:val="13"/>
        </w:rPr>
        <w:t> </w:t>
      </w:r>
      <w:r>
        <w:rPr>
          <w:b/>
          <w:sz w:val="13"/>
        </w:rPr>
        <w:t>PREGÃO</w:t>
      </w:r>
      <w:r>
        <w:rPr>
          <w:sz w:val="13"/>
        </w:rPr>
        <w:t>,</w:t>
      </w:r>
      <w:r>
        <w:rPr>
          <w:spacing w:val="40"/>
          <w:sz w:val="13"/>
        </w:rPr>
        <w:t> </w:t>
      </w:r>
      <w:r>
        <w:rPr>
          <w:sz w:val="13"/>
        </w:rPr>
        <w:t>na forma </w:t>
      </w:r>
      <w:r>
        <w:rPr>
          <w:b/>
          <w:sz w:val="13"/>
        </w:rPr>
        <w:t>ELETRÔNICA</w:t>
      </w:r>
      <w:r>
        <w:rPr>
          <w:sz w:val="13"/>
        </w:rPr>
        <w:t>, nos termos do processo </w:t>
      </w:r>
      <w:r>
        <w:rPr>
          <w:b/>
          <w:sz w:val="13"/>
        </w:rPr>
        <w:t>SEI-260007/011204/2025</w:t>
      </w:r>
      <w:r>
        <w:rPr>
          <w:sz w:val="13"/>
        </w:rPr>
        <w:t>, da </w:t>
      </w:r>
      <w:hyperlink r:id="rId6">
        <w:r>
          <w:rPr>
            <w:color w:val="000080"/>
            <w:sz w:val="13"/>
            <w:u w:val="single" w:color="000080"/>
          </w:rPr>
          <w:t>Lei nº 14.133</w:t>
        </w:r>
        <w:r>
          <w:rPr>
            <w:color w:val="000080"/>
            <w:sz w:val="13"/>
          </w:rPr>
          <w:t>,</w:t>
        </w:r>
        <w:r>
          <w:rPr>
            <w:color w:val="000080"/>
            <w:sz w:val="13"/>
            <w:u w:val="single" w:color="000080"/>
          </w:rPr>
          <w:t> de 1º de abril de 2021</w:t>
        </w:r>
      </w:hyperlink>
      <w:r>
        <w:rPr>
          <w:sz w:val="13"/>
        </w:rPr>
        <w:t>, do Decreto nº 48.778, de 30 de outubro de 2023, e dos demais normativos estaduais aplicáveis, todos disponíveis no endereço eletrônico</w:t>
      </w:r>
      <w:r>
        <w:rPr>
          <w:spacing w:val="40"/>
          <w:sz w:val="13"/>
        </w:rPr>
        <w:t> </w:t>
      </w:r>
      <w:r>
        <w:rPr>
          <w:sz w:val="13"/>
        </w:rPr>
        <w:t>redelog.rj.gov.br/redelog/legislacao-licitacoes/, e, ainda, de acordo com as condições estabelecidas neste Edital.</w:t>
      </w:r>
    </w:p>
    <w:p>
      <w:pPr>
        <w:pStyle w:val="BodyText"/>
        <w:rPr>
          <w:sz w:val="13"/>
        </w:rPr>
      </w:pPr>
    </w:p>
    <w:p>
      <w:pPr>
        <w:pStyle w:val="BodyText"/>
        <w:spacing w:before="15"/>
        <w:rPr>
          <w:sz w:val="13"/>
        </w:rPr>
      </w:pPr>
    </w:p>
    <w:p>
      <w:pPr>
        <w:pStyle w:val="ListParagraph"/>
        <w:numPr>
          <w:ilvl w:val="0"/>
          <w:numId w:val="1"/>
        </w:numPr>
        <w:tabs>
          <w:tab w:pos="689" w:val="left" w:leader="none"/>
        </w:tabs>
        <w:spacing w:line="240" w:lineRule="auto" w:before="0" w:after="0"/>
        <w:ind w:left="689" w:right="0" w:hanging="160"/>
        <w:jc w:val="left"/>
        <w:rPr>
          <w:sz w:val="16"/>
        </w:rPr>
      </w:pPr>
      <w:r>
        <w:rPr>
          <w:b/>
          <w:sz w:val="13"/>
        </w:rPr>
        <w:t>DO</w:t>
      </w:r>
      <w:r>
        <w:rPr>
          <w:b/>
          <w:spacing w:val="3"/>
          <w:sz w:val="13"/>
        </w:rPr>
        <w:t> </w:t>
      </w:r>
      <w:r>
        <w:rPr>
          <w:b/>
          <w:spacing w:val="-2"/>
          <w:sz w:val="13"/>
        </w:rPr>
        <w:t>OBJETO</w:t>
      </w:r>
    </w:p>
    <w:p>
      <w:pPr>
        <w:pStyle w:val="BodyText"/>
        <w:spacing w:before="64"/>
        <w:rPr>
          <w:b/>
          <w:sz w:val="13"/>
        </w:rPr>
      </w:pPr>
    </w:p>
    <w:p>
      <w:pPr>
        <w:pStyle w:val="ListParagraph"/>
        <w:numPr>
          <w:ilvl w:val="1"/>
          <w:numId w:val="1"/>
        </w:numPr>
        <w:tabs>
          <w:tab w:pos="791" w:val="left" w:leader="none"/>
        </w:tabs>
        <w:spacing w:line="352" w:lineRule="auto" w:before="1" w:after="0"/>
        <w:ind w:left="559" w:right="597" w:firstLine="0"/>
        <w:jc w:val="left"/>
        <w:rPr>
          <w:b/>
          <w:sz w:val="13"/>
        </w:rPr>
      </w:pPr>
      <w:r>
        <w:rPr>
          <w:b/>
          <w:sz w:val="13"/>
        </w:rPr>
        <w:t>O</w:t>
      </w:r>
      <w:r>
        <w:rPr>
          <w:b/>
          <w:spacing w:val="9"/>
          <w:sz w:val="13"/>
        </w:rPr>
        <w:t> </w:t>
      </w:r>
      <w:r>
        <w:rPr>
          <w:b/>
          <w:sz w:val="13"/>
        </w:rPr>
        <w:t>objeto</w:t>
      </w:r>
      <w:r>
        <w:rPr>
          <w:b/>
          <w:spacing w:val="9"/>
          <w:sz w:val="13"/>
        </w:rPr>
        <w:t> </w:t>
      </w:r>
      <w:r>
        <w:rPr>
          <w:b/>
          <w:sz w:val="13"/>
        </w:rPr>
        <w:t>da</w:t>
      </w:r>
      <w:r>
        <w:rPr>
          <w:b/>
          <w:spacing w:val="9"/>
          <w:sz w:val="13"/>
        </w:rPr>
        <w:t> </w:t>
      </w:r>
      <w:r>
        <w:rPr>
          <w:b/>
          <w:sz w:val="13"/>
        </w:rPr>
        <w:t>presente</w:t>
      </w:r>
      <w:r>
        <w:rPr>
          <w:b/>
          <w:spacing w:val="9"/>
          <w:sz w:val="13"/>
        </w:rPr>
        <w:t> </w:t>
      </w:r>
      <w:r>
        <w:rPr>
          <w:b/>
          <w:sz w:val="13"/>
        </w:rPr>
        <w:t>licitação</w:t>
      </w:r>
      <w:r>
        <w:rPr>
          <w:b/>
          <w:spacing w:val="9"/>
          <w:sz w:val="13"/>
        </w:rPr>
        <w:t> </w:t>
      </w:r>
      <w:r>
        <w:rPr>
          <w:b/>
          <w:sz w:val="13"/>
        </w:rPr>
        <w:t>é</w:t>
      </w:r>
      <w:r>
        <w:rPr>
          <w:b/>
          <w:spacing w:val="9"/>
          <w:sz w:val="13"/>
        </w:rPr>
        <w:t> </w:t>
      </w:r>
      <w:r>
        <w:rPr>
          <w:b/>
          <w:sz w:val="13"/>
        </w:rPr>
        <w:t>a</w:t>
      </w:r>
      <w:r>
        <w:rPr>
          <w:b/>
          <w:spacing w:val="9"/>
          <w:sz w:val="13"/>
        </w:rPr>
        <w:t> </w:t>
      </w:r>
      <w:r>
        <w:rPr>
          <w:b/>
          <w:sz w:val="13"/>
        </w:rPr>
        <w:t>AQUISIÇÃO</w:t>
      </w:r>
      <w:r>
        <w:rPr>
          <w:b/>
          <w:spacing w:val="9"/>
          <w:sz w:val="13"/>
        </w:rPr>
        <w:t> </w:t>
      </w:r>
      <w:r>
        <w:rPr>
          <w:b/>
          <w:sz w:val="13"/>
        </w:rPr>
        <w:t>DE</w:t>
      </w:r>
      <w:r>
        <w:rPr>
          <w:b/>
          <w:spacing w:val="9"/>
          <w:sz w:val="13"/>
        </w:rPr>
        <w:t> </w:t>
      </w:r>
      <w:r>
        <w:rPr>
          <w:b/>
          <w:sz w:val="13"/>
        </w:rPr>
        <w:t>MATERIAL HOSPITALAR</w:t>
      </w:r>
      <w:r>
        <w:rPr>
          <w:b/>
          <w:spacing w:val="9"/>
          <w:sz w:val="13"/>
        </w:rPr>
        <w:t> </w:t>
      </w:r>
      <w:r>
        <w:rPr>
          <w:b/>
          <w:sz w:val="13"/>
        </w:rPr>
        <w:t>(FIO</w:t>
      </w:r>
      <w:r>
        <w:rPr>
          <w:b/>
          <w:spacing w:val="9"/>
          <w:sz w:val="13"/>
        </w:rPr>
        <w:t> </w:t>
      </w:r>
      <w:r>
        <w:rPr>
          <w:b/>
          <w:sz w:val="13"/>
        </w:rPr>
        <w:t>DE</w:t>
      </w:r>
      <w:r>
        <w:rPr>
          <w:b/>
          <w:spacing w:val="9"/>
          <w:sz w:val="13"/>
        </w:rPr>
        <w:t> </w:t>
      </w:r>
      <w:r>
        <w:rPr>
          <w:b/>
          <w:sz w:val="13"/>
        </w:rPr>
        <w:t>SUTURA)</w:t>
      </w:r>
      <w:r>
        <w:rPr>
          <w:b/>
          <w:spacing w:val="9"/>
          <w:sz w:val="13"/>
        </w:rPr>
        <w:t> </w:t>
      </w:r>
      <w:r>
        <w:rPr>
          <w:b/>
          <w:sz w:val="13"/>
        </w:rPr>
        <w:t>PARA O</w:t>
      </w:r>
      <w:r>
        <w:rPr>
          <w:b/>
          <w:spacing w:val="9"/>
          <w:sz w:val="13"/>
        </w:rPr>
        <w:t> </w:t>
      </w:r>
      <w:r>
        <w:rPr>
          <w:b/>
          <w:sz w:val="13"/>
        </w:rPr>
        <w:t>HOSPITAL UNIVERSITÁRIO</w:t>
      </w:r>
      <w:r>
        <w:rPr>
          <w:b/>
          <w:spacing w:val="9"/>
          <w:sz w:val="13"/>
        </w:rPr>
        <w:t> </w:t>
      </w:r>
      <w:r>
        <w:rPr>
          <w:b/>
          <w:sz w:val="13"/>
        </w:rPr>
        <w:t>PEDRO</w:t>
      </w:r>
      <w:r>
        <w:rPr>
          <w:b/>
          <w:spacing w:val="9"/>
          <w:sz w:val="13"/>
        </w:rPr>
        <w:t> </w:t>
      </w:r>
      <w:r>
        <w:rPr>
          <w:b/>
          <w:sz w:val="13"/>
        </w:rPr>
        <w:t>ERNESTO,</w:t>
      </w:r>
      <w:r>
        <w:rPr>
          <w:b/>
          <w:spacing w:val="9"/>
          <w:sz w:val="13"/>
        </w:rPr>
        <w:t> </w:t>
      </w:r>
      <w:r>
        <w:rPr>
          <w:b/>
          <w:sz w:val="13"/>
        </w:rPr>
        <w:t>conforme</w:t>
      </w:r>
      <w:r>
        <w:rPr>
          <w:b/>
          <w:spacing w:val="9"/>
          <w:sz w:val="13"/>
        </w:rPr>
        <w:t> </w:t>
      </w:r>
      <w:r>
        <w:rPr>
          <w:b/>
          <w:sz w:val="13"/>
        </w:rPr>
        <w:t>condições,</w:t>
      </w:r>
      <w:r>
        <w:rPr>
          <w:b/>
          <w:spacing w:val="9"/>
          <w:sz w:val="13"/>
        </w:rPr>
        <w:t> </w:t>
      </w:r>
      <w:r>
        <w:rPr>
          <w:b/>
          <w:sz w:val="13"/>
        </w:rPr>
        <w:t>quantidades</w:t>
      </w:r>
      <w:r>
        <w:rPr>
          <w:b/>
          <w:spacing w:val="9"/>
          <w:sz w:val="13"/>
        </w:rPr>
        <w:t> </w:t>
      </w:r>
      <w:r>
        <w:rPr>
          <w:b/>
          <w:sz w:val="13"/>
        </w:rPr>
        <w:t>e</w:t>
      </w:r>
      <w:r>
        <w:rPr>
          <w:b/>
          <w:spacing w:val="9"/>
          <w:sz w:val="13"/>
        </w:rPr>
        <w:t> </w:t>
      </w:r>
      <w:r>
        <w:rPr>
          <w:b/>
          <w:sz w:val="13"/>
        </w:rPr>
        <w:t>exigências</w:t>
      </w:r>
      <w:r>
        <w:rPr>
          <w:b/>
          <w:spacing w:val="9"/>
          <w:sz w:val="13"/>
        </w:rPr>
        <w:t> </w:t>
      </w:r>
      <w:r>
        <w:rPr>
          <w:b/>
          <w:sz w:val="13"/>
        </w:rPr>
        <w:t>estabelecidas</w:t>
      </w:r>
      <w:r>
        <w:rPr>
          <w:b/>
          <w:spacing w:val="9"/>
          <w:sz w:val="13"/>
        </w:rPr>
        <w:t> </w:t>
      </w:r>
      <w:r>
        <w:rPr>
          <w:b/>
          <w:sz w:val="13"/>
        </w:rPr>
        <w:t>neste</w:t>
      </w:r>
      <w:r>
        <w:rPr>
          <w:b/>
          <w:spacing w:val="9"/>
          <w:sz w:val="13"/>
        </w:rPr>
        <w:t> </w:t>
      </w:r>
      <w:r>
        <w:rPr>
          <w:b/>
          <w:sz w:val="13"/>
        </w:rPr>
        <w:t>Edital</w:t>
      </w:r>
      <w:r>
        <w:rPr>
          <w:b/>
          <w:spacing w:val="9"/>
          <w:sz w:val="13"/>
        </w:rPr>
        <w:t> </w:t>
      </w:r>
      <w:r>
        <w:rPr>
          <w:b/>
          <w:sz w:val="13"/>
        </w:rPr>
        <w:t>e</w:t>
      </w:r>
      <w:r>
        <w:rPr>
          <w:b/>
          <w:spacing w:val="9"/>
          <w:sz w:val="13"/>
        </w:rPr>
        <w:t> </w:t>
      </w:r>
      <w:r>
        <w:rPr>
          <w:b/>
          <w:sz w:val="13"/>
        </w:rPr>
        <w:t>seus</w:t>
      </w:r>
      <w:r>
        <w:rPr>
          <w:b/>
          <w:spacing w:val="40"/>
          <w:sz w:val="13"/>
        </w:rPr>
        <w:t> </w:t>
      </w:r>
      <w:r>
        <w:rPr>
          <w:b/>
          <w:spacing w:val="-2"/>
          <w:sz w:val="13"/>
        </w:rPr>
        <w:t>anexos.</w:t>
      </w:r>
    </w:p>
    <w:p>
      <w:pPr>
        <w:pStyle w:val="ListParagraph"/>
        <w:numPr>
          <w:ilvl w:val="1"/>
          <w:numId w:val="1"/>
        </w:numPr>
        <w:tabs>
          <w:tab w:pos="654" w:val="left" w:leader="none"/>
        </w:tabs>
        <w:spacing w:line="120" w:lineRule="exact" w:before="0" w:after="0"/>
        <w:ind w:left="654" w:right="0" w:hanging="225"/>
        <w:jc w:val="left"/>
        <w:rPr>
          <w:sz w:val="13"/>
        </w:rPr>
      </w:pPr>
      <w:r>
        <w:rPr>
          <w:sz w:val="13"/>
        </w:rPr>
        <w:t>A</w:t>
      </w:r>
      <w:r>
        <w:rPr>
          <w:spacing w:val="-3"/>
          <w:sz w:val="13"/>
        </w:rPr>
        <w:t> </w:t>
      </w:r>
      <w:r>
        <w:rPr>
          <w:sz w:val="13"/>
        </w:rPr>
        <w:t>licitação</w:t>
      </w:r>
      <w:r>
        <w:rPr>
          <w:spacing w:val="7"/>
          <w:sz w:val="13"/>
        </w:rPr>
        <w:t> </w:t>
      </w:r>
      <w:r>
        <w:rPr>
          <w:sz w:val="13"/>
        </w:rPr>
        <w:t>será</w:t>
      </w:r>
      <w:r>
        <w:rPr>
          <w:spacing w:val="6"/>
          <w:sz w:val="13"/>
        </w:rPr>
        <w:t> </w:t>
      </w:r>
      <w:r>
        <w:rPr>
          <w:sz w:val="13"/>
        </w:rPr>
        <w:t>dividida</w:t>
      </w:r>
      <w:r>
        <w:rPr>
          <w:spacing w:val="6"/>
          <w:sz w:val="13"/>
        </w:rPr>
        <w:t> </w:t>
      </w:r>
      <w:r>
        <w:rPr>
          <w:sz w:val="13"/>
        </w:rPr>
        <w:t>em</w:t>
      </w:r>
      <w:r>
        <w:rPr>
          <w:spacing w:val="6"/>
          <w:sz w:val="13"/>
        </w:rPr>
        <w:t> </w:t>
      </w:r>
      <w:r>
        <w:rPr>
          <w:sz w:val="13"/>
        </w:rPr>
        <w:t>itens,</w:t>
      </w:r>
      <w:r>
        <w:rPr>
          <w:spacing w:val="6"/>
          <w:sz w:val="13"/>
        </w:rPr>
        <w:t> </w:t>
      </w:r>
      <w:r>
        <w:rPr>
          <w:sz w:val="13"/>
        </w:rPr>
        <w:t>conforme</w:t>
      </w:r>
      <w:r>
        <w:rPr>
          <w:spacing w:val="7"/>
          <w:sz w:val="13"/>
        </w:rPr>
        <w:t> </w:t>
      </w:r>
      <w:r>
        <w:rPr>
          <w:sz w:val="13"/>
        </w:rPr>
        <w:t>tabela</w:t>
      </w:r>
      <w:r>
        <w:rPr>
          <w:spacing w:val="6"/>
          <w:sz w:val="13"/>
        </w:rPr>
        <w:t> </w:t>
      </w:r>
      <w:r>
        <w:rPr>
          <w:sz w:val="13"/>
        </w:rPr>
        <w:t>abaixo,</w:t>
      </w:r>
      <w:r>
        <w:rPr>
          <w:spacing w:val="6"/>
          <w:sz w:val="13"/>
        </w:rPr>
        <w:t> </w:t>
      </w:r>
      <w:r>
        <w:rPr>
          <w:sz w:val="13"/>
        </w:rPr>
        <w:t>facultando-se</w:t>
      </w:r>
      <w:r>
        <w:rPr>
          <w:spacing w:val="6"/>
          <w:sz w:val="13"/>
        </w:rPr>
        <w:t> </w:t>
      </w:r>
      <w:r>
        <w:rPr>
          <w:sz w:val="13"/>
        </w:rPr>
        <w:t>ao</w:t>
      </w:r>
      <w:r>
        <w:rPr>
          <w:spacing w:val="6"/>
          <w:sz w:val="13"/>
        </w:rPr>
        <w:t> </w:t>
      </w:r>
      <w:r>
        <w:rPr>
          <w:sz w:val="13"/>
        </w:rPr>
        <w:t>licitante</w:t>
      </w:r>
      <w:r>
        <w:rPr>
          <w:spacing w:val="7"/>
          <w:sz w:val="13"/>
        </w:rPr>
        <w:t> </w:t>
      </w:r>
      <w:r>
        <w:rPr>
          <w:sz w:val="13"/>
        </w:rPr>
        <w:t>a</w:t>
      </w:r>
      <w:r>
        <w:rPr>
          <w:spacing w:val="6"/>
          <w:sz w:val="13"/>
        </w:rPr>
        <w:t> </w:t>
      </w:r>
      <w:r>
        <w:rPr>
          <w:sz w:val="13"/>
        </w:rPr>
        <w:t>participação</w:t>
      </w:r>
      <w:r>
        <w:rPr>
          <w:spacing w:val="6"/>
          <w:sz w:val="13"/>
        </w:rPr>
        <w:t> </w:t>
      </w:r>
      <w:r>
        <w:rPr>
          <w:sz w:val="13"/>
        </w:rPr>
        <w:t>em</w:t>
      </w:r>
      <w:r>
        <w:rPr>
          <w:spacing w:val="6"/>
          <w:sz w:val="13"/>
        </w:rPr>
        <w:t> </w:t>
      </w:r>
      <w:r>
        <w:rPr>
          <w:sz w:val="13"/>
        </w:rPr>
        <w:t>quantos</w:t>
      </w:r>
      <w:r>
        <w:rPr>
          <w:spacing w:val="7"/>
          <w:sz w:val="13"/>
        </w:rPr>
        <w:t> </w:t>
      </w:r>
      <w:r>
        <w:rPr>
          <w:sz w:val="13"/>
        </w:rPr>
        <w:t>itens</w:t>
      </w:r>
      <w:r>
        <w:rPr>
          <w:spacing w:val="6"/>
          <w:sz w:val="13"/>
        </w:rPr>
        <w:t> </w:t>
      </w:r>
      <w:r>
        <w:rPr>
          <w:sz w:val="13"/>
        </w:rPr>
        <w:t>forem</w:t>
      </w:r>
      <w:r>
        <w:rPr>
          <w:spacing w:val="6"/>
          <w:sz w:val="13"/>
        </w:rPr>
        <w:t> </w:t>
      </w:r>
      <w:r>
        <w:rPr>
          <w:sz w:val="13"/>
        </w:rPr>
        <w:t>de</w:t>
      </w:r>
      <w:r>
        <w:rPr>
          <w:spacing w:val="6"/>
          <w:sz w:val="13"/>
        </w:rPr>
        <w:t> </w:t>
      </w:r>
      <w:r>
        <w:rPr>
          <w:sz w:val="13"/>
        </w:rPr>
        <w:t>seu</w:t>
      </w:r>
      <w:r>
        <w:rPr>
          <w:spacing w:val="6"/>
          <w:sz w:val="13"/>
        </w:rPr>
        <w:t> </w:t>
      </w:r>
      <w:r>
        <w:rPr>
          <w:spacing w:val="-2"/>
          <w:sz w:val="13"/>
        </w:rPr>
        <w:t>interesse.</w:t>
      </w:r>
    </w:p>
    <w:p>
      <w:pPr>
        <w:pStyle w:val="BodyText"/>
        <w:spacing w:before="7" w:after="1"/>
      </w:pPr>
    </w:p>
    <w:tbl>
      <w:tblPr>
        <w:tblW w:w="0" w:type="auto"/>
        <w:jc w:val="left"/>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0"/>
        <w:gridCol w:w="3000"/>
        <w:gridCol w:w="620"/>
        <w:gridCol w:w="720"/>
        <w:gridCol w:w="630"/>
        <w:gridCol w:w="890"/>
        <w:gridCol w:w="1450"/>
      </w:tblGrid>
      <w:tr>
        <w:trPr>
          <w:trHeight w:val="720" w:hRule="atLeast"/>
        </w:trPr>
        <w:tc>
          <w:tcPr>
            <w:tcW w:w="600" w:type="dxa"/>
          </w:tcPr>
          <w:p>
            <w:pPr>
              <w:pStyle w:val="TableParagraph"/>
              <w:rPr>
                <w:sz w:val="10"/>
              </w:rPr>
            </w:pPr>
          </w:p>
          <w:p>
            <w:pPr>
              <w:pStyle w:val="TableParagraph"/>
              <w:spacing w:before="86"/>
              <w:rPr>
                <w:sz w:val="10"/>
              </w:rPr>
            </w:pPr>
          </w:p>
          <w:p>
            <w:pPr>
              <w:pStyle w:val="TableParagraph"/>
              <w:ind w:left="9"/>
              <w:jc w:val="center"/>
              <w:rPr>
                <w:b/>
                <w:sz w:val="10"/>
              </w:rPr>
            </w:pPr>
            <w:r>
              <w:rPr>
                <w:b/>
                <w:spacing w:val="-4"/>
                <w:w w:val="105"/>
                <w:sz w:val="10"/>
              </w:rPr>
              <w:t>ITEM</w:t>
            </w:r>
          </w:p>
        </w:tc>
        <w:tc>
          <w:tcPr>
            <w:tcW w:w="3000" w:type="dxa"/>
          </w:tcPr>
          <w:p>
            <w:pPr>
              <w:pStyle w:val="TableParagraph"/>
              <w:spacing w:before="111"/>
              <w:rPr>
                <w:sz w:val="10"/>
              </w:rPr>
            </w:pPr>
          </w:p>
          <w:p>
            <w:pPr>
              <w:pStyle w:val="TableParagraph"/>
              <w:spacing w:line="376" w:lineRule="auto"/>
              <w:ind w:left="804" w:right="742"/>
              <w:jc w:val="center"/>
              <w:rPr>
                <w:b/>
                <w:sz w:val="10"/>
              </w:rPr>
            </w:pPr>
            <w:r>
              <w:rPr>
                <w:b/>
                <w:spacing w:val="-2"/>
                <w:w w:val="105"/>
                <w:sz w:val="10"/>
              </w:rPr>
              <w:t>DESCRIÇÃO/</w:t>
            </w:r>
            <w:r>
              <w:rPr>
                <w:b/>
                <w:spacing w:val="40"/>
                <w:w w:val="105"/>
                <w:sz w:val="10"/>
              </w:rPr>
              <w:t> </w:t>
            </w:r>
            <w:r>
              <w:rPr>
                <w:b/>
                <w:spacing w:val="-2"/>
                <w:w w:val="105"/>
                <w:sz w:val="10"/>
              </w:rPr>
              <w:t>ESPECIFICAÇÃO</w:t>
            </w:r>
          </w:p>
        </w:tc>
        <w:tc>
          <w:tcPr>
            <w:tcW w:w="620" w:type="dxa"/>
          </w:tcPr>
          <w:p>
            <w:pPr>
              <w:pStyle w:val="TableParagraph"/>
              <w:spacing w:before="111"/>
              <w:rPr>
                <w:sz w:val="10"/>
              </w:rPr>
            </w:pPr>
          </w:p>
          <w:p>
            <w:pPr>
              <w:pStyle w:val="TableParagraph"/>
              <w:spacing w:line="376" w:lineRule="auto"/>
              <w:ind w:left="179" w:right="89" w:hanging="74"/>
              <w:rPr>
                <w:b/>
                <w:sz w:val="10"/>
              </w:rPr>
            </w:pPr>
            <w:r>
              <w:rPr>
                <w:b/>
                <w:w w:val="105"/>
                <w:sz w:val="10"/>
              </w:rPr>
              <w:t>CÓD.</w:t>
            </w:r>
            <w:r>
              <w:rPr>
                <w:b/>
                <w:spacing w:val="-7"/>
                <w:w w:val="105"/>
                <w:sz w:val="10"/>
              </w:rPr>
              <w:t> </w:t>
            </w:r>
            <w:r>
              <w:rPr>
                <w:b/>
                <w:w w:val="105"/>
                <w:sz w:val="10"/>
              </w:rPr>
              <w:t>ID</w:t>
            </w:r>
            <w:r>
              <w:rPr>
                <w:b/>
                <w:spacing w:val="40"/>
                <w:w w:val="105"/>
                <w:sz w:val="10"/>
              </w:rPr>
              <w:t> </w:t>
            </w:r>
            <w:r>
              <w:rPr>
                <w:b/>
                <w:spacing w:val="-4"/>
                <w:w w:val="105"/>
                <w:sz w:val="10"/>
              </w:rPr>
              <w:t>SIGA</w:t>
            </w:r>
          </w:p>
        </w:tc>
        <w:tc>
          <w:tcPr>
            <w:tcW w:w="720" w:type="dxa"/>
          </w:tcPr>
          <w:p>
            <w:pPr>
              <w:pStyle w:val="TableParagraph"/>
              <w:spacing w:before="111"/>
              <w:rPr>
                <w:sz w:val="10"/>
              </w:rPr>
            </w:pPr>
          </w:p>
          <w:p>
            <w:pPr>
              <w:pStyle w:val="TableParagraph"/>
              <w:spacing w:line="376" w:lineRule="auto"/>
              <w:ind w:left="137" w:hanging="115"/>
              <w:rPr>
                <w:b/>
                <w:sz w:val="10"/>
              </w:rPr>
            </w:pPr>
            <w:r>
              <w:rPr>
                <w:b/>
                <w:w w:val="105"/>
                <w:sz w:val="10"/>
              </w:rPr>
              <w:t>UNIDADE</w:t>
            </w:r>
            <w:r>
              <w:rPr>
                <w:b/>
                <w:spacing w:val="-7"/>
                <w:w w:val="105"/>
                <w:sz w:val="10"/>
              </w:rPr>
              <w:t> </w:t>
            </w:r>
            <w:r>
              <w:rPr>
                <w:b/>
                <w:w w:val="105"/>
                <w:sz w:val="10"/>
              </w:rPr>
              <w:t>DE</w:t>
            </w:r>
            <w:r>
              <w:rPr>
                <w:b/>
                <w:spacing w:val="40"/>
                <w:w w:val="105"/>
                <w:sz w:val="10"/>
              </w:rPr>
              <w:t> </w:t>
            </w:r>
            <w:r>
              <w:rPr>
                <w:b/>
                <w:spacing w:val="-2"/>
                <w:w w:val="105"/>
                <w:sz w:val="10"/>
              </w:rPr>
              <w:t>MEDIDA</w:t>
            </w:r>
          </w:p>
        </w:tc>
        <w:tc>
          <w:tcPr>
            <w:tcW w:w="630" w:type="dxa"/>
          </w:tcPr>
          <w:p>
            <w:pPr>
              <w:pStyle w:val="TableParagraph"/>
              <w:rPr>
                <w:sz w:val="10"/>
              </w:rPr>
            </w:pPr>
          </w:p>
          <w:p>
            <w:pPr>
              <w:pStyle w:val="TableParagraph"/>
              <w:spacing w:before="86"/>
              <w:rPr>
                <w:sz w:val="10"/>
              </w:rPr>
            </w:pPr>
          </w:p>
          <w:p>
            <w:pPr>
              <w:pStyle w:val="TableParagraph"/>
              <w:ind w:left="9"/>
              <w:jc w:val="center"/>
              <w:rPr>
                <w:b/>
                <w:sz w:val="10"/>
              </w:rPr>
            </w:pPr>
            <w:r>
              <w:rPr>
                <w:b/>
                <w:spacing w:val="-2"/>
                <w:w w:val="105"/>
                <w:sz w:val="10"/>
              </w:rPr>
              <w:t>QUANT.</w:t>
            </w:r>
          </w:p>
        </w:tc>
        <w:tc>
          <w:tcPr>
            <w:tcW w:w="890" w:type="dxa"/>
          </w:tcPr>
          <w:p>
            <w:pPr>
              <w:pStyle w:val="TableParagraph"/>
              <w:spacing w:line="376" w:lineRule="auto" w:before="46"/>
              <w:ind w:left="12"/>
              <w:jc w:val="center"/>
              <w:rPr>
                <w:b/>
                <w:sz w:val="10"/>
              </w:rPr>
            </w:pPr>
            <w:r>
              <w:rPr>
                <w:b/>
                <w:spacing w:val="-2"/>
                <w:w w:val="105"/>
                <w:sz w:val="10"/>
              </w:rPr>
              <w:t>PREÇO</w:t>
            </w:r>
            <w:r>
              <w:rPr>
                <w:b/>
                <w:spacing w:val="40"/>
                <w:w w:val="105"/>
                <w:sz w:val="10"/>
              </w:rPr>
              <w:t> </w:t>
            </w:r>
            <w:r>
              <w:rPr>
                <w:b/>
                <w:spacing w:val="-2"/>
                <w:w w:val="105"/>
                <w:sz w:val="10"/>
              </w:rPr>
              <w:t>ESTIMADO</w:t>
            </w:r>
            <w:r>
              <w:rPr>
                <w:b/>
                <w:spacing w:val="40"/>
                <w:w w:val="105"/>
                <w:sz w:val="10"/>
              </w:rPr>
              <w:t> </w:t>
            </w:r>
            <w:r>
              <w:rPr>
                <w:b/>
                <w:w w:val="105"/>
                <w:sz w:val="10"/>
              </w:rPr>
              <w:t>UNITÁRIO</w:t>
            </w:r>
            <w:r>
              <w:rPr>
                <w:b/>
                <w:spacing w:val="-7"/>
                <w:w w:val="105"/>
                <w:sz w:val="10"/>
              </w:rPr>
              <w:t> </w:t>
            </w:r>
            <w:r>
              <w:rPr>
                <w:b/>
                <w:w w:val="105"/>
                <w:sz w:val="10"/>
              </w:rPr>
              <w:t>DO</w:t>
            </w:r>
          </w:p>
          <w:p>
            <w:pPr>
              <w:pStyle w:val="TableParagraph"/>
              <w:spacing w:line="112" w:lineRule="exact"/>
              <w:ind w:left="12" w:right="3"/>
              <w:jc w:val="center"/>
              <w:rPr>
                <w:b/>
                <w:sz w:val="10"/>
              </w:rPr>
            </w:pPr>
            <w:r>
              <w:rPr>
                <w:b/>
                <w:spacing w:val="-4"/>
                <w:w w:val="105"/>
                <w:sz w:val="10"/>
              </w:rPr>
              <w:t>ITEM</w:t>
            </w:r>
          </w:p>
        </w:tc>
        <w:tc>
          <w:tcPr>
            <w:tcW w:w="1450" w:type="dxa"/>
          </w:tcPr>
          <w:p>
            <w:pPr>
              <w:pStyle w:val="TableParagraph"/>
              <w:rPr>
                <w:sz w:val="10"/>
              </w:rPr>
            </w:pPr>
          </w:p>
          <w:p>
            <w:pPr>
              <w:pStyle w:val="TableParagraph"/>
              <w:spacing w:before="86"/>
              <w:rPr>
                <w:sz w:val="10"/>
              </w:rPr>
            </w:pPr>
          </w:p>
          <w:p>
            <w:pPr>
              <w:pStyle w:val="TableParagraph"/>
              <w:ind w:left="127"/>
              <w:rPr>
                <w:b/>
                <w:sz w:val="10"/>
              </w:rPr>
            </w:pPr>
            <w:r>
              <w:rPr>
                <w:b/>
                <w:w w:val="105"/>
                <w:sz w:val="10"/>
              </w:rPr>
              <w:t>LOCAL</w:t>
            </w:r>
            <w:r>
              <w:rPr>
                <w:b/>
                <w:spacing w:val="-5"/>
                <w:w w:val="105"/>
                <w:sz w:val="10"/>
              </w:rPr>
              <w:t> </w:t>
            </w:r>
            <w:r>
              <w:rPr>
                <w:b/>
                <w:w w:val="105"/>
                <w:sz w:val="10"/>
              </w:rPr>
              <w:t>DE</w:t>
            </w:r>
            <w:r>
              <w:rPr>
                <w:b/>
                <w:spacing w:val="3"/>
                <w:w w:val="105"/>
                <w:sz w:val="10"/>
              </w:rPr>
              <w:t> </w:t>
            </w:r>
            <w:r>
              <w:rPr>
                <w:b/>
                <w:spacing w:val="-2"/>
                <w:w w:val="105"/>
                <w:sz w:val="10"/>
              </w:rPr>
              <w:t>EXECUÇÃO</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1</w:t>
            </w:r>
          </w:p>
        </w:tc>
        <w:tc>
          <w:tcPr>
            <w:tcW w:w="3000" w:type="dxa"/>
          </w:tcPr>
          <w:p>
            <w:pPr>
              <w:pStyle w:val="TableParagraph"/>
              <w:spacing w:line="376" w:lineRule="auto" w:before="46"/>
              <w:ind w:left="55" w:right="62"/>
              <w:jc w:val="both"/>
              <w:rPr>
                <w:sz w:val="10"/>
              </w:rPr>
            </w:pPr>
            <w:r>
              <w:rPr>
                <w:b/>
                <w:w w:val="105"/>
                <w:sz w:val="10"/>
              </w:rPr>
              <w:t>Fio</w:t>
            </w:r>
            <w:r>
              <w:rPr>
                <w:b/>
                <w:w w:val="105"/>
                <w:sz w:val="10"/>
              </w:rPr>
              <w:t> cirúrgico</w:t>
            </w:r>
            <w:r>
              <w:rPr>
                <w:b/>
                <w:w w:val="105"/>
                <w:sz w:val="10"/>
              </w:rPr>
              <w:t> absorvível,</w:t>
            </w:r>
            <w:r>
              <w:rPr>
                <w:b/>
                <w:w w:val="105"/>
                <w:sz w:val="10"/>
              </w:rPr>
              <w:t> catgut</w:t>
            </w:r>
            <w:r>
              <w:rPr>
                <w:b/>
                <w:w w:val="105"/>
                <w:sz w:val="10"/>
              </w:rPr>
              <w:t> cromado</w:t>
            </w:r>
            <w:r>
              <w:rPr>
                <w:b/>
                <w:w w:val="105"/>
                <w:sz w:val="10"/>
              </w:rPr>
              <w:t> 3-0,</w:t>
            </w:r>
            <w:r>
              <w:rPr>
                <w:b/>
                <w:w w:val="105"/>
                <w:sz w:val="10"/>
              </w:rPr>
              <w:t> 1</w:t>
            </w:r>
            <w:r>
              <w:rPr>
                <w:b/>
                <w:w w:val="105"/>
                <w:sz w:val="10"/>
              </w:rPr>
              <w:t> fio</w:t>
            </w:r>
            <w:r>
              <w:rPr>
                <w:b/>
                <w:w w:val="105"/>
                <w:sz w:val="10"/>
              </w:rPr>
              <w:t> </w:t>
            </w:r>
            <w:r>
              <w:rPr>
                <w:w w:val="105"/>
                <w:sz w:val="10"/>
              </w:rPr>
              <w:t>de</w:t>
            </w:r>
            <w:r>
              <w:rPr>
                <w:spacing w:val="40"/>
                <w:w w:val="105"/>
                <w:sz w:val="10"/>
              </w:rPr>
              <w:t> </w:t>
            </w:r>
            <w:r>
              <w:rPr>
                <w:w w:val="105"/>
                <w:sz w:val="10"/>
              </w:rPr>
              <w:t>aproximadamente </w:t>
            </w:r>
            <w:r>
              <w:rPr>
                <w:b/>
                <w:w w:val="105"/>
                <w:sz w:val="10"/>
              </w:rPr>
              <w:t>70 cm </w:t>
            </w:r>
            <w:r>
              <w:rPr>
                <w:w w:val="105"/>
                <w:sz w:val="10"/>
              </w:rPr>
              <w:t>de comprimento, </w:t>
            </w:r>
            <w:r>
              <w:rPr>
                <w:b/>
                <w:w w:val="105"/>
                <w:sz w:val="10"/>
              </w:rPr>
              <w:t>1 agulha </w:t>
            </w:r>
            <w:r>
              <w:rPr>
                <w:w w:val="105"/>
                <w:sz w:val="10"/>
              </w:rPr>
              <w:t>de</w:t>
            </w:r>
            <w:r>
              <w:rPr>
                <w:spacing w:val="40"/>
                <w:w w:val="105"/>
                <w:sz w:val="10"/>
              </w:rPr>
              <w:t> </w:t>
            </w:r>
            <w:r>
              <w:rPr>
                <w:w w:val="105"/>
                <w:sz w:val="10"/>
              </w:rPr>
              <w:t>aproximadamente</w:t>
            </w:r>
            <w:r>
              <w:rPr>
                <w:w w:val="105"/>
                <w:sz w:val="10"/>
              </w:rPr>
              <w:t> </w:t>
            </w:r>
            <w:r>
              <w:rPr>
                <w:b/>
                <w:w w:val="105"/>
                <w:sz w:val="10"/>
              </w:rPr>
              <w:t>30</w:t>
            </w:r>
            <w:r>
              <w:rPr>
                <w:b/>
                <w:w w:val="105"/>
                <w:sz w:val="10"/>
              </w:rPr>
              <w:t> mm</w:t>
            </w:r>
            <w:r>
              <w:rPr>
                <w:w w:val="105"/>
                <w:sz w:val="10"/>
              </w:rPr>
              <w:t>,</w:t>
            </w:r>
            <w:r>
              <w:rPr>
                <w:w w:val="105"/>
                <w:sz w:val="10"/>
              </w:rPr>
              <w:t> formato</w:t>
            </w:r>
            <w:r>
              <w:rPr>
                <w:w w:val="105"/>
                <w:sz w:val="10"/>
              </w:rPr>
              <w:t> </w:t>
            </w:r>
            <w:r>
              <w:rPr>
                <w:b/>
                <w:w w:val="105"/>
                <w:sz w:val="10"/>
              </w:rPr>
              <w:t>3/8</w:t>
            </w:r>
            <w:r>
              <w:rPr>
                <w:b/>
                <w:w w:val="105"/>
                <w:sz w:val="10"/>
              </w:rPr>
              <w:t> círculo</w:t>
            </w:r>
            <w:r>
              <w:rPr>
                <w:b/>
                <w:w w:val="105"/>
                <w:sz w:val="10"/>
              </w:rPr>
              <w:t> ponta</w:t>
            </w:r>
            <w:r>
              <w:rPr>
                <w:b/>
                <w:w w:val="105"/>
                <w:sz w:val="10"/>
              </w:rPr>
              <w:t> cilíndrica</w:t>
            </w:r>
            <w:r>
              <w:rPr>
                <w:w w:val="105"/>
                <w:sz w:val="10"/>
              </w:rPr>
              <w:t>.</w:t>
            </w:r>
            <w:r>
              <w:rPr>
                <w:spacing w:val="40"/>
                <w:w w:val="105"/>
                <w:sz w:val="10"/>
              </w:rPr>
              <w:t> </w:t>
            </w:r>
            <w:r>
              <w:rPr>
                <w:w w:val="105"/>
                <w:sz w:val="10"/>
              </w:rPr>
              <w:t>Estéril, descartável. Embalagem individual com selagem eficiente</w:t>
            </w:r>
            <w:r>
              <w:rPr>
                <w:spacing w:val="40"/>
                <w:w w:val="105"/>
                <w:sz w:val="10"/>
              </w:rPr>
              <w:t> </w:t>
            </w:r>
            <w:r>
              <w:rPr>
                <w:w w:val="105"/>
                <w:sz w:val="10"/>
              </w:rPr>
              <w:t>que</w:t>
            </w:r>
            <w:r>
              <w:rPr>
                <w:w w:val="105"/>
                <w:sz w:val="10"/>
              </w:rPr>
              <w:t> garanta</w:t>
            </w:r>
            <w:r>
              <w:rPr>
                <w:w w:val="105"/>
                <w:sz w:val="10"/>
              </w:rPr>
              <w:t> a</w:t>
            </w:r>
            <w:r>
              <w:rPr>
                <w:w w:val="105"/>
                <w:sz w:val="10"/>
              </w:rPr>
              <w:t> integridade</w:t>
            </w:r>
            <w:r>
              <w:rPr>
                <w:w w:val="105"/>
                <w:sz w:val="10"/>
              </w:rPr>
              <w:t> do</w:t>
            </w:r>
            <w:r>
              <w:rPr>
                <w:w w:val="105"/>
                <w:sz w:val="10"/>
              </w:rPr>
              <w:t> produto</w:t>
            </w:r>
            <w:r>
              <w:rPr>
                <w:w w:val="105"/>
                <w:sz w:val="10"/>
              </w:rPr>
              <w:t> até</w:t>
            </w:r>
            <w:r>
              <w:rPr>
                <w:w w:val="105"/>
                <w:sz w:val="10"/>
              </w:rPr>
              <w:t> o</w:t>
            </w:r>
            <w:r>
              <w:rPr>
                <w:w w:val="105"/>
                <w:sz w:val="10"/>
              </w:rPr>
              <w:t> momento</w:t>
            </w:r>
            <w:r>
              <w:rPr>
                <w:w w:val="105"/>
                <w:sz w:val="10"/>
              </w:rPr>
              <w:t> de</w:t>
            </w:r>
            <w:r>
              <w:rPr>
                <w:w w:val="105"/>
                <w:sz w:val="10"/>
              </w:rPr>
              <w:t> sua</w:t>
            </w:r>
            <w:r>
              <w:rPr>
                <w:spacing w:val="40"/>
                <w:w w:val="105"/>
                <w:sz w:val="10"/>
              </w:rPr>
              <w:t> </w:t>
            </w:r>
            <w:r>
              <w:rPr>
                <w:w w:val="105"/>
                <w:sz w:val="10"/>
              </w:rPr>
              <w:t>utilização,</w:t>
            </w:r>
            <w:r>
              <w:rPr>
                <w:spacing w:val="40"/>
                <w:w w:val="105"/>
                <w:sz w:val="10"/>
              </w:rPr>
              <w:t> </w:t>
            </w:r>
            <w:r>
              <w:rPr>
                <w:w w:val="105"/>
                <w:sz w:val="10"/>
              </w:rPr>
              <w:t>permita</w:t>
            </w:r>
            <w:r>
              <w:rPr>
                <w:spacing w:val="40"/>
                <w:w w:val="105"/>
                <w:sz w:val="10"/>
              </w:rPr>
              <w:t> </w:t>
            </w:r>
            <w:r>
              <w:rPr>
                <w:w w:val="105"/>
                <w:sz w:val="10"/>
              </w:rPr>
              <w:t>a</w:t>
            </w:r>
            <w:r>
              <w:rPr>
                <w:spacing w:val="40"/>
                <w:w w:val="105"/>
                <w:sz w:val="10"/>
              </w:rPr>
              <w:t> </w:t>
            </w:r>
            <w:r>
              <w:rPr>
                <w:w w:val="105"/>
                <w:sz w:val="10"/>
              </w:rPr>
              <w:t>abertura</w:t>
            </w:r>
            <w:r>
              <w:rPr>
                <w:spacing w:val="40"/>
                <w:w w:val="105"/>
                <w:sz w:val="10"/>
              </w:rPr>
              <w:t> </w:t>
            </w:r>
            <w:r>
              <w:rPr>
                <w:w w:val="105"/>
                <w:sz w:val="10"/>
              </w:rPr>
              <w:t>e</w:t>
            </w:r>
            <w:r>
              <w:rPr>
                <w:spacing w:val="40"/>
                <w:w w:val="105"/>
                <w:sz w:val="10"/>
              </w:rPr>
              <w:t> </w:t>
            </w:r>
            <w:r>
              <w:rPr>
                <w:w w:val="105"/>
                <w:sz w:val="10"/>
              </w:rPr>
              <w:t>transferência</w:t>
            </w:r>
            <w:r>
              <w:rPr>
                <w:spacing w:val="40"/>
                <w:w w:val="105"/>
                <w:sz w:val="10"/>
              </w:rPr>
              <w:t> </w:t>
            </w:r>
            <w:r>
              <w:rPr>
                <w:w w:val="105"/>
                <w:sz w:val="10"/>
              </w:rPr>
              <w:t>com</w:t>
            </w:r>
            <w:r>
              <w:rPr>
                <w:spacing w:val="40"/>
                <w:w w:val="105"/>
                <w:sz w:val="10"/>
              </w:rPr>
              <w:t> </w:t>
            </w:r>
            <w:r>
              <w:rPr>
                <w:w w:val="105"/>
                <w:sz w:val="10"/>
              </w:rPr>
              <w:t>técnica</w:t>
            </w:r>
            <w:r>
              <w:rPr>
                <w:spacing w:val="40"/>
                <w:w w:val="105"/>
                <w:sz w:val="10"/>
              </w:rPr>
              <w:t> </w:t>
            </w:r>
            <w:r>
              <w:rPr>
                <w:w w:val="105"/>
                <w:sz w:val="10"/>
              </w:rPr>
              <w:t>asséptica,</w:t>
            </w:r>
            <w:r>
              <w:rPr>
                <w:spacing w:val="40"/>
                <w:w w:val="105"/>
                <w:sz w:val="10"/>
              </w:rPr>
              <w:t> </w:t>
            </w:r>
            <w:r>
              <w:rPr>
                <w:w w:val="105"/>
                <w:sz w:val="10"/>
              </w:rPr>
              <w:t>trazendo</w:t>
            </w:r>
            <w:r>
              <w:rPr>
                <w:spacing w:val="40"/>
                <w:w w:val="105"/>
                <w:sz w:val="10"/>
              </w:rPr>
              <w:t> </w:t>
            </w:r>
            <w:r>
              <w:rPr>
                <w:w w:val="105"/>
                <w:sz w:val="10"/>
              </w:rPr>
              <w:t>externamente</w:t>
            </w:r>
            <w:r>
              <w:rPr>
                <w:spacing w:val="40"/>
                <w:w w:val="105"/>
                <w:sz w:val="10"/>
              </w:rPr>
              <w:t> </w:t>
            </w:r>
            <w:r>
              <w:rPr>
                <w:w w:val="105"/>
                <w:sz w:val="10"/>
              </w:rPr>
              <w:t>os</w:t>
            </w:r>
            <w:r>
              <w:rPr>
                <w:spacing w:val="40"/>
                <w:w w:val="105"/>
                <w:sz w:val="10"/>
              </w:rPr>
              <w:t> </w:t>
            </w:r>
            <w:r>
              <w:rPr>
                <w:w w:val="105"/>
                <w:sz w:val="10"/>
              </w:rPr>
              <w:t>dados</w:t>
            </w:r>
            <w:r>
              <w:rPr>
                <w:spacing w:val="40"/>
                <w:w w:val="105"/>
                <w:sz w:val="10"/>
              </w:rPr>
              <w:t> </w:t>
            </w:r>
            <w:r>
              <w:rPr>
                <w:w w:val="105"/>
                <w:sz w:val="10"/>
              </w:rPr>
              <w:t>de</w:t>
            </w:r>
            <w:r>
              <w:rPr>
                <w:spacing w:val="40"/>
                <w:w w:val="105"/>
                <w:sz w:val="10"/>
              </w:rPr>
              <w:t> </w:t>
            </w:r>
            <w:r>
              <w:rPr>
                <w:w w:val="105"/>
                <w:sz w:val="10"/>
              </w:rPr>
              <w:t>identificação,</w:t>
            </w:r>
            <w:r>
              <w:rPr>
                <w:spacing w:val="40"/>
                <w:w w:val="105"/>
                <w:sz w:val="10"/>
              </w:rPr>
              <w:t> </w:t>
            </w:r>
            <w:r>
              <w:rPr>
                <w:w w:val="105"/>
                <w:sz w:val="10"/>
              </w:rPr>
              <w:t>número</w:t>
            </w:r>
            <w:r>
              <w:rPr>
                <w:spacing w:val="5"/>
                <w:w w:val="105"/>
                <w:sz w:val="10"/>
              </w:rPr>
              <w:t> </w:t>
            </w:r>
            <w:r>
              <w:rPr>
                <w:w w:val="105"/>
                <w:sz w:val="10"/>
              </w:rPr>
              <w:t>de</w:t>
            </w:r>
            <w:r>
              <w:rPr>
                <w:spacing w:val="6"/>
                <w:w w:val="105"/>
                <w:sz w:val="10"/>
              </w:rPr>
              <w:t> </w:t>
            </w:r>
            <w:r>
              <w:rPr>
                <w:w w:val="105"/>
                <w:sz w:val="10"/>
              </w:rPr>
              <w:t>lote,</w:t>
            </w:r>
            <w:r>
              <w:rPr>
                <w:spacing w:val="6"/>
                <w:w w:val="105"/>
                <w:sz w:val="10"/>
              </w:rPr>
              <w:t> </w:t>
            </w:r>
            <w:r>
              <w:rPr>
                <w:w w:val="105"/>
                <w:sz w:val="10"/>
              </w:rPr>
              <w:t>data</w:t>
            </w:r>
            <w:r>
              <w:rPr>
                <w:spacing w:val="6"/>
                <w:w w:val="105"/>
                <w:sz w:val="10"/>
              </w:rPr>
              <w:t> </w:t>
            </w:r>
            <w:r>
              <w:rPr>
                <w:w w:val="105"/>
                <w:sz w:val="10"/>
              </w:rPr>
              <w:t>de</w:t>
            </w:r>
            <w:r>
              <w:rPr>
                <w:spacing w:val="6"/>
                <w:w w:val="105"/>
                <w:sz w:val="10"/>
              </w:rPr>
              <w:t> </w:t>
            </w:r>
            <w:r>
              <w:rPr>
                <w:w w:val="105"/>
                <w:sz w:val="10"/>
              </w:rPr>
              <w:t>fabricação,</w:t>
            </w:r>
            <w:r>
              <w:rPr>
                <w:spacing w:val="5"/>
                <w:w w:val="105"/>
                <w:sz w:val="10"/>
              </w:rPr>
              <w:t> </w:t>
            </w:r>
            <w:r>
              <w:rPr>
                <w:w w:val="105"/>
                <w:sz w:val="10"/>
              </w:rPr>
              <w:t>prazo</w:t>
            </w:r>
            <w:r>
              <w:rPr>
                <w:spacing w:val="6"/>
                <w:w w:val="105"/>
                <w:sz w:val="10"/>
              </w:rPr>
              <w:t> </w:t>
            </w:r>
            <w:r>
              <w:rPr>
                <w:w w:val="105"/>
                <w:sz w:val="10"/>
              </w:rPr>
              <w:t>de</w:t>
            </w:r>
            <w:r>
              <w:rPr>
                <w:spacing w:val="6"/>
                <w:w w:val="105"/>
                <w:sz w:val="10"/>
              </w:rPr>
              <w:t> </w:t>
            </w:r>
            <w:r>
              <w:rPr>
                <w:w w:val="105"/>
                <w:sz w:val="10"/>
              </w:rPr>
              <w:t>validade</w:t>
            </w:r>
            <w:r>
              <w:rPr>
                <w:spacing w:val="6"/>
                <w:w w:val="105"/>
                <w:sz w:val="10"/>
              </w:rPr>
              <w:t> </w:t>
            </w:r>
            <w:r>
              <w:rPr>
                <w:w w:val="105"/>
                <w:sz w:val="10"/>
              </w:rPr>
              <w:t>e</w:t>
            </w:r>
            <w:r>
              <w:rPr>
                <w:spacing w:val="6"/>
                <w:w w:val="105"/>
                <w:sz w:val="10"/>
              </w:rPr>
              <w:t> </w:t>
            </w:r>
            <w:r>
              <w:rPr>
                <w:w w:val="105"/>
                <w:sz w:val="10"/>
              </w:rPr>
              <w:t>número</w:t>
            </w:r>
            <w:r>
              <w:rPr>
                <w:spacing w:val="6"/>
                <w:w w:val="105"/>
                <w:sz w:val="10"/>
              </w:rPr>
              <w:t> </w:t>
            </w:r>
            <w:r>
              <w:rPr>
                <w:spacing w:val="-5"/>
                <w:w w:val="105"/>
                <w:sz w:val="10"/>
              </w:rPr>
              <w:t>de</w:t>
            </w:r>
          </w:p>
          <w:p>
            <w:pPr>
              <w:pStyle w:val="TableParagraph"/>
              <w:spacing w:line="109" w:lineRule="exact"/>
              <w:ind w:left="55"/>
              <w:jc w:val="both"/>
              <w:rPr>
                <w:sz w:val="10"/>
              </w:rPr>
            </w:pPr>
            <w:r>
              <w:rPr>
                <w:w w:val="105"/>
                <w:sz w:val="10"/>
              </w:rPr>
              <w:t>registro</w:t>
            </w:r>
            <w:r>
              <w:rPr>
                <w:spacing w:val="2"/>
                <w:w w:val="105"/>
                <w:sz w:val="10"/>
              </w:rPr>
              <w:t> </w:t>
            </w:r>
            <w:r>
              <w:rPr>
                <w:w w:val="105"/>
                <w:sz w:val="10"/>
              </w:rPr>
              <w:t>no</w:t>
            </w:r>
            <w:r>
              <w:rPr>
                <w:spacing w:val="2"/>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65372</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5"/>
                <w:w w:val="105"/>
                <w:sz w:val="10"/>
              </w:rPr>
              <w:t>216</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5,8067</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2</w:t>
            </w:r>
          </w:p>
        </w:tc>
        <w:tc>
          <w:tcPr>
            <w:tcW w:w="3000" w:type="dxa"/>
          </w:tcPr>
          <w:p>
            <w:pPr>
              <w:pStyle w:val="TableParagraph"/>
              <w:spacing w:line="376" w:lineRule="auto" w:before="46"/>
              <w:ind w:left="55" w:right="63"/>
              <w:jc w:val="both"/>
              <w:rPr>
                <w:sz w:val="10"/>
              </w:rPr>
            </w:pPr>
            <w:r>
              <w:rPr>
                <w:b/>
                <w:w w:val="105"/>
                <w:sz w:val="10"/>
              </w:rPr>
              <w:t>Fio</w:t>
            </w:r>
            <w:r>
              <w:rPr>
                <w:b/>
                <w:w w:val="105"/>
                <w:sz w:val="10"/>
              </w:rPr>
              <w:t> cirúrgico</w:t>
            </w:r>
            <w:r>
              <w:rPr>
                <w:b/>
                <w:w w:val="105"/>
                <w:sz w:val="10"/>
              </w:rPr>
              <w:t> absorvível,</w:t>
            </w:r>
            <w:r>
              <w:rPr>
                <w:b/>
                <w:w w:val="105"/>
                <w:sz w:val="10"/>
              </w:rPr>
              <w:t> poliglactina</w:t>
            </w:r>
            <w:r>
              <w:rPr>
                <w:b/>
                <w:w w:val="105"/>
                <w:sz w:val="10"/>
              </w:rPr>
              <w:t> violeta</w:t>
            </w:r>
            <w:r>
              <w:rPr>
                <w:b/>
                <w:w w:val="105"/>
                <w:sz w:val="10"/>
              </w:rPr>
              <w:t> 0,</w:t>
            </w:r>
            <w:r>
              <w:rPr>
                <w:b/>
                <w:w w:val="105"/>
                <w:sz w:val="10"/>
              </w:rPr>
              <w:t> 1</w:t>
            </w:r>
            <w:r>
              <w:rPr>
                <w:b/>
                <w:w w:val="105"/>
                <w:sz w:val="10"/>
              </w:rPr>
              <w:t> fio</w:t>
            </w:r>
            <w:r>
              <w:rPr>
                <w:b/>
                <w:w w:val="105"/>
                <w:sz w:val="10"/>
              </w:rPr>
              <w:t> </w:t>
            </w:r>
            <w:r>
              <w:rPr>
                <w:w w:val="105"/>
                <w:sz w:val="10"/>
              </w:rPr>
              <w:t>de</w:t>
            </w:r>
            <w:r>
              <w:rPr>
                <w:spacing w:val="40"/>
                <w:w w:val="105"/>
                <w:sz w:val="10"/>
              </w:rPr>
              <w:t> </w:t>
            </w:r>
            <w:r>
              <w:rPr>
                <w:w w:val="105"/>
                <w:sz w:val="10"/>
              </w:rPr>
              <w:t>aproximadamente </w:t>
            </w:r>
            <w:r>
              <w:rPr>
                <w:b/>
                <w:w w:val="105"/>
                <w:sz w:val="10"/>
              </w:rPr>
              <w:t>70 cm </w:t>
            </w:r>
            <w:r>
              <w:rPr>
                <w:w w:val="105"/>
                <w:sz w:val="10"/>
              </w:rPr>
              <w:t>de comprimento, </w:t>
            </w:r>
            <w:r>
              <w:rPr>
                <w:b/>
                <w:w w:val="105"/>
                <w:sz w:val="10"/>
              </w:rPr>
              <w:t>1 agulha </w:t>
            </w:r>
            <w:r>
              <w:rPr>
                <w:w w:val="105"/>
                <w:sz w:val="10"/>
              </w:rPr>
              <w:t>de</w:t>
            </w:r>
            <w:r>
              <w:rPr>
                <w:spacing w:val="40"/>
                <w:w w:val="105"/>
                <w:sz w:val="10"/>
              </w:rPr>
              <w:t> </w:t>
            </w:r>
            <w:r>
              <w:rPr>
                <w:w w:val="105"/>
                <w:sz w:val="10"/>
              </w:rPr>
              <w:t>aproximadamente</w:t>
            </w:r>
            <w:r>
              <w:rPr>
                <w:w w:val="105"/>
                <w:sz w:val="10"/>
              </w:rPr>
              <w:t> </w:t>
            </w:r>
            <w:r>
              <w:rPr>
                <w:b/>
                <w:w w:val="105"/>
                <w:sz w:val="10"/>
              </w:rPr>
              <w:t>40</w:t>
            </w:r>
            <w:r>
              <w:rPr>
                <w:b/>
                <w:w w:val="105"/>
                <w:sz w:val="10"/>
              </w:rPr>
              <w:t> mm</w:t>
            </w:r>
            <w:r>
              <w:rPr>
                <w:w w:val="105"/>
                <w:sz w:val="10"/>
              </w:rPr>
              <w:t>,</w:t>
            </w:r>
            <w:r>
              <w:rPr>
                <w:w w:val="105"/>
                <w:sz w:val="10"/>
              </w:rPr>
              <w:t> formato</w:t>
            </w:r>
            <w:r>
              <w:rPr>
                <w:w w:val="105"/>
                <w:sz w:val="10"/>
              </w:rPr>
              <w:t> </w:t>
            </w:r>
            <w:r>
              <w:rPr>
                <w:b/>
                <w:w w:val="105"/>
                <w:sz w:val="10"/>
              </w:rPr>
              <w:t>1/2</w:t>
            </w:r>
            <w:r>
              <w:rPr>
                <w:b/>
                <w:w w:val="105"/>
                <w:sz w:val="10"/>
              </w:rPr>
              <w:t> círculo</w:t>
            </w:r>
            <w:r>
              <w:rPr>
                <w:b/>
                <w:w w:val="105"/>
                <w:sz w:val="10"/>
              </w:rPr>
              <w:t> ponta</w:t>
            </w:r>
            <w:r>
              <w:rPr>
                <w:b/>
                <w:w w:val="105"/>
                <w:sz w:val="10"/>
              </w:rPr>
              <w:t> cilíndrica</w:t>
            </w:r>
            <w:r>
              <w:rPr>
                <w:w w:val="105"/>
                <w:sz w:val="10"/>
              </w:rPr>
              <w:t>.</w:t>
            </w:r>
            <w:r>
              <w:rPr>
                <w:spacing w:val="40"/>
                <w:w w:val="105"/>
                <w:sz w:val="10"/>
              </w:rPr>
              <w:t> </w:t>
            </w:r>
            <w:r>
              <w:rPr>
                <w:w w:val="105"/>
                <w:sz w:val="10"/>
              </w:rPr>
              <w:t>Estéril, descartável. Embalagem individual com selagem eficiente</w:t>
            </w:r>
            <w:r>
              <w:rPr>
                <w:spacing w:val="40"/>
                <w:w w:val="105"/>
                <w:sz w:val="10"/>
              </w:rPr>
              <w:t> </w:t>
            </w:r>
            <w:r>
              <w:rPr>
                <w:w w:val="105"/>
                <w:sz w:val="10"/>
              </w:rPr>
              <w:t>que</w:t>
            </w:r>
            <w:r>
              <w:rPr>
                <w:w w:val="105"/>
                <w:sz w:val="10"/>
              </w:rPr>
              <w:t> garanta</w:t>
            </w:r>
            <w:r>
              <w:rPr>
                <w:w w:val="105"/>
                <w:sz w:val="10"/>
              </w:rPr>
              <w:t> a</w:t>
            </w:r>
            <w:r>
              <w:rPr>
                <w:w w:val="105"/>
                <w:sz w:val="10"/>
              </w:rPr>
              <w:t> integridade</w:t>
            </w:r>
            <w:r>
              <w:rPr>
                <w:w w:val="105"/>
                <w:sz w:val="10"/>
              </w:rPr>
              <w:t> do</w:t>
            </w:r>
            <w:r>
              <w:rPr>
                <w:w w:val="105"/>
                <w:sz w:val="10"/>
              </w:rPr>
              <w:t> produto</w:t>
            </w:r>
            <w:r>
              <w:rPr>
                <w:w w:val="105"/>
                <w:sz w:val="10"/>
              </w:rPr>
              <w:t> até</w:t>
            </w:r>
            <w:r>
              <w:rPr>
                <w:w w:val="105"/>
                <w:sz w:val="10"/>
              </w:rPr>
              <w:t> o</w:t>
            </w:r>
            <w:r>
              <w:rPr>
                <w:w w:val="105"/>
                <w:sz w:val="10"/>
              </w:rPr>
              <w:t> momento</w:t>
            </w:r>
            <w:r>
              <w:rPr>
                <w:w w:val="105"/>
                <w:sz w:val="10"/>
              </w:rPr>
              <w:t> de</w:t>
            </w:r>
            <w:r>
              <w:rPr>
                <w:w w:val="105"/>
                <w:sz w:val="10"/>
              </w:rPr>
              <w:t> sua</w:t>
            </w:r>
            <w:r>
              <w:rPr>
                <w:spacing w:val="40"/>
                <w:w w:val="105"/>
                <w:sz w:val="10"/>
              </w:rPr>
              <w:t> </w:t>
            </w:r>
            <w:r>
              <w:rPr>
                <w:w w:val="105"/>
                <w:sz w:val="10"/>
              </w:rPr>
              <w:t>utilização,</w:t>
            </w:r>
            <w:r>
              <w:rPr>
                <w:spacing w:val="40"/>
                <w:w w:val="105"/>
                <w:sz w:val="10"/>
              </w:rPr>
              <w:t> </w:t>
            </w:r>
            <w:r>
              <w:rPr>
                <w:w w:val="105"/>
                <w:sz w:val="10"/>
              </w:rPr>
              <w:t>permita</w:t>
            </w:r>
            <w:r>
              <w:rPr>
                <w:spacing w:val="40"/>
                <w:w w:val="105"/>
                <w:sz w:val="10"/>
              </w:rPr>
              <w:t> </w:t>
            </w:r>
            <w:r>
              <w:rPr>
                <w:w w:val="105"/>
                <w:sz w:val="10"/>
              </w:rPr>
              <w:t>a</w:t>
            </w:r>
            <w:r>
              <w:rPr>
                <w:spacing w:val="40"/>
                <w:w w:val="105"/>
                <w:sz w:val="10"/>
              </w:rPr>
              <w:t> </w:t>
            </w:r>
            <w:r>
              <w:rPr>
                <w:w w:val="105"/>
                <w:sz w:val="10"/>
              </w:rPr>
              <w:t>abertura</w:t>
            </w:r>
            <w:r>
              <w:rPr>
                <w:spacing w:val="40"/>
                <w:w w:val="105"/>
                <w:sz w:val="10"/>
              </w:rPr>
              <w:t> </w:t>
            </w:r>
            <w:r>
              <w:rPr>
                <w:w w:val="105"/>
                <w:sz w:val="10"/>
              </w:rPr>
              <w:t>e</w:t>
            </w:r>
            <w:r>
              <w:rPr>
                <w:spacing w:val="40"/>
                <w:w w:val="105"/>
                <w:sz w:val="10"/>
              </w:rPr>
              <w:t> </w:t>
            </w:r>
            <w:r>
              <w:rPr>
                <w:w w:val="105"/>
                <w:sz w:val="10"/>
              </w:rPr>
              <w:t>transferência</w:t>
            </w:r>
            <w:r>
              <w:rPr>
                <w:spacing w:val="40"/>
                <w:w w:val="105"/>
                <w:sz w:val="10"/>
              </w:rPr>
              <w:t> </w:t>
            </w:r>
            <w:r>
              <w:rPr>
                <w:w w:val="105"/>
                <w:sz w:val="10"/>
              </w:rPr>
              <w:t>com</w:t>
            </w:r>
            <w:r>
              <w:rPr>
                <w:spacing w:val="40"/>
                <w:w w:val="105"/>
                <w:sz w:val="10"/>
              </w:rPr>
              <w:t> </w:t>
            </w:r>
            <w:r>
              <w:rPr>
                <w:w w:val="105"/>
                <w:sz w:val="10"/>
              </w:rPr>
              <w:t>técnica</w:t>
            </w:r>
            <w:r>
              <w:rPr>
                <w:spacing w:val="40"/>
                <w:w w:val="105"/>
                <w:sz w:val="10"/>
              </w:rPr>
              <w:t> </w:t>
            </w:r>
            <w:r>
              <w:rPr>
                <w:w w:val="105"/>
                <w:sz w:val="10"/>
              </w:rPr>
              <w:t>asséptica,</w:t>
            </w:r>
            <w:r>
              <w:rPr>
                <w:spacing w:val="40"/>
                <w:w w:val="105"/>
                <w:sz w:val="10"/>
              </w:rPr>
              <w:t> </w:t>
            </w:r>
            <w:r>
              <w:rPr>
                <w:w w:val="105"/>
                <w:sz w:val="10"/>
              </w:rPr>
              <w:t>trazendo</w:t>
            </w:r>
            <w:r>
              <w:rPr>
                <w:spacing w:val="40"/>
                <w:w w:val="105"/>
                <w:sz w:val="10"/>
              </w:rPr>
              <w:t> </w:t>
            </w:r>
            <w:r>
              <w:rPr>
                <w:w w:val="105"/>
                <w:sz w:val="10"/>
              </w:rPr>
              <w:t>externamente</w:t>
            </w:r>
            <w:r>
              <w:rPr>
                <w:spacing w:val="40"/>
                <w:w w:val="105"/>
                <w:sz w:val="10"/>
              </w:rPr>
              <w:t> </w:t>
            </w:r>
            <w:r>
              <w:rPr>
                <w:w w:val="105"/>
                <w:sz w:val="10"/>
              </w:rPr>
              <w:t>os</w:t>
            </w:r>
            <w:r>
              <w:rPr>
                <w:spacing w:val="40"/>
                <w:w w:val="105"/>
                <w:sz w:val="10"/>
              </w:rPr>
              <w:t> </w:t>
            </w:r>
            <w:r>
              <w:rPr>
                <w:w w:val="105"/>
                <w:sz w:val="10"/>
              </w:rPr>
              <w:t>dados</w:t>
            </w:r>
            <w:r>
              <w:rPr>
                <w:spacing w:val="40"/>
                <w:w w:val="105"/>
                <w:sz w:val="10"/>
              </w:rPr>
              <w:t> </w:t>
            </w:r>
            <w:r>
              <w:rPr>
                <w:w w:val="105"/>
                <w:sz w:val="10"/>
              </w:rPr>
              <w:t>de</w:t>
            </w:r>
            <w:r>
              <w:rPr>
                <w:spacing w:val="40"/>
                <w:w w:val="105"/>
                <w:sz w:val="10"/>
              </w:rPr>
              <w:t> </w:t>
            </w:r>
            <w:r>
              <w:rPr>
                <w:w w:val="105"/>
                <w:sz w:val="10"/>
              </w:rPr>
              <w:t>identificação,</w:t>
            </w:r>
            <w:r>
              <w:rPr>
                <w:spacing w:val="40"/>
                <w:w w:val="105"/>
                <w:sz w:val="10"/>
              </w:rPr>
              <w:t> </w:t>
            </w:r>
            <w:r>
              <w:rPr>
                <w:w w:val="105"/>
                <w:sz w:val="10"/>
              </w:rPr>
              <w:t>número</w:t>
            </w:r>
            <w:r>
              <w:rPr>
                <w:spacing w:val="37"/>
                <w:w w:val="105"/>
                <w:sz w:val="10"/>
              </w:rPr>
              <w:t> </w:t>
            </w:r>
            <w:r>
              <w:rPr>
                <w:w w:val="105"/>
                <w:sz w:val="10"/>
              </w:rPr>
              <w:t>de</w:t>
            </w:r>
            <w:r>
              <w:rPr>
                <w:spacing w:val="38"/>
                <w:w w:val="105"/>
                <w:sz w:val="10"/>
              </w:rPr>
              <w:t> </w:t>
            </w:r>
            <w:r>
              <w:rPr>
                <w:w w:val="105"/>
                <w:sz w:val="10"/>
              </w:rPr>
              <w:t>lote,</w:t>
            </w:r>
            <w:r>
              <w:rPr>
                <w:spacing w:val="38"/>
                <w:w w:val="105"/>
                <w:sz w:val="10"/>
              </w:rPr>
              <w:t> </w:t>
            </w:r>
            <w:r>
              <w:rPr>
                <w:w w:val="105"/>
                <w:sz w:val="10"/>
              </w:rPr>
              <w:t>data</w:t>
            </w:r>
            <w:r>
              <w:rPr>
                <w:spacing w:val="38"/>
                <w:w w:val="105"/>
                <w:sz w:val="10"/>
              </w:rPr>
              <w:t> </w:t>
            </w:r>
            <w:r>
              <w:rPr>
                <w:w w:val="105"/>
                <w:sz w:val="10"/>
              </w:rPr>
              <w:t>de</w:t>
            </w:r>
            <w:r>
              <w:rPr>
                <w:spacing w:val="37"/>
                <w:w w:val="105"/>
                <w:sz w:val="10"/>
              </w:rPr>
              <w:t> </w:t>
            </w:r>
            <w:r>
              <w:rPr>
                <w:w w:val="105"/>
                <w:sz w:val="10"/>
              </w:rPr>
              <w:t>fabricação</w:t>
            </w:r>
            <w:r>
              <w:rPr>
                <w:spacing w:val="38"/>
                <w:w w:val="105"/>
                <w:sz w:val="10"/>
              </w:rPr>
              <w:t> </w:t>
            </w:r>
            <w:r>
              <w:rPr>
                <w:w w:val="105"/>
                <w:sz w:val="10"/>
              </w:rPr>
              <w:t>e</w:t>
            </w:r>
            <w:r>
              <w:rPr>
                <w:spacing w:val="38"/>
                <w:w w:val="105"/>
                <w:sz w:val="10"/>
              </w:rPr>
              <w:t> </w:t>
            </w:r>
            <w:r>
              <w:rPr>
                <w:w w:val="105"/>
                <w:sz w:val="10"/>
              </w:rPr>
              <w:t>número</w:t>
            </w:r>
            <w:r>
              <w:rPr>
                <w:spacing w:val="38"/>
                <w:w w:val="105"/>
                <w:sz w:val="10"/>
              </w:rPr>
              <w:t> </w:t>
            </w:r>
            <w:r>
              <w:rPr>
                <w:w w:val="105"/>
                <w:sz w:val="10"/>
              </w:rPr>
              <w:t>de</w:t>
            </w:r>
            <w:r>
              <w:rPr>
                <w:spacing w:val="37"/>
                <w:w w:val="105"/>
                <w:sz w:val="10"/>
              </w:rPr>
              <w:t> </w:t>
            </w:r>
            <w:r>
              <w:rPr>
                <w:w w:val="105"/>
                <w:sz w:val="10"/>
              </w:rPr>
              <w:t>registro</w:t>
            </w:r>
            <w:r>
              <w:rPr>
                <w:spacing w:val="38"/>
                <w:w w:val="105"/>
                <w:sz w:val="10"/>
              </w:rPr>
              <w:t> </w:t>
            </w:r>
            <w:r>
              <w:rPr>
                <w:spacing w:val="-5"/>
                <w:w w:val="105"/>
                <w:sz w:val="10"/>
              </w:rPr>
              <w:t>no</w:t>
            </w:r>
          </w:p>
          <w:p>
            <w:pPr>
              <w:pStyle w:val="TableParagraph"/>
              <w:spacing w:line="109" w:lineRule="exact"/>
              <w:ind w:left="55"/>
              <w:jc w:val="both"/>
              <w:rPr>
                <w:sz w:val="10"/>
              </w:rPr>
            </w:pP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75855</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3.564</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7,3560</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3</w:t>
            </w:r>
          </w:p>
        </w:tc>
        <w:tc>
          <w:tcPr>
            <w:tcW w:w="3000" w:type="dxa"/>
          </w:tcPr>
          <w:p>
            <w:pPr>
              <w:pStyle w:val="TableParagraph"/>
              <w:spacing w:line="376" w:lineRule="auto" w:before="46"/>
              <w:ind w:left="75" w:right="63"/>
              <w:jc w:val="both"/>
              <w:rPr>
                <w:sz w:val="10"/>
              </w:rPr>
            </w:pPr>
            <w:r>
              <w:rPr>
                <w:b/>
                <w:w w:val="105"/>
                <w:sz w:val="10"/>
              </w:rPr>
              <w:t>Fio cirúrgico absorvível, poliglactina violeta 0, 1 fio </w:t>
            </w:r>
            <w:r>
              <w:rPr>
                <w:w w:val="105"/>
                <w:sz w:val="10"/>
              </w:rPr>
              <w:t>de</w:t>
            </w:r>
            <w:r>
              <w:rPr>
                <w:spacing w:val="40"/>
                <w:w w:val="105"/>
                <w:sz w:val="10"/>
              </w:rPr>
              <w:t> </w:t>
            </w:r>
            <w:r>
              <w:rPr>
                <w:w w:val="105"/>
                <w:sz w:val="10"/>
              </w:rPr>
              <w:t>aproximadamente</w:t>
            </w:r>
            <w:r>
              <w:rPr>
                <w:w w:val="105"/>
                <w:sz w:val="10"/>
              </w:rPr>
              <w:t> </w:t>
            </w:r>
            <w:r>
              <w:rPr>
                <w:b/>
                <w:w w:val="105"/>
                <w:sz w:val="10"/>
              </w:rPr>
              <w:t>70</w:t>
            </w:r>
            <w:r>
              <w:rPr>
                <w:b/>
                <w:w w:val="105"/>
                <w:sz w:val="10"/>
              </w:rPr>
              <w:t> cm</w:t>
            </w:r>
            <w:r>
              <w:rPr>
                <w:b/>
                <w:w w:val="105"/>
                <w:sz w:val="10"/>
              </w:rPr>
              <w:t> </w:t>
            </w:r>
            <w:r>
              <w:rPr>
                <w:w w:val="105"/>
                <w:sz w:val="10"/>
              </w:rPr>
              <w:t>de</w:t>
            </w:r>
            <w:r>
              <w:rPr>
                <w:w w:val="105"/>
                <w:sz w:val="10"/>
              </w:rPr>
              <w:t> comprimento,</w:t>
            </w:r>
            <w:r>
              <w:rPr>
                <w:w w:val="105"/>
                <w:sz w:val="10"/>
              </w:rPr>
              <w:t> </w:t>
            </w:r>
            <w:r>
              <w:rPr>
                <w:b/>
                <w:w w:val="105"/>
                <w:sz w:val="10"/>
              </w:rPr>
              <w:t>1</w:t>
            </w:r>
            <w:r>
              <w:rPr>
                <w:b/>
                <w:w w:val="105"/>
                <w:sz w:val="10"/>
              </w:rPr>
              <w:t> agulha</w:t>
            </w:r>
            <w:r>
              <w:rPr>
                <w:b/>
                <w:w w:val="105"/>
                <w:sz w:val="10"/>
              </w:rPr>
              <w:t> </w:t>
            </w:r>
            <w:r>
              <w:rPr>
                <w:w w:val="105"/>
                <w:sz w:val="10"/>
              </w:rPr>
              <w:t>de</w:t>
            </w:r>
            <w:r>
              <w:rPr>
                <w:spacing w:val="40"/>
                <w:w w:val="105"/>
                <w:sz w:val="10"/>
              </w:rPr>
              <w:t> </w:t>
            </w:r>
            <w:r>
              <w:rPr>
                <w:w w:val="105"/>
                <w:sz w:val="10"/>
              </w:rPr>
              <w:t>aproximadamente</w:t>
            </w:r>
            <w:r>
              <w:rPr>
                <w:w w:val="105"/>
                <w:sz w:val="10"/>
              </w:rPr>
              <w:t> </w:t>
            </w:r>
            <w:r>
              <w:rPr>
                <w:b/>
                <w:w w:val="105"/>
                <w:sz w:val="10"/>
              </w:rPr>
              <w:t>36</w:t>
            </w:r>
            <w:r>
              <w:rPr>
                <w:b/>
                <w:w w:val="105"/>
                <w:sz w:val="10"/>
              </w:rPr>
              <w:t> mm</w:t>
            </w:r>
            <w:r>
              <w:rPr>
                <w:w w:val="105"/>
                <w:sz w:val="10"/>
              </w:rPr>
              <w:t>,</w:t>
            </w:r>
            <w:r>
              <w:rPr>
                <w:w w:val="105"/>
                <w:sz w:val="10"/>
              </w:rPr>
              <w:t> com</w:t>
            </w:r>
            <w:r>
              <w:rPr>
                <w:w w:val="105"/>
                <w:sz w:val="10"/>
              </w:rPr>
              <w:t> formato</w:t>
            </w:r>
            <w:r>
              <w:rPr>
                <w:w w:val="105"/>
                <w:sz w:val="10"/>
              </w:rPr>
              <w:t> de</w:t>
            </w:r>
            <w:r>
              <w:rPr>
                <w:w w:val="105"/>
                <w:sz w:val="10"/>
              </w:rPr>
              <w:t> </w:t>
            </w:r>
            <w:r>
              <w:rPr>
                <w:b/>
                <w:w w:val="105"/>
                <w:sz w:val="10"/>
              </w:rPr>
              <w:t>5/8</w:t>
            </w:r>
            <w:r>
              <w:rPr>
                <w:b/>
                <w:w w:val="105"/>
                <w:sz w:val="10"/>
              </w:rPr>
              <w:t> círculo,</w:t>
            </w:r>
            <w:r>
              <w:rPr>
                <w:b/>
                <w:w w:val="105"/>
                <w:sz w:val="10"/>
              </w:rPr>
              <w:t> ponta</w:t>
            </w:r>
            <w:r>
              <w:rPr>
                <w:b/>
                <w:spacing w:val="40"/>
                <w:w w:val="105"/>
                <w:sz w:val="10"/>
              </w:rPr>
              <w:t> </w:t>
            </w:r>
            <w:r>
              <w:rPr>
                <w:b/>
                <w:w w:val="105"/>
                <w:sz w:val="10"/>
              </w:rPr>
              <w:t>cilíndrica</w:t>
            </w:r>
            <w:r>
              <w:rPr>
                <w:w w:val="105"/>
                <w:sz w:val="10"/>
              </w:rPr>
              <w:t>.</w:t>
            </w:r>
            <w:r>
              <w:rPr>
                <w:w w:val="105"/>
                <w:sz w:val="10"/>
              </w:rPr>
              <w:t> Estéril,</w:t>
            </w:r>
            <w:r>
              <w:rPr>
                <w:w w:val="105"/>
                <w:sz w:val="10"/>
              </w:rPr>
              <w:t> descartável.</w:t>
            </w:r>
            <w:r>
              <w:rPr>
                <w:w w:val="105"/>
                <w:sz w:val="10"/>
              </w:rPr>
              <w:t> Embalagem</w:t>
            </w:r>
            <w:r>
              <w:rPr>
                <w:w w:val="105"/>
                <w:sz w:val="10"/>
              </w:rPr>
              <w:t> individual</w:t>
            </w:r>
            <w:r>
              <w:rPr>
                <w:w w:val="105"/>
                <w:sz w:val="10"/>
              </w:rPr>
              <w:t> com</w:t>
            </w:r>
            <w:r>
              <w:rPr>
                <w:spacing w:val="40"/>
                <w:w w:val="105"/>
                <w:sz w:val="10"/>
              </w:rPr>
              <w:t> </w:t>
            </w:r>
            <w:r>
              <w:rPr>
                <w:w w:val="105"/>
                <w:sz w:val="10"/>
              </w:rPr>
              <w:t>selagem</w:t>
            </w:r>
            <w:r>
              <w:rPr>
                <w:w w:val="105"/>
                <w:sz w:val="10"/>
              </w:rPr>
              <w:t> eficiente</w:t>
            </w:r>
            <w:r>
              <w:rPr>
                <w:w w:val="105"/>
                <w:sz w:val="10"/>
              </w:rPr>
              <w:t> que</w:t>
            </w:r>
            <w:r>
              <w:rPr>
                <w:w w:val="105"/>
                <w:sz w:val="10"/>
              </w:rPr>
              <w:t> garanta</w:t>
            </w:r>
            <w:r>
              <w:rPr>
                <w:w w:val="105"/>
                <w:sz w:val="10"/>
              </w:rPr>
              <w:t> a</w:t>
            </w:r>
            <w:r>
              <w:rPr>
                <w:w w:val="105"/>
                <w:sz w:val="10"/>
              </w:rPr>
              <w:t> integridade</w:t>
            </w:r>
            <w:r>
              <w:rPr>
                <w:w w:val="105"/>
                <w:sz w:val="10"/>
              </w:rPr>
              <w:t> do</w:t>
            </w:r>
            <w:r>
              <w:rPr>
                <w:w w:val="105"/>
                <w:sz w:val="10"/>
              </w:rPr>
              <w:t> produto</w:t>
            </w:r>
            <w:r>
              <w:rPr>
                <w:w w:val="105"/>
                <w:sz w:val="10"/>
              </w:rPr>
              <w:t> até</w:t>
            </w:r>
            <w:r>
              <w:rPr>
                <w:w w:val="105"/>
                <w:sz w:val="10"/>
              </w:rPr>
              <w:t> o</w:t>
            </w:r>
            <w:r>
              <w:rPr>
                <w:spacing w:val="40"/>
                <w:w w:val="105"/>
                <w:sz w:val="10"/>
              </w:rPr>
              <w:t> </w:t>
            </w:r>
            <w:r>
              <w:rPr>
                <w:w w:val="105"/>
                <w:sz w:val="10"/>
              </w:rPr>
              <w:t>momento de sua utilização, permita a abertura e transferência com</w:t>
            </w:r>
            <w:r>
              <w:rPr>
                <w:spacing w:val="40"/>
                <w:w w:val="105"/>
                <w:sz w:val="10"/>
              </w:rPr>
              <w:t> </w:t>
            </w:r>
            <w:r>
              <w:rPr>
                <w:w w:val="105"/>
                <w:sz w:val="10"/>
              </w:rPr>
              <w:t>técnica</w:t>
            </w:r>
            <w:r>
              <w:rPr>
                <w:spacing w:val="40"/>
                <w:w w:val="105"/>
                <w:sz w:val="10"/>
              </w:rPr>
              <w:t> </w:t>
            </w:r>
            <w:r>
              <w:rPr>
                <w:w w:val="105"/>
                <w:sz w:val="10"/>
              </w:rPr>
              <w:t>asséptica,</w:t>
            </w:r>
            <w:r>
              <w:rPr>
                <w:spacing w:val="40"/>
                <w:w w:val="105"/>
                <w:sz w:val="10"/>
              </w:rPr>
              <w:t> </w:t>
            </w:r>
            <w:r>
              <w:rPr>
                <w:w w:val="105"/>
                <w:sz w:val="10"/>
              </w:rPr>
              <w:t>trazendo</w:t>
            </w:r>
            <w:r>
              <w:rPr>
                <w:spacing w:val="40"/>
                <w:w w:val="105"/>
                <w:sz w:val="10"/>
              </w:rPr>
              <w:t> </w:t>
            </w:r>
            <w:r>
              <w:rPr>
                <w:w w:val="105"/>
                <w:sz w:val="10"/>
              </w:rPr>
              <w:t>externamente</w:t>
            </w:r>
            <w:r>
              <w:rPr>
                <w:spacing w:val="40"/>
                <w:w w:val="105"/>
                <w:sz w:val="10"/>
              </w:rPr>
              <w:t> </w:t>
            </w:r>
            <w:r>
              <w:rPr>
                <w:w w:val="105"/>
                <w:sz w:val="10"/>
              </w:rPr>
              <w:t>os</w:t>
            </w:r>
            <w:r>
              <w:rPr>
                <w:spacing w:val="40"/>
                <w:w w:val="105"/>
                <w:sz w:val="10"/>
              </w:rPr>
              <w:t> </w:t>
            </w:r>
            <w:r>
              <w:rPr>
                <w:w w:val="105"/>
                <w:sz w:val="10"/>
              </w:rPr>
              <w:t>dados</w:t>
            </w:r>
            <w:r>
              <w:rPr>
                <w:spacing w:val="40"/>
                <w:w w:val="105"/>
                <w:sz w:val="10"/>
              </w:rPr>
              <w:t> </w:t>
            </w:r>
            <w:r>
              <w:rPr>
                <w:w w:val="105"/>
                <w:sz w:val="10"/>
              </w:rPr>
              <w:t>de</w:t>
            </w:r>
            <w:r>
              <w:rPr>
                <w:spacing w:val="40"/>
                <w:w w:val="105"/>
                <w:sz w:val="10"/>
              </w:rPr>
              <w:t> </w:t>
            </w:r>
            <w:r>
              <w:rPr>
                <w:w w:val="105"/>
                <w:sz w:val="10"/>
              </w:rPr>
              <w:t>identificação,</w:t>
            </w:r>
            <w:r>
              <w:rPr>
                <w:spacing w:val="47"/>
                <w:w w:val="105"/>
                <w:sz w:val="10"/>
              </w:rPr>
              <w:t> </w:t>
            </w:r>
            <w:r>
              <w:rPr>
                <w:w w:val="105"/>
                <w:sz w:val="10"/>
              </w:rPr>
              <w:t>número</w:t>
            </w:r>
            <w:r>
              <w:rPr>
                <w:spacing w:val="47"/>
                <w:w w:val="105"/>
                <w:sz w:val="10"/>
              </w:rPr>
              <w:t> </w:t>
            </w:r>
            <w:r>
              <w:rPr>
                <w:w w:val="105"/>
                <w:sz w:val="10"/>
              </w:rPr>
              <w:t>de</w:t>
            </w:r>
            <w:r>
              <w:rPr>
                <w:spacing w:val="47"/>
                <w:w w:val="105"/>
                <w:sz w:val="10"/>
              </w:rPr>
              <w:t> </w:t>
            </w:r>
            <w:r>
              <w:rPr>
                <w:w w:val="105"/>
                <w:sz w:val="10"/>
              </w:rPr>
              <w:t>lote,</w:t>
            </w:r>
            <w:r>
              <w:rPr>
                <w:spacing w:val="48"/>
                <w:w w:val="105"/>
                <w:sz w:val="10"/>
              </w:rPr>
              <w:t> </w:t>
            </w:r>
            <w:r>
              <w:rPr>
                <w:w w:val="105"/>
                <w:sz w:val="10"/>
              </w:rPr>
              <w:t>data</w:t>
            </w:r>
            <w:r>
              <w:rPr>
                <w:spacing w:val="47"/>
                <w:w w:val="105"/>
                <w:sz w:val="10"/>
              </w:rPr>
              <w:t> </w:t>
            </w:r>
            <w:r>
              <w:rPr>
                <w:w w:val="105"/>
                <w:sz w:val="10"/>
              </w:rPr>
              <w:t>de</w:t>
            </w:r>
            <w:r>
              <w:rPr>
                <w:spacing w:val="47"/>
                <w:w w:val="105"/>
                <w:sz w:val="10"/>
              </w:rPr>
              <w:t> </w:t>
            </w:r>
            <w:r>
              <w:rPr>
                <w:w w:val="105"/>
                <w:sz w:val="10"/>
              </w:rPr>
              <w:t>fabricação,</w:t>
            </w:r>
            <w:r>
              <w:rPr>
                <w:spacing w:val="48"/>
                <w:w w:val="105"/>
                <w:sz w:val="10"/>
              </w:rPr>
              <w:t> </w:t>
            </w:r>
            <w:r>
              <w:rPr>
                <w:w w:val="105"/>
                <w:sz w:val="10"/>
              </w:rPr>
              <w:t>prazo</w:t>
            </w:r>
            <w:r>
              <w:rPr>
                <w:spacing w:val="47"/>
                <w:w w:val="105"/>
                <w:sz w:val="10"/>
              </w:rPr>
              <w:t> </w:t>
            </w:r>
            <w:r>
              <w:rPr>
                <w:spacing w:val="-7"/>
                <w:w w:val="105"/>
                <w:sz w:val="10"/>
              </w:rPr>
              <w:t>de</w:t>
            </w:r>
          </w:p>
          <w:p>
            <w:pPr>
              <w:pStyle w:val="TableParagraph"/>
              <w:spacing w:line="109" w:lineRule="exact"/>
              <w:ind w:left="75"/>
              <w:jc w:val="both"/>
              <w:rPr>
                <w:sz w:val="10"/>
              </w:rPr>
            </w:pPr>
            <w:r>
              <w:rPr>
                <w:w w:val="105"/>
                <w:sz w:val="10"/>
              </w:rPr>
              <w:t>validade</w:t>
            </w:r>
            <w:r>
              <w:rPr>
                <w:spacing w:val="-1"/>
                <w:w w:val="105"/>
                <w:sz w:val="10"/>
              </w:rPr>
              <w:t> </w:t>
            </w:r>
            <w:r>
              <w:rPr>
                <w:w w:val="105"/>
                <w:sz w:val="10"/>
              </w:rPr>
              <w:t>e</w:t>
            </w:r>
            <w:r>
              <w:rPr>
                <w:spacing w:val="2"/>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no</w:t>
            </w:r>
            <w:r>
              <w:rPr>
                <w:spacing w:val="2"/>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176610</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5"/>
                <w:w w:val="105"/>
                <w:sz w:val="10"/>
              </w:rPr>
              <w:t>864</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8,2600</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4</w:t>
            </w:r>
          </w:p>
        </w:tc>
        <w:tc>
          <w:tcPr>
            <w:tcW w:w="3000" w:type="dxa"/>
          </w:tcPr>
          <w:p>
            <w:pPr>
              <w:pStyle w:val="TableParagraph"/>
              <w:spacing w:line="376" w:lineRule="auto" w:before="46"/>
              <w:ind w:left="55" w:right="64"/>
              <w:jc w:val="both"/>
              <w:rPr>
                <w:sz w:val="10"/>
              </w:rPr>
            </w:pPr>
            <w:r>
              <w:rPr>
                <w:b/>
                <w:w w:val="105"/>
                <w:sz w:val="10"/>
              </w:rPr>
              <w:t>Fio</w:t>
            </w:r>
            <w:r>
              <w:rPr>
                <w:b/>
                <w:w w:val="105"/>
                <w:sz w:val="10"/>
              </w:rPr>
              <w:t> cirúrgico</w:t>
            </w:r>
            <w:r>
              <w:rPr>
                <w:b/>
                <w:w w:val="105"/>
                <w:sz w:val="10"/>
              </w:rPr>
              <w:t> absorvível,</w:t>
            </w:r>
            <w:r>
              <w:rPr>
                <w:b/>
                <w:w w:val="105"/>
                <w:sz w:val="10"/>
              </w:rPr>
              <w:t> poliglactina</w:t>
            </w:r>
            <w:r>
              <w:rPr>
                <w:b/>
                <w:w w:val="105"/>
                <w:sz w:val="10"/>
              </w:rPr>
              <w:t> violeta</w:t>
            </w:r>
            <w:r>
              <w:rPr>
                <w:b/>
                <w:w w:val="105"/>
                <w:sz w:val="10"/>
              </w:rPr>
              <w:t> 0,</w:t>
            </w:r>
            <w:r>
              <w:rPr>
                <w:b/>
                <w:w w:val="105"/>
                <w:sz w:val="10"/>
              </w:rPr>
              <w:t> 1</w:t>
            </w:r>
            <w:r>
              <w:rPr>
                <w:b/>
                <w:w w:val="105"/>
                <w:sz w:val="10"/>
              </w:rPr>
              <w:t> fio</w:t>
            </w:r>
            <w:r>
              <w:rPr>
                <w:b/>
                <w:w w:val="105"/>
                <w:sz w:val="10"/>
              </w:rPr>
              <w:t> </w:t>
            </w:r>
            <w:r>
              <w:rPr>
                <w:w w:val="105"/>
                <w:sz w:val="10"/>
              </w:rPr>
              <w:t>de</w:t>
            </w:r>
            <w:r>
              <w:rPr>
                <w:spacing w:val="40"/>
                <w:w w:val="105"/>
                <w:sz w:val="10"/>
              </w:rPr>
              <w:t> </w:t>
            </w:r>
            <w:r>
              <w:rPr>
                <w:w w:val="105"/>
                <w:sz w:val="10"/>
              </w:rPr>
              <w:t>aproximadamente </w:t>
            </w:r>
            <w:r>
              <w:rPr>
                <w:b/>
                <w:w w:val="105"/>
                <w:sz w:val="10"/>
              </w:rPr>
              <w:t>90 cm </w:t>
            </w:r>
            <w:r>
              <w:rPr>
                <w:w w:val="105"/>
                <w:sz w:val="10"/>
              </w:rPr>
              <w:t>de comprimento, </w:t>
            </w:r>
            <w:r>
              <w:rPr>
                <w:b/>
                <w:w w:val="105"/>
                <w:sz w:val="10"/>
              </w:rPr>
              <w:t>1 agulha </w:t>
            </w:r>
            <w:r>
              <w:rPr>
                <w:w w:val="105"/>
                <w:sz w:val="10"/>
              </w:rPr>
              <w:t>de</w:t>
            </w:r>
            <w:r>
              <w:rPr>
                <w:spacing w:val="40"/>
                <w:w w:val="105"/>
                <w:sz w:val="10"/>
              </w:rPr>
              <w:t> </w:t>
            </w:r>
            <w:r>
              <w:rPr>
                <w:w w:val="105"/>
                <w:sz w:val="10"/>
              </w:rPr>
              <w:t>aproximadamente</w:t>
            </w:r>
            <w:r>
              <w:rPr>
                <w:w w:val="105"/>
                <w:sz w:val="10"/>
              </w:rPr>
              <w:t> </w:t>
            </w:r>
            <w:r>
              <w:rPr>
                <w:b/>
                <w:w w:val="105"/>
                <w:sz w:val="10"/>
              </w:rPr>
              <w:t>50</w:t>
            </w:r>
            <w:r>
              <w:rPr>
                <w:b/>
                <w:w w:val="105"/>
                <w:sz w:val="10"/>
              </w:rPr>
              <w:t> mm</w:t>
            </w:r>
            <w:r>
              <w:rPr>
                <w:w w:val="105"/>
                <w:sz w:val="10"/>
              </w:rPr>
              <w:t>,</w:t>
            </w:r>
            <w:r>
              <w:rPr>
                <w:w w:val="105"/>
                <w:sz w:val="10"/>
              </w:rPr>
              <w:t> formato</w:t>
            </w:r>
            <w:r>
              <w:rPr>
                <w:w w:val="105"/>
                <w:sz w:val="10"/>
              </w:rPr>
              <w:t> </w:t>
            </w:r>
            <w:r>
              <w:rPr>
                <w:b/>
                <w:w w:val="105"/>
                <w:sz w:val="10"/>
              </w:rPr>
              <w:t>1/2</w:t>
            </w:r>
            <w:r>
              <w:rPr>
                <w:b/>
                <w:w w:val="105"/>
                <w:sz w:val="10"/>
              </w:rPr>
              <w:t> círculo</w:t>
            </w:r>
            <w:r>
              <w:rPr>
                <w:b/>
                <w:w w:val="105"/>
                <w:sz w:val="10"/>
              </w:rPr>
              <w:t> ponta</w:t>
            </w:r>
            <w:r>
              <w:rPr>
                <w:b/>
                <w:w w:val="105"/>
                <w:sz w:val="10"/>
              </w:rPr>
              <w:t> cilíndrica</w:t>
            </w:r>
            <w:r>
              <w:rPr>
                <w:w w:val="105"/>
                <w:sz w:val="10"/>
              </w:rPr>
              <w:t>.</w:t>
            </w:r>
            <w:r>
              <w:rPr>
                <w:spacing w:val="40"/>
                <w:w w:val="105"/>
                <w:sz w:val="10"/>
              </w:rPr>
              <w:t> </w:t>
            </w:r>
            <w:r>
              <w:rPr>
                <w:w w:val="105"/>
                <w:sz w:val="10"/>
              </w:rPr>
              <w:t>Estéril, descartável. Embalagem individual com selagem eficiente</w:t>
            </w:r>
            <w:r>
              <w:rPr>
                <w:spacing w:val="40"/>
                <w:w w:val="105"/>
                <w:sz w:val="10"/>
              </w:rPr>
              <w:t> </w:t>
            </w:r>
            <w:r>
              <w:rPr>
                <w:w w:val="105"/>
                <w:sz w:val="10"/>
              </w:rPr>
              <w:t>que</w:t>
            </w:r>
            <w:r>
              <w:rPr>
                <w:w w:val="105"/>
                <w:sz w:val="10"/>
              </w:rPr>
              <w:t> garanta</w:t>
            </w:r>
            <w:r>
              <w:rPr>
                <w:w w:val="105"/>
                <w:sz w:val="10"/>
              </w:rPr>
              <w:t> a</w:t>
            </w:r>
            <w:r>
              <w:rPr>
                <w:w w:val="105"/>
                <w:sz w:val="10"/>
              </w:rPr>
              <w:t> integridade</w:t>
            </w:r>
            <w:r>
              <w:rPr>
                <w:w w:val="105"/>
                <w:sz w:val="10"/>
              </w:rPr>
              <w:t> do</w:t>
            </w:r>
            <w:r>
              <w:rPr>
                <w:w w:val="105"/>
                <w:sz w:val="10"/>
              </w:rPr>
              <w:t> produto</w:t>
            </w:r>
            <w:r>
              <w:rPr>
                <w:w w:val="105"/>
                <w:sz w:val="10"/>
              </w:rPr>
              <w:t> até</w:t>
            </w:r>
            <w:r>
              <w:rPr>
                <w:w w:val="105"/>
                <w:sz w:val="10"/>
              </w:rPr>
              <w:t> o</w:t>
            </w:r>
            <w:r>
              <w:rPr>
                <w:w w:val="105"/>
                <w:sz w:val="10"/>
              </w:rPr>
              <w:t> momento</w:t>
            </w:r>
            <w:r>
              <w:rPr>
                <w:w w:val="105"/>
                <w:sz w:val="10"/>
              </w:rPr>
              <w:t> de</w:t>
            </w:r>
            <w:r>
              <w:rPr>
                <w:w w:val="105"/>
                <w:sz w:val="10"/>
              </w:rPr>
              <w:t> sua</w:t>
            </w:r>
            <w:r>
              <w:rPr>
                <w:spacing w:val="40"/>
                <w:w w:val="105"/>
                <w:sz w:val="10"/>
              </w:rPr>
              <w:t> </w:t>
            </w:r>
            <w:r>
              <w:rPr>
                <w:w w:val="105"/>
                <w:sz w:val="10"/>
              </w:rPr>
              <w:t>utilização,</w:t>
            </w:r>
            <w:r>
              <w:rPr>
                <w:spacing w:val="40"/>
                <w:w w:val="105"/>
                <w:sz w:val="10"/>
              </w:rPr>
              <w:t> </w:t>
            </w:r>
            <w:r>
              <w:rPr>
                <w:w w:val="105"/>
                <w:sz w:val="10"/>
              </w:rPr>
              <w:t>permita</w:t>
            </w:r>
            <w:r>
              <w:rPr>
                <w:spacing w:val="40"/>
                <w:w w:val="105"/>
                <w:sz w:val="10"/>
              </w:rPr>
              <w:t> </w:t>
            </w:r>
            <w:r>
              <w:rPr>
                <w:w w:val="105"/>
                <w:sz w:val="10"/>
              </w:rPr>
              <w:t>a</w:t>
            </w:r>
            <w:r>
              <w:rPr>
                <w:spacing w:val="40"/>
                <w:w w:val="105"/>
                <w:sz w:val="10"/>
              </w:rPr>
              <w:t> </w:t>
            </w:r>
            <w:r>
              <w:rPr>
                <w:w w:val="105"/>
                <w:sz w:val="10"/>
              </w:rPr>
              <w:t>abertura</w:t>
            </w:r>
            <w:r>
              <w:rPr>
                <w:spacing w:val="40"/>
                <w:w w:val="105"/>
                <w:sz w:val="10"/>
              </w:rPr>
              <w:t> </w:t>
            </w:r>
            <w:r>
              <w:rPr>
                <w:w w:val="105"/>
                <w:sz w:val="10"/>
              </w:rPr>
              <w:t>e</w:t>
            </w:r>
            <w:r>
              <w:rPr>
                <w:spacing w:val="40"/>
                <w:w w:val="105"/>
                <w:sz w:val="10"/>
              </w:rPr>
              <w:t> </w:t>
            </w:r>
            <w:r>
              <w:rPr>
                <w:w w:val="105"/>
                <w:sz w:val="10"/>
              </w:rPr>
              <w:t>transferência</w:t>
            </w:r>
            <w:r>
              <w:rPr>
                <w:spacing w:val="40"/>
                <w:w w:val="105"/>
                <w:sz w:val="10"/>
              </w:rPr>
              <w:t> </w:t>
            </w:r>
            <w:r>
              <w:rPr>
                <w:w w:val="105"/>
                <w:sz w:val="10"/>
              </w:rPr>
              <w:t>com</w:t>
            </w:r>
            <w:r>
              <w:rPr>
                <w:spacing w:val="40"/>
                <w:w w:val="105"/>
                <w:sz w:val="10"/>
              </w:rPr>
              <w:t> </w:t>
            </w:r>
            <w:r>
              <w:rPr>
                <w:w w:val="105"/>
                <w:sz w:val="10"/>
              </w:rPr>
              <w:t>técnica</w:t>
            </w:r>
            <w:r>
              <w:rPr>
                <w:spacing w:val="40"/>
                <w:w w:val="105"/>
                <w:sz w:val="10"/>
              </w:rPr>
              <w:t> </w:t>
            </w:r>
            <w:r>
              <w:rPr>
                <w:w w:val="105"/>
                <w:sz w:val="10"/>
              </w:rPr>
              <w:t>asséptica,</w:t>
            </w:r>
            <w:r>
              <w:rPr>
                <w:spacing w:val="40"/>
                <w:w w:val="105"/>
                <w:sz w:val="10"/>
              </w:rPr>
              <w:t> </w:t>
            </w:r>
            <w:r>
              <w:rPr>
                <w:w w:val="105"/>
                <w:sz w:val="10"/>
              </w:rPr>
              <w:t>trazendo</w:t>
            </w:r>
            <w:r>
              <w:rPr>
                <w:spacing w:val="40"/>
                <w:w w:val="105"/>
                <w:sz w:val="10"/>
              </w:rPr>
              <w:t> </w:t>
            </w:r>
            <w:r>
              <w:rPr>
                <w:w w:val="105"/>
                <w:sz w:val="10"/>
              </w:rPr>
              <w:t>externamente</w:t>
            </w:r>
            <w:r>
              <w:rPr>
                <w:spacing w:val="40"/>
                <w:w w:val="105"/>
                <w:sz w:val="10"/>
              </w:rPr>
              <w:t> </w:t>
            </w:r>
            <w:r>
              <w:rPr>
                <w:w w:val="105"/>
                <w:sz w:val="10"/>
              </w:rPr>
              <w:t>os</w:t>
            </w:r>
            <w:r>
              <w:rPr>
                <w:spacing w:val="40"/>
                <w:w w:val="105"/>
                <w:sz w:val="10"/>
              </w:rPr>
              <w:t> </w:t>
            </w:r>
            <w:r>
              <w:rPr>
                <w:w w:val="105"/>
                <w:sz w:val="10"/>
              </w:rPr>
              <w:t>dados</w:t>
            </w:r>
            <w:r>
              <w:rPr>
                <w:spacing w:val="40"/>
                <w:w w:val="105"/>
                <w:sz w:val="10"/>
              </w:rPr>
              <w:t> </w:t>
            </w:r>
            <w:r>
              <w:rPr>
                <w:w w:val="105"/>
                <w:sz w:val="10"/>
              </w:rPr>
              <w:t>de</w:t>
            </w:r>
            <w:r>
              <w:rPr>
                <w:spacing w:val="40"/>
                <w:w w:val="105"/>
                <w:sz w:val="10"/>
              </w:rPr>
              <w:t> </w:t>
            </w:r>
            <w:r>
              <w:rPr>
                <w:w w:val="105"/>
                <w:sz w:val="10"/>
              </w:rPr>
              <w:t>identificação,</w:t>
            </w:r>
            <w:r>
              <w:rPr>
                <w:spacing w:val="40"/>
                <w:w w:val="105"/>
                <w:sz w:val="10"/>
              </w:rPr>
              <w:t> </w:t>
            </w:r>
            <w:r>
              <w:rPr>
                <w:w w:val="105"/>
                <w:sz w:val="10"/>
              </w:rPr>
              <w:t>número</w:t>
            </w:r>
            <w:r>
              <w:rPr>
                <w:spacing w:val="37"/>
                <w:w w:val="105"/>
                <w:sz w:val="10"/>
              </w:rPr>
              <w:t> </w:t>
            </w:r>
            <w:r>
              <w:rPr>
                <w:w w:val="105"/>
                <w:sz w:val="10"/>
              </w:rPr>
              <w:t>de</w:t>
            </w:r>
            <w:r>
              <w:rPr>
                <w:spacing w:val="38"/>
                <w:w w:val="105"/>
                <w:sz w:val="10"/>
              </w:rPr>
              <w:t> </w:t>
            </w:r>
            <w:r>
              <w:rPr>
                <w:w w:val="105"/>
                <w:sz w:val="10"/>
              </w:rPr>
              <w:t>lote,</w:t>
            </w:r>
            <w:r>
              <w:rPr>
                <w:spacing w:val="38"/>
                <w:w w:val="105"/>
                <w:sz w:val="10"/>
              </w:rPr>
              <w:t> </w:t>
            </w:r>
            <w:r>
              <w:rPr>
                <w:w w:val="105"/>
                <w:sz w:val="10"/>
              </w:rPr>
              <w:t>data</w:t>
            </w:r>
            <w:r>
              <w:rPr>
                <w:spacing w:val="38"/>
                <w:w w:val="105"/>
                <w:sz w:val="10"/>
              </w:rPr>
              <w:t> </w:t>
            </w:r>
            <w:r>
              <w:rPr>
                <w:w w:val="105"/>
                <w:sz w:val="10"/>
              </w:rPr>
              <w:t>de</w:t>
            </w:r>
            <w:r>
              <w:rPr>
                <w:spacing w:val="37"/>
                <w:w w:val="105"/>
                <w:sz w:val="10"/>
              </w:rPr>
              <w:t> </w:t>
            </w:r>
            <w:r>
              <w:rPr>
                <w:w w:val="105"/>
                <w:sz w:val="10"/>
              </w:rPr>
              <w:t>fabricação</w:t>
            </w:r>
            <w:r>
              <w:rPr>
                <w:spacing w:val="38"/>
                <w:w w:val="105"/>
                <w:sz w:val="10"/>
              </w:rPr>
              <w:t> </w:t>
            </w:r>
            <w:r>
              <w:rPr>
                <w:w w:val="105"/>
                <w:sz w:val="10"/>
              </w:rPr>
              <w:t>e</w:t>
            </w:r>
            <w:r>
              <w:rPr>
                <w:spacing w:val="38"/>
                <w:w w:val="105"/>
                <w:sz w:val="10"/>
              </w:rPr>
              <w:t> </w:t>
            </w:r>
            <w:r>
              <w:rPr>
                <w:w w:val="105"/>
                <w:sz w:val="10"/>
              </w:rPr>
              <w:t>número</w:t>
            </w:r>
            <w:r>
              <w:rPr>
                <w:spacing w:val="38"/>
                <w:w w:val="105"/>
                <w:sz w:val="10"/>
              </w:rPr>
              <w:t> </w:t>
            </w:r>
            <w:r>
              <w:rPr>
                <w:w w:val="105"/>
                <w:sz w:val="10"/>
              </w:rPr>
              <w:t>de</w:t>
            </w:r>
            <w:r>
              <w:rPr>
                <w:spacing w:val="37"/>
                <w:w w:val="105"/>
                <w:sz w:val="10"/>
              </w:rPr>
              <w:t> </w:t>
            </w:r>
            <w:r>
              <w:rPr>
                <w:w w:val="105"/>
                <w:sz w:val="10"/>
              </w:rPr>
              <w:t>registro</w:t>
            </w:r>
            <w:r>
              <w:rPr>
                <w:spacing w:val="38"/>
                <w:w w:val="105"/>
                <w:sz w:val="10"/>
              </w:rPr>
              <w:t> </w:t>
            </w:r>
            <w:r>
              <w:rPr>
                <w:spacing w:val="-5"/>
                <w:w w:val="105"/>
                <w:sz w:val="10"/>
              </w:rPr>
              <w:t>no</w:t>
            </w:r>
          </w:p>
          <w:p>
            <w:pPr>
              <w:pStyle w:val="TableParagraph"/>
              <w:spacing w:line="109" w:lineRule="exact"/>
              <w:ind w:left="55"/>
              <w:jc w:val="both"/>
              <w:rPr>
                <w:sz w:val="10"/>
              </w:rPr>
            </w:pP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92068</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2.520</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10,0875</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5</w:t>
            </w:r>
          </w:p>
        </w:tc>
        <w:tc>
          <w:tcPr>
            <w:tcW w:w="3000" w:type="dxa"/>
          </w:tcPr>
          <w:p>
            <w:pPr>
              <w:pStyle w:val="TableParagraph"/>
              <w:spacing w:line="376" w:lineRule="auto" w:before="46"/>
              <w:ind w:left="75" w:right="63"/>
              <w:jc w:val="both"/>
              <w:rPr>
                <w:sz w:val="10"/>
              </w:rPr>
            </w:pPr>
            <w:r>
              <w:rPr>
                <w:b/>
                <w:w w:val="105"/>
                <w:sz w:val="10"/>
              </w:rPr>
              <w:t>Fio</w:t>
            </w:r>
            <w:r>
              <w:rPr>
                <w:b/>
                <w:w w:val="105"/>
                <w:sz w:val="10"/>
              </w:rPr>
              <w:t> cirúrgico</w:t>
            </w:r>
            <w:r>
              <w:rPr>
                <w:b/>
                <w:w w:val="105"/>
                <w:sz w:val="10"/>
              </w:rPr>
              <w:t> absorvível,</w:t>
            </w:r>
            <w:r>
              <w:rPr>
                <w:b/>
                <w:w w:val="105"/>
                <w:sz w:val="10"/>
              </w:rPr>
              <w:t> poliglactina</w:t>
            </w:r>
            <w:r>
              <w:rPr>
                <w:b/>
                <w:w w:val="105"/>
                <w:sz w:val="10"/>
              </w:rPr>
              <w:t> violeta</w:t>
            </w:r>
            <w:r>
              <w:rPr>
                <w:b/>
                <w:w w:val="105"/>
                <w:sz w:val="10"/>
              </w:rPr>
              <w:t> 2-0,</w:t>
            </w:r>
            <w:r>
              <w:rPr>
                <w:b/>
                <w:w w:val="105"/>
                <w:sz w:val="10"/>
              </w:rPr>
              <w:t> 1</w:t>
            </w:r>
            <w:r>
              <w:rPr>
                <w:b/>
                <w:w w:val="105"/>
                <w:sz w:val="10"/>
              </w:rPr>
              <w:t> fio</w:t>
            </w:r>
            <w:r>
              <w:rPr>
                <w:b/>
                <w:w w:val="105"/>
                <w:sz w:val="10"/>
              </w:rPr>
              <w:t> </w:t>
            </w:r>
            <w:r>
              <w:rPr>
                <w:w w:val="105"/>
                <w:sz w:val="10"/>
              </w:rPr>
              <w:t>de</w:t>
            </w:r>
            <w:r>
              <w:rPr>
                <w:spacing w:val="40"/>
                <w:w w:val="105"/>
                <w:sz w:val="10"/>
              </w:rPr>
              <w:t> </w:t>
            </w:r>
            <w:r>
              <w:rPr>
                <w:w w:val="105"/>
                <w:sz w:val="10"/>
              </w:rPr>
              <w:t>aproximadamente</w:t>
            </w:r>
            <w:r>
              <w:rPr>
                <w:w w:val="105"/>
                <w:sz w:val="10"/>
              </w:rPr>
              <w:t> </w:t>
            </w:r>
            <w:r>
              <w:rPr>
                <w:b/>
                <w:w w:val="105"/>
                <w:sz w:val="10"/>
              </w:rPr>
              <w:t>70</w:t>
            </w:r>
            <w:r>
              <w:rPr>
                <w:b/>
                <w:w w:val="105"/>
                <w:sz w:val="10"/>
              </w:rPr>
              <w:t> cm</w:t>
            </w:r>
            <w:r>
              <w:rPr>
                <w:b/>
                <w:w w:val="105"/>
                <w:sz w:val="10"/>
              </w:rPr>
              <w:t> </w:t>
            </w:r>
            <w:r>
              <w:rPr>
                <w:w w:val="105"/>
                <w:sz w:val="10"/>
              </w:rPr>
              <w:t>de</w:t>
            </w:r>
            <w:r>
              <w:rPr>
                <w:w w:val="105"/>
                <w:sz w:val="10"/>
              </w:rPr>
              <w:t> comprimento,</w:t>
            </w:r>
            <w:r>
              <w:rPr>
                <w:w w:val="105"/>
                <w:sz w:val="10"/>
              </w:rPr>
              <w:t> </w:t>
            </w:r>
            <w:r>
              <w:rPr>
                <w:b/>
                <w:w w:val="105"/>
                <w:sz w:val="10"/>
              </w:rPr>
              <w:t>1</w:t>
            </w:r>
            <w:r>
              <w:rPr>
                <w:b/>
                <w:w w:val="105"/>
                <w:sz w:val="10"/>
              </w:rPr>
              <w:t> agulha</w:t>
            </w:r>
            <w:r>
              <w:rPr>
                <w:b/>
                <w:w w:val="105"/>
                <w:sz w:val="10"/>
              </w:rPr>
              <w:t> </w:t>
            </w:r>
            <w:r>
              <w:rPr>
                <w:w w:val="105"/>
                <w:sz w:val="10"/>
              </w:rPr>
              <w:t>de</w:t>
            </w:r>
            <w:r>
              <w:rPr>
                <w:spacing w:val="40"/>
                <w:w w:val="105"/>
                <w:sz w:val="10"/>
              </w:rPr>
              <w:t> </w:t>
            </w:r>
            <w:r>
              <w:rPr>
                <w:w w:val="105"/>
                <w:sz w:val="10"/>
              </w:rPr>
              <w:t>aproximadamente</w:t>
            </w:r>
            <w:r>
              <w:rPr>
                <w:w w:val="105"/>
                <w:sz w:val="10"/>
              </w:rPr>
              <w:t> </w:t>
            </w:r>
            <w:r>
              <w:rPr>
                <w:b/>
                <w:w w:val="105"/>
                <w:sz w:val="10"/>
              </w:rPr>
              <w:t>40</w:t>
            </w:r>
            <w:r>
              <w:rPr>
                <w:b/>
                <w:w w:val="105"/>
                <w:sz w:val="10"/>
              </w:rPr>
              <w:t> mm</w:t>
            </w:r>
            <w:r>
              <w:rPr>
                <w:w w:val="105"/>
                <w:sz w:val="10"/>
              </w:rPr>
              <w:t>,</w:t>
            </w:r>
            <w:r>
              <w:rPr>
                <w:w w:val="105"/>
                <w:sz w:val="10"/>
              </w:rPr>
              <w:t> formato</w:t>
            </w:r>
            <w:r>
              <w:rPr>
                <w:w w:val="105"/>
                <w:sz w:val="10"/>
              </w:rPr>
              <w:t> </w:t>
            </w:r>
            <w:r>
              <w:rPr>
                <w:b/>
                <w:w w:val="105"/>
                <w:sz w:val="10"/>
              </w:rPr>
              <w:t>1/2</w:t>
            </w:r>
            <w:r>
              <w:rPr>
                <w:b/>
                <w:w w:val="105"/>
                <w:sz w:val="10"/>
              </w:rPr>
              <w:t> círculo</w:t>
            </w:r>
            <w:r>
              <w:rPr>
                <w:b/>
                <w:w w:val="105"/>
                <w:sz w:val="10"/>
              </w:rPr>
              <w:t> ponta</w:t>
            </w:r>
            <w:r>
              <w:rPr>
                <w:b/>
                <w:w w:val="105"/>
                <w:sz w:val="10"/>
              </w:rPr>
              <w:t> cilíndrica</w:t>
            </w:r>
            <w:r>
              <w:rPr>
                <w:w w:val="105"/>
                <w:sz w:val="10"/>
              </w:rPr>
              <w:t>.</w:t>
            </w:r>
            <w:r>
              <w:rPr>
                <w:spacing w:val="40"/>
                <w:w w:val="105"/>
                <w:sz w:val="10"/>
              </w:rPr>
              <w:t> </w:t>
            </w:r>
            <w:r>
              <w:rPr>
                <w:w w:val="105"/>
                <w:sz w:val="10"/>
              </w:rPr>
              <w:t>Estéril, descartável. Embalagem individual com selagem eficiente</w:t>
            </w:r>
            <w:r>
              <w:rPr>
                <w:spacing w:val="40"/>
                <w:w w:val="105"/>
                <w:sz w:val="10"/>
              </w:rPr>
              <w:t> </w:t>
            </w:r>
            <w:r>
              <w:rPr>
                <w:w w:val="105"/>
                <w:sz w:val="10"/>
              </w:rPr>
              <w:t>que</w:t>
            </w:r>
            <w:r>
              <w:rPr>
                <w:w w:val="105"/>
                <w:sz w:val="10"/>
              </w:rPr>
              <w:t> garanta</w:t>
            </w:r>
            <w:r>
              <w:rPr>
                <w:w w:val="105"/>
                <w:sz w:val="10"/>
              </w:rPr>
              <w:t> a</w:t>
            </w:r>
            <w:r>
              <w:rPr>
                <w:w w:val="105"/>
                <w:sz w:val="10"/>
              </w:rPr>
              <w:t> integridade</w:t>
            </w:r>
            <w:r>
              <w:rPr>
                <w:w w:val="105"/>
                <w:sz w:val="10"/>
              </w:rPr>
              <w:t> do</w:t>
            </w:r>
            <w:r>
              <w:rPr>
                <w:w w:val="105"/>
                <w:sz w:val="10"/>
              </w:rPr>
              <w:t> produto</w:t>
            </w:r>
            <w:r>
              <w:rPr>
                <w:w w:val="105"/>
                <w:sz w:val="10"/>
              </w:rPr>
              <w:t> até</w:t>
            </w:r>
            <w:r>
              <w:rPr>
                <w:w w:val="105"/>
                <w:sz w:val="10"/>
              </w:rPr>
              <w:t> o</w:t>
            </w:r>
            <w:r>
              <w:rPr>
                <w:w w:val="105"/>
                <w:sz w:val="10"/>
              </w:rPr>
              <w:t> momento</w:t>
            </w:r>
            <w:r>
              <w:rPr>
                <w:w w:val="105"/>
                <w:sz w:val="10"/>
              </w:rPr>
              <w:t> de</w:t>
            </w:r>
            <w:r>
              <w:rPr>
                <w:w w:val="105"/>
                <w:sz w:val="10"/>
              </w:rPr>
              <w:t> sua</w:t>
            </w:r>
            <w:r>
              <w:rPr>
                <w:spacing w:val="40"/>
                <w:w w:val="105"/>
                <w:sz w:val="10"/>
              </w:rPr>
              <w:t> </w:t>
            </w:r>
            <w:r>
              <w:rPr>
                <w:w w:val="105"/>
                <w:sz w:val="10"/>
              </w:rPr>
              <w:t>utilização,</w:t>
            </w:r>
            <w:r>
              <w:rPr>
                <w:spacing w:val="40"/>
                <w:w w:val="105"/>
                <w:sz w:val="10"/>
              </w:rPr>
              <w:t> </w:t>
            </w:r>
            <w:r>
              <w:rPr>
                <w:w w:val="105"/>
                <w:sz w:val="10"/>
              </w:rPr>
              <w:t>permita</w:t>
            </w:r>
            <w:r>
              <w:rPr>
                <w:spacing w:val="40"/>
                <w:w w:val="105"/>
                <w:sz w:val="10"/>
              </w:rPr>
              <w:t> </w:t>
            </w:r>
            <w:r>
              <w:rPr>
                <w:w w:val="105"/>
                <w:sz w:val="10"/>
              </w:rPr>
              <w:t>a</w:t>
            </w:r>
            <w:r>
              <w:rPr>
                <w:spacing w:val="40"/>
                <w:w w:val="105"/>
                <w:sz w:val="10"/>
              </w:rPr>
              <w:t> </w:t>
            </w:r>
            <w:r>
              <w:rPr>
                <w:w w:val="105"/>
                <w:sz w:val="10"/>
              </w:rPr>
              <w:t>abertura</w:t>
            </w:r>
            <w:r>
              <w:rPr>
                <w:spacing w:val="40"/>
                <w:w w:val="105"/>
                <w:sz w:val="10"/>
              </w:rPr>
              <w:t> </w:t>
            </w:r>
            <w:r>
              <w:rPr>
                <w:w w:val="105"/>
                <w:sz w:val="10"/>
              </w:rPr>
              <w:t>e</w:t>
            </w:r>
            <w:r>
              <w:rPr>
                <w:spacing w:val="40"/>
                <w:w w:val="105"/>
                <w:sz w:val="10"/>
              </w:rPr>
              <w:t> </w:t>
            </w:r>
            <w:r>
              <w:rPr>
                <w:w w:val="105"/>
                <w:sz w:val="10"/>
              </w:rPr>
              <w:t>transferência</w:t>
            </w:r>
            <w:r>
              <w:rPr>
                <w:spacing w:val="40"/>
                <w:w w:val="105"/>
                <w:sz w:val="10"/>
              </w:rPr>
              <w:t> </w:t>
            </w:r>
            <w:r>
              <w:rPr>
                <w:w w:val="105"/>
                <w:sz w:val="10"/>
              </w:rPr>
              <w:t>com</w:t>
            </w:r>
            <w:r>
              <w:rPr>
                <w:spacing w:val="40"/>
                <w:w w:val="105"/>
                <w:sz w:val="10"/>
              </w:rPr>
              <w:t> </w:t>
            </w:r>
            <w:r>
              <w:rPr>
                <w:w w:val="105"/>
                <w:sz w:val="10"/>
              </w:rPr>
              <w:t>técnica</w:t>
            </w:r>
            <w:r>
              <w:rPr>
                <w:spacing w:val="40"/>
                <w:w w:val="105"/>
                <w:sz w:val="10"/>
              </w:rPr>
              <w:t> </w:t>
            </w:r>
            <w:r>
              <w:rPr>
                <w:w w:val="105"/>
                <w:sz w:val="10"/>
              </w:rPr>
              <w:t>asséptica,</w:t>
            </w:r>
            <w:r>
              <w:rPr>
                <w:w w:val="105"/>
                <w:sz w:val="10"/>
              </w:rPr>
              <w:t> trazendo</w:t>
            </w:r>
            <w:r>
              <w:rPr>
                <w:w w:val="105"/>
                <w:sz w:val="10"/>
              </w:rPr>
              <w:t> externamente</w:t>
            </w:r>
            <w:r>
              <w:rPr>
                <w:w w:val="105"/>
                <w:sz w:val="10"/>
              </w:rPr>
              <w:t> os</w:t>
            </w:r>
            <w:r>
              <w:rPr>
                <w:w w:val="105"/>
                <w:sz w:val="10"/>
              </w:rPr>
              <w:t> dados</w:t>
            </w:r>
            <w:r>
              <w:rPr>
                <w:w w:val="105"/>
                <w:sz w:val="10"/>
              </w:rPr>
              <w:t> de</w:t>
            </w:r>
            <w:r>
              <w:rPr>
                <w:w w:val="105"/>
                <w:sz w:val="10"/>
              </w:rPr>
              <w:t> identificação,</w:t>
            </w:r>
            <w:r>
              <w:rPr>
                <w:spacing w:val="80"/>
                <w:w w:val="105"/>
                <w:sz w:val="10"/>
              </w:rPr>
              <w:t> </w:t>
            </w:r>
            <w:r>
              <w:rPr>
                <w:w w:val="105"/>
                <w:sz w:val="10"/>
              </w:rPr>
              <w:t>número</w:t>
            </w:r>
            <w:r>
              <w:rPr>
                <w:spacing w:val="35"/>
                <w:w w:val="105"/>
                <w:sz w:val="10"/>
              </w:rPr>
              <w:t> </w:t>
            </w:r>
            <w:r>
              <w:rPr>
                <w:w w:val="105"/>
                <w:sz w:val="10"/>
              </w:rPr>
              <w:t>de</w:t>
            </w:r>
            <w:r>
              <w:rPr>
                <w:spacing w:val="36"/>
                <w:w w:val="105"/>
                <w:sz w:val="10"/>
              </w:rPr>
              <w:t> </w:t>
            </w:r>
            <w:r>
              <w:rPr>
                <w:w w:val="105"/>
                <w:sz w:val="10"/>
              </w:rPr>
              <w:t>lote,</w:t>
            </w:r>
            <w:r>
              <w:rPr>
                <w:spacing w:val="36"/>
                <w:w w:val="105"/>
                <w:sz w:val="10"/>
              </w:rPr>
              <w:t> </w:t>
            </w:r>
            <w:r>
              <w:rPr>
                <w:w w:val="105"/>
                <w:sz w:val="10"/>
              </w:rPr>
              <w:t>data</w:t>
            </w:r>
            <w:r>
              <w:rPr>
                <w:spacing w:val="36"/>
                <w:w w:val="105"/>
                <w:sz w:val="10"/>
              </w:rPr>
              <w:t> </w:t>
            </w:r>
            <w:r>
              <w:rPr>
                <w:w w:val="105"/>
                <w:sz w:val="10"/>
              </w:rPr>
              <w:t>de</w:t>
            </w:r>
            <w:r>
              <w:rPr>
                <w:spacing w:val="35"/>
                <w:w w:val="105"/>
                <w:sz w:val="10"/>
              </w:rPr>
              <w:t> </w:t>
            </w:r>
            <w:r>
              <w:rPr>
                <w:w w:val="105"/>
                <w:sz w:val="10"/>
              </w:rPr>
              <w:t>fabricação</w:t>
            </w:r>
            <w:r>
              <w:rPr>
                <w:spacing w:val="36"/>
                <w:w w:val="105"/>
                <w:sz w:val="10"/>
              </w:rPr>
              <w:t> </w:t>
            </w:r>
            <w:r>
              <w:rPr>
                <w:w w:val="105"/>
                <w:sz w:val="10"/>
              </w:rPr>
              <w:t>e</w:t>
            </w:r>
            <w:r>
              <w:rPr>
                <w:spacing w:val="36"/>
                <w:w w:val="105"/>
                <w:sz w:val="10"/>
              </w:rPr>
              <w:t> </w:t>
            </w:r>
            <w:r>
              <w:rPr>
                <w:w w:val="105"/>
                <w:sz w:val="10"/>
              </w:rPr>
              <w:t>número</w:t>
            </w:r>
            <w:r>
              <w:rPr>
                <w:spacing w:val="36"/>
                <w:w w:val="105"/>
                <w:sz w:val="10"/>
              </w:rPr>
              <w:t> </w:t>
            </w:r>
            <w:r>
              <w:rPr>
                <w:w w:val="105"/>
                <w:sz w:val="10"/>
              </w:rPr>
              <w:t>de</w:t>
            </w:r>
            <w:r>
              <w:rPr>
                <w:spacing w:val="35"/>
                <w:w w:val="105"/>
                <w:sz w:val="10"/>
              </w:rPr>
              <w:t> </w:t>
            </w:r>
            <w:r>
              <w:rPr>
                <w:w w:val="105"/>
                <w:sz w:val="10"/>
              </w:rPr>
              <w:t>registro</w:t>
            </w:r>
            <w:r>
              <w:rPr>
                <w:spacing w:val="36"/>
                <w:w w:val="105"/>
                <w:sz w:val="10"/>
              </w:rPr>
              <w:t> </w:t>
            </w:r>
            <w:r>
              <w:rPr>
                <w:spacing w:val="-5"/>
                <w:w w:val="105"/>
                <w:sz w:val="10"/>
              </w:rPr>
              <w:t>no</w:t>
            </w:r>
          </w:p>
          <w:p>
            <w:pPr>
              <w:pStyle w:val="TableParagraph"/>
              <w:spacing w:line="109" w:lineRule="exact"/>
              <w:ind w:left="75"/>
              <w:jc w:val="both"/>
              <w:rPr>
                <w:sz w:val="10"/>
              </w:rPr>
            </w:pP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75863</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1.224</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8,3500</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6</w:t>
            </w:r>
          </w:p>
        </w:tc>
        <w:tc>
          <w:tcPr>
            <w:tcW w:w="3000" w:type="dxa"/>
          </w:tcPr>
          <w:p>
            <w:pPr>
              <w:pStyle w:val="TableParagraph"/>
              <w:spacing w:line="376" w:lineRule="auto" w:before="46"/>
              <w:ind w:left="75" w:right="63"/>
              <w:jc w:val="both"/>
              <w:rPr>
                <w:sz w:val="10"/>
              </w:rPr>
            </w:pPr>
            <w:r>
              <w:rPr>
                <w:b/>
                <w:w w:val="105"/>
                <w:sz w:val="10"/>
              </w:rPr>
              <w:t>Fio</w:t>
            </w:r>
            <w:r>
              <w:rPr>
                <w:b/>
                <w:w w:val="105"/>
                <w:sz w:val="10"/>
              </w:rPr>
              <w:t> cirúrgico</w:t>
            </w:r>
            <w:r>
              <w:rPr>
                <w:b/>
                <w:w w:val="105"/>
                <w:sz w:val="10"/>
              </w:rPr>
              <w:t> absorvível,</w:t>
            </w:r>
            <w:r>
              <w:rPr>
                <w:b/>
                <w:w w:val="105"/>
                <w:sz w:val="10"/>
              </w:rPr>
              <w:t> poliglactina</w:t>
            </w:r>
            <w:r>
              <w:rPr>
                <w:b/>
                <w:w w:val="105"/>
                <w:sz w:val="10"/>
              </w:rPr>
              <w:t> violeta</w:t>
            </w:r>
            <w:r>
              <w:rPr>
                <w:b/>
                <w:w w:val="105"/>
                <w:sz w:val="10"/>
              </w:rPr>
              <w:t> 3-0,</w:t>
            </w:r>
            <w:r>
              <w:rPr>
                <w:b/>
                <w:w w:val="105"/>
                <w:sz w:val="10"/>
              </w:rPr>
              <w:t> 1</w:t>
            </w:r>
            <w:r>
              <w:rPr>
                <w:b/>
                <w:w w:val="105"/>
                <w:sz w:val="10"/>
              </w:rPr>
              <w:t> fio</w:t>
            </w:r>
            <w:r>
              <w:rPr>
                <w:b/>
                <w:w w:val="105"/>
                <w:sz w:val="10"/>
              </w:rPr>
              <w:t> </w:t>
            </w:r>
            <w:r>
              <w:rPr>
                <w:w w:val="105"/>
                <w:sz w:val="10"/>
              </w:rPr>
              <w:t>de</w:t>
            </w:r>
            <w:r>
              <w:rPr>
                <w:spacing w:val="40"/>
                <w:w w:val="105"/>
                <w:sz w:val="10"/>
              </w:rPr>
              <w:t> </w:t>
            </w:r>
            <w:r>
              <w:rPr>
                <w:w w:val="105"/>
                <w:sz w:val="10"/>
              </w:rPr>
              <w:t>aproximadamente</w:t>
            </w:r>
            <w:r>
              <w:rPr>
                <w:w w:val="105"/>
                <w:sz w:val="10"/>
              </w:rPr>
              <w:t> </w:t>
            </w:r>
            <w:r>
              <w:rPr>
                <w:b/>
                <w:w w:val="105"/>
                <w:sz w:val="10"/>
              </w:rPr>
              <w:t>70</w:t>
            </w:r>
            <w:r>
              <w:rPr>
                <w:b/>
                <w:w w:val="105"/>
                <w:sz w:val="10"/>
              </w:rPr>
              <w:t> cm</w:t>
            </w:r>
            <w:r>
              <w:rPr>
                <w:b/>
                <w:w w:val="105"/>
                <w:sz w:val="10"/>
              </w:rPr>
              <w:t> </w:t>
            </w:r>
            <w:r>
              <w:rPr>
                <w:w w:val="105"/>
                <w:sz w:val="10"/>
              </w:rPr>
              <w:t>de</w:t>
            </w:r>
            <w:r>
              <w:rPr>
                <w:w w:val="105"/>
                <w:sz w:val="10"/>
              </w:rPr>
              <w:t> comprimento,</w:t>
            </w:r>
            <w:r>
              <w:rPr>
                <w:w w:val="105"/>
                <w:sz w:val="10"/>
              </w:rPr>
              <w:t> </w:t>
            </w:r>
            <w:r>
              <w:rPr>
                <w:b/>
                <w:w w:val="105"/>
                <w:sz w:val="10"/>
              </w:rPr>
              <w:t>1</w:t>
            </w:r>
            <w:r>
              <w:rPr>
                <w:b/>
                <w:w w:val="105"/>
                <w:sz w:val="10"/>
              </w:rPr>
              <w:t> agulha</w:t>
            </w:r>
            <w:r>
              <w:rPr>
                <w:b/>
                <w:w w:val="105"/>
                <w:sz w:val="10"/>
              </w:rPr>
              <w:t> </w:t>
            </w:r>
            <w:r>
              <w:rPr>
                <w:w w:val="105"/>
                <w:sz w:val="10"/>
              </w:rPr>
              <w:t>de</w:t>
            </w:r>
            <w:r>
              <w:rPr>
                <w:spacing w:val="40"/>
                <w:w w:val="105"/>
                <w:sz w:val="10"/>
              </w:rPr>
              <w:t> </w:t>
            </w:r>
            <w:r>
              <w:rPr>
                <w:w w:val="105"/>
                <w:sz w:val="10"/>
              </w:rPr>
              <w:t>aproximadamente</w:t>
            </w:r>
            <w:r>
              <w:rPr>
                <w:w w:val="105"/>
                <w:sz w:val="10"/>
              </w:rPr>
              <w:t> </w:t>
            </w:r>
            <w:r>
              <w:rPr>
                <w:b/>
                <w:w w:val="105"/>
                <w:sz w:val="10"/>
              </w:rPr>
              <w:t>25</w:t>
            </w:r>
            <w:r>
              <w:rPr>
                <w:b/>
                <w:w w:val="105"/>
                <w:sz w:val="10"/>
              </w:rPr>
              <w:t> mm</w:t>
            </w:r>
            <w:r>
              <w:rPr>
                <w:w w:val="105"/>
                <w:sz w:val="10"/>
              </w:rPr>
              <w:t>,</w:t>
            </w:r>
            <w:r>
              <w:rPr>
                <w:w w:val="105"/>
                <w:sz w:val="10"/>
              </w:rPr>
              <w:t> formato</w:t>
            </w:r>
            <w:r>
              <w:rPr>
                <w:w w:val="105"/>
                <w:sz w:val="10"/>
              </w:rPr>
              <w:t> </w:t>
            </w:r>
            <w:r>
              <w:rPr>
                <w:b/>
                <w:w w:val="105"/>
                <w:sz w:val="10"/>
              </w:rPr>
              <w:t>1/2</w:t>
            </w:r>
            <w:r>
              <w:rPr>
                <w:b/>
                <w:w w:val="105"/>
                <w:sz w:val="10"/>
              </w:rPr>
              <w:t> círculo</w:t>
            </w:r>
            <w:r>
              <w:rPr>
                <w:b/>
                <w:w w:val="105"/>
                <w:sz w:val="10"/>
              </w:rPr>
              <w:t> ponta</w:t>
            </w:r>
            <w:r>
              <w:rPr>
                <w:b/>
                <w:w w:val="105"/>
                <w:sz w:val="10"/>
              </w:rPr>
              <w:t> cilíndrica</w:t>
            </w:r>
            <w:r>
              <w:rPr>
                <w:w w:val="105"/>
                <w:sz w:val="10"/>
              </w:rPr>
              <w:t>.</w:t>
            </w:r>
            <w:r>
              <w:rPr>
                <w:spacing w:val="40"/>
                <w:w w:val="105"/>
                <w:sz w:val="10"/>
              </w:rPr>
              <w:t> </w:t>
            </w:r>
            <w:r>
              <w:rPr>
                <w:w w:val="105"/>
                <w:sz w:val="10"/>
              </w:rPr>
              <w:t>Estéril, descartável. Embalagem individual com selagem eficiente</w:t>
            </w:r>
            <w:r>
              <w:rPr>
                <w:spacing w:val="40"/>
                <w:w w:val="105"/>
                <w:sz w:val="10"/>
              </w:rPr>
              <w:t> </w:t>
            </w:r>
            <w:r>
              <w:rPr>
                <w:w w:val="105"/>
                <w:sz w:val="10"/>
              </w:rPr>
              <w:t>que</w:t>
            </w:r>
            <w:r>
              <w:rPr>
                <w:w w:val="105"/>
                <w:sz w:val="10"/>
              </w:rPr>
              <w:t> garanta</w:t>
            </w:r>
            <w:r>
              <w:rPr>
                <w:w w:val="105"/>
                <w:sz w:val="10"/>
              </w:rPr>
              <w:t> a</w:t>
            </w:r>
            <w:r>
              <w:rPr>
                <w:w w:val="105"/>
                <w:sz w:val="10"/>
              </w:rPr>
              <w:t> integridade</w:t>
            </w:r>
            <w:r>
              <w:rPr>
                <w:w w:val="105"/>
                <w:sz w:val="10"/>
              </w:rPr>
              <w:t> do</w:t>
            </w:r>
            <w:r>
              <w:rPr>
                <w:w w:val="105"/>
                <w:sz w:val="10"/>
              </w:rPr>
              <w:t> produto</w:t>
            </w:r>
            <w:r>
              <w:rPr>
                <w:w w:val="105"/>
                <w:sz w:val="10"/>
              </w:rPr>
              <w:t> até</w:t>
            </w:r>
            <w:r>
              <w:rPr>
                <w:w w:val="105"/>
                <w:sz w:val="10"/>
              </w:rPr>
              <w:t> o</w:t>
            </w:r>
            <w:r>
              <w:rPr>
                <w:w w:val="105"/>
                <w:sz w:val="10"/>
              </w:rPr>
              <w:t> momento</w:t>
            </w:r>
            <w:r>
              <w:rPr>
                <w:w w:val="105"/>
                <w:sz w:val="10"/>
              </w:rPr>
              <w:t> de</w:t>
            </w:r>
            <w:r>
              <w:rPr>
                <w:w w:val="105"/>
                <w:sz w:val="10"/>
              </w:rPr>
              <w:t> sua</w:t>
            </w:r>
            <w:r>
              <w:rPr>
                <w:spacing w:val="40"/>
                <w:w w:val="105"/>
                <w:sz w:val="10"/>
              </w:rPr>
              <w:t> </w:t>
            </w:r>
            <w:r>
              <w:rPr>
                <w:w w:val="105"/>
                <w:sz w:val="10"/>
              </w:rPr>
              <w:t>utilização,</w:t>
            </w:r>
            <w:r>
              <w:rPr>
                <w:spacing w:val="40"/>
                <w:w w:val="105"/>
                <w:sz w:val="10"/>
              </w:rPr>
              <w:t> </w:t>
            </w:r>
            <w:r>
              <w:rPr>
                <w:w w:val="105"/>
                <w:sz w:val="10"/>
              </w:rPr>
              <w:t>permita</w:t>
            </w:r>
            <w:r>
              <w:rPr>
                <w:spacing w:val="40"/>
                <w:w w:val="105"/>
                <w:sz w:val="10"/>
              </w:rPr>
              <w:t> </w:t>
            </w:r>
            <w:r>
              <w:rPr>
                <w:w w:val="105"/>
                <w:sz w:val="10"/>
              </w:rPr>
              <w:t>a</w:t>
            </w:r>
            <w:r>
              <w:rPr>
                <w:spacing w:val="40"/>
                <w:w w:val="105"/>
                <w:sz w:val="10"/>
              </w:rPr>
              <w:t> </w:t>
            </w:r>
            <w:r>
              <w:rPr>
                <w:w w:val="105"/>
                <w:sz w:val="10"/>
              </w:rPr>
              <w:t>abertura</w:t>
            </w:r>
            <w:r>
              <w:rPr>
                <w:spacing w:val="40"/>
                <w:w w:val="105"/>
                <w:sz w:val="10"/>
              </w:rPr>
              <w:t> </w:t>
            </w:r>
            <w:r>
              <w:rPr>
                <w:w w:val="105"/>
                <w:sz w:val="10"/>
              </w:rPr>
              <w:t>e</w:t>
            </w:r>
            <w:r>
              <w:rPr>
                <w:spacing w:val="40"/>
                <w:w w:val="105"/>
                <w:sz w:val="10"/>
              </w:rPr>
              <w:t> </w:t>
            </w:r>
            <w:r>
              <w:rPr>
                <w:w w:val="105"/>
                <w:sz w:val="10"/>
              </w:rPr>
              <w:t>transferência</w:t>
            </w:r>
            <w:r>
              <w:rPr>
                <w:spacing w:val="40"/>
                <w:w w:val="105"/>
                <w:sz w:val="10"/>
              </w:rPr>
              <w:t> </w:t>
            </w:r>
            <w:r>
              <w:rPr>
                <w:w w:val="105"/>
                <w:sz w:val="10"/>
              </w:rPr>
              <w:t>com</w:t>
            </w:r>
            <w:r>
              <w:rPr>
                <w:spacing w:val="40"/>
                <w:w w:val="105"/>
                <w:sz w:val="10"/>
              </w:rPr>
              <w:t> </w:t>
            </w:r>
            <w:r>
              <w:rPr>
                <w:w w:val="105"/>
                <w:sz w:val="10"/>
              </w:rPr>
              <w:t>técnica</w:t>
            </w:r>
            <w:r>
              <w:rPr>
                <w:spacing w:val="40"/>
                <w:w w:val="105"/>
                <w:sz w:val="10"/>
              </w:rPr>
              <w:t> </w:t>
            </w:r>
            <w:r>
              <w:rPr>
                <w:w w:val="105"/>
                <w:sz w:val="10"/>
              </w:rPr>
              <w:t>asséptica,</w:t>
            </w:r>
            <w:r>
              <w:rPr>
                <w:w w:val="105"/>
                <w:sz w:val="10"/>
              </w:rPr>
              <w:t> trazendo</w:t>
            </w:r>
            <w:r>
              <w:rPr>
                <w:w w:val="105"/>
                <w:sz w:val="10"/>
              </w:rPr>
              <w:t> externamente</w:t>
            </w:r>
            <w:r>
              <w:rPr>
                <w:w w:val="105"/>
                <w:sz w:val="10"/>
              </w:rPr>
              <w:t> os</w:t>
            </w:r>
            <w:r>
              <w:rPr>
                <w:w w:val="105"/>
                <w:sz w:val="10"/>
              </w:rPr>
              <w:t> dados</w:t>
            </w:r>
            <w:r>
              <w:rPr>
                <w:w w:val="105"/>
                <w:sz w:val="10"/>
              </w:rPr>
              <w:t> de</w:t>
            </w:r>
            <w:r>
              <w:rPr>
                <w:w w:val="105"/>
                <w:sz w:val="10"/>
              </w:rPr>
              <w:t> identificação,</w:t>
            </w:r>
            <w:r>
              <w:rPr>
                <w:spacing w:val="80"/>
                <w:w w:val="105"/>
                <w:sz w:val="10"/>
              </w:rPr>
              <w:t> </w:t>
            </w:r>
            <w:r>
              <w:rPr>
                <w:w w:val="105"/>
                <w:sz w:val="10"/>
              </w:rPr>
              <w:t>número</w:t>
            </w:r>
            <w:r>
              <w:rPr>
                <w:spacing w:val="35"/>
                <w:w w:val="105"/>
                <w:sz w:val="10"/>
              </w:rPr>
              <w:t> </w:t>
            </w:r>
            <w:r>
              <w:rPr>
                <w:w w:val="105"/>
                <w:sz w:val="10"/>
              </w:rPr>
              <w:t>de</w:t>
            </w:r>
            <w:r>
              <w:rPr>
                <w:spacing w:val="36"/>
                <w:w w:val="105"/>
                <w:sz w:val="10"/>
              </w:rPr>
              <w:t> </w:t>
            </w:r>
            <w:r>
              <w:rPr>
                <w:w w:val="105"/>
                <w:sz w:val="10"/>
              </w:rPr>
              <w:t>lote,</w:t>
            </w:r>
            <w:r>
              <w:rPr>
                <w:spacing w:val="36"/>
                <w:w w:val="105"/>
                <w:sz w:val="10"/>
              </w:rPr>
              <w:t> </w:t>
            </w:r>
            <w:r>
              <w:rPr>
                <w:w w:val="105"/>
                <w:sz w:val="10"/>
              </w:rPr>
              <w:t>data</w:t>
            </w:r>
            <w:r>
              <w:rPr>
                <w:spacing w:val="36"/>
                <w:w w:val="105"/>
                <w:sz w:val="10"/>
              </w:rPr>
              <w:t> </w:t>
            </w:r>
            <w:r>
              <w:rPr>
                <w:w w:val="105"/>
                <w:sz w:val="10"/>
              </w:rPr>
              <w:t>de</w:t>
            </w:r>
            <w:r>
              <w:rPr>
                <w:spacing w:val="35"/>
                <w:w w:val="105"/>
                <w:sz w:val="10"/>
              </w:rPr>
              <w:t> </w:t>
            </w:r>
            <w:r>
              <w:rPr>
                <w:w w:val="105"/>
                <w:sz w:val="10"/>
              </w:rPr>
              <w:t>fabricação</w:t>
            </w:r>
            <w:r>
              <w:rPr>
                <w:spacing w:val="36"/>
                <w:w w:val="105"/>
                <w:sz w:val="10"/>
              </w:rPr>
              <w:t> </w:t>
            </w:r>
            <w:r>
              <w:rPr>
                <w:w w:val="105"/>
                <w:sz w:val="10"/>
              </w:rPr>
              <w:t>e</w:t>
            </w:r>
            <w:r>
              <w:rPr>
                <w:spacing w:val="36"/>
                <w:w w:val="105"/>
                <w:sz w:val="10"/>
              </w:rPr>
              <w:t> </w:t>
            </w:r>
            <w:r>
              <w:rPr>
                <w:w w:val="105"/>
                <w:sz w:val="10"/>
              </w:rPr>
              <w:t>número</w:t>
            </w:r>
            <w:r>
              <w:rPr>
                <w:spacing w:val="36"/>
                <w:w w:val="105"/>
                <w:sz w:val="10"/>
              </w:rPr>
              <w:t> </w:t>
            </w:r>
            <w:r>
              <w:rPr>
                <w:w w:val="105"/>
                <w:sz w:val="10"/>
              </w:rPr>
              <w:t>de</w:t>
            </w:r>
            <w:r>
              <w:rPr>
                <w:spacing w:val="35"/>
                <w:w w:val="105"/>
                <w:sz w:val="10"/>
              </w:rPr>
              <w:t> </w:t>
            </w:r>
            <w:r>
              <w:rPr>
                <w:w w:val="105"/>
                <w:sz w:val="10"/>
              </w:rPr>
              <w:t>registro</w:t>
            </w:r>
            <w:r>
              <w:rPr>
                <w:spacing w:val="36"/>
                <w:w w:val="105"/>
                <w:sz w:val="10"/>
              </w:rPr>
              <w:t> </w:t>
            </w:r>
            <w:r>
              <w:rPr>
                <w:spacing w:val="-5"/>
                <w:w w:val="105"/>
                <w:sz w:val="10"/>
              </w:rPr>
              <w:t>no</w:t>
            </w:r>
          </w:p>
          <w:p>
            <w:pPr>
              <w:pStyle w:val="TableParagraph"/>
              <w:spacing w:line="109" w:lineRule="exact"/>
              <w:ind w:left="75"/>
              <w:jc w:val="both"/>
              <w:rPr>
                <w:sz w:val="10"/>
              </w:rPr>
            </w:pP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75866</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5.976</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8,1892</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7</w:t>
            </w:r>
          </w:p>
        </w:tc>
        <w:tc>
          <w:tcPr>
            <w:tcW w:w="3000" w:type="dxa"/>
          </w:tcPr>
          <w:p>
            <w:pPr>
              <w:pStyle w:val="TableParagraph"/>
              <w:spacing w:line="376" w:lineRule="auto" w:before="46"/>
              <w:ind w:left="75" w:right="63"/>
              <w:jc w:val="both"/>
              <w:rPr>
                <w:sz w:val="10"/>
              </w:rPr>
            </w:pPr>
            <w:r>
              <w:rPr>
                <w:b/>
                <w:w w:val="105"/>
                <w:sz w:val="10"/>
              </w:rPr>
              <w:t>Fio</w:t>
            </w:r>
            <w:r>
              <w:rPr>
                <w:b/>
                <w:w w:val="105"/>
                <w:sz w:val="10"/>
              </w:rPr>
              <w:t> cirúrgico</w:t>
            </w:r>
            <w:r>
              <w:rPr>
                <w:b/>
                <w:w w:val="105"/>
                <w:sz w:val="10"/>
              </w:rPr>
              <w:t> absorvível,</w:t>
            </w:r>
            <w:r>
              <w:rPr>
                <w:b/>
                <w:w w:val="105"/>
                <w:sz w:val="10"/>
              </w:rPr>
              <w:t> poliglactina</w:t>
            </w:r>
            <w:r>
              <w:rPr>
                <w:b/>
                <w:w w:val="105"/>
                <w:sz w:val="10"/>
              </w:rPr>
              <w:t> violeta</w:t>
            </w:r>
            <w:r>
              <w:rPr>
                <w:b/>
                <w:w w:val="105"/>
                <w:sz w:val="10"/>
              </w:rPr>
              <w:t> 4-0,</w:t>
            </w:r>
            <w:r>
              <w:rPr>
                <w:b/>
                <w:w w:val="105"/>
                <w:sz w:val="10"/>
              </w:rPr>
              <w:t> 1</w:t>
            </w:r>
            <w:r>
              <w:rPr>
                <w:b/>
                <w:w w:val="105"/>
                <w:sz w:val="10"/>
              </w:rPr>
              <w:t> fio</w:t>
            </w:r>
            <w:r>
              <w:rPr>
                <w:b/>
                <w:w w:val="105"/>
                <w:sz w:val="10"/>
              </w:rPr>
              <w:t> </w:t>
            </w:r>
            <w:r>
              <w:rPr>
                <w:w w:val="105"/>
                <w:sz w:val="10"/>
              </w:rPr>
              <w:t>de</w:t>
            </w:r>
            <w:r>
              <w:rPr>
                <w:spacing w:val="40"/>
                <w:w w:val="105"/>
                <w:sz w:val="10"/>
              </w:rPr>
              <w:t> </w:t>
            </w:r>
            <w:r>
              <w:rPr>
                <w:w w:val="105"/>
                <w:sz w:val="10"/>
              </w:rPr>
              <w:t>aproximadamente</w:t>
            </w:r>
            <w:r>
              <w:rPr>
                <w:w w:val="105"/>
                <w:sz w:val="10"/>
              </w:rPr>
              <w:t> </w:t>
            </w:r>
            <w:r>
              <w:rPr>
                <w:b/>
                <w:w w:val="105"/>
                <w:sz w:val="10"/>
              </w:rPr>
              <w:t>70</w:t>
            </w:r>
            <w:r>
              <w:rPr>
                <w:b/>
                <w:w w:val="105"/>
                <w:sz w:val="10"/>
              </w:rPr>
              <w:t> cm</w:t>
            </w:r>
            <w:r>
              <w:rPr>
                <w:b/>
                <w:w w:val="105"/>
                <w:sz w:val="10"/>
              </w:rPr>
              <w:t> </w:t>
            </w:r>
            <w:r>
              <w:rPr>
                <w:w w:val="105"/>
                <w:sz w:val="10"/>
              </w:rPr>
              <w:t>de</w:t>
            </w:r>
            <w:r>
              <w:rPr>
                <w:w w:val="105"/>
                <w:sz w:val="10"/>
              </w:rPr>
              <w:t> comprimento,</w:t>
            </w:r>
            <w:r>
              <w:rPr>
                <w:w w:val="105"/>
                <w:sz w:val="10"/>
              </w:rPr>
              <w:t> </w:t>
            </w:r>
            <w:r>
              <w:rPr>
                <w:b/>
                <w:w w:val="105"/>
                <w:sz w:val="10"/>
              </w:rPr>
              <w:t>1</w:t>
            </w:r>
            <w:r>
              <w:rPr>
                <w:b/>
                <w:w w:val="105"/>
                <w:sz w:val="10"/>
              </w:rPr>
              <w:t> agulha</w:t>
            </w:r>
            <w:r>
              <w:rPr>
                <w:b/>
                <w:w w:val="105"/>
                <w:sz w:val="10"/>
              </w:rPr>
              <w:t> </w:t>
            </w:r>
            <w:r>
              <w:rPr>
                <w:w w:val="105"/>
                <w:sz w:val="10"/>
              </w:rPr>
              <w:t>de</w:t>
            </w:r>
            <w:r>
              <w:rPr>
                <w:spacing w:val="40"/>
                <w:w w:val="105"/>
                <w:sz w:val="10"/>
              </w:rPr>
              <w:t> </w:t>
            </w:r>
            <w:r>
              <w:rPr>
                <w:w w:val="105"/>
                <w:sz w:val="10"/>
              </w:rPr>
              <w:t>aproximadamente</w:t>
            </w:r>
            <w:r>
              <w:rPr>
                <w:w w:val="105"/>
                <w:sz w:val="10"/>
              </w:rPr>
              <w:t> </w:t>
            </w:r>
            <w:r>
              <w:rPr>
                <w:b/>
                <w:w w:val="105"/>
                <w:sz w:val="10"/>
              </w:rPr>
              <w:t>17</w:t>
            </w:r>
            <w:r>
              <w:rPr>
                <w:b/>
                <w:w w:val="105"/>
                <w:sz w:val="10"/>
              </w:rPr>
              <w:t> mm</w:t>
            </w:r>
            <w:r>
              <w:rPr>
                <w:w w:val="105"/>
                <w:sz w:val="10"/>
              </w:rPr>
              <w:t>,</w:t>
            </w:r>
            <w:r>
              <w:rPr>
                <w:w w:val="105"/>
                <w:sz w:val="10"/>
              </w:rPr>
              <w:t> formato</w:t>
            </w:r>
            <w:r>
              <w:rPr>
                <w:w w:val="105"/>
                <w:sz w:val="10"/>
              </w:rPr>
              <w:t> </w:t>
            </w:r>
            <w:r>
              <w:rPr>
                <w:b/>
                <w:w w:val="105"/>
                <w:sz w:val="10"/>
              </w:rPr>
              <w:t>1/2</w:t>
            </w:r>
            <w:r>
              <w:rPr>
                <w:b/>
                <w:w w:val="105"/>
                <w:sz w:val="10"/>
              </w:rPr>
              <w:t> círculo</w:t>
            </w:r>
            <w:r>
              <w:rPr>
                <w:b/>
                <w:w w:val="105"/>
                <w:sz w:val="10"/>
              </w:rPr>
              <w:t> ponta</w:t>
            </w:r>
            <w:r>
              <w:rPr>
                <w:b/>
                <w:w w:val="105"/>
                <w:sz w:val="10"/>
              </w:rPr>
              <w:t> cilíndrica</w:t>
            </w:r>
            <w:r>
              <w:rPr>
                <w:w w:val="105"/>
                <w:sz w:val="10"/>
              </w:rPr>
              <w:t>.</w:t>
            </w:r>
            <w:r>
              <w:rPr>
                <w:spacing w:val="40"/>
                <w:w w:val="105"/>
                <w:sz w:val="10"/>
              </w:rPr>
              <w:t> </w:t>
            </w:r>
            <w:r>
              <w:rPr>
                <w:w w:val="105"/>
                <w:sz w:val="10"/>
              </w:rPr>
              <w:t>Estéril, descartável. Embalagem individual com selagem eficiente</w:t>
            </w:r>
            <w:r>
              <w:rPr>
                <w:spacing w:val="40"/>
                <w:w w:val="105"/>
                <w:sz w:val="10"/>
              </w:rPr>
              <w:t> </w:t>
            </w:r>
            <w:r>
              <w:rPr>
                <w:w w:val="105"/>
                <w:sz w:val="10"/>
              </w:rPr>
              <w:t>que</w:t>
            </w:r>
            <w:r>
              <w:rPr>
                <w:w w:val="105"/>
                <w:sz w:val="10"/>
              </w:rPr>
              <w:t> garanta</w:t>
            </w:r>
            <w:r>
              <w:rPr>
                <w:w w:val="105"/>
                <w:sz w:val="10"/>
              </w:rPr>
              <w:t> a</w:t>
            </w:r>
            <w:r>
              <w:rPr>
                <w:w w:val="105"/>
                <w:sz w:val="10"/>
              </w:rPr>
              <w:t> integridade</w:t>
            </w:r>
            <w:r>
              <w:rPr>
                <w:w w:val="105"/>
                <w:sz w:val="10"/>
              </w:rPr>
              <w:t> do</w:t>
            </w:r>
            <w:r>
              <w:rPr>
                <w:w w:val="105"/>
                <w:sz w:val="10"/>
              </w:rPr>
              <w:t> produto</w:t>
            </w:r>
            <w:r>
              <w:rPr>
                <w:w w:val="105"/>
                <w:sz w:val="10"/>
              </w:rPr>
              <w:t> até</w:t>
            </w:r>
            <w:r>
              <w:rPr>
                <w:w w:val="105"/>
                <w:sz w:val="10"/>
              </w:rPr>
              <w:t> o</w:t>
            </w:r>
            <w:r>
              <w:rPr>
                <w:w w:val="105"/>
                <w:sz w:val="10"/>
              </w:rPr>
              <w:t> momento</w:t>
            </w:r>
            <w:r>
              <w:rPr>
                <w:w w:val="105"/>
                <w:sz w:val="10"/>
              </w:rPr>
              <w:t> de</w:t>
            </w:r>
            <w:r>
              <w:rPr>
                <w:w w:val="105"/>
                <w:sz w:val="10"/>
              </w:rPr>
              <w:t> sua</w:t>
            </w:r>
            <w:r>
              <w:rPr>
                <w:spacing w:val="40"/>
                <w:w w:val="105"/>
                <w:sz w:val="10"/>
              </w:rPr>
              <w:t> </w:t>
            </w:r>
            <w:r>
              <w:rPr>
                <w:w w:val="105"/>
                <w:sz w:val="10"/>
              </w:rPr>
              <w:t>utilização,</w:t>
            </w:r>
            <w:r>
              <w:rPr>
                <w:spacing w:val="40"/>
                <w:w w:val="105"/>
                <w:sz w:val="10"/>
              </w:rPr>
              <w:t> </w:t>
            </w:r>
            <w:r>
              <w:rPr>
                <w:w w:val="105"/>
                <w:sz w:val="10"/>
              </w:rPr>
              <w:t>permita</w:t>
            </w:r>
            <w:r>
              <w:rPr>
                <w:spacing w:val="40"/>
                <w:w w:val="105"/>
                <w:sz w:val="10"/>
              </w:rPr>
              <w:t> </w:t>
            </w:r>
            <w:r>
              <w:rPr>
                <w:w w:val="105"/>
                <w:sz w:val="10"/>
              </w:rPr>
              <w:t>a</w:t>
            </w:r>
            <w:r>
              <w:rPr>
                <w:spacing w:val="40"/>
                <w:w w:val="105"/>
                <w:sz w:val="10"/>
              </w:rPr>
              <w:t> </w:t>
            </w:r>
            <w:r>
              <w:rPr>
                <w:w w:val="105"/>
                <w:sz w:val="10"/>
              </w:rPr>
              <w:t>abertura</w:t>
            </w:r>
            <w:r>
              <w:rPr>
                <w:spacing w:val="40"/>
                <w:w w:val="105"/>
                <w:sz w:val="10"/>
              </w:rPr>
              <w:t> </w:t>
            </w:r>
            <w:r>
              <w:rPr>
                <w:w w:val="105"/>
                <w:sz w:val="10"/>
              </w:rPr>
              <w:t>e</w:t>
            </w:r>
            <w:r>
              <w:rPr>
                <w:spacing w:val="40"/>
                <w:w w:val="105"/>
                <w:sz w:val="10"/>
              </w:rPr>
              <w:t> </w:t>
            </w:r>
            <w:r>
              <w:rPr>
                <w:w w:val="105"/>
                <w:sz w:val="10"/>
              </w:rPr>
              <w:t>transferência</w:t>
            </w:r>
            <w:r>
              <w:rPr>
                <w:spacing w:val="40"/>
                <w:w w:val="105"/>
                <w:sz w:val="10"/>
              </w:rPr>
              <w:t> </w:t>
            </w:r>
            <w:r>
              <w:rPr>
                <w:w w:val="105"/>
                <w:sz w:val="10"/>
              </w:rPr>
              <w:t>com</w:t>
            </w:r>
            <w:r>
              <w:rPr>
                <w:spacing w:val="40"/>
                <w:w w:val="105"/>
                <w:sz w:val="10"/>
              </w:rPr>
              <w:t> </w:t>
            </w:r>
            <w:r>
              <w:rPr>
                <w:w w:val="105"/>
                <w:sz w:val="10"/>
              </w:rPr>
              <w:t>técnica</w:t>
            </w:r>
            <w:r>
              <w:rPr>
                <w:spacing w:val="40"/>
                <w:w w:val="105"/>
                <w:sz w:val="10"/>
              </w:rPr>
              <w:t> </w:t>
            </w:r>
            <w:r>
              <w:rPr>
                <w:w w:val="105"/>
                <w:sz w:val="10"/>
              </w:rPr>
              <w:t>asséptica,</w:t>
            </w:r>
            <w:r>
              <w:rPr>
                <w:w w:val="105"/>
                <w:sz w:val="10"/>
              </w:rPr>
              <w:t> trazendo</w:t>
            </w:r>
            <w:r>
              <w:rPr>
                <w:w w:val="105"/>
                <w:sz w:val="10"/>
              </w:rPr>
              <w:t> externamente</w:t>
            </w:r>
            <w:r>
              <w:rPr>
                <w:w w:val="105"/>
                <w:sz w:val="10"/>
              </w:rPr>
              <w:t> os</w:t>
            </w:r>
            <w:r>
              <w:rPr>
                <w:w w:val="105"/>
                <w:sz w:val="10"/>
              </w:rPr>
              <w:t> dados</w:t>
            </w:r>
            <w:r>
              <w:rPr>
                <w:w w:val="105"/>
                <w:sz w:val="10"/>
              </w:rPr>
              <w:t> de</w:t>
            </w:r>
            <w:r>
              <w:rPr>
                <w:w w:val="105"/>
                <w:sz w:val="10"/>
              </w:rPr>
              <w:t> identificação,</w:t>
            </w:r>
            <w:r>
              <w:rPr>
                <w:spacing w:val="80"/>
                <w:w w:val="105"/>
                <w:sz w:val="10"/>
              </w:rPr>
              <w:t> </w:t>
            </w:r>
            <w:r>
              <w:rPr>
                <w:w w:val="105"/>
                <w:sz w:val="10"/>
              </w:rPr>
              <w:t>número</w:t>
            </w:r>
            <w:r>
              <w:rPr>
                <w:spacing w:val="3"/>
                <w:w w:val="105"/>
                <w:sz w:val="10"/>
              </w:rPr>
              <w:t> </w:t>
            </w:r>
            <w:r>
              <w:rPr>
                <w:w w:val="105"/>
                <w:sz w:val="10"/>
              </w:rPr>
              <w:t>de</w:t>
            </w:r>
            <w:r>
              <w:rPr>
                <w:spacing w:val="4"/>
                <w:w w:val="105"/>
                <w:sz w:val="10"/>
              </w:rPr>
              <w:t> </w:t>
            </w:r>
            <w:r>
              <w:rPr>
                <w:w w:val="105"/>
                <w:sz w:val="10"/>
              </w:rPr>
              <w:t>lote,</w:t>
            </w:r>
            <w:r>
              <w:rPr>
                <w:spacing w:val="4"/>
                <w:w w:val="105"/>
                <w:sz w:val="10"/>
              </w:rPr>
              <w:t> </w:t>
            </w:r>
            <w:r>
              <w:rPr>
                <w:w w:val="105"/>
                <w:sz w:val="10"/>
              </w:rPr>
              <w:t>data</w:t>
            </w:r>
            <w:r>
              <w:rPr>
                <w:spacing w:val="4"/>
                <w:w w:val="105"/>
                <w:sz w:val="10"/>
              </w:rPr>
              <w:t> </w:t>
            </w:r>
            <w:r>
              <w:rPr>
                <w:w w:val="105"/>
                <w:sz w:val="10"/>
              </w:rPr>
              <w:t>de</w:t>
            </w:r>
            <w:r>
              <w:rPr>
                <w:spacing w:val="4"/>
                <w:w w:val="105"/>
                <w:sz w:val="10"/>
              </w:rPr>
              <w:t> </w:t>
            </w:r>
            <w:r>
              <w:rPr>
                <w:w w:val="105"/>
                <w:sz w:val="10"/>
              </w:rPr>
              <w:t>fabricação,</w:t>
            </w:r>
            <w:r>
              <w:rPr>
                <w:spacing w:val="3"/>
                <w:w w:val="105"/>
                <w:sz w:val="10"/>
              </w:rPr>
              <w:t> </w:t>
            </w:r>
            <w:r>
              <w:rPr>
                <w:w w:val="105"/>
                <w:sz w:val="10"/>
              </w:rPr>
              <w:t>prazo</w:t>
            </w:r>
            <w:r>
              <w:rPr>
                <w:spacing w:val="4"/>
                <w:w w:val="105"/>
                <w:sz w:val="10"/>
              </w:rPr>
              <w:t> </w:t>
            </w:r>
            <w:r>
              <w:rPr>
                <w:w w:val="105"/>
                <w:sz w:val="10"/>
              </w:rPr>
              <w:t>de</w:t>
            </w:r>
            <w:r>
              <w:rPr>
                <w:spacing w:val="4"/>
                <w:w w:val="105"/>
                <w:sz w:val="10"/>
              </w:rPr>
              <w:t> </w:t>
            </w:r>
            <w:r>
              <w:rPr>
                <w:w w:val="105"/>
                <w:sz w:val="10"/>
              </w:rPr>
              <w:t>validade</w:t>
            </w:r>
            <w:r>
              <w:rPr>
                <w:spacing w:val="4"/>
                <w:w w:val="105"/>
                <w:sz w:val="10"/>
              </w:rPr>
              <w:t> </w:t>
            </w:r>
            <w:r>
              <w:rPr>
                <w:w w:val="105"/>
                <w:sz w:val="10"/>
              </w:rPr>
              <w:t>e</w:t>
            </w:r>
            <w:r>
              <w:rPr>
                <w:spacing w:val="4"/>
                <w:w w:val="105"/>
                <w:sz w:val="10"/>
              </w:rPr>
              <w:t> </w:t>
            </w:r>
            <w:r>
              <w:rPr>
                <w:w w:val="105"/>
                <w:sz w:val="10"/>
              </w:rPr>
              <w:t>número</w:t>
            </w:r>
            <w:r>
              <w:rPr>
                <w:spacing w:val="4"/>
                <w:w w:val="105"/>
                <w:sz w:val="10"/>
              </w:rPr>
              <w:t> </w:t>
            </w:r>
            <w:r>
              <w:rPr>
                <w:spacing w:val="-5"/>
                <w:w w:val="105"/>
                <w:sz w:val="10"/>
              </w:rPr>
              <w:t>de</w:t>
            </w:r>
          </w:p>
          <w:p>
            <w:pPr>
              <w:pStyle w:val="TableParagraph"/>
              <w:spacing w:line="109" w:lineRule="exact"/>
              <w:ind w:left="75"/>
              <w:jc w:val="both"/>
              <w:rPr>
                <w:sz w:val="10"/>
              </w:rPr>
            </w:pPr>
            <w:r>
              <w:rPr>
                <w:w w:val="105"/>
                <w:sz w:val="10"/>
              </w:rPr>
              <w:t>registro</w:t>
            </w:r>
            <w:r>
              <w:rPr>
                <w:spacing w:val="2"/>
                <w:w w:val="105"/>
                <w:sz w:val="10"/>
              </w:rPr>
              <w:t> </w:t>
            </w:r>
            <w:r>
              <w:rPr>
                <w:w w:val="105"/>
                <w:sz w:val="10"/>
              </w:rPr>
              <w:t>no</w:t>
            </w:r>
            <w:r>
              <w:rPr>
                <w:spacing w:val="2"/>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169740</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5"/>
                <w:w w:val="105"/>
                <w:sz w:val="10"/>
              </w:rPr>
              <w:t>792</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8,6967</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bl>
    <w:p>
      <w:pPr>
        <w:pStyle w:val="TableParagraph"/>
        <w:spacing w:after="0" w:line="376" w:lineRule="auto"/>
        <w:jc w:val="both"/>
        <w:rPr>
          <w:sz w:val="10"/>
        </w:rPr>
        <w:sectPr>
          <w:type w:val="continuous"/>
          <w:pgSz w:w="15840" w:h="24480"/>
          <w:pgMar w:top="680" w:bottom="280" w:left="360" w:right="360"/>
        </w:sectPr>
      </w:pPr>
    </w:p>
    <w:tbl>
      <w:tblPr>
        <w:tblW w:w="0" w:type="auto"/>
        <w:jc w:val="left"/>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0"/>
        <w:gridCol w:w="3000"/>
        <w:gridCol w:w="620"/>
        <w:gridCol w:w="720"/>
        <w:gridCol w:w="630"/>
        <w:gridCol w:w="890"/>
        <w:gridCol w:w="1450"/>
      </w:tblGrid>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8</w:t>
            </w:r>
          </w:p>
        </w:tc>
        <w:tc>
          <w:tcPr>
            <w:tcW w:w="3000" w:type="dxa"/>
          </w:tcPr>
          <w:p>
            <w:pPr>
              <w:pStyle w:val="TableParagraph"/>
              <w:spacing w:line="376" w:lineRule="auto" w:before="46"/>
              <w:ind w:left="75" w:right="93"/>
              <w:rPr>
                <w:sz w:val="10"/>
              </w:rPr>
            </w:pPr>
            <w:r>
              <w:rPr>
                <w:b/>
                <w:w w:val="105"/>
                <w:sz w:val="10"/>
              </w:rPr>
              <w:t>Fio cirúrgico absorvível, poliglactina violeta 4-0, 1 fio </w:t>
            </w:r>
            <w:r>
              <w:rPr>
                <w:w w:val="105"/>
                <w:sz w:val="10"/>
              </w:rPr>
              <w:t>de</w:t>
            </w:r>
            <w:r>
              <w:rPr>
                <w:spacing w:val="40"/>
                <w:w w:val="105"/>
                <w:sz w:val="10"/>
              </w:rPr>
              <w:t> </w:t>
            </w:r>
            <w:r>
              <w:rPr>
                <w:w w:val="105"/>
                <w:sz w:val="10"/>
              </w:rPr>
              <w:t>aproximadamente </w:t>
            </w:r>
            <w:r>
              <w:rPr>
                <w:b/>
                <w:w w:val="105"/>
                <w:sz w:val="10"/>
              </w:rPr>
              <w:t>70 cm </w:t>
            </w:r>
            <w:r>
              <w:rPr>
                <w:w w:val="105"/>
                <w:sz w:val="10"/>
              </w:rPr>
              <w:t>de comprimento, </w:t>
            </w:r>
            <w:r>
              <w:rPr>
                <w:b/>
                <w:w w:val="105"/>
                <w:sz w:val="10"/>
              </w:rPr>
              <w:t>1 agulha </w:t>
            </w:r>
            <w:r>
              <w:rPr>
                <w:w w:val="105"/>
                <w:sz w:val="10"/>
              </w:rPr>
              <w:t>de</w:t>
            </w:r>
            <w:r>
              <w:rPr>
                <w:spacing w:val="40"/>
                <w:w w:val="105"/>
                <w:sz w:val="10"/>
              </w:rPr>
              <w:t> </w:t>
            </w:r>
            <w:r>
              <w:rPr>
                <w:w w:val="105"/>
                <w:sz w:val="10"/>
              </w:rPr>
              <w:t>aproximadamente </w:t>
            </w:r>
            <w:r>
              <w:rPr>
                <w:b/>
                <w:w w:val="105"/>
                <w:sz w:val="10"/>
              </w:rPr>
              <w:t>25 mm</w:t>
            </w:r>
            <w:r>
              <w:rPr>
                <w:w w:val="105"/>
                <w:sz w:val="10"/>
              </w:rPr>
              <w:t>, formato </w:t>
            </w:r>
            <w:r>
              <w:rPr>
                <w:b/>
                <w:w w:val="105"/>
                <w:sz w:val="10"/>
              </w:rPr>
              <w:t>1/2 círculo ponta cilindrica</w:t>
            </w:r>
            <w:r>
              <w:rPr>
                <w:w w:val="105"/>
                <w:sz w:val="10"/>
              </w:rPr>
              <w:t>.</w:t>
            </w:r>
            <w:r>
              <w:rPr>
                <w:spacing w:val="40"/>
                <w:w w:val="105"/>
                <w:sz w:val="10"/>
              </w:rPr>
              <w:t> </w:t>
            </w:r>
            <w:r>
              <w:rPr>
                <w:w w:val="105"/>
                <w:sz w:val="10"/>
              </w:rPr>
              <w:t>Estéril, descartável. Embalagem individual com selagem eficiente</w:t>
            </w:r>
            <w:r>
              <w:rPr>
                <w:spacing w:val="40"/>
                <w:w w:val="105"/>
                <w:sz w:val="10"/>
              </w:rPr>
              <w:t> </w:t>
            </w:r>
            <w:r>
              <w:rPr>
                <w:w w:val="105"/>
                <w:sz w:val="10"/>
              </w:rPr>
              <w:t>que garanta a integridade do produto até o momento de sua</w:t>
            </w:r>
            <w:r>
              <w:rPr>
                <w:spacing w:val="40"/>
                <w:w w:val="105"/>
                <w:sz w:val="10"/>
              </w:rPr>
              <w:t> </w:t>
            </w:r>
            <w:r>
              <w:rPr>
                <w:w w:val="105"/>
                <w:sz w:val="10"/>
              </w:rPr>
              <w:t>utilização, permita a abertura e transferência com técnica</w:t>
            </w:r>
            <w:r>
              <w:rPr>
                <w:spacing w:val="80"/>
                <w:w w:val="105"/>
                <w:sz w:val="10"/>
              </w:rPr>
              <w:t> </w:t>
            </w:r>
            <w:r>
              <w:rPr>
                <w:w w:val="105"/>
                <w:sz w:val="10"/>
              </w:rPr>
              <w:t>asséptica, trazendo externamente os dados de identificação,</w:t>
            </w:r>
            <w:r>
              <w:rPr>
                <w:spacing w:val="40"/>
                <w:w w:val="105"/>
                <w:sz w:val="10"/>
              </w:rPr>
              <w:t> </w:t>
            </w:r>
            <w:r>
              <w:rPr>
                <w:w w:val="105"/>
                <w:sz w:val="10"/>
              </w:rPr>
              <w:t>número de lote, data de fabricação, prazo de validade e número </w:t>
            </w:r>
            <w:r>
              <w:rPr>
                <w:w w:val="105"/>
                <w:sz w:val="10"/>
              </w:rPr>
              <w:t>de</w:t>
            </w:r>
          </w:p>
          <w:p>
            <w:pPr>
              <w:pStyle w:val="TableParagraph"/>
              <w:spacing w:line="109" w:lineRule="exact"/>
              <w:ind w:left="75"/>
              <w:rPr>
                <w:sz w:val="10"/>
              </w:rPr>
            </w:pPr>
            <w:r>
              <w:rPr>
                <w:w w:val="105"/>
                <w:sz w:val="10"/>
              </w:rPr>
              <w:t>registro</w:t>
            </w:r>
            <w:r>
              <w:rPr>
                <w:spacing w:val="2"/>
                <w:w w:val="105"/>
                <w:sz w:val="10"/>
              </w:rPr>
              <w:t> </w:t>
            </w:r>
            <w:r>
              <w:rPr>
                <w:w w:val="105"/>
                <w:sz w:val="10"/>
              </w:rPr>
              <w:t>no</w:t>
            </w:r>
            <w:r>
              <w:rPr>
                <w:spacing w:val="2"/>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75841</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5"/>
                <w:w w:val="105"/>
                <w:sz w:val="10"/>
              </w:rPr>
              <w:t>180</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8,2975</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r>
        <w:trPr>
          <w:trHeight w:val="1620" w:hRule="atLeast"/>
        </w:trPr>
        <w:tc>
          <w:tcPr>
            <w:tcW w:w="60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10"/>
                <w:w w:val="105"/>
                <w:sz w:val="10"/>
              </w:rPr>
              <w:t>9</w:t>
            </w:r>
          </w:p>
        </w:tc>
        <w:tc>
          <w:tcPr>
            <w:tcW w:w="3000" w:type="dxa"/>
          </w:tcPr>
          <w:p>
            <w:pPr>
              <w:pStyle w:val="TableParagraph"/>
              <w:spacing w:line="376" w:lineRule="auto" w:before="46"/>
              <w:ind w:left="75" w:right="105"/>
              <w:rPr>
                <w:sz w:val="10"/>
              </w:rPr>
            </w:pPr>
            <w:r>
              <w:rPr>
                <w:b/>
                <w:w w:val="105"/>
                <w:sz w:val="10"/>
              </w:rPr>
              <w:t>Fio cirúrgico absorvível, poliglactina violeta 5-0, 1 fio </w:t>
            </w:r>
            <w:r>
              <w:rPr>
                <w:w w:val="105"/>
                <w:sz w:val="10"/>
              </w:rPr>
              <w:t>de</w:t>
            </w:r>
            <w:r>
              <w:rPr>
                <w:spacing w:val="40"/>
                <w:w w:val="105"/>
                <w:sz w:val="10"/>
              </w:rPr>
              <w:t> </w:t>
            </w:r>
            <w:r>
              <w:rPr>
                <w:w w:val="105"/>
                <w:sz w:val="10"/>
              </w:rPr>
              <w:t>aproximadamente </w:t>
            </w:r>
            <w:r>
              <w:rPr>
                <w:b/>
                <w:w w:val="105"/>
                <w:sz w:val="10"/>
              </w:rPr>
              <w:t>70 cm </w:t>
            </w:r>
            <w:r>
              <w:rPr>
                <w:w w:val="105"/>
                <w:sz w:val="10"/>
              </w:rPr>
              <w:t>de comprimento, </w:t>
            </w:r>
            <w:r>
              <w:rPr>
                <w:b/>
                <w:w w:val="105"/>
                <w:sz w:val="10"/>
              </w:rPr>
              <w:t>1 agulha </w:t>
            </w:r>
            <w:r>
              <w:rPr>
                <w:w w:val="105"/>
                <w:sz w:val="10"/>
              </w:rPr>
              <w:t>de</w:t>
            </w:r>
            <w:r>
              <w:rPr>
                <w:spacing w:val="40"/>
                <w:w w:val="105"/>
                <w:sz w:val="10"/>
              </w:rPr>
              <w:t> </w:t>
            </w:r>
            <w:r>
              <w:rPr>
                <w:w w:val="105"/>
                <w:sz w:val="10"/>
              </w:rPr>
              <w:t>aproximadamente </w:t>
            </w:r>
            <w:r>
              <w:rPr>
                <w:b/>
                <w:w w:val="105"/>
                <w:sz w:val="10"/>
              </w:rPr>
              <w:t>17 mm</w:t>
            </w:r>
            <w:r>
              <w:rPr>
                <w:w w:val="105"/>
                <w:sz w:val="10"/>
              </w:rPr>
              <w:t>, formato </w:t>
            </w:r>
            <w:r>
              <w:rPr>
                <w:b/>
                <w:w w:val="105"/>
                <w:sz w:val="10"/>
              </w:rPr>
              <w:t>1/2 círculo ponta cilíndrica</w:t>
            </w:r>
            <w:r>
              <w:rPr>
                <w:w w:val="105"/>
                <w:sz w:val="10"/>
              </w:rPr>
              <w:t>.</w:t>
            </w:r>
            <w:r>
              <w:rPr>
                <w:spacing w:val="40"/>
                <w:w w:val="105"/>
                <w:sz w:val="10"/>
              </w:rPr>
              <w:t> </w:t>
            </w:r>
            <w:r>
              <w:rPr>
                <w:w w:val="105"/>
                <w:sz w:val="10"/>
              </w:rPr>
              <w:t>Estéril, descartável. Embalagem individual com selagem </w:t>
            </w:r>
            <w:r>
              <w:rPr>
                <w:w w:val="105"/>
                <w:sz w:val="10"/>
              </w:rPr>
              <w:t>eficiente</w:t>
            </w:r>
            <w:r>
              <w:rPr>
                <w:spacing w:val="40"/>
                <w:w w:val="105"/>
                <w:sz w:val="10"/>
              </w:rPr>
              <w:t> </w:t>
            </w:r>
            <w:r>
              <w:rPr>
                <w:w w:val="105"/>
                <w:sz w:val="10"/>
              </w:rPr>
              <w:t>que garanta a integridade do produto até o momento de sua</w:t>
            </w:r>
            <w:r>
              <w:rPr>
                <w:spacing w:val="40"/>
                <w:w w:val="105"/>
                <w:sz w:val="10"/>
              </w:rPr>
              <w:t> </w:t>
            </w:r>
            <w:r>
              <w:rPr>
                <w:w w:val="105"/>
                <w:sz w:val="10"/>
              </w:rPr>
              <w:t>utilização, permita a abertura e transferência com técnica</w:t>
            </w:r>
            <w:r>
              <w:rPr>
                <w:spacing w:val="40"/>
                <w:w w:val="105"/>
                <w:sz w:val="10"/>
              </w:rPr>
              <w:t> </w:t>
            </w:r>
            <w:r>
              <w:rPr>
                <w:w w:val="105"/>
                <w:sz w:val="10"/>
              </w:rPr>
              <w:t>asséptica, trazendo externamente os dados de identificação,</w:t>
            </w:r>
            <w:r>
              <w:rPr>
                <w:spacing w:val="40"/>
                <w:w w:val="105"/>
                <w:sz w:val="10"/>
              </w:rPr>
              <w:t> </w:t>
            </w:r>
            <w:r>
              <w:rPr>
                <w:w w:val="105"/>
                <w:sz w:val="10"/>
              </w:rPr>
              <w:t>número de lote, data de fabricação e número de registro no</w:t>
            </w:r>
          </w:p>
          <w:p>
            <w:pPr>
              <w:pStyle w:val="TableParagraph"/>
              <w:spacing w:line="109" w:lineRule="exact"/>
              <w:ind w:left="75"/>
              <w:rPr>
                <w:sz w:val="10"/>
              </w:rPr>
            </w:pP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6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2"/>
                <w:w w:val="105"/>
                <w:sz w:val="10"/>
              </w:rPr>
              <w:t>70286</w:t>
            </w:r>
          </w:p>
        </w:tc>
        <w:tc>
          <w:tcPr>
            <w:tcW w:w="72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4"/>
                <w:w w:val="105"/>
                <w:sz w:val="10"/>
              </w:rPr>
              <w:t>UNID</w:t>
            </w:r>
          </w:p>
        </w:tc>
        <w:tc>
          <w:tcPr>
            <w:tcW w:w="63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9"/>
              <w:jc w:val="center"/>
              <w:rPr>
                <w:sz w:val="10"/>
              </w:rPr>
            </w:pPr>
            <w:r>
              <w:rPr>
                <w:spacing w:val="-5"/>
                <w:w w:val="105"/>
                <w:sz w:val="10"/>
              </w:rPr>
              <w:t>144</w:t>
            </w:r>
          </w:p>
        </w:tc>
        <w:tc>
          <w:tcPr>
            <w:tcW w:w="890" w:type="dxa"/>
          </w:tcPr>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rPr>
                <w:sz w:val="10"/>
              </w:rPr>
            </w:pPr>
          </w:p>
          <w:p>
            <w:pPr>
              <w:pStyle w:val="TableParagraph"/>
              <w:spacing w:before="76"/>
              <w:rPr>
                <w:sz w:val="10"/>
              </w:rPr>
            </w:pPr>
          </w:p>
          <w:p>
            <w:pPr>
              <w:pStyle w:val="TableParagraph"/>
              <w:ind w:left="12" w:right="3"/>
              <w:jc w:val="center"/>
              <w:rPr>
                <w:sz w:val="10"/>
              </w:rPr>
            </w:pPr>
            <w:r>
              <w:rPr>
                <w:spacing w:val="-2"/>
                <w:w w:val="105"/>
                <w:sz w:val="10"/>
              </w:rPr>
              <w:t>9,5900</w:t>
            </w:r>
          </w:p>
        </w:tc>
        <w:tc>
          <w:tcPr>
            <w:tcW w:w="1450" w:type="dxa"/>
          </w:tcPr>
          <w:p>
            <w:pPr>
              <w:pStyle w:val="TableParagraph"/>
              <w:rPr>
                <w:sz w:val="10"/>
              </w:rPr>
            </w:pPr>
          </w:p>
          <w:p>
            <w:pPr>
              <w:pStyle w:val="TableParagraph"/>
              <w:rPr>
                <w:sz w:val="10"/>
              </w:rPr>
            </w:pPr>
          </w:p>
          <w:p>
            <w:pPr>
              <w:pStyle w:val="TableParagraph"/>
              <w:spacing w:before="61"/>
              <w:rPr>
                <w:sz w:val="10"/>
              </w:rPr>
            </w:pPr>
          </w:p>
          <w:p>
            <w:pPr>
              <w:pStyle w:val="TableParagraph"/>
              <w:spacing w:line="376" w:lineRule="auto"/>
              <w:ind w:left="5" w:right="3"/>
              <w:jc w:val="both"/>
              <w:rPr>
                <w:sz w:val="10"/>
              </w:rPr>
            </w:pPr>
            <w:r>
              <w:rPr>
                <w:w w:val="105"/>
                <w:sz w:val="10"/>
              </w:rPr>
              <w:t>Hospital</w:t>
            </w:r>
            <w:r>
              <w:rPr>
                <w:w w:val="105"/>
                <w:sz w:val="10"/>
              </w:rPr>
              <w:t> Universitário</w:t>
            </w:r>
            <w:r>
              <w:rPr>
                <w:w w:val="105"/>
                <w:sz w:val="10"/>
              </w:rPr>
              <w:t> </w:t>
            </w:r>
            <w:r>
              <w:rPr>
                <w:w w:val="105"/>
                <w:sz w:val="10"/>
              </w:rPr>
              <w:t>Pedro</w:t>
            </w:r>
            <w:r>
              <w:rPr>
                <w:spacing w:val="40"/>
                <w:w w:val="105"/>
                <w:sz w:val="10"/>
              </w:rPr>
              <w:t> </w:t>
            </w:r>
            <w:r>
              <w:rPr>
                <w:w w:val="105"/>
                <w:sz w:val="10"/>
              </w:rPr>
              <w:t>Ernesto,</w:t>
            </w:r>
            <w:r>
              <w:rPr>
                <w:spacing w:val="-2"/>
                <w:w w:val="105"/>
                <w:sz w:val="10"/>
              </w:rPr>
              <w:t> </w:t>
            </w:r>
            <w:r>
              <w:rPr>
                <w:w w:val="105"/>
                <w:sz w:val="10"/>
              </w:rPr>
              <w:t>situado</w:t>
            </w:r>
            <w:r>
              <w:rPr>
                <w:spacing w:val="-2"/>
                <w:w w:val="105"/>
                <w:sz w:val="10"/>
              </w:rPr>
              <w:t> </w:t>
            </w:r>
            <w:r>
              <w:rPr>
                <w:w w:val="105"/>
                <w:sz w:val="10"/>
              </w:rPr>
              <w:t>na</w:t>
            </w:r>
            <w:r>
              <w:rPr>
                <w:spacing w:val="-2"/>
                <w:w w:val="105"/>
                <w:sz w:val="10"/>
              </w:rPr>
              <w:t> </w:t>
            </w:r>
            <w:r>
              <w:rPr>
                <w:w w:val="105"/>
                <w:sz w:val="10"/>
              </w:rPr>
              <w:t>Boulevard</w:t>
            </w:r>
            <w:r>
              <w:rPr>
                <w:spacing w:val="-2"/>
                <w:w w:val="105"/>
                <w:sz w:val="10"/>
              </w:rPr>
              <w:t> </w:t>
            </w:r>
            <w:r>
              <w:rPr>
                <w:w w:val="105"/>
                <w:sz w:val="10"/>
              </w:rPr>
              <w:t>28</w:t>
            </w:r>
            <w:r>
              <w:rPr>
                <w:spacing w:val="40"/>
                <w:w w:val="105"/>
                <w:sz w:val="10"/>
              </w:rPr>
              <w:t> </w:t>
            </w:r>
            <w:r>
              <w:rPr>
                <w:w w:val="105"/>
                <w:sz w:val="10"/>
              </w:rPr>
              <w:t>de</w:t>
            </w:r>
            <w:r>
              <w:rPr>
                <w:w w:val="105"/>
                <w:sz w:val="10"/>
              </w:rPr>
              <w:t> Setembro,</w:t>
            </w:r>
            <w:r>
              <w:rPr>
                <w:w w:val="105"/>
                <w:sz w:val="10"/>
              </w:rPr>
              <w:t> 77</w:t>
            </w:r>
            <w:r>
              <w:rPr>
                <w:w w:val="105"/>
                <w:sz w:val="10"/>
              </w:rPr>
              <w:t> –</w:t>
            </w:r>
            <w:r>
              <w:rPr>
                <w:w w:val="105"/>
                <w:sz w:val="10"/>
              </w:rPr>
              <w:t> Vila</w:t>
            </w:r>
            <w:r>
              <w:rPr>
                <w:w w:val="105"/>
                <w:sz w:val="10"/>
              </w:rPr>
              <w:t> Isabel,</w:t>
            </w:r>
            <w:r>
              <w:rPr>
                <w:spacing w:val="40"/>
                <w:w w:val="105"/>
                <w:sz w:val="10"/>
              </w:rPr>
              <w:t> </w:t>
            </w:r>
            <w:r>
              <w:rPr>
                <w:w w:val="105"/>
                <w:sz w:val="10"/>
              </w:rPr>
              <w:t>Rio</w:t>
            </w:r>
            <w:r>
              <w:rPr>
                <w:w w:val="105"/>
                <w:sz w:val="10"/>
              </w:rPr>
              <w:t> de</w:t>
            </w:r>
            <w:r>
              <w:rPr>
                <w:w w:val="105"/>
                <w:sz w:val="10"/>
              </w:rPr>
              <w:t> Janeiro/RJ,</w:t>
            </w:r>
            <w:r>
              <w:rPr>
                <w:w w:val="105"/>
                <w:sz w:val="10"/>
              </w:rPr>
              <w:t> CEP</w:t>
            </w:r>
            <w:r>
              <w:rPr>
                <w:w w:val="105"/>
                <w:sz w:val="10"/>
              </w:rPr>
              <w:t> 20.551-</w:t>
            </w:r>
            <w:r>
              <w:rPr>
                <w:spacing w:val="40"/>
                <w:w w:val="105"/>
                <w:sz w:val="10"/>
              </w:rPr>
              <w:t> </w:t>
            </w:r>
            <w:r>
              <w:rPr>
                <w:spacing w:val="-4"/>
                <w:w w:val="105"/>
                <w:sz w:val="10"/>
              </w:rPr>
              <w:t>030.</w:t>
            </w:r>
          </w:p>
        </w:tc>
      </w:tr>
    </w:tbl>
    <w:p>
      <w:pPr>
        <w:pStyle w:val="BodyText"/>
        <w:spacing w:before="156"/>
      </w:pPr>
    </w:p>
    <w:p>
      <w:pPr>
        <w:pStyle w:val="Heading1"/>
        <w:numPr>
          <w:ilvl w:val="0"/>
          <w:numId w:val="1"/>
        </w:numPr>
        <w:tabs>
          <w:tab w:pos="529" w:val="left" w:leader="none"/>
        </w:tabs>
        <w:spacing w:line="240" w:lineRule="auto" w:before="0" w:after="0"/>
        <w:ind w:left="529" w:right="0" w:hanging="160"/>
        <w:jc w:val="left"/>
      </w:pPr>
      <w:r>
        <w:rPr>
          <w:spacing w:val="-2"/>
        </w:rPr>
        <w:t>DA</w:t>
      </w:r>
      <w:r>
        <w:rPr>
          <w:spacing w:val="-9"/>
        </w:rPr>
        <w:t> </w:t>
      </w:r>
      <w:r>
        <w:rPr>
          <w:spacing w:val="-2"/>
        </w:rPr>
        <w:t>PARTICIPAÇÃO</w:t>
      </w:r>
      <w:r>
        <w:rPr>
          <w:spacing w:val="1"/>
        </w:rPr>
        <w:t> </w:t>
      </w:r>
      <w:r>
        <w:rPr>
          <w:spacing w:val="-2"/>
        </w:rPr>
        <w:t>NA</w:t>
      </w:r>
      <w:r>
        <w:rPr>
          <w:spacing w:val="-8"/>
        </w:rPr>
        <w:t> </w:t>
      </w:r>
      <w:r>
        <w:rPr>
          <w:spacing w:val="-2"/>
        </w:rPr>
        <w:t>LICITAÇÃO</w:t>
      </w:r>
    </w:p>
    <w:p>
      <w:pPr>
        <w:pStyle w:val="ListParagraph"/>
        <w:numPr>
          <w:ilvl w:val="1"/>
          <w:numId w:val="2"/>
        </w:numPr>
        <w:tabs>
          <w:tab w:pos="628" w:val="left" w:leader="none"/>
        </w:tabs>
        <w:spacing w:line="235" w:lineRule="auto" w:before="79" w:after="0"/>
        <w:ind w:left="369" w:right="358" w:firstLine="0"/>
        <w:jc w:val="left"/>
        <w:rPr>
          <w:sz w:val="16"/>
        </w:rPr>
      </w:pPr>
      <w:r>
        <w:rPr>
          <w:sz w:val="16"/>
        </w:rPr>
        <w:t>Poderão</w:t>
      </w:r>
      <w:r>
        <w:rPr>
          <w:spacing w:val="17"/>
          <w:sz w:val="16"/>
        </w:rPr>
        <w:t> </w:t>
      </w:r>
      <w:r>
        <w:rPr>
          <w:sz w:val="16"/>
        </w:rPr>
        <w:t>participar</w:t>
      </w:r>
      <w:r>
        <w:rPr>
          <w:spacing w:val="17"/>
          <w:sz w:val="16"/>
        </w:rPr>
        <w:t> </w:t>
      </w:r>
      <w:r>
        <w:rPr>
          <w:sz w:val="16"/>
        </w:rPr>
        <w:t>deste</w:t>
      </w:r>
      <w:r>
        <w:rPr>
          <w:spacing w:val="17"/>
          <w:sz w:val="16"/>
        </w:rPr>
        <w:t> </w:t>
      </w:r>
      <w:r>
        <w:rPr>
          <w:sz w:val="16"/>
        </w:rPr>
        <w:t>Pregão</w:t>
      </w:r>
      <w:r>
        <w:rPr>
          <w:spacing w:val="17"/>
          <w:sz w:val="16"/>
        </w:rPr>
        <w:t> </w:t>
      </w:r>
      <w:r>
        <w:rPr>
          <w:sz w:val="16"/>
        </w:rPr>
        <w:t>os</w:t>
      </w:r>
      <w:r>
        <w:rPr>
          <w:spacing w:val="17"/>
          <w:sz w:val="16"/>
        </w:rPr>
        <w:t> </w:t>
      </w:r>
      <w:r>
        <w:rPr>
          <w:sz w:val="16"/>
        </w:rPr>
        <w:t>interessados</w:t>
      </w:r>
      <w:r>
        <w:rPr>
          <w:spacing w:val="17"/>
          <w:sz w:val="16"/>
        </w:rPr>
        <w:t> </w:t>
      </w:r>
      <w:r>
        <w:rPr>
          <w:sz w:val="16"/>
        </w:rPr>
        <w:t>que</w:t>
      </w:r>
      <w:r>
        <w:rPr>
          <w:spacing w:val="17"/>
          <w:sz w:val="16"/>
        </w:rPr>
        <w:t> </w:t>
      </w:r>
      <w:r>
        <w:rPr>
          <w:sz w:val="16"/>
        </w:rPr>
        <w:t>estiverem</w:t>
      </w:r>
      <w:r>
        <w:rPr>
          <w:spacing w:val="17"/>
          <w:sz w:val="16"/>
        </w:rPr>
        <w:t> </w:t>
      </w:r>
      <w:r>
        <w:rPr>
          <w:sz w:val="16"/>
        </w:rPr>
        <w:t>previamente</w:t>
      </w:r>
      <w:r>
        <w:rPr>
          <w:spacing w:val="17"/>
          <w:sz w:val="16"/>
        </w:rPr>
        <w:t> </w:t>
      </w:r>
      <w:r>
        <w:rPr>
          <w:sz w:val="16"/>
        </w:rPr>
        <w:t>credenciados</w:t>
      </w:r>
      <w:r>
        <w:rPr>
          <w:spacing w:val="17"/>
          <w:sz w:val="16"/>
        </w:rPr>
        <w:t> </w:t>
      </w:r>
      <w:r>
        <w:rPr>
          <w:sz w:val="16"/>
        </w:rPr>
        <w:t>no</w:t>
      </w:r>
      <w:r>
        <w:rPr>
          <w:spacing w:val="17"/>
          <w:sz w:val="16"/>
        </w:rPr>
        <w:t> </w:t>
      </w:r>
      <w:r>
        <w:rPr>
          <w:sz w:val="16"/>
        </w:rPr>
        <w:t>Sistema</w:t>
      </w:r>
      <w:r>
        <w:rPr>
          <w:spacing w:val="17"/>
          <w:sz w:val="16"/>
        </w:rPr>
        <w:t> </w:t>
      </w:r>
      <w:r>
        <w:rPr>
          <w:sz w:val="16"/>
        </w:rPr>
        <w:t>de</w:t>
      </w:r>
      <w:r>
        <w:rPr>
          <w:spacing w:val="17"/>
          <w:sz w:val="16"/>
        </w:rPr>
        <w:t> </w:t>
      </w:r>
      <w:r>
        <w:rPr>
          <w:sz w:val="16"/>
        </w:rPr>
        <w:t>Cadastramento</w:t>
      </w:r>
      <w:r>
        <w:rPr>
          <w:spacing w:val="17"/>
          <w:sz w:val="16"/>
        </w:rPr>
        <w:t> </w:t>
      </w:r>
      <w:r>
        <w:rPr>
          <w:sz w:val="16"/>
        </w:rPr>
        <w:t>Unificado</w:t>
      </w:r>
      <w:r>
        <w:rPr>
          <w:spacing w:val="17"/>
          <w:sz w:val="16"/>
        </w:rPr>
        <w:t> </w:t>
      </w:r>
      <w:r>
        <w:rPr>
          <w:sz w:val="16"/>
        </w:rPr>
        <w:t>de</w:t>
      </w:r>
      <w:r>
        <w:rPr>
          <w:spacing w:val="17"/>
          <w:sz w:val="16"/>
        </w:rPr>
        <w:t> </w:t>
      </w:r>
      <w:r>
        <w:rPr>
          <w:sz w:val="16"/>
        </w:rPr>
        <w:t>Fornecedores</w:t>
      </w:r>
      <w:r>
        <w:rPr>
          <w:spacing w:val="17"/>
          <w:sz w:val="16"/>
        </w:rPr>
        <w:t> </w:t>
      </w:r>
      <w:r>
        <w:rPr>
          <w:sz w:val="16"/>
        </w:rPr>
        <w:t>-</w:t>
      </w:r>
      <w:r>
        <w:rPr>
          <w:spacing w:val="17"/>
          <w:sz w:val="16"/>
        </w:rPr>
        <w:t> </w:t>
      </w:r>
      <w:r>
        <w:rPr>
          <w:sz w:val="16"/>
        </w:rPr>
        <w:t>SICAF</w:t>
      </w:r>
      <w:r>
        <w:rPr>
          <w:spacing w:val="17"/>
          <w:sz w:val="16"/>
        </w:rPr>
        <w:t> </w:t>
      </w:r>
      <w:r>
        <w:rPr>
          <w:sz w:val="16"/>
        </w:rPr>
        <w:t>e</w:t>
      </w:r>
      <w:r>
        <w:rPr>
          <w:spacing w:val="17"/>
          <w:sz w:val="16"/>
        </w:rPr>
        <w:t> </w:t>
      </w:r>
      <w:r>
        <w:rPr>
          <w:sz w:val="16"/>
        </w:rPr>
        <w:t>no</w:t>
      </w:r>
      <w:r>
        <w:rPr>
          <w:spacing w:val="17"/>
          <w:sz w:val="16"/>
        </w:rPr>
        <w:t> </w:t>
      </w:r>
      <w:r>
        <w:rPr>
          <w:sz w:val="16"/>
        </w:rPr>
        <w:t>Sistema</w:t>
      </w:r>
      <w:r>
        <w:rPr>
          <w:spacing w:val="17"/>
          <w:sz w:val="16"/>
        </w:rPr>
        <w:t> </w:t>
      </w:r>
      <w:r>
        <w:rPr>
          <w:sz w:val="16"/>
        </w:rPr>
        <w:t>Integrado</w:t>
      </w:r>
      <w:r>
        <w:rPr>
          <w:spacing w:val="17"/>
          <w:sz w:val="16"/>
        </w:rPr>
        <w:t> </w:t>
      </w:r>
      <w:r>
        <w:rPr>
          <w:sz w:val="16"/>
        </w:rPr>
        <w:t>de</w:t>
      </w:r>
      <w:r>
        <w:rPr>
          <w:spacing w:val="17"/>
          <w:sz w:val="16"/>
        </w:rPr>
        <w:t> </w:t>
      </w:r>
      <w:r>
        <w:rPr>
          <w:sz w:val="16"/>
        </w:rPr>
        <w:t>Gestão</w:t>
      </w:r>
      <w:r>
        <w:rPr>
          <w:spacing w:val="17"/>
          <w:sz w:val="16"/>
        </w:rPr>
        <w:t> </w:t>
      </w:r>
      <w:r>
        <w:rPr>
          <w:sz w:val="16"/>
        </w:rPr>
        <w:t>de</w:t>
      </w:r>
      <w:r>
        <w:rPr>
          <w:spacing w:val="8"/>
          <w:sz w:val="16"/>
        </w:rPr>
        <w:t> </w:t>
      </w:r>
      <w:r>
        <w:rPr>
          <w:sz w:val="16"/>
        </w:rPr>
        <w:t>Aquisições</w:t>
      </w:r>
      <w:r>
        <w:rPr>
          <w:spacing w:val="17"/>
          <w:sz w:val="16"/>
        </w:rPr>
        <w:t> </w:t>
      </w:r>
      <w:r>
        <w:rPr>
          <w:sz w:val="16"/>
        </w:rPr>
        <w:t>-</w:t>
      </w:r>
      <w:r>
        <w:rPr>
          <w:spacing w:val="17"/>
          <w:sz w:val="16"/>
        </w:rPr>
        <w:t> </w:t>
      </w:r>
      <w:r>
        <w:rPr>
          <w:sz w:val="16"/>
        </w:rPr>
        <w:t>SIGA</w:t>
      </w:r>
      <w:r>
        <w:rPr>
          <w:spacing w:val="40"/>
          <w:sz w:val="16"/>
        </w:rPr>
        <w:t> </w:t>
      </w:r>
      <w:r>
        <w:rPr>
          <w:sz w:val="16"/>
        </w:rPr>
        <w:t>(</w:t>
      </w:r>
      <w:hyperlink r:id="rId7">
        <w:r>
          <w:rPr>
            <w:color w:val="0000ED"/>
            <w:sz w:val="16"/>
            <w:u w:val="single" w:color="0000ED"/>
          </w:rPr>
          <w:t>www.compras.r</w:t>
        </w:r>
        <w:r>
          <w:rPr>
            <w:color w:val="0000ED"/>
            <w:sz w:val="16"/>
          </w:rPr>
          <w:t>j.g</w:t>
        </w:r>
        <w:r>
          <w:rPr>
            <w:color w:val="0000ED"/>
            <w:sz w:val="16"/>
            <w:u w:val="single" w:color="0000ED"/>
          </w:rPr>
          <w:t>ov.br</w:t>
        </w:r>
      </w:hyperlink>
      <w:r>
        <w:rPr>
          <w:sz w:val="16"/>
        </w:rPr>
        <w:t>).2.1.1 Os interessados deverão atender às condições exigidas no cadastramento no SICAF e no SIGA</w:t>
      </w:r>
      <w:r>
        <w:rPr>
          <w:spacing w:val="-6"/>
          <w:sz w:val="16"/>
        </w:rPr>
        <w:t> </w:t>
      </w:r>
      <w:r>
        <w:rPr>
          <w:sz w:val="16"/>
        </w:rPr>
        <w:t>até o terceiro dia útil anterior à data prevista para recebimento das propostas.</w:t>
      </w:r>
    </w:p>
    <w:p>
      <w:pPr>
        <w:pStyle w:val="BodyText"/>
        <w:spacing w:before="77"/>
        <w:ind w:left="369"/>
      </w:pPr>
      <w:r>
        <w:rPr/>
        <w:t>2.1.2</w:t>
      </w:r>
      <w:r>
        <w:rPr>
          <w:spacing w:val="-2"/>
        </w:rPr>
        <w:t> </w:t>
      </w:r>
      <w:r>
        <w:rPr/>
        <w:t>O procedimento será divulgado no sítio eletrônico mencionado no item 2.1 e no Portal Nacional de Contratações Públicas – </w:t>
      </w:r>
      <w:r>
        <w:rPr>
          <w:spacing w:val="-2"/>
        </w:rPr>
        <w:t>PNCP.</w:t>
      </w:r>
    </w:p>
    <w:p>
      <w:pPr>
        <w:pStyle w:val="ListParagraph"/>
        <w:numPr>
          <w:ilvl w:val="1"/>
          <w:numId w:val="2"/>
        </w:numPr>
        <w:tabs>
          <w:tab w:pos="631" w:val="left" w:leader="none"/>
        </w:tabs>
        <w:spacing w:line="235" w:lineRule="auto" w:before="79" w:after="0"/>
        <w:ind w:left="369" w:right="358" w:firstLine="0"/>
        <w:jc w:val="left"/>
        <w:rPr>
          <w:sz w:val="16"/>
        </w:rPr>
      </w:pPr>
      <w:r>
        <w:rPr>
          <w:sz w:val="16"/>
        </w:rPr>
        <w:t>O</w:t>
      </w:r>
      <w:r>
        <w:rPr>
          <w:spacing w:val="20"/>
          <w:sz w:val="16"/>
        </w:rPr>
        <w:t> </w:t>
      </w:r>
      <w:r>
        <w:rPr>
          <w:sz w:val="16"/>
        </w:rPr>
        <w:t>licitante</w:t>
      </w:r>
      <w:r>
        <w:rPr>
          <w:spacing w:val="20"/>
          <w:sz w:val="16"/>
        </w:rPr>
        <w:t> </w:t>
      </w:r>
      <w:r>
        <w:rPr>
          <w:sz w:val="16"/>
        </w:rPr>
        <w:t>responsabiliza-se</w:t>
      </w:r>
      <w:r>
        <w:rPr>
          <w:spacing w:val="20"/>
          <w:sz w:val="16"/>
        </w:rPr>
        <w:t> </w:t>
      </w:r>
      <w:r>
        <w:rPr>
          <w:sz w:val="16"/>
        </w:rPr>
        <w:t>exclusiva</w:t>
      </w:r>
      <w:r>
        <w:rPr>
          <w:spacing w:val="20"/>
          <w:sz w:val="16"/>
        </w:rPr>
        <w:t> </w:t>
      </w:r>
      <w:r>
        <w:rPr>
          <w:sz w:val="16"/>
        </w:rPr>
        <w:t>e</w:t>
      </w:r>
      <w:r>
        <w:rPr>
          <w:spacing w:val="20"/>
          <w:sz w:val="16"/>
        </w:rPr>
        <w:t> </w:t>
      </w:r>
      <w:r>
        <w:rPr>
          <w:sz w:val="16"/>
        </w:rPr>
        <w:t>formalmente</w:t>
      </w:r>
      <w:r>
        <w:rPr>
          <w:spacing w:val="20"/>
          <w:sz w:val="16"/>
        </w:rPr>
        <w:t> </w:t>
      </w:r>
      <w:r>
        <w:rPr>
          <w:sz w:val="16"/>
        </w:rPr>
        <w:t>pelas</w:t>
      </w:r>
      <w:r>
        <w:rPr>
          <w:spacing w:val="20"/>
          <w:sz w:val="16"/>
        </w:rPr>
        <w:t> </w:t>
      </w:r>
      <w:r>
        <w:rPr>
          <w:sz w:val="16"/>
        </w:rPr>
        <w:t>transações</w:t>
      </w:r>
      <w:r>
        <w:rPr>
          <w:spacing w:val="20"/>
          <w:sz w:val="16"/>
        </w:rPr>
        <w:t> </w:t>
      </w:r>
      <w:r>
        <w:rPr>
          <w:sz w:val="16"/>
        </w:rPr>
        <w:t>efetuadas</w:t>
      </w:r>
      <w:r>
        <w:rPr>
          <w:spacing w:val="20"/>
          <w:sz w:val="16"/>
        </w:rPr>
        <w:t> </w:t>
      </w:r>
      <w:r>
        <w:rPr>
          <w:sz w:val="16"/>
        </w:rPr>
        <w:t>em</w:t>
      </w:r>
      <w:r>
        <w:rPr>
          <w:spacing w:val="20"/>
          <w:sz w:val="16"/>
        </w:rPr>
        <w:t> </w:t>
      </w:r>
      <w:r>
        <w:rPr>
          <w:sz w:val="16"/>
        </w:rPr>
        <w:t>seu</w:t>
      </w:r>
      <w:r>
        <w:rPr>
          <w:spacing w:val="20"/>
          <w:sz w:val="16"/>
        </w:rPr>
        <w:t> </w:t>
      </w:r>
      <w:r>
        <w:rPr>
          <w:sz w:val="16"/>
        </w:rPr>
        <w:t>nome,</w:t>
      </w:r>
      <w:r>
        <w:rPr>
          <w:spacing w:val="20"/>
          <w:sz w:val="16"/>
        </w:rPr>
        <w:t> </w:t>
      </w:r>
      <w:r>
        <w:rPr>
          <w:sz w:val="16"/>
        </w:rPr>
        <w:t>assume</w:t>
      </w:r>
      <w:r>
        <w:rPr>
          <w:spacing w:val="20"/>
          <w:sz w:val="16"/>
        </w:rPr>
        <w:t> </w:t>
      </w:r>
      <w:r>
        <w:rPr>
          <w:sz w:val="16"/>
        </w:rPr>
        <w:t>como</w:t>
      </w:r>
      <w:r>
        <w:rPr>
          <w:spacing w:val="20"/>
          <w:sz w:val="16"/>
        </w:rPr>
        <w:t> </w:t>
      </w:r>
      <w:r>
        <w:rPr>
          <w:sz w:val="16"/>
        </w:rPr>
        <w:t>firmes</w:t>
      </w:r>
      <w:r>
        <w:rPr>
          <w:spacing w:val="20"/>
          <w:sz w:val="16"/>
        </w:rPr>
        <w:t> </w:t>
      </w:r>
      <w:r>
        <w:rPr>
          <w:sz w:val="16"/>
        </w:rPr>
        <w:t>e</w:t>
      </w:r>
      <w:r>
        <w:rPr>
          <w:spacing w:val="20"/>
          <w:sz w:val="16"/>
        </w:rPr>
        <w:t> </w:t>
      </w:r>
      <w:r>
        <w:rPr>
          <w:sz w:val="16"/>
        </w:rPr>
        <w:t>verdadeiras</w:t>
      </w:r>
      <w:r>
        <w:rPr>
          <w:spacing w:val="20"/>
          <w:sz w:val="16"/>
        </w:rPr>
        <w:t> </w:t>
      </w:r>
      <w:r>
        <w:rPr>
          <w:sz w:val="16"/>
        </w:rPr>
        <w:t>suas</w:t>
      </w:r>
      <w:r>
        <w:rPr>
          <w:spacing w:val="20"/>
          <w:sz w:val="16"/>
        </w:rPr>
        <w:t> </w:t>
      </w:r>
      <w:r>
        <w:rPr>
          <w:sz w:val="16"/>
        </w:rPr>
        <w:t>propostas</w:t>
      </w:r>
      <w:r>
        <w:rPr>
          <w:spacing w:val="20"/>
          <w:sz w:val="16"/>
        </w:rPr>
        <w:t> </w:t>
      </w:r>
      <w:r>
        <w:rPr>
          <w:sz w:val="16"/>
        </w:rPr>
        <w:t>e</w:t>
      </w:r>
      <w:r>
        <w:rPr>
          <w:spacing w:val="20"/>
          <w:sz w:val="16"/>
        </w:rPr>
        <w:t> </w:t>
      </w:r>
      <w:r>
        <w:rPr>
          <w:sz w:val="16"/>
        </w:rPr>
        <w:t>seus</w:t>
      </w:r>
      <w:r>
        <w:rPr>
          <w:spacing w:val="20"/>
          <w:sz w:val="16"/>
        </w:rPr>
        <w:t> </w:t>
      </w:r>
      <w:r>
        <w:rPr>
          <w:sz w:val="16"/>
        </w:rPr>
        <w:t>lances,</w:t>
      </w:r>
      <w:r>
        <w:rPr>
          <w:spacing w:val="20"/>
          <w:sz w:val="16"/>
        </w:rPr>
        <w:t> </w:t>
      </w:r>
      <w:r>
        <w:rPr>
          <w:sz w:val="16"/>
        </w:rPr>
        <w:t>inclusive</w:t>
      </w:r>
      <w:r>
        <w:rPr>
          <w:spacing w:val="20"/>
          <w:sz w:val="16"/>
        </w:rPr>
        <w:t> </w:t>
      </w:r>
      <w:r>
        <w:rPr>
          <w:sz w:val="16"/>
        </w:rPr>
        <w:t>os</w:t>
      </w:r>
      <w:r>
        <w:rPr>
          <w:spacing w:val="20"/>
          <w:sz w:val="16"/>
        </w:rPr>
        <w:t> </w:t>
      </w:r>
      <w:r>
        <w:rPr>
          <w:sz w:val="16"/>
        </w:rPr>
        <w:t>atos</w:t>
      </w:r>
      <w:r>
        <w:rPr>
          <w:spacing w:val="20"/>
          <w:sz w:val="16"/>
        </w:rPr>
        <w:t> </w:t>
      </w:r>
      <w:r>
        <w:rPr>
          <w:sz w:val="16"/>
        </w:rPr>
        <w:t>praticados</w:t>
      </w:r>
      <w:r>
        <w:rPr>
          <w:spacing w:val="20"/>
          <w:sz w:val="16"/>
        </w:rPr>
        <w:t> </w:t>
      </w:r>
      <w:r>
        <w:rPr>
          <w:sz w:val="16"/>
        </w:rPr>
        <w:t>diretamente</w:t>
      </w:r>
      <w:r>
        <w:rPr>
          <w:spacing w:val="20"/>
          <w:sz w:val="16"/>
        </w:rPr>
        <w:t> </w:t>
      </w:r>
      <w:r>
        <w:rPr>
          <w:sz w:val="16"/>
        </w:rPr>
        <w:t>ou</w:t>
      </w:r>
      <w:r>
        <w:rPr>
          <w:spacing w:val="20"/>
          <w:sz w:val="16"/>
        </w:rPr>
        <w:t> </w:t>
      </w:r>
      <w:r>
        <w:rPr>
          <w:sz w:val="16"/>
        </w:rPr>
        <w:t>por</w:t>
      </w:r>
      <w:r>
        <w:rPr>
          <w:spacing w:val="20"/>
          <w:sz w:val="16"/>
        </w:rPr>
        <w:t> </w:t>
      </w:r>
      <w:r>
        <w:rPr>
          <w:sz w:val="16"/>
        </w:rPr>
        <w:t>seu</w:t>
      </w:r>
      <w:r>
        <w:rPr>
          <w:spacing w:val="40"/>
          <w:sz w:val="16"/>
        </w:rPr>
        <w:t> </w:t>
      </w:r>
      <w:r>
        <w:rPr>
          <w:sz w:val="16"/>
        </w:rPr>
        <w:t>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28" w:val="left" w:leader="none"/>
        </w:tabs>
        <w:spacing w:line="235" w:lineRule="auto" w:before="79" w:after="0"/>
        <w:ind w:left="369" w:right="359" w:firstLine="0"/>
        <w:jc w:val="left"/>
        <w:rPr>
          <w:sz w:val="16"/>
        </w:rPr>
      </w:pPr>
      <w:r>
        <w:rPr>
          <w:sz w:val="16"/>
        </w:rPr>
        <w:t>É</w:t>
      </w:r>
      <w:r>
        <w:rPr>
          <w:spacing w:val="18"/>
          <w:sz w:val="16"/>
        </w:rPr>
        <w:t> </w:t>
      </w:r>
      <w:r>
        <w:rPr>
          <w:sz w:val="16"/>
        </w:rPr>
        <w:t>de</w:t>
      </w:r>
      <w:r>
        <w:rPr>
          <w:spacing w:val="18"/>
          <w:sz w:val="16"/>
        </w:rPr>
        <w:t> </w:t>
      </w:r>
      <w:r>
        <w:rPr>
          <w:sz w:val="16"/>
        </w:rPr>
        <w:t>responsabilidade</w:t>
      </w:r>
      <w:r>
        <w:rPr>
          <w:spacing w:val="18"/>
          <w:sz w:val="16"/>
        </w:rPr>
        <w:t> </w:t>
      </w:r>
      <w:r>
        <w:rPr>
          <w:sz w:val="16"/>
        </w:rPr>
        <w:t>do</w:t>
      </w:r>
      <w:r>
        <w:rPr>
          <w:spacing w:val="18"/>
          <w:sz w:val="16"/>
        </w:rPr>
        <w:t> </w:t>
      </w:r>
      <w:r>
        <w:rPr>
          <w:sz w:val="16"/>
        </w:rPr>
        <w:t>cadastrado</w:t>
      </w:r>
      <w:r>
        <w:rPr>
          <w:spacing w:val="18"/>
          <w:sz w:val="16"/>
        </w:rPr>
        <w:t> </w:t>
      </w:r>
      <w:r>
        <w:rPr>
          <w:sz w:val="16"/>
        </w:rPr>
        <w:t>conferir</w:t>
      </w:r>
      <w:r>
        <w:rPr>
          <w:spacing w:val="18"/>
          <w:sz w:val="16"/>
        </w:rPr>
        <w:t> </w:t>
      </w:r>
      <w:r>
        <w:rPr>
          <w:sz w:val="16"/>
        </w:rPr>
        <w:t>a</w:t>
      </w:r>
      <w:r>
        <w:rPr>
          <w:spacing w:val="18"/>
          <w:sz w:val="16"/>
        </w:rPr>
        <w:t> </w:t>
      </w:r>
      <w:r>
        <w:rPr>
          <w:sz w:val="16"/>
        </w:rPr>
        <w:t>exatidão</w:t>
      </w:r>
      <w:r>
        <w:rPr>
          <w:spacing w:val="18"/>
          <w:sz w:val="16"/>
        </w:rPr>
        <w:t> </w:t>
      </w:r>
      <w:r>
        <w:rPr>
          <w:sz w:val="16"/>
        </w:rPr>
        <w:t>dos</w:t>
      </w:r>
      <w:r>
        <w:rPr>
          <w:spacing w:val="18"/>
          <w:sz w:val="16"/>
        </w:rPr>
        <w:t> </w:t>
      </w:r>
      <w:r>
        <w:rPr>
          <w:sz w:val="16"/>
        </w:rPr>
        <w:t>seus</w:t>
      </w:r>
      <w:r>
        <w:rPr>
          <w:spacing w:val="18"/>
          <w:sz w:val="16"/>
        </w:rPr>
        <w:t> </w:t>
      </w:r>
      <w:r>
        <w:rPr>
          <w:sz w:val="16"/>
        </w:rPr>
        <w:t>dados</w:t>
      </w:r>
      <w:r>
        <w:rPr>
          <w:spacing w:val="18"/>
          <w:sz w:val="16"/>
        </w:rPr>
        <w:t> </w:t>
      </w:r>
      <w:r>
        <w:rPr>
          <w:sz w:val="16"/>
        </w:rPr>
        <w:t>cadastrais</w:t>
      </w:r>
      <w:r>
        <w:rPr>
          <w:spacing w:val="18"/>
          <w:sz w:val="16"/>
        </w:rPr>
        <w:t> </w:t>
      </w:r>
      <w:r>
        <w:rPr>
          <w:sz w:val="16"/>
        </w:rPr>
        <w:t>nos</w:t>
      </w:r>
      <w:r>
        <w:rPr>
          <w:spacing w:val="18"/>
          <w:sz w:val="16"/>
        </w:rPr>
        <w:t> </w:t>
      </w:r>
      <w:r>
        <w:rPr>
          <w:sz w:val="16"/>
        </w:rPr>
        <w:t>Sistemas</w:t>
      </w:r>
      <w:r>
        <w:rPr>
          <w:spacing w:val="18"/>
          <w:sz w:val="16"/>
        </w:rPr>
        <w:t> </w:t>
      </w:r>
      <w:r>
        <w:rPr>
          <w:sz w:val="16"/>
        </w:rPr>
        <w:t>relacionados</w:t>
      </w:r>
      <w:r>
        <w:rPr>
          <w:spacing w:val="18"/>
          <w:sz w:val="16"/>
        </w:rPr>
        <w:t> </w:t>
      </w:r>
      <w:r>
        <w:rPr>
          <w:sz w:val="16"/>
        </w:rPr>
        <w:t>neste</w:t>
      </w:r>
      <w:r>
        <w:rPr>
          <w:spacing w:val="18"/>
          <w:sz w:val="16"/>
        </w:rPr>
        <w:t> </w:t>
      </w:r>
      <w:r>
        <w:rPr>
          <w:sz w:val="16"/>
        </w:rPr>
        <w:t>item</w:t>
      </w:r>
      <w:r>
        <w:rPr>
          <w:spacing w:val="18"/>
          <w:sz w:val="16"/>
        </w:rPr>
        <w:t> </w:t>
      </w:r>
      <w:r>
        <w:rPr>
          <w:sz w:val="16"/>
        </w:rPr>
        <w:t>2</w:t>
      </w:r>
      <w:r>
        <w:rPr>
          <w:spacing w:val="18"/>
          <w:sz w:val="16"/>
        </w:rPr>
        <w:t> </w:t>
      </w:r>
      <w:r>
        <w:rPr>
          <w:sz w:val="16"/>
        </w:rPr>
        <w:t>e</w:t>
      </w:r>
      <w:r>
        <w:rPr>
          <w:spacing w:val="18"/>
          <w:sz w:val="16"/>
        </w:rPr>
        <w:t> </w:t>
      </w:r>
      <w:r>
        <w:rPr>
          <w:sz w:val="16"/>
        </w:rPr>
        <w:t>mantê-los</w:t>
      </w:r>
      <w:r>
        <w:rPr>
          <w:spacing w:val="18"/>
          <w:sz w:val="16"/>
        </w:rPr>
        <w:t> </w:t>
      </w:r>
      <w:r>
        <w:rPr>
          <w:sz w:val="16"/>
        </w:rPr>
        <w:t>atualizados</w:t>
      </w:r>
      <w:r>
        <w:rPr>
          <w:spacing w:val="18"/>
          <w:sz w:val="16"/>
        </w:rPr>
        <w:t> </w:t>
      </w:r>
      <w:r>
        <w:rPr>
          <w:sz w:val="16"/>
        </w:rPr>
        <w:t>junto</w:t>
      </w:r>
      <w:r>
        <w:rPr>
          <w:spacing w:val="18"/>
          <w:sz w:val="16"/>
        </w:rPr>
        <w:t> </w:t>
      </w:r>
      <w:r>
        <w:rPr>
          <w:sz w:val="16"/>
        </w:rPr>
        <w:t>aos</w:t>
      </w:r>
      <w:r>
        <w:rPr>
          <w:spacing w:val="18"/>
          <w:sz w:val="16"/>
        </w:rPr>
        <w:t> </w:t>
      </w:r>
      <w:r>
        <w:rPr>
          <w:sz w:val="16"/>
        </w:rPr>
        <w:t>órgãos</w:t>
      </w:r>
      <w:r>
        <w:rPr>
          <w:spacing w:val="18"/>
          <w:sz w:val="16"/>
        </w:rPr>
        <w:t> </w:t>
      </w:r>
      <w:r>
        <w:rPr>
          <w:sz w:val="16"/>
        </w:rPr>
        <w:t>responsáveis</w:t>
      </w:r>
      <w:r>
        <w:rPr>
          <w:spacing w:val="18"/>
          <w:sz w:val="16"/>
        </w:rPr>
        <w:t> </w:t>
      </w:r>
      <w:r>
        <w:rPr>
          <w:sz w:val="16"/>
        </w:rPr>
        <w:t>pela</w:t>
      </w:r>
      <w:r>
        <w:rPr>
          <w:spacing w:val="18"/>
          <w:sz w:val="16"/>
        </w:rPr>
        <w:t> </w:t>
      </w:r>
      <w:r>
        <w:rPr>
          <w:sz w:val="16"/>
        </w:rPr>
        <w:t>informação,</w:t>
      </w:r>
      <w:r>
        <w:rPr>
          <w:spacing w:val="18"/>
          <w:sz w:val="16"/>
        </w:rPr>
        <w:t> </w:t>
      </w:r>
      <w:r>
        <w:rPr>
          <w:sz w:val="16"/>
        </w:rPr>
        <w:t>devendo</w:t>
      </w:r>
      <w:r>
        <w:rPr>
          <w:spacing w:val="18"/>
          <w:sz w:val="16"/>
        </w:rPr>
        <w:t> </w:t>
      </w:r>
      <w:r>
        <w:rPr>
          <w:sz w:val="16"/>
        </w:rPr>
        <w:t>proceder,</w:t>
      </w:r>
      <w:r>
        <w:rPr>
          <w:spacing w:val="40"/>
          <w:sz w:val="16"/>
        </w:rPr>
        <w:t> </w:t>
      </w:r>
      <w:r>
        <w:rPr>
          <w:sz w:val="16"/>
        </w:rPr>
        <w:t>imediatamente, à correção ou à alteração dos registros tão logo identifique incorreção ou aqueles se tornem desatualizados.</w:t>
      </w:r>
    </w:p>
    <w:p>
      <w:pPr>
        <w:pStyle w:val="ListParagraph"/>
        <w:numPr>
          <w:ilvl w:val="1"/>
          <w:numId w:val="2"/>
        </w:numPr>
        <w:tabs>
          <w:tab w:pos="600" w:val="left" w:leader="none"/>
        </w:tabs>
        <w:spacing w:line="240" w:lineRule="auto" w:before="77" w:after="0"/>
        <w:ind w:left="600" w:right="0" w:hanging="231"/>
        <w:jc w:val="left"/>
        <w:rPr>
          <w:sz w:val="16"/>
        </w:rPr>
      </w:pPr>
      <w:r>
        <w:rPr>
          <w:sz w:val="16"/>
        </w:rPr>
        <w:t>A</w:t>
      </w:r>
      <w:r>
        <w:rPr>
          <w:spacing w:val="-9"/>
          <w:sz w:val="16"/>
        </w:rPr>
        <w:t> </w:t>
      </w:r>
      <w:r>
        <w:rPr>
          <w:sz w:val="16"/>
        </w:rPr>
        <w:t>não observância do disposto no item anterior poderá ensejar desclassificação no momento da </w:t>
      </w:r>
      <w:r>
        <w:rPr>
          <w:spacing w:val="-2"/>
          <w:sz w:val="16"/>
        </w:rPr>
        <w:t>habilitação.</w:t>
      </w:r>
    </w:p>
    <w:p>
      <w:pPr>
        <w:pStyle w:val="BodyText"/>
        <w:spacing w:before="76"/>
        <w:ind w:left="369"/>
      </w:pPr>
      <w:r>
        <w:rPr/>
        <w:t>2.5. Para os </w:t>
      </w:r>
      <w:r>
        <w:rPr>
          <w:b/>
        </w:rPr>
        <w:t>itens 02, 04, 05 e 08 </w:t>
      </w:r>
      <w:r>
        <w:rPr/>
        <w:t>a participação é exclusiva a microempresas e empresas de pequeno porte, nos termos do </w:t>
      </w:r>
      <w:hyperlink r:id="rId8">
        <w:r>
          <w:rPr>
            <w:color w:val="0000ED"/>
            <w:u w:val="single" w:color="0000ED"/>
          </w:rPr>
          <w:t>art. 48 da Lei Complementar nº 123, de 14 de dezembro de </w:t>
        </w:r>
        <w:r>
          <w:rPr>
            <w:color w:val="0000ED"/>
            <w:spacing w:val="-2"/>
            <w:u w:val="single" w:color="0000ED"/>
          </w:rPr>
          <w:t>2006</w:t>
        </w:r>
      </w:hyperlink>
      <w:r>
        <w:rPr>
          <w:spacing w:val="-2"/>
        </w:rPr>
        <w:t>.</w:t>
      </w:r>
    </w:p>
    <w:p>
      <w:pPr>
        <w:pStyle w:val="ListParagraph"/>
        <w:numPr>
          <w:ilvl w:val="1"/>
          <w:numId w:val="3"/>
        </w:numPr>
        <w:tabs>
          <w:tab w:pos="609" w:val="left" w:leader="none"/>
        </w:tabs>
        <w:spacing w:line="240" w:lineRule="auto" w:before="76" w:after="0"/>
        <w:ind w:left="609" w:right="0" w:hanging="240"/>
        <w:jc w:val="left"/>
        <w:rPr>
          <w:sz w:val="16"/>
        </w:rPr>
      </w:pPr>
      <w:r>
        <w:rPr>
          <w:sz w:val="16"/>
        </w:rPr>
        <w:t>No presente processo licitatório não há reserva de cotas para microempresas e empresas de pequeno porte, nos termos do art. 48, III, da Lei Complementar nº </w:t>
      </w:r>
      <w:r>
        <w:rPr>
          <w:spacing w:val="-2"/>
          <w:sz w:val="16"/>
        </w:rPr>
        <w:t>123/2006.</w:t>
      </w:r>
    </w:p>
    <w:p>
      <w:pPr>
        <w:pStyle w:val="ListParagraph"/>
        <w:numPr>
          <w:ilvl w:val="1"/>
          <w:numId w:val="3"/>
        </w:numPr>
        <w:tabs>
          <w:tab w:pos="623" w:val="left" w:leader="none"/>
        </w:tabs>
        <w:spacing w:line="235" w:lineRule="auto" w:before="79" w:after="0"/>
        <w:ind w:left="369" w:right="357" w:firstLine="0"/>
        <w:jc w:val="left"/>
        <w:rPr>
          <w:sz w:val="16"/>
        </w:rPr>
      </w:pPr>
      <w:r>
        <w:rPr>
          <w:sz w:val="16"/>
        </w:rPr>
        <w:t>Será</w:t>
      </w:r>
      <w:r>
        <w:rPr>
          <w:spacing w:val="13"/>
          <w:sz w:val="16"/>
        </w:rPr>
        <w:t> </w:t>
      </w:r>
      <w:r>
        <w:rPr>
          <w:sz w:val="16"/>
        </w:rPr>
        <w:t>concedido</w:t>
      </w:r>
      <w:r>
        <w:rPr>
          <w:spacing w:val="13"/>
          <w:sz w:val="16"/>
        </w:rPr>
        <w:t> </w:t>
      </w:r>
      <w:r>
        <w:rPr>
          <w:sz w:val="16"/>
        </w:rPr>
        <w:t>o</w:t>
      </w:r>
      <w:r>
        <w:rPr>
          <w:spacing w:val="13"/>
          <w:sz w:val="16"/>
        </w:rPr>
        <w:t> </w:t>
      </w:r>
      <w:r>
        <w:rPr>
          <w:sz w:val="16"/>
        </w:rPr>
        <w:t>tratamento</w:t>
      </w:r>
      <w:r>
        <w:rPr>
          <w:spacing w:val="13"/>
          <w:sz w:val="16"/>
        </w:rPr>
        <w:t> </w:t>
      </w:r>
      <w:r>
        <w:rPr>
          <w:sz w:val="16"/>
        </w:rPr>
        <w:t>favorecido</w:t>
      </w:r>
      <w:r>
        <w:rPr>
          <w:spacing w:val="13"/>
          <w:sz w:val="16"/>
        </w:rPr>
        <w:t> </w:t>
      </w:r>
      <w:r>
        <w:rPr>
          <w:sz w:val="16"/>
        </w:rPr>
        <w:t>previsto</w:t>
      </w:r>
      <w:r>
        <w:rPr>
          <w:spacing w:val="13"/>
          <w:sz w:val="16"/>
        </w:rPr>
        <w:t> </w:t>
      </w:r>
      <w:r>
        <w:rPr>
          <w:sz w:val="16"/>
        </w:rPr>
        <w:t>nos</w:t>
      </w:r>
      <w:r>
        <w:rPr>
          <w:spacing w:val="13"/>
          <w:sz w:val="16"/>
        </w:rPr>
        <w:t> </w:t>
      </w:r>
      <w:r>
        <w:rPr>
          <w:sz w:val="16"/>
        </w:rPr>
        <w:t>arts.</w:t>
      </w:r>
      <w:r>
        <w:rPr>
          <w:spacing w:val="13"/>
          <w:sz w:val="16"/>
        </w:rPr>
        <w:t> </w:t>
      </w:r>
      <w:r>
        <w:rPr>
          <w:sz w:val="16"/>
        </w:rPr>
        <w:t>42</w:t>
      </w:r>
      <w:r>
        <w:rPr>
          <w:spacing w:val="13"/>
          <w:sz w:val="16"/>
        </w:rPr>
        <w:t> </w:t>
      </w:r>
      <w:r>
        <w:rPr>
          <w:sz w:val="16"/>
        </w:rPr>
        <w:t>a</w:t>
      </w:r>
      <w:r>
        <w:rPr>
          <w:spacing w:val="13"/>
          <w:sz w:val="16"/>
        </w:rPr>
        <w:t> </w:t>
      </w:r>
      <w:r>
        <w:rPr>
          <w:sz w:val="16"/>
        </w:rPr>
        <w:t>49</w:t>
      </w:r>
      <w:r>
        <w:rPr>
          <w:spacing w:val="13"/>
          <w:sz w:val="16"/>
        </w:rPr>
        <w:t> </w:t>
      </w:r>
      <w:r>
        <w:rPr>
          <w:sz w:val="16"/>
        </w:rPr>
        <w:t>da</w:t>
      </w:r>
      <w:r>
        <w:rPr>
          <w:spacing w:val="14"/>
          <w:sz w:val="16"/>
        </w:rPr>
        <w:t> </w:t>
      </w:r>
      <w:hyperlink r:id="rId8">
        <w:r>
          <w:rPr>
            <w:color w:val="0000ED"/>
            <w:sz w:val="16"/>
            <w:u w:val="single" w:color="0000ED"/>
          </w:rPr>
          <w:t>Lei</w:t>
        </w:r>
        <w:r>
          <w:rPr>
            <w:color w:val="0000ED"/>
            <w:spacing w:val="13"/>
            <w:sz w:val="16"/>
            <w:u w:val="single" w:color="0000ED"/>
          </w:rPr>
          <w:t> </w:t>
        </w:r>
        <w:r>
          <w:rPr>
            <w:color w:val="0000ED"/>
            <w:sz w:val="16"/>
            <w:u w:val="single" w:color="0000ED"/>
          </w:rPr>
          <w:t>Complementar</w:t>
        </w:r>
        <w:r>
          <w:rPr>
            <w:color w:val="0000ED"/>
            <w:spacing w:val="13"/>
            <w:sz w:val="16"/>
            <w:u w:val="single" w:color="0000ED"/>
          </w:rPr>
          <w:t> </w:t>
        </w:r>
        <w:r>
          <w:rPr>
            <w:color w:val="0000ED"/>
            <w:sz w:val="16"/>
            <w:u w:val="single" w:color="0000ED"/>
          </w:rPr>
          <w:t>nº</w:t>
        </w:r>
        <w:r>
          <w:rPr>
            <w:color w:val="0000ED"/>
            <w:spacing w:val="13"/>
            <w:sz w:val="16"/>
            <w:u w:val="single" w:color="0000ED"/>
          </w:rPr>
          <w:t> </w:t>
        </w:r>
        <w:r>
          <w:rPr>
            <w:color w:val="0000ED"/>
            <w:sz w:val="16"/>
            <w:u w:val="single" w:color="0000ED"/>
          </w:rPr>
          <w:t>123/2006</w:t>
        </w:r>
      </w:hyperlink>
      <w:r>
        <w:rPr>
          <w:color w:val="0000ED"/>
          <w:spacing w:val="13"/>
          <w:sz w:val="16"/>
        </w:rPr>
        <w:t> </w:t>
      </w:r>
      <w:r>
        <w:rPr>
          <w:sz w:val="16"/>
        </w:rPr>
        <w:t>e</w:t>
      </w:r>
      <w:r>
        <w:rPr>
          <w:spacing w:val="13"/>
          <w:sz w:val="16"/>
        </w:rPr>
        <w:t> </w:t>
      </w:r>
      <w:r>
        <w:rPr>
          <w:sz w:val="16"/>
        </w:rPr>
        <w:t>no</w:t>
      </w:r>
      <w:r>
        <w:rPr>
          <w:spacing w:val="13"/>
          <w:sz w:val="16"/>
        </w:rPr>
        <w:t> </w:t>
      </w:r>
      <w:r>
        <w:rPr>
          <w:sz w:val="16"/>
        </w:rPr>
        <w:t>Decreto</w:t>
      </w:r>
      <w:r>
        <w:rPr>
          <w:spacing w:val="13"/>
          <w:sz w:val="16"/>
        </w:rPr>
        <w:t> </w:t>
      </w:r>
      <w:r>
        <w:rPr>
          <w:sz w:val="16"/>
        </w:rPr>
        <w:t>n.º</w:t>
      </w:r>
      <w:r>
        <w:rPr>
          <w:spacing w:val="13"/>
          <w:sz w:val="16"/>
        </w:rPr>
        <w:t> </w:t>
      </w:r>
      <w:r>
        <w:rPr>
          <w:sz w:val="16"/>
        </w:rPr>
        <w:t>42.063,</w:t>
      </w:r>
      <w:r>
        <w:rPr>
          <w:spacing w:val="13"/>
          <w:sz w:val="16"/>
        </w:rPr>
        <w:t> </w:t>
      </w:r>
      <w:r>
        <w:rPr>
          <w:sz w:val="16"/>
        </w:rPr>
        <w:t>de</w:t>
      </w:r>
      <w:r>
        <w:rPr>
          <w:spacing w:val="13"/>
          <w:sz w:val="16"/>
        </w:rPr>
        <w:t> </w:t>
      </w:r>
      <w:r>
        <w:rPr>
          <w:sz w:val="16"/>
        </w:rPr>
        <w:t>06</w:t>
      </w:r>
      <w:r>
        <w:rPr>
          <w:spacing w:val="13"/>
          <w:sz w:val="16"/>
        </w:rPr>
        <w:t> </w:t>
      </w:r>
      <w:r>
        <w:rPr>
          <w:sz w:val="16"/>
        </w:rPr>
        <w:t>de</w:t>
      </w:r>
      <w:r>
        <w:rPr>
          <w:spacing w:val="13"/>
          <w:sz w:val="16"/>
        </w:rPr>
        <w:t> </w:t>
      </w:r>
      <w:r>
        <w:rPr>
          <w:sz w:val="16"/>
        </w:rPr>
        <w:t>outubro</w:t>
      </w:r>
      <w:r>
        <w:rPr>
          <w:spacing w:val="13"/>
          <w:sz w:val="16"/>
        </w:rPr>
        <w:t> </w:t>
      </w:r>
      <w:r>
        <w:rPr>
          <w:sz w:val="16"/>
        </w:rPr>
        <w:t>de</w:t>
      </w:r>
      <w:r>
        <w:rPr>
          <w:spacing w:val="13"/>
          <w:sz w:val="16"/>
        </w:rPr>
        <w:t> </w:t>
      </w:r>
      <w:r>
        <w:rPr>
          <w:sz w:val="16"/>
        </w:rPr>
        <w:t>2009,</w:t>
      </w:r>
      <w:r>
        <w:rPr>
          <w:spacing w:val="13"/>
          <w:sz w:val="16"/>
        </w:rPr>
        <w:t> </w:t>
      </w:r>
      <w:r>
        <w:rPr>
          <w:sz w:val="16"/>
        </w:rPr>
        <w:t>para</w:t>
      </w:r>
      <w:r>
        <w:rPr>
          <w:spacing w:val="13"/>
          <w:sz w:val="16"/>
        </w:rPr>
        <w:t> </w:t>
      </w:r>
      <w:r>
        <w:rPr>
          <w:sz w:val="16"/>
        </w:rPr>
        <w:t>as</w:t>
      </w:r>
      <w:r>
        <w:rPr>
          <w:spacing w:val="13"/>
          <w:sz w:val="16"/>
        </w:rPr>
        <w:t> </w:t>
      </w:r>
      <w:r>
        <w:rPr>
          <w:sz w:val="16"/>
        </w:rPr>
        <w:t>microempresas</w:t>
      </w:r>
      <w:r>
        <w:rPr>
          <w:spacing w:val="13"/>
          <w:sz w:val="16"/>
        </w:rPr>
        <w:t> </w:t>
      </w:r>
      <w:r>
        <w:rPr>
          <w:sz w:val="16"/>
        </w:rPr>
        <w:t>e</w:t>
      </w:r>
      <w:r>
        <w:rPr>
          <w:spacing w:val="13"/>
          <w:sz w:val="16"/>
        </w:rPr>
        <w:t> </w:t>
      </w:r>
      <w:r>
        <w:rPr>
          <w:sz w:val="16"/>
        </w:rPr>
        <w:t>empresas</w:t>
      </w:r>
      <w:r>
        <w:rPr>
          <w:spacing w:val="13"/>
          <w:sz w:val="16"/>
        </w:rPr>
        <w:t> </w:t>
      </w:r>
      <w:r>
        <w:rPr>
          <w:sz w:val="16"/>
        </w:rPr>
        <w:t>de</w:t>
      </w:r>
      <w:r>
        <w:rPr>
          <w:spacing w:val="13"/>
          <w:sz w:val="16"/>
        </w:rPr>
        <w:t> </w:t>
      </w:r>
      <w:r>
        <w:rPr>
          <w:sz w:val="16"/>
        </w:rPr>
        <w:t>pequeno</w:t>
      </w:r>
      <w:r>
        <w:rPr>
          <w:spacing w:val="13"/>
          <w:sz w:val="16"/>
        </w:rPr>
        <w:t> </w:t>
      </w:r>
      <w:r>
        <w:rPr>
          <w:sz w:val="16"/>
        </w:rPr>
        <w:t>porte,</w:t>
      </w:r>
      <w:r>
        <w:rPr>
          <w:spacing w:val="13"/>
          <w:sz w:val="16"/>
        </w:rPr>
        <w:t> </w:t>
      </w:r>
      <w:r>
        <w:rPr>
          <w:sz w:val="16"/>
        </w:rPr>
        <w:t>para</w:t>
      </w:r>
      <w:r>
        <w:rPr>
          <w:spacing w:val="13"/>
          <w:sz w:val="16"/>
        </w:rPr>
        <w:t> </w:t>
      </w:r>
      <w:r>
        <w:rPr>
          <w:sz w:val="16"/>
        </w:rPr>
        <w:t>o</w:t>
      </w:r>
      <w:r>
        <w:rPr>
          <w:spacing w:val="40"/>
          <w:sz w:val="16"/>
        </w:rPr>
        <w:t> </w:t>
      </w:r>
      <w:r>
        <w:rPr>
          <w:sz w:val="16"/>
        </w:rPr>
        <w:t>agricultor familiar, o produtor rural pessoa física e para o microempreendedor individual - MEI.</w:t>
      </w:r>
    </w:p>
    <w:p>
      <w:pPr>
        <w:pStyle w:val="ListParagraph"/>
        <w:numPr>
          <w:ilvl w:val="2"/>
          <w:numId w:val="3"/>
        </w:numPr>
        <w:tabs>
          <w:tab w:pos="720" w:val="left" w:leader="none"/>
        </w:tabs>
        <w:spacing w:line="235" w:lineRule="auto" w:before="79" w:after="0"/>
        <w:ind w:left="369" w:right="358" w:firstLine="0"/>
        <w:jc w:val="left"/>
        <w:rPr>
          <w:sz w:val="16"/>
        </w:rPr>
      </w:pPr>
      <w:r>
        <w:rPr>
          <w:sz w:val="16"/>
        </w:rPr>
        <w:t>A</w:t>
      </w:r>
      <w:r>
        <w:rPr>
          <w:spacing w:val="-10"/>
          <w:sz w:val="16"/>
        </w:rPr>
        <w:t> </w:t>
      </w:r>
      <w:r>
        <w:rPr>
          <w:sz w:val="16"/>
        </w:rPr>
        <w:t>obtenção</w:t>
      </w:r>
      <w:r>
        <w:rPr>
          <w:spacing w:val="-1"/>
          <w:sz w:val="16"/>
        </w:rPr>
        <w:t> </w:t>
      </w:r>
      <w:r>
        <w:rPr>
          <w:sz w:val="16"/>
        </w:rPr>
        <w:t>dos</w:t>
      </w:r>
      <w:r>
        <w:rPr>
          <w:spacing w:val="-1"/>
          <w:sz w:val="16"/>
        </w:rPr>
        <w:t> </w:t>
      </w:r>
      <w:r>
        <w:rPr>
          <w:sz w:val="16"/>
        </w:rPr>
        <w:t>benefícios</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arts.</w:t>
      </w:r>
      <w:r>
        <w:rPr>
          <w:spacing w:val="-1"/>
          <w:sz w:val="16"/>
        </w:rPr>
        <w:t> </w:t>
      </w:r>
      <w:r>
        <w:rPr>
          <w:sz w:val="16"/>
        </w:rPr>
        <w:t>42</w:t>
      </w:r>
      <w:r>
        <w:rPr>
          <w:spacing w:val="-1"/>
          <w:sz w:val="16"/>
        </w:rPr>
        <w:t> </w:t>
      </w:r>
      <w:r>
        <w:rPr>
          <w:sz w:val="16"/>
        </w:rPr>
        <w:t>a</w:t>
      </w:r>
      <w:r>
        <w:rPr>
          <w:spacing w:val="-1"/>
          <w:sz w:val="16"/>
        </w:rPr>
        <w:t> </w:t>
      </w:r>
      <w:r>
        <w:rPr>
          <w:sz w:val="16"/>
        </w:rPr>
        <w:t>49</w:t>
      </w:r>
      <w:r>
        <w:rPr>
          <w:spacing w:val="-1"/>
          <w:sz w:val="16"/>
        </w:rPr>
        <w:t> </w:t>
      </w:r>
      <w:r>
        <w:rPr>
          <w:sz w:val="16"/>
        </w:rPr>
        <w:t>da</w:t>
      </w:r>
      <w:r>
        <w:rPr>
          <w:spacing w:val="-1"/>
          <w:sz w:val="16"/>
        </w:rPr>
        <w:t> </w:t>
      </w:r>
      <w:r>
        <w:rPr>
          <w:sz w:val="16"/>
        </w:rPr>
        <w:t>Lei</w:t>
      </w:r>
      <w:r>
        <w:rPr>
          <w:spacing w:val="-1"/>
          <w:sz w:val="16"/>
        </w:rPr>
        <w:t> </w:t>
      </w:r>
      <w:r>
        <w:rPr>
          <w:sz w:val="16"/>
        </w:rPr>
        <w:t>Complementar</w:t>
      </w:r>
      <w:r>
        <w:rPr>
          <w:spacing w:val="-1"/>
          <w:sz w:val="16"/>
        </w:rPr>
        <w:t> </w:t>
      </w:r>
      <w:r>
        <w:rPr>
          <w:sz w:val="16"/>
        </w:rPr>
        <w:t>nº</w:t>
      </w:r>
      <w:r>
        <w:rPr>
          <w:spacing w:val="-1"/>
          <w:sz w:val="16"/>
        </w:rPr>
        <w:t> </w:t>
      </w:r>
      <w:r>
        <w:rPr>
          <w:sz w:val="16"/>
        </w:rPr>
        <w:t>123/2006,</w:t>
      </w:r>
      <w:r>
        <w:rPr>
          <w:spacing w:val="-1"/>
          <w:sz w:val="16"/>
        </w:rPr>
        <w:t> </w:t>
      </w:r>
      <w:r>
        <w:rPr>
          <w:sz w:val="16"/>
        </w:rPr>
        <w:t>fica</w:t>
      </w:r>
      <w:r>
        <w:rPr>
          <w:spacing w:val="-1"/>
          <w:sz w:val="16"/>
        </w:rPr>
        <w:t> </w:t>
      </w:r>
      <w:r>
        <w:rPr>
          <w:sz w:val="16"/>
        </w:rPr>
        <w:t>limitada</w:t>
      </w:r>
      <w:r>
        <w:rPr>
          <w:spacing w:val="-1"/>
          <w:sz w:val="16"/>
        </w:rPr>
        <w:t> </w:t>
      </w:r>
      <w:r>
        <w:rPr>
          <w:sz w:val="16"/>
        </w:rPr>
        <w:t>às</w:t>
      </w:r>
      <w:r>
        <w:rPr>
          <w:spacing w:val="-1"/>
          <w:sz w:val="16"/>
        </w:rPr>
        <w:t> </w:t>
      </w:r>
      <w:r>
        <w:rPr>
          <w:sz w:val="16"/>
        </w:rPr>
        <w:t>microempresas</w:t>
      </w:r>
      <w:r>
        <w:rPr>
          <w:spacing w:val="-1"/>
          <w:sz w:val="16"/>
        </w:rPr>
        <w:t> </w:t>
      </w:r>
      <w:r>
        <w:rPr>
          <w:sz w:val="16"/>
        </w:rPr>
        <w:t>e</w:t>
      </w:r>
      <w:r>
        <w:rPr>
          <w:spacing w:val="-1"/>
          <w:sz w:val="16"/>
        </w:rPr>
        <w:t> </w:t>
      </w:r>
      <w:r>
        <w:rPr>
          <w:sz w:val="16"/>
        </w:rPr>
        <w:t>às</w:t>
      </w:r>
      <w:r>
        <w:rPr>
          <w:spacing w:val="-1"/>
          <w:sz w:val="16"/>
        </w:rPr>
        <w:t> </w:t>
      </w:r>
      <w:r>
        <w:rPr>
          <w:sz w:val="16"/>
        </w:rPr>
        <w:t>empresas</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que,</w:t>
      </w:r>
      <w:r>
        <w:rPr>
          <w:spacing w:val="-1"/>
          <w:sz w:val="16"/>
        </w:rPr>
        <w:t> </w:t>
      </w:r>
      <w:r>
        <w:rPr>
          <w:sz w:val="16"/>
        </w:rPr>
        <w:t>no</w:t>
      </w:r>
      <w:r>
        <w:rPr>
          <w:spacing w:val="-1"/>
          <w:sz w:val="16"/>
        </w:rPr>
        <w:t> </w:t>
      </w:r>
      <w:r>
        <w:rPr>
          <w:sz w:val="16"/>
        </w:rPr>
        <w:t>ano-calendário</w:t>
      </w:r>
      <w:r>
        <w:rPr>
          <w:spacing w:val="-1"/>
          <w:sz w:val="16"/>
        </w:rPr>
        <w:t> </w:t>
      </w:r>
      <w:r>
        <w:rPr>
          <w:sz w:val="16"/>
        </w:rPr>
        <w:t>de</w:t>
      </w:r>
      <w:r>
        <w:rPr>
          <w:spacing w:val="-1"/>
          <w:sz w:val="16"/>
        </w:rPr>
        <w:t> </w:t>
      </w:r>
      <w:r>
        <w:rPr>
          <w:sz w:val="16"/>
        </w:rPr>
        <w:t>realização</w:t>
      </w:r>
      <w:r>
        <w:rPr>
          <w:spacing w:val="-1"/>
          <w:sz w:val="16"/>
        </w:rPr>
        <w:t> </w:t>
      </w:r>
      <w:r>
        <w:rPr>
          <w:sz w:val="16"/>
        </w:rPr>
        <w:t>da</w:t>
      </w:r>
      <w:r>
        <w:rPr>
          <w:spacing w:val="-1"/>
          <w:sz w:val="16"/>
        </w:rPr>
        <w:t> </w:t>
      </w:r>
      <w:r>
        <w:rPr>
          <w:sz w:val="16"/>
        </w:rPr>
        <w:t>licitação,</w:t>
      </w:r>
      <w:r>
        <w:rPr>
          <w:spacing w:val="-1"/>
          <w:sz w:val="16"/>
        </w:rPr>
        <w:t> </w:t>
      </w:r>
      <w:r>
        <w:rPr>
          <w:sz w:val="16"/>
        </w:rPr>
        <w:t>ainda</w:t>
      </w:r>
      <w:r>
        <w:rPr>
          <w:spacing w:val="-1"/>
          <w:sz w:val="16"/>
        </w:rPr>
        <w:t> </w:t>
      </w:r>
      <w:r>
        <w:rPr>
          <w:sz w:val="16"/>
        </w:rPr>
        <w:t>não</w:t>
      </w:r>
      <w:r>
        <w:rPr>
          <w:spacing w:val="40"/>
          <w:sz w:val="16"/>
        </w:rPr>
        <w:t> </w:t>
      </w:r>
      <w:r>
        <w:rPr>
          <w:sz w:val="16"/>
        </w:rPr>
        <w:t>tenham celebrado contratos com a</w:t>
      </w:r>
      <w:r>
        <w:rPr>
          <w:spacing w:val="-5"/>
          <w:sz w:val="16"/>
        </w:rPr>
        <w:t> </w:t>
      </w:r>
      <w:r>
        <w:rPr>
          <w:sz w:val="16"/>
        </w:rPr>
        <w:t>Administração Pública cujos valores somados extrapolem a receita bruta máxima admitida para fins de enquadramento como empresa de pequeno porte.</w:t>
      </w:r>
    </w:p>
    <w:p>
      <w:pPr>
        <w:pStyle w:val="ListParagraph"/>
        <w:numPr>
          <w:ilvl w:val="2"/>
          <w:numId w:val="3"/>
        </w:numPr>
        <w:tabs>
          <w:tab w:pos="729" w:val="left" w:leader="none"/>
        </w:tabs>
        <w:spacing w:line="240" w:lineRule="auto" w:before="76" w:after="0"/>
        <w:ind w:left="729" w:right="0" w:hanging="360"/>
        <w:jc w:val="left"/>
        <w:rPr>
          <w:sz w:val="16"/>
        </w:rPr>
      </w:pPr>
      <w:r>
        <w:rPr>
          <w:sz w:val="16"/>
        </w:rPr>
        <w:t>Nas contratações com prazo de vigência superior a 1 (um) ano, será considerado o valor anual do </w:t>
      </w:r>
      <w:r>
        <w:rPr>
          <w:spacing w:val="-2"/>
          <w:sz w:val="16"/>
        </w:rPr>
        <w:t>contrato.</w:t>
      </w:r>
    </w:p>
    <w:p>
      <w:pPr>
        <w:pStyle w:val="ListParagraph"/>
        <w:numPr>
          <w:ilvl w:val="1"/>
          <w:numId w:val="3"/>
        </w:numPr>
        <w:tabs>
          <w:tab w:pos="609" w:val="left" w:leader="none"/>
        </w:tabs>
        <w:spacing w:line="240" w:lineRule="auto" w:before="76" w:after="0"/>
        <w:ind w:left="609" w:right="0" w:hanging="240"/>
        <w:jc w:val="left"/>
        <w:rPr>
          <w:sz w:val="16"/>
        </w:rPr>
      </w:pPr>
      <w:r>
        <w:rPr>
          <w:sz w:val="16"/>
        </w:rPr>
        <w:t>Não poderão disputar esta </w:t>
      </w:r>
      <w:r>
        <w:rPr>
          <w:spacing w:val="-2"/>
          <w:sz w:val="16"/>
        </w:rPr>
        <w:t>licitação:</w:t>
      </w:r>
    </w:p>
    <w:p>
      <w:pPr>
        <w:pStyle w:val="ListParagraph"/>
        <w:numPr>
          <w:ilvl w:val="2"/>
          <w:numId w:val="3"/>
        </w:numPr>
        <w:tabs>
          <w:tab w:pos="729" w:val="left" w:leader="none"/>
        </w:tabs>
        <w:spacing w:line="240" w:lineRule="auto" w:before="76" w:after="0"/>
        <w:ind w:left="729" w:right="0" w:hanging="360"/>
        <w:jc w:val="left"/>
        <w:rPr>
          <w:sz w:val="16"/>
        </w:rPr>
      </w:pPr>
      <w:r>
        <w:rPr>
          <w:sz w:val="16"/>
        </w:rPr>
        <w:t>aquele que não atenda às condições deste Edital e seu(s) </w:t>
      </w:r>
      <w:r>
        <w:rPr>
          <w:spacing w:val="-2"/>
          <w:sz w:val="16"/>
        </w:rPr>
        <w:t>anexo(s);</w:t>
      </w:r>
    </w:p>
    <w:p>
      <w:pPr>
        <w:pStyle w:val="ListParagraph"/>
        <w:numPr>
          <w:ilvl w:val="2"/>
          <w:numId w:val="3"/>
        </w:numPr>
        <w:tabs>
          <w:tab w:pos="729" w:val="left" w:leader="none"/>
        </w:tabs>
        <w:spacing w:line="240" w:lineRule="auto" w:before="76" w:after="0"/>
        <w:ind w:left="729" w:right="0" w:hanging="360"/>
        <w:jc w:val="left"/>
        <w:rPr>
          <w:sz w:val="16"/>
        </w:rPr>
      </w:pPr>
      <w:r>
        <w:rPr>
          <w:sz w:val="16"/>
        </w:rPr>
        <w:t>pessoa física ou jurídica que se encontre, ao tempo da licitação, impossibilitada de participar da licitação em decorrência de sanção que lhe foi </w:t>
      </w:r>
      <w:r>
        <w:rPr>
          <w:spacing w:val="-2"/>
          <w:sz w:val="16"/>
        </w:rPr>
        <w:t>imposta;</w:t>
      </w:r>
    </w:p>
    <w:p>
      <w:pPr>
        <w:pStyle w:val="ListParagraph"/>
        <w:numPr>
          <w:ilvl w:val="2"/>
          <w:numId w:val="3"/>
        </w:numPr>
        <w:tabs>
          <w:tab w:pos="729" w:val="left" w:leader="none"/>
        </w:tabs>
        <w:spacing w:line="240" w:lineRule="auto" w:before="76" w:after="0"/>
        <w:ind w:left="729" w:right="0" w:hanging="360"/>
        <w:jc w:val="left"/>
        <w:rPr>
          <w:sz w:val="16"/>
        </w:rPr>
      </w:pPr>
      <w:r>
        <w:rPr>
          <w:sz w:val="16"/>
        </w:rPr>
        <w:t>autor do anteprojeto, do projeto básico ou do projeto executivo, pessoa física ou jurídica, quando a licitação versar sobre serviços ou fornecimento de bens a ele </w:t>
      </w:r>
      <w:r>
        <w:rPr>
          <w:spacing w:val="-2"/>
          <w:sz w:val="16"/>
        </w:rPr>
        <w:t>relacionados;</w:t>
      </w:r>
    </w:p>
    <w:p>
      <w:pPr>
        <w:pStyle w:val="ListParagraph"/>
        <w:numPr>
          <w:ilvl w:val="2"/>
          <w:numId w:val="3"/>
        </w:numPr>
        <w:tabs>
          <w:tab w:pos="729" w:val="left" w:leader="none"/>
        </w:tabs>
        <w:spacing w:line="235" w:lineRule="auto" w:before="79" w:after="0"/>
        <w:ind w:left="369" w:right="358" w:firstLine="0"/>
        <w:jc w:val="left"/>
        <w:rPr>
          <w:sz w:val="16"/>
        </w:rPr>
      </w:pPr>
      <w:r>
        <w:rPr>
          <w:sz w:val="16"/>
        </w:rPr>
        <w:t>empresa,</w:t>
      </w:r>
      <w:r>
        <w:rPr>
          <w:spacing w:val="-2"/>
          <w:sz w:val="16"/>
        </w:rPr>
        <w:t> </w:t>
      </w:r>
      <w:r>
        <w:rPr>
          <w:sz w:val="16"/>
        </w:rPr>
        <w:t>isoladamente</w:t>
      </w:r>
      <w:r>
        <w:rPr>
          <w:spacing w:val="-2"/>
          <w:sz w:val="16"/>
        </w:rPr>
        <w:t> </w:t>
      </w:r>
      <w:r>
        <w:rPr>
          <w:sz w:val="16"/>
        </w:rPr>
        <w:t>ou</w:t>
      </w:r>
      <w:r>
        <w:rPr>
          <w:spacing w:val="-2"/>
          <w:sz w:val="16"/>
        </w:rPr>
        <w:t> </w:t>
      </w:r>
      <w:r>
        <w:rPr>
          <w:sz w:val="16"/>
        </w:rPr>
        <w:t>em</w:t>
      </w:r>
      <w:r>
        <w:rPr>
          <w:spacing w:val="-2"/>
          <w:sz w:val="16"/>
        </w:rPr>
        <w:t> </w:t>
      </w:r>
      <w:r>
        <w:rPr>
          <w:sz w:val="16"/>
        </w:rPr>
        <w:t>consórcio,</w:t>
      </w:r>
      <w:r>
        <w:rPr>
          <w:spacing w:val="-2"/>
          <w:sz w:val="16"/>
        </w:rPr>
        <w:t> </w:t>
      </w:r>
      <w:r>
        <w:rPr>
          <w:sz w:val="16"/>
        </w:rPr>
        <w:t>responsável</w:t>
      </w:r>
      <w:r>
        <w:rPr>
          <w:spacing w:val="-2"/>
          <w:sz w:val="16"/>
        </w:rPr>
        <w:t> </w:t>
      </w:r>
      <w:r>
        <w:rPr>
          <w:sz w:val="16"/>
        </w:rPr>
        <w:t>pela</w:t>
      </w:r>
      <w:r>
        <w:rPr>
          <w:spacing w:val="-2"/>
          <w:sz w:val="16"/>
        </w:rPr>
        <w:t> </w:t>
      </w:r>
      <w:r>
        <w:rPr>
          <w:sz w:val="16"/>
        </w:rPr>
        <w:t>elaboração</w:t>
      </w:r>
      <w:r>
        <w:rPr>
          <w:spacing w:val="-2"/>
          <w:sz w:val="16"/>
        </w:rPr>
        <w:t> </w:t>
      </w:r>
      <w:r>
        <w:rPr>
          <w:sz w:val="16"/>
        </w:rPr>
        <w:t>do</w:t>
      </w:r>
      <w:r>
        <w:rPr>
          <w:spacing w:val="-2"/>
          <w:sz w:val="16"/>
        </w:rPr>
        <w:t> </w:t>
      </w:r>
      <w:r>
        <w:rPr>
          <w:sz w:val="16"/>
        </w:rPr>
        <w:t>projeto</w:t>
      </w:r>
      <w:r>
        <w:rPr>
          <w:spacing w:val="-2"/>
          <w:sz w:val="16"/>
        </w:rPr>
        <w:t> </w:t>
      </w:r>
      <w:r>
        <w:rPr>
          <w:sz w:val="16"/>
        </w:rPr>
        <w:t>básico</w:t>
      </w:r>
      <w:r>
        <w:rPr>
          <w:spacing w:val="-2"/>
          <w:sz w:val="16"/>
        </w:rPr>
        <w:t> </w:t>
      </w:r>
      <w:r>
        <w:rPr>
          <w:sz w:val="16"/>
        </w:rPr>
        <w:t>ou</w:t>
      </w:r>
      <w:r>
        <w:rPr>
          <w:spacing w:val="-2"/>
          <w:sz w:val="16"/>
        </w:rPr>
        <w:t> </w:t>
      </w:r>
      <w:r>
        <w:rPr>
          <w:sz w:val="16"/>
        </w:rPr>
        <w:t>do</w:t>
      </w:r>
      <w:r>
        <w:rPr>
          <w:spacing w:val="-2"/>
          <w:sz w:val="16"/>
        </w:rPr>
        <w:t> </w:t>
      </w:r>
      <w:r>
        <w:rPr>
          <w:sz w:val="16"/>
        </w:rPr>
        <w:t>projeto</w:t>
      </w:r>
      <w:r>
        <w:rPr>
          <w:spacing w:val="-2"/>
          <w:sz w:val="16"/>
        </w:rPr>
        <w:t> </w:t>
      </w:r>
      <w:r>
        <w:rPr>
          <w:sz w:val="16"/>
        </w:rPr>
        <w:t>executivo,</w:t>
      </w:r>
      <w:r>
        <w:rPr>
          <w:spacing w:val="-2"/>
          <w:sz w:val="16"/>
        </w:rPr>
        <w:t> </w:t>
      </w:r>
      <w:r>
        <w:rPr>
          <w:sz w:val="16"/>
        </w:rPr>
        <w:t>ou</w:t>
      </w:r>
      <w:r>
        <w:rPr>
          <w:spacing w:val="-2"/>
          <w:sz w:val="16"/>
        </w:rPr>
        <w:t> </w:t>
      </w:r>
      <w:r>
        <w:rPr>
          <w:sz w:val="16"/>
        </w:rPr>
        <w:t>empresa</w:t>
      </w:r>
      <w:r>
        <w:rPr>
          <w:spacing w:val="-2"/>
          <w:sz w:val="16"/>
        </w:rPr>
        <w:t> </w:t>
      </w:r>
      <w:r>
        <w:rPr>
          <w:sz w:val="16"/>
        </w:rPr>
        <w:t>da</w:t>
      </w:r>
      <w:r>
        <w:rPr>
          <w:spacing w:val="-2"/>
          <w:sz w:val="16"/>
        </w:rPr>
        <w:t> </w:t>
      </w:r>
      <w:r>
        <w:rPr>
          <w:sz w:val="16"/>
        </w:rPr>
        <w:t>qual</w:t>
      </w:r>
      <w:r>
        <w:rPr>
          <w:spacing w:val="-2"/>
          <w:sz w:val="16"/>
        </w:rPr>
        <w:t> </w:t>
      </w:r>
      <w:r>
        <w:rPr>
          <w:sz w:val="16"/>
        </w:rPr>
        <w:t>o</w:t>
      </w:r>
      <w:r>
        <w:rPr>
          <w:spacing w:val="-2"/>
          <w:sz w:val="16"/>
        </w:rPr>
        <w:t> </w:t>
      </w:r>
      <w:r>
        <w:rPr>
          <w:sz w:val="16"/>
        </w:rPr>
        <w:t>autor</w:t>
      </w:r>
      <w:r>
        <w:rPr>
          <w:spacing w:val="-2"/>
          <w:sz w:val="16"/>
        </w:rPr>
        <w:t> </w:t>
      </w:r>
      <w:r>
        <w:rPr>
          <w:sz w:val="16"/>
        </w:rPr>
        <w:t>do</w:t>
      </w:r>
      <w:r>
        <w:rPr>
          <w:spacing w:val="-2"/>
          <w:sz w:val="16"/>
        </w:rPr>
        <w:t> </w:t>
      </w:r>
      <w:r>
        <w:rPr>
          <w:sz w:val="16"/>
        </w:rPr>
        <w:t>projeto</w:t>
      </w:r>
      <w:r>
        <w:rPr>
          <w:spacing w:val="-2"/>
          <w:sz w:val="16"/>
        </w:rPr>
        <w:t> </w:t>
      </w:r>
      <w:r>
        <w:rPr>
          <w:sz w:val="16"/>
        </w:rPr>
        <w:t>seja</w:t>
      </w:r>
      <w:r>
        <w:rPr>
          <w:spacing w:val="-2"/>
          <w:sz w:val="16"/>
        </w:rPr>
        <w:t> </w:t>
      </w:r>
      <w:r>
        <w:rPr>
          <w:sz w:val="16"/>
        </w:rPr>
        <w:t>dirigente,</w:t>
      </w:r>
      <w:r>
        <w:rPr>
          <w:spacing w:val="-2"/>
          <w:sz w:val="16"/>
        </w:rPr>
        <w:t> </w:t>
      </w:r>
      <w:r>
        <w:rPr>
          <w:sz w:val="16"/>
        </w:rPr>
        <w:t>gerente,</w:t>
      </w:r>
      <w:r>
        <w:rPr>
          <w:spacing w:val="-2"/>
          <w:sz w:val="16"/>
        </w:rPr>
        <w:t> </w:t>
      </w:r>
      <w:r>
        <w:rPr>
          <w:sz w:val="16"/>
        </w:rPr>
        <w:t>controlador,</w:t>
      </w:r>
      <w:r>
        <w:rPr>
          <w:spacing w:val="-2"/>
          <w:sz w:val="16"/>
        </w:rPr>
        <w:t> </w:t>
      </w:r>
      <w:r>
        <w:rPr>
          <w:sz w:val="16"/>
        </w:rPr>
        <w:t>acionista</w:t>
      </w:r>
      <w:r>
        <w:rPr>
          <w:spacing w:val="-2"/>
          <w:sz w:val="16"/>
        </w:rPr>
        <w:t> </w:t>
      </w:r>
      <w:r>
        <w:rPr>
          <w:sz w:val="16"/>
        </w:rPr>
        <w:t>ou</w:t>
      </w:r>
      <w:r>
        <w:rPr>
          <w:spacing w:val="-2"/>
          <w:sz w:val="16"/>
        </w:rPr>
        <w:t> </w:t>
      </w:r>
      <w:r>
        <w:rPr>
          <w:sz w:val="16"/>
        </w:rPr>
        <w:t>detentor</w:t>
      </w:r>
      <w:r>
        <w:rPr>
          <w:spacing w:val="-2"/>
          <w:sz w:val="16"/>
        </w:rPr>
        <w:t> </w:t>
      </w:r>
      <w:r>
        <w:rPr>
          <w:sz w:val="16"/>
        </w:rPr>
        <w:t>de</w:t>
      </w:r>
      <w:r>
        <w:rPr>
          <w:spacing w:val="-2"/>
          <w:sz w:val="16"/>
        </w:rPr>
        <w:t> </w:t>
      </w:r>
      <w:r>
        <w:rPr>
          <w:sz w:val="16"/>
        </w:rPr>
        <w:t>mais</w:t>
      </w:r>
      <w:r>
        <w:rPr>
          <w:spacing w:val="-2"/>
          <w:sz w:val="16"/>
        </w:rPr>
        <w:t> </w:t>
      </w:r>
      <w:r>
        <w:rPr>
          <w:sz w:val="16"/>
        </w:rPr>
        <w:t>de</w:t>
      </w:r>
      <w:r>
        <w:rPr>
          <w:spacing w:val="40"/>
          <w:sz w:val="16"/>
        </w:rPr>
        <w:t> </w:t>
      </w:r>
      <w:r>
        <w:rPr>
          <w:sz w:val="16"/>
        </w:rPr>
        <w:t>5% (cinco por cento) do capital com direito a voto, responsável técnico ou subcontratado, quando a licitação versar sobre serviços ou fornecimento de bens a ela necessários;</w:t>
      </w:r>
    </w:p>
    <w:p>
      <w:pPr>
        <w:pStyle w:val="ListParagraph"/>
        <w:numPr>
          <w:ilvl w:val="2"/>
          <w:numId w:val="3"/>
        </w:numPr>
        <w:tabs>
          <w:tab w:pos="729" w:val="left" w:leader="none"/>
        </w:tabs>
        <w:spacing w:line="235" w:lineRule="auto" w:before="80" w:after="0"/>
        <w:ind w:left="369" w:right="358" w:firstLine="0"/>
        <w:jc w:val="left"/>
        <w:rPr>
          <w:sz w:val="16"/>
        </w:rPr>
      </w:pPr>
      <w:r>
        <w:rPr>
          <w:sz w:val="16"/>
        </w:rPr>
        <w:t>aquele</w:t>
      </w:r>
      <w:r>
        <w:rPr>
          <w:spacing w:val="-1"/>
          <w:sz w:val="16"/>
        </w:rPr>
        <w:t> </w:t>
      </w:r>
      <w:r>
        <w:rPr>
          <w:sz w:val="16"/>
        </w:rPr>
        <w:t>que</w:t>
      </w:r>
      <w:r>
        <w:rPr>
          <w:spacing w:val="-1"/>
          <w:sz w:val="16"/>
        </w:rPr>
        <w:t> </w:t>
      </w:r>
      <w:r>
        <w:rPr>
          <w:sz w:val="16"/>
        </w:rPr>
        <w:t>mantenha</w:t>
      </w:r>
      <w:r>
        <w:rPr>
          <w:spacing w:val="-1"/>
          <w:sz w:val="16"/>
        </w:rPr>
        <w:t> </w:t>
      </w:r>
      <w:r>
        <w:rPr>
          <w:sz w:val="16"/>
        </w:rPr>
        <w:t>vínculo</w:t>
      </w:r>
      <w:r>
        <w:rPr>
          <w:spacing w:val="-1"/>
          <w:sz w:val="16"/>
        </w:rPr>
        <w:t> </w:t>
      </w:r>
      <w:r>
        <w:rPr>
          <w:sz w:val="16"/>
        </w:rPr>
        <w:t>de</w:t>
      </w:r>
      <w:r>
        <w:rPr>
          <w:spacing w:val="-1"/>
          <w:sz w:val="16"/>
        </w:rPr>
        <w:t> </w:t>
      </w:r>
      <w:r>
        <w:rPr>
          <w:sz w:val="16"/>
        </w:rPr>
        <w:t>natureza</w:t>
      </w:r>
      <w:r>
        <w:rPr>
          <w:spacing w:val="-1"/>
          <w:sz w:val="16"/>
        </w:rPr>
        <w:t> </w:t>
      </w:r>
      <w:r>
        <w:rPr>
          <w:sz w:val="16"/>
        </w:rPr>
        <w:t>técnica,</w:t>
      </w:r>
      <w:r>
        <w:rPr>
          <w:spacing w:val="-1"/>
          <w:sz w:val="16"/>
        </w:rPr>
        <w:t> </w:t>
      </w:r>
      <w:r>
        <w:rPr>
          <w:sz w:val="16"/>
        </w:rPr>
        <w:t>comercial,</w:t>
      </w:r>
      <w:r>
        <w:rPr>
          <w:spacing w:val="-1"/>
          <w:sz w:val="16"/>
        </w:rPr>
        <w:t> </w:t>
      </w:r>
      <w:r>
        <w:rPr>
          <w:sz w:val="16"/>
        </w:rPr>
        <w:t>econômica,</w:t>
      </w:r>
      <w:r>
        <w:rPr>
          <w:spacing w:val="-1"/>
          <w:sz w:val="16"/>
        </w:rPr>
        <w:t> </w:t>
      </w:r>
      <w:r>
        <w:rPr>
          <w:sz w:val="16"/>
        </w:rPr>
        <w:t>financeira,</w:t>
      </w:r>
      <w:r>
        <w:rPr>
          <w:spacing w:val="-1"/>
          <w:sz w:val="16"/>
        </w:rPr>
        <w:t> </w:t>
      </w:r>
      <w:r>
        <w:rPr>
          <w:sz w:val="16"/>
        </w:rPr>
        <w:t>trabalhista</w:t>
      </w:r>
      <w:r>
        <w:rPr>
          <w:spacing w:val="-1"/>
          <w:sz w:val="16"/>
        </w:rPr>
        <w:t> </w:t>
      </w:r>
      <w:r>
        <w:rPr>
          <w:sz w:val="16"/>
        </w:rPr>
        <w:t>ou</w:t>
      </w:r>
      <w:r>
        <w:rPr>
          <w:spacing w:val="-1"/>
          <w:sz w:val="16"/>
        </w:rPr>
        <w:t> </w:t>
      </w:r>
      <w:r>
        <w:rPr>
          <w:sz w:val="16"/>
        </w:rPr>
        <w:t>civil</w:t>
      </w:r>
      <w:r>
        <w:rPr>
          <w:spacing w:val="-1"/>
          <w:sz w:val="16"/>
        </w:rPr>
        <w:t> </w:t>
      </w:r>
      <w:r>
        <w:rPr>
          <w:sz w:val="16"/>
        </w:rPr>
        <w:t>com</w:t>
      </w:r>
      <w:r>
        <w:rPr>
          <w:spacing w:val="-1"/>
          <w:sz w:val="16"/>
        </w:rPr>
        <w:t> </w:t>
      </w:r>
      <w:r>
        <w:rPr>
          <w:sz w:val="16"/>
        </w:rPr>
        <w:t>dirigente</w:t>
      </w:r>
      <w:r>
        <w:rPr>
          <w:spacing w:val="-1"/>
          <w:sz w:val="16"/>
        </w:rPr>
        <w:t> </w:t>
      </w:r>
      <w:r>
        <w:rPr>
          <w:sz w:val="16"/>
        </w:rPr>
        <w:t>do</w:t>
      </w:r>
      <w:r>
        <w:rPr>
          <w:spacing w:val="-1"/>
          <w:sz w:val="16"/>
        </w:rPr>
        <w:t> </w:t>
      </w:r>
      <w:r>
        <w:rPr>
          <w:sz w:val="16"/>
        </w:rPr>
        <w:t>órgão</w:t>
      </w:r>
      <w:r>
        <w:rPr>
          <w:spacing w:val="-1"/>
          <w:sz w:val="16"/>
        </w:rPr>
        <w:t> </w:t>
      </w:r>
      <w:r>
        <w:rPr>
          <w:sz w:val="16"/>
        </w:rPr>
        <w:t>ou</w:t>
      </w:r>
      <w:r>
        <w:rPr>
          <w:spacing w:val="-1"/>
          <w:sz w:val="16"/>
        </w:rPr>
        <w:t> </w:t>
      </w:r>
      <w:r>
        <w:rPr>
          <w:sz w:val="16"/>
        </w:rPr>
        <w:t>entidade</w:t>
      </w:r>
      <w:r>
        <w:rPr>
          <w:spacing w:val="-1"/>
          <w:sz w:val="16"/>
        </w:rPr>
        <w:t> </w:t>
      </w:r>
      <w:r>
        <w:rPr>
          <w:sz w:val="16"/>
        </w:rPr>
        <w:t>contratante</w:t>
      </w:r>
      <w:r>
        <w:rPr>
          <w:spacing w:val="-1"/>
          <w:sz w:val="16"/>
        </w:rPr>
        <w:t> </w:t>
      </w:r>
      <w:r>
        <w:rPr>
          <w:sz w:val="16"/>
        </w:rPr>
        <w:t>ou</w:t>
      </w:r>
      <w:r>
        <w:rPr>
          <w:spacing w:val="-1"/>
          <w:sz w:val="16"/>
        </w:rPr>
        <w:t> </w:t>
      </w:r>
      <w:r>
        <w:rPr>
          <w:sz w:val="16"/>
        </w:rPr>
        <w:t>com</w:t>
      </w:r>
      <w:r>
        <w:rPr>
          <w:spacing w:val="-1"/>
          <w:sz w:val="16"/>
        </w:rPr>
        <w:t> </w:t>
      </w:r>
      <w:r>
        <w:rPr>
          <w:sz w:val="16"/>
        </w:rPr>
        <w:t>agente</w:t>
      </w:r>
      <w:r>
        <w:rPr>
          <w:spacing w:val="-1"/>
          <w:sz w:val="16"/>
        </w:rPr>
        <w:t> </w:t>
      </w:r>
      <w:r>
        <w:rPr>
          <w:sz w:val="16"/>
        </w:rPr>
        <w:t>público</w:t>
      </w:r>
      <w:r>
        <w:rPr>
          <w:spacing w:val="-1"/>
          <w:sz w:val="16"/>
        </w:rPr>
        <w:t> </w:t>
      </w:r>
      <w:r>
        <w:rPr>
          <w:sz w:val="16"/>
        </w:rPr>
        <w:t>que</w:t>
      </w:r>
      <w:r>
        <w:rPr>
          <w:spacing w:val="-1"/>
          <w:sz w:val="16"/>
        </w:rPr>
        <w:t> </w:t>
      </w:r>
      <w:r>
        <w:rPr>
          <w:sz w:val="16"/>
        </w:rPr>
        <w:t>desempenhe</w:t>
      </w:r>
      <w:r>
        <w:rPr>
          <w:spacing w:val="-1"/>
          <w:sz w:val="16"/>
        </w:rPr>
        <w:t> </w:t>
      </w:r>
      <w:r>
        <w:rPr>
          <w:sz w:val="16"/>
        </w:rPr>
        <w:t>função</w:t>
      </w:r>
      <w:r>
        <w:rPr>
          <w:spacing w:val="-1"/>
          <w:sz w:val="16"/>
        </w:rPr>
        <w:t> </w:t>
      </w:r>
      <w:r>
        <w:rPr>
          <w:sz w:val="16"/>
        </w:rPr>
        <w:t>na</w:t>
      </w:r>
      <w:r>
        <w:rPr>
          <w:spacing w:val="-1"/>
          <w:sz w:val="16"/>
        </w:rPr>
        <w:t> </w:t>
      </w:r>
      <w:r>
        <w:rPr>
          <w:sz w:val="16"/>
        </w:rPr>
        <w:t>licitação</w:t>
      </w:r>
      <w:r>
        <w:rPr>
          <w:spacing w:val="-1"/>
          <w:sz w:val="16"/>
        </w:rPr>
        <w:t> </w:t>
      </w:r>
      <w:r>
        <w:rPr>
          <w:sz w:val="16"/>
        </w:rPr>
        <w:t>ou</w:t>
      </w:r>
      <w:r>
        <w:rPr>
          <w:spacing w:val="-1"/>
          <w:sz w:val="16"/>
        </w:rPr>
        <w:t> </w:t>
      </w:r>
      <w:r>
        <w:rPr>
          <w:sz w:val="16"/>
        </w:rPr>
        <w:t>atue</w:t>
      </w:r>
      <w:r>
        <w:rPr>
          <w:spacing w:val="40"/>
          <w:sz w:val="16"/>
        </w:rPr>
        <w:t> </w:t>
      </w:r>
      <w:r>
        <w:rPr>
          <w:sz w:val="16"/>
        </w:rPr>
        <w:t>na fiscalização ou na gestão do contrato, ou que deles seja cônjuge, companheiro ou parente em linha reta, colateral ou por afinidade, até o terceiro grau;</w:t>
      </w:r>
    </w:p>
    <w:p>
      <w:pPr>
        <w:pStyle w:val="ListParagraph"/>
        <w:numPr>
          <w:ilvl w:val="2"/>
          <w:numId w:val="3"/>
        </w:numPr>
        <w:tabs>
          <w:tab w:pos="729" w:val="left" w:leader="none"/>
        </w:tabs>
        <w:spacing w:line="240" w:lineRule="auto" w:before="76" w:after="0"/>
        <w:ind w:left="729" w:right="0" w:hanging="360"/>
        <w:jc w:val="left"/>
        <w:rPr>
          <w:sz w:val="16"/>
        </w:rPr>
      </w:pPr>
      <w:r>
        <w:rPr>
          <w:sz w:val="16"/>
        </w:rPr>
        <w:t>empresas controladoras, controladas ou coligadas, nos termos da Lei nº 6.404, de 15 de dezembro de 1976, concorrendo entre </w:t>
      </w:r>
      <w:r>
        <w:rPr>
          <w:spacing w:val="-5"/>
          <w:sz w:val="16"/>
        </w:rPr>
        <w:t>si;</w:t>
      </w:r>
    </w:p>
    <w:p>
      <w:pPr>
        <w:pStyle w:val="ListParagraph"/>
        <w:numPr>
          <w:ilvl w:val="2"/>
          <w:numId w:val="3"/>
        </w:numPr>
        <w:tabs>
          <w:tab w:pos="740" w:val="left" w:leader="none"/>
        </w:tabs>
        <w:spacing w:line="235" w:lineRule="auto" w:before="79" w:after="0"/>
        <w:ind w:left="369" w:right="358" w:firstLine="0"/>
        <w:jc w:val="left"/>
        <w:rPr>
          <w:sz w:val="16"/>
        </w:rPr>
      </w:pPr>
      <w:r>
        <w:rPr>
          <w:sz w:val="16"/>
        </w:rPr>
        <w:t>pessoa</w:t>
      </w:r>
      <w:r>
        <w:rPr>
          <w:spacing w:val="9"/>
          <w:sz w:val="16"/>
        </w:rPr>
        <w:t> </w:t>
      </w:r>
      <w:r>
        <w:rPr>
          <w:sz w:val="16"/>
        </w:rPr>
        <w:t>física</w:t>
      </w:r>
      <w:r>
        <w:rPr>
          <w:spacing w:val="9"/>
          <w:sz w:val="16"/>
        </w:rPr>
        <w:t> </w:t>
      </w:r>
      <w:r>
        <w:rPr>
          <w:sz w:val="16"/>
        </w:rPr>
        <w:t>ou</w:t>
      </w:r>
      <w:r>
        <w:rPr>
          <w:spacing w:val="9"/>
          <w:sz w:val="16"/>
        </w:rPr>
        <w:t> </w:t>
      </w:r>
      <w:r>
        <w:rPr>
          <w:sz w:val="16"/>
        </w:rPr>
        <w:t>jurídica</w:t>
      </w:r>
      <w:r>
        <w:rPr>
          <w:spacing w:val="9"/>
          <w:sz w:val="16"/>
        </w:rPr>
        <w:t> </w:t>
      </w:r>
      <w:r>
        <w:rPr>
          <w:sz w:val="16"/>
        </w:rPr>
        <w:t>que,</w:t>
      </w:r>
      <w:r>
        <w:rPr>
          <w:spacing w:val="9"/>
          <w:sz w:val="16"/>
        </w:rPr>
        <w:t> </w:t>
      </w:r>
      <w:r>
        <w:rPr>
          <w:sz w:val="16"/>
        </w:rPr>
        <w:t>nos</w:t>
      </w:r>
      <w:r>
        <w:rPr>
          <w:spacing w:val="9"/>
          <w:sz w:val="16"/>
        </w:rPr>
        <w:t> </w:t>
      </w:r>
      <w:r>
        <w:rPr>
          <w:sz w:val="16"/>
        </w:rPr>
        <w:t>5</w:t>
      </w:r>
      <w:r>
        <w:rPr>
          <w:spacing w:val="9"/>
          <w:sz w:val="16"/>
        </w:rPr>
        <w:t> </w:t>
      </w:r>
      <w:r>
        <w:rPr>
          <w:sz w:val="16"/>
        </w:rPr>
        <w:t>(cinco)</w:t>
      </w:r>
      <w:r>
        <w:rPr>
          <w:spacing w:val="9"/>
          <w:sz w:val="16"/>
        </w:rPr>
        <w:t> </w:t>
      </w:r>
      <w:r>
        <w:rPr>
          <w:sz w:val="16"/>
        </w:rPr>
        <w:t>anos</w:t>
      </w:r>
      <w:r>
        <w:rPr>
          <w:spacing w:val="9"/>
          <w:sz w:val="16"/>
        </w:rPr>
        <w:t> </w:t>
      </w:r>
      <w:r>
        <w:rPr>
          <w:sz w:val="16"/>
        </w:rPr>
        <w:t>anteriores</w:t>
      </w:r>
      <w:r>
        <w:rPr>
          <w:spacing w:val="9"/>
          <w:sz w:val="16"/>
        </w:rPr>
        <w:t> </w:t>
      </w:r>
      <w:r>
        <w:rPr>
          <w:sz w:val="16"/>
        </w:rPr>
        <w:t>à</w:t>
      </w:r>
      <w:r>
        <w:rPr>
          <w:spacing w:val="9"/>
          <w:sz w:val="16"/>
        </w:rPr>
        <w:t> </w:t>
      </w:r>
      <w:r>
        <w:rPr>
          <w:sz w:val="16"/>
        </w:rPr>
        <w:t>divulgação</w:t>
      </w:r>
      <w:r>
        <w:rPr>
          <w:spacing w:val="9"/>
          <w:sz w:val="16"/>
        </w:rPr>
        <w:t> </w:t>
      </w:r>
      <w:r>
        <w:rPr>
          <w:sz w:val="16"/>
        </w:rPr>
        <w:t>do</w:t>
      </w:r>
      <w:r>
        <w:rPr>
          <w:spacing w:val="9"/>
          <w:sz w:val="16"/>
        </w:rPr>
        <w:t> </w:t>
      </w:r>
      <w:r>
        <w:rPr>
          <w:sz w:val="16"/>
        </w:rPr>
        <w:t>edital,</w:t>
      </w:r>
      <w:r>
        <w:rPr>
          <w:spacing w:val="9"/>
          <w:sz w:val="16"/>
        </w:rPr>
        <w:t> </w:t>
      </w:r>
      <w:r>
        <w:rPr>
          <w:sz w:val="16"/>
        </w:rPr>
        <w:t>tenha</w:t>
      </w:r>
      <w:r>
        <w:rPr>
          <w:spacing w:val="9"/>
          <w:sz w:val="16"/>
        </w:rPr>
        <w:t> </w:t>
      </w:r>
      <w:r>
        <w:rPr>
          <w:sz w:val="16"/>
        </w:rPr>
        <w:t>sido</w:t>
      </w:r>
      <w:r>
        <w:rPr>
          <w:spacing w:val="9"/>
          <w:sz w:val="16"/>
        </w:rPr>
        <w:t> </w:t>
      </w:r>
      <w:r>
        <w:rPr>
          <w:sz w:val="16"/>
        </w:rPr>
        <w:t>condenada</w:t>
      </w:r>
      <w:r>
        <w:rPr>
          <w:spacing w:val="9"/>
          <w:sz w:val="16"/>
        </w:rPr>
        <w:t> </w:t>
      </w:r>
      <w:r>
        <w:rPr>
          <w:sz w:val="16"/>
        </w:rPr>
        <w:t>judicialmente,</w:t>
      </w:r>
      <w:r>
        <w:rPr>
          <w:spacing w:val="9"/>
          <w:sz w:val="16"/>
        </w:rPr>
        <w:t> </w:t>
      </w:r>
      <w:r>
        <w:rPr>
          <w:sz w:val="16"/>
        </w:rPr>
        <w:t>com</w:t>
      </w:r>
      <w:r>
        <w:rPr>
          <w:spacing w:val="9"/>
          <w:sz w:val="16"/>
        </w:rPr>
        <w:t> </w:t>
      </w:r>
      <w:r>
        <w:rPr>
          <w:sz w:val="16"/>
        </w:rPr>
        <w:t>trânsito</w:t>
      </w:r>
      <w:r>
        <w:rPr>
          <w:spacing w:val="9"/>
          <w:sz w:val="16"/>
        </w:rPr>
        <w:t> </w:t>
      </w:r>
      <w:r>
        <w:rPr>
          <w:sz w:val="16"/>
        </w:rPr>
        <w:t>em</w:t>
      </w:r>
      <w:r>
        <w:rPr>
          <w:spacing w:val="9"/>
          <w:sz w:val="16"/>
        </w:rPr>
        <w:t> </w:t>
      </w:r>
      <w:r>
        <w:rPr>
          <w:sz w:val="16"/>
        </w:rPr>
        <w:t>julgado,</w:t>
      </w:r>
      <w:r>
        <w:rPr>
          <w:spacing w:val="9"/>
          <w:sz w:val="16"/>
        </w:rPr>
        <w:t> </w:t>
      </w:r>
      <w:r>
        <w:rPr>
          <w:sz w:val="16"/>
        </w:rPr>
        <w:t>por</w:t>
      </w:r>
      <w:r>
        <w:rPr>
          <w:spacing w:val="9"/>
          <w:sz w:val="16"/>
        </w:rPr>
        <w:t> </w:t>
      </w:r>
      <w:r>
        <w:rPr>
          <w:sz w:val="16"/>
        </w:rPr>
        <w:t>exploração</w:t>
      </w:r>
      <w:r>
        <w:rPr>
          <w:spacing w:val="9"/>
          <w:sz w:val="16"/>
        </w:rPr>
        <w:t> </w:t>
      </w:r>
      <w:r>
        <w:rPr>
          <w:sz w:val="16"/>
        </w:rPr>
        <w:t>de</w:t>
      </w:r>
      <w:r>
        <w:rPr>
          <w:spacing w:val="9"/>
          <w:sz w:val="16"/>
        </w:rPr>
        <w:t> </w:t>
      </w:r>
      <w:r>
        <w:rPr>
          <w:sz w:val="16"/>
        </w:rPr>
        <w:t>trabalho</w:t>
      </w:r>
      <w:r>
        <w:rPr>
          <w:spacing w:val="9"/>
          <w:sz w:val="16"/>
        </w:rPr>
        <w:t> </w:t>
      </w:r>
      <w:r>
        <w:rPr>
          <w:sz w:val="16"/>
        </w:rPr>
        <w:t>infantil,</w:t>
      </w:r>
      <w:r>
        <w:rPr>
          <w:spacing w:val="9"/>
          <w:sz w:val="16"/>
        </w:rPr>
        <w:t> </w:t>
      </w:r>
      <w:r>
        <w:rPr>
          <w:sz w:val="16"/>
        </w:rPr>
        <w:t>por</w:t>
      </w:r>
      <w:r>
        <w:rPr>
          <w:spacing w:val="9"/>
          <w:sz w:val="16"/>
        </w:rPr>
        <w:t> </w:t>
      </w:r>
      <w:r>
        <w:rPr>
          <w:sz w:val="16"/>
        </w:rPr>
        <w:t>submissão</w:t>
      </w:r>
      <w:r>
        <w:rPr>
          <w:spacing w:val="9"/>
          <w:sz w:val="16"/>
        </w:rPr>
        <w:t> </w:t>
      </w:r>
      <w:r>
        <w:rPr>
          <w:sz w:val="16"/>
        </w:rPr>
        <w:t>de</w:t>
      </w:r>
      <w:r>
        <w:rPr>
          <w:spacing w:val="9"/>
          <w:sz w:val="16"/>
        </w:rPr>
        <w:t> </w:t>
      </w:r>
      <w:r>
        <w:rPr>
          <w:sz w:val="16"/>
        </w:rPr>
        <w:t>trabalhadores</w:t>
      </w:r>
      <w:r>
        <w:rPr>
          <w:spacing w:val="9"/>
          <w:sz w:val="16"/>
        </w:rPr>
        <w:t> </w:t>
      </w:r>
      <w:r>
        <w:rPr>
          <w:sz w:val="16"/>
        </w:rPr>
        <w:t>a</w:t>
      </w:r>
      <w:r>
        <w:rPr>
          <w:spacing w:val="40"/>
          <w:sz w:val="16"/>
        </w:rPr>
        <w:t> </w:t>
      </w:r>
      <w:r>
        <w:rPr>
          <w:sz w:val="16"/>
        </w:rPr>
        <w:t>condições análogas às de escravo ou por contratação de adolescentes nos casos vedados pela legislação trabalhista;</w:t>
      </w:r>
    </w:p>
    <w:p>
      <w:pPr>
        <w:pStyle w:val="ListParagraph"/>
        <w:numPr>
          <w:ilvl w:val="2"/>
          <w:numId w:val="3"/>
        </w:numPr>
        <w:tabs>
          <w:tab w:pos="729" w:val="left" w:leader="none"/>
        </w:tabs>
        <w:spacing w:line="240" w:lineRule="auto" w:before="77" w:after="0"/>
        <w:ind w:left="729" w:right="0" w:hanging="360"/>
        <w:jc w:val="left"/>
        <w:rPr>
          <w:sz w:val="16"/>
        </w:rPr>
      </w:pPr>
      <w:r>
        <w:rPr>
          <w:sz w:val="16"/>
        </w:rPr>
        <w:t>agente</w:t>
      </w:r>
      <w:r>
        <w:rPr>
          <w:spacing w:val="-1"/>
          <w:sz w:val="16"/>
        </w:rPr>
        <w:t> </w:t>
      </w:r>
      <w:r>
        <w:rPr>
          <w:sz w:val="16"/>
        </w:rPr>
        <w:t>público do órgão ou entidade</w:t>
      </w:r>
      <w:r>
        <w:rPr>
          <w:spacing w:val="-1"/>
          <w:sz w:val="16"/>
        </w:rPr>
        <w:t> </w:t>
      </w:r>
      <w:r>
        <w:rPr>
          <w:sz w:val="16"/>
        </w:rPr>
        <w:t>licitante, na qualidade de pessoa física</w:t>
      </w:r>
      <w:r>
        <w:rPr>
          <w:spacing w:val="-1"/>
          <w:sz w:val="16"/>
        </w:rPr>
        <w:t> </w:t>
      </w:r>
      <w:r>
        <w:rPr>
          <w:sz w:val="16"/>
        </w:rPr>
        <w:t>ou de representante de pessoa </w:t>
      </w:r>
      <w:r>
        <w:rPr>
          <w:spacing w:val="-2"/>
          <w:sz w:val="16"/>
        </w:rPr>
        <w:t>jurídica;</w:t>
      </w:r>
    </w:p>
    <w:p>
      <w:pPr>
        <w:pStyle w:val="ListParagraph"/>
        <w:numPr>
          <w:ilvl w:val="2"/>
          <w:numId w:val="3"/>
        </w:numPr>
        <w:tabs>
          <w:tab w:pos="732" w:val="left" w:leader="none"/>
        </w:tabs>
        <w:spacing w:line="235" w:lineRule="auto" w:before="79" w:after="0"/>
        <w:ind w:left="369" w:right="358" w:firstLine="0"/>
        <w:jc w:val="left"/>
        <w:rPr>
          <w:sz w:val="16"/>
        </w:rPr>
      </w:pPr>
      <w:r>
        <w:rPr>
          <w:sz w:val="16"/>
        </w:rPr>
        <w:t>não poderá participar, direta ou indiretamente, da licitação ou da execução do contrato agente público do órgão ou entidade contratante, devendo ser observadas as situações que possam configurar conflito de interesses</w:t>
      </w:r>
      <w:r>
        <w:rPr>
          <w:spacing w:val="40"/>
          <w:sz w:val="16"/>
        </w:rPr>
        <w:t> </w:t>
      </w:r>
      <w:r>
        <w:rPr>
          <w:sz w:val="16"/>
        </w:rPr>
        <w:t>no exercício ou após o exercício do cargo ou emprego, nos termos da legislação que disciplina a matéria, conforme </w:t>
      </w:r>
      <w:hyperlink r:id="rId9">
        <w:r>
          <w:rPr>
            <w:color w:val="0000ED"/>
            <w:spacing w:val="-40"/>
            <w:sz w:val="16"/>
            <w:u w:val="single" w:color="0000ED"/>
          </w:rPr>
          <w:t> </w:t>
        </w:r>
        <w:r>
          <w:rPr>
            <w:color w:val="0000ED"/>
            <w:sz w:val="16"/>
          </w:rPr>
          <w:t>§</w:t>
        </w:r>
        <w:r>
          <w:rPr>
            <w:color w:val="0000ED"/>
            <w:sz w:val="16"/>
            <w:u w:val="single" w:color="0000ED"/>
          </w:rPr>
          <w:t> 1º do art. 9º da Lei nº 14.133/2021</w:t>
        </w:r>
      </w:hyperlink>
      <w:r>
        <w:rPr>
          <w:sz w:val="16"/>
        </w:rPr>
        <w:t>;</w:t>
      </w:r>
    </w:p>
    <w:p>
      <w:pPr>
        <w:pStyle w:val="ListParagraph"/>
        <w:numPr>
          <w:ilvl w:val="2"/>
          <w:numId w:val="3"/>
        </w:numPr>
        <w:tabs>
          <w:tab w:pos="809" w:val="left" w:leader="none"/>
        </w:tabs>
        <w:spacing w:line="240" w:lineRule="auto" w:before="76" w:after="0"/>
        <w:ind w:left="809" w:right="0" w:hanging="440"/>
        <w:jc w:val="left"/>
        <w:rPr>
          <w:sz w:val="16"/>
        </w:rPr>
      </w:pPr>
      <w:r>
        <w:rPr>
          <w:sz w:val="16"/>
        </w:rPr>
        <w:t>sociedades cooperativas mencionadas no art. 16 da Lei nº </w:t>
      </w:r>
      <w:r>
        <w:rPr>
          <w:spacing w:val="-2"/>
          <w:sz w:val="16"/>
        </w:rPr>
        <w:t>14.133/2021.</w:t>
      </w:r>
    </w:p>
    <w:p>
      <w:pPr>
        <w:pStyle w:val="ListParagraph"/>
        <w:numPr>
          <w:ilvl w:val="1"/>
          <w:numId w:val="3"/>
        </w:numPr>
        <w:tabs>
          <w:tab w:pos="626" w:val="left" w:leader="none"/>
        </w:tabs>
        <w:spacing w:line="235" w:lineRule="auto" w:before="79" w:after="0"/>
        <w:ind w:left="369" w:right="359" w:firstLine="0"/>
        <w:jc w:val="left"/>
        <w:rPr>
          <w:sz w:val="16"/>
        </w:rPr>
      </w:pPr>
      <w:r>
        <w:rPr>
          <w:sz w:val="16"/>
        </w:rPr>
        <w:t>O</w:t>
      </w:r>
      <w:r>
        <w:rPr>
          <w:spacing w:val="16"/>
          <w:sz w:val="16"/>
        </w:rPr>
        <w:t> </w:t>
      </w:r>
      <w:r>
        <w:rPr>
          <w:sz w:val="16"/>
        </w:rPr>
        <w:t>impedimento</w:t>
      </w:r>
      <w:r>
        <w:rPr>
          <w:spacing w:val="16"/>
          <w:sz w:val="16"/>
        </w:rPr>
        <w:t> </w:t>
      </w:r>
      <w:r>
        <w:rPr>
          <w:sz w:val="16"/>
        </w:rPr>
        <w:t>de</w:t>
      </w:r>
      <w:r>
        <w:rPr>
          <w:spacing w:val="16"/>
          <w:sz w:val="16"/>
        </w:rPr>
        <w:t> </w:t>
      </w:r>
      <w:r>
        <w:rPr>
          <w:sz w:val="16"/>
        </w:rPr>
        <w:t>que</w:t>
      </w:r>
      <w:r>
        <w:rPr>
          <w:spacing w:val="16"/>
          <w:sz w:val="16"/>
        </w:rPr>
        <w:t> </w:t>
      </w:r>
      <w:r>
        <w:rPr>
          <w:sz w:val="16"/>
        </w:rPr>
        <w:t>trata</w:t>
      </w:r>
      <w:r>
        <w:rPr>
          <w:spacing w:val="16"/>
          <w:sz w:val="16"/>
        </w:rPr>
        <w:t> </w:t>
      </w:r>
      <w:r>
        <w:rPr>
          <w:sz w:val="16"/>
        </w:rPr>
        <w:t>o</w:t>
      </w:r>
      <w:r>
        <w:rPr>
          <w:spacing w:val="16"/>
          <w:sz w:val="16"/>
        </w:rPr>
        <w:t> </w:t>
      </w:r>
      <w:r>
        <w:rPr>
          <w:sz w:val="16"/>
        </w:rPr>
        <w:t>item</w:t>
      </w:r>
      <w:r>
        <w:rPr>
          <w:spacing w:val="16"/>
          <w:sz w:val="16"/>
        </w:rPr>
        <w:t> </w:t>
      </w:r>
      <w:r>
        <w:rPr>
          <w:sz w:val="16"/>
        </w:rPr>
        <w:t>2.8.2</w:t>
      </w:r>
      <w:r>
        <w:rPr>
          <w:spacing w:val="16"/>
          <w:sz w:val="16"/>
        </w:rPr>
        <w:t> </w:t>
      </w:r>
      <w:r>
        <w:rPr>
          <w:sz w:val="16"/>
        </w:rPr>
        <w:t>será</w:t>
      </w:r>
      <w:r>
        <w:rPr>
          <w:spacing w:val="16"/>
          <w:sz w:val="16"/>
        </w:rPr>
        <w:t> </w:t>
      </w:r>
      <w:r>
        <w:rPr>
          <w:sz w:val="16"/>
        </w:rPr>
        <w:t>também</w:t>
      </w:r>
      <w:r>
        <w:rPr>
          <w:spacing w:val="16"/>
          <w:sz w:val="16"/>
        </w:rPr>
        <w:t> </w:t>
      </w:r>
      <w:r>
        <w:rPr>
          <w:sz w:val="16"/>
        </w:rPr>
        <w:t>aplicado</w:t>
      </w:r>
      <w:r>
        <w:rPr>
          <w:spacing w:val="16"/>
          <w:sz w:val="16"/>
        </w:rPr>
        <w:t> </w:t>
      </w:r>
      <w:r>
        <w:rPr>
          <w:sz w:val="16"/>
        </w:rPr>
        <w:t>ao</w:t>
      </w:r>
      <w:r>
        <w:rPr>
          <w:spacing w:val="16"/>
          <w:sz w:val="16"/>
        </w:rPr>
        <w:t> </w:t>
      </w:r>
      <w:r>
        <w:rPr>
          <w:sz w:val="16"/>
        </w:rPr>
        <w:t>licitante</w:t>
      </w:r>
      <w:r>
        <w:rPr>
          <w:spacing w:val="16"/>
          <w:sz w:val="16"/>
        </w:rPr>
        <w:t> </w:t>
      </w:r>
      <w:r>
        <w:rPr>
          <w:sz w:val="16"/>
        </w:rPr>
        <w:t>que</w:t>
      </w:r>
      <w:r>
        <w:rPr>
          <w:spacing w:val="16"/>
          <w:sz w:val="16"/>
        </w:rPr>
        <w:t> </w:t>
      </w:r>
      <w:r>
        <w:rPr>
          <w:sz w:val="16"/>
        </w:rPr>
        <w:t>atue</w:t>
      </w:r>
      <w:r>
        <w:rPr>
          <w:spacing w:val="16"/>
          <w:sz w:val="16"/>
        </w:rPr>
        <w:t> </w:t>
      </w:r>
      <w:r>
        <w:rPr>
          <w:sz w:val="16"/>
        </w:rPr>
        <w:t>em</w:t>
      </w:r>
      <w:r>
        <w:rPr>
          <w:spacing w:val="16"/>
          <w:sz w:val="16"/>
        </w:rPr>
        <w:t> </w:t>
      </w:r>
      <w:r>
        <w:rPr>
          <w:sz w:val="16"/>
        </w:rPr>
        <w:t>substituição</w:t>
      </w:r>
      <w:r>
        <w:rPr>
          <w:spacing w:val="16"/>
          <w:sz w:val="16"/>
        </w:rPr>
        <w:t> </w:t>
      </w:r>
      <w:r>
        <w:rPr>
          <w:sz w:val="16"/>
        </w:rPr>
        <w:t>a</w:t>
      </w:r>
      <w:r>
        <w:rPr>
          <w:spacing w:val="16"/>
          <w:sz w:val="16"/>
        </w:rPr>
        <w:t> </w:t>
      </w:r>
      <w:r>
        <w:rPr>
          <w:sz w:val="16"/>
        </w:rPr>
        <w:t>outra</w:t>
      </w:r>
      <w:r>
        <w:rPr>
          <w:spacing w:val="16"/>
          <w:sz w:val="16"/>
        </w:rPr>
        <w:t> </w:t>
      </w:r>
      <w:r>
        <w:rPr>
          <w:sz w:val="16"/>
        </w:rPr>
        <w:t>pessoa,</w:t>
      </w:r>
      <w:r>
        <w:rPr>
          <w:spacing w:val="16"/>
          <w:sz w:val="16"/>
        </w:rPr>
        <w:t> </w:t>
      </w:r>
      <w:r>
        <w:rPr>
          <w:sz w:val="16"/>
        </w:rPr>
        <w:t>física</w:t>
      </w:r>
      <w:r>
        <w:rPr>
          <w:spacing w:val="16"/>
          <w:sz w:val="16"/>
        </w:rPr>
        <w:t> </w:t>
      </w:r>
      <w:r>
        <w:rPr>
          <w:sz w:val="16"/>
        </w:rPr>
        <w:t>ou</w:t>
      </w:r>
      <w:r>
        <w:rPr>
          <w:spacing w:val="16"/>
          <w:sz w:val="16"/>
        </w:rPr>
        <w:t> </w:t>
      </w:r>
      <w:r>
        <w:rPr>
          <w:sz w:val="16"/>
        </w:rPr>
        <w:t>jurídica,</w:t>
      </w:r>
      <w:r>
        <w:rPr>
          <w:spacing w:val="16"/>
          <w:sz w:val="16"/>
        </w:rPr>
        <w:t> </w:t>
      </w:r>
      <w:r>
        <w:rPr>
          <w:sz w:val="16"/>
        </w:rPr>
        <w:t>com</w:t>
      </w:r>
      <w:r>
        <w:rPr>
          <w:spacing w:val="16"/>
          <w:sz w:val="16"/>
        </w:rPr>
        <w:t> </w:t>
      </w:r>
      <w:r>
        <w:rPr>
          <w:sz w:val="16"/>
        </w:rPr>
        <w:t>o</w:t>
      </w:r>
      <w:r>
        <w:rPr>
          <w:spacing w:val="16"/>
          <w:sz w:val="16"/>
        </w:rPr>
        <w:t> </w:t>
      </w:r>
      <w:r>
        <w:rPr>
          <w:sz w:val="16"/>
        </w:rPr>
        <w:t>intuito</w:t>
      </w:r>
      <w:r>
        <w:rPr>
          <w:spacing w:val="16"/>
          <w:sz w:val="16"/>
        </w:rPr>
        <w:t> </w:t>
      </w:r>
      <w:r>
        <w:rPr>
          <w:sz w:val="16"/>
        </w:rPr>
        <w:t>de</w:t>
      </w:r>
      <w:r>
        <w:rPr>
          <w:spacing w:val="16"/>
          <w:sz w:val="16"/>
        </w:rPr>
        <w:t> </w:t>
      </w:r>
      <w:r>
        <w:rPr>
          <w:sz w:val="16"/>
        </w:rPr>
        <w:t>burlar</w:t>
      </w:r>
      <w:r>
        <w:rPr>
          <w:spacing w:val="16"/>
          <w:sz w:val="16"/>
        </w:rPr>
        <w:t> </w:t>
      </w:r>
      <w:r>
        <w:rPr>
          <w:sz w:val="16"/>
        </w:rPr>
        <w:t>a</w:t>
      </w:r>
      <w:r>
        <w:rPr>
          <w:spacing w:val="16"/>
          <w:sz w:val="16"/>
        </w:rPr>
        <w:t> </w:t>
      </w:r>
      <w:r>
        <w:rPr>
          <w:sz w:val="16"/>
        </w:rPr>
        <w:t>efetividade</w:t>
      </w:r>
      <w:r>
        <w:rPr>
          <w:spacing w:val="16"/>
          <w:sz w:val="16"/>
        </w:rPr>
        <w:t> </w:t>
      </w:r>
      <w:r>
        <w:rPr>
          <w:sz w:val="16"/>
        </w:rPr>
        <w:t>da</w:t>
      </w:r>
      <w:r>
        <w:rPr>
          <w:spacing w:val="16"/>
          <w:sz w:val="16"/>
        </w:rPr>
        <w:t> </w:t>
      </w:r>
      <w:r>
        <w:rPr>
          <w:sz w:val="16"/>
        </w:rPr>
        <w:t>sanção</w:t>
      </w:r>
      <w:r>
        <w:rPr>
          <w:spacing w:val="16"/>
          <w:sz w:val="16"/>
        </w:rPr>
        <w:t> </w:t>
      </w:r>
      <w:r>
        <w:rPr>
          <w:sz w:val="16"/>
        </w:rPr>
        <w:t>a</w:t>
      </w:r>
      <w:r>
        <w:rPr>
          <w:spacing w:val="16"/>
          <w:sz w:val="16"/>
        </w:rPr>
        <w:t> </w:t>
      </w:r>
      <w:r>
        <w:rPr>
          <w:sz w:val="16"/>
        </w:rPr>
        <w:t>ela</w:t>
      </w:r>
      <w:r>
        <w:rPr>
          <w:spacing w:val="16"/>
          <w:sz w:val="16"/>
        </w:rPr>
        <w:t> </w:t>
      </w:r>
      <w:r>
        <w:rPr>
          <w:sz w:val="16"/>
        </w:rPr>
        <w:t>aplicada,</w:t>
      </w:r>
      <w:r>
        <w:rPr>
          <w:spacing w:val="16"/>
          <w:sz w:val="16"/>
        </w:rPr>
        <w:t> </w:t>
      </w:r>
      <w:r>
        <w:rPr>
          <w:sz w:val="16"/>
        </w:rPr>
        <w:t>inclusive</w:t>
      </w:r>
      <w:r>
        <w:rPr>
          <w:spacing w:val="16"/>
          <w:sz w:val="16"/>
        </w:rPr>
        <w:t> </w:t>
      </w:r>
      <w:r>
        <w:rPr>
          <w:sz w:val="16"/>
        </w:rPr>
        <w:t>a</w:t>
      </w:r>
      <w:r>
        <w:rPr>
          <w:spacing w:val="16"/>
          <w:sz w:val="16"/>
        </w:rPr>
        <w:t> </w:t>
      </w:r>
      <w:r>
        <w:rPr>
          <w:sz w:val="16"/>
        </w:rPr>
        <w:t>sua</w:t>
      </w:r>
      <w:r>
        <w:rPr>
          <w:spacing w:val="40"/>
          <w:sz w:val="16"/>
        </w:rPr>
        <w:t> </w:t>
      </w:r>
      <w:r>
        <w:rPr>
          <w:sz w:val="16"/>
        </w:rPr>
        <w:t>controladora, controlada ou coligada, desde que devidamente comprovado o ilícito ou a utilização fraudulenta da personalidade jurídica do licitante.</w:t>
      </w:r>
    </w:p>
    <w:p>
      <w:pPr>
        <w:pStyle w:val="ListParagraph"/>
        <w:numPr>
          <w:ilvl w:val="1"/>
          <w:numId w:val="3"/>
        </w:numPr>
        <w:tabs>
          <w:tab w:pos="681" w:val="left" w:leader="none"/>
        </w:tabs>
        <w:spacing w:line="235" w:lineRule="auto" w:before="79" w:after="0"/>
        <w:ind w:left="369" w:right="358" w:firstLine="0"/>
        <w:jc w:val="left"/>
        <w:rPr>
          <w:sz w:val="16"/>
        </w:rPr>
      </w:pPr>
      <w:r>
        <w:rPr>
          <w:sz w:val="16"/>
        </w:rPr>
        <w:t>A</w:t>
      </w:r>
      <w:r>
        <w:rPr>
          <w:spacing w:val="-9"/>
          <w:sz w:val="16"/>
        </w:rPr>
        <w:t> </w:t>
      </w:r>
      <w:r>
        <w:rPr>
          <w:sz w:val="16"/>
        </w:rPr>
        <w:t>critério</w:t>
      </w:r>
      <w:r>
        <w:rPr>
          <w:spacing w:val="-1"/>
          <w:sz w:val="16"/>
        </w:rPr>
        <w:t> </w:t>
      </w:r>
      <w:r>
        <w:rPr>
          <w:sz w:val="16"/>
        </w:rPr>
        <w:t>da</w:t>
      </w:r>
      <w:r>
        <w:rPr>
          <w:spacing w:val="-9"/>
          <w:sz w:val="16"/>
        </w:rPr>
        <w:t> </w:t>
      </w:r>
      <w:r>
        <w:rPr>
          <w:sz w:val="16"/>
        </w:rPr>
        <w:t>Administração</w:t>
      </w:r>
      <w:r>
        <w:rPr>
          <w:spacing w:val="-1"/>
          <w:sz w:val="16"/>
        </w:rPr>
        <w:t> </w:t>
      </w:r>
      <w:r>
        <w:rPr>
          <w:sz w:val="16"/>
        </w:rPr>
        <w:t>e</w:t>
      </w:r>
      <w:r>
        <w:rPr>
          <w:spacing w:val="-1"/>
          <w:sz w:val="16"/>
        </w:rPr>
        <w:t> </w:t>
      </w:r>
      <w:r>
        <w:rPr>
          <w:sz w:val="16"/>
        </w:rPr>
        <w:t>exclusivamente</w:t>
      </w:r>
      <w:r>
        <w:rPr>
          <w:spacing w:val="-1"/>
          <w:sz w:val="16"/>
        </w:rPr>
        <w:t> </w:t>
      </w:r>
      <w:r>
        <w:rPr>
          <w:sz w:val="16"/>
        </w:rPr>
        <w:t>a</w:t>
      </w:r>
      <w:r>
        <w:rPr>
          <w:spacing w:val="-1"/>
          <w:sz w:val="16"/>
        </w:rPr>
        <w:t> </w:t>
      </w:r>
      <w:r>
        <w:rPr>
          <w:sz w:val="16"/>
        </w:rPr>
        <w:t>seu</w:t>
      </w:r>
      <w:r>
        <w:rPr>
          <w:spacing w:val="-1"/>
          <w:sz w:val="16"/>
        </w:rPr>
        <w:t> </w:t>
      </w:r>
      <w:r>
        <w:rPr>
          <w:sz w:val="16"/>
        </w:rPr>
        <w:t>serviço,</w:t>
      </w:r>
      <w:r>
        <w:rPr>
          <w:spacing w:val="-1"/>
          <w:sz w:val="16"/>
        </w:rPr>
        <w:t> </w:t>
      </w:r>
      <w:r>
        <w:rPr>
          <w:sz w:val="16"/>
        </w:rPr>
        <w:t>o</w:t>
      </w:r>
      <w:r>
        <w:rPr>
          <w:spacing w:val="-1"/>
          <w:sz w:val="16"/>
        </w:rPr>
        <w:t> </w:t>
      </w:r>
      <w:r>
        <w:rPr>
          <w:sz w:val="16"/>
        </w:rPr>
        <w:t>autor</w:t>
      </w:r>
      <w:r>
        <w:rPr>
          <w:spacing w:val="-1"/>
          <w:sz w:val="16"/>
        </w:rPr>
        <w:t> </w:t>
      </w:r>
      <w:r>
        <w:rPr>
          <w:sz w:val="16"/>
        </w:rPr>
        <w:t>dos</w:t>
      </w:r>
      <w:r>
        <w:rPr>
          <w:spacing w:val="-1"/>
          <w:sz w:val="16"/>
        </w:rPr>
        <w:t> </w:t>
      </w:r>
      <w:r>
        <w:rPr>
          <w:sz w:val="16"/>
        </w:rPr>
        <w:t>projetos</w:t>
      </w:r>
      <w:r>
        <w:rPr>
          <w:spacing w:val="-1"/>
          <w:sz w:val="16"/>
        </w:rPr>
        <w:t> </w:t>
      </w:r>
      <w:r>
        <w:rPr>
          <w:sz w:val="16"/>
        </w:rPr>
        <w:t>e</w:t>
      </w:r>
      <w:r>
        <w:rPr>
          <w:spacing w:val="-1"/>
          <w:sz w:val="16"/>
        </w:rPr>
        <w:t> </w:t>
      </w:r>
      <w:r>
        <w:rPr>
          <w:sz w:val="16"/>
        </w:rPr>
        <w:t>a</w:t>
      </w:r>
      <w:r>
        <w:rPr>
          <w:spacing w:val="-1"/>
          <w:sz w:val="16"/>
        </w:rPr>
        <w:t> </w:t>
      </w:r>
      <w:r>
        <w:rPr>
          <w:sz w:val="16"/>
        </w:rPr>
        <w:t>empresa</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itens</w:t>
      </w:r>
      <w:r>
        <w:rPr>
          <w:spacing w:val="-1"/>
          <w:sz w:val="16"/>
        </w:rPr>
        <w:t> </w:t>
      </w:r>
      <w:r>
        <w:rPr>
          <w:sz w:val="16"/>
        </w:rPr>
        <w:t>2.8.3</w:t>
      </w:r>
      <w:r>
        <w:rPr>
          <w:spacing w:val="-1"/>
          <w:sz w:val="16"/>
        </w:rPr>
        <w:t> </w:t>
      </w:r>
      <w:r>
        <w:rPr>
          <w:sz w:val="16"/>
        </w:rPr>
        <w:t>e</w:t>
      </w:r>
      <w:r>
        <w:rPr>
          <w:spacing w:val="-1"/>
          <w:sz w:val="16"/>
        </w:rPr>
        <w:t> </w:t>
      </w:r>
      <w:r>
        <w:rPr>
          <w:sz w:val="16"/>
        </w:rPr>
        <w:t>2.8.4</w:t>
      </w:r>
      <w:r>
        <w:rPr>
          <w:spacing w:val="-1"/>
          <w:sz w:val="16"/>
        </w:rPr>
        <w:t> </w:t>
      </w:r>
      <w:r>
        <w:rPr>
          <w:sz w:val="16"/>
        </w:rPr>
        <w:t>poderão</w:t>
      </w:r>
      <w:r>
        <w:rPr>
          <w:spacing w:val="-1"/>
          <w:sz w:val="16"/>
        </w:rPr>
        <w:t> </w:t>
      </w:r>
      <w:r>
        <w:rPr>
          <w:sz w:val="16"/>
        </w:rPr>
        <w:t>participar</w:t>
      </w:r>
      <w:r>
        <w:rPr>
          <w:spacing w:val="-1"/>
          <w:sz w:val="16"/>
        </w:rPr>
        <w:t> </w:t>
      </w:r>
      <w:r>
        <w:rPr>
          <w:sz w:val="16"/>
        </w:rPr>
        <w:t>no</w:t>
      </w:r>
      <w:r>
        <w:rPr>
          <w:spacing w:val="-1"/>
          <w:sz w:val="16"/>
        </w:rPr>
        <w:t> </w:t>
      </w:r>
      <w:r>
        <w:rPr>
          <w:sz w:val="16"/>
        </w:rPr>
        <w:t>apoio</w:t>
      </w:r>
      <w:r>
        <w:rPr>
          <w:spacing w:val="-1"/>
          <w:sz w:val="16"/>
        </w:rPr>
        <w:t> </w:t>
      </w:r>
      <w:r>
        <w:rPr>
          <w:sz w:val="16"/>
        </w:rPr>
        <w:t>das</w:t>
      </w:r>
      <w:r>
        <w:rPr>
          <w:spacing w:val="-1"/>
          <w:sz w:val="16"/>
        </w:rPr>
        <w:t> </w:t>
      </w:r>
      <w:r>
        <w:rPr>
          <w:sz w:val="16"/>
        </w:rPr>
        <w:t>atividades</w:t>
      </w:r>
      <w:r>
        <w:rPr>
          <w:spacing w:val="-1"/>
          <w:sz w:val="16"/>
        </w:rPr>
        <w:t> </w:t>
      </w:r>
      <w:r>
        <w:rPr>
          <w:sz w:val="16"/>
        </w:rPr>
        <w:t>de</w:t>
      </w:r>
      <w:r>
        <w:rPr>
          <w:spacing w:val="-1"/>
          <w:sz w:val="16"/>
        </w:rPr>
        <w:t> </w:t>
      </w:r>
      <w:r>
        <w:rPr>
          <w:sz w:val="16"/>
        </w:rPr>
        <w:t>planejamento</w:t>
      </w:r>
      <w:r>
        <w:rPr>
          <w:spacing w:val="-1"/>
          <w:sz w:val="16"/>
        </w:rPr>
        <w:t> </w:t>
      </w:r>
      <w:r>
        <w:rPr>
          <w:sz w:val="16"/>
        </w:rPr>
        <w:t>da</w:t>
      </w:r>
      <w:r>
        <w:rPr>
          <w:spacing w:val="-1"/>
          <w:sz w:val="16"/>
        </w:rPr>
        <w:t> </w:t>
      </w:r>
      <w:r>
        <w:rPr>
          <w:sz w:val="16"/>
        </w:rPr>
        <w:t>contratação,</w:t>
      </w:r>
      <w:r>
        <w:rPr>
          <w:spacing w:val="-1"/>
          <w:sz w:val="16"/>
        </w:rPr>
        <w:t> </w:t>
      </w:r>
      <w:r>
        <w:rPr>
          <w:sz w:val="16"/>
        </w:rPr>
        <w:t>de</w:t>
      </w:r>
      <w:r>
        <w:rPr>
          <w:spacing w:val="-1"/>
          <w:sz w:val="16"/>
        </w:rPr>
        <w:t> </w:t>
      </w:r>
      <w:r>
        <w:rPr>
          <w:sz w:val="16"/>
        </w:rPr>
        <w:t>execução</w:t>
      </w:r>
      <w:r>
        <w:rPr>
          <w:spacing w:val="40"/>
          <w:sz w:val="16"/>
        </w:rPr>
        <w:t> </w:t>
      </w:r>
      <w:r>
        <w:rPr>
          <w:sz w:val="16"/>
        </w:rPr>
        <w:t>da licitação ou de gestão do contrato, desde que sob supervisão exclusiva de agentes públicos do órgão ou entidade.</w:t>
      </w:r>
    </w:p>
    <w:p>
      <w:pPr>
        <w:pStyle w:val="ListParagraph"/>
        <w:numPr>
          <w:ilvl w:val="2"/>
          <w:numId w:val="3"/>
        </w:numPr>
        <w:tabs>
          <w:tab w:pos="809" w:val="left" w:leader="none"/>
        </w:tabs>
        <w:spacing w:line="240" w:lineRule="auto" w:before="77" w:after="0"/>
        <w:ind w:left="809" w:right="0" w:hanging="440"/>
        <w:jc w:val="left"/>
        <w:rPr>
          <w:sz w:val="16"/>
        </w:rPr>
      </w:pPr>
      <w:r>
        <w:rPr>
          <w:sz w:val="16"/>
        </w:rPr>
        <w:t>Equiparam-se aos autores do projeto as empresas integrantes do mesmo grupo </w:t>
      </w:r>
      <w:r>
        <w:rPr>
          <w:spacing w:val="-2"/>
          <w:sz w:val="16"/>
        </w:rPr>
        <w:t>econômico.</w:t>
      </w:r>
    </w:p>
    <w:p>
      <w:pPr>
        <w:pStyle w:val="ListParagraph"/>
        <w:numPr>
          <w:ilvl w:val="2"/>
          <w:numId w:val="3"/>
        </w:numPr>
        <w:tabs>
          <w:tab w:pos="819" w:val="left" w:leader="none"/>
        </w:tabs>
        <w:spacing w:line="235" w:lineRule="auto" w:before="79" w:after="0"/>
        <w:ind w:left="369" w:right="359" w:firstLine="0"/>
        <w:jc w:val="left"/>
        <w:rPr>
          <w:sz w:val="16"/>
        </w:rPr>
      </w:pPr>
      <w:r>
        <w:rPr>
          <w:sz w:val="16"/>
        </w:rPr>
        <w:t>O</w:t>
      </w:r>
      <w:r>
        <w:rPr>
          <w:spacing w:val="9"/>
          <w:sz w:val="16"/>
        </w:rPr>
        <w:t> </w:t>
      </w:r>
      <w:r>
        <w:rPr>
          <w:sz w:val="16"/>
        </w:rPr>
        <w:t>disposto</w:t>
      </w:r>
      <w:r>
        <w:rPr>
          <w:spacing w:val="9"/>
          <w:sz w:val="16"/>
        </w:rPr>
        <w:t> </w:t>
      </w:r>
      <w:r>
        <w:rPr>
          <w:sz w:val="16"/>
        </w:rPr>
        <w:t>nos</w:t>
      </w:r>
      <w:r>
        <w:rPr>
          <w:spacing w:val="9"/>
          <w:sz w:val="16"/>
        </w:rPr>
        <w:t> </w:t>
      </w:r>
      <w:r>
        <w:rPr>
          <w:sz w:val="16"/>
        </w:rPr>
        <w:t>itens</w:t>
      </w:r>
      <w:r>
        <w:rPr>
          <w:spacing w:val="9"/>
          <w:sz w:val="16"/>
        </w:rPr>
        <w:t> </w:t>
      </w:r>
      <w:r>
        <w:rPr>
          <w:sz w:val="16"/>
        </w:rPr>
        <w:t>2.8.3</w:t>
      </w:r>
      <w:r>
        <w:rPr>
          <w:spacing w:val="9"/>
          <w:sz w:val="16"/>
        </w:rPr>
        <w:t> </w:t>
      </w:r>
      <w:r>
        <w:rPr>
          <w:sz w:val="16"/>
        </w:rPr>
        <w:t>e</w:t>
      </w:r>
      <w:r>
        <w:rPr>
          <w:spacing w:val="9"/>
          <w:sz w:val="16"/>
        </w:rPr>
        <w:t> </w:t>
      </w:r>
      <w:r>
        <w:rPr>
          <w:sz w:val="16"/>
        </w:rPr>
        <w:t>2.8.4</w:t>
      </w:r>
      <w:r>
        <w:rPr>
          <w:spacing w:val="9"/>
          <w:sz w:val="16"/>
        </w:rPr>
        <w:t> </w:t>
      </w:r>
      <w:r>
        <w:rPr>
          <w:sz w:val="16"/>
        </w:rPr>
        <w:t>não</w:t>
      </w:r>
      <w:r>
        <w:rPr>
          <w:spacing w:val="9"/>
          <w:sz w:val="16"/>
        </w:rPr>
        <w:t> </w:t>
      </w:r>
      <w:r>
        <w:rPr>
          <w:sz w:val="16"/>
        </w:rPr>
        <w:t>impede</w:t>
      </w:r>
      <w:r>
        <w:rPr>
          <w:spacing w:val="9"/>
          <w:sz w:val="16"/>
        </w:rPr>
        <w:t> </w:t>
      </w:r>
      <w:r>
        <w:rPr>
          <w:sz w:val="16"/>
        </w:rPr>
        <w:t>a</w:t>
      </w:r>
      <w:r>
        <w:rPr>
          <w:spacing w:val="9"/>
          <w:sz w:val="16"/>
        </w:rPr>
        <w:t> </w:t>
      </w:r>
      <w:r>
        <w:rPr>
          <w:sz w:val="16"/>
        </w:rPr>
        <w:t>licitação</w:t>
      </w:r>
      <w:r>
        <w:rPr>
          <w:spacing w:val="9"/>
          <w:sz w:val="16"/>
        </w:rPr>
        <w:t> </w:t>
      </w:r>
      <w:r>
        <w:rPr>
          <w:sz w:val="16"/>
        </w:rPr>
        <w:t>ou</w:t>
      </w:r>
      <w:r>
        <w:rPr>
          <w:spacing w:val="9"/>
          <w:sz w:val="16"/>
        </w:rPr>
        <w:t> </w:t>
      </w:r>
      <w:r>
        <w:rPr>
          <w:sz w:val="16"/>
        </w:rPr>
        <w:t>a</w:t>
      </w:r>
      <w:r>
        <w:rPr>
          <w:spacing w:val="9"/>
          <w:sz w:val="16"/>
        </w:rPr>
        <w:t> </w:t>
      </w:r>
      <w:r>
        <w:rPr>
          <w:sz w:val="16"/>
        </w:rPr>
        <w:t>contratação</w:t>
      </w:r>
      <w:r>
        <w:rPr>
          <w:spacing w:val="9"/>
          <w:sz w:val="16"/>
        </w:rPr>
        <w:t> </w:t>
      </w:r>
      <w:r>
        <w:rPr>
          <w:sz w:val="16"/>
        </w:rPr>
        <w:t>de</w:t>
      </w:r>
      <w:r>
        <w:rPr>
          <w:spacing w:val="9"/>
          <w:sz w:val="16"/>
        </w:rPr>
        <w:t> </w:t>
      </w:r>
      <w:r>
        <w:rPr>
          <w:sz w:val="16"/>
        </w:rPr>
        <w:t>serviço</w:t>
      </w:r>
      <w:r>
        <w:rPr>
          <w:spacing w:val="9"/>
          <w:sz w:val="16"/>
        </w:rPr>
        <w:t> </w:t>
      </w:r>
      <w:r>
        <w:rPr>
          <w:sz w:val="16"/>
        </w:rPr>
        <w:t>que</w:t>
      </w:r>
      <w:r>
        <w:rPr>
          <w:spacing w:val="9"/>
          <w:sz w:val="16"/>
        </w:rPr>
        <w:t> </w:t>
      </w:r>
      <w:r>
        <w:rPr>
          <w:sz w:val="16"/>
        </w:rPr>
        <w:t>inclua</w:t>
      </w:r>
      <w:r>
        <w:rPr>
          <w:spacing w:val="9"/>
          <w:sz w:val="16"/>
        </w:rPr>
        <w:t> </w:t>
      </w:r>
      <w:r>
        <w:rPr>
          <w:sz w:val="16"/>
        </w:rPr>
        <w:t>como</w:t>
      </w:r>
      <w:r>
        <w:rPr>
          <w:spacing w:val="9"/>
          <w:sz w:val="16"/>
        </w:rPr>
        <w:t> </w:t>
      </w:r>
      <w:r>
        <w:rPr>
          <w:sz w:val="16"/>
        </w:rPr>
        <w:t>encargo</w:t>
      </w:r>
      <w:r>
        <w:rPr>
          <w:spacing w:val="9"/>
          <w:sz w:val="16"/>
        </w:rPr>
        <w:t> </w:t>
      </w:r>
      <w:r>
        <w:rPr>
          <w:sz w:val="16"/>
        </w:rPr>
        <w:t>do</w:t>
      </w:r>
      <w:r>
        <w:rPr>
          <w:spacing w:val="9"/>
          <w:sz w:val="16"/>
        </w:rPr>
        <w:t> </w:t>
      </w:r>
      <w:r>
        <w:rPr>
          <w:sz w:val="16"/>
        </w:rPr>
        <w:t>contratado</w:t>
      </w:r>
      <w:r>
        <w:rPr>
          <w:spacing w:val="9"/>
          <w:sz w:val="16"/>
        </w:rPr>
        <w:t> </w:t>
      </w:r>
      <w:r>
        <w:rPr>
          <w:sz w:val="16"/>
        </w:rPr>
        <w:t>a</w:t>
      </w:r>
      <w:r>
        <w:rPr>
          <w:spacing w:val="9"/>
          <w:sz w:val="16"/>
        </w:rPr>
        <w:t> </w:t>
      </w:r>
      <w:r>
        <w:rPr>
          <w:sz w:val="16"/>
        </w:rPr>
        <w:t>elaboração</w:t>
      </w:r>
      <w:r>
        <w:rPr>
          <w:spacing w:val="9"/>
          <w:sz w:val="16"/>
        </w:rPr>
        <w:t> </w:t>
      </w:r>
      <w:r>
        <w:rPr>
          <w:sz w:val="16"/>
        </w:rPr>
        <w:t>do</w:t>
      </w:r>
      <w:r>
        <w:rPr>
          <w:spacing w:val="9"/>
          <w:sz w:val="16"/>
        </w:rPr>
        <w:t> </w:t>
      </w:r>
      <w:r>
        <w:rPr>
          <w:sz w:val="16"/>
        </w:rPr>
        <w:t>projeto</w:t>
      </w:r>
      <w:r>
        <w:rPr>
          <w:spacing w:val="9"/>
          <w:sz w:val="16"/>
        </w:rPr>
        <w:t> </w:t>
      </w:r>
      <w:r>
        <w:rPr>
          <w:sz w:val="16"/>
        </w:rPr>
        <w:t>básico</w:t>
      </w:r>
      <w:r>
        <w:rPr>
          <w:spacing w:val="9"/>
          <w:sz w:val="16"/>
        </w:rPr>
        <w:t> </w:t>
      </w:r>
      <w:r>
        <w:rPr>
          <w:sz w:val="16"/>
        </w:rPr>
        <w:t>e</w:t>
      </w:r>
      <w:r>
        <w:rPr>
          <w:spacing w:val="9"/>
          <w:sz w:val="16"/>
        </w:rPr>
        <w:t> </w:t>
      </w:r>
      <w:r>
        <w:rPr>
          <w:sz w:val="16"/>
        </w:rPr>
        <w:t>do</w:t>
      </w:r>
      <w:r>
        <w:rPr>
          <w:spacing w:val="9"/>
          <w:sz w:val="16"/>
        </w:rPr>
        <w:t> </w:t>
      </w:r>
      <w:r>
        <w:rPr>
          <w:sz w:val="16"/>
        </w:rPr>
        <w:t>projeto</w:t>
      </w:r>
      <w:r>
        <w:rPr>
          <w:spacing w:val="9"/>
          <w:sz w:val="16"/>
        </w:rPr>
        <w:t> </w:t>
      </w:r>
      <w:r>
        <w:rPr>
          <w:sz w:val="16"/>
        </w:rPr>
        <w:t>executivo,</w:t>
      </w:r>
      <w:r>
        <w:rPr>
          <w:spacing w:val="9"/>
          <w:sz w:val="16"/>
        </w:rPr>
        <w:t> </w:t>
      </w:r>
      <w:r>
        <w:rPr>
          <w:sz w:val="16"/>
        </w:rPr>
        <w:t>nas</w:t>
      </w:r>
      <w:r>
        <w:rPr>
          <w:spacing w:val="9"/>
          <w:sz w:val="16"/>
        </w:rPr>
        <w:t> </w:t>
      </w:r>
      <w:r>
        <w:rPr>
          <w:sz w:val="16"/>
        </w:rPr>
        <w:t>contratações</w:t>
      </w:r>
      <w:r>
        <w:rPr>
          <w:spacing w:val="9"/>
          <w:sz w:val="16"/>
        </w:rPr>
        <w:t> </w:t>
      </w:r>
      <w:r>
        <w:rPr>
          <w:sz w:val="16"/>
        </w:rPr>
        <w:t>integradas,</w:t>
      </w:r>
      <w:r>
        <w:rPr>
          <w:spacing w:val="9"/>
          <w:sz w:val="16"/>
        </w:rPr>
        <w:t> </w:t>
      </w:r>
      <w:r>
        <w:rPr>
          <w:sz w:val="16"/>
        </w:rPr>
        <w:t>e</w:t>
      </w:r>
      <w:r>
        <w:rPr>
          <w:spacing w:val="9"/>
          <w:sz w:val="16"/>
        </w:rPr>
        <w:t> </w:t>
      </w:r>
      <w:r>
        <w:rPr>
          <w:sz w:val="16"/>
        </w:rPr>
        <w:t>do</w:t>
      </w:r>
      <w:r>
        <w:rPr>
          <w:spacing w:val="40"/>
          <w:sz w:val="16"/>
        </w:rPr>
        <w:t> </w:t>
      </w:r>
      <w:r>
        <w:rPr>
          <w:sz w:val="16"/>
        </w:rPr>
        <w:t>projeto executivo, nos demais regimes de execução.</w:t>
      </w:r>
    </w:p>
    <w:p>
      <w:pPr>
        <w:pStyle w:val="ListParagraph"/>
        <w:numPr>
          <w:ilvl w:val="1"/>
          <w:numId w:val="3"/>
        </w:numPr>
        <w:tabs>
          <w:tab w:pos="717" w:val="left" w:leader="none"/>
        </w:tabs>
        <w:spacing w:line="235" w:lineRule="auto" w:before="79" w:after="0"/>
        <w:ind w:left="369" w:right="359" w:firstLine="0"/>
        <w:jc w:val="left"/>
        <w:rPr>
          <w:sz w:val="16"/>
        </w:rPr>
      </w:pPr>
      <w:r>
        <w:rPr>
          <w:sz w:val="16"/>
        </w:rPr>
        <w:t>Em</w:t>
      </w:r>
      <w:r>
        <w:rPr>
          <w:spacing w:val="32"/>
          <w:sz w:val="16"/>
        </w:rPr>
        <w:t> </w:t>
      </w:r>
      <w:r>
        <w:rPr>
          <w:sz w:val="16"/>
        </w:rPr>
        <w:t>licitações</w:t>
      </w:r>
      <w:r>
        <w:rPr>
          <w:spacing w:val="32"/>
          <w:sz w:val="16"/>
        </w:rPr>
        <w:t> </w:t>
      </w:r>
      <w:r>
        <w:rPr>
          <w:sz w:val="16"/>
        </w:rPr>
        <w:t>e</w:t>
      </w:r>
      <w:r>
        <w:rPr>
          <w:spacing w:val="32"/>
          <w:sz w:val="16"/>
        </w:rPr>
        <w:t> </w:t>
      </w:r>
      <w:r>
        <w:rPr>
          <w:sz w:val="16"/>
        </w:rPr>
        <w:t>contratações</w:t>
      </w:r>
      <w:r>
        <w:rPr>
          <w:spacing w:val="32"/>
          <w:sz w:val="16"/>
        </w:rPr>
        <w:t> </w:t>
      </w:r>
      <w:r>
        <w:rPr>
          <w:sz w:val="16"/>
        </w:rPr>
        <w:t>realizadas</w:t>
      </w:r>
      <w:r>
        <w:rPr>
          <w:spacing w:val="32"/>
          <w:sz w:val="16"/>
        </w:rPr>
        <w:t> </w:t>
      </w:r>
      <w:r>
        <w:rPr>
          <w:sz w:val="16"/>
        </w:rPr>
        <w:t>no</w:t>
      </w:r>
      <w:r>
        <w:rPr>
          <w:spacing w:val="32"/>
          <w:sz w:val="16"/>
        </w:rPr>
        <w:t> </w:t>
      </w:r>
      <w:r>
        <w:rPr>
          <w:sz w:val="16"/>
        </w:rPr>
        <w:t>âmbito</w:t>
      </w:r>
      <w:r>
        <w:rPr>
          <w:spacing w:val="32"/>
          <w:sz w:val="16"/>
        </w:rPr>
        <w:t> </w:t>
      </w:r>
      <w:r>
        <w:rPr>
          <w:sz w:val="16"/>
        </w:rPr>
        <w:t>de</w:t>
      </w:r>
      <w:r>
        <w:rPr>
          <w:spacing w:val="32"/>
          <w:sz w:val="16"/>
        </w:rPr>
        <w:t> </w:t>
      </w:r>
      <w:r>
        <w:rPr>
          <w:sz w:val="16"/>
        </w:rPr>
        <w:t>projetos</w:t>
      </w:r>
      <w:r>
        <w:rPr>
          <w:spacing w:val="32"/>
          <w:sz w:val="16"/>
        </w:rPr>
        <w:t> </w:t>
      </w:r>
      <w:r>
        <w:rPr>
          <w:sz w:val="16"/>
        </w:rPr>
        <w:t>e</w:t>
      </w:r>
      <w:r>
        <w:rPr>
          <w:spacing w:val="32"/>
          <w:sz w:val="16"/>
        </w:rPr>
        <w:t> </w:t>
      </w:r>
      <w:r>
        <w:rPr>
          <w:sz w:val="16"/>
        </w:rPr>
        <w:t>programas</w:t>
      </w:r>
      <w:r>
        <w:rPr>
          <w:spacing w:val="32"/>
          <w:sz w:val="16"/>
        </w:rPr>
        <w:t> </w:t>
      </w:r>
      <w:r>
        <w:rPr>
          <w:sz w:val="16"/>
        </w:rPr>
        <w:t>parcialmente</w:t>
      </w:r>
      <w:r>
        <w:rPr>
          <w:spacing w:val="32"/>
          <w:sz w:val="16"/>
        </w:rPr>
        <w:t> </w:t>
      </w:r>
      <w:r>
        <w:rPr>
          <w:sz w:val="16"/>
        </w:rPr>
        <w:t>financiados</w:t>
      </w:r>
      <w:r>
        <w:rPr>
          <w:spacing w:val="32"/>
          <w:sz w:val="16"/>
        </w:rPr>
        <w:t> </w:t>
      </w:r>
      <w:r>
        <w:rPr>
          <w:sz w:val="16"/>
        </w:rPr>
        <w:t>por</w:t>
      </w:r>
      <w:r>
        <w:rPr>
          <w:spacing w:val="32"/>
          <w:sz w:val="16"/>
        </w:rPr>
        <w:t> </w:t>
      </w:r>
      <w:r>
        <w:rPr>
          <w:sz w:val="16"/>
        </w:rPr>
        <w:t>agência</w:t>
      </w:r>
      <w:r>
        <w:rPr>
          <w:spacing w:val="32"/>
          <w:sz w:val="16"/>
        </w:rPr>
        <w:t> </w:t>
      </w:r>
      <w:r>
        <w:rPr>
          <w:sz w:val="16"/>
        </w:rPr>
        <w:t>oficial</w:t>
      </w:r>
      <w:r>
        <w:rPr>
          <w:spacing w:val="32"/>
          <w:sz w:val="16"/>
        </w:rPr>
        <w:t> </w:t>
      </w:r>
      <w:r>
        <w:rPr>
          <w:sz w:val="16"/>
        </w:rPr>
        <w:t>de</w:t>
      </w:r>
      <w:r>
        <w:rPr>
          <w:spacing w:val="32"/>
          <w:sz w:val="16"/>
        </w:rPr>
        <w:t> </w:t>
      </w:r>
      <w:r>
        <w:rPr>
          <w:sz w:val="16"/>
        </w:rPr>
        <w:t>cooperação</w:t>
      </w:r>
      <w:r>
        <w:rPr>
          <w:spacing w:val="32"/>
          <w:sz w:val="16"/>
        </w:rPr>
        <w:t> </w:t>
      </w:r>
      <w:r>
        <w:rPr>
          <w:sz w:val="16"/>
        </w:rPr>
        <w:t>estrangeira</w:t>
      </w:r>
      <w:r>
        <w:rPr>
          <w:spacing w:val="32"/>
          <w:sz w:val="16"/>
        </w:rPr>
        <w:t> </w:t>
      </w:r>
      <w:r>
        <w:rPr>
          <w:sz w:val="16"/>
        </w:rPr>
        <w:t>ou</w:t>
      </w:r>
      <w:r>
        <w:rPr>
          <w:spacing w:val="32"/>
          <w:sz w:val="16"/>
        </w:rPr>
        <w:t> </w:t>
      </w:r>
      <w:r>
        <w:rPr>
          <w:sz w:val="16"/>
        </w:rPr>
        <w:t>por</w:t>
      </w:r>
      <w:r>
        <w:rPr>
          <w:spacing w:val="32"/>
          <w:sz w:val="16"/>
        </w:rPr>
        <w:t> </w:t>
      </w:r>
      <w:r>
        <w:rPr>
          <w:sz w:val="16"/>
        </w:rPr>
        <w:t>organismo</w:t>
      </w:r>
      <w:r>
        <w:rPr>
          <w:spacing w:val="32"/>
          <w:sz w:val="16"/>
        </w:rPr>
        <w:t> </w:t>
      </w:r>
      <w:r>
        <w:rPr>
          <w:sz w:val="16"/>
        </w:rPr>
        <w:t>financeiro</w:t>
      </w:r>
      <w:r>
        <w:rPr>
          <w:spacing w:val="32"/>
          <w:sz w:val="16"/>
        </w:rPr>
        <w:t> </w:t>
      </w:r>
      <w:r>
        <w:rPr>
          <w:sz w:val="16"/>
        </w:rPr>
        <w:t>internacional</w:t>
      </w:r>
      <w:r>
        <w:rPr>
          <w:spacing w:val="32"/>
          <w:sz w:val="16"/>
        </w:rPr>
        <w:t> </w:t>
      </w:r>
      <w:r>
        <w:rPr>
          <w:sz w:val="16"/>
        </w:rPr>
        <w:t>com</w:t>
      </w:r>
      <w:r>
        <w:rPr>
          <w:spacing w:val="32"/>
          <w:sz w:val="16"/>
        </w:rPr>
        <w:t> </w:t>
      </w:r>
      <w:r>
        <w:rPr>
          <w:sz w:val="16"/>
        </w:rPr>
        <w:t>recursos</w:t>
      </w:r>
      <w:r>
        <w:rPr>
          <w:spacing w:val="32"/>
          <w:sz w:val="16"/>
        </w:rPr>
        <w:t> </w:t>
      </w:r>
      <w:r>
        <w:rPr>
          <w:sz w:val="16"/>
        </w:rPr>
        <w:t>do</w:t>
      </w:r>
      <w:r>
        <w:rPr>
          <w:spacing w:val="40"/>
          <w:sz w:val="16"/>
        </w:rPr>
        <w:t> </w:t>
      </w:r>
      <w:r>
        <w:rPr>
          <w:sz w:val="16"/>
        </w:rPr>
        <w:t>financiamento ou da contrapartida nacional, não poderá participar pessoa física ou jurídica que integre o rol de pessoas sancionadas por essas entidades ou que seja declarada inidônea nos termos da </w:t>
      </w:r>
      <w:hyperlink r:id="rId6">
        <w:r>
          <w:rPr>
            <w:color w:val="0000ED"/>
            <w:sz w:val="16"/>
            <w:u w:val="single" w:color="0000ED"/>
          </w:rPr>
          <w:t>Lei nº 14.133/2021</w:t>
        </w:r>
      </w:hyperlink>
      <w:r>
        <w:rPr>
          <w:sz w:val="16"/>
        </w:rPr>
        <w:t>.</w:t>
      </w:r>
    </w:p>
    <w:p>
      <w:pPr>
        <w:pStyle w:val="ListParagraph"/>
        <w:numPr>
          <w:ilvl w:val="1"/>
          <w:numId w:val="3"/>
        </w:numPr>
        <w:tabs>
          <w:tab w:pos="685" w:val="left" w:leader="none"/>
        </w:tabs>
        <w:spacing w:line="235" w:lineRule="auto" w:before="80" w:after="0"/>
        <w:ind w:left="369" w:right="358" w:firstLine="0"/>
        <w:jc w:val="left"/>
        <w:rPr>
          <w:sz w:val="16"/>
        </w:rPr>
      </w:pPr>
      <w:r>
        <w:rPr>
          <w:sz w:val="16"/>
        </w:rPr>
        <w:t>A</w:t>
      </w:r>
      <w:r>
        <w:rPr>
          <w:spacing w:val="-5"/>
          <w:sz w:val="16"/>
        </w:rPr>
        <w:t> </w:t>
      </w:r>
      <w:r>
        <w:rPr>
          <w:sz w:val="16"/>
        </w:rPr>
        <w:t>vedação de que trata o item 2.8.8 estende-se a terceiro que auxilie a condução da contratação na qualidade de integrante de equipe de apoio, profissional especializado ou funcionário ou representante de empresa que</w:t>
      </w:r>
      <w:r>
        <w:rPr>
          <w:spacing w:val="40"/>
          <w:sz w:val="16"/>
        </w:rPr>
        <w:t> </w:t>
      </w:r>
      <w:r>
        <w:rPr>
          <w:sz w:val="16"/>
        </w:rPr>
        <w:t>preste assessoria técnica.</w:t>
      </w:r>
    </w:p>
    <w:p>
      <w:pPr>
        <w:pStyle w:val="ListParagraph"/>
        <w:numPr>
          <w:ilvl w:val="1"/>
          <w:numId w:val="3"/>
        </w:numPr>
        <w:tabs>
          <w:tab w:pos="689" w:val="left" w:leader="none"/>
        </w:tabs>
        <w:spacing w:line="240" w:lineRule="auto" w:before="76" w:after="0"/>
        <w:ind w:left="689" w:right="0" w:hanging="320"/>
        <w:jc w:val="left"/>
        <w:rPr>
          <w:sz w:val="16"/>
        </w:rPr>
      </w:pPr>
      <w:r>
        <w:rPr>
          <w:sz w:val="16"/>
        </w:rPr>
        <w:t>É vedada a participação de pessoas jurídicas reunidas em </w:t>
      </w:r>
      <w:r>
        <w:rPr>
          <w:spacing w:val="-2"/>
          <w:sz w:val="16"/>
        </w:rPr>
        <w:t>consórcio.</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DAS</w:t>
      </w:r>
      <w:r>
        <w:rPr>
          <w:spacing w:val="-5"/>
        </w:rPr>
        <w:t> </w:t>
      </w:r>
      <w:r>
        <w:rPr/>
        <w:t>DECLARAÇÕES</w:t>
      </w:r>
      <w:r>
        <w:rPr>
          <w:spacing w:val="-2"/>
        </w:rPr>
        <w:t> </w:t>
      </w:r>
      <w:r>
        <w:rPr/>
        <w:t>E</w:t>
      </w:r>
      <w:r>
        <w:rPr>
          <w:spacing w:val="-2"/>
        </w:rPr>
        <w:t> </w:t>
      </w:r>
      <w:r>
        <w:rPr/>
        <w:t>DA</w:t>
      </w:r>
      <w:r>
        <w:rPr>
          <w:spacing w:val="-18"/>
        </w:rPr>
        <w:t> </w:t>
      </w:r>
      <w:r>
        <w:rPr/>
        <w:t>APRESENTAÇÃO</w:t>
      </w:r>
      <w:r>
        <w:rPr>
          <w:spacing w:val="-2"/>
        </w:rPr>
        <w:t> </w:t>
      </w:r>
      <w:r>
        <w:rPr/>
        <w:t>DA</w:t>
      </w:r>
      <w:r>
        <w:rPr>
          <w:spacing w:val="-10"/>
        </w:rPr>
        <w:t> </w:t>
      </w:r>
      <w:r>
        <w:rPr>
          <w:spacing w:val="-2"/>
        </w:rPr>
        <w:t>PROPOSTA</w:t>
      </w:r>
    </w:p>
    <w:p>
      <w:pPr>
        <w:pStyle w:val="ListParagraph"/>
        <w:numPr>
          <w:ilvl w:val="1"/>
          <w:numId w:val="4"/>
        </w:numPr>
        <w:tabs>
          <w:tab w:pos="609" w:val="left" w:leader="none"/>
        </w:tabs>
        <w:spacing w:line="240" w:lineRule="auto" w:before="76" w:after="0"/>
        <w:ind w:left="609" w:right="0" w:hanging="240"/>
        <w:jc w:val="both"/>
        <w:rPr>
          <w:sz w:val="16"/>
        </w:rPr>
      </w:pPr>
      <w:r>
        <w:rPr>
          <w:sz w:val="16"/>
        </w:rPr>
        <w:t>Na presente licitação, a fase de habilitação será realizada após as fases de apresentação de propostas e lances e de </w:t>
      </w:r>
      <w:r>
        <w:rPr>
          <w:spacing w:val="-2"/>
          <w:sz w:val="16"/>
        </w:rPr>
        <w:t>julgamento.</w:t>
      </w:r>
    </w:p>
    <w:p>
      <w:pPr>
        <w:pStyle w:val="ListParagraph"/>
        <w:numPr>
          <w:ilvl w:val="2"/>
          <w:numId w:val="4"/>
        </w:numPr>
        <w:tabs>
          <w:tab w:pos="743" w:val="left" w:leader="none"/>
        </w:tabs>
        <w:spacing w:line="235" w:lineRule="auto" w:before="79" w:after="0"/>
        <w:ind w:left="369" w:right="359" w:firstLine="0"/>
        <w:jc w:val="both"/>
        <w:rPr>
          <w:sz w:val="16"/>
        </w:rPr>
      </w:pPr>
      <w:r>
        <w:rPr>
          <w:sz w:val="16"/>
        </w:rPr>
        <w:t>Os licitantes encaminharão, na forma e no prazo estabelecidos no item 3.2, simultaneamente os documentos de habilitação previstos no Anexo referente aos requisitos de habilitação e a proposta com o preço ou o</w:t>
      </w:r>
      <w:r>
        <w:rPr>
          <w:spacing w:val="40"/>
          <w:sz w:val="16"/>
        </w:rPr>
        <w:t> </w:t>
      </w:r>
      <w:r>
        <w:rPr>
          <w:sz w:val="16"/>
        </w:rPr>
        <w:t>percentual de desconto, observado o disposto no item 7.5 deste Edital.</w:t>
      </w:r>
    </w:p>
    <w:p>
      <w:pPr>
        <w:pStyle w:val="ListParagraph"/>
        <w:numPr>
          <w:ilvl w:val="1"/>
          <w:numId w:val="4"/>
        </w:numPr>
        <w:tabs>
          <w:tab w:pos="609" w:val="left" w:leader="none"/>
        </w:tabs>
        <w:spacing w:line="235" w:lineRule="auto" w:before="79" w:after="0"/>
        <w:ind w:left="369" w:right="359" w:firstLine="0"/>
        <w:jc w:val="both"/>
        <w:rPr>
          <w:sz w:val="16"/>
        </w:rPr>
      </w:pPr>
      <w:r>
        <w:rPr>
          <w:sz w:val="16"/>
        </w:rPr>
        <w:t>Os</w:t>
      </w:r>
      <w:r>
        <w:rPr>
          <w:spacing w:val="-1"/>
          <w:sz w:val="16"/>
        </w:rPr>
        <w:t> </w:t>
      </w:r>
      <w:r>
        <w:rPr>
          <w:sz w:val="16"/>
        </w:rPr>
        <w:t>licitantes</w:t>
      </w:r>
      <w:r>
        <w:rPr>
          <w:spacing w:val="-1"/>
          <w:sz w:val="16"/>
        </w:rPr>
        <w:t> </w:t>
      </w:r>
      <w:r>
        <w:rPr>
          <w:sz w:val="16"/>
        </w:rPr>
        <w:t>encaminharão,</w:t>
      </w:r>
      <w:r>
        <w:rPr>
          <w:spacing w:val="-1"/>
          <w:sz w:val="16"/>
        </w:rPr>
        <w:t> </w:t>
      </w:r>
      <w:r>
        <w:rPr>
          <w:sz w:val="16"/>
        </w:rPr>
        <w:t>exclusivamente</w:t>
      </w:r>
      <w:r>
        <w:rPr>
          <w:spacing w:val="-1"/>
          <w:sz w:val="16"/>
        </w:rPr>
        <w:t> </w:t>
      </w:r>
      <w:r>
        <w:rPr>
          <w:sz w:val="16"/>
        </w:rPr>
        <w:t>por</w:t>
      </w:r>
      <w:r>
        <w:rPr>
          <w:spacing w:val="-1"/>
          <w:sz w:val="16"/>
        </w:rPr>
        <w:t> </w:t>
      </w:r>
      <w:r>
        <w:rPr>
          <w:sz w:val="16"/>
        </w:rPr>
        <w:t>meio</w:t>
      </w:r>
      <w:r>
        <w:rPr>
          <w:spacing w:val="-1"/>
          <w:sz w:val="16"/>
        </w:rPr>
        <w:t> </w:t>
      </w:r>
      <w:r>
        <w:rPr>
          <w:sz w:val="16"/>
        </w:rPr>
        <w:t>do</w:t>
      </w:r>
      <w:r>
        <w:rPr>
          <w:spacing w:val="-1"/>
          <w:sz w:val="16"/>
        </w:rPr>
        <w:t> </w:t>
      </w:r>
      <w:r>
        <w:rPr>
          <w:sz w:val="16"/>
        </w:rPr>
        <w:t>sistema</w:t>
      </w:r>
      <w:r>
        <w:rPr>
          <w:spacing w:val="-1"/>
          <w:sz w:val="16"/>
        </w:rPr>
        <w:t> </w:t>
      </w:r>
      <w:r>
        <w:rPr>
          <w:sz w:val="16"/>
        </w:rPr>
        <w:t>eletrônico,</w:t>
      </w:r>
      <w:r>
        <w:rPr>
          <w:spacing w:val="-1"/>
          <w:sz w:val="16"/>
        </w:rPr>
        <w:t> </w:t>
      </w:r>
      <w:r>
        <w:rPr>
          <w:sz w:val="16"/>
        </w:rPr>
        <w:t>a</w:t>
      </w:r>
      <w:r>
        <w:rPr>
          <w:spacing w:val="-1"/>
          <w:sz w:val="16"/>
        </w:rPr>
        <w:t> </w:t>
      </w:r>
      <w:r>
        <w:rPr>
          <w:sz w:val="16"/>
        </w:rPr>
        <w:t>proposta</w:t>
      </w:r>
      <w:r>
        <w:rPr>
          <w:spacing w:val="-1"/>
          <w:sz w:val="16"/>
        </w:rPr>
        <w:t> </w:t>
      </w:r>
      <w:r>
        <w:rPr>
          <w:sz w:val="16"/>
        </w:rPr>
        <w:t>com</w:t>
      </w:r>
      <w:r>
        <w:rPr>
          <w:spacing w:val="-1"/>
          <w:sz w:val="16"/>
        </w:rPr>
        <w:t> </w:t>
      </w:r>
      <w:r>
        <w:rPr>
          <w:sz w:val="16"/>
        </w:rPr>
        <w:t>o</w:t>
      </w:r>
      <w:r>
        <w:rPr>
          <w:spacing w:val="-1"/>
          <w:sz w:val="16"/>
        </w:rPr>
        <w:t> </w:t>
      </w:r>
      <w:r>
        <w:rPr>
          <w:sz w:val="16"/>
        </w:rPr>
        <w:t>preço</w:t>
      </w:r>
      <w:r>
        <w:rPr>
          <w:spacing w:val="-1"/>
          <w:sz w:val="16"/>
        </w:rPr>
        <w:t> </w:t>
      </w:r>
      <w:r>
        <w:rPr>
          <w:sz w:val="16"/>
        </w:rPr>
        <w:t>ou</w:t>
      </w:r>
      <w:r>
        <w:rPr>
          <w:spacing w:val="-1"/>
          <w:sz w:val="16"/>
        </w:rPr>
        <w:t> </w:t>
      </w:r>
      <w:r>
        <w:rPr>
          <w:sz w:val="16"/>
        </w:rPr>
        <w:t>o</w:t>
      </w:r>
      <w:r>
        <w:rPr>
          <w:spacing w:val="-1"/>
          <w:sz w:val="16"/>
        </w:rPr>
        <w:t> </w:t>
      </w:r>
      <w:r>
        <w:rPr>
          <w:sz w:val="16"/>
        </w:rPr>
        <w:t>percentual</w:t>
      </w:r>
      <w:r>
        <w:rPr>
          <w:spacing w:val="-1"/>
          <w:sz w:val="16"/>
        </w:rPr>
        <w:t> </w:t>
      </w:r>
      <w:r>
        <w:rPr>
          <w:sz w:val="16"/>
        </w:rPr>
        <w:t>de</w:t>
      </w:r>
      <w:r>
        <w:rPr>
          <w:spacing w:val="-1"/>
          <w:sz w:val="16"/>
        </w:rPr>
        <w:t> </w:t>
      </w:r>
      <w:r>
        <w:rPr>
          <w:sz w:val="16"/>
        </w:rPr>
        <w:t>desconto,</w:t>
      </w:r>
      <w:r>
        <w:rPr>
          <w:spacing w:val="-1"/>
          <w:sz w:val="16"/>
        </w:rPr>
        <w:t> </w:t>
      </w:r>
      <w:r>
        <w:rPr>
          <w:sz w:val="16"/>
        </w:rPr>
        <w:t>conforme</w:t>
      </w:r>
      <w:r>
        <w:rPr>
          <w:spacing w:val="-1"/>
          <w:sz w:val="16"/>
        </w:rPr>
        <w:t> </w:t>
      </w:r>
      <w:r>
        <w:rPr>
          <w:sz w:val="16"/>
        </w:rPr>
        <w:t>o</w:t>
      </w:r>
      <w:r>
        <w:rPr>
          <w:spacing w:val="-1"/>
          <w:sz w:val="16"/>
        </w:rPr>
        <w:t> </w:t>
      </w:r>
      <w:r>
        <w:rPr>
          <w:sz w:val="16"/>
        </w:rPr>
        <w:t>critério</w:t>
      </w:r>
      <w:r>
        <w:rPr>
          <w:spacing w:val="-1"/>
          <w:sz w:val="16"/>
        </w:rPr>
        <w:t> </w:t>
      </w:r>
      <w:r>
        <w:rPr>
          <w:sz w:val="16"/>
        </w:rPr>
        <w:t>de</w:t>
      </w:r>
      <w:r>
        <w:rPr>
          <w:spacing w:val="-1"/>
          <w:sz w:val="16"/>
        </w:rPr>
        <w:t> </w:t>
      </w:r>
      <w:r>
        <w:rPr>
          <w:sz w:val="16"/>
        </w:rPr>
        <w:t>julgamento</w:t>
      </w:r>
      <w:r>
        <w:rPr>
          <w:spacing w:val="-1"/>
          <w:sz w:val="16"/>
        </w:rPr>
        <w:t> </w:t>
      </w:r>
      <w:r>
        <w:rPr>
          <w:sz w:val="16"/>
        </w:rPr>
        <w:t>adotado</w:t>
      </w:r>
      <w:r>
        <w:rPr>
          <w:spacing w:val="-1"/>
          <w:sz w:val="16"/>
        </w:rPr>
        <w:t> </w:t>
      </w:r>
      <w:r>
        <w:rPr>
          <w:sz w:val="16"/>
        </w:rPr>
        <w:t>neste</w:t>
      </w:r>
      <w:r>
        <w:rPr>
          <w:spacing w:val="-1"/>
          <w:sz w:val="16"/>
        </w:rPr>
        <w:t> </w:t>
      </w:r>
      <w:r>
        <w:rPr>
          <w:sz w:val="16"/>
        </w:rPr>
        <w:t>Edital,</w:t>
      </w:r>
      <w:r>
        <w:rPr>
          <w:spacing w:val="-1"/>
          <w:sz w:val="16"/>
        </w:rPr>
        <w:t> </w:t>
      </w:r>
      <w:r>
        <w:rPr>
          <w:sz w:val="16"/>
        </w:rPr>
        <w:t>até</w:t>
      </w:r>
      <w:r>
        <w:rPr>
          <w:spacing w:val="-1"/>
          <w:sz w:val="16"/>
        </w:rPr>
        <w:t> </w:t>
      </w:r>
      <w:r>
        <w:rPr>
          <w:sz w:val="16"/>
        </w:rPr>
        <w:t>a</w:t>
      </w:r>
      <w:r>
        <w:rPr>
          <w:spacing w:val="-1"/>
          <w:sz w:val="16"/>
        </w:rPr>
        <w:t> </w:t>
      </w:r>
      <w:r>
        <w:rPr>
          <w:sz w:val="16"/>
        </w:rPr>
        <w:t>data</w:t>
      </w:r>
      <w:r>
        <w:rPr>
          <w:spacing w:val="-1"/>
          <w:sz w:val="16"/>
        </w:rPr>
        <w:t> </w:t>
      </w:r>
      <w:r>
        <w:rPr>
          <w:sz w:val="16"/>
        </w:rPr>
        <w:t>e</w:t>
      </w:r>
      <w:r>
        <w:rPr>
          <w:spacing w:val="-1"/>
          <w:sz w:val="16"/>
        </w:rPr>
        <w:t> </w:t>
      </w:r>
      <w:r>
        <w:rPr>
          <w:sz w:val="16"/>
        </w:rPr>
        <w:t>o</w:t>
      </w:r>
      <w:r>
        <w:rPr>
          <w:spacing w:val="-1"/>
          <w:sz w:val="16"/>
        </w:rPr>
        <w:t> </w:t>
      </w:r>
      <w:r>
        <w:rPr>
          <w:sz w:val="16"/>
        </w:rPr>
        <w:t>horário</w:t>
      </w:r>
      <w:r>
        <w:rPr>
          <w:spacing w:val="-1"/>
          <w:sz w:val="16"/>
        </w:rPr>
        <w:t> </w:t>
      </w:r>
      <w:r>
        <w:rPr>
          <w:sz w:val="16"/>
        </w:rPr>
        <w:t>estabelecidos</w:t>
      </w:r>
      <w:r>
        <w:rPr>
          <w:spacing w:val="40"/>
          <w:sz w:val="16"/>
        </w:rPr>
        <w:t> </w:t>
      </w:r>
      <w:r>
        <w:rPr>
          <w:sz w:val="16"/>
        </w:rPr>
        <w:t>para abertura da sessão pública.</w:t>
      </w:r>
    </w:p>
    <w:p>
      <w:pPr>
        <w:pStyle w:val="ListParagraph"/>
        <w:numPr>
          <w:ilvl w:val="1"/>
          <w:numId w:val="4"/>
        </w:numPr>
        <w:tabs>
          <w:tab w:pos="609" w:val="left" w:leader="none"/>
        </w:tabs>
        <w:spacing w:line="240" w:lineRule="auto" w:before="77" w:after="0"/>
        <w:ind w:left="609" w:right="0" w:hanging="240"/>
        <w:jc w:val="both"/>
        <w:rPr>
          <w:sz w:val="16"/>
        </w:rPr>
      </w:pPr>
      <w:r>
        <w:rPr>
          <w:sz w:val="16"/>
        </w:rPr>
        <w:t>No cadastramento da proposta inicial, o licitante declarará, em campo próprio do sistema, </w:t>
      </w:r>
      <w:r>
        <w:rPr>
          <w:spacing w:val="-4"/>
          <w:sz w:val="16"/>
        </w:rPr>
        <w:t>que:</w:t>
      </w:r>
    </w:p>
    <w:p>
      <w:pPr>
        <w:pStyle w:val="ListParagraph"/>
        <w:numPr>
          <w:ilvl w:val="2"/>
          <w:numId w:val="4"/>
        </w:numPr>
        <w:tabs>
          <w:tab w:pos="742" w:val="left" w:leader="none"/>
        </w:tabs>
        <w:spacing w:line="235" w:lineRule="auto" w:before="79" w:after="0"/>
        <w:ind w:left="369" w:right="358" w:firstLine="0"/>
        <w:jc w:val="both"/>
        <w:rPr>
          <w:sz w:val="16"/>
        </w:rPr>
      </w:pPr>
      <w:r>
        <w:rPr>
          <w:sz w:val="16"/>
        </w:rPr>
        <w:t>está ciente e concorda com as condições contidas no Edital e seus anexos, bem como de que a proposta apresentada compreende a integralidade dos custos para atendimento dos direitos trabalhistas assegurados na</w:t>
      </w:r>
      <w:r>
        <w:rPr>
          <w:spacing w:val="40"/>
          <w:sz w:val="16"/>
        </w:rPr>
        <w:t> </w:t>
      </w:r>
      <w:r>
        <w:rPr>
          <w:sz w:val="16"/>
        </w:rPr>
        <w:t>Constituição Federal, nas leis trabalhistas, nas normas infralegais, nas convenções coletivas de trabalho e nos termos de ajustamento de conduta vigentes na data de sua entrega em definitivo e que cumpre plenamente os</w:t>
      </w:r>
      <w:r>
        <w:rPr>
          <w:spacing w:val="40"/>
          <w:sz w:val="16"/>
        </w:rPr>
        <w:t> </w:t>
      </w:r>
      <w:r>
        <w:rPr>
          <w:sz w:val="16"/>
        </w:rPr>
        <w:t>requisitos de habilitação definidos no instrumento convocatório;</w:t>
      </w:r>
    </w:p>
    <w:p>
      <w:pPr>
        <w:pStyle w:val="ListParagraph"/>
        <w:numPr>
          <w:ilvl w:val="2"/>
          <w:numId w:val="4"/>
        </w:numPr>
        <w:tabs>
          <w:tab w:pos="729" w:val="left" w:leader="none"/>
        </w:tabs>
        <w:spacing w:line="240" w:lineRule="auto" w:before="76" w:after="0"/>
        <w:ind w:left="729" w:right="0" w:hanging="360"/>
        <w:jc w:val="left"/>
        <w:rPr>
          <w:sz w:val="16"/>
        </w:rPr>
      </w:pPr>
      <w:r>
        <w:rPr>
          <w:sz w:val="16"/>
        </w:rPr>
        <w:t>não</w:t>
      </w:r>
      <w:r>
        <w:rPr>
          <w:spacing w:val="-3"/>
          <w:sz w:val="16"/>
        </w:rPr>
        <w:t> </w:t>
      </w:r>
      <w:r>
        <w:rPr>
          <w:sz w:val="16"/>
        </w:rPr>
        <w:t>emprega menor de 18 anos</w:t>
      </w:r>
      <w:r>
        <w:rPr>
          <w:spacing w:val="-1"/>
          <w:sz w:val="16"/>
        </w:rPr>
        <w:t> </w:t>
      </w:r>
      <w:r>
        <w:rPr>
          <w:sz w:val="16"/>
        </w:rPr>
        <w:t>em trabalho noturno, perigoso ou</w:t>
      </w:r>
      <w:r>
        <w:rPr>
          <w:spacing w:val="-1"/>
          <w:sz w:val="16"/>
        </w:rPr>
        <w:t> </w:t>
      </w:r>
      <w:r>
        <w:rPr>
          <w:sz w:val="16"/>
        </w:rPr>
        <w:t>insalubre e não emprega menor</w:t>
      </w:r>
      <w:r>
        <w:rPr>
          <w:spacing w:val="-1"/>
          <w:sz w:val="16"/>
        </w:rPr>
        <w:t> </w:t>
      </w:r>
      <w:r>
        <w:rPr>
          <w:sz w:val="16"/>
        </w:rPr>
        <w:t>de 16 anos, salvo menor, a</w:t>
      </w:r>
      <w:r>
        <w:rPr>
          <w:spacing w:val="-1"/>
          <w:sz w:val="16"/>
        </w:rPr>
        <w:t> </w:t>
      </w:r>
      <w:r>
        <w:rPr>
          <w:sz w:val="16"/>
        </w:rPr>
        <w:t>partir de 14 anos, na</w:t>
      </w:r>
      <w:r>
        <w:rPr>
          <w:spacing w:val="-1"/>
          <w:sz w:val="16"/>
        </w:rPr>
        <w:t> </w:t>
      </w:r>
      <w:r>
        <w:rPr>
          <w:sz w:val="16"/>
        </w:rPr>
        <w:t>condição de aprendiz, nos termos</w:t>
      </w:r>
      <w:r>
        <w:rPr>
          <w:spacing w:val="-1"/>
          <w:sz w:val="16"/>
        </w:rPr>
        <w:t> </w:t>
      </w:r>
      <w:r>
        <w:rPr>
          <w:sz w:val="16"/>
        </w:rPr>
        <w:t>do </w:t>
      </w:r>
      <w:hyperlink r:id="rId10">
        <w:r>
          <w:rPr>
            <w:color w:val="0000ED"/>
            <w:sz w:val="16"/>
            <w:u w:val="single" w:color="0000ED"/>
          </w:rPr>
          <w:t>art. 7°, XXXIII, da </w:t>
        </w:r>
        <w:r>
          <w:rPr>
            <w:color w:val="0000ED"/>
            <w:spacing w:val="-2"/>
            <w:sz w:val="16"/>
            <w:u w:val="single" w:color="0000ED"/>
          </w:rPr>
          <w:t>Constituição</w:t>
        </w:r>
      </w:hyperlink>
      <w:r>
        <w:rPr>
          <w:spacing w:val="-2"/>
          <w:sz w:val="16"/>
        </w:rPr>
        <w:t>;</w:t>
      </w:r>
    </w:p>
    <w:p>
      <w:pPr>
        <w:pStyle w:val="ListParagraph"/>
        <w:numPr>
          <w:ilvl w:val="2"/>
          <w:numId w:val="4"/>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possui empregados executando trabalho degradante ou forçado, observando o disposto nos </w:t>
      </w:r>
      <w:hyperlink r:id="rId11">
        <w:r>
          <w:rPr>
            <w:color w:val="0000ED"/>
            <w:sz w:val="16"/>
            <w:u w:val="single" w:color="0000ED"/>
          </w:rPr>
          <w:t>incisos III e IV</w:t>
        </w:r>
        <w:r>
          <w:rPr>
            <w:color w:val="0000ED"/>
            <w:spacing w:val="-3"/>
            <w:sz w:val="16"/>
            <w:u w:val="single" w:color="0000ED"/>
          </w:rPr>
          <w:t> </w:t>
        </w:r>
        <w:r>
          <w:rPr>
            <w:color w:val="0000ED"/>
            <w:sz w:val="16"/>
            <w:u w:val="single" w:color="0000ED"/>
          </w:rPr>
          <w:t>do art. 1º e no inciso III do art. 5º da Constituição </w:t>
        </w:r>
        <w:r>
          <w:rPr>
            <w:color w:val="0000ED"/>
            <w:spacing w:val="-2"/>
            <w:sz w:val="16"/>
            <w:u w:val="single" w:color="0000ED"/>
          </w:rPr>
          <w:t>Federal</w:t>
        </w:r>
      </w:hyperlink>
      <w:r>
        <w:rPr>
          <w:spacing w:val="-2"/>
          <w:sz w:val="16"/>
        </w:rPr>
        <w:t>;</w:t>
      </w:r>
    </w:p>
    <w:p>
      <w:pPr>
        <w:pStyle w:val="ListParagraph"/>
        <w:numPr>
          <w:ilvl w:val="2"/>
          <w:numId w:val="4"/>
        </w:numPr>
        <w:tabs>
          <w:tab w:pos="729" w:val="left" w:leader="none"/>
        </w:tabs>
        <w:spacing w:line="240" w:lineRule="auto" w:before="76" w:after="0"/>
        <w:ind w:left="729" w:right="0" w:hanging="360"/>
        <w:jc w:val="left"/>
        <w:rPr>
          <w:sz w:val="16"/>
        </w:rPr>
      </w:pPr>
      <w:r>
        <w:rPr>
          <w:sz w:val="16"/>
        </w:rPr>
        <w:t>cumpre</w:t>
      </w:r>
      <w:r>
        <w:rPr>
          <w:spacing w:val="-1"/>
          <w:sz w:val="16"/>
        </w:rPr>
        <w:t> </w:t>
      </w:r>
      <w:r>
        <w:rPr>
          <w:sz w:val="16"/>
        </w:rPr>
        <w:t>as exigências de reserva de cargos para pessoa</w:t>
      </w:r>
      <w:r>
        <w:rPr>
          <w:spacing w:val="-1"/>
          <w:sz w:val="16"/>
        </w:rPr>
        <w:t> </w:t>
      </w:r>
      <w:r>
        <w:rPr>
          <w:sz w:val="16"/>
        </w:rPr>
        <w:t>com deficiência e para reabilitado da Previdência Social,</w:t>
      </w:r>
      <w:r>
        <w:rPr>
          <w:spacing w:val="-1"/>
          <w:sz w:val="16"/>
        </w:rPr>
        <w:t> </w:t>
      </w:r>
      <w:r>
        <w:rPr>
          <w:sz w:val="16"/>
        </w:rPr>
        <w:t>previstas em lei e em outras normas </w:t>
      </w:r>
      <w:r>
        <w:rPr>
          <w:spacing w:val="-2"/>
          <w:sz w:val="16"/>
        </w:rPr>
        <w:t>específicas;</w:t>
      </w:r>
    </w:p>
    <w:p>
      <w:pPr>
        <w:pStyle w:val="ListParagraph"/>
        <w:numPr>
          <w:ilvl w:val="2"/>
          <w:numId w:val="4"/>
        </w:numPr>
        <w:tabs>
          <w:tab w:pos="729" w:val="left" w:leader="none"/>
        </w:tabs>
        <w:spacing w:line="240" w:lineRule="auto" w:before="76" w:after="0"/>
        <w:ind w:left="729" w:right="0" w:hanging="360"/>
        <w:jc w:val="left"/>
        <w:rPr>
          <w:sz w:val="16"/>
        </w:rPr>
      </w:pPr>
      <w:r>
        <w:rPr>
          <w:sz w:val="16"/>
        </w:rPr>
        <w:t>cumpre as exigências de elaboração independente de proposta previstas no Decreto nº 43.150, de 24 de agosto de </w:t>
      </w:r>
      <w:r>
        <w:rPr>
          <w:spacing w:val="-2"/>
          <w:sz w:val="16"/>
        </w:rPr>
        <w:t>2011;</w:t>
      </w:r>
    </w:p>
    <w:p>
      <w:pPr>
        <w:pStyle w:val="ListParagraph"/>
        <w:numPr>
          <w:ilvl w:val="2"/>
          <w:numId w:val="4"/>
        </w:numPr>
        <w:tabs>
          <w:tab w:pos="736" w:val="left" w:leader="none"/>
        </w:tabs>
        <w:spacing w:line="235" w:lineRule="auto" w:before="79" w:after="0"/>
        <w:ind w:left="369" w:right="358" w:firstLine="0"/>
        <w:jc w:val="left"/>
        <w:rPr>
          <w:sz w:val="16"/>
        </w:rPr>
      </w:pPr>
      <w:r>
        <w:rPr>
          <w:sz w:val="16"/>
        </w:rPr>
        <w:t>está ciente da obrigação de cumprimento de cota de aprendiz, na forma dos artigos 429 e seguintes da Consolidação das Leis do Trabalho, e da necessidade de comprovar o cumprimento dessa exigência, por meio de</w:t>
      </w:r>
      <w:r>
        <w:rPr>
          <w:spacing w:val="80"/>
          <w:sz w:val="16"/>
        </w:rPr>
        <w:t> </w:t>
      </w:r>
      <w:r>
        <w:rPr>
          <w:sz w:val="16"/>
        </w:rPr>
        <w:t>certidão, no momento de assinatura do contrato;</w:t>
      </w:r>
    </w:p>
    <w:p>
      <w:pPr>
        <w:pStyle w:val="ListParagraph"/>
        <w:numPr>
          <w:ilvl w:val="2"/>
          <w:numId w:val="4"/>
        </w:numPr>
        <w:tabs>
          <w:tab w:pos="733" w:val="left" w:leader="none"/>
        </w:tabs>
        <w:spacing w:line="235" w:lineRule="auto" w:before="79" w:after="0"/>
        <w:ind w:left="369" w:right="358" w:firstLine="0"/>
        <w:jc w:val="left"/>
        <w:rPr>
          <w:sz w:val="16"/>
        </w:rPr>
      </w:pPr>
      <w:r>
        <w:rPr>
          <w:sz w:val="16"/>
        </w:rPr>
        <w:t>não foram aplicadas penalidades de suspensão temporária da participação em licitação, impedimento de contratar ou declaração de inidoneidade para licitar e contratar cujos efeitos ainda vigorem e sejam aplicáveis no</w:t>
      </w:r>
      <w:r>
        <w:rPr>
          <w:spacing w:val="40"/>
          <w:sz w:val="16"/>
        </w:rPr>
        <w:t> </w:t>
      </w:r>
      <w:r>
        <w:rPr>
          <w:sz w:val="16"/>
        </w:rPr>
        <w:t>âmbito do Estado do Rio de Janeiro.</w:t>
      </w:r>
    </w:p>
    <w:p>
      <w:pPr>
        <w:pStyle w:val="ListParagraph"/>
        <w:numPr>
          <w:ilvl w:val="1"/>
          <w:numId w:val="4"/>
        </w:numPr>
        <w:tabs>
          <w:tab w:pos="609" w:val="left" w:leader="none"/>
        </w:tabs>
        <w:spacing w:line="240" w:lineRule="auto" w:before="77" w:after="0"/>
        <w:ind w:left="609" w:right="0" w:hanging="240"/>
        <w:jc w:val="left"/>
        <w:rPr>
          <w:sz w:val="16"/>
        </w:rPr>
      </w:pPr>
      <w:r>
        <w:rPr>
          <w:sz w:val="16"/>
        </w:rPr>
        <w:t>O</w:t>
      </w:r>
      <w:r>
        <w:rPr>
          <w:spacing w:val="-1"/>
          <w:sz w:val="16"/>
        </w:rPr>
        <w:t> </w:t>
      </w:r>
      <w:r>
        <w:rPr>
          <w:sz w:val="16"/>
        </w:rPr>
        <w:t>licitante organizado</w:t>
      </w:r>
      <w:r>
        <w:rPr>
          <w:spacing w:val="-1"/>
          <w:sz w:val="16"/>
        </w:rPr>
        <w:t> </w:t>
      </w:r>
      <w:r>
        <w:rPr>
          <w:sz w:val="16"/>
        </w:rPr>
        <w:t>em cooperativa deverá</w:t>
      </w:r>
      <w:r>
        <w:rPr>
          <w:spacing w:val="-1"/>
          <w:sz w:val="16"/>
        </w:rPr>
        <w:t> </w:t>
      </w:r>
      <w:r>
        <w:rPr>
          <w:sz w:val="16"/>
        </w:rPr>
        <w:t>declarar, ainda,</w:t>
      </w:r>
      <w:r>
        <w:rPr>
          <w:spacing w:val="-1"/>
          <w:sz w:val="16"/>
        </w:rPr>
        <w:t> </w:t>
      </w:r>
      <w:r>
        <w:rPr>
          <w:sz w:val="16"/>
        </w:rPr>
        <w:t>em campo próprio</w:t>
      </w:r>
      <w:r>
        <w:rPr>
          <w:spacing w:val="-1"/>
          <w:sz w:val="16"/>
        </w:rPr>
        <w:t> </w:t>
      </w:r>
      <w:r>
        <w:rPr>
          <w:sz w:val="16"/>
        </w:rPr>
        <w:t>do sistema</w:t>
      </w:r>
      <w:r>
        <w:rPr>
          <w:spacing w:val="-1"/>
          <w:sz w:val="16"/>
        </w:rPr>
        <w:t> </w:t>
      </w:r>
      <w:r>
        <w:rPr>
          <w:sz w:val="16"/>
        </w:rPr>
        <w:t>eletrônico, que cumpre</w:t>
      </w:r>
      <w:r>
        <w:rPr>
          <w:spacing w:val="-1"/>
          <w:sz w:val="16"/>
        </w:rPr>
        <w:t> </w:t>
      </w:r>
      <w:r>
        <w:rPr>
          <w:sz w:val="16"/>
        </w:rPr>
        <w:t>os requisitos</w:t>
      </w:r>
      <w:r>
        <w:rPr>
          <w:spacing w:val="-1"/>
          <w:sz w:val="16"/>
        </w:rPr>
        <w:t> </w:t>
      </w:r>
      <w:r>
        <w:rPr>
          <w:sz w:val="16"/>
        </w:rPr>
        <w:t>estabelecidos no </w:t>
      </w:r>
      <w:hyperlink r:id="rId12">
        <w:r>
          <w:rPr>
            <w:color w:val="0000ED"/>
            <w:sz w:val="16"/>
            <w:u w:val="single" w:color="0000ED"/>
          </w:rPr>
          <w:t>art.</w:t>
        </w:r>
        <w:r>
          <w:rPr>
            <w:color w:val="0000ED"/>
            <w:spacing w:val="-1"/>
            <w:sz w:val="16"/>
            <w:u w:val="single" w:color="0000ED"/>
          </w:rPr>
          <w:t> </w:t>
        </w:r>
        <w:r>
          <w:rPr>
            <w:color w:val="0000ED"/>
            <w:sz w:val="16"/>
            <w:u w:val="single" w:color="0000ED"/>
          </w:rPr>
          <w:t>16 da</w:t>
        </w:r>
        <w:r>
          <w:rPr>
            <w:color w:val="0000ED"/>
            <w:spacing w:val="-1"/>
            <w:sz w:val="16"/>
            <w:u w:val="single" w:color="0000ED"/>
          </w:rPr>
          <w:t> </w:t>
        </w:r>
        <w:r>
          <w:rPr>
            <w:color w:val="0000ED"/>
            <w:sz w:val="16"/>
            <w:u w:val="single" w:color="0000ED"/>
          </w:rPr>
          <w:t>Lei nº </w:t>
        </w:r>
        <w:r>
          <w:rPr>
            <w:color w:val="0000ED"/>
            <w:spacing w:val="-2"/>
            <w:sz w:val="16"/>
            <w:u w:val="single" w:color="0000ED"/>
          </w:rPr>
          <w:t>14.133/2021</w:t>
        </w:r>
      </w:hyperlink>
      <w:r>
        <w:rPr>
          <w:spacing w:val="-2"/>
          <w:sz w:val="16"/>
        </w:rPr>
        <w:t>.</w:t>
      </w:r>
    </w:p>
    <w:p>
      <w:pPr>
        <w:pStyle w:val="ListParagraph"/>
        <w:numPr>
          <w:ilvl w:val="1"/>
          <w:numId w:val="4"/>
        </w:numPr>
        <w:tabs>
          <w:tab w:pos="609" w:val="left" w:leader="none"/>
        </w:tabs>
        <w:spacing w:line="235" w:lineRule="auto" w:before="79" w:after="0"/>
        <w:ind w:left="369" w:right="357" w:firstLine="0"/>
        <w:jc w:val="left"/>
        <w:rPr>
          <w:sz w:val="16"/>
        </w:rPr>
      </w:pPr>
      <w:r>
        <w:rPr>
          <w:sz w:val="16"/>
        </w:rPr>
        <w:t>O</w:t>
      </w:r>
      <w:r>
        <w:rPr>
          <w:spacing w:val="-1"/>
          <w:sz w:val="16"/>
        </w:rPr>
        <w:t> </w:t>
      </w:r>
      <w:r>
        <w:rPr>
          <w:sz w:val="16"/>
        </w:rPr>
        <w:t>fornecedor</w:t>
      </w:r>
      <w:r>
        <w:rPr>
          <w:spacing w:val="-1"/>
          <w:sz w:val="16"/>
        </w:rPr>
        <w:t> </w:t>
      </w:r>
      <w:r>
        <w:rPr>
          <w:sz w:val="16"/>
        </w:rPr>
        <w:t>enquadrado</w:t>
      </w:r>
      <w:r>
        <w:rPr>
          <w:spacing w:val="-1"/>
          <w:sz w:val="16"/>
        </w:rPr>
        <w:t> </w:t>
      </w:r>
      <w:r>
        <w:rPr>
          <w:sz w:val="16"/>
        </w:rPr>
        <w:t>como</w:t>
      </w:r>
      <w:r>
        <w:rPr>
          <w:spacing w:val="-1"/>
          <w:sz w:val="16"/>
        </w:rPr>
        <w:t> </w:t>
      </w:r>
      <w:r>
        <w:rPr>
          <w:sz w:val="16"/>
        </w:rPr>
        <w:t>microempresa,</w:t>
      </w:r>
      <w:r>
        <w:rPr>
          <w:spacing w:val="-1"/>
          <w:sz w:val="16"/>
        </w:rPr>
        <w:t> </w:t>
      </w:r>
      <w:r>
        <w:rPr>
          <w:sz w:val="16"/>
        </w:rPr>
        <w:t>empresa</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ou</w:t>
      </w:r>
      <w:r>
        <w:rPr>
          <w:spacing w:val="-1"/>
          <w:sz w:val="16"/>
        </w:rPr>
        <w:t> </w:t>
      </w:r>
      <w:r>
        <w:rPr>
          <w:sz w:val="16"/>
        </w:rPr>
        <w:t>sociedade</w:t>
      </w:r>
      <w:r>
        <w:rPr>
          <w:spacing w:val="-1"/>
          <w:sz w:val="16"/>
        </w:rPr>
        <w:t> </w:t>
      </w:r>
      <w:r>
        <w:rPr>
          <w:sz w:val="16"/>
        </w:rPr>
        <w:t>cooperativa</w:t>
      </w:r>
      <w:r>
        <w:rPr>
          <w:spacing w:val="-1"/>
          <w:sz w:val="16"/>
        </w:rPr>
        <w:t> </w:t>
      </w:r>
      <w:r>
        <w:rPr>
          <w:sz w:val="16"/>
        </w:rPr>
        <w:t>deverá</w:t>
      </w:r>
      <w:r>
        <w:rPr>
          <w:spacing w:val="-1"/>
          <w:sz w:val="16"/>
        </w:rPr>
        <w:t> </w:t>
      </w:r>
      <w:r>
        <w:rPr>
          <w:sz w:val="16"/>
        </w:rPr>
        <w:t>declarar,</w:t>
      </w:r>
      <w:r>
        <w:rPr>
          <w:spacing w:val="-1"/>
          <w:sz w:val="16"/>
        </w:rPr>
        <w:t> </w:t>
      </w:r>
      <w:r>
        <w:rPr>
          <w:sz w:val="16"/>
        </w:rPr>
        <w:t>ainda,</w:t>
      </w:r>
      <w:r>
        <w:rPr>
          <w:spacing w:val="-1"/>
          <w:sz w:val="16"/>
        </w:rPr>
        <w:t> </w:t>
      </w:r>
      <w:r>
        <w:rPr>
          <w:sz w:val="16"/>
        </w:rPr>
        <w:t>em</w:t>
      </w:r>
      <w:r>
        <w:rPr>
          <w:spacing w:val="-1"/>
          <w:sz w:val="16"/>
        </w:rPr>
        <w:t> </w:t>
      </w:r>
      <w:r>
        <w:rPr>
          <w:sz w:val="16"/>
        </w:rPr>
        <w:t>campo</w:t>
      </w:r>
      <w:r>
        <w:rPr>
          <w:spacing w:val="-1"/>
          <w:sz w:val="16"/>
        </w:rPr>
        <w:t> </w:t>
      </w:r>
      <w:r>
        <w:rPr>
          <w:sz w:val="16"/>
        </w:rPr>
        <w:t>próprio</w:t>
      </w:r>
      <w:r>
        <w:rPr>
          <w:spacing w:val="-1"/>
          <w:sz w:val="16"/>
        </w:rPr>
        <w:t> </w:t>
      </w:r>
      <w:r>
        <w:rPr>
          <w:sz w:val="16"/>
        </w:rPr>
        <w:t>do</w:t>
      </w:r>
      <w:r>
        <w:rPr>
          <w:spacing w:val="-1"/>
          <w:sz w:val="16"/>
        </w:rPr>
        <w:t> </w:t>
      </w:r>
      <w:r>
        <w:rPr>
          <w:sz w:val="16"/>
        </w:rPr>
        <w:t>sistema</w:t>
      </w:r>
      <w:r>
        <w:rPr>
          <w:spacing w:val="-1"/>
          <w:sz w:val="16"/>
        </w:rPr>
        <w:t> </w:t>
      </w:r>
      <w:r>
        <w:rPr>
          <w:sz w:val="16"/>
        </w:rPr>
        <w:t>eletrônico,</w:t>
      </w:r>
      <w:r>
        <w:rPr>
          <w:spacing w:val="-1"/>
          <w:sz w:val="16"/>
        </w:rPr>
        <w:t> </w:t>
      </w:r>
      <w:r>
        <w:rPr>
          <w:sz w:val="16"/>
        </w:rPr>
        <w:t>que</w:t>
      </w:r>
      <w:r>
        <w:rPr>
          <w:spacing w:val="-1"/>
          <w:sz w:val="16"/>
        </w:rPr>
        <w:t> </w:t>
      </w:r>
      <w:r>
        <w:rPr>
          <w:sz w:val="16"/>
        </w:rPr>
        <w:t>cumpre</w:t>
      </w:r>
      <w:r>
        <w:rPr>
          <w:spacing w:val="-1"/>
          <w:sz w:val="16"/>
        </w:rPr>
        <w:t> </w:t>
      </w:r>
      <w:r>
        <w:rPr>
          <w:sz w:val="16"/>
        </w:rPr>
        <w:t>os</w:t>
      </w:r>
      <w:r>
        <w:rPr>
          <w:spacing w:val="-1"/>
          <w:sz w:val="16"/>
        </w:rPr>
        <w:t> </w:t>
      </w:r>
      <w:r>
        <w:rPr>
          <w:sz w:val="16"/>
        </w:rPr>
        <w:t>requisitos</w:t>
      </w:r>
      <w:r>
        <w:rPr>
          <w:spacing w:val="-1"/>
          <w:sz w:val="16"/>
        </w:rPr>
        <w:t> </w:t>
      </w:r>
      <w:r>
        <w:rPr>
          <w:sz w:val="16"/>
        </w:rPr>
        <w:t>estabelecidos</w:t>
      </w:r>
      <w:r>
        <w:rPr>
          <w:spacing w:val="-1"/>
          <w:sz w:val="16"/>
        </w:rPr>
        <w:t> </w:t>
      </w:r>
      <w:r>
        <w:rPr>
          <w:sz w:val="16"/>
        </w:rPr>
        <w:t>no</w:t>
      </w:r>
      <w:r>
        <w:rPr>
          <w:spacing w:val="-1"/>
          <w:sz w:val="16"/>
        </w:rPr>
        <w:t> </w:t>
      </w:r>
      <w:hyperlink r:id="rId13">
        <w:r>
          <w:rPr>
            <w:color w:val="0000ED"/>
            <w:sz w:val="16"/>
            <w:u w:val="single" w:color="0000ED"/>
          </w:rPr>
          <w:t>art.</w:t>
        </w:r>
        <w:r>
          <w:rPr>
            <w:color w:val="0000ED"/>
            <w:spacing w:val="-1"/>
            <w:sz w:val="16"/>
            <w:u w:val="single" w:color="0000ED"/>
          </w:rPr>
          <w:t> </w:t>
        </w:r>
        <w:r>
          <w:rPr>
            <w:color w:val="0000ED"/>
            <w:sz w:val="16"/>
            <w:u w:val="single" w:color="0000ED"/>
          </w:rPr>
          <w:t>3°</w:t>
        </w:r>
        <w:r>
          <w:rPr>
            <w:color w:val="0000ED"/>
            <w:spacing w:val="-1"/>
            <w:sz w:val="16"/>
            <w:u w:val="single" w:color="0000ED"/>
          </w:rPr>
          <w:t> </w:t>
        </w:r>
        <w:r>
          <w:rPr>
            <w:color w:val="0000ED"/>
            <w:sz w:val="16"/>
            <w:u w:val="single" w:color="0000ED"/>
          </w:rPr>
          <w:t>da</w:t>
        </w:r>
        <w:r>
          <w:rPr>
            <w:color w:val="0000ED"/>
            <w:spacing w:val="-1"/>
            <w:sz w:val="16"/>
            <w:u w:val="single" w:color="0000ED"/>
          </w:rPr>
          <w:t> </w:t>
        </w:r>
        <w:r>
          <w:rPr>
            <w:color w:val="0000ED"/>
            <w:sz w:val="16"/>
            <w:u w:val="single" w:color="0000ED"/>
          </w:rPr>
          <w:t>Lei</w:t>
        </w:r>
      </w:hyperlink>
      <w:r>
        <w:rPr>
          <w:color w:val="0000ED"/>
          <w:spacing w:val="40"/>
          <w:sz w:val="16"/>
        </w:rPr>
        <w:t> </w:t>
      </w:r>
      <w:hyperlink r:id="rId13">
        <w:r>
          <w:rPr>
            <w:color w:val="0000ED"/>
            <w:sz w:val="16"/>
            <w:u w:val="single" w:color="0000ED"/>
          </w:rPr>
          <w:t>Complementar nº 123/2006</w:t>
        </w:r>
      </w:hyperlink>
      <w:r>
        <w:rPr>
          <w:sz w:val="16"/>
        </w:rPr>
        <w:t>, estando apto a usufruir do tratamento favorecido estabelecido em seus </w:t>
      </w:r>
      <w:hyperlink r:id="rId14">
        <w:r>
          <w:rPr>
            <w:color w:val="0000ED"/>
            <w:sz w:val="16"/>
            <w:u w:val="single" w:color="0000ED"/>
          </w:rPr>
          <w:t>arts. 42 a 49</w:t>
        </w:r>
      </w:hyperlink>
      <w:r>
        <w:rPr>
          <w:sz w:val="16"/>
        </w:rPr>
        <w:t>, observado o disposto nos </w:t>
      </w:r>
      <w:hyperlink r:id="rId15">
        <w:r>
          <w:rPr>
            <w:color w:val="0000ED"/>
            <w:sz w:val="16"/>
          </w:rPr>
          <w:t>§</w:t>
        </w:r>
        <w:r>
          <w:rPr>
            <w:color w:val="0000ED"/>
            <w:spacing w:val="-37"/>
            <w:sz w:val="16"/>
            <w:u w:val="single" w:color="0000ED"/>
          </w:rPr>
          <w:t> </w:t>
        </w:r>
        <w:r>
          <w:rPr>
            <w:color w:val="0000ED"/>
            <w:sz w:val="16"/>
          </w:rPr>
          <w:t>§</w:t>
        </w:r>
        <w:r>
          <w:rPr>
            <w:color w:val="0000ED"/>
            <w:sz w:val="16"/>
            <w:u w:val="single" w:color="0000ED"/>
          </w:rPr>
          <w:t> 1º ao 3º do art. 4º da Lei n.º 14.133/2021.</w:t>
        </w:r>
      </w:hyperlink>
    </w:p>
    <w:p>
      <w:pPr>
        <w:pStyle w:val="ListParagraph"/>
        <w:numPr>
          <w:ilvl w:val="2"/>
          <w:numId w:val="4"/>
        </w:numPr>
        <w:tabs>
          <w:tab w:pos="729" w:val="left" w:leader="none"/>
        </w:tabs>
        <w:spacing w:line="240" w:lineRule="auto" w:before="76" w:after="0"/>
        <w:ind w:left="729" w:right="0" w:hanging="360"/>
        <w:jc w:val="left"/>
        <w:rPr>
          <w:sz w:val="16"/>
        </w:rPr>
      </w:pPr>
      <w:r>
        <w:rPr>
          <w:sz w:val="16"/>
        </w:rPr>
        <w:t>no item exclusivo para participação de microempresas e empresas de pequeno porte, a ausência de declaração na forma do item anterior impedirá o prosseguimento no certame, para aquele </w:t>
      </w:r>
      <w:r>
        <w:rPr>
          <w:spacing w:val="-2"/>
          <w:sz w:val="16"/>
        </w:rPr>
        <w:t>item;</w:t>
      </w:r>
    </w:p>
    <w:p>
      <w:pPr>
        <w:pStyle w:val="ListParagraph"/>
        <w:numPr>
          <w:ilvl w:val="2"/>
          <w:numId w:val="4"/>
        </w:numPr>
        <w:tabs>
          <w:tab w:pos="736" w:val="left" w:leader="none"/>
        </w:tabs>
        <w:spacing w:line="235" w:lineRule="auto" w:before="79" w:after="0"/>
        <w:ind w:left="369" w:right="359" w:firstLine="0"/>
        <w:jc w:val="left"/>
        <w:rPr>
          <w:sz w:val="16"/>
        </w:rPr>
      </w:pPr>
      <w:r>
        <w:rPr>
          <w:sz w:val="16"/>
        </w:rPr>
        <w:t>nos itens em que a participação não for exclusiva para microempresas e empresas de pequeno porte, a ausência de declaração na forma do item 3.5 apenas produzirá o efeito de o licitante não ter direito ao tratamento</w:t>
      </w:r>
      <w:r>
        <w:rPr>
          <w:spacing w:val="80"/>
          <w:sz w:val="16"/>
        </w:rPr>
        <w:t> </w:t>
      </w:r>
      <w:r>
        <w:rPr>
          <w:sz w:val="16"/>
        </w:rPr>
        <w:t>favorecido previsto na </w:t>
      </w:r>
      <w:hyperlink r:id="rId8">
        <w:r>
          <w:rPr>
            <w:color w:val="0000ED"/>
            <w:sz w:val="16"/>
            <w:u w:val="single" w:color="0000ED"/>
          </w:rPr>
          <w:t>Lei Complementar nº 123/2006</w:t>
        </w:r>
      </w:hyperlink>
      <w:r>
        <w:rPr>
          <w:sz w:val="16"/>
        </w:rPr>
        <w:t>, mesmo que microempresa, empresa de pequeno porte ou sociedade cooperativa.</w:t>
      </w:r>
    </w:p>
    <w:p>
      <w:pPr>
        <w:pStyle w:val="ListParagraph"/>
        <w:numPr>
          <w:ilvl w:val="1"/>
          <w:numId w:val="4"/>
        </w:numPr>
        <w:tabs>
          <w:tab w:pos="600" w:val="left" w:leader="none"/>
        </w:tabs>
        <w:spacing w:line="240" w:lineRule="auto" w:before="77" w:after="0"/>
        <w:ind w:left="600" w:right="0" w:hanging="231"/>
        <w:jc w:val="left"/>
        <w:rPr>
          <w:sz w:val="16"/>
        </w:rPr>
      </w:pPr>
      <w:r>
        <w:rPr>
          <w:sz w:val="16"/>
        </w:rPr>
        <w:t>A</w:t>
      </w:r>
      <w:r>
        <w:rPr>
          <w:spacing w:val="-9"/>
          <w:sz w:val="16"/>
        </w:rPr>
        <w:t> </w:t>
      </w:r>
      <w:r>
        <w:rPr>
          <w:sz w:val="16"/>
        </w:rPr>
        <w:t>falsidade das declarações de que tratam os itens 3.3 a 3.5 sujeitará o licitante às sanções previstas na </w:t>
      </w:r>
      <w:hyperlink r:id="rId6">
        <w:r>
          <w:rPr>
            <w:color w:val="0000ED"/>
            <w:sz w:val="16"/>
            <w:u w:val="single" w:color="0000ED"/>
          </w:rPr>
          <w:t>Lei nº 14.133/2021</w:t>
        </w:r>
      </w:hyperlink>
      <w:r>
        <w:rPr>
          <w:color w:val="0000ED"/>
          <w:sz w:val="16"/>
        </w:rPr>
        <w:t> </w:t>
      </w:r>
      <w:r>
        <w:rPr>
          <w:sz w:val="16"/>
        </w:rPr>
        <w:t>e neste </w:t>
      </w:r>
      <w:r>
        <w:rPr>
          <w:spacing w:val="-2"/>
          <w:sz w:val="16"/>
        </w:rPr>
        <w:t>Edital.</w:t>
      </w:r>
    </w:p>
    <w:p>
      <w:pPr>
        <w:pStyle w:val="ListParagraph"/>
        <w:numPr>
          <w:ilvl w:val="1"/>
          <w:numId w:val="4"/>
        </w:numPr>
        <w:tabs>
          <w:tab w:pos="611" w:val="left" w:leader="none"/>
        </w:tabs>
        <w:spacing w:line="235" w:lineRule="auto" w:before="79" w:after="0"/>
        <w:ind w:left="369" w:right="358" w:firstLine="0"/>
        <w:jc w:val="left"/>
        <w:rPr>
          <w:sz w:val="16"/>
        </w:rPr>
      </w:pPr>
      <w:r>
        <w:rPr>
          <w:sz w:val="16"/>
        </w:rPr>
        <w:t>Os licitantes poderão retirar ou substituir a proposta ou, na hipótese de a fase de habilitação anteceder as fases de apresentação de propostas e lances e de julgamento, os documentos de habilitação anteriormente inseridos</w:t>
      </w:r>
      <w:r>
        <w:rPr>
          <w:spacing w:val="40"/>
          <w:sz w:val="16"/>
        </w:rPr>
        <w:t> </w:t>
      </w:r>
      <w:r>
        <w:rPr>
          <w:sz w:val="16"/>
        </w:rPr>
        <w:t>no sistema, até a abertura da sessão pública.</w:t>
      </w:r>
    </w:p>
    <w:p>
      <w:pPr>
        <w:pStyle w:val="ListParagraph"/>
        <w:numPr>
          <w:ilvl w:val="1"/>
          <w:numId w:val="4"/>
        </w:numPr>
        <w:tabs>
          <w:tab w:pos="609" w:val="left" w:leader="none"/>
        </w:tabs>
        <w:spacing w:line="240" w:lineRule="auto" w:before="76" w:after="0"/>
        <w:ind w:left="609" w:right="0" w:hanging="240"/>
        <w:jc w:val="left"/>
        <w:rPr>
          <w:sz w:val="16"/>
        </w:rPr>
      </w:pPr>
      <w:r>
        <w:rPr>
          <w:sz w:val="16"/>
        </w:rPr>
        <w:t>Não haverá ordem de classificação na etapa de apresentação da proposta e das declarações pelo licitante, o que ocorrerá somente após os procedimentos de abertura da sessão pública e da fase de envio de </w:t>
      </w:r>
      <w:r>
        <w:rPr>
          <w:spacing w:val="-2"/>
          <w:sz w:val="16"/>
        </w:rPr>
        <w:t>lances.</w:t>
      </w:r>
    </w:p>
    <w:p>
      <w:pPr>
        <w:pStyle w:val="ListParagraph"/>
        <w:numPr>
          <w:ilvl w:val="1"/>
          <w:numId w:val="4"/>
        </w:numPr>
        <w:tabs>
          <w:tab w:pos="600" w:val="left" w:leader="none"/>
        </w:tabs>
        <w:spacing w:line="240" w:lineRule="auto" w:before="76" w:after="0"/>
        <w:ind w:left="600" w:right="0" w:hanging="231"/>
        <w:jc w:val="left"/>
        <w:rPr>
          <w:sz w:val="16"/>
        </w:rPr>
      </w:pPr>
      <w:r>
        <w:rPr>
          <w:sz w:val="16"/>
        </w:rPr>
        <w:t>Após a fase de envio de lances, serão disponibilizados para acesso público os documentos que compõem a proposta dos licitantes convocados para apresentação de </w:t>
      </w:r>
      <w:r>
        <w:rPr>
          <w:spacing w:val="-2"/>
          <w:sz w:val="16"/>
        </w:rPr>
        <w:t>propostas.</w:t>
      </w:r>
    </w:p>
    <w:p>
      <w:pPr>
        <w:pStyle w:val="ListParagraph"/>
        <w:numPr>
          <w:ilvl w:val="1"/>
          <w:numId w:val="4"/>
        </w:numPr>
        <w:tabs>
          <w:tab w:pos="715" w:val="left" w:leader="none"/>
        </w:tabs>
        <w:spacing w:line="235" w:lineRule="auto" w:before="79" w:after="0"/>
        <w:ind w:left="369" w:right="358" w:firstLine="0"/>
        <w:jc w:val="left"/>
        <w:rPr>
          <w:sz w:val="16"/>
        </w:rPr>
      </w:pPr>
      <w:r>
        <w:rPr>
          <w:sz w:val="16"/>
        </w:rPr>
        <w:t>Caberá</w:t>
      </w:r>
      <w:r>
        <w:rPr>
          <w:spacing w:val="25"/>
          <w:sz w:val="16"/>
        </w:rPr>
        <w:t> </w:t>
      </w:r>
      <w:r>
        <w:rPr>
          <w:sz w:val="16"/>
        </w:rPr>
        <w:t>ao</w:t>
      </w:r>
      <w:r>
        <w:rPr>
          <w:spacing w:val="25"/>
          <w:sz w:val="16"/>
        </w:rPr>
        <w:t> </w:t>
      </w:r>
      <w:r>
        <w:rPr>
          <w:sz w:val="16"/>
        </w:rPr>
        <w:t>licitante</w:t>
      </w:r>
      <w:r>
        <w:rPr>
          <w:spacing w:val="25"/>
          <w:sz w:val="16"/>
        </w:rPr>
        <w:t> </w:t>
      </w:r>
      <w:r>
        <w:rPr>
          <w:sz w:val="16"/>
        </w:rPr>
        <w:t>interessado</w:t>
      </w:r>
      <w:r>
        <w:rPr>
          <w:spacing w:val="25"/>
          <w:sz w:val="16"/>
        </w:rPr>
        <w:t> </w:t>
      </w:r>
      <w:r>
        <w:rPr>
          <w:sz w:val="16"/>
        </w:rPr>
        <w:t>em</w:t>
      </w:r>
      <w:r>
        <w:rPr>
          <w:spacing w:val="25"/>
          <w:sz w:val="16"/>
        </w:rPr>
        <w:t> </w:t>
      </w:r>
      <w:r>
        <w:rPr>
          <w:sz w:val="16"/>
        </w:rPr>
        <w:t>participar</w:t>
      </w:r>
      <w:r>
        <w:rPr>
          <w:spacing w:val="25"/>
          <w:sz w:val="16"/>
        </w:rPr>
        <w:t> </w:t>
      </w:r>
      <w:r>
        <w:rPr>
          <w:sz w:val="16"/>
        </w:rPr>
        <w:t>da</w:t>
      </w:r>
      <w:r>
        <w:rPr>
          <w:spacing w:val="25"/>
          <w:sz w:val="16"/>
        </w:rPr>
        <w:t> </w:t>
      </w:r>
      <w:r>
        <w:rPr>
          <w:sz w:val="16"/>
        </w:rPr>
        <w:t>licitação</w:t>
      </w:r>
      <w:r>
        <w:rPr>
          <w:spacing w:val="25"/>
          <w:sz w:val="16"/>
        </w:rPr>
        <w:t> </w:t>
      </w:r>
      <w:r>
        <w:rPr>
          <w:sz w:val="16"/>
        </w:rPr>
        <w:t>acompanhar</w:t>
      </w:r>
      <w:r>
        <w:rPr>
          <w:spacing w:val="25"/>
          <w:sz w:val="16"/>
        </w:rPr>
        <w:t> </w:t>
      </w:r>
      <w:r>
        <w:rPr>
          <w:sz w:val="16"/>
        </w:rPr>
        <w:t>as</w:t>
      </w:r>
      <w:r>
        <w:rPr>
          <w:spacing w:val="25"/>
          <w:sz w:val="16"/>
        </w:rPr>
        <w:t> </w:t>
      </w:r>
      <w:r>
        <w:rPr>
          <w:sz w:val="16"/>
        </w:rPr>
        <w:t>operações</w:t>
      </w:r>
      <w:r>
        <w:rPr>
          <w:spacing w:val="25"/>
          <w:sz w:val="16"/>
        </w:rPr>
        <w:t> </w:t>
      </w:r>
      <w:r>
        <w:rPr>
          <w:sz w:val="16"/>
        </w:rPr>
        <w:t>no</w:t>
      </w:r>
      <w:r>
        <w:rPr>
          <w:spacing w:val="25"/>
          <w:sz w:val="16"/>
        </w:rPr>
        <w:t> </w:t>
      </w:r>
      <w:r>
        <w:rPr>
          <w:sz w:val="16"/>
        </w:rPr>
        <w:t>sistema</w:t>
      </w:r>
      <w:r>
        <w:rPr>
          <w:spacing w:val="25"/>
          <w:sz w:val="16"/>
        </w:rPr>
        <w:t> </w:t>
      </w:r>
      <w:r>
        <w:rPr>
          <w:sz w:val="16"/>
        </w:rPr>
        <w:t>eletrônico</w:t>
      </w:r>
      <w:r>
        <w:rPr>
          <w:spacing w:val="25"/>
          <w:sz w:val="16"/>
        </w:rPr>
        <w:t> </w:t>
      </w:r>
      <w:r>
        <w:rPr>
          <w:sz w:val="16"/>
        </w:rPr>
        <w:t>durante</w:t>
      </w:r>
      <w:r>
        <w:rPr>
          <w:spacing w:val="25"/>
          <w:sz w:val="16"/>
        </w:rPr>
        <w:t> </w:t>
      </w:r>
      <w:r>
        <w:rPr>
          <w:sz w:val="16"/>
        </w:rPr>
        <w:t>o</w:t>
      </w:r>
      <w:r>
        <w:rPr>
          <w:spacing w:val="25"/>
          <w:sz w:val="16"/>
        </w:rPr>
        <w:t> </w:t>
      </w:r>
      <w:r>
        <w:rPr>
          <w:sz w:val="16"/>
        </w:rPr>
        <w:t>processo</w:t>
      </w:r>
      <w:r>
        <w:rPr>
          <w:spacing w:val="25"/>
          <w:sz w:val="16"/>
        </w:rPr>
        <w:t> </w:t>
      </w:r>
      <w:r>
        <w:rPr>
          <w:sz w:val="16"/>
        </w:rPr>
        <w:t>licitatório</w:t>
      </w:r>
      <w:r>
        <w:rPr>
          <w:spacing w:val="25"/>
          <w:sz w:val="16"/>
        </w:rPr>
        <w:t> </w:t>
      </w:r>
      <w:r>
        <w:rPr>
          <w:sz w:val="16"/>
        </w:rPr>
        <w:t>e</w:t>
      </w:r>
      <w:r>
        <w:rPr>
          <w:spacing w:val="25"/>
          <w:sz w:val="16"/>
        </w:rPr>
        <w:t> </w:t>
      </w:r>
      <w:r>
        <w:rPr>
          <w:sz w:val="16"/>
        </w:rPr>
        <w:t>se</w:t>
      </w:r>
      <w:r>
        <w:rPr>
          <w:spacing w:val="25"/>
          <w:sz w:val="16"/>
        </w:rPr>
        <w:t> </w:t>
      </w:r>
      <w:r>
        <w:rPr>
          <w:sz w:val="16"/>
        </w:rPr>
        <w:t>responsabilizar</w:t>
      </w:r>
      <w:r>
        <w:rPr>
          <w:spacing w:val="25"/>
          <w:sz w:val="16"/>
        </w:rPr>
        <w:t> </w:t>
      </w:r>
      <w:r>
        <w:rPr>
          <w:sz w:val="16"/>
        </w:rPr>
        <w:t>pelo</w:t>
      </w:r>
      <w:r>
        <w:rPr>
          <w:spacing w:val="25"/>
          <w:sz w:val="16"/>
        </w:rPr>
        <w:t> </w:t>
      </w:r>
      <w:r>
        <w:rPr>
          <w:sz w:val="16"/>
        </w:rPr>
        <w:t>ônus</w:t>
      </w:r>
      <w:r>
        <w:rPr>
          <w:spacing w:val="25"/>
          <w:sz w:val="16"/>
        </w:rPr>
        <w:t> </w:t>
      </w:r>
      <w:r>
        <w:rPr>
          <w:sz w:val="16"/>
        </w:rPr>
        <w:t>decorrente</w:t>
      </w:r>
      <w:r>
        <w:rPr>
          <w:spacing w:val="25"/>
          <w:sz w:val="16"/>
        </w:rPr>
        <w:t> </w:t>
      </w:r>
      <w:r>
        <w:rPr>
          <w:sz w:val="16"/>
        </w:rPr>
        <w:t>da</w:t>
      </w:r>
      <w:r>
        <w:rPr>
          <w:spacing w:val="25"/>
          <w:sz w:val="16"/>
        </w:rPr>
        <w:t> </w:t>
      </w:r>
      <w:r>
        <w:rPr>
          <w:sz w:val="16"/>
        </w:rPr>
        <w:t>perda</w:t>
      </w:r>
      <w:r>
        <w:rPr>
          <w:spacing w:val="25"/>
          <w:sz w:val="16"/>
        </w:rPr>
        <w:t> </w:t>
      </w:r>
      <w:r>
        <w:rPr>
          <w:sz w:val="16"/>
        </w:rPr>
        <w:t>de</w:t>
      </w:r>
      <w:r>
        <w:rPr>
          <w:spacing w:val="25"/>
          <w:sz w:val="16"/>
        </w:rPr>
        <w:t> </w:t>
      </w:r>
      <w:r>
        <w:rPr>
          <w:sz w:val="16"/>
        </w:rPr>
        <w:t>negócios</w:t>
      </w:r>
      <w:r>
        <w:rPr>
          <w:spacing w:val="25"/>
          <w:sz w:val="16"/>
        </w:rPr>
        <w:t> </w:t>
      </w:r>
      <w:r>
        <w:rPr>
          <w:sz w:val="16"/>
        </w:rPr>
        <w:t>diante</w:t>
      </w:r>
      <w:r>
        <w:rPr>
          <w:spacing w:val="25"/>
          <w:sz w:val="16"/>
        </w:rPr>
        <w:t> </w:t>
      </w:r>
      <w:r>
        <w:rPr>
          <w:sz w:val="16"/>
        </w:rPr>
        <w:t>da</w:t>
      </w:r>
      <w:r>
        <w:rPr>
          <w:spacing w:val="40"/>
          <w:sz w:val="16"/>
        </w:rPr>
        <w:t> </w:t>
      </w:r>
      <w:r>
        <w:rPr>
          <w:sz w:val="16"/>
        </w:rPr>
        <w:t>inobservância de mensagens emitidas pela Administração ou de sua desconexão.</w:t>
      </w:r>
    </w:p>
    <w:p>
      <w:pPr>
        <w:pStyle w:val="ListParagraph"/>
        <w:numPr>
          <w:ilvl w:val="1"/>
          <w:numId w:val="4"/>
        </w:numPr>
        <w:tabs>
          <w:tab w:pos="683" w:val="left" w:leader="none"/>
        </w:tabs>
        <w:spacing w:line="240" w:lineRule="auto" w:before="76" w:after="0"/>
        <w:ind w:left="683" w:right="0" w:hanging="314"/>
        <w:jc w:val="left"/>
        <w:rPr>
          <w:sz w:val="16"/>
        </w:rPr>
      </w:pPr>
      <w:r>
        <w:rPr>
          <w:sz w:val="16"/>
        </w:rPr>
        <w:t>O licitante deverá comunicar imediatamente ao provedor do sistema qualquer acontecimento que possa comprometer o sigilo ou a segurança, para imediato bloqueio de </w:t>
      </w:r>
      <w:r>
        <w:rPr>
          <w:spacing w:val="-2"/>
          <w:sz w:val="16"/>
        </w:rPr>
        <w:t>acesso.</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DO</w:t>
      </w:r>
      <w:r>
        <w:rPr>
          <w:spacing w:val="-2"/>
        </w:rPr>
        <w:t> </w:t>
      </w:r>
      <w:r>
        <w:rPr/>
        <w:t>PREENCHIMENTO</w:t>
      </w:r>
      <w:r>
        <w:rPr>
          <w:spacing w:val="-1"/>
        </w:rPr>
        <w:t> </w:t>
      </w:r>
      <w:r>
        <w:rPr/>
        <w:t>DA</w:t>
      </w:r>
      <w:r>
        <w:rPr>
          <w:spacing w:val="-9"/>
        </w:rPr>
        <w:t> </w:t>
      </w:r>
      <w:r>
        <w:rPr>
          <w:spacing w:val="-2"/>
        </w:rPr>
        <w:t>PROPOSTA</w:t>
      </w:r>
    </w:p>
    <w:p>
      <w:pPr>
        <w:pStyle w:val="ListParagraph"/>
        <w:numPr>
          <w:ilvl w:val="1"/>
          <w:numId w:val="5"/>
        </w:numPr>
        <w:tabs>
          <w:tab w:pos="609" w:val="left" w:leader="none"/>
        </w:tabs>
        <w:spacing w:line="240" w:lineRule="auto" w:before="77" w:after="0"/>
        <w:ind w:left="609" w:right="0" w:hanging="240"/>
        <w:jc w:val="left"/>
        <w:rPr>
          <w:sz w:val="16"/>
        </w:rPr>
      </w:pPr>
      <w:r>
        <w:rPr>
          <w:sz w:val="16"/>
        </w:rPr>
        <w:t>O licitante deverá enviar sua proposta mediante o preenchimento, no sistema eletrônico, dos seguintes </w:t>
      </w:r>
      <w:r>
        <w:rPr>
          <w:spacing w:val="-2"/>
          <w:sz w:val="16"/>
        </w:rPr>
        <w:t>campos:</w:t>
      </w:r>
    </w:p>
    <w:p>
      <w:pPr>
        <w:pStyle w:val="ListParagraph"/>
        <w:numPr>
          <w:ilvl w:val="2"/>
          <w:numId w:val="5"/>
        </w:numPr>
        <w:tabs>
          <w:tab w:pos="726" w:val="left" w:leader="none"/>
        </w:tabs>
        <w:spacing w:line="240" w:lineRule="auto" w:before="76" w:after="0"/>
        <w:ind w:left="726" w:right="0" w:hanging="357"/>
        <w:jc w:val="left"/>
        <w:rPr>
          <w:sz w:val="16"/>
        </w:rPr>
      </w:pPr>
      <w:r>
        <w:rPr>
          <w:sz w:val="16"/>
        </w:rPr>
        <w:t>Valor</w:t>
      </w:r>
      <w:r>
        <w:rPr>
          <w:spacing w:val="-8"/>
          <w:sz w:val="16"/>
        </w:rPr>
        <w:t> </w:t>
      </w:r>
      <w:r>
        <w:rPr>
          <w:sz w:val="16"/>
        </w:rPr>
        <w:t>total</w:t>
      </w:r>
      <w:r>
        <w:rPr>
          <w:spacing w:val="-6"/>
          <w:sz w:val="16"/>
        </w:rPr>
        <w:t> </w:t>
      </w:r>
      <w:r>
        <w:rPr>
          <w:sz w:val="16"/>
        </w:rPr>
        <w:t>do</w:t>
      </w:r>
      <w:r>
        <w:rPr>
          <w:spacing w:val="-6"/>
          <w:sz w:val="16"/>
        </w:rPr>
        <w:t> </w:t>
      </w:r>
      <w:r>
        <w:rPr>
          <w:spacing w:val="-2"/>
          <w:sz w:val="16"/>
        </w:rPr>
        <w:t>item;</w:t>
      </w:r>
    </w:p>
    <w:p>
      <w:pPr>
        <w:pStyle w:val="ListParagraph"/>
        <w:numPr>
          <w:ilvl w:val="2"/>
          <w:numId w:val="5"/>
        </w:numPr>
        <w:tabs>
          <w:tab w:pos="729" w:val="left" w:leader="none"/>
        </w:tabs>
        <w:spacing w:line="240" w:lineRule="auto" w:before="76" w:after="0"/>
        <w:ind w:left="729" w:right="0" w:hanging="360"/>
        <w:jc w:val="left"/>
        <w:rPr>
          <w:sz w:val="16"/>
        </w:rPr>
      </w:pPr>
      <w:r>
        <w:rPr>
          <w:spacing w:val="-2"/>
          <w:sz w:val="16"/>
        </w:rPr>
        <w:t>Marca/Fabricante;</w:t>
      </w:r>
    </w:p>
    <w:p>
      <w:pPr>
        <w:pStyle w:val="ListParagraph"/>
        <w:numPr>
          <w:ilvl w:val="2"/>
          <w:numId w:val="5"/>
        </w:numPr>
        <w:tabs>
          <w:tab w:pos="729" w:val="left" w:leader="none"/>
        </w:tabs>
        <w:spacing w:line="240" w:lineRule="auto" w:before="76" w:after="0"/>
        <w:ind w:left="729" w:right="0" w:hanging="360"/>
        <w:jc w:val="left"/>
        <w:rPr>
          <w:sz w:val="16"/>
        </w:rPr>
      </w:pPr>
      <w:r>
        <w:rPr>
          <w:sz w:val="16"/>
        </w:rPr>
        <w:t>Descrição</w:t>
      </w:r>
      <w:r>
        <w:rPr>
          <w:spacing w:val="-1"/>
          <w:sz w:val="16"/>
        </w:rPr>
        <w:t> </w:t>
      </w:r>
      <w:r>
        <w:rPr>
          <w:sz w:val="16"/>
        </w:rPr>
        <w:t>do</w:t>
      </w:r>
      <w:r>
        <w:rPr>
          <w:spacing w:val="-2"/>
          <w:sz w:val="16"/>
        </w:rPr>
        <w:t> </w:t>
      </w:r>
      <w:r>
        <w:rPr>
          <w:sz w:val="16"/>
        </w:rPr>
        <w:t>objeto,</w:t>
      </w:r>
      <w:r>
        <w:rPr>
          <w:spacing w:val="-1"/>
          <w:sz w:val="16"/>
        </w:rPr>
        <w:t> </w:t>
      </w:r>
      <w:r>
        <w:rPr>
          <w:sz w:val="16"/>
        </w:rPr>
        <w:t>contendo</w:t>
      </w:r>
      <w:r>
        <w:rPr>
          <w:spacing w:val="-1"/>
          <w:sz w:val="16"/>
        </w:rPr>
        <w:t> </w:t>
      </w:r>
      <w:r>
        <w:rPr>
          <w:sz w:val="16"/>
        </w:rPr>
        <w:t>as</w:t>
      </w:r>
      <w:r>
        <w:rPr>
          <w:spacing w:val="-1"/>
          <w:sz w:val="16"/>
        </w:rPr>
        <w:t> </w:t>
      </w:r>
      <w:r>
        <w:rPr>
          <w:sz w:val="16"/>
        </w:rPr>
        <w:t>informações</w:t>
      </w:r>
      <w:r>
        <w:rPr>
          <w:spacing w:val="-1"/>
          <w:sz w:val="16"/>
        </w:rPr>
        <w:t> </w:t>
      </w:r>
      <w:r>
        <w:rPr>
          <w:sz w:val="16"/>
        </w:rPr>
        <w:t>similares</w:t>
      </w:r>
      <w:r>
        <w:rPr>
          <w:spacing w:val="-1"/>
          <w:sz w:val="16"/>
        </w:rPr>
        <w:t> </w:t>
      </w:r>
      <w:r>
        <w:rPr>
          <w:sz w:val="16"/>
        </w:rPr>
        <w:t>à</w:t>
      </w:r>
      <w:r>
        <w:rPr>
          <w:spacing w:val="-1"/>
          <w:sz w:val="16"/>
        </w:rPr>
        <w:t> </w:t>
      </w:r>
      <w:r>
        <w:rPr>
          <w:sz w:val="16"/>
        </w:rPr>
        <w:t>especificação</w:t>
      </w:r>
      <w:r>
        <w:rPr>
          <w:spacing w:val="-1"/>
          <w:sz w:val="16"/>
        </w:rPr>
        <w:t> </w:t>
      </w:r>
      <w:r>
        <w:rPr>
          <w:sz w:val="16"/>
        </w:rPr>
        <w:t>do</w:t>
      </w:r>
      <w:r>
        <w:rPr>
          <w:spacing w:val="-3"/>
          <w:sz w:val="16"/>
        </w:rPr>
        <w:t> </w:t>
      </w:r>
      <w:r>
        <w:rPr>
          <w:sz w:val="16"/>
        </w:rPr>
        <w:t>Termo</w:t>
      </w:r>
      <w:r>
        <w:rPr>
          <w:spacing w:val="-1"/>
          <w:sz w:val="16"/>
        </w:rPr>
        <w:t> </w:t>
      </w:r>
      <w:r>
        <w:rPr>
          <w:sz w:val="16"/>
        </w:rPr>
        <w:t>de</w:t>
      </w:r>
      <w:r>
        <w:rPr>
          <w:spacing w:val="-1"/>
          <w:sz w:val="16"/>
        </w:rPr>
        <w:t> </w:t>
      </w:r>
      <w:r>
        <w:rPr>
          <w:spacing w:val="-2"/>
          <w:sz w:val="16"/>
        </w:rPr>
        <w:t>Referência;</w:t>
      </w:r>
    </w:p>
    <w:p>
      <w:pPr>
        <w:pStyle w:val="ListParagraph"/>
        <w:numPr>
          <w:ilvl w:val="1"/>
          <w:numId w:val="5"/>
        </w:numPr>
        <w:tabs>
          <w:tab w:pos="606" w:val="left" w:leader="none"/>
        </w:tabs>
        <w:spacing w:line="240" w:lineRule="auto" w:before="76" w:after="0"/>
        <w:ind w:left="606" w:right="0" w:hanging="237"/>
        <w:jc w:val="left"/>
        <w:rPr>
          <w:sz w:val="16"/>
        </w:rPr>
      </w:pPr>
      <w:r>
        <w:rPr>
          <w:sz w:val="16"/>
        </w:rPr>
        <w:t>Todas</w:t>
      </w:r>
      <w:r>
        <w:rPr>
          <w:spacing w:val="-2"/>
          <w:sz w:val="16"/>
        </w:rPr>
        <w:t> </w:t>
      </w:r>
      <w:r>
        <w:rPr>
          <w:sz w:val="16"/>
        </w:rPr>
        <w:t>as</w:t>
      </w:r>
      <w:r>
        <w:rPr>
          <w:spacing w:val="-1"/>
          <w:sz w:val="16"/>
        </w:rPr>
        <w:t> </w:t>
      </w:r>
      <w:r>
        <w:rPr>
          <w:sz w:val="16"/>
        </w:rPr>
        <w:t>especificações</w:t>
      </w:r>
      <w:r>
        <w:rPr>
          <w:spacing w:val="-1"/>
          <w:sz w:val="16"/>
        </w:rPr>
        <w:t> </w:t>
      </w:r>
      <w:r>
        <w:rPr>
          <w:sz w:val="16"/>
        </w:rPr>
        <w:t>do</w:t>
      </w:r>
      <w:r>
        <w:rPr>
          <w:spacing w:val="-1"/>
          <w:sz w:val="16"/>
        </w:rPr>
        <w:t> </w:t>
      </w:r>
      <w:r>
        <w:rPr>
          <w:sz w:val="16"/>
        </w:rPr>
        <w:t>objeto</w:t>
      </w:r>
      <w:r>
        <w:rPr>
          <w:spacing w:val="-1"/>
          <w:sz w:val="16"/>
        </w:rPr>
        <w:t> </w:t>
      </w:r>
      <w:r>
        <w:rPr>
          <w:sz w:val="16"/>
        </w:rPr>
        <w:t>contidas</w:t>
      </w:r>
      <w:r>
        <w:rPr>
          <w:spacing w:val="-2"/>
          <w:sz w:val="16"/>
        </w:rPr>
        <w:t> </w:t>
      </w:r>
      <w:r>
        <w:rPr>
          <w:sz w:val="16"/>
        </w:rPr>
        <w:t>na</w:t>
      </w:r>
      <w:r>
        <w:rPr>
          <w:spacing w:val="-1"/>
          <w:sz w:val="16"/>
        </w:rPr>
        <w:t> </w:t>
      </w:r>
      <w:r>
        <w:rPr>
          <w:sz w:val="16"/>
        </w:rPr>
        <w:t>proposta</w:t>
      </w:r>
      <w:r>
        <w:rPr>
          <w:spacing w:val="-1"/>
          <w:sz w:val="16"/>
        </w:rPr>
        <w:t> </w:t>
      </w:r>
      <w:r>
        <w:rPr>
          <w:sz w:val="16"/>
        </w:rPr>
        <w:t>vinculam</w:t>
      </w:r>
      <w:r>
        <w:rPr>
          <w:spacing w:val="-1"/>
          <w:sz w:val="16"/>
        </w:rPr>
        <w:t> </w:t>
      </w:r>
      <w:r>
        <w:rPr>
          <w:sz w:val="16"/>
        </w:rPr>
        <w:t>o</w:t>
      </w:r>
      <w:r>
        <w:rPr>
          <w:spacing w:val="-1"/>
          <w:sz w:val="16"/>
        </w:rPr>
        <w:t> </w:t>
      </w:r>
      <w:r>
        <w:rPr>
          <w:spacing w:val="-2"/>
          <w:sz w:val="16"/>
        </w:rPr>
        <w:t>licitante.</w:t>
      </w:r>
    </w:p>
    <w:p>
      <w:pPr>
        <w:pStyle w:val="ListParagraph"/>
        <w:spacing w:after="0" w:line="240" w:lineRule="auto"/>
        <w:jc w:val="left"/>
        <w:rPr>
          <w:sz w:val="16"/>
        </w:rPr>
        <w:sectPr>
          <w:type w:val="continuous"/>
          <w:pgSz w:w="15840" w:h="24480"/>
          <w:pgMar w:top="560" w:bottom="280" w:left="360" w:right="360"/>
        </w:sectPr>
      </w:pPr>
    </w:p>
    <w:p>
      <w:pPr>
        <w:pStyle w:val="ListParagraph"/>
        <w:numPr>
          <w:ilvl w:val="1"/>
          <w:numId w:val="5"/>
        </w:numPr>
        <w:tabs>
          <w:tab w:pos="609" w:val="left" w:leader="none"/>
        </w:tabs>
        <w:spacing w:line="240" w:lineRule="auto" w:before="80" w:after="0"/>
        <w:ind w:left="609" w:right="0" w:hanging="240"/>
        <w:jc w:val="left"/>
        <w:rPr>
          <w:sz w:val="16"/>
        </w:rPr>
      </w:pPr>
      <w:r>
        <w:rPr>
          <w:sz w:val="16"/>
        </w:rPr>
        <w:t>Nos</w:t>
      </w:r>
      <w:r>
        <w:rPr>
          <w:spacing w:val="-1"/>
          <w:sz w:val="16"/>
        </w:rPr>
        <w:t> </w:t>
      </w:r>
      <w:r>
        <w:rPr>
          <w:sz w:val="16"/>
        </w:rPr>
        <w:t>valores propostos estarão inclusos todos os custos operacionais,</w:t>
      </w:r>
      <w:r>
        <w:rPr>
          <w:spacing w:val="-1"/>
          <w:sz w:val="16"/>
        </w:rPr>
        <w:t> </w:t>
      </w:r>
      <w:r>
        <w:rPr>
          <w:sz w:val="16"/>
        </w:rPr>
        <w:t>encargos previdenciários, trabalhistas, tributários, comerciais e quaisquer outros</w:t>
      </w:r>
      <w:r>
        <w:rPr>
          <w:spacing w:val="-1"/>
          <w:sz w:val="16"/>
        </w:rPr>
        <w:t> </w:t>
      </w:r>
      <w:r>
        <w:rPr>
          <w:sz w:val="16"/>
        </w:rPr>
        <w:t>que incidam direta ou indiretamente na execução do </w:t>
      </w:r>
      <w:r>
        <w:rPr>
          <w:spacing w:val="-2"/>
          <w:sz w:val="16"/>
        </w:rPr>
        <w:t>objeto.</w:t>
      </w:r>
    </w:p>
    <w:p>
      <w:pPr>
        <w:pStyle w:val="ListParagraph"/>
        <w:numPr>
          <w:ilvl w:val="1"/>
          <w:numId w:val="5"/>
        </w:numPr>
        <w:tabs>
          <w:tab w:pos="624" w:val="left" w:leader="none"/>
        </w:tabs>
        <w:spacing w:line="235" w:lineRule="auto" w:before="79" w:after="0"/>
        <w:ind w:left="369" w:right="358" w:firstLine="0"/>
        <w:jc w:val="left"/>
        <w:rPr>
          <w:sz w:val="16"/>
        </w:rPr>
      </w:pPr>
      <w:r>
        <w:rPr>
          <w:sz w:val="16"/>
        </w:rPr>
        <w:t>Os</w:t>
      </w:r>
      <w:r>
        <w:rPr>
          <w:spacing w:val="14"/>
          <w:sz w:val="16"/>
        </w:rPr>
        <w:t> </w:t>
      </w:r>
      <w:r>
        <w:rPr>
          <w:sz w:val="16"/>
        </w:rPr>
        <w:t>preços</w:t>
      </w:r>
      <w:r>
        <w:rPr>
          <w:spacing w:val="14"/>
          <w:sz w:val="16"/>
        </w:rPr>
        <w:t> </w:t>
      </w:r>
      <w:r>
        <w:rPr>
          <w:sz w:val="16"/>
        </w:rPr>
        <w:t>ofertados,</w:t>
      </w:r>
      <w:r>
        <w:rPr>
          <w:spacing w:val="14"/>
          <w:sz w:val="16"/>
        </w:rPr>
        <w:t> </w:t>
      </w:r>
      <w:r>
        <w:rPr>
          <w:sz w:val="16"/>
        </w:rPr>
        <w:t>tanto</w:t>
      </w:r>
      <w:r>
        <w:rPr>
          <w:spacing w:val="14"/>
          <w:sz w:val="16"/>
        </w:rPr>
        <w:t> </w:t>
      </w:r>
      <w:r>
        <w:rPr>
          <w:sz w:val="16"/>
        </w:rPr>
        <w:t>na</w:t>
      </w:r>
      <w:r>
        <w:rPr>
          <w:spacing w:val="14"/>
          <w:sz w:val="16"/>
        </w:rPr>
        <w:t> </w:t>
      </w:r>
      <w:r>
        <w:rPr>
          <w:sz w:val="16"/>
        </w:rPr>
        <w:t>proposta</w:t>
      </w:r>
      <w:r>
        <w:rPr>
          <w:spacing w:val="14"/>
          <w:sz w:val="16"/>
        </w:rPr>
        <w:t> </w:t>
      </w:r>
      <w:r>
        <w:rPr>
          <w:sz w:val="16"/>
        </w:rPr>
        <w:t>inicial,</w:t>
      </w:r>
      <w:r>
        <w:rPr>
          <w:spacing w:val="14"/>
          <w:sz w:val="16"/>
        </w:rPr>
        <w:t> </w:t>
      </w:r>
      <w:r>
        <w:rPr>
          <w:sz w:val="16"/>
        </w:rPr>
        <w:t>quanto</w:t>
      </w:r>
      <w:r>
        <w:rPr>
          <w:spacing w:val="14"/>
          <w:sz w:val="16"/>
        </w:rPr>
        <w:t> </w:t>
      </w:r>
      <w:r>
        <w:rPr>
          <w:sz w:val="16"/>
        </w:rPr>
        <w:t>na</w:t>
      </w:r>
      <w:r>
        <w:rPr>
          <w:spacing w:val="14"/>
          <w:sz w:val="16"/>
        </w:rPr>
        <w:t> </w:t>
      </w:r>
      <w:r>
        <w:rPr>
          <w:sz w:val="16"/>
        </w:rPr>
        <w:t>etapa</w:t>
      </w:r>
      <w:r>
        <w:rPr>
          <w:spacing w:val="14"/>
          <w:sz w:val="16"/>
        </w:rPr>
        <w:t> </w:t>
      </w:r>
      <w:r>
        <w:rPr>
          <w:sz w:val="16"/>
        </w:rPr>
        <w:t>de</w:t>
      </w:r>
      <w:r>
        <w:rPr>
          <w:spacing w:val="14"/>
          <w:sz w:val="16"/>
        </w:rPr>
        <w:t> </w:t>
      </w:r>
      <w:r>
        <w:rPr>
          <w:sz w:val="16"/>
        </w:rPr>
        <w:t>lances,</w:t>
      </w:r>
      <w:r>
        <w:rPr>
          <w:spacing w:val="14"/>
          <w:sz w:val="16"/>
        </w:rPr>
        <w:t> </w:t>
      </w:r>
      <w:r>
        <w:rPr>
          <w:sz w:val="16"/>
        </w:rPr>
        <w:t>serão</w:t>
      </w:r>
      <w:r>
        <w:rPr>
          <w:spacing w:val="14"/>
          <w:sz w:val="16"/>
        </w:rPr>
        <w:t> </w:t>
      </w:r>
      <w:r>
        <w:rPr>
          <w:sz w:val="16"/>
        </w:rPr>
        <w:t>de</w:t>
      </w:r>
      <w:r>
        <w:rPr>
          <w:spacing w:val="14"/>
          <w:sz w:val="16"/>
        </w:rPr>
        <w:t> </w:t>
      </w:r>
      <w:r>
        <w:rPr>
          <w:sz w:val="16"/>
        </w:rPr>
        <w:t>exclusiva</w:t>
      </w:r>
      <w:r>
        <w:rPr>
          <w:spacing w:val="14"/>
          <w:sz w:val="16"/>
        </w:rPr>
        <w:t> </w:t>
      </w:r>
      <w:r>
        <w:rPr>
          <w:sz w:val="16"/>
        </w:rPr>
        <w:t>responsabilidade</w:t>
      </w:r>
      <w:r>
        <w:rPr>
          <w:spacing w:val="14"/>
          <w:sz w:val="16"/>
        </w:rPr>
        <w:t> </w:t>
      </w:r>
      <w:r>
        <w:rPr>
          <w:sz w:val="16"/>
        </w:rPr>
        <w:t>do</w:t>
      </w:r>
      <w:r>
        <w:rPr>
          <w:spacing w:val="14"/>
          <w:sz w:val="16"/>
        </w:rPr>
        <w:t> </w:t>
      </w:r>
      <w:r>
        <w:rPr>
          <w:sz w:val="16"/>
        </w:rPr>
        <w:t>licitante,</w:t>
      </w:r>
      <w:r>
        <w:rPr>
          <w:spacing w:val="14"/>
          <w:sz w:val="16"/>
        </w:rPr>
        <w:t> </w:t>
      </w:r>
      <w:r>
        <w:rPr>
          <w:sz w:val="16"/>
        </w:rPr>
        <w:t>não</w:t>
      </w:r>
      <w:r>
        <w:rPr>
          <w:spacing w:val="14"/>
          <w:sz w:val="16"/>
        </w:rPr>
        <w:t> </w:t>
      </w:r>
      <w:r>
        <w:rPr>
          <w:sz w:val="16"/>
        </w:rPr>
        <w:t>lhe</w:t>
      </w:r>
      <w:r>
        <w:rPr>
          <w:spacing w:val="14"/>
          <w:sz w:val="16"/>
        </w:rPr>
        <w:t> </w:t>
      </w:r>
      <w:r>
        <w:rPr>
          <w:sz w:val="16"/>
        </w:rPr>
        <w:t>assistindo</w:t>
      </w:r>
      <w:r>
        <w:rPr>
          <w:spacing w:val="14"/>
          <w:sz w:val="16"/>
        </w:rPr>
        <w:t> </w:t>
      </w:r>
      <w:r>
        <w:rPr>
          <w:sz w:val="16"/>
        </w:rPr>
        <w:t>o</w:t>
      </w:r>
      <w:r>
        <w:rPr>
          <w:spacing w:val="14"/>
          <w:sz w:val="16"/>
        </w:rPr>
        <w:t> </w:t>
      </w:r>
      <w:r>
        <w:rPr>
          <w:sz w:val="16"/>
        </w:rPr>
        <w:t>direito</w:t>
      </w:r>
      <w:r>
        <w:rPr>
          <w:spacing w:val="14"/>
          <w:sz w:val="16"/>
        </w:rPr>
        <w:t> </w:t>
      </w:r>
      <w:r>
        <w:rPr>
          <w:sz w:val="16"/>
        </w:rPr>
        <w:t>de</w:t>
      </w:r>
      <w:r>
        <w:rPr>
          <w:spacing w:val="14"/>
          <w:sz w:val="16"/>
        </w:rPr>
        <w:t> </w:t>
      </w:r>
      <w:r>
        <w:rPr>
          <w:sz w:val="16"/>
        </w:rPr>
        <w:t>pleitear</w:t>
      </w:r>
      <w:r>
        <w:rPr>
          <w:spacing w:val="14"/>
          <w:sz w:val="16"/>
        </w:rPr>
        <w:t> </w:t>
      </w:r>
      <w:r>
        <w:rPr>
          <w:sz w:val="16"/>
        </w:rPr>
        <w:t>qualquer</w:t>
      </w:r>
      <w:r>
        <w:rPr>
          <w:spacing w:val="14"/>
          <w:sz w:val="16"/>
        </w:rPr>
        <w:t> </w:t>
      </w:r>
      <w:r>
        <w:rPr>
          <w:sz w:val="16"/>
        </w:rPr>
        <w:t>alteração,</w:t>
      </w:r>
      <w:r>
        <w:rPr>
          <w:spacing w:val="14"/>
          <w:sz w:val="16"/>
        </w:rPr>
        <w:t> </w:t>
      </w:r>
      <w:r>
        <w:rPr>
          <w:sz w:val="16"/>
        </w:rPr>
        <w:t>sob</w:t>
      </w:r>
      <w:r>
        <w:rPr>
          <w:spacing w:val="14"/>
          <w:sz w:val="16"/>
        </w:rPr>
        <w:t> </w:t>
      </w:r>
      <w:r>
        <w:rPr>
          <w:sz w:val="16"/>
        </w:rPr>
        <w:t>alegação</w:t>
      </w:r>
      <w:r>
        <w:rPr>
          <w:spacing w:val="14"/>
          <w:sz w:val="16"/>
        </w:rPr>
        <w:t> </w:t>
      </w:r>
      <w:r>
        <w:rPr>
          <w:sz w:val="16"/>
        </w:rPr>
        <w:t>de</w:t>
      </w:r>
      <w:r>
        <w:rPr>
          <w:spacing w:val="14"/>
          <w:sz w:val="16"/>
        </w:rPr>
        <w:t> </w:t>
      </w:r>
      <w:r>
        <w:rPr>
          <w:sz w:val="16"/>
        </w:rPr>
        <w:t>erro,</w:t>
      </w:r>
      <w:r>
        <w:rPr>
          <w:spacing w:val="14"/>
          <w:sz w:val="16"/>
        </w:rPr>
        <w:t> </w:t>
      </w:r>
      <w:r>
        <w:rPr>
          <w:sz w:val="16"/>
        </w:rPr>
        <w:t>omissão</w:t>
      </w:r>
      <w:r>
        <w:rPr>
          <w:spacing w:val="14"/>
          <w:sz w:val="16"/>
        </w:rPr>
        <w:t> </w:t>
      </w:r>
      <w:r>
        <w:rPr>
          <w:sz w:val="16"/>
        </w:rPr>
        <w:t>ou</w:t>
      </w:r>
      <w:r>
        <w:rPr>
          <w:spacing w:val="40"/>
          <w:sz w:val="16"/>
        </w:rPr>
        <w:t> </w:t>
      </w:r>
      <w:r>
        <w:rPr>
          <w:sz w:val="16"/>
        </w:rPr>
        <w:t>qualquer outro pretexto.</w:t>
      </w:r>
    </w:p>
    <w:p>
      <w:pPr>
        <w:pStyle w:val="ListParagraph"/>
        <w:numPr>
          <w:ilvl w:val="1"/>
          <w:numId w:val="5"/>
        </w:numPr>
        <w:tabs>
          <w:tab w:pos="609" w:val="left" w:leader="none"/>
        </w:tabs>
        <w:spacing w:line="240" w:lineRule="auto" w:before="77" w:after="0"/>
        <w:ind w:left="609" w:right="0" w:hanging="240"/>
        <w:jc w:val="left"/>
        <w:rPr>
          <w:sz w:val="16"/>
        </w:rPr>
      </w:pPr>
      <w:r>
        <w:rPr>
          <w:sz w:val="16"/>
        </w:rPr>
        <w:t>Se o regime tributário da empresa implicar o recolhimento de tributos em percentuais variáveis, a cotação adequada será a que corresponde à média dos efetivos recolhimentos da empresa nos últimos doze </w:t>
      </w:r>
      <w:r>
        <w:rPr>
          <w:spacing w:val="-2"/>
          <w:sz w:val="16"/>
        </w:rPr>
        <w:t>meses.</w:t>
      </w:r>
    </w:p>
    <w:p>
      <w:pPr>
        <w:pStyle w:val="ListParagraph"/>
        <w:numPr>
          <w:ilvl w:val="1"/>
          <w:numId w:val="5"/>
        </w:numPr>
        <w:tabs>
          <w:tab w:pos="609" w:val="left" w:leader="none"/>
        </w:tabs>
        <w:spacing w:line="240" w:lineRule="auto" w:before="76" w:after="0"/>
        <w:ind w:left="609" w:right="0" w:hanging="240"/>
        <w:jc w:val="left"/>
        <w:rPr>
          <w:sz w:val="16"/>
        </w:rPr>
      </w:pPr>
      <w:r>
        <w:rPr>
          <w:sz w:val="16"/>
        </w:rPr>
        <w:t>4.6 Independentemente do percentual de tributo inserido na planilha, no pagamento serão retidos na fonte os percentuais estabelecidos na legislação </w:t>
      </w:r>
      <w:r>
        <w:rPr>
          <w:spacing w:val="-2"/>
          <w:sz w:val="16"/>
        </w:rPr>
        <w:t>vigente.</w:t>
      </w:r>
    </w:p>
    <w:p>
      <w:pPr>
        <w:pStyle w:val="ListParagraph"/>
        <w:numPr>
          <w:ilvl w:val="1"/>
          <w:numId w:val="5"/>
        </w:numPr>
        <w:tabs>
          <w:tab w:pos="609" w:val="left" w:leader="none"/>
        </w:tabs>
        <w:spacing w:line="240" w:lineRule="auto" w:before="76" w:after="0"/>
        <w:ind w:left="609" w:right="0" w:hanging="240"/>
        <w:jc w:val="left"/>
        <w:rPr>
          <w:sz w:val="16"/>
        </w:rPr>
      </w:pPr>
      <w:r>
        <w:rPr>
          <w:sz w:val="16"/>
        </w:rPr>
        <w:t>Na presente licitação, a Microempresa e a Empresa de Pequeno Porte poderão se beneficiar do regime de tributação pelo Simples </w:t>
      </w:r>
      <w:r>
        <w:rPr>
          <w:spacing w:val="-2"/>
          <w:sz w:val="16"/>
        </w:rPr>
        <w:t>Nacional.</w:t>
      </w:r>
    </w:p>
    <w:p>
      <w:pPr>
        <w:pStyle w:val="ListParagraph"/>
        <w:numPr>
          <w:ilvl w:val="1"/>
          <w:numId w:val="5"/>
        </w:numPr>
        <w:tabs>
          <w:tab w:pos="623" w:val="left" w:leader="none"/>
        </w:tabs>
        <w:spacing w:line="235" w:lineRule="auto" w:before="79" w:after="0"/>
        <w:ind w:left="369" w:right="358" w:firstLine="0"/>
        <w:jc w:val="both"/>
        <w:rPr>
          <w:sz w:val="16"/>
        </w:rPr>
      </w:pPr>
      <w:r>
        <w:rPr>
          <w:sz w:val="16"/>
        </w:rPr>
        <w:t>O licitante cujo estabelecimento esteja localizado no Estado do Rio de Janeiro deverá apresentar proposta isenta de ICMS, quando cabível, de acordo com o Convênio CONFAZ nº 26/2003 e a Resolução SEFAZ nº</w:t>
      </w:r>
      <w:r>
        <w:rPr>
          <w:spacing w:val="40"/>
          <w:sz w:val="16"/>
        </w:rPr>
        <w:t> </w:t>
      </w:r>
      <w:r>
        <w:rPr>
          <w:sz w:val="16"/>
        </w:rPr>
        <w:t>971/2016, sendo este valor considerado para efeito de competição na licitação.</w:t>
      </w:r>
    </w:p>
    <w:p>
      <w:pPr>
        <w:pStyle w:val="ListParagraph"/>
        <w:numPr>
          <w:ilvl w:val="1"/>
          <w:numId w:val="5"/>
        </w:numPr>
        <w:tabs>
          <w:tab w:pos="607" w:val="left" w:leader="none"/>
        </w:tabs>
        <w:spacing w:line="235" w:lineRule="auto" w:before="79" w:after="0"/>
        <w:ind w:left="369" w:right="358" w:firstLine="0"/>
        <w:jc w:val="both"/>
        <w:rPr>
          <w:sz w:val="16"/>
        </w:rPr>
      </w:pPr>
      <w:r>
        <w:rPr>
          <w:sz w:val="16"/>
        </w:rPr>
        <w:t>A</w:t>
      </w:r>
      <w:r>
        <w:rPr>
          <w:spacing w:val="-3"/>
          <w:sz w:val="16"/>
        </w:rPr>
        <w:t> </w:t>
      </w:r>
      <w:r>
        <w:rPr>
          <w:sz w:val="16"/>
        </w:rPr>
        <w:t>apresentação das propostas implica obrigatoriedade do cumprimento das disposições nelas contidas, em conformidade com o que dispõe o Termo de Referência, assumindo o proponente o compromisso de executar o</w:t>
      </w:r>
      <w:r>
        <w:rPr>
          <w:spacing w:val="40"/>
          <w:sz w:val="16"/>
        </w:rPr>
        <w:t> </w:t>
      </w:r>
      <w:r>
        <w:rPr>
          <w:sz w:val="16"/>
        </w:rPr>
        <w:t>objeto licitado nos seus termos, bem como de fornecer os materiais, equipamentos, ferramentas e utensílios necessários, em quantidades e qualidades adequadas à perfeita execução contratual, promovendo, quando requerido,</w:t>
      </w:r>
      <w:r>
        <w:rPr>
          <w:spacing w:val="40"/>
          <w:sz w:val="16"/>
        </w:rPr>
        <w:t> </w:t>
      </w:r>
      <w:r>
        <w:rPr>
          <w:sz w:val="16"/>
        </w:rPr>
        <w:t>sua</w:t>
      </w:r>
      <w:r>
        <w:rPr>
          <w:spacing w:val="-1"/>
          <w:sz w:val="16"/>
        </w:rPr>
        <w:t> </w:t>
      </w:r>
      <w:r>
        <w:rPr>
          <w:sz w:val="16"/>
        </w:rPr>
        <w:t>substituição.</w:t>
      </w:r>
    </w:p>
    <w:p>
      <w:pPr>
        <w:pStyle w:val="ListParagraph"/>
        <w:numPr>
          <w:ilvl w:val="1"/>
          <w:numId w:val="5"/>
        </w:numPr>
        <w:tabs>
          <w:tab w:pos="690" w:val="left" w:leader="none"/>
        </w:tabs>
        <w:spacing w:line="235" w:lineRule="auto" w:before="79" w:after="0"/>
        <w:ind w:left="369" w:right="359" w:firstLine="0"/>
        <w:jc w:val="both"/>
        <w:rPr>
          <w:sz w:val="16"/>
        </w:rPr>
      </w:pPr>
      <w:r>
        <w:rPr>
          <w:sz w:val="16"/>
        </w:rPr>
        <w:t>O prazo de validade da proposta não será inferior a 60 (sessenta) dias corridos</w:t>
      </w:r>
      <w:r>
        <w:rPr>
          <w:b/>
          <w:sz w:val="16"/>
        </w:rPr>
        <w:t>, </w:t>
      </w:r>
      <w:r>
        <w:rPr>
          <w:sz w:val="16"/>
        </w:rPr>
        <w:t>a contar da data de sua apresentação, podendo ser prorrogado, por igual período, salvo se houver justificativa para prazo diverso aceita pela</w:t>
      </w:r>
      <w:r>
        <w:rPr>
          <w:spacing w:val="40"/>
          <w:sz w:val="16"/>
        </w:rPr>
        <w:t> </w:t>
      </w:r>
      <w:r>
        <w:rPr>
          <w:spacing w:val="-2"/>
          <w:sz w:val="16"/>
        </w:rPr>
        <w:t>Administração.</w:t>
      </w:r>
    </w:p>
    <w:p>
      <w:pPr>
        <w:pStyle w:val="ListParagraph"/>
        <w:numPr>
          <w:ilvl w:val="1"/>
          <w:numId w:val="5"/>
        </w:numPr>
        <w:tabs>
          <w:tab w:pos="683" w:val="left" w:leader="none"/>
        </w:tabs>
        <w:spacing w:line="240" w:lineRule="auto" w:before="77" w:after="0"/>
        <w:ind w:left="683" w:right="0" w:hanging="314"/>
        <w:jc w:val="both"/>
        <w:rPr>
          <w:sz w:val="16"/>
        </w:rPr>
      </w:pPr>
      <w:r>
        <w:rPr>
          <w:sz w:val="16"/>
        </w:rPr>
        <w:t>Os licitantes devem respeitar os preços máximos estabelecidos no</w:t>
      </w:r>
      <w:r>
        <w:rPr>
          <w:spacing w:val="-9"/>
          <w:sz w:val="16"/>
        </w:rPr>
        <w:t> </w:t>
      </w:r>
      <w:r>
        <w:rPr>
          <w:sz w:val="16"/>
        </w:rPr>
        <w:t>Anexo deste Edital referente ao orçamento estimado (art. 59, III, da Lei nº </w:t>
      </w:r>
      <w:r>
        <w:rPr>
          <w:spacing w:val="-2"/>
          <w:sz w:val="16"/>
        </w:rPr>
        <w:t>14.133/2021).</w:t>
      </w:r>
    </w:p>
    <w:p>
      <w:pPr>
        <w:pStyle w:val="ListParagraph"/>
        <w:numPr>
          <w:ilvl w:val="2"/>
          <w:numId w:val="5"/>
        </w:numPr>
        <w:tabs>
          <w:tab w:pos="803" w:val="left" w:leader="none"/>
        </w:tabs>
        <w:spacing w:line="240" w:lineRule="auto" w:before="76" w:after="0"/>
        <w:ind w:left="803" w:right="0" w:hanging="434"/>
        <w:jc w:val="both"/>
        <w:rPr>
          <w:sz w:val="16"/>
        </w:rPr>
      </w:pPr>
      <w:r>
        <w:rPr>
          <w:sz w:val="16"/>
        </w:rPr>
        <w:t>Os licitantes devem respeitar os preços unitários máximos estabelecidos no</w:t>
      </w:r>
      <w:r>
        <w:rPr>
          <w:spacing w:val="-9"/>
          <w:sz w:val="16"/>
        </w:rPr>
        <w:t> </w:t>
      </w:r>
      <w:r>
        <w:rPr>
          <w:sz w:val="16"/>
        </w:rPr>
        <w:t>Anexo deste Edital para os itens que compõem o lote, se for o </w:t>
      </w:r>
      <w:r>
        <w:rPr>
          <w:spacing w:val="-2"/>
          <w:sz w:val="16"/>
        </w:rPr>
        <w:t>caso.</w:t>
      </w:r>
    </w:p>
    <w:p>
      <w:pPr>
        <w:pStyle w:val="ListParagraph"/>
        <w:numPr>
          <w:ilvl w:val="1"/>
          <w:numId w:val="5"/>
        </w:numPr>
        <w:tabs>
          <w:tab w:pos="701" w:val="left" w:leader="none"/>
        </w:tabs>
        <w:spacing w:line="235" w:lineRule="auto" w:before="79" w:after="0"/>
        <w:ind w:left="369" w:right="357" w:firstLine="0"/>
        <w:jc w:val="both"/>
        <w:rPr>
          <w:sz w:val="16"/>
        </w:rPr>
      </w:pPr>
      <w:r>
        <w:rPr>
          <w:sz w:val="16"/>
        </w:rPr>
        <w:t>O descumprimento das regras supramencionadas pela Administração por parte dos contratados pode ensejar a responsabilização pelo Tribunal de Contas do Estado e, após o devido processo legal, gerar as seguintes</w:t>
      </w:r>
      <w:r>
        <w:rPr>
          <w:spacing w:val="40"/>
          <w:sz w:val="16"/>
        </w:rPr>
        <w:t> </w:t>
      </w:r>
      <w:r>
        <w:rPr>
          <w:sz w:val="16"/>
        </w:rPr>
        <w:t>consequências: assinatura de prazo para a adoção das medidas necessárias ao exato cumprimento da lei, nos termos do </w:t>
      </w:r>
      <w:hyperlink r:id="rId11">
        <w:r>
          <w:rPr>
            <w:color w:val="0000ED"/>
            <w:sz w:val="16"/>
            <w:u w:val="single" w:color="0000ED"/>
          </w:rPr>
          <w:t>art. 71, inciso IX, da Constituição</w:t>
        </w:r>
      </w:hyperlink>
      <w:r>
        <w:rPr>
          <w:sz w:val="16"/>
        </w:rPr>
        <w:t>; ou condenação dos agentes públicos responsáveis e da empresa</w:t>
      </w:r>
      <w:r>
        <w:rPr>
          <w:spacing w:val="40"/>
          <w:sz w:val="16"/>
        </w:rPr>
        <w:t> </w:t>
      </w:r>
      <w:r>
        <w:rPr>
          <w:sz w:val="16"/>
        </w:rPr>
        <w:t>contratada ao pagamento dos prejuízos ao erário, caso verificada a ocorrência de superfaturamento por sobrepreço na execução do contrato.</w:t>
      </w:r>
    </w:p>
    <w:p>
      <w:pPr>
        <w:pStyle w:val="BodyText"/>
        <w:spacing w:before="152"/>
      </w:pPr>
    </w:p>
    <w:p>
      <w:pPr>
        <w:pStyle w:val="Heading1"/>
        <w:numPr>
          <w:ilvl w:val="0"/>
          <w:numId w:val="1"/>
        </w:numPr>
        <w:tabs>
          <w:tab w:pos="529" w:val="left" w:leader="none"/>
        </w:tabs>
        <w:spacing w:line="240" w:lineRule="auto" w:before="0" w:after="0"/>
        <w:ind w:left="529" w:right="0" w:hanging="160"/>
        <w:jc w:val="both"/>
      </w:pPr>
      <w:r>
        <w:rPr/>
        <w:t>DA</w:t>
      </w:r>
      <w:r>
        <w:rPr>
          <w:spacing w:val="-20"/>
        </w:rPr>
        <w:t> </w:t>
      </w:r>
      <w:r>
        <w:rPr/>
        <w:t>ABERTURA</w:t>
      </w:r>
      <w:r>
        <w:rPr>
          <w:spacing w:val="-10"/>
        </w:rPr>
        <w:t> </w:t>
      </w:r>
      <w:r>
        <w:rPr/>
        <w:t>DA</w:t>
      </w:r>
      <w:r>
        <w:rPr>
          <w:spacing w:val="-10"/>
        </w:rPr>
        <w:t> </w:t>
      </w:r>
      <w:r>
        <w:rPr/>
        <w:t>SESSÃO,</w:t>
      </w:r>
      <w:r>
        <w:rPr>
          <w:spacing w:val="-5"/>
        </w:rPr>
        <w:t> </w:t>
      </w:r>
      <w:r>
        <w:rPr/>
        <w:t>CLASSIFICAÇÃO</w:t>
      </w:r>
      <w:r>
        <w:rPr>
          <w:spacing w:val="-2"/>
        </w:rPr>
        <w:t> </w:t>
      </w:r>
      <w:r>
        <w:rPr/>
        <w:t>DAS</w:t>
      </w:r>
      <w:r>
        <w:rPr>
          <w:spacing w:val="-2"/>
        </w:rPr>
        <w:t> </w:t>
      </w:r>
      <w:r>
        <w:rPr/>
        <w:t>PROPOSTAS</w:t>
      </w:r>
      <w:r>
        <w:rPr>
          <w:spacing w:val="-2"/>
        </w:rPr>
        <w:t> </w:t>
      </w:r>
      <w:r>
        <w:rPr/>
        <w:t>E</w:t>
      </w:r>
      <w:r>
        <w:rPr>
          <w:spacing w:val="-2"/>
        </w:rPr>
        <w:t> </w:t>
      </w:r>
      <w:r>
        <w:rPr/>
        <w:t>FORMULAÇÃO</w:t>
      </w:r>
      <w:r>
        <w:rPr>
          <w:spacing w:val="-2"/>
        </w:rPr>
        <w:t> </w:t>
      </w:r>
      <w:r>
        <w:rPr/>
        <w:t>DE</w:t>
      </w:r>
      <w:r>
        <w:rPr>
          <w:spacing w:val="-1"/>
        </w:rPr>
        <w:t> </w:t>
      </w:r>
      <w:r>
        <w:rPr>
          <w:spacing w:val="-2"/>
        </w:rPr>
        <w:t>LANCES</w:t>
      </w:r>
    </w:p>
    <w:p>
      <w:pPr>
        <w:pStyle w:val="ListParagraph"/>
        <w:numPr>
          <w:ilvl w:val="1"/>
          <w:numId w:val="6"/>
        </w:numPr>
        <w:tabs>
          <w:tab w:pos="600" w:val="left" w:leader="none"/>
        </w:tabs>
        <w:spacing w:line="240" w:lineRule="auto" w:before="76" w:after="0"/>
        <w:ind w:left="600" w:right="0" w:hanging="231"/>
        <w:jc w:val="left"/>
        <w:rPr>
          <w:sz w:val="16"/>
        </w:rPr>
      </w:pPr>
      <w:r>
        <w:rPr>
          <w:sz w:val="16"/>
        </w:rPr>
        <w:t>A</w:t>
      </w:r>
      <w:r>
        <w:rPr>
          <w:spacing w:val="-10"/>
          <w:sz w:val="16"/>
        </w:rPr>
        <w:t> </w:t>
      </w:r>
      <w:r>
        <w:rPr>
          <w:sz w:val="16"/>
        </w:rPr>
        <w:t>abertura da presente licitação dar-se-á</w:t>
      </w:r>
      <w:r>
        <w:rPr>
          <w:spacing w:val="-1"/>
          <w:sz w:val="16"/>
        </w:rPr>
        <w:t> </w:t>
      </w:r>
      <w:r>
        <w:rPr>
          <w:sz w:val="16"/>
        </w:rPr>
        <w:t>em sessão pública, por meio</w:t>
      </w:r>
      <w:r>
        <w:rPr>
          <w:spacing w:val="-1"/>
          <w:sz w:val="16"/>
        </w:rPr>
        <w:t> </w:t>
      </w:r>
      <w:r>
        <w:rPr>
          <w:sz w:val="16"/>
        </w:rPr>
        <w:t>de sistema eletrônico, na data,</w:t>
      </w:r>
      <w:r>
        <w:rPr>
          <w:spacing w:val="-1"/>
          <w:sz w:val="16"/>
        </w:rPr>
        <w:t> </w:t>
      </w:r>
      <w:r>
        <w:rPr>
          <w:sz w:val="16"/>
        </w:rPr>
        <w:t>horário e local indicados neste </w:t>
      </w:r>
      <w:r>
        <w:rPr>
          <w:spacing w:val="-2"/>
          <w:sz w:val="16"/>
        </w:rPr>
        <w:t>Edital.</w:t>
      </w:r>
    </w:p>
    <w:p>
      <w:pPr>
        <w:pStyle w:val="ListParagraph"/>
        <w:numPr>
          <w:ilvl w:val="1"/>
          <w:numId w:val="6"/>
        </w:numPr>
        <w:tabs>
          <w:tab w:pos="609" w:val="left" w:leader="none"/>
        </w:tabs>
        <w:spacing w:line="240" w:lineRule="auto" w:before="76" w:after="0"/>
        <w:ind w:left="609" w:right="0" w:hanging="240"/>
        <w:jc w:val="left"/>
        <w:rPr>
          <w:sz w:val="16"/>
        </w:rPr>
      </w:pPr>
      <w:r>
        <w:rPr>
          <w:sz w:val="16"/>
        </w:rPr>
        <w:t>Os licitantes poderão retirar ou substituir a proposta ou os documentos de habilitação, quando for o caso, anteriormente inseridos no sistema, até a abertura da sessão </w:t>
      </w:r>
      <w:r>
        <w:rPr>
          <w:spacing w:val="-2"/>
          <w:sz w:val="16"/>
        </w:rPr>
        <w:t>pública.</w:t>
      </w:r>
    </w:p>
    <w:p>
      <w:pPr>
        <w:pStyle w:val="ListParagraph"/>
        <w:numPr>
          <w:ilvl w:val="1"/>
          <w:numId w:val="6"/>
        </w:numPr>
        <w:tabs>
          <w:tab w:pos="609" w:val="left" w:leader="none"/>
        </w:tabs>
        <w:spacing w:line="240" w:lineRule="auto" w:before="76" w:after="0"/>
        <w:ind w:left="609" w:right="0" w:hanging="240"/>
        <w:jc w:val="left"/>
        <w:rPr>
          <w:sz w:val="16"/>
        </w:rPr>
      </w:pPr>
      <w:r>
        <w:rPr>
          <w:sz w:val="16"/>
        </w:rPr>
        <w:t>O sistema disponibilizará campo próprio para troca de mensagens entre o Pregoeiro e os </w:t>
      </w:r>
      <w:r>
        <w:rPr>
          <w:spacing w:val="-2"/>
          <w:sz w:val="16"/>
        </w:rPr>
        <w:t>licitantes.</w:t>
      </w:r>
    </w:p>
    <w:p>
      <w:pPr>
        <w:pStyle w:val="ListParagraph"/>
        <w:numPr>
          <w:ilvl w:val="1"/>
          <w:numId w:val="6"/>
        </w:numPr>
        <w:tabs>
          <w:tab w:pos="609" w:val="left" w:leader="none"/>
        </w:tabs>
        <w:spacing w:line="240" w:lineRule="auto" w:before="76" w:after="0"/>
        <w:ind w:left="609" w:right="0" w:hanging="240"/>
        <w:jc w:val="left"/>
        <w:rPr>
          <w:sz w:val="16"/>
        </w:rPr>
      </w:pPr>
      <w:r>
        <w:rPr>
          <w:sz w:val="16"/>
        </w:rPr>
        <w:t>Iniciada a etapa competitiva, os licitantes deverão encaminhar lances exclusivamente por meio de sistema eletrônico, sendo imediatamente informados do seu recebimento e do valor consignado no </w:t>
      </w:r>
      <w:r>
        <w:rPr>
          <w:spacing w:val="-2"/>
          <w:sz w:val="16"/>
        </w:rPr>
        <w:t>registro.</w:t>
      </w:r>
    </w:p>
    <w:p>
      <w:pPr>
        <w:pStyle w:val="ListParagraph"/>
        <w:numPr>
          <w:ilvl w:val="1"/>
          <w:numId w:val="6"/>
        </w:numPr>
        <w:tabs>
          <w:tab w:pos="609" w:val="left" w:leader="none"/>
        </w:tabs>
        <w:spacing w:line="240" w:lineRule="auto" w:before="76" w:after="0"/>
        <w:ind w:left="609" w:right="0" w:hanging="240"/>
        <w:jc w:val="left"/>
        <w:rPr>
          <w:sz w:val="16"/>
        </w:rPr>
      </w:pPr>
      <w:r>
        <w:rPr>
          <w:sz w:val="16"/>
        </w:rPr>
        <w:t>O lance deverá ser ofertado pelo </w:t>
      </w:r>
      <w:r>
        <w:rPr>
          <w:b/>
          <w:sz w:val="16"/>
        </w:rPr>
        <w:t>valor</w:t>
      </w:r>
      <w:r>
        <w:rPr>
          <w:b/>
          <w:spacing w:val="-3"/>
          <w:sz w:val="16"/>
        </w:rPr>
        <w:t> </w:t>
      </w:r>
      <w:r>
        <w:rPr>
          <w:b/>
          <w:sz w:val="16"/>
        </w:rPr>
        <w:t>total do </w:t>
      </w:r>
      <w:r>
        <w:rPr>
          <w:b/>
          <w:spacing w:val="-2"/>
          <w:sz w:val="16"/>
        </w:rPr>
        <w:t>item</w:t>
      </w:r>
      <w:r>
        <w:rPr>
          <w:spacing w:val="-2"/>
          <w:sz w:val="16"/>
        </w:rPr>
        <w:t>.</w:t>
      </w:r>
    </w:p>
    <w:p>
      <w:pPr>
        <w:pStyle w:val="ListParagraph"/>
        <w:numPr>
          <w:ilvl w:val="1"/>
          <w:numId w:val="6"/>
        </w:numPr>
        <w:tabs>
          <w:tab w:pos="609" w:val="left" w:leader="none"/>
        </w:tabs>
        <w:spacing w:line="240" w:lineRule="auto" w:before="76" w:after="0"/>
        <w:ind w:left="609" w:right="0" w:hanging="240"/>
        <w:jc w:val="left"/>
        <w:rPr>
          <w:sz w:val="16"/>
        </w:rPr>
      </w:pPr>
      <w:r>
        <w:rPr>
          <w:sz w:val="16"/>
        </w:rPr>
        <w:t>Os licitantes poderão oferecer lances sucessivos, observando o horário fixado para abertura da sessão e as regras estabelecidas no </w:t>
      </w:r>
      <w:r>
        <w:rPr>
          <w:spacing w:val="-2"/>
          <w:sz w:val="16"/>
        </w:rPr>
        <w:t>Edital.</w:t>
      </w:r>
    </w:p>
    <w:p>
      <w:pPr>
        <w:pStyle w:val="ListParagraph"/>
        <w:numPr>
          <w:ilvl w:val="1"/>
          <w:numId w:val="6"/>
        </w:numPr>
        <w:tabs>
          <w:tab w:pos="609" w:val="left" w:leader="none"/>
        </w:tabs>
        <w:spacing w:line="240" w:lineRule="auto" w:before="76" w:after="0"/>
        <w:ind w:left="609" w:right="0" w:hanging="240"/>
        <w:jc w:val="left"/>
        <w:rPr>
          <w:sz w:val="16"/>
        </w:rPr>
      </w:pPr>
      <w:r>
        <w:rPr>
          <w:sz w:val="16"/>
        </w:rPr>
        <w:t>O licitante somente poderá oferecer lance de valor inferior ou percentual de desconto superior ao último por ele ofertado e registrado pelo </w:t>
      </w:r>
      <w:r>
        <w:rPr>
          <w:spacing w:val="-2"/>
          <w:sz w:val="16"/>
        </w:rPr>
        <w:t>sistema.</w:t>
      </w:r>
    </w:p>
    <w:p>
      <w:pPr>
        <w:pStyle w:val="ListParagraph"/>
        <w:numPr>
          <w:ilvl w:val="1"/>
          <w:numId w:val="6"/>
        </w:numPr>
        <w:tabs>
          <w:tab w:pos="620" w:val="left" w:leader="none"/>
        </w:tabs>
        <w:spacing w:line="235" w:lineRule="auto" w:before="79" w:after="0"/>
        <w:ind w:left="369" w:right="357" w:firstLine="0"/>
        <w:jc w:val="left"/>
        <w:rPr>
          <w:b/>
          <w:i/>
          <w:sz w:val="16"/>
        </w:rPr>
      </w:pPr>
      <w:r>
        <w:rPr>
          <w:sz w:val="16"/>
        </w:rPr>
        <w:t>O</w:t>
      </w:r>
      <w:r>
        <w:rPr>
          <w:spacing w:val="10"/>
          <w:sz w:val="16"/>
        </w:rPr>
        <w:t> </w:t>
      </w:r>
      <w:r>
        <w:rPr>
          <w:sz w:val="16"/>
        </w:rPr>
        <w:t>intervalo</w:t>
      </w:r>
      <w:r>
        <w:rPr>
          <w:spacing w:val="10"/>
          <w:sz w:val="16"/>
        </w:rPr>
        <w:t> </w:t>
      </w:r>
      <w:r>
        <w:rPr>
          <w:sz w:val="16"/>
        </w:rPr>
        <w:t>mínimo</w:t>
      </w:r>
      <w:r>
        <w:rPr>
          <w:spacing w:val="10"/>
          <w:sz w:val="16"/>
        </w:rPr>
        <w:t> </w:t>
      </w:r>
      <w:r>
        <w:rPr>
          <w:sz w:val="16"/>
        </w:rPr>
        <w:t>de</w:t>
      </w:r>
      <w:r>
        <w:rPr>
          <w:spacing w:val="10"/>
          <w:sz w:val="16"/>
        </w:rPr>
        <w:t> </w:t>
      </w:r>
      <w:r>
        <w:rPr>
          <w:sz w:val="16"/>
        </w:rPr>
        <w:t>diferença</w:t>
      </w:r>
      <w:r>
        <w:rPr>
          <w:spacing w:val="10"/>
          <w:sz w:val="16"/>
        </w:rPr>
        <w:t> </w:t>
      </w:r>
      <w:r>
        <w:rPr>
          <w:sz w:val="16"/>
        </w:rPr>
        <w:t>de</w:t>
      </w:r>
      <w:r>
        <w:rPr>
          <w:spacing w:val="10"/>
          <w:sz w:val="16"/>
        </w:rPr>
        <w:t> </w:t>
      </w:r>
      <w:r>
        <w:rPr>
          <w:sz w:val="16"/>
        </w:rPr>
        <w:t>valores</w:t>
      </w:r>
      <w:r>
        <w:rPr>
          <w:spacing w:val="10"/>
          <w:sz w:val="16"/>
        </w:rPr>
        <w:t> </w:t>
      </w:r>
      <w:r>
        <w:rPr>
          <w:sz w:val="16"/>
        </w:rPr>
        <w:t>ou</w:t>
      </w:r>
      <w:r>
        <w:rPr>
          <w:spacing w:val="10"/>
          <w:sz w:val="16"/>
        </w:rPr>
        <w:t> </w:t>
      </w:r>
      <w:r>
        <w:rPr>
          <w:sz w:val="16"/>
        </w:rPr>
        <w:t>percentuais</w:t>
      </w:r>
      <w:r>
        <w:rPr>
          <w:spacing w:val="10"/>
          <w:sz w:val="16"/>
        </w:rPr>
        <w:t> </w:t>
      </w:r>
      <w:r>
        <w:rPr>
          <w:sz w:val="16"/>
        </w:rPr>
        <w:t>entre</w:t>
      </w:r>
      <w:r>
        <w:rPr>
          <w:spacing w:val="10"/>
          <w:sz w:val="16"/>
        </w:rPr>
        <w:t> </w:t>
      </w:r>
      <w:r>
        <w:rPr>
          <w:sz w:val="16"/>
        </w:rPr>
        <w:t>os</w:t>
      </w:r>
      <w:r>
        <w:rPr>
          <w:spacing w:val="10"/>
          <w:sz w:val="16"/>
        </w:rPr>
        <w:t> </w:t>
      </w:r>
      <w:r>
        <w:rPr>
          <w:sz w:val="16"/>
        </w:rPr>
        <w:t>lances,</w:t>
      </w:r>
      <w:r>
        <w:rPr>
          <w:spacing w:val="10"/>
          <w:sz w:val="16"/>
        </w:rPr>
        <w:t> </w:t>
      </w:r>
      <w:r>
        <w:rPr>
          <w:sz w:val="16"/>
        </w:rPr>
        <w:t>que</w:t>
      </w:r>
      <w:r>
        <w:rPr>
          <w:spacing w:val="10"/>
          <w:sz w:val="16"/>
        </w:rPr>
        <w:t> </w:t>
      </w:r>
      <w:r>
        <w:rPr>
          <w:sz w:val="16"/>
        </w:rPr>
        <w:t>incidirá</w:t>
      </w:r>
      <w:r>
        <w:rPr>
          <w:spacing w:val="10"/>
          <w:sz w:val="16"/>
        </w:rPr>
        <w:t> </w:t>
      </w:r>
      <w:r>
        <w:rPr>
          <w:sz w:val="16"/>
        </w:rPr>
        <w:t>tanto</w:t>
      </w:r>
      <w:r>
        <w:rPr>
          <w:spacing w:val="10"/>
          <w:sz w:val="16"/>
        </w:rPr>
        <w:t> </w:t>
      </w:r>
      <w:r>
        <w:rPr>
          <w:sz w:val="16"/>
        </w:rPr>
        <w:t>em</w:t>
      </w:r>
      <w:r>
        <w:rPr>
          <w:spacing w:val="10"/>
          <w:sz w:val="16"/>
        </w:rPr>
        <w:t> </w:t>
      </w:r>
      <w:r>
        <w:rPr>
          <w:sz w:val="16"/>
        </w:rPr>
        <w:t>relação</w:t>
      </w:r>
      <w:r>
        <w:rPr>
          <w:spacing w:val="10"/>
          <w:sz w:val="16"/>
        </w:rPr>
        <w:t> </w:t>
      </w:r>
      <w:r>
        <w:rPr>
          <w:sz w:val="16"/>
        </w:rPr>
        <w:t>aos</w:t>
      </w:r>
      <w:r>
        <w:rPr>
          <w:spacing w:val="10"/>
          <w:sz w:val="16"/>
        </w:rPr>
        <w:t> </w:t>
      </w:r>
      <w:r>
        <w:rPr>
          <w:sz w:val="16"/>
        </w:rPr>
        <w:t>lances</w:t>
      </w:r>
      <w:r>
        <w:rPr>
          <w:spacing w:val="10"/>
          <w:sz w:val="16"/>
        </w:rPr>
        <w:t> </w:t>
      </w:r>
      <w:r>
        <w:rPr>
          <w:sz w:val="16"/>
        </w:rPr>
        <w:t>intermediários</w:t>
      </w:r>
      <w:r>
        <w:rPr>
          <w:spacing w:val="10"/>
          <w:sz w:val="16"/>
        </w:rPr>
        <w:t> </w:t>
      </w:r>
      <w:r>
        <w:rPr>
          <w:sz w:val="16"/>
        </w:rPr>
        <w:t>quanto</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que</w:t>
      </w:r>
      <w:r>
        <w:rPr>
          <w:spacing w:val="10"/>
          <w:sz w:val="16"/>
        </w:rPr>
        <w:t> </w:t>
      </w:r>
      <w:r>
        <w:rPr>
          <w:sz w:val="16"/>
        </w:rPr>
        <w:t>cobrir</w:t>
      </w:r>
      <w:r>
        <w:rPr>
          <w:spacing w:val="10"/>
          <w:sz w:val="16"/>
        </w:rPr>
        <w:t> </w:t>
      </w:r>
      <w:r>
        <w:rPr>
          <w:sz w:val="16"/>
        </w:rPr>
        <w:t>a</w:t>
      </w:r>
      <w:r>
        <w:rPr>
          <w:spacing w:val="10"/>
          <w:sz w:val="16"/>
        </w:rPr>
        <w:t> </w:t>
      </w:r>
      <w:r>
        <w:rPr>
          <w:sz w:val="16"/>
        </w:rPr>
        <w:t>melhor</w:t>
      </w:r>
      <w:r>
        <w:rPr>
          <w:spacing w:val="10"/>
          <w:sz w:val="16"/>
        </w:rPr>
        <w:t> </w:t>
      </w:r>
      <w:r>
        <w:rPr>
          <w:sz w:val="16"/>
        </w:rPr>
        <w:t>oferta,</w:t>
      </w:r>
      <w:r>
        <w:rPr>
          <w:spacing w:val="10"/>
          <w:sz w:val="16"/>
        </w:rPr>
        <w:t> </w:t>
      </w:r>
      <w:r>
        <w:rPr>
          <w:sz w:val="16"/>
        </w:rPr>
        <w:t>deverá</w:t>
      </w:r>
      <w:r>
        <w:rPr>
          <w:spacing w:val="10"/>
          <w:sz w:val="16"/>
        </w:rPr>
        <w:t> </w:t>
      </w:r>
      <w:r>
        <w:rPr>
          <w:sz w:val="16"/>
        </w:rPr>
        <w:t>ser</w:t>
      </w:r>
      <w:r>
        <w:rPr>
          <w:spacing w:val="10"/>
          <w:sz w:val="16"/>
        </w:rPr>
        <w:t> </w:t>
      </w:r>
      <w:r>
        <w:rPr>
          <w:sz w:val="16"/>
        </w:rPr>
        <w:t>de</w:t>
      </w:r>
      <w:r>
        <w:rPr>
          <w:spacing w:val="10"/>
          <w:sz w:val="16"/>
        </w:rPr>
        <w:t> </w:t>
      </w:r>
      <w:r>
        <w:rPr>
          <w:b/>
          <w:sz w:val="16"/>
        </w:rPr>
        <w:t>R$</w:t>
      </w:r>
      <w:r>
        <w:rPr>
          <w:b/>
          <w:spacing w:val="10"/>
          <w:sz w:val="16"/>
        </w:rPr>
        <w:t> </w:t>
      </w:r>
      <w:r>
        <w:rPr>
          <w:b/>
          <w:sz w:val="16"/>
        </w:rPr>
        <w:t>0,01</w:t>
      </w:r>
      <w:r>
        <w:rPr>
          <w:b/>
          <w:spacing w:val="10"/>
          <w:sz w:val="16"/>
        </w:rPr>
        <w:t> </w:t>
      </w:r>
      <w:r>
        <w:rPr>
          <w:b/>
          <w:sz w:val="16"/>
        </w:rPr>
        <w:t>(um</w:t>
      </w:r>
      <w:r>
        <w:rPr>
          <w:b/>
          <w:spacing w:val="40"/>
          <w:sz w:val="16"/>
        </w:rPr>
        <w:t> </w:t>
      </w:r>
      <w:r>
        <w:rPr>
          <w:b/>
          <w:sz w:val="16"/>
        </w:rPr>
        <w:t>centavo de Real)</w:t>
      </w:r>
      <w:r>
        <w:rPr>
          <w:b/>
          <w:i/>
          <w:sz w:val="16"/>
        </w:rPr>
        <w:t>.</w:t>
      </w:r>
    </w:p>
    <w:p>
      <w:pPr>
        <w:pStyle w:val="ListParagraph"/>
        <w:numPr>
          <w:ilvl w:val="1"/>
          <w:numId w:val="6"/>
        </w:numPr>
        <w:tabs>
          <w:tab w:pos="625" w:val="left" w:leader="none"/>
        </w:tabs>
        <w:spacing w:line="235" w:lineRule="auto" w:before="79" w:after="0"/>
        <w:ind w:left="369" w:right="359" w:firstLine="0"/>
        <w:jc w:val="left"/>
        <w:rPr>
          <w:sz w:val="16"/>
        </w:rPr>
      </w:pPr>
      <w:r>
        <w:rPr>
          <w:sz w:val="16"/>
        </w:rPr>
        <w:t>Em</w:t>
      </w:r>
      <w:r>
        <w:rPr>
          <w:spacing w:val="15"/>
          <w:sz w:val="16"/>
        </w:rPr>
        <w:t> </w:t>
      </w:r>
      <w:r>
        <w:rPr>
          <w:sz w:val="16"/>
        </w:rPr>
        <w:t>caso</w:t>
      </w:r>
      <w:r>
        <w:rPr>
          <w:spacing w:val="15"/>
          <w:sz w:val="16"/>
        </w:rPr>
        <w:t> </w:t>
      </w:r>
      <w:r>
        <w:rPr>
          <w:sz w:val="16"/>
        </w:rPr>
        <w:t>de</w:t>
      </w:r>
      <w:r>
        <w:rPr>
          <w:spacing w:val="15"/>
          <w:sz w:val="16"/>
        </w:rPr>
        <w:t> </w:t>
      </w:r>
      <w:r>
        <w:rPr>
          <w:sz w:val="16"/>
        </w:rPr>
        <w:t>erro</w:t>
      </w:r>
      <w:r>
        <w:rPr>
          <w:spacing w:val="15"/>
          <w:sz w:val="16"/>
        </w:rPr>
        <w:t> </w:t>
      </w:r>
      <w:r>
        <w:rPr>
          <w:sz w:val="16"/>
        </w:rPr>
        <w:t>material,</w:t>
      </w:r>
      <w:r>
        <w:rPr>
          <w:spacing w:val="15"/>
          <w:sz w:val="16"/>
        </w:rPr>
        <w:t> </w:t>
      </w:r>
      <w:r>
        <w:rPr>
          <w:sz w:val="16"/>
        </w:rPr>
        <w:t>ao</w:t>
      </w:r>
      <w:r>
        <w:rPr>
          <w:spacing w:val="15"/>
          <w:sz w:val="16"/>
        </w:rPr>
        <w:t> </w:t>
      </w:r>
      <w:r>
        <w:rPr>
          <w:sz w:val="16"/>
        </w:rPr>
        <w:t>licitante</w:t>
      </w:r>
      <w:r>
        <w:rPr>
          <w:spacing w:val="15"/>
          <w:sz w:val="16"/>
        </w:rPr>
        <w:t> </w:t>
      </w:r>
      <w:r>
        <w:rPr>
          <w:sz w:val="16"/>
        </w:rPr>
        <w:t>será</w:t>
      </w:r>
      <w:r>
        <w:rPr>
          <w:spacing w:val="15"/>
          <w:sz w:val="16"/>
        </w:rPr>
        <w:t> </w:t>
      </w:r>
      <w:r>
        <w:rPr>
          <w:sz w:val="16"/>
        </w:rPr>
        <w:t>concedida</w:t>
      </w:r>
      <w:r>
        <w:rPr>
          <w:spacing w:val="15"/>
          <w:sz w:val="16"/>
        </w:rPr>
        <w:t> </w:t>
      </w:r>
      <w:r>
        <w:rPr>
          <w:sz w:val="16"/>
        </w:rPr>
        <w:t>a</w:t>
      </w:r>
      <w:r>
        <w:rPr>
          <w:spacing w:val="15"/>
          <w:sz w:val="16"/>
        </w:rPr>
        <w:t> </w:t>
      </w:r>
      <w:r>
        <w:rPr>
          <w:sz w:val="16"/>
        </w:rPr>
        <w:t>possibilidade</w:t>
      </w:r>
      <w:r>
        <w:rPr>
          <w:spacing w:val="15"/>
          <w:sz w:val="16"/>
        </w:rPr>
        <w:t> </w:t>
      </w:r>
      <w:r>
        <w:rPr>
          <w:sz w:val="16"/>
        </w:rPr>
        <w:t>de</w:t>
      </w:r>
      <w:r>
        <w:rPr>
          <w:spacing w:val="15"/>
          <w:sz w:val="16"/>
        </w:rPr>
        <w:t> </w:t>
      </w:r>
      <w:r>
        <w:rPr>
          <w:sz w:val="16"/>
        </w:rPr>
        <w:t>enviar</w:t>
      </w:r>
      <w:r>
        <w:rPr>
          <w:spacing w:val="15"/>
          <w:sz w:val="16"/>
        </w:rPr>
        <w:t> </w:t>
      </w:r>
      <w:r>
        <w:rPr>
          <w:sz w:val="16"/>
        </w:rPr>
        <w:t>solicitação</w:t>
      </w:r>
      <w:r>
        <w:rPr>
          <w:spacing w:val="15"/>
          <w:sz w:val="16"/>
        </w:rPr>
        <w:t> </w:t>
      </w:r>
      <w:r>
        <w:rPr>
          <w:sz w:val="16"/>
        </w:rPr>
        <w:t>de</w:t>
      </w:r>
      <w:r>
        <w:rPr>
          <w:spacing w:val="15"/>
          <w:sz w:val="16"/>
        </w:rPr>
        <w:t> </w:t>
      </w:r>
      <w:r>
        <w:rPr>
          <w:sz w:val="16"/>
        </w:rPr>
        <w:t>cancelamento</w:t>
      </w:r>
      <w:r>
        <w:rPr>
          <w:spacing w:val="15"/>
          <w:sz w:val="16"/>
        </w:rPr>
        <w:t> </w:t>
      </w:r>
      <w:r>
        <w:rPr>
          <w:sz w:val="16"/>
        </w:rPr>
        <w:t>do</w:t>
      </w:r>
      <w:r>
        <w:rPr>
          <w:spacing w:val="15"/>
          <w:sz w:val="16"/>
        </w:rPr>
        <w:t> </w:t>
      </w:r>
      <w:r>
        <w:rPr>
          <w:sz w:val="16"/>
        </w:rPr>
        <w:t>seu</w:t>
      </w:r>
      <w:r>
        <w:rPr>
          <w:spacing w:val="15"/>
          <w:sz w:val="16"/>
        </w:rPr>
        <w:t> </w:t>
      </w:r>
      <w:r>
        <w:rPr>
          <w:sz w:val="16"/>
        </w:rPr>
        <w:t>lance</w:t>
      </w:r>
      <w:r>
        <w:rPr>
          <w:spacing w:val="15"/>
          <w:sz w:val="16"/>
        </w:rPr>
        <w:t> </w:t>
      </w:r>
      <w:r>
        <w:rPr>
          <w:sz w:val="16"/>
        </w:rPr>
        <w:t>durante</w:t>
      </w:r>
      <w:r>
        <w:rPr>
          <w:spacing w:val="15"/>
          <w:sz w:val="16"/>
        </w:rPr>
        <w:t> </w:t>
      </w:r>
      <w:r>
        <w:rPr>
          <w:sz w:val="16"/>
        </w:rPr>
        <w:t>a</w:t>
      </w:r>
      <w:r>
        <w:rPr>
          <w:spacing w:val="15"/>
          <w:sz w:val="16"/>
        </w:rPr>
        <w:t> </w:t>
      </w:r>
      <w:r>
        <w:rPr>
          <w:sz w:val="16"/>
        </w:rPr>
        <w:t>realização</w:t>
      </w:r>
      <w:r>
        <w:rPr>
          <w:spacing w:val="15"/>
          <w:sz w:val="16"/>
        </w:rPr>
        <w:t> </w:t>
      </w:r>
      <w:r>
        <w:rPr>
          <w:sz w:val="16"/>
        </w:rPr>
        <w:t>da</w:t>
      </w:r>
      <w:r>
        <w:rPr>
          <w:spacing w:val="15"/>
          <w:sz w:val="16"/>
        </w:rPr>
        <w:t> </w:t>
      </w:r>
      <w:r>
        <w:rPr>
          <w:sz w:val="16"/>
        </w:rPr>
        <w:t>etapa</w:t>
      </w:r>
      <w:r>
        <w:rPr>
          <w:spacing w:val="15"/>
          <w:sz w:val="16"/>
        </w:rPr>
        <w:t> </w:t>
      </w:r>
      <w:r>
        <w:rPr>
          <w:sz w:val="16"/>
        </w:rPr>
        <w:t>de</w:t>
      </w:r>
      <w:r>
        <w:rPr>
          <w:spacing w:val="15"/>
          <w:sz w:val="16"/>
        </w:rPr>
        <w:t> </w:t>
      </w:r>
      <w:r>
        <w:rPr>
          <w:sz w:val="16"/>
        </w:rPr>
        <w:t>lances</w:t>
      </w:r>
      <w:r>
        <w:rPr>
          <w:spacing w:val="15"/>
          <w:sz w:val="16"/>
        </w:rPr>
        <w:t> </w:t>
      </w:r>
      <w:r>
        <w:rPr>
          <w:sz w:val="16"/>
        </w:rPr>
        <w:t>da</w:t>
      </w:r>
      <w:r>
        <w:rPr>
          <w:spacing w:val="15"/>
          <w:sz w:val="16"/>
        </w:rPr>
        <w:t> </w:t>
      </w:r>
      <w:r>
        <w:rPr>
          <w:sz w:val="16"/>
        </w:rPr>
        <w:t>sessão</w:t>
      </w:r>
      <w:r>
        <w:rPr>
          <w:spacing w:val="15"/>
          <w:sz w:val="16"/>
        </w:rPr>
        <w:t> </w:t>
      </w:r>
      <w:r>
        <w:rPr>
          <w:sz w:val="16"/>
        </w:rPr>
        <w:t>pública,</w:t>
      </w:r>
      <w:r>
        <w:rPr>
          <w:spacing w:val="15"/>
          <w:sz w:val="16"/>
        </w:rPr>
        <w:t> </w:t>
      </w:r>
      <w:r>
        <w:rPr>
          <w:sz w:val="16"/>
        </w:rPr>
        <w:t>que</w:t>
      </w:r>
      <w:r>
        <w:rPr>
          <w:spacing w:val="15"/>
          <w:sz w:val="16"/>
        </w:rPr>
        <w:t> </w:t>
      </w:r>
      <w:r>
        <w:rPr>
          <w:sz w:val="16"/>
        </w:rPr>
        <w:t>poderá</w:t>
      </w:r>
      <w:r>
        <w:rPr>
          <w:spacing w:val="15"/>
          <w:sz w:val="16"/>
        </w:rPr>
        <w:t> </w:t>
      </w:r>
      <w:r>
        <w:rPr>
          <w:sz w:val="16"/>
        </w:rPr>
        <w:t>ser</w:t>
      </w:r>
      <w:r>
        <w:rPr>
          <w:spacing w:val="15"/>
          <w:sz w:val="16"/>
        </w:rPr>
        <w:t> </w:t>
      </w:r>
      <w:r>
        <w:rPr>
          <w:sz w:val="16"/>
        </w:rPr>
        <w:t>aceita</w:t>
      </w:r>
      <w:r>
        <w:rPr>
          <w:spacing w:val="15"/>
          <w:sz w:val="16"/>
        </w:rPr>
        <w:t> </w:t>
      </w:r>
      <w:r>
        <w:rPr>
          <w:sz w:val="16"/>
        </w:rPr>
        <w:t>ou</w:t>
      </w:r>
      <w:r>
        <w:rPr>
          <w:spacing w:val="15"/>
          <w:sz w:val="16"/>
        </w:rPr>
        <w:t> </w:t>
      </w:r>
      <w:r>
        <w:rPr>
          <w:sz w:val="16"/>
        </w:rPr>
        <w:t>não</w:t>
      </w:r>
      <w:r>
        <w:rPr>
          <w:spacing w:val="15"/>
          <w:sz w:val="16"/>
        </w:rPr>
        <w:t> </w:t>
      </w:r>
      <w:r>
        <w:rPr>
          <w:sz w:val="16"/>
        </w:rPr>
        <w:t>pelo</w:t>
      </w:r>
      <w:r>
        <w:rPr>
          <w:spacing w:val="40"/>
          <w:sz w:val="16"/>
        </w:rPr>
        <w:t> </w:t>
      </w:r>
      <w:r>
        <w:rPr>
          <w:spacing w:val="-2"/>
          <w:sz w:val="16"/>
        </w:rPr>
        <w:t>Pregoeiro.</w:t>
      </w:r>
    </w:p>
    <w:p>
      <w:pPr>
        <w:pStyle w:val="ListParagraph"/>
        <w:numPr>
          <w:ilvl w:val="1"/>
          <w:numId w:val="6"/>
        </w:numPr>
        <w:tabs>
          <w:tab w:pos="689" w:val="left" w:leader="none"/>
        </w:tabs>
        <w:spacing w:line="240" w:lineRule="auto" w:before="77" w:after="0"/>
        <w:ind w:left="689" w:right="0" w:hanging="320"/>
        <w:jc w:val="left"/>
        <w:rPr>
          <w:sz w:val="16"/>
        </w:rPr>
      </w:pPr>
      <w:r>
        <w:rPr>
          <w:sz w:val="16"/>
        </w:rPr>
        <w:t>O procedimento seguirá de acordo com o modo de disputa </w:t>
      </w:r>
      <w:r>
        <w:rPr>
          <w:spacing w:val="-2"/>
          <w:sz w:val="16"/>
        </w:rPr>
        <w:t>adotado.</w:t>
      </w:r>
    </w:p>
    <w:p>
      <w:pPr>
        <w:pStyle w:val="ListParagraph"/>
        <w:numPr>
          <w:ilvl w:val="1"/>
          <w:numId w:val="6"/>
        </w:numPr>
        <w:tabs>
          <w:tab w:pos="683" w:val="left" w:leader="none"/>
        </w:tabs>
        <w:spacing w:line="240" w:lineRule="auto" w:before="76" w:after="0"/>
        <w:ind w:left="683" w:right="0" w:hanging="314"/>
        <w:jc w:val="left"/>
        <w:rPr>
          <w:sz w:val="16"/>
        </w:rPr>
      </w:pPr>
      <w:r>
        <w:rPr>
          <w:sz w:val="16"/>
        </w:rPr>
        <w:t>O envio de lances no pregão eletrônico se dará pelo modo de disputa “aberto”, devendo os licitantes apresentar lances públicos e sucessivos, com </w:t>
      </w:r>
      <w:r>
        <w:rPr>
          <w:spacing w:val="-2"/>
          <w:sz w:val="16"/>
        </w:rPr>
        <w:t>prorrogações.</w:t>
      </w:r>
    </w:p>
    <w:p>
      <w:pPr>
        <w:pStyle w:val="ListParagraph"/>
        <w:numPr>
          <w:ilvl w:val="2"/>
          <w:numId w:val="6"/>
        </w:numPr>
        <w:tabs>
          <w:tab w:pos="804" w:val="left" w:leader="none"/>
        </w:tabs>
        <w:spacing w:line="235" w:lineRule="auto" w:before="79" w:after="0"/>
        <w:ind w:left="369" w:right="358" w:firstLine="0"/>
        <w:jc w:val="left"/>
        <w:rPr>
          <w:sz w:val="16"/>
        </w:rPr>
      </w:pPr>
      <w:r>
        <w:rPr>
          <w:sz w:val="16"/>
        </w:rPr>
        <w:t>A etapa</w:t>
      </w:r>
      <w:r>
        <w:rPr>
          <w:spacing w:val="9"/>
          <w:sz w:val="16"/>
        </w:rPr>
        <w:t> </w:t>
      </w:r>
      <w:r>
        <w:rPr>
          <w:sz w:val="16"/>
        </w:rPr>
        <w:t>de</w:t>
      </w:r>
      <w:r>
        <w:rPr>
          <w:spacing w:val="9"/>
          <w:sz w:val="16"/>
        </w:rPr>
        <w:t> </w:t>
      </w:r>
      <w:r>
        <w:rPr>
          <w:sz w:val="16"/>
        </w:rPr>
        <w:t>lances</w:t>
      </w:r>
      <w:r>
        <w:rPr>
          <w:spacing w:val="9"/>
          <w:sz w:val="16"/>
        </w:rPr>
        <w:t> </w:t>
      </w:r>
      <w:r>
        <w:rPr>
          <w:sz w:val="16"/>
        </w:rPr>
        <w:t>da</w:t>
      </w:r>
      <w:r>
        <w:rPr>
          <w:spacing w:val="9"/>
          <w:sz w:val="16"/>
        </w:rPr>
        <w:t> </w:t>
      </w:r>
      <w:r>
        <w:rPr>
          <w:sz w:val="16"/>
        </w:rPr>
        <w:t>sessão</w:t>
      </w:r>
      <w:r>
        <w:rPr>
          <w:spacing w:val="9"/>
          <w:sz w:val="16"/>
        </w:rPr>
        <w:t> </w:t>
      </w:r>
      <w:r>
        <w:rPr>
          <w:sz w:val="16"/>
        </w:rPr>
        <w:t>pública</w:t>
      </w:r>
      <w:r>
        <w:rPr>
          <w:spacing w:val="9"/>
          <w:sz w:val="16"/>
        </w:rPr>
        <w:t> </w:t>
      </w:r>
      <w:r>
        <w:rPr>
          <w:sz w:val="16"/>
        </w:rPr>
        <w:t>terá</w:t>
      </w:r>
      <w:r>
        <w:rPr>
          <w:spacing w:val="9"/>
          <w:sz w:val="16"/>
        </w:rPr>
        <w:t> </w:t>
      </w:r>
      <w:r>
        <w:rPr>
          <w:sz w:val="16"/>
        </w:rPr>
        <w:t>duração</w:t>
      </w:r>
      <w:r>
        <w:rPr>
          <w:spacing w:val="9"/>
          <w:sz w:val="16"/>
        </w:rPr>
        <w:t> </w:t>
      </w:r>
      <w:r>
        <w:rPr>
          <w:sz w:val="16"/>
        </w:rPr>
        <w:t>de</w:t>
      </w:r>
      <w:r>
        <w:rPr>
          <w:spacing w:val="9"/>
          <w:sz w:val="16"/>
        </w:rPr>
        <w:t> </w:t>
      </w:r>
      <w:r>
        <w:rPr>
          <w:sz w:val="16"/>
        </w:rPr>
        <w:t>dez</w:t>
      </w:r>
      <w:r>
        <w:rPr>
          <w:spacing w:val="9"/>
          <w:sz w:val="16"/>
        </w:rPr>
        <w:t> </w:t>
      </w:r>
      <w:r>
        <w:rPr>
          <w:sz w:val="16"/>
        </w:rPr>
        <w:t>minutos</w:t>
      </w:r>
      <w:r>
        <w:rPr>
          <w:spacing w:val="9"/>
          <w:sz w:val="16"/>
        </w:rPr>
        <w:t> </w:t>
      </w:r>
      <w:r>
        <w:rPr>
          <w:sz w:val="16"/>
        </w:rPr>
        <w:t>e,</w:t>
      </w:r>
      <w:r>
        <w:rPr>
          <w:spacing w:val="9"/>
          <w:sz w:val="16"/>
        </w:rPr>
        <w:t> </w:t>
      </w:r>
      <w:r>
        <w:rPr>
          <w:sz w:val="16"/>
        </w:rPr>
        <w:t>após</w:t>
      </w:r>
      <w:r>
        <w:rPr>
          <w:spacing w:val="9"/>
          <w:sz w:val="16"/>
        </w:rPr>
        <w:t> </w:t>
      </w:r>
      <w:r>
        <w:rPr>
          <w:sz w:val="16"/>
        </w:rPr>
        <w:t>isso,</w:t>
      </w:r>
      <w:r>
        <w:rPr>
          <w:spacing w:val="9"/>
          <w:sz w:val="16"/>
        </w:rPr>
        <w:t> </w:t>
      </w:r>
      <w:r>
        <w:rPr>
          <w:sz w:val="16"/>
        </w:rPr>
        <w:t>será</w:t>
      </w:r>
      <w:r>
        <w:rPr>
          <w:spacing w:val="9"/>
          <w:sz w:val="16"/>
        </w:rPr>
        <w:t> </w:t>
      </w:r>
      <w:r>
        <w:rPr>
          <w:sz w:val="16"/>
        </w:rPr>
        <w:t>prorrogada</w:t>
      </w:r>
      <w:r>
        <w:rPr>
          <w:spacing w:val="9"/>
          <w:sz w:val="16"/>
        </w:rPr>
        <w:t> </w:t>
      </w:r>
      <w:r>
        <w:rPr>
          <w:sz w:val="16"/>
        </w:rPr>
        <w:t>automaticamente</w:t>
      </w:r>
      <w:r>
        <w:rPr>
          <w:spacing w:val="9"/>
          <w:sz w:val="16"/>
        </w:rPr>
        <w:t> </w:t>
      </w:r>
      <w:r>
        <w:rPr>
          <w:sz w:val="16"/>
        </w:rPr>
        <w:t>pelo</w:t>
      </w:r>
      <w:r>
        <w:rPr>
          <w:spacing w:val="9"/>
          <w:sz w:val="16"/>
        </w:rPr>
        <w:t> </w:t>
      </w:r>
      <w:r>
        <w:rPr>
          <w:sz w:val="16"/>
        </w:rPr>
        <w:t>sistema</w:t>
      </w:r>
      <w:r>
        <w:rPr>
          <w:spacing w:val="9"/>
          <w:sz w:val="16"/>
        </w:rPr>
        <w:t> </w:t>
      </w:r>
      <w:r>
        <w:rPr>
          <w:sz w:val="16"/>
        </w:rPr>
        <w:t>quando</w:t>
      </w:r>
      <w:r>
        <w:rPr>
          <w:spacing w:val="9"/>
          <w:sz w:val="16"/>
        </w:rPr>
        <w:t> </w:t>
      </w:r>
      <w:r>
        <w:rPr>
          <w:sz w:val="16"/>
        </w:rPr>
        <w:t>houver</w:t>
      </w:r>
      <w:r>
        <w:rPr>
          <w:spacing w:val="9"/>
          <w:sz w:val="16"/>
        </w:rPr>
        <w:t> </w:t>
      </w:r>
      <w:r>
        <w:rPr>
          <w:sz w:val="16"/>
        </w:rPr>
        <w:t>lance</w:t>
      </w:r>
      <w:r>
        <w:rPr>
          <w:spacing w:val="9"/>
          <w:sz w:val="16"/>
        </w:rPr>
        <w:t> </w:t>
      </w:r>
      <w:r>
        <w:rPr>
          <w:sz w:val="16"/>
        </w:rPr>
        <w:t>ofertado</w:t>
      </w:r>
      <w:r>
        <w:rPr>
          <w:spacing w:val="9"/>
          <w:sz w:val="16"/>
        </w:rPr>
        <w:t> </w:t>
      </w:r>
      <w:r>
        <w:rPr>
          <w:sz w:val="16"/>
        </w:rPr>
        <w:t>nos</w:t>
      </w:r>
      <w:r>
        <w:rPr>
          <w:spacing w:val="9"/>
          <w:sz w:val="16"/>
        </w:rPr>
        <w:t> </w:t>
      </w:r>
      <w:r>
        <w:rPr>
          <w:sz w:val="16"/>
        </w:rPr>
        <w:t>últimos</w:t>
      </w:r>
      <w:r>
        <w:rPr>
          <w:spacing w:val="9"/>
          <w:sz w:val="16"/>
        </w:rPr>
        <w:t> </w:t>
      </w:r>
      <w:r>
        <w:rPr>
          <w:sz w:val="16"/>
        </w:rPr>
        <w:t>dois</w:t>
      </w:r>
      <w:r>
        <w:rPr>
          <w:spacing w:val="9"/>
          <w:sz w:val="16"/>
        </w:rPr>
        <w:t> </w:t>
      </w:r>
      <w:r>
        <w:rPr>
          <w:sz w:val="16"/>
        </w:rPr>
        <w:t>minutos</w:t>
      </w:r>
      <w:r>
        <w:rPr>
          <w:spacing w:val="9"/>
          <w:sz w:val="16"/>
        </w:rPr>
        <w:t> </w:t>
      </w:r>
      <w:r>
        <w:rPr>
          <w:sz w:val="16"/>
        </w:rPr>
        <w:t>do</w:t>
      </w:r>
      <w:r>
        <w:rPr>
          <w:spacing w:val="9"/>
          <w:sz w:val="16"/>
        </w:rPr>
        <w:t> </w:t>
      </w:r>
      <w:r>
        <w:rPr>
          <w:sz w:val="16"/>
        </w:rPr>
        <w:t>período</w:t>
      </w:r>
      <w:r>
        <w:rPr>
          <w:spacing w:val="9"/>
          <w:sz w:val="16"/>
        </w:rPr>
        <w:t> </w:t>
      </w:r>
      <w:r>
        <w:rPr>
          <w:sz w:val="16"/>
        </w:rPr>
        <w:t>de</w:t>
      </w:r>
      <w:r>
        <w:rPr>
          <w:spacing w:val="9"/>
          <w:sz w:val="16"/>
        </w:rPr>
        <w:t> </w:t>
      </w:r>
      <w:r>
        <w:rPr>
          <w:sz w:val="16"/>
        </w:rPr>
        <w:t>duração</w:t>
      </w:r>
      <w:r>
        <w:rPr>
          <w:spacing w:val="9"/>
          <w:sz w:val="16"/>
        </w:rPr>
        <w:t> </w:t>
      </w:r>
      <w:r>
        <w:rPr>
          <w:sz w:val="16"/>
        </w:rPr>
        <w:t>da</w:t>
      </w:r>
      <w:r>
        <w:rPr>
          <w:spacing w:val="9"/>
          <w:sz w:val="16"/>
        </w:rPr>
        <w:t> </w:t>
      </w:r>
      <w:r>
        <w:rPr>
          <w:sz w:val="16"/>
        </w:rPr>
        <w:t>sessão</w:t>
      </w:r>
      <w:r>
        <w:rPr>
          <w:spacing w:val="40"/>
          <w:sz w:val="16"/>
        </w:rPr>
        <w:t> </w:t>
      </w:r>
      <w:r>
        <w:rPr>
          <w:spacing w:val="-2"/>
          <w:sz w:val="16"/>
        </w:rPr>
        <w:t>pública.</w:t>
      </w:r>
    </w:p>
    <w:p>
      <w:pPr>
        <w:pStyle w:val="ListParagraph"/>
        <w:numPr>
          <w:ilvl w:val="2"/>
          <w:numId w:val="6"/>
        </w:numPr>
        <w:tabs>
          <w:tab w:pos="805" w:val="left" w:leader="none"/>
        </w:tabs>
        <w:spacing w:line="235" w:lineRule="auto" w:before="79" w:after="0"/>
        <w:ind w:left="369" w:right="359" w:firstLine="0"/>
        <w:jc w:val="left"/>
        <w:rPr>
          <w:sz w:val="16"/>
        </w:rPr>
      </w:pPr>
      <w:r>
        <w:rPr>
          <w:sz w:val="16"/>
        </w:rPr>
        <w:t>A prorrogação</w:t>
      </w:r>
      <w:r>
        <w:rPr>
          <w:spacing w:val="9"/>
          <w:sz w:val="16"/>
        </w:rPr>
        <w:t> </w:t>
      </w:r>
      <w:r>
        <w:rPr>
          <w:sz w:val="16"/>
        </w:rPr>
        <w:t>automática</w:t>
      </w:r>
      <w:r>
        <w:rPr>
          <w:spacing w:val="9"/>
          <w:sz w:val="16"/>
        </w:rPr>
        <w:t> </w:t>
      </w:r>
      <w:r>
        <w:rPr>
          <w:sz w:val="16"/>
        </w:rPr>
        <w:t>da</w:t>
      </w:r>
      <w:r>
        <w:rPr>
          <w:spacing w:val="9"/>
          <w:sz w:val="16"/>
        </w:rPr>
        <w:t> </w:t>
      </w:r>
      <w:r>
        <w:rPr>
          <w:sz w:val="16"/>
        </w:rPr>
        <w:t>etapa</w:t>
      </w:r>
      <w:r>
        <w:rPr>
          <w:spacing w:val="9"/>
          <w:sz w:val="16"/>
        </w:rPr>
        <w:t> </w:t>
      </w:r>
      <w:r>
        <w:rPr>
          <w:sz w:val="16"/>
        </w:rPr>
        <w:t>de</w:t>
      </w:r>
      <w:r>
        <w:rPr>
          <w:spacing w:val="9"/>
          <w:sz w:val="16"/>
        </w:rPr>
        <w:t> </w:t>
      </w:r>
      <w:r>
        <w:rPr>
          <w:sz w:val="16"/>
        </w:rPr>
        <w:t>lances,</w:t>
      </w:r>
      <w:r>
        <w:rPr>
          <w:spacing w:val="9"/>
          <w:sz w:val="16"/>
        </w:rPr>
        <w:t> </w:t>
      </w:r>
      <w:r>
        <w:rPr>
          <w:sz w:val="16"/>
        </w:rPr>
        <w:t>de</w:t>
      </w:r>
      <w:r>
        <w:rPr>
          <w:spacing w:val="9"/>
          <w:sz w:val="16"/>
        </w:rPr>
        <w:t> </w:t>
      </w:r>
      <w:r>
        <w:rPr>
          <w:sz w:val="16"/>
        </w:rPr>
        <w:t>que</w:t>
      </w:r>
      <w:r>
        <w:rPr>
          <w:spacing w:val="9"/>
          <w:sz w:val="16"/>
        </w:rPr>
        <w:t> </w:t>
      </w:r>
      <w:r>
        <w:rPr>
          <w:sz w:val="16"/>
        </w:rPr>
        <w:t>trata</w:t>
      </w:r>
      <w:r>
        <w:rPr>
          <w:spacing w:val="9"/>
          <w:sz w:val="16"/>
        </w:rPr>
        <w:t> </w:t>
      </w:r>
      <w:r>
        <w:rPr>
          <w:sz w:val="16"/>
        </w:rPr>
        <w:t>o</w:t>
      </w:r>
      <w:r>
        <w:rPr>
          <w:spacing w:val="9"/>
          <w:sz w:val="16"/>
        </w:rPr>
        <w:t> </w:t>
      </w:r>
      <w:r>
        <w:rPr>
          <w:sz w:val="16"/>
        </w:rPr>
        <w:t>subitem</w:t>
      </w:r>
      <w:r>
        <w:rPr>
          <w:spacing w:val="9"/>
          <w:sz w:val="16"/>
        </w:rPr>
        <w:t> </w:t>
      </w:r>
      <w:r>
        <w:rPr>
          <w:sz w:val="16"/>
        </w:rPr>
        <w:t>anterior,</w:t>
      </w:r>
      <w:r>
        <w:rPr>
          <w:spacing w:val="9"/>
          <w:sz w:val="16"/>
        </w:rPr>
        <w:t> </w:t>
      </w:r>
      <w:r>
        <w:rPr>
          <w:sz w:val="16"/>
        </w:rPr>
        <w:t>será</w:t>
      </w:r>
      <w:r>
        <w:rPr>
          <w:spacing w:val="9"/>
          <w:sz w:val="16"/>
        </w:rPr>
        <w:t> </w:t>
      </w:r>
      <w:r>
        <w:rPr>
          <w:sz w:val="16"/>
        </w:rPr>
        <w:t>de</w:t>
      </w:r>
      <w:r>
        <w:rPr>
          <w:spacing w:val="9"/>
          <w:sz w:val="16"/>
        </w:rPr>
        <w:t> </w:t>
      </w:r>
      <w:r>
        <w:rPr>
          <w:sz w:val="16"/>
        </w:rPr>
        <w:t>dois</w:t>
      </w:r>
      <w:r>
        <w:rPr>
          <w:spacing w:val="9"/>
          <w:sz w:val="16"/>
        </w:rPr>
        <w:t> </w:t>
      </w:r>
      <w:r>
        <w:rPr>
          <w:sz w:val="16"/>
        </w:rPr>
        <w:t>minutos</w:t>
      </w:r>
      <w:r>
        <w:rPr>
          <w:spacing w:val="9"/>
          <w:sz w:val="16"/>
        </w:rPr>
        <w:t> </w:t>
      </w:r>
      <w:r>
        <w:rPr>
          <w:sz w:val="16"/>
        </w:rPr>
        <w:t>e</w:t>
      </w:r>
      <w:r>
        <w:rPr>
          <w:spacing w:val="9"/>
          <w:sz w:val="16"/>
        </w:rPr>
        <w:t> </w:t>
      </w:r>
      <w:r>
        <w:rPr>
          <w:sz w:val="16"/>
        </w:rPr>
        <w:t>ocorrerá</w:t>
      </w:r>
      <w:r>
        <w:rPr>
          <w:spacing w:val="9"/>
          <w:sz w:val="16"/>
        </w:rPr>
        <w:t> </w:t>
      </w:r>
      <w:r>
        <w:rPr>
          <w:sz w:val="16"/>
        </w:rPr>
        <w:t>sucessivamente</w:t>
      </w:r>
      <w:r>
        <w:rPr>
          <w:spacing w:val="9"/>
          <w:sz w:val="16"/>
        </w:rPr>
        <w:t> </w:t>
      </w:r>
      <w:r>
        <w:rPr>
          <w:sz w:val="16"/>
        </w:rPr>
        <w:t>sempre</w:t>
      </w:r>
      <w:r>
        <w:rPr>
          <w:spacing w:val="9"/>
          <w:sz w:val="16"/>
        </w:rPr>
        <w:t> </w:t>
      </w:r>
      <w:r>
        <w:rPr>
          <w:sz w:val="16"/>
        </w:rPr>
        <w:t>que</w:t>
      </w:r>
      <w:r>
        <w:rPr>
          <w:spacing w:val="9"/>
          <w:sz w:val="16"/>
        </w:rPr>
        <w:t> </w:t>
      </w:r>
      <w:r>
        <w:rPr>
          <w:sz w:val="16"/>
        </w:rPr>
        <w:t>houver</w:t>
      </w:r>
      <w:r>
        <w:rPr>
          <w:spacing w:val="9"/>
          <w:sz w:val="16"/>
        </w:rPr>
        <w:t> </w:t>
      </w:r>
      <w:r>
        <w:rPr>
          <w:sz w:val="16"/>
        </w:rPr>
        <w:t>lances</w:t>
      </w:r>
      <w:r>
        <w:rPr>
          <w:spacing w:val="9"/>
          <w:sz w:val="16"/>
        </w:rPr>
        <w:t> </w:t>
      </w:r>
      <w:r>
        <w:rPr>
          <w:sz w:val="16"/>
        </w:rPr>
        <w:t>enviados</w:t>
      </w:r>
      <w:r>
        <w:rPr>
          <w:spacing w:val="9"/>
          <w:sz w:val="16"/>
        </w:rPr>
        <w:t> </w:t>
      </w:r>
      <w:r>
        <w:rPr>
          <w:sz w:val="16"/>
        </w:rPr>
        <w:t>nesse</w:t>
      </w:r>
      <w:r>
        <w:rPr>
          <w:spacing w:val="9"/>
          <w:sz w:val="16"/>
        </w:rPr>
        <w:t> </w:t>
      </w:r>
      <w:r>
        <w:rPr>
          <w:sz w:val="16"/>
        </w:rPr>
        <w:t>período</w:t>
      </w:r>
      <w:r>
        <w:rPr>
          <w:spacing w:val="9"/>
          <w:sz w:val="16"/>
        </w:rPr>
        <w:t> </w:t>
      </w:r>
      <w:r>
        <w:rPr>
          <w:sz w:val="16"/>
        </w:rPr>
        <w:t>de</w:t>
      </w:r>
      <w:r>
        <w:rPr>
          <w:spacing w:val="9"/>
          <w:sz w:val="16"/>
        </w:rPr>
        <w:t> </w:t>
      </w:r>
      <w:r>
        <w:rPr>
          <w:sz w:val="16"/>
        </w:rPr>
        <w:t>prorrogação,</w:t>
      </w:r>
      <w:r>
        <w:rPr>
          <w:spacing w:val="9"/>
          <w:sz w:val="16"/>
        </w:rPr>
        <w:t> </w:t>
      </w:r>
      <w:r>
        <w:rPr>
          <w:sz w:val="16"/>
        </w:rPr>
        <w:t>inclusive</w:t>
      </w:r>
      <w:r>
        <w:rPr>
          <w:spacing w:val="9"/>
          <w:sz w:val="16"/>
        </w:rPr>
        <w:t> </w:t>
      </w:r>
      <w:r>
        <w:rPr>
          <w:sz w:val="16"/>
        </w:rPr>
        <w:t>no</w:t>
      </w:r>
      <w:r>
        <w:rPr>
          <w:spacing w:val="9"/>
          <w:sz w:val="16"/>
        </w:rPr>
        <w:t> </w:t>
      </w:r>
      <w:r>
        <w:rPr>
          <w:sz w:val="16"/>
        </w:rPr>
        <w:t>caso</w:t>
      </w:r>
      <w:r>
        <w:rPr>
          <w:spacing w:val="9"/>
          <w:sz w:val="16"/>
        </w:rPr>
        <w:t> </w:t>
      </w:r>
      <w:r>
        <w:rPr>
          <w:sz w:val="16"/>
        </w:rPr>
        <w:t>de</w:t>
      </w:r>
      <w:r>
        <w:rPr>
          <w:spacing w:val="40"/>
          <w:sz w:val="16"/>
        </w:rPr>
        <w:t> </w:t>
      </w:r>
      <w:r>
        <w:rPr>
          <w:sz w:val="16"/>
        </w:rPr>
        <w:t>lances</w:t>
      </w:r>
      <w:r>
        <w:rPr>
          <w:spacing w:val="-1"/>
          <w:sz w:val="16"/>
        </w:rPr>
        <w:t> </w:t>
      </w:r>
      <w:r>
        <w:rPr>
          <w:sz w:val="16"/>
        </w:rPr>
        <w:t>intermediários.</w:t>
      </w:r>
    </w:p>
    <w:p>
      <w:pPr>
        <w:pStyle w:val="ListParagraph"/>
        <w:numPr>
          <w:ilvl w:val="2"/>
          <w:numId w:val="6"/>
        </w:numPr>
        <w:tabs>
          <w:tab w:pos="803" w:val="left" w:leader="none"/>
        </w:tabs>
        <w:spacing w:line="240" w:lineRule="auto" w:before="76" w:after="0"/>
        <w:ind w:left="803" w:right="0" w:hanging="434"/>
        <w:jc w:val="left"/>
        <w:rPr>
          <w:sz w:val="16"/>
        </w:rPr>
      </w:pPr>
      <w:r>
        <w:rPr>
          <w:sz w:val="16"/>
        </w:rPr>
        <w:t>Não</w:t>
      </w:r>
      <w:r>
        <w:rPr>
          <w:spacing w:val="-1"/>
          <w:sz w:val="16"/>
        </w:rPr>
        <w:t> </w:t>
      </w:r>
      <w:r>
        <w:rPr>
          <w:sz w:val="16"/>
        </w:rPr>
        <w:t>havendo novos lances na forma estabelecida nos</w:t>
      </w:r>
      <w:r>
        <w:rPr>
          <w:spacing w:val="-1"/>
          <w:sz w:val="16"/>
        </w:rPr>
        <w:t> </w:t>
      </w:r>
      <w:r>
        <w:rPr>
          <w:sz w:val="16"/>
        </w:rPr>
        <w:t>itens anteriores, a sessão pública encerrar-se-á automaticamente,</w:t>
      </w:r>
      <w:r>
        <w:rPr>
          <w:spacing w:val="-1"/>
          <w:sz w:val="16"/>
        </w:rPr>
        <w:t> </w:t>
      </w:r>
      <w:r>
        <w:rPr>
          <w:sz w:val="16"/>
        </w:rPr>
        <w:t>e o sistema ordenará e divulgará os</w:t>
      </w:r>
      <w:r>
        <w:rPr>
          <w:spacing w:val="-1"/>
          <w:sz w:val="16"/>
        </w:rPr>
        <w:t> </w:t>
      </w:r>
      <w:r>
        <w:rPr>
          <w:sz w:val="16"/>
        </w:rPr>
        <w:t>lances conforme a ordem final de </w:t>
      </w:r>
      <w:r>
        <w:rPr>
          <w:spacing w:val="-2"/>
          <w:sz w:val="16"/>
        </w:rPr>
        <w:t>classificação.</w:t>
      </w:r>
    </w:p>
    <w:p>
      <w:pPr>
        <w:pStyle w:val="ListParagraph"/>
        <w:numPr>
          <w:ilvl w:val="2"/>
          <w:numId w:val="6"/>
        </w:numPr>
        <w:tabs>
          <w:tab w:pos="814" w:val="left" w:leader="none"/>
        </w:tabs>
        <w:spacing w:line="235" w:lineRule="auto" w:before="80" w:after="0"/>
        <w:ind w:left="369" w:right="358" w:firstLine="0"/>
        <w:jc w:val="left"/>
        <w:rPr>
          <w:sz w:val="16"/>
        </w:rPr>
      </w:pPr>
      <w:r>
        <w:rPr>
          <w:sz w:val="16"/>
        </w:rPr>
        <w:t>Definida</w:t>
      </w:r>
      <w:r>
        <w:rPr>
          <w:spacing w:val="10"/>
          <w:sz w:val="16"/>
        </w:rPr>
        <w:t> </w:t>
      </w:r>
      <w:r>
        <w:rPr>
          <w:sz w:val="16"/>
        </w:rPr>
        <w:t>a</w:t>
      </w:r>
      <w:r>
        <w:rPr>
          <w:spacing w:val="10"/>
          <w:sz w:val="16"/>
        </w:rPr>
        <w:t> </w:t>
      </w:r>
      <w:r>
        <w:rPr>
          <w:sz w:val="16"/>
        </w:rPr>
        <w:t>melhor</w:t>
      </w:r>
      <w:r>
        <w:rPr>
          <w:spacing w:val="10"/>
          <w:sz w:val="16"/>
        </w:rPr>
        <w:t> </w:t>
      </w:r>
      <w:r>
        <w:rPr>
          <w:sz w:val="16"/>
        </w:rPr>
        <w:t>proposta,</w:t>
      </w:r>
      <w:r>
        <w:rPr>
          <w:spacing w:val="10"/>
          <w:sz w:val="16"/>
        </w:rPr>
        <w:t> </w:t>
      </w:r>
      <w:r>
        <w:rPr>
          <w:sz w:val="16"/>
        </w:rPr>
        <w:t>se</w:t>
      </w:r>
      <w:r>
        <w:rPr>
          <w:spacing w:val="10"/>
          <w:sz w:val="16"/>
        </w:rPr>
        <w:t> </w:t>
      </w:r>
      <w:r>
        <w:rPr>
          <w:sz w:val="16"/>
        </w:rPr>
        <w:t>a</w:t>
      </w:r>
      <w:r>
        <w:rPr>
          <w:spacing w:val="10"/>
          <w:sz w:val="16"/>
        </w:rPr>
        <w:t> </w:t>
      </w:r>
      <w:r>
        <w:rPr>
          <w:sz w:val="16"/>
        </w:rPr>
        <w:t>diferença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classificada</w:t>
      </w:r>
      <w:r>
        <w:rPr>
          <w:spacing w:val="10"/>
          <w:sz w:val="16"/>
        </w:rPr>
        <w:t> </w:t>
      </w:r>
      <w:r>
        <w:rPr>
          <w:sz w:val="16"/>
        </w:rPr>
        <w:t>em</w:t>
      </w:r>
      <w:r>
        <w:rPr>
          <w:spacing w:val="10"/>
          <w:sz w:val="16"/>
        </w:rPr>
        <w:t> </w:t>
      </w:r>
      <w:r>
        <w:rPr>
          <w:sz w:val="16"/>
        </w:rPr>
        <w:t>segundo</w:t>
      </w:r>
      <w:r>
        <w:rPr>
          <w:spacing w:val="10"/>
          <w:sz w:val="16"/>
        </w:rPr>
        <w:t> </w:t>
      </w:r>
      <w:r>
        <w:rPr>
          <w:sz w:val="16"/>
        </w:rPr>
        <w:t>lugar</w:t>
      </w:r>
      <w:r>
        <w:rPr>
          <w:spacing w:val="10"/>
          <w:sz w:val="16"/>
        </w:rPr>
        <w:t> </w:t>
      </w:r>
      <w:r>
        <w:rPr>
          <w:sz w:val="16"/>
        </w:rPr>
        <w:t>for</w:t>
      </w:r>
      <w:r>
        <w:rPr>
          <w:spacing w:val="10"/>
          <w:sz w:val="16"/>
        </w:rPr>
        <w:t> </w:t>
      </w:r>
      <w:r>
        <w:rPr>
          <w:sz w:val="16"/>
        </w:rPr>
        <w:t>de</w:t>
      </w:r>
      <w:r>
        <w:rPr>
          <w:spacing w:val="10"/>
          <w:sz w:val="16"/>
        </w:rPr>
        <w:t> </w:t>
      </w:r>
      <w:r>
        <w:rPr>
          <w:sz w:val="16"/>
        </w:rPr>
        <w:t>pelo</w:t>
      </w:r>
      <w:r>
        <w:rPr>
          <w:spacing w:val="10"/>
          <w:sz w:val="16"/>
        </w:rPr>
        <w:t> </w:t>
      </w:r>
      <w:r>
        <w:rPr>
          <w:sz w:val="16"/>
        </w:rPr>
        <w:t>menos</w:t>
      </w:r>
      <w:r>
        <w:rPr>
          <w:spacing w:val="10"/>
          <w:sz w:val="16"/>
        </w:rPr>
        <w:t> </w:t>
      </w:r>
      <w:r>
        <w:rPr>
          <w:sz w:val="16"/>
        </w:rPr>
        <w:t>5%</w:t>
      </w:r>
      <w:r>
        <w:rPr>
          <w:spacing w:val="10"/>
          <w:sz w:val="16"/>
        </w:rPr>
        <w:t> </w:t>
      </w:r>
      <w:r>
        <w:rPr>
          <w:sz w:val="16"/>
        </w:rPr>
        <w:t>(cinco</w:t>
      </w:r>
      <w:r>
        <w:rPr>
          <w:spacing w:val="10"/>
          <w:sz w:val="16"/>
        </w:rPr>
        <w:t> </w:t>
      </w:r>
      <w:r>
        <w:rPr>
          <w:sz w:val="16"/>
        </w:rPr>
        <w:t>por</w:t>
      </w:r>
      <w:r>
        <w:rPr>
          <w:spacing w:val="10"/>
          <w:sz w:val="16"/>
        </w:rPr>
        <w:t> </w:t>
      </w:r>
      <w:r>
        <w:rPr>
          <w:sz w:val="16"/>
        </w:rPr>
        <w:t>cento),</w:t>
      </w:r>
      <w:r>
        <w:rPr>
          <w:spacing w:val="10"/>
          <w:sz w:val="16"/>
        </w:rPr>
        <w:t> </w:t>
      </w:r>
      <w:r>
        <w:rPr>
          <w:sz w:val="16"/>
        </w:rPr>
        <w:t>o</w:t>
      </w:r>
      <w:r>
        <w:rPr>
          <w:spacing w:val="10"/>
          <w:sz w:val="16"/>
        </w:rPr>
        <w:t> </w:t>
      </w:r>
      <w:r>
        <w:rPr>
          <w:sz w:val="16"/>
        </w:rPr>
        <w:t>Pregoeiro,</w:t>
      </w:r>
      <w:r>
        <w:rPr>
          <w:spacing w:val="10"/>
          <w:sz w:val="16"/>
        </w:rPr>
        <w:t> </w:t>
      </w:r>
      <w:r>
        <w:rPr>
          <w:sz w:val="16"/>
        </w:rPr>
        <w:t>auxiliado</w:t>
      </w:r>
      <w:r>
        <w:rPr>
          <w:spacing w:val="10"/>
          <w:sz w:val="16"/>
        </w:rPr>
        <w:t> </w:t>
      </w:r>
      <w:r>
        <w:rPr>
          <w:sz w:val="16"/>
        </w:rPr>
        <w:t>pela</w:t>
      </w:r>
      <w:r>
        <w:rPr>
          <w:spacing w:val="10"/>
          <w:sz w:val="16"/>
        </w:rPr>
        <w:t> </w:t>
      </w:r>
      <w:r>
        <w:rPr>
          <w:sz w:val="16"/>
        </w:rPr>
        <w:t>equipe</w:t>
      </w:r>
      <w:r>
        <w:rPr>
          <w:spacing w:val="10"/>
          <w:sz w:val="16"/>
        </w:rPr>
        <w:t> </w:t>
      </w:r>
      <w:r>
        <w:rPr>
          <w:sz w:val="16"/>
        </w:rPr>
        <w:t>de</w:t>
      </w:r>
      <w:r>
        <w:rPr>
          <w:spacing w:val="10"/>
          <w:sz w:val="16"/>
        </w:rPr>
        <w:t> </w:t>
      </w:r>
      <w:r>
        <w:rPr>
          <w:sz w:val="16"/>
        </w:rPr>
        <w:t>apoio,</w:t>
      </w:r>
      <w:r>
        <w:rPr>
          <w:spacing w:val="10"/>
          <w:sz w:val="16"/>
        </w:rPr>
        <w:t> </w:t>
      </w:r>
      <w:r>
        <w:rPr>
          <w:sz w:val="16"/>
        </w:rPr>
        <w:t>e</w:t>
      </w:r>
      <w:r>
        <w:rPr>
          <w:spacing w:val="10"/>
          <w:sz w:val="16"/>
        </w:rPr>
        <w:t> </w:t>
      </w:r>
      <w:r>
        <w:rPr>
          <w:sz w:val="16"/>
        </w:rPr>
        <w:t>caso</w:t>
      </w:r>
      <w:r>
        <w:rPr>
          <w:spacing w:val="10"/>
          <w:sz w:val="16"/>
        </w:rPr>
        <w:t> </w:t>
      </w:r>
      <w:r>
        <w:rPr>
          <w:sz w:val="16"/>
        </w:rPr>
        <w:t>o</w:t>
      </w:r>
      <w:r>
        <w:rPr>
          <w:spacing w:val="10"/>
          <w:sz w:val="16"/>
        </w:rPr>
        <w:t> </w:t>
      </w:r>
      <w:r>
        <w:rPr>
          <w:sz w:val="16"/>
        </w:rPr>
        <w:t>sistema</w:t>
      </w:r>
      <w:r>
        <w:rPr>
          <w:spacing w:val="10"/>
          <w:sz w:val="16"/>
        </w:rPr>
        <w:t> </w:t>
      </w:r>
      <w:r>
        <w:rPr>
          <w:sz w:val="16"/>
        </w:rPr>
        <w:t>eletrônico</w:t>
      </w:r>
      <w:r>
        <w:rPr>
          <w:spacing w:val="10"/>
          <w:sz w:val="16"/>
        </w:rPr>
        <w:t> </w:t>
      </w:r>
      <w:r>
        <w:rPr>
          <w:sz w:val="16"/>
        </w:rPr>
        <w:t>de</w:t>
      </w:r>
      <w:r>
        <w:rPr>
          <w:spacing w:val="40"/>
          <w:sz w:val="16"/>
        </w:rPr>
        <w:t> </w:t>
      </w:r>
      <w:r>
        <w:rPr>
          <w:sz w:val="16"/>
        </w:rPr>
        <w:t>contratações utilizado possua essa funcionalidade, poderá admitir o reinício da disputa aberta, para a definição das demais colocações.</w:t>
      </w:r>
    </w:p>
    <w:p>
      <w:pPr>
        <w:pStyle w:val="ListParagraph"/>
        <w:numPr>
          <w:ilvl w:val="3"/>
          <w:numId w:val="6"/>
        </w:numPr>
        <w:tabs>
          <w:tab w:pos="914" w:val="left" w:leader="none"/>
        </w:tabs>
        <w:spacing w:line="240" w:lineRule="auto" w:before="76" w:after="0"/>
        <w:ind w:left="914" w:right="0" w:hanging="545"/>
        <w:jc w:val="left"/>
        <w:rPr>
          <w:sz w:val="16"/>
        </w:rPr>
      </w:pPr>
      <w:r>
        <w:rPr>
          <w:sz w:val="16"/>
        </w:rPr>
        <w:t>Após o reinício previsto no item supra, os licitantes serão convocados para apresentar lances </w:t>
      </w:r>
      <w:r>
        <w:rPr>
          <w:spacing w:val="-2"/>
          <w:sz w:val="16"/>
        </w:rPr>
        <w:t>intermediários.</w:t>
      </w:r>
    </w:p>
    <w:p>
      <w:pPr>
        <w:pStyle w:val="ListParagraph"/>
        <w:numPr>
          <w:ilvl w:val="1"/>
          <w:numId w:val="6"/>
        </w:numPr>
        <w:tabs>
          <w:tab w:pos="680" w:val="left" w:leader="none"/>
        </w:tabs>
        <w:spacing w:line="240" w:lineRule="auto" w:before="76" w:after="0"/>
        <w:ind w:left="680" w:right="0" w:hanging="311"/>
        <w:jc w:val="left"/>
        <w:rPr>
          <w:i/>
          <w:sz w:val="16"/>
        </w:rPr>
      </w:pPr>
      <w:r>
        <w:rPr>
          <w:sz w:val="16"/>
        </w:rPr>
        <w:t>Após o término dos prazos estabelecidos nos subitens anteriores, o sistema ordenará e divulgará os lances segundo a ordem crescente de </w:t>
      </w:r>
      <w:r>
        <w:rPr>
          <w:spacing w:val="-2"/>
          <w:sz w:val="16"/>
        </w:rPr>
        <w:t>valores</w:t>
      </w:r>
      <w:r>
        <w:rPr>
          <w:i/>
          <w:spacing w:val="-2"/>
          <w:sz w:val="16"/>
        </w:rPr>
        <w:t>.</w:t>
      </w:r>
    </w:p>
    <w:p>
      <w:pPr>
        <w:pStyle w:val="ListParagraph"/>
        <w:numPr>
          <w:ilvl w:val="1"/>
          <w:numId w:val="6"/>
        </w:numPr>
        <w:tabs>
          <w:tab w:pos="689" w:val="left" w:leader="none"/>
        </w:tabs>
        <w:spacing w:line="240" w:lineRule="auto" w:before="76" w:after="0"/>
        <w:ind w:left="689" w:right="0" w:hanging="320"/>
        <w:jc w:val="left"/>
        <w:rPr>
          <w:sz w:val="16"/>
        </w:rPr>
      </w:pPr>
      <w:r>
        <w:rPr>
          <w:sz w:val="16"/>
        </w:rPr>
        <w:t>Não</w:t>
      </w:r>
      <w:r>
        <w:rPr>
          <w:spacing w:val="-1"/>
          <w:sz w:val="16"/>
        </w:rPr>
        <w:t> </w:t>
      </w:r>
      <w:r>
        <w:rPr>
          <w:sz w:val="16"/>
        </w:rPr>
        <w:t>serão aceitos</w:t>
      </w:r>
      <w:r>
        <w:rPr>
          <w:spacing w:val="-1"/>
          <w:sz w:val="16"/>
        </w:rPr>
        <w:t> </w:t>
      </w:r>
      <w:r>
        <w:rPr>
          <w:sz w:val="16"/>
        </w:rPr>
        <w:t>dois ou mais</w:t>
      </w:r>
      <w:r>
        <w:rPr>
          <w:spacing w:val="-1"/>
          <w:sz w:val="16"/>
        </w:rPr>
        <w:t> </w:t>
      </w:r>
      <w:r>
        <w:rPr>
          <w:sz w:val="16"/>
        </w:rPr>
        <w:t>lances de mesmo</w:t>
      </w:r>
      <w:r>
        <w:rPr>
          <w:spacing w:val="-1"/>
          <w:sz w:val="16"/>
        </w:rPr>
        <w:t> </w:t>
      </w:r>
      <w:r>
        <w:rPr>
          <w:sz w:val="16"/>
        </w:rPr>
        <w:t>valor, prevalecendo</w:t>
      </w:r>
      <w:r>
        <w:rPr>
          <w:spacing w:val="-1"/>
          <w:sz w:val="16"/>
        </w:rPr>
        <w:t> </w:t>
      </w:r>
      <w:r>
        <w:rPr>
          <w:sz w:val="16"/>
        </w:rPr>
        <w:t>aquele que for</w:t>
      </w:r>
      <w:r>
        <w:rPr>
          <w:spacing w:val="-1"/>
          <w:sz w:val="16"/>
        </w:rPr>
        <w:t> </w:t>
      </w:r>
      <w:r>
        <w:rPr>
          <w:sz w:val="16"/>
        </w:rPr>
        <w:t>recebido e registrado</w:t>
      </w:r>
      <w:r>
        <w:rPr>
          <w:spacing w:val="-1"/>
          <w:sz w:val="16"/>
        </w:rPr>
        <w:t> </w:t>
      </w:r>
      <w:r>
        <w:rPr>
          <w:sz w:val="16"/>
        </w:rPr>
        <w:t>em primeiro </w:t>
      </w:r>
      <w:r>
        <w:rPr>
          <w:spacing w:val="-2"/>
          <w:sz w:val="16"/>
        </w:rPr>
        <w:t>lugar.</w:t>
      </w:r>
    </w:p>
    <w:p>
      <w:pPr>
        <w:pStyle w:val="ListParagraph"/>
        <w:numPr>
          <w:ilvl w:val="1"/>
          <w:numId w:val="6"/>
        </w:numPr>
        <w:tabs>
          <w:tab w:pos="689" w:val="left" w:leader="none"/>
        </w:tabs>
        <w:spacing w:line="240" w:lineRule="auto" w:before="76" w:after="0"/>
        <w:ind w:left="689" w:right="0" w:hanging="320"/>
        <w:jc w:val="left"/>
        <w:rPr>
          <w:sz w:val="16"/>
        </w:rPr>
      </w:pPr>
      <w:r>
        <w:rPr>
          <w:sz w:val="16"/>
        </w:rPr>
        <w:t>Durante o transcurso da sessão pública, os licitantes serão informados, em tempo real, do valor do menor lance registrado, vedada a identificação do </w:t>
      </w:r>
      <w:r>
        <w:rPr>
          <w:spacing w:val="-2"/>
          <w:sz w:val="16"/>
        </w:rPr>
        <w:t>licitante.</w:t>
      </w:r>
    </w:p>
    <w:p>
      <w:pPr>
        <w:pStyle w:val="ListParagraph"/>
        <w:numPr>
          <w:ilvl w:val="1"/>
          <w:numId w:val="6"/>
        </w:numPr>
        <w:tabs>
          <w:tab w:pos="689" w:val="left" w:leader="none"/>
        </w:tabs>
        <w:spacing w:line="240" w:lineRule="auto" w:before="76" w:after="0"/>
        <w:ind w:left="689" w:right="0" w:hanging="320"/>
        <w:jc w:val="left"/>
        <w:rPr>
          <w:sz w:val="16"/>
        </w:rPr>
      </w:pPr>
      <w:r>
        <w:rPr>
          <w:sz w:val="16"/>
        </w:rPr>
        <w:t>No caso de desconexão com o Pregoeiro, no decorrer da etapa competitiva do Pregão, o sistema eletrônico poderá permanecer acessível aos licitantes para a recepção dos </w:t>
      </w:r>
      <w:r>
        <w:rPr>
          <w:spacing w:val="-2"/>
          <w:sz w:val="16"/>
        </w:rPr>
        <w:t>lances.</w:t>
      </w:r>
    </w:p>
    <w:p>
      <w:pPr>
        <w:pStyle w:val="ListParagraph"/>
        <w:numPr>
          <w:ilvl w:val="1"/>
          <w:numId w:val="6"/>
        </w:numPr>
        <w:tabs>
          <w:tab w:pos="693" w:val="left" w:leader="none"/>
        </w:tabs>
        <w:spacing w:line="235" w:lineRule="auto" w:before="79" w:after="0"/>
        <w:ind w:left="369" w:right="359" w:firstLine="0"/>
        <w:jc w:val="left"/>
        <w:rPr>
          <w:sz w:val="16"/>
        </w:rPr>
      </w:pPr>
      <w:r>
        <w:rPr>
          <w:sz w:val="16"/>
        </w:rPr>
        <w:t>Quando a desconexão do sistema eletrônico para o Pregoeiro persistir por tempo superior a dez minutos, a sessão pública será suspensa e reiniciada somente após decorridas vinte e quatro horas da comunicação do fato</w:t>
      </w:r>
      <w:r>
        <w:rPr>
          <w:spacing w:val="40"/>
          <w:sz w:val="16"/>
        </w:rPr>
        <w:t> </w:t>
      </w:r>
      <w:r>
        <w:rPr>
          <w:sz w:val="16"/>
        </w:rPr>
        <w:t>pelo Pregoeiro aos participantes, quando houver, no sítio eletrônico utilizado para divulgação.</w:t>
      </w:r>
    </w:p>
    <w:p>
      <w:pPr>
        <w:pStyle w:val="ListParagraph"/>
        <w:numPr>
          <w:ilvl w:val="1"/>
          <w:numId w:val="6"/>
        </w:numPr>
        <w:tabs>
          <w:tab w:pos="689" w:val="left" w:leader="none"/>
        </w:tabs>
        <w:spacing w:line="240" w:lineRule="auto" w:before="76" w:after="0"/>
        <w:ind w:left="689" w:right="0" w:hanging="320"/>
        <w:jc w:val="left"/>
        <w:rPr>
          <w:sz w:val="16"/>
        </w:rPr>
      </w:pPr>
      <w:r>
        <w:rPr>
          <w:sz w:val="16"/>
        </w:rPr>
        <w:t>Caso o licitante não apresente lances, concorrerá com o valor de sua </w:t>
      </w:r>
      <w:r>
        <w:rPr>
          <w:spacing w:val="-2"/>
          <w:sz w:val="16"/>
        </w:rPr>
        <w:t>proposta.</w:t>
      </w:r>
    </w:p>
    <w:p>
      <w:pPr>
        <w:pStyle w:val="ListParagraph"/>
        <w:numPr>
          <w:ilvl w:val="1"/>
          <w:numId w:val="6"/>
        </w:numPr>
        <w:tabs>
          <w:tab w:pos="698" w:val="left" w:leader="none"/>
        </w:tabs>
        <w:spacing w:line="235" w:lineRule="auto" w:before="79" w:after="0"/>
        <w:ind w:left="369" w:right="357" w:firstLine="0"/>
        <w:jc w:val="both"/>
        <w:rPr>
          <w:sz w:val="16"/>
        </w:rPr>
      </w:pPr>
      <w:r>
        <w:rPr>
          <w:sz w:val="16"/>
        </w:rPr>
        <w:t>Em relação a itens não exclusivos para participação de microempresas e empresas de pequeno porte, uma vez encerrada a etapa de lances, será efetivada a verificação das microempresas e empresas de pequeno porte</w:t>
      </w:r>
      <w:r>
        <w:rPr>
          <w:spacing w:val="40"/>
          <w:sz w:val="16"/>
        </w:rPr>
        <w:t> </w:t>
      </w:r>
      <w:r>
        <w:rPr>
          <w:sz w:val="16"/>
        </w:rPr>
        <w:t>participantes, procedendo à comparação com os valores da primeira colocada, se esta for empresa de maior porte, assim como das demais classificadas, para o fim de aplicar-se o disposto nos </w:t>
      </w:r>
      <w:hyperlink r:id="rId16">
        <w:r>
          <w:rPr>
            <w:color w:val="0000ED"/>
            <w:sz w:val="16"/>
            <w:u w:val="single" w:color="0000ED"/>
          </w:rPr>
          <w:t>arts. 44 e 45 da Lei</w:t>
        </w:r>
      </w:hyperlink>
      <w:r>
        <w:rPr>
          <w:color w:val="0000ED"/>
          <w:spacing w:val="40"/>
          <w:sz w:val="16"/>
        </w:rPr>
        <w:t> </w:t>
      </w:r>
      <w:hyperlink r:id="rId16">
        <w:r>
          <w:rPr>
            <w:color w:val="0000ED"/>
            <w:sz w:val="16"/>
            <w:u w:val="single" w:color="0000ED"/>
          </w:rPr>
          <w:t>Complementar nº 123/2006</w:t>
        </w:r>
      </w:hyperlink>
      <w:r>
        <w:rPr>
          <w:sz w:val="16"/>
        </w:rPr>
        <w:t>, regulamentada pelo </w:t>
      </w:r>
      <w:hyperlink r:id="rId17">
        <w:r>
          <w:rPr>
            <w:color w:val="0000ED"/>
            <w:sz w:val="16"/>
            <w:u w:val="single" w:color="0000ED"/>
          </w:rPr>
          <w:t>Decreto nº 42.063</w:t>
        </w:r>
      </w:hyperlink>
      <w:r>
        <w:rPr>
          <w:sz w:val="16"/>
        </w:rPr>
        <w:t>/2009.</w:t>
      </w:r>
    </w:p>
    <w:p>
      <w:pPr>
        <w:pStyle w:val="ListParagraph"/>
        <w:numPr>
          <w:ilvl w:val="2"/>
          <w:numId w:val="6"/>
        </w:numPr>
        <w:tabs>
          <w:tab w:pos="811" w:val="left" w:leader="none"/>
        </w:tabs>
        <w:spacing w:line="235" w:lineRule="auto" w:before="79" w:after="0"/>
        <w:ind w:left="369" w:right="358" w:firstLine="0"/>
        <w:jc w:val="both"/>
        <w:rPr>
          <w:sz w:val="16"/>
        </w:rPr>
      </w:pPr>
      <w:r>
        <w:rPr>
          <w:sz w:val="16"/>
        </w:rPr>
        <w:t>Nessas condições, as propostas de microempresas e empresas de pequeno porte que se encontrarem na faixa de até 5% (cinco por cento) acima da melhor proposta ou melhor lance serão consideradas empatadas com a</w:t>
      </w:r>
      <w:r>
        <w:rPr>
          <w:spacing w:val="40"/>
          <w:sz w:val="16"/>
        </w:rPr>
        <w:t> </w:t>
      </w:r>
      <w:r>
        <w:rPr>
          <w:sz w:val="16"/>
        </w:rPr>
        <w:t>primeira</w:t>
      </w:r>
      <w:r>
        <w:rPr>
          <w:spacing w:val="-1"/>
          <w:sz w:val="16"/>
        </w:rPr>
        <w:t> </w:t>
      </w:r>
      <w:r>
        <w:rPr>
          <w:sz w:val="16"/>
        </w:rPr>
        <w:t>colocada.</w:t>
      </w:r>
    </w:p>
    <w:p>
      <w:pPr>
        <w:pStyle w:val="ListParagraph"/>
        <w:numPr>
          <w:ilvl w:val="2"/>
          <w:numId w:val="6"/>
        </w:numPr>
        <w:tabs>
          <w:tab w:pos="820" w:val="left" w:leader="none"/>
        </w:tabs>
        <w:spacing w:line="235" w:lineRule="auto" w:before="80" w:after="0"/>
        <w:ind w:left="369" w:right="358" w:firstLine="0"/>
        <w:jc w:val="both"/>
        <w:rPr>
          <w:sz w:val="16"/>
        </w:rPr>
      </w:pPr>
      <w:r>
        <w:rPr>
          <w:sz w:val="16"/>
        </w:rPr>
        <w:t>A melhor classificada nos termos do subitem anterior terá o direito de encaminhar uma última oferta para desempate, obrigatoriamente em valor inferior ao da primeira colocada, no prazo de 5 (cinco) </w:t>
      </w:r>
      <w:r>
        <w:rPr>
          <w:sz w:val="16"/>
        </w:rPr>
        <w:t>minutos</w:t>
      </w:r>
      <w:r>
        <w:rPr>
          <w:spacing w:val="40"/>
          <w:sz w:val="16"/>
        </w:rPr>
        <w:t> </w:t>
      </w:r>
      <w:r>
        <w:rPr>
          <w:sz w:val="16"/>
        </w:rPr>
        <w:t>controlados pelo sistema, contados após a comunicação automática para tanto.</w:t>
      </w:r>
    </w:p>
    <w:p>
      <w:pPr>
        <w:pStyle w:val="ListParagraph"/>
        <w:numPr>
          <w:ilvl w:val="2"/>
          <w:numId w:val="6"/>
        </w:numPr>
        <w:tabs>
          <w:tab w:pos="820" w:val="left" w:leader="none"/>
        </w:tabs>
        <w:spacing w:line="235" w:lineRule="auto" w:before="79" w:after="0"/>
        <w:ind w:left="369" w:right="359" w:firstLine="0"/>
        <w:jc w:val="both"/>
        <w:rPr>
          <w:sz w:val="16"/>
        </w:rPr>
      </w:pPr>
      <w:r>
        <w:rPr>
          <w:sz w:val="16"/>
        </w:rPr>
        <w:t>Caso a microempresa ou a empresa de pequeno porte melhor classificada desista ou não se manifeste no prazo estabelecido, serão convocadas as demais licitantes microempresa e empresa de pequeno porte que </w:t>
      </w:r>
      <w:r>
        <w:rPr>
          <w:sz w:val="16"/>
        </w:rPr>
        <w:t>se</w:t>
      </w:r>
      <w:r>
        <w:rPr>
          <w:spacing w:val="40"/>
          <w:sz w:val="16"/>
        </w:rPr>
        <w:t> </w:t>
      </w:r>
      <w:r>
        <w:rPr>
          <w:sz w:val="16"/>
        </w:rPr>
        <w:t>encontrem naquele intervalo de 5% (cinco por cento), na ordem de classificação, para o exercício do mesmo direito, no prazo estabelecido no subitem anterior.</w:t>
      </w:r>
    </w:p>
    <w:p>
      <w:pPr>
        <w:pStyle w:val="ListParagraph"/>
        <w:numPr>
          <w:ilvl w:val="2"/>
          <w:numId w:val="6"/>
        </w:numPr>
        <w:tabs>
          <w:tab w:pos="817" w:val="left" w:leader="none"/>
        </w:tabs>
        <w:spacing w:line="235" w:lineRule="auto" w:before="80" w:after="0"/>
        <w:ind w:left="369" w:right="358" w:firstLine="0"/>
        <w:jc w:val="both"/>
        <w:rPr>
          <w:sz w:val="16"/>
        </w:rPr>
      </w:pPr>
      <w:r>
        <w:rPr>
          <w:sz w:val="16"/>
        </w:rPr>
        <w:t>No caso de equivalência dos valores apresentados pelas microempresas e empresas de pequeno porte que se encontrem nos intervalos estabelecidos nos subitens anteriores, o sistema identificará aquela que primeiro</w:t>
      </w:r>
      <w:r>
        <w:rPr>
          <w:spacing w:val="40"/>
          <w:sz w:val="16"/>
        </w:rPr>
        <w:t> </w:t>
      </w:r>
      <w:r>
        <w:rPr>
          <w:sz w:val="16"/>
        </w:rPr>
        <w:t>inseriu sua proposta, de modo a possibilitar que esta usufrua da prerrogativa de apresentar oferta inferior à melhor classificada.</w:t>
      </w:r>
    </w:p>
    <w:p>
      <w:pPr>
        <w:pStyle w:val="ListParagraph"/>
        <w:numPr>
          <w:ilvl w:val="1"/>
          <w:numId w:val="6"/>
        </w:numPr>
        <w:tabs>
          <w:tab w:pos="689" w:val="left" w:leader="none"/>
        </w:tabs>
        <w:spacing w:line="240" w:lineRule="auto" w:before="76" w:after="0"/>
        <w:ind w:left="689" w:right="0" w:hanging="320"/>
        <w:jc w:val="left"/>
        <w:rPr>
          <w:sz w:val="16"/>
        </w:rPr>
      </w:pPr>
      <w:r>
        <w:rPr>
          <w:sz w:val="16"/>
        </w:rPr>
        <w:t>Só poderá haver empate entre propostas iguais (não seguidas de lances) ou entre lances finais da fase fechada do modo de disputa aberto e </w:t>
      </w:r>
      <w:r>
        <w:rPr>
          <w:spacing w:val="-2"/>
          <w:sz w:val="16"/>
        </w:rPr>
        <w:t>fechado.</w:t>
      </w:r>
    </w:p>
    <w:p>
      <w:pPr>
        <w:pStyle w:val="ListParagraph"/>
        <w:numPr>
          <w:ilvl w:val="2"/>
          <w:numId w:val="6"/>
        </w:numPr>
        <w:tabs>
          <w:tab w:pos="809" w:val="left" w:leader="none"/>
        </w:tabs>
        <w:spacing w:line="240" w:lineRule="auto" w:before="76" w:after="0"/>
        <w:ind w:left="809" w:right="0" w:hanging="440"/>
        <w:jc w:val="left"/>
        <w:rPr>
          <w:sz w:val="16"/>
        </w:rPr>
      </w:pPr>
      <w:r>
        <w:rPr>
          <w:sz w:val="16"/>
        </w:rPr>
        <w:t>Havendo eventual empate entre propostas ou lances, o critério de desempate será aquele previsto no </w:t>
      </w:r>
      <w:hyperlink r:id="rId18">
        <w:r>
          <w:rPr>
            <w:color w:val="0000ED"/>
            <w:sz w:val="16"/>
            <w:u w:val="single" w:color="0000ED"/>
          </w:rPr>
          <w:t>art. 30 do</w:t>
        </w:r>
      </w:hyperlink>
      <w:r>
        <w:rPr>
          <w:color w:val="0000ED"/>
          <w:sz w:val="16"/>
        </w:rPr>
        <w:t> </w:t>
      </w:r>
      <w:r>
        <w:rPr>
          <w:sz w:val="16"/>
        </w:rPr>
        <w:t>Decreto nº 48.778/2023, nesta </w:t>
      </w:r>
      <w:r>
        <w:rPr>
          <w:spacing w:val="-2"/>
          <w:sz w:val="16"/>
        </w:rPr>
        <w:t>ordem:</w:t>
      </w:r>
    </w:p>
    <w:p>
      <w:pPr>
        <w:pStyle w:val="ListParagraph"/>
        <w:numPr>
          <w:ilvl w:val="3"/>
          <w:numId w:val="6"/>
        </w:numPr>
        <w:tabs>
          <w:tab w:pos="929" w:val="left" w:leader="none"/>
        </w:tabs>
        <w:spacing w:line="240" w:lineRule="auto" w:before="76" w:after="0"/>
        <w:ind w:left="929" w:right="0" w:hanging="560"/>
        <w:jc w:val="left"/>
        <w:rPr>
          <w:sz w:val="16"/>
        </w:rPr>
      </w:pPr>
      <w:r>
        <w:rPr>
          <w:sz w:val="16"/>
        </w:rPr>
        <w:t>contratação de microempresas e empresas de pequeno porte, nos termos dos arts. 44 e 45 da Lei Complementar nº 123/2006, observado o disposto no art. 4º da Lei nº </w:t>
      </w:r>
      <w:r>
        <w:rPr>
          <w:spacing w:val="-2"/>
          <w:sz w:val="16"/>
        </w:rPr>
        <w:t>14.133/2021;</w:t>
      </w:r>
    </w:p>
    <w:p>
      <w:pPr>
        <w:pStyle w:val="ListParagraph"/>
        <w:numPr>
          <w:ilvl w:val="3"/>
          <w:numId w:val="6"/>
        </w:numPr>
        <w:tabs>
          <w:tab w:pos="929" w:val="left" w:leader="none"/>
        </w:tabs>
        <w:spacing w:line="240" w:lineRule="auto" w:before="76" w:after="0"/>
        <w:ind w:left="929" w:right="0" w:hanging="560"/>
        <w:jc w:val="left"/>
        <w:rPr>
          <w:sz w:val="16"/>
        </w:rPr>
      </w:pPr>
      <w:r>
        <w:rPr>
          <w:sz w:val="16"/>
        </w:rPr>
        <w:t>disputa final, hipótese em que os licitantes empatados poderão apresentar nova proposta em ato contínuo à </w:t>
      </w:r>
      <w:r>
        <w:rPr>
          <w:spacing w:val="-2"/>
          <w:sz w:val="16"/>
        </w:rPr>
        <w:t>classificação;</w:t>
      </w:r>
    </w:p>
    <w:p>
      <w:pPr>
        <w:pStyle w:val="ListParagraph"/>
        <w:numPr>
          <w:ilvl w:val="3"/>
          <w:numId w:val="6"/>
        </w:numPr>
        <w:tabs>
          <w:tab w:pos="929" w:val="left" w:leader="none"/>
        </w:tabs>
        <w:spacing w:line="240" w:lineRule="auto" w:before="76" w:after="0"/>
        <w:ind w:left="929" w:right="0" w:hanging="560"/>
        <w:jc w:val="left"/>
        <w:rPr>
          <w:sz w:val="16"/>
        </w:rPr>
      </w:pPr>
      <w:r>
        <w:rPr>
          <w:sz w:val="16"/>
        </w:rPr>
        <w:t>avaliação do desempenho contratual prévio dos licitantes, para a qual deverão preferencialmente ser utilizados registros cadastrais para efeito de atesto de cumprimento de obrigações previstos na </w:t>
      </w:r>
      <w:r>
        <w:rPr>
          <w:spacing w:val="-4"/>
          <w:sz w:val="16"/>
        </w:rPr>
        <w:t>Lei;</w:t>
      </w:r>
    </w:p>
    <w:p>
      <w:pPr>
        <w:pStyle w:val="ListParagraph"/>
        <w:numPr>
          <w:ilvl w:val="3"/>
          <w:numId w:val="6"/>
        </w:numPr>
        <w:tabs>
          <w:tab w:pos="929" w:val="left" w:leader="none"/>
        </w:tabs>
        <w:spacing w:line="240" w:lineRule="auto" w:before="76" w:after="0"/>
        <w:ind w:left="929" w:right="0" w:hanging="560"/>
        <w:jc w:val="left"/>
        <w:rPr>
          <w:sz w:val="16"/>
        </w:rPr>
      </w:pPr>
      <w:r>
        <w:rPr>
          <w:sz w:val="16"/>
        </w:rPr>
        <w:t>desenvolvimento pelo licitante de ações de equidade entre homens e mulheres no ambiente de trabalho, conforme Decreto nº </w:t>
      </w:r>
      <w:r>
        <w:rPr>
          <w:spacing w:val="-2"/>
          <w:sz w:val="16"/>
        </w:rPr>
        <w:t>49.233/2024;</w:t>
      </w:r>
    </w:p>
    <w:p>
      <w:pPr>
        <w:pStyle w:val="ListParagraph"/>
        <w:numPr>
          <w:ilvl w:val="3"/>
          <w:numId w:val="6"/>
        </w:numPr>
        <w:tabs>
          <w:tab w:pos="929" w:val="left" w:leader="none"/>
        </w:tabs>
        <w:spacing w:line="240" w:lineRule="auto" w:before="76" w:after="0"/>
        <w:ind w:left="929" w:right="0" w:hanging="560"/>
        <w:jc w:val="left"/>
        <w:rPr>
          <w:sz w:val="16"/>
        </w:rPr>
      </w:pPr>
      <w:r>
        <w:rPr>
          <w:sz w:val="16"/>
        </w:rPr>
        <w:t>desenvolvimento</w:t>
      </w:r>
      <w:r>
        <w:rPr>
          <w:spacing w:val="-1"/>
          <w:sz w:val="16"/>
        </w:rPr>
        <w:t> </w:t>
      </w:r>
      <w:r>
        <w:rPr>
          <w:sz w:val="16"/>
        </w:rPr>
        <w:t>pelo licitante de programa</w:t>
      </w:r>
      <w:r>
        <w:rPr>
          <w:spacing w:val="-1"/>
          <w:sz w:val="16"/>
        </w:rPr>
        <w:t> </w:t>
      </w:r>
      <w:r>
        <w:rPr>
          <w:sz w:val="16"/>
        </w:rPr>
        <w:t>de integridade, conforme orientações</w:t>
      </w:r>
      <w:r>
        <w:rPr>
          <w:spacing w:val="-1"/>
          <w:sz w:val="16"/>
        </w:rPr>
        <w:t> </w:t>
      </w:r>
      <w:r>
        <w:rPr>
          <w:sz w:val="16"/>
        </w:rPr>
        <w:t>dos órgãos de </w:t>
      </w:r>
      <w:r>
        <w:rPr>
          <w:spacing w:val="-2"/>
          <w:sz w:val="16"/>
        </w:rPr>
        <w:t>controle.</w:t>
      </w:r>
    </w:p>
    <w:p>
      <w:pPr>
        <w:pStyle w:val="ListParagraph"/>
        <w:numPr>
          <w:ilvl w:val="2"/>
          <w:numId w:val="6"/>
        </w:numPr>
        <w:tabs>
          <w:tab w:pos="809" w:val="left" w:leader="none"/>
        </w:tabs>
        <w:spacing w:line="240" w:lineRule="auto" w:before="76" w:after="0"/>
        <w:ind w:left="809" w:right="0" w:hanging="440"/>
        <w:jc w:val="left"/>
        <w:rPr>
          <w:sz w:val="16"/>
        </w:rPr>
      </w:pPr>
      <w:r>
        <w:rPr>
          <w:sz w:val="16"/>
        </w:rPr>
        <w:t>Persistindo o empate, será assegurada preferência, sucessivamente, aos bens e serviços produzidos ou prestados </w:t>
      </w:r>
      <w:r>
        <w:rPr>
          <w:spacing w:val="-4"/>
          <w:sz w:val="16"/>
        </w:rPr>
        <w:t>por:</w:t>
      </w:r>
    </w:p>
    <w:p>
      <w:pPr>
        <w:pStyle w:val="ListParagraph"/>
        <w:numPr>
          <w:ilvl w:val="3"/>
          <w:numId w:val="6"/>
        </w:numPr>
        <w:tabs>
          <w:tab w:pos="951" w:val="left" w:leader="none"/>
        </w:tabs>
        <w:spacing w:line="235" w:lineRule="auto" w:before="79" w:after="0"/>
        <w:ind w:left="369" w:right="359" w:firstLine="0"/>
        <w:jc w:val="left"/>
        <w:rPr>
          <w:sz w:val="16"/>
        </w:rPr>
      </w:pPr>
      <w:r>
        <w:rPr>
          <w:sz w:val="16"/>
        </w:rPr>
        <w:t>empresas</w:t>
      </w:r>
      <w:r>
        <w:rPr>
          <w:spacing w:val="21"/>
          <w:sz w:val="16"/>
        </w:rPr>
        <w:t> </w:t>
      </w:r>
      <w:r>
        <w:rPr>
          <w:sz w:val="16"/>
        </w:rPr>
        <w:t>estabelecidas</w:t>
      </w:r>
      <w:r>
        <w:rPr>
          <w:spacing w:val="21"/>
          <w:sz w:val="16"/>
        </w:rPr>
        <w:t> </w:t>
      </w:r>
      <w:r>
        <w:rPr>
          <w:sz w:val="16"/>
        </w:rPr>
        <w:t>no</w:t>
      </w:r>
      <w:r>
        <w:rPr>
          <w:spacing w:val="21"/>
          <w:sz w:val="16"/>
        </w:rPr>
        <w:t> </w:t>
      </w:r>
      <w:r>
        <w:rPr>
          <w:sz w:val="16"/>
        </w:rPr>
        <w:t>território</w:t>
      </w:r>
      <w:r>
        <w:rPr>
          <w:spacing w:val="21"/>
          <w:sz w:val="16"/>
        </w:rPr>
        <w:t> </w:t>
      </w:r>
      <w:r>
        <w:rPr>
          <w:sz w:val="16"/>
        </w:rPr>
        <w:t>do</w:t>
      </w:r>
      <w:r>
        <w:rPr>
          <w:spacing w:val="21"/>
          <w:sz w:val="16"/>
        </w:rPr>
        <w:t> </w:t>
      </w:r>
      <w:r>
        <w:rPr>
          <w:sz w:val="16"/>
        </w:rPr>
        <w:t>Estado</w:t>
      </w:r>
      <w:r>
        <w:rPr>
          <w:spacing w:val="21"/>
          <w:sz w:val="16"/>
        </w:rPr>
        <w:t> </w:t>
      </w:r>
      <w:r>
        <w:rPr>
          <w:sz w:val="16"/>
        </w:rPr>
        <w:t>ou</w:t>
      </w:r>
      <w:r>
        <w:rPr>
          <w:spacing w:val="21"/>
          <w:sz w:val="16"/>
        </w:rPr>
        <w:t> </w:t>
      </w:r>
      <w:r>
        <w:rPr>
          <w:sz w:val="16"/>
        </w:rPr>
        <w:t>do</w:t>
      </w:r>
      <w:r>
        <w:rPr>
          <w:spacing w:val="21"/>
          <w:sz w:val="16"/>
        </w:rPr>
        <w:t> </w:t>
      </w:r>
      <w:r>
        <w:rPr>
          <w:sz w:val="16"/>
        </w:rPr>
        <w:t>Distrito</w:t>
      </w:r>
      <w:r>
        <w:rPr>
          <w:spacing w:val="21"/>
          <w:sz w:val="16"/>
        </w:rPr>
        <w:t> </w:t>
      </w:r>
      <w:r>
        <w:rPr>
          <w:sz w:val="16"/>
        </w:rPr>
        <w:t>Federal</w:t>
      </w:r>
      <w:r>
        <w:rPr>
          <w:spacing w:val="21"/>
          <w:sz w:val="16"/>
        </w:rPr>
        <w:t> </w:t>
      </w:r>
      <w:r>
        <w:rPr>
          <w:sz w:val="16"/>
        </w:rPr>
        <w:t>do</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da</w:t>
      </w:r>
      <w:r>
        <w:rPr>
          <w:spacing w:val="12"/>
          <w:sz w:val="16"/>
        </w:rPr>
        <w:t> </w:t>
      </w:r>
      <w:r>
        <w:rPr>
          <w:sz w:val="16"/>
        </w:rPr>
        <w:t>Administração</w:t>
      </w:r>
      <w:r>
        <w:rPr>
          <w:spacing w:val="21"/>
          <w:sz w:val="16"/>
        </w:rPr>
        <w:t> </w:t>
      </w:r>
      <w:r>
        <w:rPr>
          <w:sz w:val="16"/>
        </w:rPr>
        <w:t>Pública</w:t>
      </w:r>
      <w:r>
        <w:rPr>
          <w:spacing w:val="21"/>
          <w:sz w:val="16"/>
        </w:rPr>
        <w:t> </w:t>
      </w:r>
      <w:r>
        <w:rPr>
          <w:sz w:val="16"/>
        </w:rPr>
        <w:t>estadual</w:t>
      </w:r>
      <w:r>
        <w:rPr>
          <w:spacing w:val="21"/>
          <w:sz w:val="16"/>
        </w:rPr>
        <w:t> </w:t>
      </w:r>
      <w:r>
        <w:rPr>
          <w:sz w:val="16"/>
        </w:rPr>
        <w:t>ou</w:t>
      </w:r>
      <w:r>
        <w:rPr>
          <w:spacing w:val="21"/>
          <w:sz w:val="16"/>
        </w:rPr>
        <w:t> </w:t>
      </w:r>
      <w:r>
        <w:rPr>
          <w:sz w:val="16"/>
        </w:rPr>
        <w:t>distrital</w:t>
      </w:r>
      <w:r>
        <w:rPr>
          <w:spacing w:val="21"/>
          <w:sz w:val="16"/>
        </w:rPr>
        <w:t> </w:t>
      </w:r>
      <w:r>
        <w:rPr>
          <w:sz w:val="16"/>
        </w:rPr>
        <w:t>licitante</w:t>
      </w:r>
      <w:r>
        <w:rPr>
          <w:spacing w:val="21"/>
          <w:sz w:val="16"/>
        </w:rPr>
        <w:t> </w:t>
      </w:r>
      <w:r>
        <w:rPr>
          <w:sz w:val="16"/>
        </w:rPr>
        <w:t>ou,</w:t>
      </w:r>
      <w:r>
        <w:rPr>
          <w:spacing w:val="21"/>
          <w:sz w:val="16"/>
        </w:rPr>
        <w:t> </w:t>
      </w:r>
      <w:r>
        <w:rPr>
          <w:sz w:val="16"/>
        </w:rPr>
        <w:t>no</w:t>
      </w:r>
      <w:r>
        <w:rPr>
          <w:spacing w:val="21"/>
          <w:sz w:val="16"/>
        </w:rPr>
        <w:t> </w:t>
      </w:r>
      <w:r>
        <w:rPr>
          <w:sz w:val="16"/>
        </w:rPr>
        <w:t>caso</w:t>
      </w:r>
      <w:r>
        <w:rPr>
          <w:spacing w:val="21"/>
          <w:sz w:val="16"/>
        </w:rPr>
        <w:t> </w:t>
      </w:r>
      <w:r>
        <w:rPr>
          <w:sz w:val="16"/>
        </w:rPr>
        <w:t>de</w:t>
      </w:r>
      <w:r>
        <w:rPr>
          <w:spacing w:val="21"/>
          <w:sz w:val="16"/>
        </w:rPr>
        <w:t> </w:t>
      </w:r>
      <w:r>
        <w:rPr>
          <w:sz w:val="16"/>
        </w:rPr>
        <w:t>licitação</w:t>
      </w:r>
      <w:r>
        <w:rPr>
          <w:spacing w:val="21"/>
          <w:sz w:val="16"/>
        </w:rPr>
        <w:t> </w:t>
      </w:r>
      <w:r>
        <w:rPr>
          <w:sz w:val="16"/>
        </w:rPr>
        <w:t>realizada</w:t>
      </w:r>
      <w:r>
        <w:rPr>
          <w:spacing w:val="21"/>
          <w:sz w:val="16"/>
        </w:rPr>
        <w:t> </w:t>
      </w:r>
      <w:r>
        <w:rPr>
          <w:sz w:val="16"/>
        </w:rPr>
        <w:t>por</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de</w:t>
      </w:r>
      <w:r>
        <w:rPr>
          <w:spacing w:val="40"/>
          <w:sz w:val="16"/>
        </w:rPr>
        <w:t> </w:t>
      </w:r>
      <w:r>
        <w:rPr>
          <w:sz w:val="16"/>
        </w:rPr>
        <w:t>Município, no território do Estado em que este se localize;</w:t>
      </w:r>
    </w:p>
    <w:p>
      <w:pPr>
        <w:pStyle w:val="ListParagraph"/>
        <w:numPr>
          <w:ilvl w:val="3"/>
          <w:numId w:val="6"/>
        </w:numPr>
        <w:tabs>
          <w:tab w:pos="929" w:val="left" w:leader="none"/>
        </w:tabs>
        <w:spacing w:line="240" w:lineRule="auto" w:before="77" w:after="0"/>
        <w:ind w:left="929" w:right="0" w:hanging="560"/>
        <w:jc w:val="left"/>
        <w:rPr>
          <w:sz w:val="16"/>
        </w:rPr>
      </w:pPr>
      <w:r>
        <w:rPr>
          <w:sz w:val="16"/>
        </w:rPr>
        <w:t>empresas </w:t>
      </w:r>
      <w:r>
        <w:rPr>
          <w:spacing w:val="-2"/>
          <w:sz w:val="16"/>
        </w:rPr>
        <w:t>brasileiras;</w:t>
      </w:r>
    </w:p>
    <w:p>
      <w:pPr>
        <w:pStyle w:val="ListParagraph"/>
        <w:numPr>
          <w:ilvl w:val="3"/>
          <w:numId w:val="6"/>
        </w:numPr>
        <w:tabs>
          <w:tab w:pos="929" w:val="left" w:leader="none"/>
        </w:tabs>
        <w:spacing w:line="240" w:lineRule="auto" w:before="76" w:after="0"/>
        <w:ind w:left="929" w:right="0" w:hanging="560"/>
        <w:jc w:val="left"/>
        <w:rPr>
          <w:sz w:val="16"/>
        </w:rPr>
      </w:pPr>
      <w:r>
        <w:rPr>
          <w:sz w:val="16"/>
        </w:rPr>
        <w:t>empresas que invistam em pesquisa e no desenvolvimento de tecnologia no </w:t>
      </w:r>
      <w:r>
        <w:rPr>
          <w:spacing w:val="-2"/>
          <w:sz w:val="16"/>
        </w:rPr>
        <w:t>País;</w:t>
      </w:r>
    </w:p>
    <w:p>
      <w:pPr>
        <w:pStyle w:val="ListParagraph"/>
        <w:numPr>
          <w:ilvl w:val="3"/>
          <w:numId w:val="6"/>
        </w:numPr>
        <w:tabs>
          <w:tab w:pos="929" w:val="left" w:leader="none"/>
        </w:tabs>
        <w:spacing w:line="240" w:lineRule="auto" w:before="76" w:after="0"/>
        <w:ind w:left="929" w:right="0" w:hanging="560"/>
        <w:jc w:val="left"/>
        <w:rPr>
          <w:sz w:val="16"/>
        </w:rPr>
      </w:pPr>
      <w:r>
        <w:rPr>
          <w:sz w:val="16"/>
        </w:rPr>
        <w:t>empresas que comprovem a prática de mitigação, nos termos da </w:t>
      </w:r>
      <w:hyperlink r:id="rId19">
        <w:r>
          <w:rPr>
            <w:color w:val="0000ED"/>
            <w:sz w:val="16"/>
            <w:u w:val="single" w:color="0000ED"/>
          </w:rPr>
          <w:t>Lei nº 12.187, de 29 de dezembro de </w:t>
        </w:r>
        <w:r>
          <w:rPr>
            <w:color w:val="0000ED"/>
            <w:spacing w:val="-2"/>
            <w:sz w:val="16"/>
            <w:u w:val="single" w:color="0000ED"/>
          </w:rPr>
          <w:t>2009</w:t>
        </w:r>
      </w:hyperlink>
      <w:r>
        <w:rPr>
          <w:spacing w:val="-2"/>
          <w:sz w:val="16"/>
        </w:rPr>
        <w:t>.</w:t>
      </w:r>
    </w:p>
    <w:p>
      <w:pPr>
        <w:pStyle w:val="BodyText"/>
        <w:spacing w:before="151"/>
      </w:pPr>
    </w:p>
    <w:p>
      <w:pPr>
        <w:pStyle w:val="Heading1"/>
        <w:numPr>
          <w:ilvl w:val="0"/>
          <w:numId w:val="1"/>
        </w:numPr>
        <w:tabs>
          <w:tab w:pos="529" w:val="left" w:leader="none"/>
        </w:tabs>
        <w:spacing w:line="240" w:lineRule="auto" w:before="1" w:after="0"/>
        <w:ind w:left="529" w:right="0" w:hanging="160"/>
        <w:jc w:val="both"/>
      </w:pPr>
      <w:r>
        <w:rPr/>
        <w:t>DA</w:t>
      </w:r>
      <w:r>
        <w:rPr>
          <w:spacing w:val="-10"/>
        </w:rPr>
        <w:t> </w:t>
      </w:r>
      <w:r>
        <w:rPr/>
        <w:t>FASE</w:t>
      </w:r>
      <w:r>
        <w:rPr>
          <w:spacing w:val="-7"/>
        </w:rPr>
        <w:t> </w:t>
      </w:r>
      <w:r>
        <w:rPr/>
        <w:t>DE</w:t>
      </w:r>
      <w:r>
        <w:rPr>
          <w:spacing w:val="-4"/>
        </w:rPr>
        <w:t> </w:t>
      </w:r>
      <w:r>
        <w:rPr>
          <w:spacing w:val="-2"/>
        </w:rPr>
        <w:t>JULGAMENTO</w:t>
      </w:r>
    </w:p>
    <w:p>
      <w:pPr>
        <w:pStyle w:val="ListParagraph"/>
        <w:numPr>
          <w:ilvl w:val="1"/>
          <w:numId w:val="7"/>
        </w:numPr>
        <w:tabs>
          <w:tab w:pos="620" w:val="left" w:leader="none"/>
        </w:tabs>
        <w:spacing w:line="235" w:lineRule="auto" w:before="79" w:after="0"/>
        <w:ind w:left="369" w:right="358" w:firstLine="0"/>
        <w:jc w:val="left"/>
        <w:rPr>
          <w:sz w:val="16"/>
        </w:rPr>
      </w:pPr>
      <w:r>
        <w:rPr>
          <w:sz w:val="16"/>
        </w:rPr>
        <w:t>Encerrada</w:t>
      </w:r>
      <w:r>
        <w:rPr>
          <w:spacing w:val="10"/>
          <w:sz w:val="16"/>
        </w:rPr>
        <w:t> </w:t>
      </w:r>
      <w:r>
        <w:rPr>
          <w:sz w:val="16"/>
        </w:rPr>
        <w:t>a</w:t>
      </w:r>
      <w:r>
        <w:rPr>
          <w:spacing w:val="10"/>
          <w:sz w:val="16"/>
        </w:rPr>
        <w:t> </w:t>
      </w:r>
      <w:r>
        <w:rPr>
          <w:sz w:val="16"/>
        </w:rPr>
        <w:t>etapa</w:t>
      </w:r>
      <w:r>
        <w:rPr>
          <w:spacing w:val="10"/>
          <w:sz w:val="16"/>
        </w:rPr>
        <w:t> </w:t>
      </w:r>
      <w:r>
        <w:rPr>
          <w:sz w:val="16"/>
        </w:rPr>
        <w:t>de</w:t>
      </w:r>
      <w:r>
        <w:rPr>
          <w:spacing w:val="10"/>
          <w:sz w:val="16"/>
        </w:rPr>
        <w:t> </w:t>
      </w:r>
      <w:r>
        <w:rPr>
          <w:sz w:val="16"/>
        </w:rPr>
        <w:t>envio</w:t>
      </w:r>
      <w:r>
        <w:rPr>
          <w:spacing w:val="10"/>
          <w:sz w:val="16"/>
        </w:rPr>
        <w:t> </w:t>
      </w:r>
      <w:r>
        <w:rPr>
          <w:sz w:val="16"/>
        </w:rPr>
        <w:t>de</w:t>
      </w:r>
      <w:r>
        <w:rPr>
          <w:spacing w:val="10"/>
          <w:sz w:val="16"/>
        </w:rPr>
        <w:t> </w:t>
      </w:r>
      <w:r>
        <w:rPr>
          <w:sz w:val="16"/>
        </w:rPr>
        <w:t>lances</w:t>
      </w:r>
      <w:r>
        <w:rPr>
          <w:spacing w:val="10"/>
          <w:sz w:val="16"/>
        </w:rPr>
        <w:t> </w:t>
      </w:r>
      <w:r>
        <w:rPr>
          <w:sz w:val="16"/>
        </w:rPr>
        <w:t>da</w:t>
      </w:r>
      <w:r>
        <w:rPr>
          <w:spacing w:val="10"/>
          <w:sz w:val="16"/>
        </w:rPr>
        <w:t> </w:t>
      </w:r>
      <w:r>
        <w:rPr>
          <w:sz w:val="16"/>
        </w:rPr>
        <w:t>sessão</w:t>
      </w:r>
      <w:r>
        <w:rPr>
          <w:spacing w:val="10"/>
          <w:sz w:val="16"/>
        </w:rPr>
        <w:t> </w:t>
      </w:r>
      <w:r>
        <w:rPr>
          <w:sz w:val="16"/>
        </w:rPr>
        <w:t>pública,</w:t>
      </w:r>
      <w:r>
        <w:rPr>
          <w:spacing w:val="10"/>
          <w:sz w:val="16"/>
        </w:rPr>
        <w:t> </w:t>
      </w:r>
      <w:r>
        <w:rPr>
          <w:sz w:val="16"/>
        </w:rPr>
        <w:t>na</w:t>
      </w:r>
      <w:r>
        <w:rPr>
          <w:spacing w:val="10"/>
          <w:sz w:val="16"/>
        </w:rPr>
        <w:t> </w:t>
      </w:r>
      <w:r>
        <w:rPr>
          <w:sz w:val="16"/>
        </w:rPr>
        <w:t>hipótese</w:t>
      </w:r>
      <w:r>
        <w:rPr>
          <w:spacing w:val="10"/>
          <w:sz w:val="16"/>
        </w:rPr>
        <w:t> </w:t>
      </w:r>
      <w:r>
        <w:rPr>
          <w:sz w:val="16"/>
        </w:rPr>
        <w:t>de</w:t>
      </w:r>
      <w:r>
        <w:rPr>
          <w:spacing w:val="10"/>
          <w:sz w:val="16"/>
        </w:rPr>
        <w:t> </w:t>
      </w:r>
      <w:r>
        <w:rPr>
          <w:sz w:val="16"/>
        </w:rPr>
        <w:t>a</w:t>
      </w:r>
      <w:r>
        <w:rPr>
          <w:spacing w:val="10"/>
          <w:sz w:val="16"/>
        </w:rPr>
        <w:t> </w:t>
      </w:r>
      <w:r>
        <w:rPr>
          <w:sz w:val="16"/>
        </w:rPr>
        <w:t>proposta</w:t>
      </w:r>
      <w:r>
        <w:rPr>
          <w:spacing w:val="10"/>
          <w:sz w:val="16"/>
        </w:rPr>
        <w:t> </w:t>
      </w:r>
      <w:r>
        <w:rPr>
          <w:sz w:val="16"/>
        </w:rPr>
        <w:t>do</w:t>
      </w:r>
      <w:r>
        <w:rPr>
          <w:spacing w:val="10"/>
          <w:sz w:val="16"/>
        </w:rPr>
        <w:t> </w:t>
      </w:r>
      <w:r>
        <w:rPr>
          <w:sz w:val="16"/>
        </w:rPr>
        <w:t>primeiro</w:t>
      </w:r>
      <w:r>
        <w:rPr>
          <w:spacing w:val="10"/>
          <w:sz w:val="16"/>
        </w:rPr>
        <w:t> </w:t>
      </w:r>
      <w:r>
        <w:rPr>
          <w:sz w:val="16"/>
        </w:rPr>
        <w:t>colocado</w:t>
      </w:r>
      <w:r>
        <w:rPr>
          <w:spacing w:val="10"/>
          <w:sz w:val="16"/>
        </w:rPr>
        <w:t> </w:t>
      </w:r>
      <w:r>
        <w:rPr>
          <w:sz w:val="16"/>
        </w:rPr>
        <w:t>permanecer</w:t>
      </w:r>
      <w:r>
        <w:rPr>
          <w:spacing w:val="10"/>
          <w:sz w:val="16"/>
        </w:rPr>
        <w:t> </w:t>
      </w:r>
      <w:r>
        <w:rPr>
          <w:sz w:val="16"/>
        </w:rPr>
        <w:t>acima</w:t>
      </w:r>
      <w:r>
        <w:rPr>
          <w:spacing w:val="10"/>
          <w:sz w:val="16"/>
        </w:rPr>
        <w:t> </w:t>
      </w:r>
      <w:r>
        <w:rPr>
          <w:sz w:val="16"/>
        </w:rPr>
        <w:t>do</w:t>
      </w:r>
      <w:r>
        <w:rPr>
          <w:spacing w:val="10"/>
          <w:sz w:val="16"/>
        </w:rPr>
        <w:t> </w:t>
      </w:r>
      <w:r>
        <w:rPr>
          <w:sz w:val="16"/>
        </w:rPr>
        <w:t>preço</w:t>
      </w:r>
      <w:r>
        <w:rPr>
          <w:spacing w:val="10"/>
          <w:sz w:val="16"/>
        </w:rPr>
        <w:t> </w:t>
      </w:r>
      <w:r>
        <w:rPr>
          <w:sz w:val="16"/>
        </w:rPr>
        <w:t>máximo</w:t>
      </w:r>
      <w:r>
        <w:rPr>
          <w:spacing w:val="10"/>
          <w:sz w:val="16"/>
        </w:rPr>
        <w:t> </w:t>
      </w:r>
      <w:r>
        <w:rPr>
          <w:sz w:val="16"/>
        </w:rPr>
        <w:t>ou</w:t>
      </w:r>
      <w:r>
        <w:rPr>
          <w:spacing w:val="10"/>
          <w:sz w:val="16"/>
        </w:rPr>
        <w:t> </w:t>
      </w:r>
      <w:r>
        <w:rPr>
          <w:sz w:val="16"/>
        </w:rPr>
        <w:t>inferior</w:t>
      </w:r>
      <w:r>
        <w:rPr>
          <w:spacing w:val="10"/>
          <w:sz w:val="16"/>
        </w:rPr>
        <w:t> </w:t>
      </w:r>
      <w:r>
        <w:rPr>
          <w:sz w:val="16"/>
        </w:rPr>
        <w:t>ao</w:t>
      </w:r>
      <w:r>
        <w:rPr>
          <w:spacing w:val="10"/>
          <w:sz w:val="16"/>
        </w:rPr>
        <w:t> </w:t>
      </w:r>
      <w:r>
        <w:rPr>
          <w:sz w:val="16"/>
        </w:rPr>
        <w:t>desconto</w:t>
      </w:r>
      <w:r>
        <w:rPr>
          <w:spacing w:val="10"/>
          <w:sz w:val="16"/>
        </w:rPr>
        <w:t> </w:t>
      </w:r>
      <w:r>
        <w:rPr>
          <w:sz w:val="16"/>
        </w:rPr>
        <w:t>definido</w:t>
      </w:r>
      <w:r>
        <w:rPr>
          <w:spacing w:val="10"/>
          <w:sz w:val="16"/>
        </w:rPr>
        <w:t> </w:t>
      </w:r>
      <w:r>
        <w:rPr>
          <w:sz w:val="16"/>
        </w:rPr>
        <w:t>para</w:t>
      </w:r>
      <w:r>
        <w:rPr>
          <w:spacing w:val="10"/>
          <w:sz w:val="16"/>
        </w:rPr>
        <w:t> </w:t>
      </w:r>
      <w:r>
        <w:rPr>
          <w:sz w:val="16"/>
        </w:rPr>
        <w:t>a</w:t>
      </w:r>
      <w:r>
        <w:rPr>
          <w:spacing w:val="10"/>
          <w:sz w:val="16"/>
        </w:rPr>
        <w:t> </w:t>
      </w:r>
      <w:r>
        <w:rPr>
          <w:sz w:val="16"/>
        </w:rPr>
        <w:t>contratação,</w:t>
      </w:r>
      <w:r>
        <w:rPr>
          <w:spacing w:val="10"/>
          <w:sz w:val="16"/>
        </w:rPr>
        <w:t> </w:t>
      </w:r>
      <w:r>
        <w:rPr>
          <w:sz w:val="16"/>
        </w:rPr>
        <w:t>o</w:t>
      </w:r>
      <w:r>
        <w:rPr>
          <w:spacing w:val="10"/>
          <w:sz w:val="16"/>
        </w:rPr>
        <w:t> </w:t>
      </w:r>
      <w:r>
        <w:rPr>
          <w:sz w:val="16"/>
        </w:rPr>
        <w:t>Pregoeiro</w:t>
      </w:r>
      <w:r>
        <w:rPr>
          <w:spacing w:val="10"/>
          <w:sz w:val="16"/>
        </w:rPr>
        <w:t> </w:t>
      </w:r>
      <w:r>
        <w:rPr>
          <w:sz w:val="16"/>
        </w:rPr>
        <w:t>negociará</w:t>
      </w:r>
      <w:r>
        <w:rPr>
          <w:spacing w:val="40"/>
          <w:sz w:val="16"/>
        </w:rPr>
        <w:t> </w:t>
      </w:r>
      <w:r>
        <w:rPr>
          <w:sz w:val="16"/>
        </w:rPr>
        <w:t>condições mais vantajosas, após definido o resultado do julgamento.</w:t>
      </w:r>
    </w:p>
    <w:p>
      <w:pPr>
        <w:pStyle w:val="ListParagraph"/>
        <w:numPr>
          <w:ilvl w:val="2"/>
          <w:numId w:val="7"/>
        </w:numPr>
        <w:tabs>
          <w:tab w:pos="726" w:val="left" w:leader="none"/>
        </w:tabs>
        <w:spacing w:line="235" w:lineRule="auto" w:before="79" w:after="0"/>
        <w:ind w:left="369" w:right="358" w:firstLine="0"/>
        <w:jc w:val="left"/>
        <w:rPr>
          <w:sz w:val="16"/>
        </w:rPr>
      </w:pPr>
      <w:r>
        <w:rPr>
          <w:sz w:val="16"/>
        </w:rPr>
        <w:t>A</w:t>
      </w:r>
      <w:r>
        <w:rPr>
          <w:spacing w:val="-4"/>
          <w:sz w:val="16"/>
        </w:rPr>
        <w:t> </w:t>
      </w:r>
      <w:r>
        <w:rPr>
          <w:sz w:val="16"/>
        </w:rPr>
        <w:t>negociação ocorrerá sempre que a proposta do primeiro colocado permanecer acima do preço máximo ou do orçamento estimado para a contratação, ou inferior ao desconto definido para a contratação, e poderá ser</w:t>
      </w:r>
      <w:r>
        <w:rPr>
          <w:spacing w:val="40"/>
          <w:sz w:val="16"/>
        </w:rPr>
        <w:t> </w:t>
      </w:r>
      <w:r>
        <w:rPr>
          <w:sz w:val="16"/>
        </w:rPr>
        <w:t>dispensada, nos demais casos, mediante justificativa da provável inefetividade da negociação.</w:t>
      </w:r>
    </w:p>
    <w:p>
      <w:pPr>
        <w:pStyle w:val="ListParagraph"/>
        <w:numPr>
          <w:ilvl w:val="2"/>
          <w:numId w:val="7"/>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negociação será realizada por meio do sistema, podendo ser acompanhada pelos demais </w:t>
      </w:r>
      <w:r>
        <w:rPr>
          <w:spacing w:val="-2"/>
          <w:sz w:val="16"/>
        </w:rPr>
        <w:t>licitantes.</w:t>
      </w:r>
    </w:p>
    <w:p>
      <w:pPr>
        <w:pStyle w:val="ListParagraph"/>
        <w:numPr>
          <w:ilvl w:val="2"/>
          <w:numId w:val="7"/>
        </w:numPr>
        <w:tabs>
          <w:tab w:pos="729" w:val="left" w:leader="none"/>
        </w:tabs>
        <w:spacing w:line="240" w:lineRule="auto" w:before="76" w:after="0"/>
        <w:ind w:left="729" w:right="0" w:hanging="360"/>
        <w:jc w:val="left"/>
        <w:rPr>
          <w:sz w:val="16"/>
        </w:rPr>
      </w:pPr>
      <w:r>
        <w:rPr>
          <w:sz w:val="16"/>
        </w:rPr>
        <w:t>O resultado da negociação será divulgado a todos os licitantes e anexado aos autos do processo </w:t>
      </w:r>
      <w:r>
        <w:rPr>
          <w:spacing w:val="-2"/>
          <w:sz w:val="16"/>
        </w:rPr>
        <w:t>licitatório.</w:t>
      </w:r>
    </w:p>
    <w:p>
      <w:pPr>
        <w:pStyle w:val="ListParagraph"/>
        <w:numPr>
          <w:ilvl w:val="2"/>
          <w:numId w:val="7"/>
        </w:numPr>
        <w:tabs>
          <w:tab w:pos="732" w:val="left" w:leader="none"/>
        </w:tabs>
        <w:spacing w:line="235" w:lineRule="auto" w:before="79" w:after="0"/>
        <w:ind w:left="369" w:right="359" w:firstLine="0"/>
        <w:jc w:val="left"/>
        <w:rPr>
          <w:sz w:val="16"/>
        </w:rPr>
      </w:pPr>
      <w:r>
        <w:rPr>
          <w:sz w:val="16"/>
        </w:rPr>
        <w:t>O Pregoeiro designará prazo ao licitante mais bem classificado de, no mínimo 2 (duas) horas, compatível com a complexidade do objeto, para que envie a proposta adequada ao último lance ofertado após a negociação</w:t>
      </w:r>
      <w:r>
        <w:rPr>
          <w:spacing w:val="40"/>
          <w:sz w:val="16"/>
        </w:rPr>
        <w:t> </w:t>
      </w:r>
      <w:r>
        <w:rPr>
          <w:sz w:val="16"/>
        </w:rPr>
        <w:t>realizada, acompanhada, se for o caso, dos documentos complementares, quando necessários à confirmação daqueles exigidos neste Edital e já apresentados.</w:t>
      </w:r>
    </w:p>
    <w:p>
      <w:pPr>
        <w:pStyle w:val="ListParagraph"/>
        <w:numPr>
          <w:ilvl w:val="2"/>
          <w:numId w:val="7"/>
        </w:numPr>
        <w:tabs>
          <w:tab w:pos="729" w:val="left" w:leader="none"/>
        </w:tabs>
        <w:spacing w:line="240" w:lineRule="auto" w:before="77" w:after="0"/>
        <w:ind w:left="729" w:right="0" w:hanging="360"/>
        <w:jc w:val="left"/>
        <w:rPr>
          <w:sz w:val="16"/>
        </w:rPr>
      </w:pPr>
      <w:r>
        <w:rPr>
          <w:sz w:val="16"/>
        </w:rPr>
        <w:t>É facultado ao Pregoeiro prorrogar o prazo estabelecido, por igual período, de ofício ou a partir de solicitação fundamentada feita no chat pelo licitante, antes de findo o </w:t>
      </w:r>
      <w:r>
        <w:rPr>
          <w:spacing w:val="-2"/>
          <w:sz w:val="16"/>
        </w:rPr>
        <w:t>prazo.</w:t>
      </w:r>
    </w:p>
    <w:p>
      <w:pPr>
        <w:pStyle w:val="ListParagraph"/>
        <w:numPr>
          <w:ilvl w:val="1"/>
          <w:numId w:val="7"/>
        </w:numPr>
        <w:tabs>
          <w:tab w:pos="614" w:val="left" w:leader="none"/>
        </w:tabs>
        <w:spacing w:line="235" w:lineRule="auto" w:before="79" w:after="0"/>
        <w:ind w:left="369" w:right="358" w:firstLine="0"/>
        <w:jc w:val="left"/>
        <w:rPr>
          <w:sz w:val="16"/>
        </w:rPr>
      </w:pPr>
      <w:r>
        <w:rPr>
          <w:sz w:val="16"/>
        </w:rPr>
        <w:t>Encerrada a negociação, o Pregoeiro examinará a proposta classificada em primeiro lugar quanto à adequação ao objeto e à compatibilidade do preço em relação ao máximo estipulado para contratação neste Edital e em</w:t>
      </w:r>
      <w:r>
        <w:rPr>
          <w:spacing w:val="40"/>
          <w:sz w:val="16"/>
        </w:rPr>
        <w:t> </w:t>
      </w:r>
      <w:r>
        <w:rPr>
          <w:sz w:val="16"/>
        </w:rPr>
        <w:t>seus anexos, observado o disposto nos </w:t>
      </w:r>
      <w:hyperlink r:id="rId20">
        <w:r>
          <w:rPr>
            <w:color w:val="0000ED"/>
            <w:sz w:val="16"/>
            <w:u w:val="single" w:color="0000ED"/>
          </w:rPr>
          <w:t>arts. 32 a 38 do</w:t>
        </w:r>
      </w:hyperlink>
      <w:r>
        <w:rPr>
          <w:color w:val="0000ED"/>
          <w:sz w:val="16"/>
        </w:rPr>
        <w:t> </w:t>
      </w:r>
      <w:r>
        <w:rPr>
          <w:sz w:val="16"/>
        </w:rPr>
        <w:t>Decreto nº 48.778/2023.</w:t>
      </w:r>
    </w:p>
    <w:p>
      <w:pPr>
        <w:pStyle w:val="ListParagraph"/>
        <w:numPr>
          <w:ilvl w:val="1"/>
          <w:numId w:val="7"/>
        </w:numPr>
        <w:tabs>
          <w:tab w:pos="609" w:val="left" w:leader="none"/>
        </w:tabs>
        <w:spacing w:line="240" w:lineRule="auto" w:before="76" w:after="0"/>
        <w:ind w:left="609" w:right="0" w:hanging="240"/>
        <w:jc w:val="left"/>
        <w:rPr>
          <w:sz w:val="16"/>
        </w:rPr>
      </w:pPr>
      <w:r>
        <w:rPr>
          <w:sz w:val="16"/>
        </w:rPr>
        <w:t>Será desclassificada a proposta vencedora </w:t>
      </w:r>
      <w:r>
        <w:rPr>
          <w:spacing w:val="-4"/>
          <w:sz w:val="16"/>
        </w:rPr>
        <w:t>que:</w:t>
      </w:r>
    </w:p>
    <w:p>
      <w:pPr>
        <w:pStyle w:val="ListParagraph"/>
        <w:numPr>
          <w:ilvl w:val="2"/>
          <w:numId w:val="7"/>
        </w:numPr>
        <w:tabs>
          <w:tab w:pos="729" w:val="left" w:leader="none"/>
        </w:tabs>
        <w:spacing w:line="240" w:lineRule="auto" w:before="76" w:after="0"/>
        <w:ind w:left="729" w:right="0" w:hanging="360"/>
        <w:jc w:val="left"/>
        <w:rPr>
          <w:sz w:val="16"/>
        </w:rPr>
      </w:pPr>
      <w:r>
        <w:rPr>
          <w:sz w:val="16"/>
        </w:rPr>
        <w:t>contiver vícios </w:t>
      </w:r>
      <w:r>
        <w:rPr>
          <w:spacing w:val="-2"/>
          <w:sz w:val="16"/>
        </w:rPr>
        <w:t>insanáveis;</w:t>
      </w:r>
    </w:p>
    <w:p>
      <w:pPr>
        <w:pStyle w:val="ListParagraph"/>
        <w:numPr>
          <w:ilvl w:val="2"/>
          <w:numId w:val="7"/>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obedecer</w:t>
      </w:r>
      <w:r>
        <w:rPr>
          <w:spacing w:val="-2"/>
          <w:sz w:val="16"/>
        </w:rPr>
        <w:t> </w:t>
      </w:r>
      <w:r>
        <w:rPr>
          <w:sz w:val="16"/>
        </w:rPr>
        <w:t>às</w:t>
      </w:r>
      <w:r>
        <w:rPr>
          <w:spacing w:val="-1"/>
          <w:sz w:val="16"/>
        </w:rPr>
        <w:t> </w:t>
      </w:r>
      <w:r>
        <w:rPr>
          <w:sz w:val="16"/>
        </w:rPr>
        <w:t>especificações</w:t>
      </w:r>
      <w:r>
        <w:rPr>
          <w:spacing w:val="-2"/>
          <w:sz w:val="16"/>
        </w:rPr>
        <w:t> </w:t>
      </w:r>
      <w:r>
        <w:rPr>
          <w:sz w:val="16"/>
        </w:rPr>
        <w:t>técnicas</w:t>
      </w:r>
      <w:r>
        <w:rPr>
          <w:spacing w:val="-2"/>
          <w:sz w:val="16"/>
        </w:rPr>
        <w:t> </w:t>
      </w:r>
      <w:r>
        <w:rPr>
          <w:sz w:val="16"/>
        </w:rPr>
        <w:t>contidas</w:t>
      </w:r>
      <w:r>
        <w:rPr>
          <w:spacing w:val="-1"/>
          <w:sz w:val="16"/>
        </w:rPr>
        <w:t> </w:t>
      </w:r>
      <w:r>
        <w:rPr>
          <w:sz w:val="16"/>
        </w:rPr>
        <w:t>no</w:t>
      </w:r>
      <w:r>
        <w:rPr>
          <w:spacing w:val="-2"/>
          <w:sz w:val="16"/>
        </w:rPr>
        <w:t> </w:t>
      </w:r>
      <w:r>
        <w:rPr>
          <w:b/>
          <w:sz w:val="16"/>
        </w:rPr>
        <w:t>Termo</w:t>
      </w:r>
      <w:r>
        <w:rPr>
          <w:b/>
          <w:spacing w:val="-2"/>
          <w:sz w:val="16"/>
        </w:rPr>
        <w:t> </w:t>
      </w:r>
      <w:r>
        <w:rPr>
          <w:b/>
          <w:sz w:val="16"/>
        </w:rPr>
        <w:t>de</w:t>
      </w:r>
      <w:r>
        <w:rPr>
          <w:b/>
          <w:spacing w:val="-1"/>
          <w:sz w:val="16"/>
        </w:rPr>
        <w:t> </w:t>
      </w:r>
      <w:r>
        <w:rPr>
          <w:b/>
          <w:spacing w:val="-2"/>
          <w:sz w:val="16"/>
        </w:rPr>
        <w:t>Referência</w:t>
      </w:r>
      <w:r>
        <w:rPr>
          <w:spacing w:val="-2"/>
          <w:sz w:val="16"/>
        </w:rPr>
        <w:t>;</w:t>
      </w:r>
    </w:p>
    <w:p>
      <w:pPr>
        <w:pStyle w:val="ListParagraph"/>
        <w:numPr>
          <w:ilvl w:val="2"/>
          <w:numId w:val="7"/>
        </w:numPr>
        <w:tabs>
          <w:tab w:pos="729" w:val="left" w:leader="none"/>
        </w:tabs>
        <w:spacing w:line="240" w:lineRule="auto" w:before="76" w:after="0"/>
        <w:ind w:left="729" w:right="0" w:hanging="360"/>
        <w:jc w:val="left"/>
        <w:rPr>
          <w:sz w:val="16"/>
        </w:rPr>
      </w:pPr>
      <w:r>
        <w:rPr>
          <w:sz w:val="16"/>
        </w:rPr>
        <w:t>apresentar preços inexequíveis ou permanecerem acima do preço máximo definido para a </w:t>
      </w:r>
      <w:r>
        <w:rPr>
          <w:spacing w:val="-2"/>
          <w:sz w:val="16"/>
        </w:rPr>
        <w:t>contratação;</w:t>
      </w:r>
    </w:p>
    <w:p>
      <w:pPr>
        <w:pStyle w:val="ListParagraph"/>
        <w:numPr>
          <w:ilvl w:val="2"/>
          <w:numId w:val="7"/>
        </w:numPr>
        <w:tabs>
          <w:tab w:pos="729" w:val="left" w:leader="none"/>
        </w:tabs>
        <w:spacing w:line="240" w:lineRule="auto" w:before="76" w:after="0"/>
        <w:ind w:left="729" w:right="0" w:hanging="360"/>
        <w:jc w:val="left"/>
        <w:rPr>
          <w:sz w:val="16"/>
        </w:rPr>
      </w:pPr>
      <w:r>
        <w:rPr>
          <w:sz w:val="16"/>
        </w:rPr>
        <w:t>não tiverem sua exequibilidade demonstrada, quando exigido pela</w:t>
      </w:r>
      <w:r>
        <w:rPr>
          <w:spacing w:val="-9"/>
          <w:sz w:val="16"/>
        </w:rPr>
        <w:t> </w:t>
      </w:r>
      <w:r>
        <w:rPr>
          <w:spacing w:val="-2"/>
          <w:sz w:val="16"/>
        </w:rPr>
        <w:t>Administração;</w:t>
      </w:r>
    </w:p>
    <w:p>
      <w:pPr>
        <w:pStyle w:val="ListParagraph"/>
        <w:numPr>
          <w:ilvl w:val="2"/>
          <w:numId w:val="7"/>
        </w:numPr>
        <w:tabs>
          <w:tab w:pos="729" w:val="left" w:leader="none"/>
        </w:tabs>
        <w:spacing w:line="240" w:lineRule="auto" w:before="76" w:after="0"/>
        <w:ind w:left="729" w:right="0" w:hanging="360"/>
        <w:jc w:val="left"/>
        <w:rPr>
          <w:sz w:val="16"/>
        </w:rPr>
      </w:pPr>
      <w:r>
        <w:rPr>
          <w:sz w:val="16"/>
        </w:rPr>
        <w:t>apresentar desconformidade com quaisquer outras exigências deste Edital ou seus anexos, desde que </w:t>
      </w:r>
      <w:r>
        <w:rPr>
          <w:spacing w:val="-2"/>
          <w:sz w:val="16"/>
        </w:rPr>
        <w:t>insanável.</w:t>
      </w:r>
    </w:p>
    <w:p>
      <w:pPr>
        <w:pStyle w:val="ListParagraph"/>
        <w:numPr>
          <w:ilvl w:val="1"/>
          <w:numId w:val="7"/>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desclassificação será sempre fundamentada e registrada no sistema, com acompanhamento por todos os </w:t>
      </w:r>
      <w:r>
        <w:rPr>
          <w:spacing w:val="-2"/>
          <w:sz w:val="16"/>
        </w:rPr>
        <w:t>participantes.</w:t>
      </w:r>
    </w:p>
    <w:p>
      <w:pPr>
        <w:pStyle w:val="ListParagraph"/>
        <w:numPr>
          <w:ilvl w:val="1"/>
          <w:numId w:val="7"/>
        </w:numPr>
        <w:tabs>
          <w:tab w:pos="609" w:val="left" w:leader="none"/>
        </w:tabs>
        <w:spacing w:line="240" w:lineRule="auto" w:before="76" w:after="0"/>
        <w:ind w:left="609" w:right="0" w:hanging="240"/>
        <w:jc w:val="left"/>
        <w:rPr>
          <w:sz w:val="16"/>
        </w:rPr>
      </w:pPr>
      <w:r>
        <w:rPr>
          <w:sz w:val="16"/>
        </w:rPr>
        <w:t>É</w:t>
      </w:r>
      <w:r>
        <w:rPr>
          <w:spacing w:val="-2"/>
          <w:sz w:val="16"/>
        </w:rPr>
        <w:t> </w:t>
      </w:r>
      <w:r>
        <w:rPr>
          <w:sz w:val="16"/>
        </w:rPr>
        <w:t>indício de inexequibilidade das propostas valores inferiores a 50% (cinquenta por cento) do valor orçado pela</w:t>
      </w:r>
      <w:r>
        <w:rPr>
          <w:spacing w:val="-9"/>
          <w:sz w:val="16"/>
        </w:rPr>
        <w:t> </w:t>
      </w:r>
      <w:r>
        <w:rPr>
          <w:sz w:val="16"/>
        </w:rPr>
        <w:t>Administração, conforme art. 37 do Decreto nº </w:t>
      </w:r>
      <w:r>
        <w:rPr>
          <w:spacing w:val="-2"/>
          <w:sz w:val="16"/>
        </w:rPr>
        <w:t>48.778/2023.</w:t>
      </w:r>
    </w:p>
    <w:p>
      <w:pPr>
        <w:pStyle w:val="ListParagraph"/>
        <w:numPr>
          <w:ilvl w:val="2"/>
          <w:numId w:val="7"/>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inexequibilidade, na hipótese de que trata o </w:t>
      </w:r>
      <w:r>
        <w:rPr>
          <w:i/>
          <w:sz w:val="16"/>
        </w:rPr>
        <w:t>caput</w:t>
      </w:r>
      <w:r>
        <w:rPr>
          <w:sz w:val="16"/>
        </w:rPr>
        <w:t>, só será considerada após diligência do Pregoeiro, que </w:t>
      </w:r>
      <w:r>
        <w:rPr>
          <w:spacing w:val="-2"/>
          <w:sz w:val="16"/>
        </w:rPr>
        <w:t>comprove:</w:t>
      </w:r>
    </w:p>
    <w:p>
      <w:pPr>
        <w:pStyle w:val="ListParagraph"/>
        <w:numPr>
          <w:ilvl w:val="3"/>
          <w:numId w:val="7"/>
        </w:numPr>
        <w:tabs>
          <w:tab w:pos="849" w:val="left" w:leader="none"/>
        </w:tabs>
        <w:spacing w:line="240" w:lineRule="auto" w:before="76" w:after="0"/>
        <w:ind w:left="849" w:right="0" w:hanging="480"/>
        <w:jc w:val="left"/>
        <w:rPr>
          <w:sz w:val="16"/>
        </w:rPr>
      </w:pPr>
      <w:r>
        <w:rPr>
          <w:sz w:val="16"/>
        </w:rPr>
        <w:t>que o custo do licitante ultrapassa o valor da proposta; </w:t>
      </w:r>
      <w:r>
        <w:rPr>
          <w:spacing w:val="-10"/>
          <w:sz w:val="16"/>
        </w:rPr>
        <w:t>e</w:t>
      </w:r>
    </w:p>
    <w:p>
      <w:pPr>
        <w:pStyle w:val="ListParagraph"/>
        <w:numPr>
          <w:ilvl w:val="3"/>
          <w:numId w:val="7"/>
        </w:numPr>
        <w:tabs>
          <w:tab w:pos="849" w:val="left" w:leader="none"/>
        </w:tabs>
        <w:spacing w:line="240" w:lineRule="auto" w:before="76" w:after="0"/>
        <w:ind w:left="849" w:right="0" w:hanging="480"/>
        <w:jc w:val="left"/>
        <w:rPr>
          <w:sz w:val="16"/>
        </w:rPr>
      </w:pPr>
      <w:r>
        <w:rPr>
          <w:sz w:val="16"/>
        </w:rPr>
        <w:t>inexistirem custos de oportunidade capazes de justificar o vulto da </w:t>
      </w:r>
      <w:r>
        <w:rPr>
          <w:spacing w:val="-2"/>
          <w:sz w:val="16"/>
        </w:rPr>
        <w:t>oferta.</w:t>
      </w:r>
    </w:p>
    <w:p>
      <w:pPr>
        <w:pStyle w:val="ListParagraph"/>
        <w:numPr>
          <w:ilvl w:val="1"/>
          <w:numId w:val="7"/>
        </w:numPr>
        <w:tabs>
          <w:tab w:pos="609" w:val="left" w:leader="none"/>
        </w:tabs>
        <w:spacing w:line="240" w:lineRule="auto" w:before="76" w:after="0"/>
        <w:ind w:left="609" w:right="0" w:hanging="240"/>
        <w:jc w:val="left"/>
        <w:rPr>
          <w:sz w:val="16"/>
        </w:rPr>
      </w:pPr>
      <w:r>
        <w:rPr>
          <w:sz w:val="16"/>
        </w:rPr>
        <w:t>Se houver indícios de inexequibilidade da proposta de preço, ou em caso da necessidade de esclarecimentos complementares, poderão ser efetuadas diligências, para que a empresa comprove a exequibilidade da </w:t>
      </w:r>
      <w:r>
        <w:rPr>
          <w:spacing w:val="-2"/>
          <w:sz w:val="16"/>
        </w:rPr>
        <w:t>proposta.</w:t>
      </w:r>
    </w:p>
    <w:p>
      <w:pPr>
        <w:pStyle w:val="ListParagraph"/>
        <w:spacing w:after="0" w:line="240" w:lineRule="auto"/>
        <w:jc w:val="left"/>
        <w:rPr>
          <w:sz w:val="16"/>
        </w:rPr>
        <w:sectPr>
          <w:pgSz w:w="15840" w:h="24480"/>
          <w:pgMar w:top="480" w:bottom="280" w:left="360" w:right="360"/>
        </w:sectPr>
      </w:pPr>
    </w:p>
    <w:p>
      <w:pPr>
        <w:pStyle w:val="ListParagraph"/>
        <w:numPr>
          <w:ilvl w:val="1"/>
          <w:numId w:val="7"/>
        </w:numPr>
        <w:tabs>
          <w:tab w:pos="611" w:val="left" w:leader="none"/>
        </w:tabs>
        <w:spacing w:line="235" w:lineRule="auto" w:before="83" w:after="0"/>
        <w:ind w:left="369" w:right="359" w:firstLine="0"/>
        <w:jc w:val="left"/>
        <w:rPr>
          <w:sz w:val="16"/>
        </w:rPr>
      </w:pPr>
      <w:r>
        <w:rPr>
          <w:sz w:val="16"/>
        </w:rPr>
        <w:t>Caso o custo global estimado do objeto licitado tenha sido decomposto em seus respectivos custos unitários por meio de Planilha de Custos e Formação de Preços elaborada pela</w:t>
      </w:r>
      <w:r>
        <w:rPr>
          <w:spacing w:val="-8"/>
          <w:sz w:val="16"/>
        </w:rPr>
        <w:t> </w:t>
      </w:r>
      <w:r>
        <w:rPr>
          <w:sz w:val="16"/>
        </w:rPr>
        <w:t>Administração, o licitante classificado em</w:t>
      </w:r>
      <w:r>
        <w:rPr>
          <w:spacing w:val="40"/>
          <w:sz w:val="16"/>
        </w:rPr>
        <w:t> </w:t>
      </w:r>
      <w:r>
        <w:rPr>
          <w:sz w:val="16"/>
        </w:rPr>
        <w:t>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09" w:val="left" w:leader="none"/>
        </w:tabs>
        <w:spacing w:line="235" w:lineRule="auto" w:before="80" w:after="0"/>
        <w:ind w:left="369" w:right="359" w:firstLine="0"/>
        <w:jc w:val="left"/>
        <w:rPr>
          <w:sz w:val="16"/>
        </w:rPr>
      </w:pPr>
      <w:r>
        <w:rPr>
          <w:sz w:val="16"/>
        </w:rPr>
        <w:t>Erros</w:t>
      </w:r>
      <w:r>
        <w:rPr>
          <w:spacing w:val="-2"/>
          <w:sz w:val="16"/>
        </w:rPr>
        <w:t> </w:t>
      </w:r>
      <w:r>
        <w:rPr>
          <w:sz w:val="16"/>
        </w:rPr>
        <w:t>no</w:t>
      </w:r>
      <w:r>
        <w:rPr>
          <w:spacing w:val="-2"/>
          <w:sz w:val="16"/>
        </w:rPr>
        <w:t> </w:t>
      </w:r>
      <w:r>
        <w:rPr>
          <w:sz w:val="16"/>
        </w:rPr>
        <w:t>preenchimento</w:t>
      </w:r>
      <w:r>
        <w:rPr>
          <w:spacing w:val="-2"/>
          <w:sz w:val="16"/>
        </w:rPr>
        <w:t> </w:t>
      </w:r>
      <w:r>
        <w:rPr>
          <w:sz w:val="16"/>
        </w:rPr>
        <w:t>da</w:t>
      </w:r>
      <w:r>
        <w:rPr>
          <w:spacing w:val="-2"/>
          <w:sz w:val="16"/>
        </w:rPr>
        <w:t> </w:t>
      </w:r>
      <w:r>
        <w:rPr>
          <w:sz w:val="16"/>
        </w:rPr>
        <w:t>planilha</w:t>
      </w:r>
      <w:r>
        <w:rPr>
          <w:spacing w:val="-2"/>
          <w:sz w:val="16"/>
        </w:rPr>
        <w:t> </w:t>
      </w:r>
      <w:r>
        <w:rPr>
          <w:sz w:val="16"/>
        </w:rPr>
        <w:t>não</w:t>
      </w:r>
      <w:r>
        <w:rPr>
          <w:spacing w:val="-2"/>
          <w:sz w:val="16"/>
        </w:rPr>
        <w:t> </w:t>
      </w:r>
      <w:r>
        <w:rPr>
          <w:sz w:val="16"/>
        </w:rPr>
        <w:t>constituem</w:t>
      </w:r>
      <w:r>
        <w:rPr>
          <w:spacing w:val="-2"/>
          <w:sz w:val="16"/>
        </w:rPr>
        <w:t> </w:t>
      </w:r>
      <w:r>
        <w:rPr>
          <w:sz w:val="16"/>
        </w:rPr>
        <w:t>motivo</w:t>
      </w:r>
      <w:r>
        <w:rPr>
          <w:spacing w:val="-2"/>
          <w:sz w:val="16"/>
        </w:rPr>
        <w:t> </w:t>
      </w:r>
      <w:r>
        <w:rPr>
          <w:sz w:val="16"/>
        </w:rPr>
        <w:t>para</w:t>
      </w:r>
      <w:r>
        <w:rPr>
          <w:spacing w:val="-2"/>
          <w:sz w:val="16"/>
        </w:rPr>
        <w:t> </w:t>
      </w:r>
      <w:r>
        <w:rPr>
          <w:sz w:val="16"/>
        </w:rPr>
        <w:t>a</w:t>
      </w:r>
      <w:r>
        <w:rPr>
          <w:spacing w:val="-2"/>
          <w:sz w:val="16"/>
        </w:rPr>
        <w:t> </w:t>
      </w:r>
      <w:r>
        <w:rPr>
          <w:sz w:val="16"/>
        </w:rPr>
        <w:t>desclassificação</w:t>
      </w:r>
      <w:r>
        <w:rPr>
          <w:spacing w:val="-2"/>
          <w:sz w:val="16"/>
        </w:rPr>
        <w:t> </w:t>
      </w:r>
      <w:r>
        <w:rPr>
          <w:sz w:val="16"/>
        </w:rPr>
        <w:t>da</w:t>
      </w:r>
      <w:r>
        <w:rPr>
          <w:spacing w:val="-2"/>
          <w:sz w:val="16"/>
        </w:rPr>
        <w:t> </w:t>
      </w:r>
      <w:r>
        <w:rPr>
          <w:sz w:val="16"/>
        </w:rPr>
        <w:t>proposta.</w:t>
      </w:r>
      <w:r>
        <w:rPr>
          <w:spacing w:val="-10"/>
          <w:sz w:val="16"/>
        </w:rPr>
        <w:t> </w:t>
      </w:r>
      <w:r>
        <w:rPr>
          <w:sz w:val="16"/>
        </w:rPr>
        <w:t>A</w:t>
      </w:r>
      <w:r>
        <w:rPr>
          <w:spacing w:val="-10"/>
          <w:sz w:val="16"/>
        </w:rPr>
        <w:t> </w:t>
      </w:r>
      <w:r>
        <w:rPr>
          <w:sz w:val="16"/>
        </w:rPr>
        <w:t>planilha</w:t>
      </w:r>
      <w:r>
        <w:rPr>
          <w:spacing w:val="-2"/>
          <w:sz w:val="16"/>
        </w:rPr>
        <w:t> </w:t>
      </w:r>
      <w:r>
        <w:rPr>
          <w:sz w:val="16"/>
        </w:rPr>
        <w:t>poderá</w:t>
      </w:r>
      <w:r>
        <w:rPr>
          <w:spacing w:val="-2"/>
          <w:sz w:val="16"/>
        </w:rPr>
        <w:t> </w:t>
      </w:r>
      <w:r>
        <w:rPr>
          <w:sz w:val="16"/>
        </w:rPr>
        <w:t>ser</w:t>
      </w:r>
      <w:r>
        <w:rPr>
          <w:spacing w:val="-2"/>
          <w:sz w:val="16"/>
        </w:rPr>
        <w:t> </w:t>
      </w:r>
      <w:r>
        <w:rPr>
          <w:sz w:val="16"/>
        </w:rPr>
        <w:t>ajustada</w:t>
      </w:r>
      <w:r>
        <w:rPr>
          <w:spacing w:val="-2"/>
          <w:sz w:val="16"/>
        </w:rPr>
        <w:t> </w:t>
      </w:r>
      <w:r>
        <w:rPr>
          <w:sz w:val="16"/>
        </w:rPr>
        <w:t>pelo</w:t>
      </w:r>
      <w:r>
        <w:rPr>
          <w:spacing w:val="-2"/>
          <w:sz w:val="16"/>
        </w:rPr>
        <w:t> </w:t>
      </w:r>
      <w:r>
        <w:rPr>
          <w:sz w:val="16"/>
        </w:rPr>
        <w:t>fornecedor,</w:t>
      </w:r>
      <w:r>
        <w:rPr>
          <w:spacing w:val="-2"/>
          <w:sz w:val="16"/>
        </w:rPr>
        <w:t> </w:t>
      </w:r>
      <w:r>
        <w:rPr>
          <w:sz w:val="16"/>
        </w:rPr>
        <w:t>no</w:t>
      </w:r>
      <w:r>
        <w:rPr>
          <w:spacing w:val="-2"/>
          <w:sz w:val="16"/>
        </w:rPr>
        <w:t> </w:t>
      </w:r>
      <w:r>
        <w:rPr>
          <w:sz w:val="16"/>
        </w:rPr>
        <w:t>prazo</w:t>
      </w:r>
      <w:r>
        <w:rPr>
          <w:spacing w:val="-2"/>
          <w:sz w:val="16"/>
        </w:rPr>
        <w:t> </w:t>
      </w:r>
      <w:r>
        <w:rPr>
          <w:sz w:val="16"/>
        </w:rPr>
        <w:t>indicado</w:t>
      </w:r>
      <w:r>
        <w:rPr>
          <w:spacing w:val="-2"/>
          <w:sz w:val="16"/>
        </w:rPr>
        <w:t> </w:t>
      </w:r>
      <w:r>
        <w:rPr>
          <w:sz w:val="16"/>
        </w:rPr>
        <w:t>pelo</w:t>
      </w:r>
      <w:r>
        <w:rPr>
          <w:spacing w:val="-2"/>
          <w:sz w:val="16"/>
        </w:rPr>
        <w:t> </w:t>
      </w:r>
      <w:r>
        <w:rPr>
          <w:sz w:val="16"/>
        </w:rPr>
        <w:t>sistema,</w:t>
      </w:r>
      <w:r>
        <w:rPr>
          <w:spacing w:val="-2"/>
          <w:sz w:val="16"/>
        </w:rPr>
        <w:t> </w:t>
      </w:r>
      <w:r>
        <w:rPr>
          <w:sz w:val="16"/>
        </w:rPr>
        <w:t>desde</w:t>
      </w:r>
      <w:r>
        <w:rPr>
          <w:spacing w:val="-2"/>
          <w:sz w:val="16"/>
        </w:rPr>
        <w:t> </w:t>
      </w:r>
      <w:r>
        <w:rPr>
          <w:sz w:val="16"/>
        </w:rPr>
        <w:t>que</w:t>
      </w:r>
      <w:r>
        <w:rPr>
          <w:spacing w:val="-2"/>
          <w:sz w:val="16"/>
        </w:rPr>
        <w:t> </w:t>
      </w:r>
      <w:r>
        <w:rPr>
          <w:sz w:val="16"/>
        </w:rPr>
        <w:t>não</w:t>
      </w:r>
      <w:r>
        <w:rPr>
          <w:spacing w:val="-2"/>
          <w:sz w:val="16"/>
        </w:rPr>
        <w:t> </w:t>
      </w:r>
      <w:r>
        <w:rPr>
          <w:sz w:val="16"/>
        </w:rPr>
        <w:t>haja</w:t>
      </w:r>
      <w:r>
        <w:rPr>
          <w:spacing w:val="-2"/>
          <w:sz w:val="16"/>
        </w:rPr>
        <w:t> </w:t>
      </w:r>
      <w:r>
        <w:rPr>
          <w:sz w:val="16"/>
        </w:rPr>
        <w:t>majoração</w:t>
      </w:r>
      <w:r>
        <w:rPr>
          <w:spacing w:val="-2"/>
          <w:sz w:val="16"/>
        </w:rPr>
        <w:t> </w:t>
      </w:r>
      <w:r>
        <w:rPr>
          <w:sz w:val="16"/>
        </w:rPr>
        <w:t>do</w:t>
      </w:r>
      <w:r>
        <w:rPr>
          <w:spacing w:val="-2"/>
          <w:sz w:val="16"/>
        </w:rPr>
        <w:t> </w:t>
      </w:r>
      <w:r>
        <w:rPr>
          <w:sz w:val="16"/>
        </w:rPr>
        <w:t>preço</w:t>
      </w:r>
      <w:r>
        <w:rPr>
          <w:spacing w:val="-2"/>
          <w:sz w:val="16"/>
        </w:rPr>
        <w:t> </w:t>
      </w:r>
      <w:r>
        <w:rPr>
          <w:sz w:val="16"/>
        </w:rPr>
        <w:t>e</w:t>
      </w:r>
      <w:r>
        <w:rPr>
          <w:spacing w:val="-2"/>
          <w:sz w:val="16"/>
        </w:rPr>
        <w:t> </w:t>
      </w:r>
      <w:r>
        <w:rPr>
          <w:sz w:val="16"/>
        </w:rPr>
        <w:t>que</w:t>
      </w:r>
      <w:r>
        <w:rPr>
          <w:spacing w:val="40"/>
          <w:sz w:val="16"/>
        </w:rPr>
        <w:t> </w:t>
      </w:r>
      <w:r>
        <w:rPr>
          <w:sz w:val="16"/>
        </w:rPr>
        <w:t>se comprove que este é o bastante para arcar com todos os custos da contratação.</w:t>
      </w:r>
    </w:p>
    <w:p>
      <w:pPr>
        <w:pStyle w:val="ListParagraph"/>
        <w:numPr>
          <w:ilvl w:val="2"/>
          <w:numId w:val="7"/>
        </w:numPr>
        <w:tabs>
          <w:tab w:pos="729" w:val="left" w:leader="none"/>
        </w:tabs>
        <w:spacing w:line="240" w:lineRule="auto" w:before="76" w:after="0"/>
        <w:ind w:left="729" w:right="0" w:hanging="360"/>
        <w:jc w:val="left"/>
        <w:rPr>
          <w:sz w:val="16"/>
        </w:rPr>
      </w:pPr>
      <w:r>
        <w:rPr>
          <w:sz w:val="16"/>
        </w:rPr>
        <w:t>O ajuste de que trata este dispositivo se limita a sanar erros ou falhas que não alterem a substância das </w:t>
      </w:r>
      <w:r>
        <w:rPr>
          <w:spacing w:val="-2"/>
          <w:sz w:val="16"/>
        </w:rPr>
        <w:t>propostas.</w:t>
      </w:r>
    </w:p>
    <w:p>
      <w:pPr>
        <w:pStyle w:val="ListParagraph"/>
        <w:numPr>
          <w:ilvl w:val="2"/>
          <w:numId w:val="7"/>
        </w:numPr>
        <w:tabs>
          <w:tab w:pos="729" w:val="left" w:leader="none"/>
        </w:tabs>
        <w:spacing w:line="240" w:lineRule="auto" w:before="76" w:after="0"/>
        <w:ind w:left="729" w:right="0" w:hanging="360"/>
        <w:jc w:val="left"/>
        <w:rPr>
          <w:sz w:val="16"/>
        </w:rPr>
      </w:pPr>
      <w:r>
        <w:rPr>
          <w:sz w:val="16"/>
        </w:rPr>
        <w:t>Considera-se erro no preenchimento da planilha passível de correção a indicação de recolhimento de impostos e contribuições na forma do Simples Nacional, quando não cabível esse </w:t>
      </w:r>
      <w:r>
        <w:rPr>
          <w:spacing w:val="-2"/>
          <w:sz w:val="16"/>
        </w:rPr>
        <w:t>regime.</w:t>
      </w:r>
    </w:p>
    <w:p>
      <w:pPr>
        <w:pStyle w:val="ListParagraph"/>
        <w:numPr>
          <w:ilvl w:val="1"/>
          <w:numId w:val="7"/>
        </w:numPr>
        <w:tabs>
          <w:tab w:pos="609" w:val="left" w:leader="none"/>
        </w:tabs>
        <w:spacing w:line="240" w:lineRule="auto" w:before="76" w:after="0"/>
        <w:ind w:left="609" w:right="0" w:hanging="240"/>
        <w:jc w:val="left"/>
        <w:rPr>
          <w:sz w:val="16"/>
        </w:rPr>
      </w:pPr>
      <w:r>
        <w:rPr>
          <w:sz w:val="16"/>
        </w:rPr>
        <w:t>Para fins de análise da proposta quanto ao cumprimento das especificações do objeto, poderá ser colhida a manifestação escrita do setor requisitante da área especializada no </w:t>
      </w:r>
      <w:r>
        <w:rPr>
          <w:spacing w:val="-2"/>
          <w:sz w:val="16"/>
        </w:rPr>
        <w:t>objeto.</w:t>
      </w:r>
    </w:p>
    <w:p>
      <w:pPr>
        <w:pStyle w:val="ListParagraph"/>
        <w:numPr>
          <w:ilvl w:val="1"/>
          <w:numId w:val="7"/>
        </w:numPr>
        <w:tabs>
          <w:tab w:pos="706" w:val="left" w:leader="none"/>
        </w:tabs>
        <w:spacing w:line="235" w:lineRule="auto" w:before="79" w:after="0"/>
        <w:ind w:left="369" w:right="358" w:firstLine="0"/>
        <w:jc w:val="both"/>
        <w:rPr>
          <w:sz w:val="16"/>
        </w:rPr>
      </w:pPr>
      <w:r>
        <w:rPr>
          <w:sz w:val="16"/>
        </w:rPr>
        <w:t>O licitante classificado em primeiro lugar deverá proceder conforme disciplinado no </w:t>
      </w:r>
      <w:r>
        <w:rPr>
          <w:b/>
          <w:sz w:val="16"/>
        </w:rPr>
        <w:t>Termo de Referência </w:t>
      </w:r>
      <w:r>
        <w:rPr>
          <w:sz w:val="16"/>
        </w:rPr>
        <w:t>no que se refere a amostra, exame de conformidade ou prova de conceito, sob pena de não aceitação </w:t>
      </w:r>
      <w:r>
        <w:rPr>
          <w:sz w:val="16"/>
        </w:rPr>
        <w:t>da</w:t>
      </w:r>
      <w:r>
        <w:rPr>
          <w:spacing w:val="40"/>
          <w:sz w:val="16"/>
        </w:rPr>
        <w:t> </w:t>
      </w:r>
      <w:r>
        <w:rPr>
          <w:spacing w:val="-2"/>
          <w:sz w:val="16"/>
        </w:rPr>
        <w:t>proposta.</w:t>
      </w:r>
    </w:p>
    <w:p>
      <w:pPr>
        <w:pStyle w:val="Heading1"/>
        <w:numPr>
          <w:ilvl w:val="2"/>
          <w:numId w:val="7"/>
        </w:numPr>
        <w:tabs>
          <w:tab w:pos="820" w:val="left" w:leader="none"/>
        </w:tabs>
        <w:spacing w:line="235" w:lineRule="auto" w:before="80" w:after="0"/>
        <w:ind w:left="369" w:right="357" w:firstLine="0"/>
        <w:jc w:val="both"/>
      </w:pPr>
      <w:r>
        <w:rPr/>
        <w:t>A(s) amostra(s) de cada um do(s) item(ns) arrematado(s) deverá(ão) ser encaminhada(s) ao Pregoeiro, localizado na Rua São Francisco Xavier nº. 524 – Sala 2.105 – 2° andar – Bloco F – DEPLICON -</w:t>
      </w:r>
      <w:r>
        <w:rPr>
          <w:spacing w:val="40"/>
        </w:rPr>
        <w:t> </w:t>
      </w:r>
      <w:r>
        <w:rPr/>
        <w:t>Departamento de Licitações e Contratos da UERJ. Os materiais apresentados para análise deverão estar corretamente identificados com o nome do licitante responsável pelo envio, número do Pregão e número</w:t>
      </w:r>
      <w:r>
        <w:rPr>
          <w:spacing w:val="40"/>
        </w:rPr>
        <w:t> </w:t>
      </w:r>
      <w:r>
        <w:rPr/>
        <w:t>do item ou lote a que se referem.</w:t>
      </w:r>
    </w:p>
    <w:p>
      <w:pPr>
        <w:pStyle w:val="ListParagraph"/>
        <w:numPr>
          <w:ilvl w:val="2"/>
          <w:numId w:val="7"/>
        </w:numPr>
        <w:tabs>
          <w:tab w:pos="809" w:val="left" w:leader="none"/>
        </w:tabs>
        <w:spacing w:line="240" w:lineRule="auto" w:before="76" w:after="0"/>
        <w:ind w:left="809" w:right="0" w:hanging="440"/>
        <w:jc w:val="both"/>
        <w:rPr>
          <w:sz w:val="16"/>
        </w:rPr>
      </w:pPr>
      <w:r>
        <w:rPr>
          <w:sz w:val="16"/>
        </w:rPr>
        <w:t>Os resultados das avaliações serão divulgados por meio de mensagem no </w:t>
      </w:r>
      <w:r>
        <w:rPr>
          <w:spacing w:val="-2"/>
          <w:sz w:val="16"/>
        </w:rPr>
        <w:t>sistema.</w:t>
      </w:r>
    </w:p>
    <w:p>
      <w:pPr>
        <w:pStyle w:val="ListParagraph"/>
        <w:numPr>
          <w:ilvl w:val="2"/>
          <w:numId w:val="7"/>
        </w:numPr>
        <w:tabs>
          <w:tab w:pos="818" w:val="left" w:leader="none"/>
        </w:tabs>
        <w:spacing w:line="235" w:lineRule="auto" w:before="79" w:after="0"/>
        <w:ind w:left="369" w:right="358" w:firstLine="0"/>
        <w:jc w:val="both"/>
        <w:rPr>
          <w:sz w:val="16"/>
        </w:rPr>
      </w:pPr>
      <w:r>
        <w:rPr>
          <w:sz w:val="16"/>
        </w:rPr>
        <w:t>No caso de não observância ao procedimento definido no Termo de Referência quanto à amostra, ao exame de conformidade ou à prova de conceito, sem justificativa aceita pelo Pregoeiro, ou constatando-se o não</w:t>
      </w:r>
      <w:r>
        <w:rPr>
          <w:spacing w:val="40"/>
          <w:sz w:val="16"/>
        </w:rPr>
        <w:t> </w:t>
      </w:r>
      <w:r>
        <w:rPr>
          <w:sz w:val="16"/>
        </w:rPr>
        <w:t>atendimento das especificações previstas neste Edital e no Termo de Referência, a proposta do licitante será recusada.</w:t>
      </w:r>
    </w:p>
    <w:p>
      <w:pPr>
        <w:pStyle w:val="ListParagraph"/>
        <w:numPr>
          <w:ilvl w:val="2"/>
          <w:numId w:val="7"/>
        </w:numPr>
        <w:tabs>
          <w:tab w:pos="814" w:val="left" w:leader="none"/>
        </w:tabs>
        <w:spacing w:line="235" w:lineRule="auto" w:before="79" w:after="0"/>
        <w:ind w:left="369" w:right="358" w:firstLine="0"/>
        <w:jc w:val="both"/>
        <w:rPr>
          <w:sz w:val="16"/>
        </w:rPr>
      </w:pPr>
      <w:r>
        <w:rPr>
          <w:sz w:val="16"/>
        </w:rPr>
        <mc:AlternateContent>
          <mc:Choice Requires="wps">
            <w:drawing>
              <wp:anchor distT="0" distB="0" distL="0" distR="0" allowOverlap="1" layoutInCell="1" locked="0" behindDoc="0" simplePos="0" relativeHeight="15728640">
                <wp:simplePos x="0" y="0"/>
                <wp:positionH relativeFrom="page">
                  <wp:posOffset>2848272</wp:posOffset>
                </wp:positionH>
                <wp:positionV relativeFrom="paragraph">
                  <wp:posOffset>225878</wp:posOffset>
                </wp:positionV>
                <wp:extent cx="45720" cy="635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45720" cy="6350"/>
                        </a:xfrm>
                        <a:custGeom>
                          <a:avLst/>
                          <a:gdLst/>
                          <a:ahLst/>
                          <a:cxnLst/>
                          <a:rect l="l" t="t" r="r" b="b"/>
                          <a:pathLst>
                            <a:path w="45720" h="6350">
                              <a:moveTo>
                                <a:pt x="45144" y="6350"/>
                              </a:moveTo>
                              <a:lnTo>
                                <a:pt x="0" y="6350"/>
                              </a:lnTo>
                              <a:lnTo>
                                <a:pt x="0" y="0"/>
                              </a:lnTo>
                              <a:lnTo>
                                <a:pt x="45144" y="0"/>
                              </a:lnTo>
                              <a:lnTo>
                                <a:pt x="45144" y="63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24.273438pt;margin-top:17.785692pt;width:3.554688pt;height:.5pt;mso-position-horizontal-relative:page;mso-position-vertical-relative:paragraph;z-index:15728640" id="docshape1" filled="true" fillcolor="#000000" stroked="false">
                <v:fill type="solid"/>
                <w10:wrap type="none"/>
              </v:rect>
            </w:pict>
          </mc:Fallback>
        </mc:AlternateContent>
      </w:r>
      <w:r>
        <w:rPr>
          <w:sz w:val="16"/>
        </w:rPr>
        <w:t>Se o resultado da avaliação da(s) amostras, do exame de conformidade ou da prova de conceito apresentada(s) pelo primeiro classificado for de desconformidade, o Pregoeiro analisará a aceitabilidade da proposta ou</w:t>
      </w:r>
      <w:r>
        <w:rPr>
          <w:spacing w:val="40"/>
          <w:sz w:val="16"/>
        </w:rPr>
        <w:t> </w:t>
      </w:r>
      <w:r>
        <w:rPr>
          <w:sz w:val="16"/>
        </w:rPr>
        <w:t>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7"/>
        </w:numPr>
        <w:tabs>
          <w:tab w:pos="809" w:val="left" w:leader="none"/>
        </w:tabs>
        <w:spacing w:line="240" w:lineRule="auto" w:before="76" w:after="0"/>
        <w:ind w:left="809" w:right="0" w:hanging="440"/>
        <w:jc w:val="both"/>
        <w:rPr>
          <w:sz w:val="16"/>
        </w:rPr>
      </w:pPr>
      <w:r>
        <w:rPr>
          <w:sz w:val="16"/>
        </w:rPr>
        <w:t>Caso</w:t>
      </w:r>
      <w:r>
        <w:rPr>
          <w:spacing w:val="-1"/>
          <w:sz w:val="16"/>
        </w:rPr>
        <w:t> </w:t>
      </w:r>
      <w:r>
        <w:rPr>
          <w:sz w:val="16"/>
        </w:rPr>
        <w:t>a amostra não seja retirada pelo fornecedor</w:t>
      </w:r>
      <w:r>
        <w:rPr>
          <w:spacing w:val="-1"/>
          <w:sz w:val="16"/>
        </w:rPr>
        <w:t> </w:t>
      </w:r>
      <w:r>
        <w:rPr>
          <w:sz w:val="16"/>
        </w:rPr>
        <w:t>no prazo de 10 (dez) dias, presumir-se-á seu</w:t>
      </w:r>
      <w:r>
        <w:rPr>
          <w:spacing w:val="-1"/>
          <w:sz w:val="16"/>
        </w:rPr>
        <w:t> </w:t>
      </w:r>
      <w:r>
        <w:rPr>
          <w:sz w:val="16"/>
        </w:rPr>
        <w:t>desinteresse em relação à sua retirada, que poderá</w:t>
      </w:r>
      <w:r>
        <w:rPr>
          <w:spacing w:val="-1"/>
          <w:sz w:val="16"/>
        </w:rPr>
        <w:t> </w:t>
      </w:r>
      <w:r>
        <w:rPr>
          <w:sz w:val="16"/>
        </w:rPr>
        <w:t>ser descartada ou incorporada ao patrimônio do </w:t>
      </w:r>
      <w:r>
        <w:rPr>
          <w:spacing w:val="-2"/>
          <w:sz w:val="16"/>
        </w:rPr>
        <w:t>contratante.</w:t>
      </w:r>
    </w:p>
    <w:p>
      <w:pPr>
        <w:pStyle w:val="ListParagraph"/>
        <w:numPr>
          <w:ilvl w:val="2"/>
          <w:numId w:val="7"/>
        </w:numPr>
        <w:tabs>
          <w:tab w:pos="800" w:val="left" w:leader="none"/>
        </w:tabs>
        <w:spacing w:line="240" w:lineRule="auto" w:before="76" w:after="0"/>
        <w:ind w:left="800" w:right="0" w:hanging="431"/>
        <w:jc w:val="both"/>
        <w:rPr>
          <w:sz w:val="16"/>
        </w:rPr>
      </w:pPr>
      <w:r>
        <w:rPr>
          <w:sz w:val="16"/>
        </w:rPr>
        <w:t>As amostras aprovadas permanecerão em poder da</w:t>
      </w:r>
      <w:r>
        <w:rPr>
          <w:spacing w:val="-9"/>
          <w:sz w:val="16"/>
        </w:rPr>
        <w:t> </w:t>
      </w:r>
      <w:r>
        <w:rPr>
          <w:sz w:val="16"/>
        </w:rPr>
        <w:t>Administração até a entrega de todo o quantitativo cotado pelo </w:t>
      </w:r>
      <w:r>
        <w:rPr>
          <w:spacing w:val="-2"/>
          <w:sz w:val="16"/>
        </w:rPr>
        <w:t>fornecedor.</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DA</w:t>
      </w:r>
      <w:r>
        <w:rPr>
          <w:spacing w:val="-10"/>
        </w:rPr>
        <w:t> </w:t>
      </w:r>
      <w:r>
        <w:rPr/>
        <w:t>FASE</w:t>
      </w:r>
      <w:r>
        <w:rPr>
          <w:spacing w:val="-7"/>
        </w:rPr>
        <w:t> </w:t>
      </w:r>
      <w:r>
        <w:rPr/>
        <w:t>DE</w:t>
      </w:r>
      <w:r>
        <w:rPr>
          <w:spacing w:val="-4"/>
        </w:rPr>
        <w:t> </w:t>
      </w:r>
      <w:r>
        <w:rPr>
          <w:spacing w:val="-2"/>
        </w:rPr>
        <w:t>HABILITAÇÃO</w:t>
      </w:r>
    </w:p>
    <w:p>
      <w:pPr>
        <w:pStyle w:val="ListParagraph"/>
        <w:numPr>
          <w:ilvl w:val="1"/>
          <w:numId w:val="8"/>
        </w:numPr>
        <w:tabs>
          <w:tab w:pos="614" w:val="left" w:leader="none"/>
        </w:tabs>
        <w:spacing w:line="235" w:lineRule="auto" w:before="79" w:after="0"/>
        <w:ind w:left="369" w:right="357" w:firstLine="0"/>
        <w:jc w:val="both"/>
        <w:rPr>
          <w:sz w:val="16"/>
        </w:rPr>
      </w:pPr>
      <w:r>
        <w:rPr>
          <w:sz w:val="16"/>
        </w:rPr>
        <w:t>O Pregoeiro verificará se o licitante provisoriamente classificado em primeiro lugar atende às condições de participação no certame, conforme previsto no </w:t>
      </w:r>
      <w:hyperlink r:id="rId21">
        <w:r>
          <w:rPr>
            <w:color w:val="0000ED"/>
            <w:sz w:val="16"/>
            <w:u w:val="single" w:color="0000ED"/>
          </w:rPr>
          <w:t>art. 14 da Lei nº 14.133/2021</w:t>
        </w:r>
      </w:hyperlink>
      <w:r>
        <w:rPr>
          <w:sz w:val="16"/>
        </w:rPr>
        <w:t>, legislação correlata e no item 2.9</w:t>
      </w:r>
      <w:r>
        <w:rPr>
          <w:spacing w:val="40"/>
          <w:sz w:val="16"/>
        </w:rPr>
        <w:t> </w:t>
      </w:r>
      <w:r>
        <w:rPr>
          <w:sz w:val="16"/>
        </w:rPr>
        <w:t>do Edital, especialmente quanto à existência de sanção que impeça a participação no certame ou a futura contratação, mediante a consulta aos seguintes cadastros:</w:t>
      </w:r>
    </w:p>
    <w:p>
      <w:pPr>
        <w:pStyle w:val="ListParagraph"/>
        <w:numPr>
          <w:ilvl w:val="0"/>
          <w:numId w:val="9"/>
        </w:numPr>
        <w:tabs>
          <w:tab w:pos="533" w:val="left" w:leader="none"/>
        </w:tabs>
        <w:spacing w:line="240" w:lineRule="auto" w:before="77" w:after="0"/>
        <w:ind w:left="533" w:right="0" w:hanging="164"/>
        <w:jc w:val="left"/>
        <w:rPr>
          <w:sz w:val="16"/>
        </w:rPr>
      </w:pPr>
      <w:r>
        <w:rPr>
          <w:spacing w:val="-2"/>
          <w:sz w:val="16"/>
        </w:rPr>
        <w:t>SICAF;</w:t>
      </w:r>
    </w:p>
    <w:p>
      <w:pPr>
        <w:pStyle w:val="ListParagraph"/>
        <w:numPr>
          <w:ilvl w:val="0"/>
          <w:numId w:val="9"/>
        </w:numPr>
        <w:tabs>
          <w:tab w:pos="542" w:val="left" w:leader="none"/>
        </w:tabs>
        <w:spacing w:line="240" w:lineRule="auto" w:before="76" w:after="0"/>
        <w:ind w:left="542" w:right="0" w:hanging="173"/>
        <w:jc w:val="left"/>
        <w:rPr>
          <w:sz w:val="16"/>
        </w:rPr>
      </w:pPr>
      <w:r>
        <w:rPr>
          <w:sz w:val="16"/>
        </w:rPr>
        <w:t>Cadastro Nacional de Empresas Inidôneas e Suspensas - CEIS, mantido pela Controladoria-Geral da União </w:t>
      </w:r>
      <w:r>
        <w:rPr>
          <w:spacing w:val="-2"/>
          <w:sz w:val="16"/>
        </w:rPr>
        <w:t>(</w:t>
      </w:r>
      <w:hyperlink r:id="rId22">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ov.br/sancoes/ceis</w:t>
        </w:r>
      </w:hyperlink>
      <w:r>
        <w:rPr>
          <w:spacing w:val="-2"/>
          <w:sz w:val="16"/>
        </w:rPr>
        <w:t>);</w:t>
      </w:r>
    </w:p>
    <w:p>
      <w:pPr>
        <w:pStyle w:val="ListParagraph"/>
        <w:numPr>
          <w:ilvl w:val="0"/>
          <w:numId w:val="9"/>
        </w:numPr>
        <w:tabs>
          <w:tab w:pos="533" w:val="left" w:leader="none"/>
        </w:tabs>
        <w:spacing w:line="240" w:lineRule="auto" w:before="76" w:after="0"/>
        <w:ind w:left="533" w:right="0" w:hanging="164"/>
        <w:jc w:val="left"/>
        <w:rPr>
          <w:sz w:val="16"/>
        </w:rPr>
      </w:pPr>
      <w:r>
        <w:rPr>
          <w:sz w:val="16"/>
        </w:rPr>
        <w:t>Cadastro Nacional de Condenações Cíveis por</w:t>
      </w:r>
      <w:r>
        <w:rPr>
          <w:spacing w:val="-9"/>
          <w:sz w:val="16"/>
        </w:rPr>
        <w:t> </w:t>
      </w:r>
      <w:r>
        <w:rPr>
          <w:sz w:val="16"/>
        </w:rPr>
        <w:t>Atos de Improbidade</w:t>
      </w:r>
      <w:r>
        <w:rPr>
          <w:spacing w:val="-9"/>
          <w:sz w:val="16"/>
        </w:rPr>
        <w:t> </w:t>
      </w:r>
      <w:r>
        <w:rPr>
          <w:sz w:val="16"/>
        </w:rPr>
        <w:t>Administrativa, mantido pelo Conselho Nacional de Justiça </w:t>
      </w:r>
      <w:hyperlink r:id="rId23">
        <w:r>
          <w:rPr>
            <w:spacing w:val="-2"/>
            <w:sz w:val="16"/>
          </w:rPr>
          <w:t>(www.cnj.jus.br/improbidade_adm/consultar_requerido.php);</w:t>
        </w:r>
      </w:hyperlink>
    </w:p>
    <w:p>
      <w:pPr>
        <w:pStyle w:val="ListParagraph"/>
        <w:numPr>
          <w:ilvl w:val="0"/>
          <w:numId w:val="9"/>
        </w:numPr>
        <w:tabs>
          <w:tab w:pos="542" w:val="left" w:leader="none"/>
        </w:tabs>
        <w:spacing w:line="240" w:lineRule="auto" w:before="76" w:after="0"/>
        <w:ind w:left="542" w:right="0" w:hanging="173"/>
        <w:jc w:val="left"/>
        <w:rPr>
          <w:sz w:val="16"/>
        </w:rPr>
      </w:pPr>
      <w:r>
        <w:rPr>
          <w:sz w:val="16"/>
        </w:rPr>
        <mc:AlternateContent>
          <mc:Choice Requires="wps">
            <w:drawing>
              <wp:anchor distT="0" distB="0" distL="0" distR="0" allowOverlap="1" layoutInCell="1" locked="0" behindDoc="0" simplePos="0" relativeHeight="15729152">
                <wp:simplePos x="0" y="0"/>
                <wp:positionH relativeFrom="page">
                  <wp:posOffset>6567910</wp:posOffset>
                </wp:positionH>
                <wp:positionV relativeFrom="paragraph">
                  <wp:posOffset>149610</wp:posOffset>
                </wp:positionV>
                <wp:extent cx="25400" cy="635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0" cy="6350"/>
                        </a:xfrm>
                        <a:custGeom>
                          <a:avLst/>
                          <a:gdLst/>
                          <a:ahLst/>
                          <a:cxnLst/>
                          <a:rect l="l" t="t" r="r" b="b"/>
                          <a:pathLst>
                            <a:path w="25400" h="6350">
                              <a:moveTo>
                                <a:pt x="24877" y="6350"/>
                              </a:moveTo>
                              <a:lnTo>
                                <a:pt x="0" y="6350"/>
                              </a:lnTo>
                              <a:lnTo>
                                <a:pt x="0" y="0"/>
                              </a:lnTo>
                              <a:lnTo>
                                <a:pt x="24877" y="0"/>
                              </a:lnTo>
                              <a:lnTo>
                                <a:pt x="24877"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7.158325pt;margin-top:11.780368pt;width:1.958864pt;height:.5pt;mso-position-horizontal-relative:page;mso-position-vertical-relative:paragraph;z-index:15729152" id="docshape2" filled="true" fillcolor="#0000ed" stroked="false">
                <v:fill type="solid"/>
                <w10:wrap type="none"/>
              </v:rect>
            </w:pict>
          </mc:Fallback>
        </mc:AlternateContent>
      </w:r>
      <w:r>
        <w:rPr>
          <w:sz w:val="16"/>
        </w:rPr>
        <w:t>Cadastro</w:t>
      </w:r>
      <w:r>
        <w:rPr>
          <w:spacing w:val="-2"/>
          <w:sz w:val="16"/>
        </w:rPr>
        <w:t> </w:t>
      </w:r>
      <w:r>
        <w:rPr>
          <w:sz w:val="16"/>
        </w:rPr>
        <w:t>Nacional</w:t>
      </w:r>
      <w:r>
        <w:rPr>
          <w:spacing w:val="-1"/>
          <w:sz w:val="16"/>
        </w:rPr>
        <w:t> </w:t>
      </w:r>
      <w:r>
        <w:rPr>
          <w:sz w:val="16"/>
        </w:rPr>
        <w:t>de</w:t>
      </w:r>
      <w:r>
        <w:rPr>
          <w:spacing w:val="-2"/>
          <w:sz w:val="16"/>
        </w:rPr>
        <w:t> </w:t>
      </w:r>
      <w:r>
        <w:rPr>
          <w:sz w:val="16"/>
        </w:rPr>
        <w:t>Empresas</w:t>
      </w:r>
      <w:r>
        <w:rPr>
          <w:spacing w:val="-1"/>
          <w:sz w:val="16"/>
        </w:rPr>
        <w:t> </w:t>
      </w:r>
      <w:r>
        <w:rPr>
          <w:sz w:val="16"/>
        </w:rPr>
        <w:t>Punidas</w:t>
      </w:r>
      <w:r>
        <w:rPr>
          <w:spacing w:val="-2"/>
          <w:sz w:val="16"/>
        </w:rPr>
        <w:t> </w:t>
      </w:r>
      <w:r>
        <w:rPr>
          <w:sz w:val="16"/>
        </w:rPr>
        <w:t>–</w:t>
      </w:r>
      <w:r>
        <w:rPr>
          <w:spacing w:val="-1"/>
          <w:sz w:val="16"/>
        </w:rPr>
        <w:t> </w:t>
      </w:r>
      <w:r>
        <w:rPr>
          <w:sz w:val="16"/>
        </w:rPr>
        <w:t>CNEP,</w:t>
      </w:r>
      <w:r>
        <w:rPr>
          <w:spacing w:val="-2"/>
          <w:sz w:val="16"/>
        </w:rPr>
        <w:t> </w:t>
      </w:r>
      <w:r>
        <w:rPr>
          <w:sz w:val="16"/>
        </w:rPr>
        <w:t>mantido</w:t>
      </w:r>
      <w:r>
        <w:rPr>
          <w:spacing w:val="-1"/>
          <w:sz w:val="16"/>
        </w:rPr>
        <w:t> </w:t>
      </w:r>
      <w:r>
        <w:rPr>
          <w:sz w:val="16"/>
        </w:rPr>
        <w:t>pela</w:t>
      </w:r>
      <w:r>
        <w:rPr>
          <w:spacing w:val="-2"/>
          <w:sz w:val="16"/>
        </w:rPr>
        <w:t> </w:t>
      </w:r>
      <w:r>
        <w:rPr>
          <w:sz w:val="16"/>
        </w:rPr>
        <w:t>Controladoria-Geral</w:t>
      </w:r>
      <w:r>
        <w:rPr>
          <w:spacing w:val="-1"/>
          <w:sz w:val="16"/>
        </w:rPr>
        <w:t> </w:t>
      </w:r>
      <w:r>
        <w:rPr>
          <w:sz w:val="16"/>
        </w:rPr>
        <w:t>da</w:t>
      </w:r>
      <w:r>
        <w:rPr>
          <w:spacing w:val="-2"/>
          <w:sz w:val="16"/>
        </w:rPr>
        <w:t> </w:t>
      </w:r>
      <w:r>
        <w:rPr>
          <w:sz w:val="16"/>
        </w:rPr>
        <w:t>União</w:t>
      </w:r>
      <w:r>
        <w:rPr>
          <w:spacing w:val="-1"/>
          <w:sz w:val="16"/>
        </w:rPr>
        <w:t> </w:t>
      </w:r>
      <w:r>
        <w:rPr>
          <w:spacing w:val="-2"/>
          <w:sz w:val="16"/>
        </w:rPr>
        <w:t>(</w:t>
      </w:r>
      <w:hyperlink r:id="rId24">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ov.br/sancoes/cne</w:t>
        </w:r>
        <w:r>
          <w:rPr>
            <w:color w:val="0000ED"/>
            <w:spacing w:val="-2"/>
            <w:sz w:val="16"/>
          </w:rPr>
          <w:t>p</w:t>
        </w:r>
      </w:hyperlink>
      <w:r>
        <w:rPr>
          <w:spacing w:val="-2"/>
          <w:sz w:val="16"/>
        </w:rPr>
        <w:t>);</w:t>
      </w:r>
    </w:p>
    <w:p>
      <w:pPr>
        <w:pStyle w:val="ListParagraph"/>
        <w:numPr>
          <w:ilvl w:val="0"/>
          <w:numId w:val="9"/>
        </w:numPr>
        <w:tabs>
          <w:tab w:pos="533" w:val="left" w:leader="none"/>
        </w:tabs>
        <w:spacing w:line="240" w:lineRule="auto" w:before="76" w:after="0"/>
        <w:ind w:left="533" w:right="0" w:hanging="164"/>
        <w:jc w:val="left"/>
        <w:rPr>
          <w:sz w:val="16"/>
        </w:rPr>
      </w:pPr>
      <w:r>
        <w:rPr>
          <w:sz w:val="16"/>
        </w:rPr>
        <w:t>Lista</w:t>
      </w:r>
      <w:r>
        <w:rPr>
          <w:spacing w:val="-1"/>
          <w:sz w:val="16"/>
        </w:rPr>
        <w:t> </w:t>
      </w:r>
      <w:r>
        <w:rPr>
          <w:sz w:val="16"/>
        </w:rPr>
        <w:t>de</w:t>
      </w:r>
      <w:r>
        <w:rPr>
          <w:spacing w:val="-1"/>
          <w:sz w:val="16"/>
        </w:rPr>
        <w:t> </w:t>
      </w:r>
      <w:r>
        <w:rPr>
          <w:sz w:val="16"/>
        </w:rPr>
        <w:t>inidôneos mantida</w:t>
      </w:r>
      <w:r>
        <w:rPr>
          <w:spacing w:val="-1"/>
          <w:sz w:val="16"/>
        </w:rPr>
        <w:t> </w:t>
      </w:r>
      <w:r>
        <w:rPr>
          <w:sz w:val="16"/>
        </w:rPr>
        <w:t>pelo</w:t>
      </w:r>
      <w:r>
        <w:rPr>
          <w:spacing w:val="-3"/>
          <w:sz w:val="16"/>
        </w:rPr>
        <w:t> </w:t>
      </w:r>
      <w:r>
        <w:rPr>
          <w:sz w:val="16"/>
        </w:rPr>
        <w:t>Tribunal</w:t>
      </w:r>
      <w:r>
        <w:rPr>
          <w:spacing w:val="-1"/>
          <w:sz w:val="16"/>
        </w:rPr>
        <w:t> </w:t>
      </w:r>
      <w:r>
        <w:rPr>
          <w:sz w:val="16"/>
        </w:rPr>
        <w:t>de</w:t>
      </w:r>
      <w:r>
        <w:rPr>
          <w:spacing w:val="-1"/>
          <w:sz w:val="16"/>
        </w:rPr>
        <w:t> </w:t>
      </w:r>
      <w:r>
        <w:rPr>
          <w:sz w:val="16"/>
        </w:rPr>
        <w:t>Contas da</w:t>
      </w:r>
      <w:r>
        <w:rPr>
          <w:spacing w:val="-1"/>
          <w:sz w:val="16"/>
        </w:rPr>
        <w:t> </w:t>
      </w:r>
      <w:r>
        <w:rPr>
          <w:sz w:val="16"/>
        </w:rPr>
        <w:t>União; </w:t>
      </w:r>
      <w:r>
        <w:rPr>
          <w:spacing w:val="-10"/>
          <w:sz w:val="16"/>
        </w:rPr>
        <w:t>e</w:t>
      </w:r>
    </w:p>
    <w:p>
      <w:pPr>
        <w:pStyle w:val="ListParagraph"/>
        <w:numPr>
          <w:ilvl w:val="0"/>
          <w:numId w:val="9"/>
        </w:numPr>
        <w:tabs>
          <w:tab w:pos="515" w:val="left" w:leader="none"/>
        </w:tabs>
        <w:spacing w:line="240" w:lineRule="auto" w:before="76" w:after="0"/>
        <w:ind w:left="515" w:right="0" w:hanging="146"/>
        <w:jc w:val="left"/>
        <w:rPr>
          <w:sz w:val="16"/>
        </w:rPr>
      </w:pPr>
      <w:r>
        <w:rPr>
          <w:sz w:val="16"/>
        </w:rPr>
        <w:t>módulo Registro de Ocorrências do </w:t>
      </w:r>
      <w:r>
        <w:rPr>
          <w:spacing w:val="-2"/>
          <w:sz w:val="16"/>
        </w:rPr>
        <w:t>SIGA.</w:t>
      </w:r>
    </w:p>
    <w:p>
      <w:pPr>
        <w:pStyle w:val="ListParagraph"/>
        <w:numPr>
          <w:ilvl w:val="1"/>
          <w:numId w:val="8"/>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consulta aos cadastros será realizada em nome da empresa licitante e também de seu sócio majoritário, por força da vedação de que trata o </w:t>
      </w:r>
      <w:hyperlink r:id="rId25">
        <w:r>
          <w:rPr>
            <w:color w:val="0000ED"/>
            <w:sz w:val="16"/>
            <w:u w:val="single" w:color="0000ED"/>
          </w:rPr>
          <w:t>art. 12 da Lei nº </w:t>
        </w:r>
        <w:r>
          <w:rPr>
            <w:color w:val="0000ED"/>
            <w:spacing w:val="-2"/>
            <w:sz w:val="16"/>
            <w:u w:val="single" w:color="0000ED"/>
          </w:rPr>
          <w:t>8.429/1992</w:t>
        </w:r>
      </w:hyperlink>
      <w:r>
        <w:rPr>
          <w:spacing w:val="-2"/>
          <w:sz w:val="16"/>
        </w:rPr>
        <w:t>.</w:t>
      </w:r>
    </w:p>
    <w:p>
      <w:pPr>
        <w:pStyle w:val="ListParagraph"/>
        <w:numPr>
          <w:ilvl w:val="1"/>
          <w:numId w:val="8"/>
        </w:numPr>
        <w:tabs>
          <w:tab w:pos="617" w:val="left" w:leader="none"/>
        </w:tabs>
        <w:spacing w:line="235" w:lineRule="auto" w:before="79" w:after="0"/>
        <w:ind w:left="369" w:right="359" w:firstLine="0"/>
        <w:jc w:val="left"/>
        <w:rPr>
          <w:sz w:val="16"/>
        </w:rPr>
      </w:pPr>
      <w:r>
        <w:rPr>
          <w:sz w:val="16"/>
        </w:rPr>
        <w:t>Caso conste na Consulta de Situação do licitante a existência de Ocorrências Impeditivas Indiretas, o Pregoeiro diligenciará para verificar se houve fraude por parte das empresas apontadas no Relatório de Ocorrências</w:t>
      </w:r>
      <w:r>
        <w:rPr>
          <w:spacing w:val="80"/>
          <w:sz w:val="16"/>
        </w:rPr>
        <w:t> </w:t>
      </w:r>
      <w:r>
        <w:rPr>
          <w:sz w:val="16"/>
        </w:rPr>
        <w:t>Impeditivas</w:t>
      </w:r>
      <w:r>
        <w:rPr>
          <w:spacing w:val="-1"/>
          <w:sz w:val="16"/>
        </w:rPr>
        <w:t> </w:t>
      </w:r>
      <w:r>
        <w:rPr>
          <w:sz w:val="16"/>
        </w:rPr>
        <w:t>Indiretas.</w:t>
      </w:r>
    </w:p>
    <w:p>
      <w:pPr>
        <w:pStyle w:val="ListParagraph"/>
        <w:numPr>
          <w:ilvl w:val="2"/>
          <w:numId w:val="8"/>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tentativa de burla será verificada por meio dos vínculos societários, linhas de fornecimento similares, dentre </w:t>
      </w:r>
      <w:r>
        <w:rPr>
          <w:spacing w:val="-2"/>
          <w:sz w:val="16"/>
        </w:rPr>
        <w:t>outros.</w:t>
      </w:r>
    </w:p>
    <w:p>
      <w:pPr>
        <w:pStyle w:val="ListParagraph"/>
        <w:numPr>
          <w:ilvl w:val="2"/>
          <w:numId w:val="8"/>
        </w:numPr>
        <w:tabs>
          <w:tab w:pos="729" w:val="left" w:leader="none"/>
        </w:tabs>
        <w:spacing w:line="240" w:lineRule="auto" w:before="76" w:after="0"/>
        <w:ind w:left="729" w:right="0" w:hanging="360"/>
        <w:jc w:val="left"/>
        <w:rPr>
          <w:sz w:val="16"/>
        </w:rPr>
      </w:pPr>
      <w:r>
        <w:rPr>
          <w:sz w:val="16"/>
        </w:rPr>
        <w:t>O licitante será convocado para manifestação previamente a uma eventual </w:t>
      </w:r>
      <w:r>
        <w:rPr>
          <w:spacing w:val="-2"/>
          <w:sz w:val="16"/>
        </w:rPr>
        <w:t>desclassificação.</w:t>
      </w:r>
    </w:p>
    <w:p>
      <w:pPr>
        <w:pStyle w:val="ListParagraph"/>
        <w:numPr>
          <w:ilvl w:val="2"/>
          <w:numId w:val="8"/>
        </w:numPr>
        <w:tabs>
          <w:tab w:pos="729" w:val="left" w:leader="none"/>
        </w:tabs>
        <w:spacing w:line="240" w:lineRule="auto" w:before="76" w:after="0"/>
        <w:ind w:left="729" w:right="0" w:hanging="360"/>
        <w:jc w:val="left"/>
        <w:rPr>
          <w:sz w:val="16"/>
        </w:rPr>
      </w:pPr>
      <w:r>
        <w:rPr>
          <w:sz w:val="16"/>
        </w:rPr>
        <w:t>Constatada a existência de sanção, o licitante será reputado inabilitado, por falta de condição de </w:t>
      </w:r>
      <w:r>
        <w:rPr>
          <w:spacing w:val="-2"/>
          <w:sz w:val="16"/>
        </w:rPr>
        <w:t>participação.</w:t>
      </w:r>
    </w:p>
    <w:p>
      <w:pPr>
        <w:pStyle w:val="ListParagraph"/>
        <w:numPr>
          <w:ilvl w:val="1"/>
          <w:numId w:val="8"/>
        </w:numPr>
        <w:tabs>
          <w:tab w:pos="611" w:val="left" w:leader="none"/>
        </w:tabs>
        <w:spacing w:line="235" w:lineRule="auto" w:before="79" w:after="0"/>
        <w:ind w:left="369" w:right="358" w:firstLine="0"/>
        <w:jc w:val="left"/>
        <w:rPr>
          <w:sz w:val="16"/>
        </w:rPr>
      </w:pPr>
      <w:r>
        <w:rPr>
          <w:sz w:val="16"/>
        </w:rPr>
        <w:t>Caso o licitante provisoriamente classificado em primeiro lugar tenha se utilizado de algum tratamento favorecido às ME/EPPs, o Pregoeiro verificará se faz jus ao benefício, em conformidade com os itens 2.8 e 3.5 </w:t>
      </w:r>
      <w:r>
        <w:rPr>
          <w:sz w:val="16"/>
        </w:rPr>
        <w:t>deste</w:t>
      </w:r>
      <w:r>
        <w:rPr>
          <w:spacing w:val="40"/>
          <w:sz w:val="16"/>
        </w:rPr>
        <w:t> </w:t>
      </w:r>
      <w:r>
        <w:rPr>
          <w:spacing w:val="-2"/>
          <w:sz w:val="16"/>
        </w:rPr>
        <w:t>Edital.</w:t>
      </w:r>
    </w:p>
    <w:p>
      <w:pPr>
        <w:pStyle w:val="ListParagraph"/>
        <w:numPr>
          <w:ilvl w:val="1"/>
          <w:numId w:val="8"/>
        </w:numPr>
        <w:tabs>
          <w:tab w:pos="609" w:val="left" w:leader="none"/>
        </w:tabs>
        <w:spacing w:line="240" w:lineRule="auto" w:before="77" w:after="0"/>
        <w:ind w:left="609" w:right="0" w:hanging="240"/>
        <w:jc w:val="left"/>
        <w:rPr>
          <w:sz w:val="16"/>
        </w:rPr>
      </w:pPr>
      <w:r>
        <w:rPr>
          <w:sz w:val="16"/>
        </w:rPr>
        <w:t>Será</w:t>
      </w:r>
      <w:r>
        <w:rPr>
          <w:spacing w:val="-2"/>
          <w:sz w:val="16"/>
        </w:rPr>
        <w:t> </w:t>
      </w:r>
      <w:r>
        <w:rPr>
          <w:sz w:val="16"/>
        </w:rPr>
        <w:t>exigida a apresentação dos documentos de habilitação que trata o </w:t>
      </w:r>
      <w:r>
        <w:rPr>
          <w:b/>
          <w:sz w:val="16"/>
        </w:rPr>
        <w:t>Anexo III </w:t>
      </w:r>
      <w:r>
        <w:rPr>
          <w:sz w:val="16"/>
        </w:rPr>
        <w:t>referente aos requisitos de habilitação deste Edital apenas ao licitante </w:t>
      </w:r>
      <w:r>
        <w:rPr>
          <w:spacing w:val="-2"/>
          <w:sz w:val="16"/>
        </w:rPr>
        <w:t>vencedor.</w:t>
      </w:r>
    </w:p>
    <w:p>
      <w:pPr>
        <w:pStyle w:val="ListParagraph"/>
        <w:numPr>
          <w:ilvl w:val="1"/>
          <w:numId w:val="8"/>
        </w:numPr>
        <w:tabs>
          <w:tab w:pos="609" w:val="left" w:leader="none"/>
        </w:tabs>
        <w:spacing w:line="240" w:lineRule="auto" w:before="76" w:after="0"/>
        <w:ind w:left="609" w:right="0" w:hanging="240"/>
        <w:jc w:val="left"/>
        <w:rPr>
          <w:sz w:val="16"/>
        </w:rPr>
      </w:pPr>
      <w:r>
        <w:rPr>
          <w:sz w:val="16"/>
        </w:rPr>
        <w:t>O Pregoeiro concederá prazo, não superior a 5 (cinco) dias úteis, para encaminhamento dos documentos de habilitação, em formato digital, por meio do sistema, sob pena de </w:t>
      </w:r>
      <w:r>
        <w:rPr>
          <w:spacing w:val="-2"/>
          <w:sz w:val="16"/>
        </w:rPr>
        <w:t>inabilitação.</w:t>
      </w:r>
    </w:p>
    <w:p>
      <w:pPr>
        <w:pStyle w:val="ListParagraph"/>
        <w:numPr>
          <w:ilvl w:val="2"/>
          <w:numId w:val="8"/>
        </w:numPr>
        <w:tabs>
          <w:tab w:pos="740" w:val="left" w:leader="none"/>
        </w:tabs>
        <w:spacing w:line="235" w:lineRule="auto" w:before="79" w:after="0"/>
        <w:ind w:left="369" w:right="358" w:firstLine="0"/>
        <w:jc w:val="left"/>
        <w:rPr>
          <w:sz w:val="16"/>
        </w:rPr>
      </w:pPr>
      <w:r>
        <w:rPr>
          <w:sz w:val="16"/>
        </w:rPr>
        <w:t>A</w:t>
      </w:r>
      <w:r>
        <w:rPr>
          <w:spacing w:val="10"/>
          <w:sz w:val="16"/>
        </w:rPr>
        <w:t> </w:t>
      </w:r>
      <w:r>
        <w:rPr>
          <w:sz w:val="16"/>
        </w:rPr>
        <w:t>verificação,</w:t>
      </w:r>
      <w:r>
        <w:rPr>
          <w:spacing w:val="19"/>
          <w:sz w:val="16"/>
        </w:rPr>
        <w:t> </w:t>
      </w:r>
      <w:r>
        <w:rPr>
          <w:sz w:val="16"/>
        </w:rPr>
        <w:t>pelo</w:t>
      </w:r>
      <w:r>
        <w:rPr>
          <w:spacing w:val="19"/>
          <w:sz w:val="16"/>
        </w:rPr>
        <w:t> </w:t>
      </w:r>
      <w:r>
        <w:rPr>
          <w:sz w:val="16"/>
        </w:rPr>
        <w:t>Pregoeiro,</w:t>
      </w:r>
      <w:r>
        <w:rPr>
          <w:spacing w:val="19"/>
          <w:sz w:val="16"/>
        </w:rPr>
        <w:t> </w:t>
      </w:r>
      <w:r>
        <w:rPr>
          <w:sz w:val="16"/>
        </w:rPr>
        <w:t>em</w:t>
      </w:r>
      <w:r>
        <w:rPr>
          <w:spacing w:val="19"/>
          <w:sz w:val="16"/>
        </w:rPr>
        <w:t> </w:t>
      </w:r>
      <w:r>
        <w:rPr>
          <w:sz w:val="16"/>
        </w:rPr>
        <w:t>sítios</w:t>
      </w:r>
      <w:r>
        <w:rPr>
          <w:spacing w:val="19"/>
          <w:sz w:val="16"/>
        </w:rPr>
        <w:t> </w:t>
      </w:r>
      <w:r>
        <w:rPr>
          <w:sz w:val="16"/>
        </w:rPr>
        <w:t>eletrônicos</w:t>
      </w:r>
      <w:r>
        <w:rPr>
          <w:spacing w:val="19"/>
          <w:sz w:val="16"/>
        </w:rPr>
        <w:t> </w:t>
      </w:r>
      <w:r>
        <w:rPr>
          <w:sz w:val="16"/>
        </w:rPr>
        <w:t>oficiais</w:t>
      </w:r>
      <w:r>
        <w:rPr>
          <w:spacing w:val="19"/>
          <w:sz w:val="16"/>
        </w:rPr>
        <w:t> </w:t>
      </w:r>
      <w:r>
        <w:rPr>
          <w:sz w:val="16"/>
        </w:rPr>
        <w:t>de</w:t>
      </w:r>
      <w:r>
        <w:rPr>
          <w:spacing w:val="19"/>
          <w:sz w:val="16"/>
        </w:rPr>
        <w:t> </w:t>
      </w:r>
      <w:r>
        <w:rPr>
          <w:sz w:val="16"/>
        </w:rPr>
        <w:t>órgãos</w:t>
      </w:r>
      <w:r>
        <w:rPr>
          <w:spacing w:val="19"/>
          <w:sz w:val="16"/>
        </w:rPr>
        <w:t> </w:t>
      </w:r>
      <w:r>
        <w:rPr>
          <w:sz w:val="16"/>
        </w:rPr>
        <w:t>e</w:t>
      </w:r>
      <w:r>
        <w:rPr>
          <w:spacing w:val="19"/>
          <w:sz w:val="16"/>
        </w:rPr>
        <w:t> </w:t>
      </w:r>
      <w:r>
        <w:rPr>
          <w:sz w:val="16"/>
        </w:rPr>
        <w:t>entidades</w:t>
      </w:r>
      <w:r>
        <w:rPr>
          <w:spacing w:val="19"/>
          <w:sz w:val="16"/>
        </w:rPr>
        <w:t> </w:t>
      </w:r>
      <w:r>
        <w:rPr>
          <w:sz w:val="16"/>
        </w:rPr>
        <w:t>emissores</w:t>
      </w:r>
      <w:r>
        <w:rPr>
          <w:spacing w:val="19"/>
          <w:sz w:val="16"/>
        </w:rPr>
        <w:t> </w:t>
      </w:r>
      <w:r>
        <w:rPr>
          <w:sz w:val="16"/>
        </w:rPr>
        <w:t>de</w:t>
      </w:r>
      <w:r>
        <w:rPr>
          <w:spacing w:val="19"/>
          <w:sz w:val="16"/>
        </w:rPr>
        <w:t> </w:t>
      </w:r>
      <w:r>
        <w:rPr>
          <w:sz w:val="16"/>
        </w:rPr>
        <w:t>certidões</w:t>
      </w:r>
      <w:r>
        <w:rPr>
          <w:spacing w:val="19"/>
          <w:sz w:val="16"/>
        </w:rPr>
        <w:t> </w:t>
      </w:r>
      <w:r>
        <w:rPr>
          <w:sz w:val="16"/>
        </w:rPr>
        <w:t>é</w:t>
      </w:r>
      <w:r>
        <w:rPr>
          <w:spacing w:val="19"/>
          <w:sz w:val="16"/>
        </w:rPr>
        <w:t> </w:t>
      </w:r>
      <w:r>
        <w:rPr>
          <w:sz w:val="16"/>
        </w:rPr>
        <w:t>obrigatória,</w:t>
      </w:r>
      <w:r>
        <w:rPr>
          <w:spacing w:val="19"/>
          <w:sz w:val="16"/>
        </w:rPr>
        <w:t> </w:t>
      </w:r>
      <w:r>
        <w:rPr>
          <w:sz w:val="16"/>
        </w:rPr>
        <w:t>e</w:t>
      </w:r>
      <w:r>
        <w:rPr>
          <w:spacing w:val="19"/>
          <w:sz w:val="16"/>
        </w:rPr>
        <w:t> </w:t>
      </w:r>
      <w:r>
        <w:rPr>
          <w:sz w:val="16"/>
        </w:rPr>
        <w:t>o</w:t>
      </w:r>
      <w:r>
        <w:rPr>
          <w:spacing w:val="19"/>
          <w:sz w:val="16"/>
        </w:rPr>
        <w:t> </w:t>
      </w:r>
      <w:r>
        <w:rPr>
          <w:sz w:val="16"/>
        </w:rPr>
        <w:t>licitante</w:t>
      </w:r>
      <w:r>
        <w:rPr>
          <w:spacing w:val="19"/>
          <w:sz w:val="16"/>
        </w:rPr>
        <w:t> </w:t>
      </w:r>
      <w:r>
        <w:rPr>
          <w:sz w:val="16"/>
        </w:rPr>
        <w:t>não</w:t>
      </w:r>
      <w:r>
        <w:rPr>
          <w:spacing w:val="19"/>
          <w:sz w:val="16"/>
        </w:rPr>
        <w:t> </w:t>
      </w:r>
      <w:r>
        <w:rPr>
          <w:sz w:val="16"/>
        </w:rPr>
        <w:t>poderá</w:t>
      </w:r>
      <w:r>
        <w:rPr>
          <w:spacing w:val="19"/>
          <w:sz w:val="16"/>
        </w:rPr>
        <w:t> </w:t>
      </w:r>
      <w:r>
        <w:rPr>
          <w:sz w:val="16"/>
        </w:rPr>
        <w:t>ser</w:t>
      </w:r>
      <w:r>
        <w:rPr>
          <w:spacing w:val="19"/>
          <w:sz w:val="16"/>
        </w:rPr>
        <w:t> </w:t>
      </w:r>
      <w:r>
        <w:rPr>
          <w:sz w:val="16"/>
        </w:rPr>
        <w:t>inabilitado</w:t>
      </w:r>
      <w:r>
        <w:rPr>
          <w:spacing w:val="19"/>
          <w:sz w:val="16"/>
        </w:rPr>
        <w:t> </w:t>
      </w:r>
      <w:r>
        <w:rPr>
          <w:sz w:val="16"/>
        </w:rPr>
        <w:t>pela</w:t>
      </w:r>
      <w:r>
        <w:rPr>
          <w:spacing w:val="19"/>
          <w:sz w:val="16"/>
        </w:rPr>
        <w:t> </w:t>
      </w:r>
      <w:r>
        <w:rPr>
          <w:sz w:val="16"/>
        </w:rPr>
        <w:t>ausência</w:t>
      </w:r>
      <w:r>
        <w:rPr>
          <w:spacing w:val="19"/>
          <w:sz w:val="16"/>
        </w:rPr>
        <w:t> </w:t>
      </w:r>
      <w:r>
        <w:rPr>
          <w:sz w:val="16"/>
        </w:rPr>
        <w:t>de</w:t>
      </w:r>
      <w:r>
        <w:rPr>
          <w:spacing w:val="19"/>
          <w:sz w:val="16"/>
        </w:rPr>
        <w:t> </w:t>
      </w:r>
      <w:r>
        <w:rPr>
          <w:sz w:val="16"/>
        </w:rPr>
        <w:t>encaminhamento</w:t>
      </w:r>
      <w:r>
        <w:rPr>
          <w:spacing w:val="19"/>
          <w:sz w:val="16"/>
        </w:rPr>
        <w:t> </w:t>
      </w:r>
      <w:r>
        <w:rPr>
          <w:sz w:val="16"/>
        </w:rPr>
        <w:t>de</w:t>
      </w:r>
      <w:r>
        <w:rPr>
          <w:spacing w:val="19"/>
          <w:sz w:val="16"/>
        </w:rPr>
        <w:t> </w:t>
      </w:r>
      <w:r>
        <w:rPr>
          <w:sz w:val="16"/>
        </w:rPr>
        <w:t>documento</w:t>
      </w:r>
      <w:r>
        <w:rPr>
          <w:spacing w:val="19"/>
          <w:sz w:val="16"/>
        </w:rPr>
        <w:t> </w:t>
      </w:r>
      <w:r>
        <w:rPr>
          <w:sz w:val="16"/>
        </w:rPr>
        <w:t>de</w:t>
      </w:r>
      <w:r>
        <w:rPr>
          <w:spacing w:val="40"/>
          <w:sz w:val="16"/>
        </w:rPr>
        <w:t> </w:t>
      </w:r>
      <w:r>
        <w:rPr>
          <w:sz w:val="16"/>
        </w:rPr>
        <w:t>habilitação sem que essa diligência seja tomada.</w:t>
      </w:r>
    </w:p>
    <w:p>
      <w:pPr>
        <w:pStyle w:val="ListParagraph"/>
        <w:numPr>
          <w:ilvl w:val="2"/>
          <w:numId w:val="8"/>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habilitação poderá</w:t>
      </w:r>
      <w:r>
        <w:rPr>
          <w:spacing w:val="-1"/>
          <w:sz w:val="16"/>
        </w:rPr>
        <w:t> </w:t>
      </w:r>
      <w:r>
        <w:rPr>
          <w:sz w:val="16"/>
        </w:rPr>
        <w:t>ser</w:t>
      </w:r>
      <w:r>
        <w:rPr>
          <w:spacing w:val="-1"/>
          <w:sz w:val="16"/>
        </w:rPr>
        <w:t> </w:t>
      </w:r>
      <w:r>
        <w:rPr>
          <w:sz w:val="16"/>
        </w:rPr>
        <w:t>verificada por</w:t>
      </w:r>
      <w:r>
        <w:rPr>
          <w:spacing w:val="-1"/>
          <w:sz w:val="16"/>
        </w:rPr>
        <w:t> </w:t>
      </w:r>
      <w:r>
        <w:rPr>
          <w:sz w:val="16"/>
        </w:rPr>
        <w:t>meio do</w:t>
      </w:r>
      <w:r>
        <w:rPr>
          <w:spacing w:val="-1"/>
          <w:sz w:val="16"/>
        </w:rPr>
        <w:t> </w:t>
      </w:r>
      <w:r>
        <w:rPr>
          <w:sz w:val="16"/>
        </w:rPr>
        <w:t>SICAF, nos</w:t>
      </w:r>
      <w:r>
        <w:rPr>
          <w:spacing w:val="-1"/>
          <w:sz w:val="16"/>
        </w:rPr>
        <w:t> </w:t>
      </w:r>
      <w:r>
        <w:rPr>
          <w:sz w:val="16"/>
        </w:rPr>
        <w:t>documentos por</w:t>
      </w:r>
      <w:r>
        <w:rPr>
          <w:spacing w:val="-1"/>
          <w:sz w:val="16"/>
        </w:rPr>
        <w:t> </w:t>
      </w:r>
      <w:r>
        <w:rPr>
          <w:sz w:val="16"/>
        </w:rPr>
        <w:t>ele abrangidos,</w:t>
      </w:r>
      <w:r>
        <w:rPr>
          <w:spacing w:val="-1"/>
          <w:sz w:val="16"/>
        </w:rPr>
        <w:t> </w:t>
      </w:r>
      <w:r>
        <w:rPr>
          <w:sz w:val="16"/>
        </w:rPr>
        <w:t>na</w:t>
      </w:r>
      <w:r>
        <w:rPr>
          <w:spacing w:val="-1"/>
          <w:sz w:val="16"/>
        </w:rPr>
        <w:t> </w:t>
      </w:r>
      <w:r>
        <w:rPr>
          <w:sz w:val="16"/>
        </w:rPr>
        <w:t>forma do</w:t>
      </w:r>
      <w:r>
        <w:rPr>
          <w:spacing w:val="-1"/>
          <w:sz w:val="16"/>
        </w:rPr>
        <w:t> </w:t>
      </w:r>
      <w:r>
        <w:rPr>
          <w:sz w:val="16"/>
        </w:rPr>
        <w:t>art. 42,</w:t>
      </w:r>
      <w:r>
        <w:rPr>
          <w:spacing w:val="-1"/>
          <w:sz w:val="16"/>
        </w:rPr>
        <w:t> </w:t>
      </w:r>
      <w:r>
        <w:rPr>
          <w:sz w:val="16"/>
        </w:rPr>
        <w:t>§ 2º,</w:t>
      </w:r>
      <w:r>
        <w:rPr>
          <w:spacing w:val="-1"/>
          <w:sz w:val="16"/>
        </w:rPr>
        <w:t> </w:t>
      </w:r>
      <w:r>
        <w:rPr>
          <w:sz w:val="16"/>
        </w:rPr>
        <w:t>do Decreto</w:t>
      </w:r>
      <w:r>
        <w:rPr>
          <w:spacing w:val="-1"/>
          <w:sz w:val="16"/>
        </w:rPr>
        <w:t> </w:t>
      </w:r>
      <w:r>
        <w:rPr>
          <w:sz w:val="16"/>
        </w:rPr>
        <w:t>nº </w:t>
      </w:r>
      <w:r>
        <w:rPr>
          <w:spacing w:val="-2"/>
          <w:sz w:val="16"/>
        </w:rPr>
        <w:t>48.778/2023.</w:t>
      </w:r>
    </w:p>
    <w:p>
      <w:pPr>
        <w:pStyle w:val="ListParagraph"/>
        <w:numPr>
          <w:ilvl w:val="2"/>
          <w:numId w:val="8"/>
        </w:numPr>
        <w:tabs>
          <w:tab w:pos="740" w:val="left" w:leader="none"/>
        </w:tabs>
        <w:spacing w:line="235" w:lineRule="auto" w:before="79" w:after="0"/>
        <w:ind w:left="369" w:right="359" w:firstLine="0"/>
        <w:jc w:val="left"/>
        <w:rPr>
          <w:sz w:val="16"/>
        </w:rPr>
      </w:pPr>
      <w:r>
        <w:rPr>
          <w:sz w:val="16"/>
        </w:rPr>
        <w:t>Somente</w:t>
      </w:r>
      <w:r>
        <w:rPr>
          <w:spacing w:val="10"/>
          <w:sz w:val="16"/>
        </w:rPr>
        <w:t> </w:t>
      </w:r>
      <w:r>
        <w:rPr>
          <w:sz w:val="16"/>
        </w:rPr>
        <w:t>haverá</w:t>
      </w:r>
      <w:r>
        <w:rPr>
          <w:spacing w:val="10"/>
          <w:sz w:val="16"/>
        </w:rPr>
        <w:t> </w:t>
      </w:r>
      <w:r>
        <w:rPr>
          <w:sz w:val="16"/>
        </w:rPr>
        <w:t>a</w:t>
      </w:r>
      <w:r>
        <w:rPr>
          <w:spacing w:val="10"/>
          <w:sz w:val="16"/>
        </w:rPr>
        <w:t> </w:t>
      </w:r>
      <w:r>
        <w:rPr>
          <w:sz w:val="16"/>
        </w:rPr>
        <w:t>necessidade</w:t>
      </w:r>
      <w:r>
        <w:rPr>
          <w:spacing w:val="10"/>
          <w:sz w:val="16"/>
        </w:rPr>
        <w:t> </w:t>
      </w:r>
      <w:r>
        <w:rPr>
          <w:sz w:val="16"/>
        </w:rPr>
        <w:t>de</w:t>
      </w:r>
      <w:r>
        <w:rPr>
          <w:spacing w:val="10"/>
          <w:sz w:val="16"/>
        </w:rPr>
        <w:t> </w:t>
      </w:r>
      <w:r>
        <w:rPr>
          <w:sz w:val="16"/>
        </w:rPr>
        <w:t>comprovação</w:t>
      </w:r>
      <w:r>
        <w:rPr>
          <w:spacing w:val="10"/>
          <w:sz w:val="16"/>
        </w:rPr>
        <w:t> </w:t>
      </w:r>
      <w:r>
        <w:rPr>
          <w:sz w:val="16"/>
        </w:rPr>
        <w:t>do</w:t>
      </w:r>
      <w:r>
        <w:rPr>
          <w:spacing w:val="10"/>
          <w:sz w:val="16"/>
        </w:rPr>
        <w:t> </w:t>
      </w:r>
      <w:r>
        <w:rPr>
          <w:sz w:val="16"/>
        </w:rPr>
        <w:t>preenchimento</w:t>
      </w:r>
      <w:r>
        <w:rPr>
          <w:spacing w:val="10"/>
          <w:sz w:val="16"/>
        </w:rPr>
        <w:t> </w:t>
      </w:r>
      <w:r>
        <w:rPr>
          <w:sz w:val="16"/>
        </w:rPr>
        <w:t>de</w:t>
      </w:r>
      <w:r>
        <w:rPr>
          <w:spacing w:val="10"/>
          <w:sz w:val="16"/>
        </w:rPr>
        <w:t> </w:t>
      </w:r>
      <w:r>
        <w:rPr>
          <w:sz w:val="16"/>
        </w:rPr>
        <w:t>requisitos</w:t>
      </w:r>
      <w:r>
        <w:rPr>
          <w:spacing w:val="10"/>
          <w:sz w:val="16"/>
        </w:rPr>
        <w:t> </w:t>
      </w:r>
      <w:r>
        <w:rPr>
          <w:sz w:val="16"/>
        </w:rPr>
        <w:t>mediante</w:t>
      </w:r>
      <w:r>
        <w:rPr>
          <w:spacing w:val="10"/>
          <w:sz w:val="16"/>
        </w:rPr>
        <w:t> </w:t>
      </w:r>
      <w:r>
        <w:rPr>
          <w:sz w:val="16"/>
        </w:rPr>
        <w:t>apresentação</w:t>
      </w:r>
      <w:r>
        <w:rPr>
          <w:spacing w:val="10"/>
          <w:sz w:val="16"/>
        </w:rPr>
        <w:t> </w:t>
      </w:r>
      <w:r>
        <w:rPr>
          <w:sz w:val="16"/>
        </w:rPr>
        <w:t>dos</w:t>
      </w:r>
      <w:r>
        <w:rPr>
          <w:spacing w:val="10"/>
          <w:sz w:val="16"/>
        </w:rPr>
        <w:t> </w:t>
      </w:r>
      <w:r>
        <w:rPr>
          <w:sz w:val="16"/>
        </w:rPr>
        <w:t>documentos</w:t>
      </w:r>
      <w:r>
        <w:rPr>
          <w:spacing w:val="10"/>
          <w:sz w:val="16"/>
        </w:rPr>
        <w:t> </w:t>
      </w:r>
      <w:r>
        <w:rPr>
          <w:sz w:val="16"/>
        </w:rPr>
        <w:t>originais</w:t>
      </w:r>
      <w:r>
        <w:rPr>
          <w:spacing w:val="10"/>
          <w:sz w:val="16"/>
        </w:rPr>
        <w:t> </w:t>
      </w:r>
      <w:r>
        <w:rPr>
          <w:sz w:val="16"/>
        </w:rPr>
        <w:t>não-digitais</w:t>
      </w:r>
      <w:r>
        <w:rPr>
          <w:spacing w:val="10"/>
          <w:sz w:val="16"/>
        </w:rPr>
        <w:t> </w:t>
      </w:r>
      <w:r>
        <w:rPr>
          <w:sz w:val="16"/>
        </w:rPr>
        <w:t>quando</w:t>
      </w:r>
      <w:r>
        <w:rPr>
          <w:spacing w:val="10"/>
          <w:sz w:val="16"/>
        </w:rPr>
        <w:t> </w:t>
      </w:r>
      <w:r>
        <w:rPr>
          <w:sz w:val="16"/>
        </w:rPr>
        <w:t>houver</w:t>
      </w:r>
      <w:r>
        <w:rPr>
          <w:spacing w:val="10"/>
          <w:sz w:val="16"/>
        </w:rPr>
        <w:t> </w:t>
      </w:r>
      <w:r>
        <w:rPr>
          <w:sz w:val="16"/>
        </w:rPr>
        <w:t>dúvida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integridade</w:t>
      </w:r>
      <w:r>
        <w:rPr>
          <w:spacing w:val="10"/>
          <w:sz w:val="16"/>
        </w:rPr>
        <w:t> </w:t>
      </w:r>
      <w:r>
        <w:rPr>
          <w:sz w:val="16"/>
        </w:rPr>
        <w:t>do</w:t>
      </w:r>
      <w:r>
        <w:rPr>
          <w:spacing w:val="10"/>
          <w:sz w:val="16"/>
        </w:rPr>
        <w:t> </w:t>
      </w:r>
      <w:r>
        <w:rPr>
          <w:sz w:val="16"/>
        </w:rPr>
        <w:t>documento</w:t>
      </w:r>
      <w:r>
        <w:rPr>
          <w:spacing w:val="10"/>
          <w:sz w:val="16"/>
        </w:rPr>
        <w:t> </w:t>
      </w:r>
      <w:r>
        <w:rPr>
          <w:sz w:val="16"/>
        </w:rPr>
        <w:t>digital</w:t>
      </w:r>
      <w:r>
        <w:rPr>
          <w:spacing w:val="10"/>
          <w:sz w:val="16"/>
        </w:rPr>
        <w:t> </w:t>
      </w:r>
      <w:r>
        <w:rPr>
          <w:sz w:val="16"/>
        </w:rPr>
        <w:t>ou</w:t>
      </w:r>
      <w:r>
        <w:rPr>
          <w:spacing w:val="40"/>
          <w:sz w:val="16"/>
        </w:rPr>
        <w:t> </w:t>
      </w:r>
      <w:r>
        <w:rPr>
          <w:sz w:val="16"/>
        </w:rPr>
        <w:t>quando a lei expressamente o exigir.</w:t>
      </w:r>
    </w:p>
    <w:p>
      <w:pPr>
        <w:pStyle w:val="ListParagraph"/>
        <w:numPr>
          <w:ilvl w:val="1"/>
          <w:numId w:val="8"/>
        </w:numPr>
        <w:tabs>
          <w:tab w:pos="600" w:val="left" w:leader="none"/>
        </w:tabs>
        <w:spacing w:line="240" w:lineRule="auto" w:before="77" w:after="0"/>
        <w:ind w:left="600" w:right="0" w:hanging="231"/>
        <w:jc w:val="left"/>
        <w:rPr>
          <w:sz w:val="16"/>
        </w:rPr>
      </w:pPr>
      <w:r>
        <w:rPr>
          <w:sz w:val="16"/>
        </w:rPr>
        <w:t>Após a apresentação dos documentos de habilitação, fica vedada a substituição ou a apresentação de novos documentos, salvo em sede de diligência, </w:t>
      </w:r>
      <w:r>
        <w:rPr>
          <w:spacing w:val="-2"/>
          <w:sz w:val="16"/>
        </w:rPr>
        <w:t>para:</w:t>
      </w:r>
    </w:p>
    <w:p>
      <w:pPr>
        <w:pStyle w:val="ListParagraph"/>
        <w:numPr>
          <w:ilvl w:val="0"/>
          <w:numId w:val="10"/>
        </w:numPr>
        <w:tabs>
          <w:tab w:pos="533" w:val="left" w:leader="none"/>
        </w:tabs>
        <w:spacing w:line="240" w:lineRule="auto" w:before="76" w:after="0"/>
        <w:ind w:left="533" w:right="0" w:hanging="164"/>
        <w:jc w:val="left"/>
        <w:rPr>
          <w:sz w:val="16"/>
        </w:rPr>
      </w:pPr>
      <w:r>
        <w:rPr>
          <w:sz w:val="16"/>
        </w:rPr>
        <w:t>complementação de informações acerca dos documentos já apresentados pelos licitantes e desde que necessária para apurar fatos existentes à época da abertura do certame; </w:t>
      </w:r>
      <w:r>
        <w:rPr>
          <w:spacing w:val="-10"/>
          <w:sz w:val="16"/>
        </w:rPr>
        <w:t>e</w:t>
      </w:r>
    </w:p>
    <w:p>
      <w:pPr>
        <w:pStyle w:val="ListParagraph"/>
        <w:numPr>
          <w:ilvl w:val="0"/>
          <w:numId w:val="10"/>
        </w:numPr>
        <w:tabs>
          <w:tab w:pos="542" w:val="left" w:leader="none"/>
        </w:tabs>
        <w:spacing w:line="240" w:lineRule="auto" w:before="76" w:after="0"/>
        <w:ind w:left="542" w:right="0" w:hanging="173"/>
        <w:jc w:val="left"/>
        <w:rPr>
          <w:sz w:val="16"/>
        </w:rPr>
      </w:pPr>
      <w:r>
        <w:rPr>
          <w:sz w:val="16"/>
        </w:rPr>
        <w:t>atualização de documentos cuja validade tenha expirado após a data de recebimento das </w:t>
      </w:r>
      <w:r>
        <w:rPr>
          <w:spacing w:val="-2"/>
          <w:sz w:val="16"/>
        </w:rPr>
        <w:t>propostas.</w:t>
      </w:r>
    </w:p>
    <w:p>
      <w:pPr>
        <w:pStyle w:val="ListParagraph"/>
        <w:numPr>
          <w:ilvl w:val="1"/>
          <w:numId w:val="8"/>
        </w:numPr>
        <w:tabs>
          <w:tab w:pos="615" w:val="left" w:leader="none"/>
        </w:tabs>
        <w:spacing w:line="235" w:lineRule="auto" w:before="79" w:after="0"/>
        <w:ind w:left="369" w:right="358" w:firstLine="0"/>
        <w:jc w:val="left"/>
        <w:rPr>
          <w:sz w:val="16"/>
        </w:rPr>
      </w:pPr>
      <w:r>
        <w:rPr>
          <w:sz w:val="16"/>
        </w:rPr>
        <w:t>O Pregoeiro poderá, na análise dos documentos de habilitação, sanar erros ou falhas que não alterem a substância dos documentos e sua validade jurídica, mediante decisão fundamentada, registrada em ata e acessível </w:t>
      </w:r>
      <w:r>
        <w:rPr>
          <w:sz w:val="16"/>
        </w:rPr>
        <w:t>a</w:t>
      </w:r>
      <w:r>
        <w:rPr>
          <w:spacing w:val="40"/>
          <w:sz w:val="16"/>
        </w:rPr>
        <w:t> </w:t>
      </w:r>
      <w:r>
        <w:rPr>
          <w:sz w:val="16"/>
        </w:rPr>
        <w:t>todos, atribuindo-lhes eficácia para fins de habilitação.</w:t>
      </w:r>
    </w:p>
    <w:p>
      <w:pPr>
        <w:pStyle w:val="ListParagraph"/>
        <w:numPr>
          <w:ilvl w:val="2"/>
          <w:numId w:val="8"/>
        </w:numPr>
        <w:tabs>
          <w:tab w:pos="741" w:val="left" w:leader="none"/>
        </w:tabs>
        <w:spacing w:line="235" w:lineRule="auto" w:before="79" w:after="0"/>
        <w:ind w:left="369" w:right="358" w:firstLine="0"/>
        <w:jc w:val="left"/>
        <w:rPr>
          <w:sz w:val="16"/>
        </w:rPr>
      </w:pPr>
      <w:r>
        <w:rPr>
          <w:sz w:val="16"/>
        </w:rPr>
        <w:t>Na</w:t>
      </w:r>
      <w:r>
        <w:rPr>
          <w:spacing w:val="11"/>
          <w:sz w:val="16"/>
        </w:rPr>
        <w:t> </w:t>
      </w:r>
      <w:r>
        <w:rPr>
          <w:sz w:val="16"/>
        </w:rPr>
        <w:t>hipótese</w:t>
      </w:r>
      <w:r>
        <w:rPr>
          <w:spacing w:val="11"/>
          <w:sz w:val="16"/>
        </w:rPr>
        <w:t> </w:t>
      </w:r>
      <w:r>
        <w:rPr>
          <w:sz w:val="16"/>
        </w:rPr>
        <w:t>de</w:t>
      </w:r>
      <w:r>
        <w:rPr>
          <w:spacing w:val="11"/>
          <w:sz w:val="16"/>
        </w:rPr>
        <w:t> </w:t>
      </w:r>
      <w:r>
        <w:rPr>
          <w:sz w:val="16"/>
        </w:rPr>
        <w:t>necessidade</w:t>
      </w:r>
      <w:r>
        <w:rPr>
          <w:spacing w:val="11"/>
          <w:sz w:val="16"/>
        </w:rPr>
        <w:t> </w:t>
      </w:r>
      <w:r>
        <w:rPr>
          <w:sz w:val="16"/>
        </w:rPr>
        <w:t>de</w:t>
      </w:r>
      <w:r>
        <w:rPr>
          <w:spacing w:val="11"/>
          <w:sz w:val="16"/>
        </w:rPr>
        <w:t> </w:t>
      </w:r>
      <w:r>
        <w:rPr>
          <w:sz w:val="16"/>
        </w:rPr>
        <w:t>suspensão</w:t>
      </w:r>
      <w:r>
        <w:rPr>
          <w:spacing w:val="11"/>
          <w:sz w:val="16"/>
        </w:rPr>
        <w:t> </w:t>
      </w:r>
      <w:r>
        <w:rPr>
          <w:sz w:val="16"/>
        </w:rPr>
        <w:t>da</w:t>
      </w:r>
      <w:r>
        <w:rPr>
          <w:spacing w:val="11"/>
          <w:sz w:val="16"/>
        </w:rPr>
        <w:t> </w:t>
      </w:r>
      <w:r>
        <w:rPr>
          <w:sz w:val="16"/>
        </w:rPr>
        <w:t>sessão</w:t>
      </w:r>
      <w:r>
        <w:rPr>
          <w:spacing w:val="11"/>
          <w:sz w:val="16"/>
        </w:rPr>
        <w:t> </w:t>
      </w:r>
      <w:r>
        <w:rPr>
          <w:sz w:val="16"/>
        </w:rPr>
        <w:t>pública</w:t>
      </w:r>
      <w:r>
        <w:rPr>
          <w:spacing w:val="11"/>
          <w:sz w:val="16"/>
        </w:rPr>
        <w:t> </w:t>
      </w:r>
      <w:r>
        <w:rPr>
          <w:sz w:val="16"/>
        </w:rPr>
        <w:t>para</w:t>
      </w:r>
      <w:r>
        <w:rPr>
          <w:spacing w:val="11"/>
          <w:sz w:val="16"/>
        </w:rPr>
        <w:t> </w:t>
      </w:r>
      <w:r>
        <w:rPr>
          <w:sz w:val="16"/>
        </w:rPr>
        <w:t>a</w:t>
      </w:r>
      <w:r>
        <w:rPr>
          <w:spacing w:val="11"/>
          <w:sz w:val="16"/>
        </w:rPr>
        <w:t> </w:t>
      </w:r>
      <w:r>
        <w:rPr>
          <w:sz w:val="16"/>
        </w:rPr>
        <w:t>realização</w:t>
      </w:r>
      <w:r>
        <w:rPr>
          <w:spacing w:val="11"/>
          <w:sz w:val="16"/>
        </w:rPr>
        <w:t> </w:t>
      </w:r>
      <w:r>
        <w:rPr>
          <w:sz w:val="16"/>
        </w:rPr>
        <w:t>de</w:t>
      </w:r>
      <w:r>
        <w:rPr>
          <w:spacing w:val="11"/>
          <w:sz w:val="16"/>
        </w:rPr>
        <w:t> </w:t>
      </w:r>
      <w:r>
        <w:rPr>
          <w:sz w:val="16"/>
        </w:rPr>
        <w:t>diligências,</w:t>
      </w:r>
      <w:r>
        <w:rPr>
          <w:spacing w:val="11"/>
          <w:sz w:val="16"/>
        </w:rPr>
        <w:t> </w:t>
      </w:r>
      <w:r>
        <w:rPr>
          <w:sz w:val="16"/>
        </w:rPr>
        <w:t>com</w:t>
      </w:r>
      <w:r>
        <w:rPr>
          <w:spacing w:val="11"/>
          <w:sz w:val="16"/>
        </w:rPr>
        <w:t> </w:t>
      </w:r>
      <w:r>
        <w:rPr>
          <w:sz w:val="16"/>
        </w:rPr>
        <w:t>vistas</w:t>
      </w:r>
      <w:r>
        <w:rPr>
          <w:spacing w:val="11"/>
          <w:sz w:val="16"/>
        </w:rPr>
        <w:t> </w:t>
      </w:r>
      <w:r>
        <w:rPr>
          <w:sz w:val="16"/>
        </w:rPr>
        <w:t>ao</w:t>
      </w:r>
      <w:r>
        <w:rPr>
          <w:spacing w:val="11"/>
          <w:sz w:val="16"/>
        </w:rPr>
        <w:t> </w:t>
      </w:r>
      <w:r>
        <w:rPr>
          <w:sz w:val="16"/>
        </w:rPr>
        <w:t>saneamento</w:t>
      </w:r>
      <w:r>
        <w:rPr>
          <w:spacing w:val="11"/>
          <w:sz w:val="16"/>
        </w:rPr>
        <w:t> </w:t>
      </w:r>
      <w:r>
        <w:rPr>
          <w:sz w:val="16"/>
        </w:rPr>
        <w:t>de</w:t>
      </w:r>
      <w:r>
        <w:rPr>
          <w:spacing w:val="11"/>
          <w:sz w:val="16"/>
        </w:rPr>
        <w:t> </w:t>
      </w:r>
      <w:r>
        <w:rPr>
          <w:sz w:val="16"/>
        </w:rPr>
        <w:t>que</w:t>
      </w:r>
      <w:r>
        <w:rPr>
          <w:spacing w:val="11"/>
          <w:sz w:val="16"/>
        </w:rPr>
        <w:t> </w:t>
      </w:r>
      <w:r>
        <w:rPr>
          <w:sz w:val="16"/>
        </w:rPr>
        <w:t>trata</w:t>
      </w:r>
      <w:r>
        <w:rPr>
          <w:spacing w:val="11"/>
          <w:sz w:val="16"/>
        </w:rPr>
        <w:t> </w:t>
      </w:r>
      <w:r>
        <w:rPr>
          <w:sz w:val="16"/>
        </w:rPr>
        <w:t>o</w:t>
      </w:r>
      <w:r>
        <w:rPr>
          <w:spacing w:val="11"/>
          <w:sz w:val="16"/>
        </w:rPr>
        <w:t> </w:t>
      </w:r>
      <w:r>
        <w:rPr>
          <w:sz w:val="16"/>
        </w:rPr>
        <w:t>subitem</w:t>
      </w:r>
      <w:r>
        <w:rPr>
          <w:spacing w:val="11"/>
          <w:sz w:val="16"/>
        </w:rPr>
        <w:t> </w:t>
      </w:r>
      <w:r>
        <w:rPr>
          <w:sz w:val="16"/>
        </w:rPr>
        <w:t>anterior,</w:t>
      </w:r>
      <w:r>
        <w:rPr>
          <w:spacing w:val="11"/>
          <w:sz w:val="16"/>
        </w:rPr>
        <w:t> </w:t>
      </w:r>
      <w:r>
        <w:rPr>
          <w:sz w:val="16"/>
        </w:rPr>
        <w:t>a</w:t>
      </w:r>
      <w:r>
        <w:rPr>
          <w:spacing w:val="11"/>
          <w:sz w:val="16"/>
        </w:rPr>
        <w:t> </w:t>
      </w:r>
      <w:r>
        <w:rPr>
          <w:sz w:val="16"/>
        </w:rPr>
        <w:t>sessão</w:t>
      </w:r>
      <w:r>
        <w:rPr>
          <w:spacing w:val="11"/>
          <w:sz w:val="16"/>
        </w:rPr>
        <w:t> </w:t>
      </w:r>
      <w:r>
        <w:rPr>
          <w:sz w:val="16"/>
        </w:rPr>
        <w:t>pública</w:t>
      </w:r>
      <w:r>
        <w:rPr>
          <w:spacing w:val="11"/>
          <w:sz w:val="16"/>
        </w:rPr>
        <w:t> </w:t>
      </w:r>
      <w:r>
        <w:rPr>
          <w:sz w:val="16"/>
        </w:rPr>
        <w:t>somente</w:t>
      </w:r>
      <w:r>
        <w:rPr>
          <w:spacing w:val="11"/>
          <w:sz w:val="16"/>
        </w:rPr>
        <w:t> </w:t>
      </w:r>
      <w:r>
        <w:rPr>
          <w:sz w:val="16"/>
        </w:rPr>
        <w:t>poderá</w:t>
      </w:r>
      <w:r>
        <w:rPr>
          <w:spacing w:val="11"/>
          <w:sz w:val="16"/>
        </w:rPr>
        <w:t> </w:t>
      </w:r>
      <w:r>
        <w:rPr>
          <w:sz w:val="16"/>
        </w:rPr>
        <w:t>ser</w:t>
      </w:r>
      <w:r>
        <w:rPr>
          <w:spacing w:val="11"/>
          <w:sz w:val="16"/>
        </w:rPr>
        <w:t> </w:t>
      </w:r>
      <w:r>
        <w:rPr>
          <w:sz w:val="16"/>
        </w:rPr>
        <w:t>reiniciada</w:t>
      </w:r>
      <w:r>
        <w:rPr>
          <w:spacing w:val="11"/>
          <w:sz w:val="16"/>
        </w:rPr>
        <w:t> </w:t>
      </w:r>
      <w:r>
        <w:rPr>
          <w:sz w:val="16"/>
        </w:rPr>
        <w:t>mediante</w:t>
      </w:r>
      <w:r>
        <w:rPr>
          <w:spacing w:val="11"/>
          <w:sz w:val="16"/>
        </w:rPr>
        <w:t> </w:t>
      </w:r>
      <w:r>
        <w:rPr>
          <w:sz w:val="16"/>
        </w:rPr>
        <w:t>aviso</w:t>
      </w:r>
      <w:r>
        <w:rPr>
          <w:spacing w:val="40"/>
          <w:sz w:val="16"/>
        </w:rPr>
        <w:t> </w:t>
      </w:r>
      <w:r>
        <w:rPr>
          <w:sz w:val="16"/>
        </w:rPr>
        <w:t>prévio no sistema com, no mínimo, vinte e quatro horas de antecedência, e a ocorrência será registrada em ata.</w:t>
      </w:r>
    </w:p>
    <w:p>
      <w:pPr>
        <w:pStyle w:val="ListParagraph"/>
        <w:numPr>
          <w:ilvl w:val="1"/>
          <w:numId w:val="8"/>
        </w:numPr>
        <w:tabs>
          <w:tab w:pos="629" w:val="left" w:leader="none"/>
        </w:tabs>
        <w:spacing w:line="235" w:lineRule="auto" w:before="79" w:after="0"/>
        <w:ind w:left="369" w:right="359" w:firstLine="0"/>
        <w:jc w:val="left"/>
        <w:rPr>
          <w:sz w:val="16"/>
        </w:rPr>
      </w:pPr>
      <w:r>
        <w:rPr>
          <w:sz w:val="16"/>
        </w:rPr>
        <w:t>Na</w:t>
      </w:r>
      <w:r>
        <w:rPr>
          <w:spacing w:val="18"/>
          <w:sz w:val="16"/>
        </w:rPr>
        <w:t> </w:t>
      </w:r>
      <w:r>
        <w:rPr>
          <w:sz w:val="16"/>
        </w:rPr>
        <w:t>hipótese</w:t>
      </w:r>
      <w:r>
        <w:rPr>
          <w:spacing w:val="18"/>
          <w:sz w:val="16"/>
        </w:rPr>
        <w:t> </w:t>
      </w:r>
      <w:r>
        <w:rPr>
          <w:sz w:val="16"/>
        </w:rPr>
        <w:t>de</w:t>
      </w:r>
      <w:r>
        <w:rPr>
          <w:spacing w:val="18"/>
          <w:sz w:val="16"/>
        </w:rPr>
        <w:t> </w:t>
      </w:r>
      <w:r>
        <w:rPr>
          <w:sz w:val="16"/>
        </w:rPr>
        <w:t>o</w:t>
      </w:r>
      <w:r>
        <w:rPr>
          <w:spacing w:val="18"/>
          <w:sz w:val="16"/>
        </w:rPr>
        <w:t> </w:t>
      </w:r>
      <w:r>
        <w:rPr>
          <w:sz w:val="16"/>
        </w:rPr>
        <w:t>licitante</w:t>
      </w:r>
      <w:r>
        <w:rPr>
          <w:spacing w:val="18"/>
          <w:sz w:val="16"/>
        </w:rPr>
        <w:t> </w:t>
      </w:r>
      <w:r>
        <w:rPr>
          <w:sz w:val="16"/>
        </w:rPr>
        <w:t>provisoriamente</w:t>
      </w:r>
      <w:r>
        <w:rPr>
          <w:spacing w:val="18"/>
          <w:sz w:val="16"/>
        </w:rPr>
        <w:t> </w:t>
      </w:r>
      <w:r>
        <w:rPr>
          <w:sz w:val="16"/>
        </w:rPr>
        <w:t>classificado</w:t>
      </w:r>
      <w:r>
        <w:rPr>
          <w:spacing w:val="18"/>
          <w:sz w:val="16"/>
        </w:rPr>
        <w:t> </w:t>
      </w:r>
      <w:r>
        <w:rPr>
          <w:sz w:val="16"/>
        </w:rPr>
        <w:t>em</w:t>
      </w:r>
      <w:r>
        <w:rPr>
          <w:spacing w:val="18"/>
          <w:sz w:val="16"/>
        </w:rPr>
        <w:t> </w:t>
      </w:r>
      <w:r>
        <w:rPr>
          <w:sz w:val="16"/>
        </w:rPr>
        <w:t>primeiro</w:t>
      </w:r>
      <w:r>
        <w:rPr>
          <w:spacing w:val="18"/>
          <w:sz w:val="16"/>
        </w:rPr>
        <w:t> </w:t>
      </w:r>
      <w:r>
        <w:rPr>
          <w:sz w:val="16"/>
        </w:rPr>
        <w:t>lugar</w:t>
      </w:r>
      <w:r>
        <w:rPr>
          <w:spacing w:val="18"/>
          <w:sz w:val="16"/>
        </w:rPr>
        <w:t> </w:t>
      </w:r>
      <w:r>
        <w:rPr>
          <w:sz w:val="16"/>
        </w:rPr>
        <w:t>não</w:t>
      </w:r>
      <w:r>
        <w:rPr>
          <w:spacing w:val="18"/>
          <w:sz w:val="16"/>
        </w:rPr>
        <w:t> </w:t>
      </w:r>
      <w:r>
        <w:rPr>
          <w:sz w:val="16"/>
        </w:rPr>
        <w:t>atender</w:t>
      </w:r>
      <w:r>
        <w:rPr>
          <w:spacing w:val="18"/>
          <w:sz w:val="16"/>
        </w:rPr>
        <w:t> </w:t>
      </w:r>
      <w:r>
        <w:rPr>
          <w:sz w:val="16"/>
        </w:rPr>
        <w:t>às</w:t>
      </w:r>
      <w:r>
        <w:rPr>
          <w:spacing w:val="18"/>
          <w:sz w:val="16"/>
        </w:rPr>
        <w:t> </w:t>
      </w:r>
      <w:r>
        <w:rPr>
          <w:sz w:val="16"/>
        </w:rPr>
        <w:t>exigências</w:t>
      </w:r>
      <w:r>
        <w:rPr>
          <w:spacing w:val="18"/>
          <w:sz w:val="16"/>
        </w:rPr>
        <w:t> </w:t>
      </w:r>
      <w:r>
        <w:rPr>
          <w:sz w:val="16"/>
        </w:rPr>
        <w:t>para</w:t>
      </w:r>
      <w:r>
        <w:rPr>
          <w:spacing w:val="18"/>
          <w:sz w:val="16"/>
        </w:rPr>
        <w:t> </w:t>
      </w:r>
      <w:r>
        <w:rPr>
          <w:sz w:val="16"/>
        </w:rPr>
        <w:t>a</w:t>
      </w:r>
      <w:r>
        <w:rPr>
          <w:spacing w:val="18"/>
          <w:sz w:val="16"/>
        </w:rPr>
        <w:t> </w:t>
      </w:r>
      <w:r>
        <w:rPr>
          <w:sz w:val="16"/>
        </w:rPr>
        <w:t>habilitação,</w:t>
      </w:r>
      <w:r>
        <w:rPr>
          <w:spacing w:val="18"/>
          <w:sz w:val="16"/>
        </w:rPr>
        <w:t> </w:t>
      </w:r>
      <w:r>
        <w:rPr>
          <w:sz w:val="16"/>
        </w:rPr>
        <w:t>o</w:t>
      </w:r>
      <w:r>
        <w:rPr>
          <w:spacing w:val="18"/>
          <w:sz w:val="16"/>
        </w:rPr>
        <w:t> </w:t>
      </w:r>
      <w:r>
        <w:rPr>
          <w:sz w:val="16"/>
        </w:rPr>
        <w:t>órgão</w:t>
      </w:r>
      <w:r>
        <w:rPr>
          <w:spacing w:val="18"/>
          <w:sz w:val="16"/>
        </w:rPr>
        <w:t> </w:t>
      </w:r>
      <w:r>
        <w:rPr>
          <w:sz w:val="16"/>
        </w:rPr>
        <w:t>ou</w:t>
      </w:r>
      <w:r>
        <w:rPr>
          <w:spacing w:val="18"/>
          <w:sz w:val="16"/>
        </w:rPr>
        <w:t> </w:t>
      </w:r>
      <w:r>
        <w:rPr>
          <w:sz w:val="16"/>
        </w:rPr>
        <w:t>entidade</w:t>
      </w:r>
      <w:r>
        <w:rPr>
          <w:spacing w:val="18"/>
          <w:sz w:val="16"/>
        </w:rPr>
        <w:t> </w:t>
      </w:r>
      <w:r>
        <w:rPr>
          <w:sz w:val="16"/>
        </w:rPr>
        <w:t>examinará</w:t>
      </w:r>
      <w:r>
        <w:rPr>
          <w:spacing w:val="18"/>
          <w:sz w:val="16"/>
        </w:rPr>
        <w:t> </w:t>
      </w:r>
      <w:r>
        <w:rPr>
          <w:sz w:val="16"/>
        </w:rPr>
        <w:t>a</w:t>
      </w:r>
      <w:r>
        <w:rPr>
          <w:spacing w:val="18"/>
          <w:sz w:val="16"/>
        </w:rPr>
        <w:t> </w:t>
      </w:r>
      <w:r>
        <w:rPr>
          <w:sz w:val="16"/>
        </w:rPr>
        <w:t>proposta</w:t>
      </w:r>
      <w:r>
        <w:rPr>
          <w:spacing w:val="18"/>
          <w:sz w:val="16"/>
        </w:rPr>
        <w:t> </w:t>
      </w:r>
      <w:r>
        <w:rPr>
          <w:sz w:val="16"/>
        </w:rPr>
        <w:t>subsequente</w:t>
      </w:r>
      <w:r>
        <w:rPr>
          <w:spacing w:val="18"/>
          <w:sz w:val="16"/>
        </w:rPr>
        <w:t> </w:t>
      </w:r>
      <w:r>
        <w:rPr>
          <w:sz w:val="16"/>
        </w:rPr>
        <w:t>e</w:t>
      </w:r>
      <w:r>
        <w:rPr>
          <w:spacing w:val="18"/>
          <w:sz w:val="16"/>
        </w:rPr>
        <w:t> </w:t>
      </w:r>
      <w:r>
        <w:rPr>
          <w:sz w:val="16"/>
        </w:rPr>
        <w:t>assim</w:t>
      </w:r>
      <w:r>
        <w:rPr>
          <w:spacing w:val="18"/>
          <w:sz w:val="16"/>
        </w:rPr>
        <w:t> </w:t>
      </w:r>
      <w:r>
        <w:rPr>
          <w:sz w:val="16"/>
        </w:rPr>
        <w:t>sucessivamente,</w:t>
      </w:r>
      <w:r>
        <w:rPr>
          <w:spacing w:val="18"/>
          <w:sz w:val="16"/>
        </w:rPr>
        <w:t> </w:t>
      </w:r>
      <w:r>
        <w:rPr>
          <w:sz w:val="16"/>
        </w:rPr>
        <w:t>na</w:t>
      </w:r>
      <w:r>
        <w:rPr>
          <w:spacing w:val="18"/>
          <w:sz w:val="16"/>
        </w:rPr>
        <w:t> </w:t>
      </w:r>
      <w:r>
        <w:rPr>
          <w:sz w:val="16"/>
        </w:rPr>
        <w:t>ordem</w:t>
      </w:r>
      <w:r>
        <w:rPr>
          <w:spacing w:val="18"/>
          <w:sz w:val="16"/>
        </w:rPr>
        <w:t> </w:t>
      </w:r>
      <w:r>
        <w:rPr>
          <w:sz w:val="16"/>
        </w:rPr>
        <w:t>de</w:t>
      </w:r>
      <w:r>
        <w:rPr>
          <w:spacing w:val="40"/>
          <w:sz w:val="16"/>
        </w:rPr>
        <w:t> </w:t>
      </w:r>
      <w:r>
        <w:rPr>
          <w:sz w:val="16"/>
        </w:rPr>
        <w:t>classificação, até a apuração de uma proposta que atenda às especificações do objeto e as condições de habilitação.</w:t>
      </w:r>
    </w:p>
    <w:p>
      <w:pPr>
        <w:pStyle w:val="ListParagraph"/>
        <w:numPr>
          <w:ilvl w:val="1"/>
          <w:numId w:val="8"/>
        </w:numPr>
        <w:tabs>
          <w:tab w:pos="689" w:val="left" w:leader="none"/>
        </w:tabs>
        <w:spacing w:line="240" w:lineRule="auto" w:before="77" w:after="0"/>
        <w:ind w:left="689" w:right="0" w:hanging="320"/>
        <w:jc w:val="left"/>
        <w:rPr>
          <w:sz w:val="16"/>
        </w:rPr>
      </w:pPr>
      <w:r>
        <w:rPr>
          <w:sz w:val="16"/>
        </w:rPr>
        <w:t>Constatado o atendimento às exigências de habilitação, o licitante será </w:t>
      </w:r>
      <w:r>
        <w:rPr>
          <w:spacing w:val="-2"/>
          <w:sz w:val="16"/>
        </w:rPr>
        <w:t>habilitado.</w:t>
      </w:r>
    </w:p>
    <w:p>
      <w:pPr>
        <w:pStyle w:val="ListParagraph"/>
        <w:numPr>
          <w:ilvl w:val="1"/>
          <w:numId w:val="8"/>
        </w:numPr>
        <w:tabs>
          <w:tab w:pos="683" w:val="left" w:leader="none"/>
        </w:tabs>
        <w:spacing w:line="240" w:lineRule="auto" w:before="76" w:after="0"/>
        <w:ind w:left="683" w:right="0" w:hanging="314"/>
        <w:jc w:val="left"/>
        <w:rPr>
          <w:sz w:val="16"/>
        </w:rPr>
      </w:pPr>
      <w:r>
        <w:rPr>
          <w:sz w:val="16"/>
        </w:rPr>
        <w:t>Somente serão disponibilizados para acesso público os documentos de habilitação do licitante cuja proposta atenda ao edital de licitação, após declarada sua </w:t>
      </w:r>
      <w:r>
        <w:rPr>
          <w:spacing w:val="-2"/>
          <w:sz w:val="16"/>
        </w:rPr>
        <w:t>habilitação.</w:t>
      </w:r>
    </w:p>
    <w:p>
      <w:pPr>
        <w:pStyle w:val="ListParagraph"/>
        <w:numPr>
          <w:ilvl w:val="1"/>
          <w:numId w:val="8"/>
        </w:numPr>
        <w:tabs>
          <w:tab w:pos="689" w:val="left" w:leader="none"/>
        </w:tabs>
        <w:spacing w:line="240" w:lineRule="auto" w:before="76" w:after="0"/>
        <w:ind w:left="689" w:right="0" w:hanging="320"/>
        <w:jc w:val="left"/>
        <w:rPr>
          <w:sz w:val="16"/>
        </w:rPr>
      </w:pPr>
      <w:r>
        <w:rPr>
          <w:sz w:val="16"/>
        </w:rPr>
        <w:t>Não serão aceitos documentos de habilitação com indicação de CNPJ/CPF diferentes, salvo aqueles legalmente </w:t>
      </w:r>
      <w:r>
        <w:rPr>
          <w:spacing w:val="-2"/>
          <w:sz w:val="16"/>
        </w:rPr>
        <w:t>permitidos.</w:t>
      </w:r>
    </w:p>
    <w:p>
      <w:pPr>
        <w:pStyle w:val="ListParagraph"/>
        <w:numPr>
          <w:ilvl w:val="2"/>
          <w:numId w:val="8"/>
        </w:numPr>
        <w:tabs>
          <w:tab w:pos="813" w:val="left" w:leader="none"/>
        </w:tabs>
        <w:spacing w:line="235" w:lineRule="auto" w:before="79" w:after="0"/>
        <w:ind w:left="369" w:right="359" w:firstLine="0"/>
        <w:jc w:val="left"/>
        <w:rPr>
          <w:sz w:val="16"/>
        </w:rPr>
      </w:pPr>
      <w:r>
        <w:rPr>
          <w:sz w:val="16"/>
        </w:rPr>
        <w:t>Se o fornecedor for a matriz, todos os documentos deverão estar em nome da matriz, e se o licitante for a filial, todos os documentos deverão estar em nome da filial, exceto para atestados de capacidade técnica, e no</w:t>
      </w:r>
      <w:r>
        <w:rPr>
          <w:spacing w:val="40"/>
          <w:sz w:val="16"/>
        </w:rPr>
        <w:t> </w:t>
      </w:r>
      <w:r>
        <w:rPr>
          <w:sz w:val="16"/>
        </w:rPr>
        <w:t>caso daqueles documentos que, pela própria natureza, comprovadamente, forem emitidos somente em nome da matriz.</w:t>
      </w:r>
    </w:p>
    <w:p>
      <w:pPr>
        <w:pStyle w:val="ListParagraph"/>
        <w:numPr>
          <w:ilvl w:val="2"/>
          <w:numId w:val="8"/>
        </w:numPr>
        <w:tabs>
          <w:tab w:pos="840" w:val="left" w:leader="none"/>
        </w:tabs>
        <w:spacing w:line="235" w:lineRule="auto" w:before="79" w:after="0"/>
        <w:ind w:left="369" w:right="359" w:firstLine="0"/>
        <w:jc w:val="left"/>
        <w:rPr>
          <w:sz w:val="16"/>
        </w:rPr>
      </w:pPr>
      <w:r>
        <w:rPr>
          <w:sz w:val="16"/>
        </w:rPr>
        <w:t>Serão</w:t>
      </w:r>
      <w:r>
        <w:rPr>
          <w:spacing w:val="29"/>
          <w:sz w:val="16"/>
        </w:rPr>
        <w:t> </w:t>
      </w:r>
      <w:r>
        <w:rPr>
          <w:sz w:val="16"/>
        </w:rPr>
        <w:t>aceitos</w:t>
      </w:r>
      <w:r>
        <w:rPr>
          <w:spacing w:val="29"/>
          <w:sz w:val="16"/>
        </w:rPr>
        <w:t> </w:t>
      </w:r>
      <w:r>
        <w:rPr>
          <w:sz w:val="16"/>
        </w:rPr>
        <w:t>registros</w:t>
      </w:r>
      <w:r>
        <w:rPr>
          <w:spacing w:val="29"/>
          <w:sz w:val="16"/>
        </w:rPr>
        <w:t> </w:t>
      </w:r>
      <w:r>
        <w:rPr>
          <w:sz w:val="16"/>
        </w:rPr>
        <w:t>de</w:t>
      </w:r>
      <w:r>
        <w:rPr>
          <w:spacing w:val="29"/>
          <w:sz w:val="16"/>
        </w:rPr>
        <w:t> </w:t>
      </w:r>
      <w:r>
        <w:rPr>
          <w:sz w:val="16"/>
        </w:rPr>
        <w:t>CNPJ</w:t>
      </w:r>
      <w:r>
        <w:rPr>
          <w:spacing w:val="29"/>
          <w:sz w:val="16"/>
        </w:rPr>
        <w:t> </w:t>
      </w:r>
      <w:r>
        <w:rPr>
          <w:sz w:val="16"/>
        </w:rPr>
        <w:t>de</w:t>
      </w:r>
      <w:r>
        <w:rPr>
          <w:spacing w:val="29"/>
          <w:sz w:val="16"/>
        </w:rPr>
        <w:t> </w:t>
      </w:r>
      <w:r>
        <w:rPr>
          <w:sz w:val="16"/>
        </w:rPr>
        <w:t>licitante</w:t>
      </w:r>
      <w:r>
        <w:rPr>
          <w:spacing w:val="29"/>
          <w:sz w:val="16"/>
        </w:rPr>
        <w:t> </w:t>
      </w:r>
      <w:r>
        <w:rPr>
          <w:sz w:val="16"/>
        </w:rPr>
        <w:t>matriz</w:t>
      </w:r>
      <w:r>
        <w:rPr>
          <w:spacing w:val="29"/>
          <w:sz w:val="16"/>
        </w:rPr>
        <w:t> </w:t>
      </w:r>
      <w:r>
        <w:rPr>
          <w:sz w:val="16"/>
        </w:rPr>
        <w:t>e</w:t>
      </w:r>
      <w:r>
        <w:rPr>
          <w:spacing w:val="29"/>
          <w:sz w:val="16"/>
        </w:rPr>
        <w:t> </w:t>
      </w:r>
      <w:r>
        <w:rPr>
          <w:sz w:val="16"/>
        </w:rPr>
        <w:t>filial</w:t>
      </w:r>
      <w:r>
        <w:rPr>
          <w:spacing w:val="29"/>
          <w:sz w:val="16"/>
        </w:rPr>
        <w:t> </w:t>
      </w:r>
      <w:r>
        <w:rPr>
          <w:sz w:val="16"/>
        </w:rPr>
        <w:t>com</w:t>
      </w:r>
      <w:r>
        <w:rPr>
          <w:spacing w:val="29"/>
          <w:sz w:val="16"/>
        </w:rPr>
        <w:t> </w:t>
      </w:r>
      <w:r>
        <w:rPr>
          <w:sz w:val="16"/>
        </w:rPr>
        <w:t>diferenças</w:t>
      </w:r>
      <w:r>
        <w:rPr>
          <w:spacing w:val="29"/>
          <w:sz w:val="16"/>
        </w:rPr>
        <w:t> </w:t>
      </w:r>
      <w:r>
        <w:rPr>
          <w:sz w:val="16"/>
        </w:rPr>
        <w:t>de</w:t>
      </w:r>
      <w:r>
        <w:rPr>
          <w:spacing w:val="29"/>
          <w:sz w:val="16"/>
        </w:rPr>
        <w:t> </w:t>
      </w:r>
      <w:r>
        <w:rPr>
          <w:sz w:val="16"/>
        </w:rPr>
        <w:t>números</w:t>
      </w:r>
      <w:r>
        <w:rPr>
          <w:spacing w:val="29"/>
          <w:sz w:val="16"/>
        </w:rPr>
        <w:t> </w:t>
      </w:r>
      <w:r>
        <w:rPr>
          <w:sz w:val="16"/>
        </w:rPr>
        <w:t>de</w:t>
      </w:r>
      <w:r>
        <w:rPr>
          <w:spacing w:val="29"/>
          <w:sz w:val="16"/>
        </w:rPr>
        <w:t> </w:t>
      </w:r>
      <w:r>
        <w:rPr>
          <w:sz w:val="16"/>
        </w:rPr>
        <w:t>documentos</w:t>
      </w:r>
      <w:r>
        <w:rPr>
          <w:spacing w:val="29"/>
          <w:sz w:val="16"/>
        </w:rPr>
        <w:t> </w:t>
      </w:r>
      <w:r>
        <w:rPr>
          <w:sz w:val="16"/>
        </w:rPr>
        <w:t>pertinentes</w:t>
      </w:r>
      <w:r>
        <w:rPr>
          <w:spacing w:val="29"/>
          <w:sz w:val="16"/>
        </w:rPr>
        <w:t> </w:t>
      </w:r>
      <w:r>
        <w:rPr>
          <w:sz w:val="16"/>
        </w:rPr>
        <w:t>ao</w:t>
      </w:r>
      <w:r>
        <w:rPr>
          <w:spacing w:val="29"/>
          <w:sz w:val="16"/>
        </w:rPr>
        <w:t> </w:t>
      </w:r>
      <w:r>
        <w:rPr>
          <w:sz w:val="16"/>
        </w:rPr>
        <w:t>CND</w:t>
      </w:r>
      <w:r>
        <w:rPr>
          <w:spacing w:val="29"/>
          <w:sz w:val="16"/>
        </w:rPr>
        <w:t> </w:t>
      </w:r>
      <w:r>
        <w:rPr>
          <w:sz w:val="16"/>
        </w:rPr>
        <w:t>e</w:t>
      </w:r>
      <w:r>
        <w:rPr>
          <w:spacing w:val="29"/>
          <w:sz w:val="16"/>
        </w:rPr>
        <w:t> </w:t>
      </w:r>
      <w:r>
        <w:rPr>
          <w:sz w:val="16"/>
        </w:rPr>
        <w:t>ao</w:t>
      </w:r>
      <w:r>
        <w:rPr>
          <w:spacing w:val="29"/>
          <w:sz w:val="16"/>
        </w:rPr>
        <w:t> </w:t>
      </w:r>
      <w:r>
        <w:rPr>
          <w:sz w:val="16"/>
        </w:rPr>
        <w:t>CRF/FGTS,</w:t>
      </w:r>
      <w:r>
        <w:rPr>
          <w:spacing w:val="29"/>
          <w:sz w:val="16"/>
        </w:rPr>
        <w:t> </w:t>
      </w:r>
      <w:r>
        <w:rPr>
          <w:sz w:val="16"/>
        </w:rPr>
        <w:t>quando</w:t>
      </w:r>
      <w:r>
        <w:rPr>
          <w:spacing w:val="29"/>
          <w:sz w:val="16"/>
        </w:rPr>
        <w:t> </w:t>
      </w:r>
      <w:r>
        <w:rPr>
          <w:sz w:val="16"/>
        </w:rPr>
        <w:t>for</w:t>
      </w:r>
      <w:r>
        <w:rPr>
          <w:spacing w:val="29"/>
          <w:sz w:val="16"/>
        </w:rPr>
        <w:t> </w:t>
      </w:r>
      <w:r>
        <w:rPr>
          <w:sz w:val="16"/>
        </w:rPr>
        <w:t>comprovada</w:t>
      </w:r>
      <w:r>
        <w:rPr>
          <w:spacing w:val="29"/>
          <w:sz w:val="16"/>
        </w:rPr>
        <w:t> </w:t>
      </w:r>
      <w:r>
        <w:rPr>
          <w:sz w:val="16"/>
        </w:rPr>
        <w:t>a</w:t>
      </w:r>
      <w:r>
        <w:rPr>
          <w:spacing w:val="29"/>
          <w:sz w:val="16"/>
        </w:rPr>
        <w:t> </w:t>
      </w:r>
      <w:r>
        <w:rPr>
          <w:sz w:val="16"/>
        </w:rPr>
        <w:t>centralização</w:t>
      </w:r>
      <w:r>
        <w:rPr>
          <w:spacing w:val="29"/>
          <w:sz w:val="16"/>
        </w:rPr>
        <w:t> </w:t>
      </w:r>
      <w:r>
        <w:rPr>
          <w:sz w:val="16"/>
        </w:rPr>
        <w:t>do</w:t>
      </w:r>
      <w:r>
        <w:rPr>
          <w:spacing w:val="29"/>
          <w:sz w:val="16"/>
        </w:rPr>
        <w:t> </w:t>
      </w:r>
      <w:r>
        <w:rPr>
          <w:sz w:val="16"/>
        </w:rPr>
        <w:t>recolhimento</w:t>
      </w:r>
      <w:r>
        <w:rPr>
          <w:spacing w:val="29"/>
          <w:sz w:val="16"/>
        </w:rPr>
        <w:t> </w:t>
      </w:r>
      <w:r>
        <w:rPr>
          <w:sz w:val="16"/>
        </w:rPr>
        <w:t>dessas</w:t>
      </w:r>
      <w:r>
        <w:rPr>
          <w:spacing w:val="40"/>
          <w:sz w:val="16"/>
        </w:rPr>
        <w:t> </w:t>
      </w:r>
      <w:r>
        <w:rPr>
          <w:spacing w:val="-2"/>
          <w:sz w:val="16"/>
        </w:rPr>
        <w:t>contribuições.</w:t>
      </w:r>
    </w:p>
    <w:p>
      <w:pPr>
        <w:pStyle w:val="ListParagraph"/>
        <w:numPr>
          <w:ilvl w:val="1"/>
          <w:numId w:val="8"/>
        </w:numPr>
        <w:tabs>
          <w:tab w:pos="680" w:val="left" w:leader="none"/>
        </w:tabs>
        <w:spacing w:line="240" w:lineRule="auto" w:before="77" w:after="0"/>
        <w:ind w:left="680" w:right="0" w:hanging="311"/>
        <w:jc w:val="left"/>
        <w:rPr>
          <w:sz w:val="16"/>
        </w:rPr>
      </w:pPr>
      <w:r>
        <w:rPr>
          <w:sz w:val="16"/>
        </w:rPr>
        <w:t>A</w:t>
      </w:r>
      <w:r>
        <w:rPr>
          <w:spacing w:val="-9"/>
          <w:sz w:val="16"/>
        </w:rPr>
        <w:t> </w:t>
      </w:r>
      <w:r>
        <w:rPr>
          <w:sz w:val="16"/>
        </w:rPr>
        <w:t>comprovação de regularidade fiscal e trabalhista das microempresas e das empresas de pequeno porte será exigida nos termos do disposto no art. 4º do Decreto nº </w:t>
      </w:r>
      <w:r>
        <w:rPr>
          <w:spacing w:val="-2"/>
          <w:sz w:val="16"/>
        </w:rPr>
        <w:t>42.063/2009.</w:t>
      </w:r>
    </w:p>
    <w:p>
      <w:pPr>
        <w:pStyle w:val="ListParagraph"/>
        <w:numPr>
          <w:ilvl w:val="1"/>
          <w:numId w:val="8"/>
        </w:numPr>
        <w:tabs>
          <w:tab w:pos="694" w:val="left" w:leader="none"/>
        </w:tabs>
        <w:spacing w:line="235" w:lineRule="auto" w:before="79" w:after="0"/>
        <w:ind w:left="369" w:right="359" w:firstLine="0"/>
        <w:jc w:val="both"/>
        <w:rPr>
          <w:sz w:val="16"/>
        </w:rPr>
      </w:pPr>
      <w:r>
        <w:rPr>
          <w:sz w:val="16"/>
        </w:rPr>
        <w:t>No caso de contratações para entrega imediata, considerada aquela com prazo de entrega de até 30 (trinta) dias da ordem de fornecimento, cujo valor estimado da contratação não supere o limite do disposto na alínea c</w:t>
      </w:r>
      <w:r>
        <w:rPr>
          <w:spacing w:val="40"/>
          <w:sz w:val="16"/>
        </w:rPr>
        <w:t> </w:t>
      </w:r>
      <w:r>
        <w:rPr>
          <w:sz w:val="16"/>
        </w:rPr>
        <w:t>do inciso IV do art. 75 da Lei nº 14.133/2021, nas contratações com valores inferiores a 1/4 (um quarto) do limite para dispensa de licitação para compras em geral e nas contratações de produto para pesquisa e</w:t>
      </w:r>
      <w:r>
        <w:rPr>
          <w:spacing w:val="40"/>
          <w:sz w:val="16"/>
        </w:rPr>
        <w:t> </w:t>
      </w:r>
      <w:r>
        <w:rPr>
          <w:sz w:val="16"/>
        </w:rPr>
        <w:t>desenvolvimento de que trata a alínea c do inciso IV do art. 75 da Lei nº 14.133/2021, somente será exigida:</w:t>
      </w:r>
    </w:p>
    <w:p>
      <w:pPr>
        <w:pStyle w:val="ListParagraph"/>
        <w:numPr>
          <w:ilvl w:val="0"/>
          <w:numId w:val="11"/>
        </w:numPr>
        <w:tabs>
          <w:tab w:pos="533" w:val="left" w:leader="none"/>
        </w:tabs>
        <w:spacing w:line="240" w:lineRule="auto" w:before="76" w:after="0"/>
        <w:ind w:left="533" w:right="0" w:hanging="164"/>
        <w:jc w:val="left"/>
        <w:rPr>
          <w:sz w:val="16"/>
        </w:rPr>
      </w:pPr>
      <w:r>
        <w:rPr>
          <w:sz w:val="16"/>
        </w:rPr>
        <w:t>das</w:t>
      </w:r>
      <w:r>
        <w:rPr>
          <w:spacing w:val="-1"/>
          <w:sz w:val="16"/>
        </w:rPr>
        <w:t> </w:t>
      </w:r>
      <w:r>
        <w:rPr>
          <w:sz w:val="16"/>
        </w:rPr>
        <w:t>pessoas jurídicas, a comprovação</w:t>
      </w:r>
      <w:r>
        <w:rPr>
          <w:spacing w:val="-1"/>
          <w:sz w:val="16"/>
        </w:rPr>
        <w:t> </w:t>
      </w:r>
      <w:r>
        <w:rPr>
          <w:sz w:val="16"/>
        </w:rPr>
        <w:t>relativa à habilitação jurídica,</w:t>
      </w:r>
      <w:r>
        <w:rPr>
          <w:spacing w:val="-1"/>
          <w:sz w:val="16"/>
        </w:rPr>
        <w:t> </w:t>
      </w:r>
      <w:r>
        <w:rPr>
          <w:sz w:val="16"/>
        </w:rPr>
        <w:t>regularidade fiscal estadual, à Seguridade</w:t>
      </w:r>
      <w:r>
        <w:rPr>
          <w:spacing w:val="-1"/>
          <w:sz w:val="16"/>
        </w:rPr>
        <w:t> </w:t>
      </w:r>
      <w:r>
        <w:rPr>
          <w:sz w:val="16"/>
        </w:rPr>
        <w:t>Social e ao FGTS</w:t>
      </w:r>
      <w:r>
        <w:rPr>
          <w:spacing w:val="-1"/>
          <w:sz w:val="16"/>
        </w:rPr>
        <w:t> </w:t>
      </w:r>
      <w:r>
        <w:rPr>
          <w:sz w:val="16"/>
        </w:rPr>
        <w:t>e a regularidade perante</w:t>
      </w:r>
      <w:r>
        <w:rPr>
          <w:spacing w:val="-1"/>
          <w:sz w:val="16"/>
        </w:rPr>
        <w:t> </w:t>
      </w:r>
      <w:r>
        <w:rPr>
          <w:sz w:val="16"/>
        </w:rPr>
        <w:t>a Justiça do</w:t>
      </w:r>
      <w:r>
        <w:rPr>
          <w:spacing w:val="-3"/>
          <w:sz w:val="16"/>
        </w:rPr>
        <w:t> </w:t>
      </w:r>
      <w:r>
        <w:rPr>
          <w:sz w:val="16"/>
        </w:rPr>
        <w:t>Trabalho; </w:t>
      </w:r>
      <w:r>
        <w:rPr>
          <w:spacing w:val="-10"/>
          <w:sz w:val="16"/>
        </w:rPr>
        <w:t>e</w:t>
      </w:r>
    </w:p>
    <w:p>
      <w:pPr>
        <w:pStyle w:val="ListParagraph"/>
        <w:numPr>
          <w:ilvl w:val="0"/>
          <w:numId w:val="11"/>
        </w:numPr>
        <w:tabs>
          <w:tab w:pos="542" w:val="left" w:leader="none"/>
        </w:tabs>
        <w:spacing w:line="240" w:lineRule="auto" w:before="76" w:after="0"/>
        <w:ind w:left="542" w:right="0" w:hanging="173"/>
        <w:jc w:val="left"/>
        <w:rPr>
          <w:sz w:val="16"/>
        </w:rPr>
      </w:pPr>
      <w:r>
        <w:rPr>
          <w:sz w:val="16"/>
        </w:rPr>
        <w:t>das pessoas físicas, a comprovação da regularidade fiscal com a Fazenda </w:t>
      </w:r>
      <w:r>
        <w:rPr>
          <w:spacing w:val="-2"/>
          <w:sz w:val="16"/>
        </w:rPr>
        <w:t>Estadual.</w:t>
      </w:r>
    </w:p>
    <w:p>
      <w:pPr>
        <w:pStyle w:val="ListParagraph"/>
        <w:numPr>
          <w:ilvl w:val="1"/>
          <w:numId w:val="8"/>
        </w:numPr>
        <w:tabs>
          <w:tab w:pos="689" w:val="left" w:leader="none"/>
        </w:tabs>
        <w:spacing w:line="240" w:lineRule="auto" w:before="76" w:after="0"/>
        <w:ind w:left="689" w:right="0" w:hanging="320"/>
        <w:jc w:val="left"/>
        <w:rPr>
          <w:sz w:val="16"/>
        </w:rPr>
      </w:pPr>
      <w:r>
        <w:rPr>
          <w:sz w:val="16"/>
        </w:rPr>
        <w:t>Quando permitida a participação de empresas estrangeiras que não funcionem no País, as exigências de habilitação serão atendidas mediante documentos equivalentes, inicialmente apresentados em tradução </w:t>
      </w:r>
      <w:r>
        <w:rPr>
          <w:spacing w:val="-2"/>
          <w:sz w:val="16"/>
        </w:rPr>
        <w:t>livre.</w:t>
      </w:r>
    </w:p>
    <w:p>
      <w:pPr>
        <w:pStyle w:val="ListParagraph"/>
        <w:numPr>
          <w:ilvl w:val="2"/>
          <w:numId w:val="8"/>
        </w:numPr>
        <w:tabs>
          <w:tab w:pos="819" w:val="left" w:leader="none"/>
        </w:tabs>
        <w:spacing w:line="235" w:lineRule="auto" w:before="79" w:after="0"/>
        <w:ind w:left="369" w:right="359" w:firstLine="0"/>
        <w:jc w:val="left"/>
        <w:rPr>
          <w:sz w:val="16"/>
        </w:rPr>
      </w:pPr>
      <w:r>
        <w:rPr>
          <w:sz w:val="16"/>
        </w:rPr>
        <w:t>O</w:t>
      </w:r>
      <w:r>
        <w:rPr>
          <w:spacing w:val="8"/>
          <w:sz w:val="16"/>
        </w:rPr>
        <w:t> </w:t>
      </w:r>
      <w:r>
        <w:rPr>
          <w:sz w:val="16"/>
        </w:rPr>
        <w:t>licitante</w:t>
      </w:r>
      <w:r>
        <w:rPr>
          <w:spacing w:val="8"/>
          <w:sz w:val="16"/>
        </w:rPr>
        <w:t> </w:t>
      </w:r>
      <w:r>
        <w:rPr>
          <w:sz w:val="16"/>
        </w:rPr>
        <w:t>deverá</w:t>
      </w:r>
      <w:r>
        <w:rPr>
          <w:spacing w:val="8"/>
          <w:sz w:val="16"/>
        </w:rPr>
        <w:t> </w:t>
      </w:r>
      <w:r>
        <w:rPr>
          <w:sz w:val="16"/>
        </w:rPr>
        <w:t>ter</w:t>
      </w:r>
      <w:r>
        <w:rPr>
          <w:spacing w:val="8"/>
          <w:sz w:val="16"/>
        </w:rPr>
        <w:t> </w:t>
      </w:r>
      <w:r>
        <w:rPr>
          <w:sz w:val="16"/>
        </w:rPr>
        <w:t>procurador</w:t>
      </w:r>
      <w:r>
        <w:rPr>
          <w:spacing w:val="8"/>
          <w:sz w:val="16"/>
        </w:rPr>
        <w:t> </w:t>
      </w:r>
      <w:r>
        <w:rPr>
          <w:sz w:val="16"/>
        </w:rPr>
        <w:t>residente</w:t>
      </w:r>
      <w:r>
        <w:rPr>
          <w:spacing w:val="8"/>
          <w:sz w:val="16"/>
        </w:rPr>
        <w:t> </w:t>
      </w:r>
      <w:r>
        <w:rPr>
          <w:sz w:val="16"/>
        </w:rPr>
        <w:t>e</w:t>
      </w:r>
      <w:r>
        <w:rPr>
          <w:spacing w:val="8"/>
          <w:sz w:val="16"/>
        </w:rPr>
        <w:t> </w:t>
      </w:r>
      <w:r>
        <w:rPr>
          <w:sz w:val="16"/>
        </w:rPr>
        <w:t>domiciliado</w:t>
      </w:r>
      <w:r>
        <w:rPr>
          <w:spacing w:val="8"/>
          <w:sz w:val="16"/>
        </w:rPr>
        <w:t> </w:t>
      </w:r>
      <w:r>
        <w:rPr>
          <w:sz w:val="16"/>
        </w:rPr>
        <w:t>no</w:t>
      </w:r>
      <w:r>
        <w:rPr>
          <w:spacing w:val="8"/>
          <w:sz w:val="16"/>
        </w:rPr>
        <w:t> </w:t>
      </w:r>
      <w:r>
        <w:rPr>
          <w:sz w:val="16"/>
        </w:rPr>
        <w:t>Brasil,</w:t>
      </w:r>
      <w:r>
        <w:rPr>
          <w:spacing w:val="8"/>
          <w:sz w:val="16"/>
        </w:rPr>
        <w:t> </w:t>
      </w:r>
      <w:r>
        <w:rPr>
          <w:sz w:val="16"/>
        </w:rPr>
        <w:t>com</w:t>
      </w:r>
      <w:r>
        <w:rPr>
          <w:spacing w:val="8"/>
          <w:sz w:val="16"/>
        </w:rPr>
        <w:t> </w:t>
      </w:r>
      <w:r>
        <w:rPr>
          <w:sz w:val="16"/>
        </w:rPr>
        <w:t>poderes</w:t>
      </w:r>
      <w:r>
        <w:rPr>
          <w:spacing w:val="8"/>
          <w:sz w:val="16"/>
        </w:rPr>
        <w:t> </w:t>
      </w:r>
      <w:r>
        <w:rPr>
          <w:sz w:val="16"/>
        </w:rPr>
        <w:t>para</w:t>
      </w:r>
      <w:r>
        <w:rPr>
          <w:spacing w:val="8"/>
          <w:sz w:val="16"/>
        </w:rPr>
        <w:t> </w:t>
      </w:r>
      <w:r>
        <w:rPr>
          <w:sz w:val="16"/>
        </w:rPr>
        <w:t>receber</w:t>
      </w:r>
      <w:r>
        <w:rPr>
          <w:spacing w:val="8"/>
          <w:sz w:val="16"/>
        </w:rPr>
        <w:t> </w:t>
      </w:r>
      <w:r>
        <w:rPr>
          <w:sz w:val="16"/>
        </w:rPr>
        <w:t>citação,</w:t>
      </w:r>
      <w:r>
        <w:rPr>
          <w:spacing w:val="8"/>
          <w:sz w:val="16"/>
        </w:rPr>
        <w:t> </w:t>
      </w:r>
      <w:r>
        <w:rPr>
          <w:sz w:val="16"/>
        </w:rPr>
        <w:t>intimação</w:t>
      </w:r>
      <w:r>
        <w:rPr>
          <w:spacing w:val="8"/>
          <w:sz w:val="16"/>
        </w:rPr>
        <w:t> </w:t>
      </w:r>
      <w:r>
        <w:rPr>
          <w:sz w:val="16"/>
        </w:rPr>
        <w:t>e</w:t>
      </w:r>
      <w:r>
        <w:rPr>
          <w:spacing w:val="8"/>
          <w:sz w:val="16"/>
        </w:rPr>
        <w:t> </w:t>
      </w:r>
      <w:r>
        <w:rPr>
          <w:sz w:val="16"/>
        </w:rPr>
        <w:t>responder</w:t>
      </w:r>
      <w:r>
        <w:rPr>
          <w:spacing w:val="8"/>
          <w:sz w:val="16"/>
        </w:rPr>
        <w:t> </w:t>
      </w:r>
      <w:r>
        <w:rPr>
          <w:sz w:val="16"/>
        </w:rPr>
        <w:t>administrativa</w:t>
      </w:r>
      <w:r>
        <w:rPr>
          <w:spacing w:val="8"/>
          <w:sz w:val="16"/>
        </w:rPr>
        <w:t> </w:t>
      </w:r>
      <w:r>
        <w:rPr>
          <w:sz w:val="16"/>
        </w:rPr>
        <w:t>e</w:t>
      </w:r>
      <w:r>
        <w:rPr>
          <w:spacing w:val="8"/>
          <w:sz w:val="16"/>
        </w:rPr>
        <w:t> </w:t>
      </w:r>
      <w:r>
        <w:rPr>
          <w:sz w:val="16"/>
        </w:rPr>
        <w:t>judicialmente</w:t>
      </w:r>
      <w:r>
        <w:rPr>
          <w:spacing w:val="8"/>
          <w:sz w:val="16"/>
        </w:rPr>
        <w:t> </w:t>
      </w:r>
      <w:r>
        <w:rPr>
          <w:sz w:val="16"/>
        </w:rPr>
        <w:t>por</w:t>
      </w:r>
      <w:r>
        <w:rPr>
          <w:spacing w:val="8"/>
          <w:sz w:val="16"/>
        </w:rPr>
        <w:t> </w:t>
      </w:r>
      <w:r>
        <w:rPr>
          <w:sz w:val="16"/>
        </w:rPr>
        <w:t>seus</w:t>
      </w:r>
      <w:r>
        <w:rPr>
          <w:spacing w:val="8"/>
          <w:sz w:val="16"/>
        </w:rPr>
        <w:t> </w:t>
      </w:r>
      <w:r>
        <w:rPr>
          <w:sz w:val="16"/>
        </w:rPr>
        <w:t>atos,</w:t>
      </w:r>
      <w:r>
        <w:rPr>
          <w:spacing w:val="8"/>
          <w:sz w:val="16"/>
        </w:rPr>
        <w:t> </w:t>
      </w:r>
      <w:r>
        <w:rPr>
          <w:sz w:val="16"/>
        </w:rPr>
        <w:t>juntando</w:t>
      </w:r>
      <w:r>
        <w:rPr>
          <w:spacing w:val="8"/>
          <w:sz w:val="16"/>
        </w:rPr>
        <w:t> </w:t>
      </w:r>
      <w:r>
        <w:rPr>
          <w:sz w:val="16"/>
        </w:rPr>
        <w:t>o</w:t>
      </w:r>
      <w:r>
        <w:rPr>
          <w:spacing w:val="8"/>
          <w:sz w:val="16"/>
        </w:rPr>
        <w:t> </w:t>
      </w:r>
      <w:r>
        <w:rPr>
          <w:sz w:val="16"/>
        </w:rPr>
        <w:t>instrumento</w:t>
      </w:r>
      <w:r>
        <w:rPr>
          <w:spacing w:val="8"/>
          <w:sz w:val="16"/>
        </w:rPr>
        <w:t> </w:t>
      </w:r>
      <w:r>
        <w:rPr>
          <w:sz w:val="16"/>
        </w:rPr>
        <w:t>de</w:t>
      </w:r>
      <w:r>
        <w:rPr>
          <w:spacing w:val="8"/>
          <w:sz w:val="16"/>
        </w:rPr>
        <w:t> </w:t>
      </w:r>
      <w:r>
        <w:rPr>
          <w:sz w:val="16"/>
        </w:rPr>
        <w:t>mandato</w:t>
      </w:r>
      <w:r>
        <w:rPr>
          <w:spacing w:val="8"/>
          <w:sz w:val="16"/>
        </w:rPr>
        <w:t> </w:t>
      </w:r>
      <w:r>
        <w:rPr>
          <w:sz w:val="16"/>
        </w:rPr>
        <w:t>com</w:t>
      </w:r>
      <w:r>
        <w:rPr>
          <w:spacing w:val="8"/>
          <w:sz w:val="16"/>
        </w:rPr>
        <w:t> </w:t>
      </w:r>
      <w:r>
        <w:rPr>
          <w:sz w:val="16"/>
        </w:rPr>
        <w:t>os</w:t>
      </w:r>
      <w:r>
        <w:rPr>
          <w:spacing w:val="40"/>
          <w:sz w:val="16"/>
        </w:rPr>
        <w:t> </w:t>
      </w:r>
      <w:r>
        <w:rPr>
          <w:sz w:val="16"/>
        </w:rPr>
        <w:t>documentos de habilitação.</w:t>
      </w:r>
    </w:p>
    <w:p>
      <w:pPr>
        <w:pStyle w:val="ListParagraph"/>
        <w:numPr>
          <w:ilvl w:val="2"/>
          <w:numId w:val="8"/>
        </w:numPr>
        <w:tabs>
          <w:tab w:pos="812" w:val="left" w:leader="none"/>
        </w:tabs>
        <w:spacing w:line="235" w:lineRule="auto" w:before="79" w:after="0"/>
        <w:ind w:left="369" w:right="358" w:firstLine="0"/>
        <w:jc w:val="left"/>
        <w:rPr>
          <w:sz w:val="16"/>
        </w:rPr>
      </w:pPr>
      <w:r>
        <w:rPr>
          <w:sz w:val="16"/>
        </w:rPr>
        <w:t>Na hipótese de o licitante vencedor ser empresa estrangeira que não funcione no País, para fins de assinatura do contrato, os documentos exigidos para a habilitação serão traduzidos por tradutor juramentado no País e</w:t>
      </w:r>
      <w:r>
        <w:rPr>
          <w:spacing w:val="40"/>
          <w:sz w:val="16"/>
        </w:rPr>
        <w:t> </w:t>
      </w:r>
      <w:r>
        <w:rPr>
          <w:sz w:val="16"/>
        </w:rPr>
        <w:t>apostilados nos termos do disposto no Decreto nº 8.660/2016, ou de outro que venha a substituí-lo, ou consularizados pelos respectivos consulados ou embaixadas.</w:t>
      </w:r>
    </w:p>
    <w:p>
      <w:pPr>
        <w:pStyle w:val="ListParagraph"/>
        <w:numPr>
          <w:ilvl w:val="1"/>
          <w:numId w:val="8"/>
        </w:numPr>
        <w:tabs>
          <w:tab w:pos="680" w:val="left" w:leader="none"/>
        </w:tabs>
        <w:spacing w:line="240" w:lineRule="auto" w:before="77" w:after="0"/>
        <w:ind w:left="680" w:right="0" w:hanging="311"/>
        <w:jc w:val="left"/>
        <w:rPr>
          <w:sz w:val="16"/>
        </w:rPr>
      </w:pPr>
      <w:r>
        <w:rPr>
          <w:sz w:val="16"/>
        </w:rPr>
        <w:t>As</w:t>
      </w:r>
      <w:r>
        <w:rPr>
          <w:spacing w:val="-1"/>
          <w:sz w:val="16"/>
        </w:rPr>
        <w:t> </w:t>
      </w:r>
      <w:r>
        <w:rPr>
          <w:sz w:val="16"/>
        </w:rPr>
        <w:t>certidões valerão nos prazos que</w:t>
      </w:r>
      <w:r>
        <w:rPr>
          <w:spacing w:val="-1"/>
          <w:sz w:val="16"/>
        </w:rPr>
        <w:t> </w:t>
      </w:r>
      <w:r>
        <w:rPr>
          <w:sz w:val="16"/>
        </w:rPr>
        <w:t>lhes são próprios. Inexistindo esse</w:t>
      </w:r>
      <w:r>
        <w:rPr>
          <w:spacing w:val="-1"/>
          <w:sz w:val="16"/>
        </w:rPr>
        <w:t> </w:t>
      </w:r>
      <w:r>
        <w:rPr>
          <w:sz w:val="16"/>
        </w:rPr>
        <w:t>prazo, reputar-se-ão válidas por 90</w:t>
      </w:r>
      <w:r>
        <w:rPr>
          <w:spacing w:val="-1"/>
          <w:sz w:val="16"/>
        </w:rPr>
        <w:t> </w:t>
      </w:r>
      <w:r>
        <w:rPr>
          <w:sz w:val="16"/>
        </w:rPr>
        <w:t>(noventa) dias, contados de sua </w:t>
      </w:r>
      <w:r>
        <w:rPr>
          <w:spacing w:val="-2"/>
          <w:sz w:val="16"/>
        </w:rPr>
        <w:t>expedição.</w:t>
      </w:r>
    </w:p>
    <w:p>
      <w:pPr>
        <w:pStyle w:val="ListParagraph"/>
        <w:numPr>
          <w:ilvl w:val="2"/>
          <w:numId w:val="8"/>
        </w:numPr>
        <w:tabs>
          <w:tab w:pos="809" w:val="left" w:leader="none"/>
        </w:tabs>
        <w:spacing w:line="240" w:lineRule="auto" w:before="76" w:after="0"/>
        <w:ind w:left="809" w:right="0" w:hanging="440"/>
        <w:jc w:val="left"/>
        <w:rPr>
          <w:sz w:val="16"/>
        </w:rPr>
      </w:pPr>
      <w:r>
        <w:rPr>
          <w:sz w:val="16"/>
        </w:rPr>
        <w:t>Caso seja feita a opção pela opção da certidão referida no item 7.6.2, esta seguirá, como prazo de validade, a sistemática própria estabelecida em âmbito federal constante do </w:t>
      </w:r>
      <w:r>
        <w:rPr>
          <w:spacing w:val="-2"/>
          <w:sz w:val="16"/>
        </w:rPr>
        <w:t>SICAF.</w:t>
      </w:r>
    </w:p>
    <w:p>
      <w:pPr>
        <w:pStyle w:val="BodyText"/>
        <w:spacing w:before="151"/>
      </w:pPr>
    </w:p>
    <w:p>
      <w:pPr>
        <w:pStyle w:val="Heading1"/>
        <w:numPr>
          <w:ilvl w:val="0"/>
          <w:numId w:val="1"/>
        </w:numPr>
        <w:tabs>
          <w:tab w:pos="529" w:val="left" w:leader="none"/>
        </w:tabs>
        <w:spacing w:line="240" w:lineRule="auto" w:before="1" w:after="0"/>
        <w:ind w:left="529" w:right="0" w:hanging="160"/>
        <w:jc w:val="left"/>
      </w:pPr>
      <w:r>
        <w:rPr/>
        <w:t>DA</w:t>
      </w:r>
      <w:r>
        <w:rPr>
          <w:spacing w:val="-10"/>
        </w:rPr>
        <w:t> </w:t>
      </w:r>
      <w:r>
        <w:rPr/>
        <w:t>IMPUGNAÇÃO</w:t>
      </w:r>
      <w:r>
        <w:rPr>
          <w:spacing w:val="-10"/>
        </w:rPr>
        <w:t> </w:t>
      </w:r>
      <w:r>
        <w:rPr/>
        <w:t>AO</w:t>
      </w:r>
      <w:r>
        <w:rPr>
          <w:spacing w:val="-2"/>
        </w:rPr>
        <w:t> </w:t>
      </w:r>
      <w:r>
        <w:rPr/>
        <w:t>EDITAL,</w:t>
      </w:r>
      <w:r>
        <w:rPr>
          <w:spacing w:val="-2"/>
        </w:rPr>
        <w:t> </w:t>
      </w:r>
      <w:r>
        <w:rPr/>
        <w:t>DO</w:t>
      </w:r>
      <w:r>
        <w:rPr>
          <w:spacing w:val="-2"/>
        </w:rPr>
        <w:t> </w:t>
      </w:r>
      <w:r>
        <w:rPr/>
        <w:t>PEDIDO</w:t>
      </w:r>
      <w:r>
        <w:rPr>
          <w:spacing w:val="-1"/>
        </w:rPr>
        <w:t> </w:t>
      </w:r>
      <w:r>
        <w:rPr/>
        <w:t>DE</w:t>
      </w:r>
      <w:r>
        <w:rPr>
          <w:spacing w:val="-2"/>
        </w:rPr>
        <w:t> </w:t>
      </w:r>
      <w:r>
        <w:rPr/>
        <w:t>ESCLARECIMENTO</w:t>
      </w:r>
      <w:r>
        <w:rPr>
          <w:spacing w:val="-1"/>
        </w:rPr>
        <w:t> </w:t>
      </w:r>
      <w:r>
        <w:rPr/>
        <w:t>E</w:t>
      </w:r>
      <w:r>
        <w:rPr>
          <w:spacing w:val="-2"/>
        </w:rPr>
        <w:t> </w:t>
      </w:r>
      <w:r>
        <w:rPr/>
        <w:t>DOS</w:t>
      </w:r>
      <w:r>
        <w:rPr>
          <w:spacing w:val="-1"/>
        </w:rPr>
        <w:t> </w:t>
      </w:r>
      <w:r>
        <w:rPr>
          <w:spacing w:val="-2"/>
        </w:rPr>
        <w:t>RECURSOS</w:t>
      </w:r>
    </w:p>
    <w:p>
      <w:pPr>
        <w:pStyle w:val="ListParagraph"/>
        <w:numPr>
          <w:ilvl w:val="1"/>
          <w:numId w:val="12"/>
        </w:numPr>
        <w:tabs>
          <w:tab w:pos="609" w:val="left" w:leader="none"/>
        </w:tabs>
        <w:spacing w:line="240" w:lineRule="auto" w:before="76" w:after="0"/>
        <w:ind w:left="609" w:right="0" w:hanging="240"/>
        <w:jc w:val="left"/>
        <w:rPr>
          <w:sz w:val="16"/>
        </w:rPr>
      </w:pPr>
      <w:r>
        <w:rPr>
          <w:sz w:val="16"/>
        </w:rPr>
        <w:t>Qualquer pessoa é parte legítima para impugnar este Edital por irregularidade na aplicação da </w:t>
      </w:r>
      <w:hyperlink r:id="rId6">
        <w:r>
          <w:rPr>
            <w:color w:val="0000ED"/>
            <w:sz w:val="16"/>
            <w:u w:val="single" w:color="0000ED"/>
          </w:rPr>
          <w:t>Lei nº 14.133/2021</w:t>
        </w:r>
      </w:hyperlink>
      <w:r>
        <w:rPr>
          <w:sz w:val="16"/>
        </w:rPr>
        <w:t>, devendo protocolar o pedido até 3 (três) dias úteis antes da data da abertura do </w:t>
      </w:r>
      <w:r>
        <w:rPr>
          <w:spacing w:val="-2"/>
          <w:sz w:val="16"/>
        </w:rPr>
        <w:t>certame.</w:t>
      </w:r>
    </w:p>
    <w:p>
      <w:pPr>
        <w:pStyle w:val="ListParagraph"/>
        <w:numPr>
          <w:ilvl w:val="2"/>
          <w:numId w:val="12"/>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impugnação e o</w:t>
      </w:r>
      <w:r>
        <w:rPr>
          <w:spacing w:val="-1"/>
          <w:sz w:val="16"/>
        </w:rPr>
        <w:t> </w:t>
      </w:r>
      <w:r>
        <w:rPr>
          <w:sz w:val="16"/>
        </w:rPr>
        <w:t>pedido de esclarecimento</w:t>
      </w:r>
      <w:r>
        <w:rPr>
          <w:spacing w:val="-1"/>
          <w:sz w:val="16"/>
        </w:rPr>
        <w:t> </w:t>
      </w:r>
      <w:r>
        <w:rPr>
          <w:sz w:val="16"/>
        </w:rPr>
        <w:t>poderão ser realizados</w:t>
      </w:r>
      <w:r>
        <w:rPr>
          <w:spacing w:val="-1"/>
          <w:sz w:val="16"/>
        </w:rPr>
        <w:t> </w:t>
      </w:r>
      <w:r>
        <w:rPr>
          <w:sz w:val="16"/>
        </w:rPr>
        <w:t>por forma eletrônica,</w:t>
      </w:r>
      <w:r>
        <w:rPr>
          <w:spacing w:val="-1"/>
          <w:sz w:val="16"/>
        </w:rPr>
        <w:t> </w:t>
      </w:r>
      <w:r>
        <w:rPr>
          <w:sz w:val="16"/>
        </w:rPr>
        <w:t>através do e-mail</w:t>
      </w:r>
      <w:r>
        <w:rPr>
          <w:spacing w:val="-1"/>
          <w:sz w:val="16"/>
        </w:rPr>
        <w:t> </w:t>
      </w:r>
      <w:r>
        <w:rPr>
          <w:sz w:val="16"/>
        </w:rPr>
        <w:t>funcional </w:t>
      </w:r>
      <w:hyperlink r:id="rId26">
        <w:r>
          <w:rPr>
            <w:color w:val="0000ED"/>
            <w:sz w:val="16"/>
            <w:u w:val="single" w:color="0000ED"/>
          </w:rPr>
          <w:t>licitacao@daf.uer</w:t>
        </w:r>
        <w:r>
          <w:rPr>
            <w:color w:val="0000ED"/>
            <w:sz w:val="16"/>
          </w:rPr>
          <w:t>j</w:t>
        </w:r>
        <w:r>
          <w:rPr>
            <w:color w:val="0000ED"/>
            <w:sz w:val="16"/>
            <w:u w:val="single" w:color="0000ED"/>
          </w:rPr>
          <w:t>.br</w:t>
        </w:r>
      </w:hyperlink>
      <w:r>
        <w:rPr>
          <w:sz w:val="16"/>
        </w:rPr>
        <w:t>, mediante</w:t>
      </w:r>
      <w:r>
        <w:rPr>
          <w:spacing w:val="-1"/>
          <w:sz w:val="16"/>
        </w:rPr>
        <w:t> </w:t>
      </w:r>
      <w:r>
        <w:rPr>
          <w:sz w:val="16"/>
        </w:rPr>
        <w:t>confirmação de </w:t>
      </w:r>
      <w:r>
        <w:rPr>
          <w:spacing w:val="-2"/>
          <w:sz w:val="16"/>
        </w:rPr>
        <w:t>recebimento.</w:t>
      </w:r>
    </w:p>
    <w:p>
      <w:pPr>
        <w:pStyle w:val="ListParagraph"/>
        <w:numPr>
          <w:ilvl w:val="2"/>
          <w:numId w:val="12"/>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resposta à impugnação ou ao pedido de esclarecimento será divulgado em sítio eletrônico oficial no prazo de até 3 (três) dias úteis, limitado ao último dia útil anterior à data da abertura do </w:t>
      </w:r>
      <w:r>
        <w:rPr>
          <w:spacing w:val="-2"/>
          <w:sz w:val="16"/>
        </w:rPr>
        <w:t>certame.</w:t>
      </w:r>
    </w:p>
    <w:p>
      <w:pPr>
        <w:pStyle w:val="ListParagraph"/>
        <w:numPr>
          <w:ilvl w:val="2"/>
          <w:numId w:val="12"/>
        </w:numPr>
        <w:tabs>
          <w:tab w:pos="720" w:val="left" w:leader="none"/>
        </w:tabs>
        <w:spacing w:line="240" w:lineRule="auto" w:before="76" w:after="0"/>
        <w:ind w:left="720" w:right="0" w:hanging="351"/>
        <w:jc w:val="left"/>
        <w:rPr>
          <w:sz w:val="16"/>
        </w:rPr>
      </w:pPr>
      <w:r>
        <w:rPr>
          <w:sz w:val="16"/>
        </w:rPr>
        <w:t>As impugnações e pedidos de esclarecimentos não suspendem os prazos previstos no </w:t>
      </w:r>
      <w:r>
        <w:rPr>
          <w:spacing w:val="-2"/>
          <w:sz w:val="16"/>
        </w:rPr>
        <w:t>certame.</w:t>
      </w:r>
    </w:p>
    <w:p>
      <w:pPr>
        <w:pStyle w:val="ListParagraph"/>
        <w:numPr>
          <w:ilvl w:val="2"/>
          <w:numId w:val="12"/>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concessão de efeito suspensivo à impugnação é medida excepcional e deverá ser motivada pela autoridade competente conforme art. 17, parágrafo único, do Decreto nº 48.778/2023, nos autos do processo de </w:t>
      </w:r>
      <w:r>
        <w:rPr>
          <w:spacing w:val="-2"/>
          <w:sz w:val="16"/>
        </w:rPr>
        <w:t>licitação.</w:t>
      </w:r>
    </w:p>
    <w:p>
      <w:pPr>
        <w:pStyle w:val="ListParagraph"/>
        <w:numPr>
          <w:ilvl w:val="2"/>
          <w:numId w:val="12"/>
        </w:numPr>
        <w:tabs>
          <w:tab w:pos="729" w:val="left" w:leader="none"/>
        </w:tabs>
        <w:spacing w:line="240" w:lineRule="auto" w:before="76" w:after="0"/>
        <w:ind w:left="729" w:right="0" w:hanging="360"/>
        <w:jc w:val="left"/>
        <w:rPr>
          <w:sz w:val="16"/>
        </w:rPr>
      </w:pPr>
      <w:r>
        <w:rPr>
          <w:sz w:val="16"/>
        </w:rPr>
        <w:t>Modificado substancialmente o Edital como resultado da resposta à impugnação ou ao pedido de esclarecimento, será definida e publicada nova data para a realização do </w:t>
      </w:r>
      <w:r>
        <w:rPr>
          <w:spacing w:val="-2"/>
          <w:sz w:val="16"/>
        </w:rPr>
        <w:t>certame.</w:t>
      </w:r>
    </w:p>
    <w:p>
      <w:pPr>
        <w:pStyle w:val="ListParagraph"/>
        <w:numPr>
          <w:ilvl w:val="1"/>
          <w:numId w:val="12"/>
        </w:numPr>
        <w:tabs>
          <w:tab w:pos="610" w:val="left" w:leader="none"/>
        </w:tabs>
        <w:spacing w:line="235" w:lineRule="auto" w:before="79" w:after="0"/>
        <w:ind w:left="369" w:right="359" w:firstLine="0"/>
        <w:jc w:val="left"/>
        <w:rPr>
          <w:sz w:val="16"/>
        </w:rPr>
      </w:pPr>
      <w:r>
        <w:rPr>
          <w:sz w:val="16"/>
        </w:rPr>
        <w:t>Qualquer licitante poderá, durante o prazo de 15 minutos após o término do julgamento das propostas e do ato de habilitação ou inabilitação, em campo próprio do sistema, manifestar sua intenção de recorrer, sob pena de</w:t>
      </w:r>
      <w:r>
        <w:rPr>
          <w:spacing w:val="40"/>
          <w:sz w:val="16"/>
        </w:rPr>
        <w:t> </w:t>
      </w:r>
      <w:r>
        <w:rPr>
          <w:sz w:val="16"/>
        </w:rPr>
        <w:t>preclusão, ficando a autoridade superior autorizada a adjudicar o objeto ao licitante declarado vencedor.</w:t>
      </w:r>
    </w:p>
    <w:p>
      <w:pPr>
        <w:pStyle w:val="ListParagraph"/>
        <w:numPr>
          <w:ilvl w:val="2"/>
          <w:numId w:val="12"/>
        </w:numPr>
        <w:tabs>
          <w:tab w:pos="749" w:val="left" w:leader="none"/>
        </w:tabs>
        <w:spacing w:line="235" w:lineRule="auto" w:before="79" w:after="0"/>
        <w:ind w:left="369" w:right="359" w:firstLine="0"/>
        <w:jc w:val="left"/>
        <w:rPr>
          <w:sz w:val="16"/>
        </w:rPr>
      </w:pPr>
      <w:r>
        <w:rPr>
          <w:sz w:val="16"/>
        </w:rPr>
        <w:t>As</w:t>
      </w:r>
      <w:r>
        <w:rPr>
          <w:spacing w:val="27"/>
          <w:sz w:val="16"/>
        </w:rPr>
        <w:t> </w:t>
      </w:r>
      <w:r>
        <w:rPr>
          <w:sz w:val="16"/>
        </w:rPr>
        <w:t>razões</w:t>
      </w:r>
      <w:r>
        <w:rPr>
          <w:spacing w:val="27"/>
          <w:sz w:val="16"/>
        </w:rPr>
        <w:t> </w:t>
      </w:r>
      <w:r>
        <w:rPr>
          <w:sz w:val="16"/>
        </w:rPr>
        <w:t>do</w:t>
      </w:r>
      <w:r>
        <w:rPr>
          <w:spacing w:val="27"/>
          <w:sz w:val="16"/>
        </w:rPr>
        <w:t> </w:t>
      </w:r>
      <w:r>
        <w:rPr>
          <w:sz w:val="16"/>
        </w:rPr>
        <w:t>recurso</w:t>
      </w:r>
      <w:r>
        <w:rPr>
          <w:spacing w:val="27"/>
          <w:sz w:val="16"/>
        </w:rPr>
        <w:t> </w:t>
      </w:r>
      <w:r>
        <w:rPr>
          <w:sz w:val="16"/>
        </w:rPr>
        <w:t>deverão</w:t>
      </w:r>
      <w:r>
        <w:rPr>
          <w:spacing w:val="27"/>
          <w:sz w:val="16"/>
        </w:rPr>
        <w:t> </w:t>
      </w:r>
      <w:r>
        <w:rPr>
          <w:sz w:val="16"/>
        </w:rPr>
        <w:t>ser</w:t>
      </w:r>
      <w:r>
        <w:rPr>
          <w:spacing w:val="27"/>
          <w:sz w:val="16"/>
        </w:rPr>
        <w:t> </w:t>
      </w:r>
      <w:r>
        <w:rPr>
          <w:sz w:val="16"/>
        </w:rPr>
        <w:t>apresentadas</w:t>
      </w:r>
      <w:r>
        <w:rPr>
          <w:spacing w:val="27"/>
          <w:sz w:val="16"/>
        </w:rPr>
        <w:t> </w:t>
      </w:r>
      <w:r>
        <w:rPr>
          <w:sz w:val="16"/>
        </w:rPr>
        <w:t>em</w:t>
      </w:r>
      <w:r>
        <w:rPr>
          <w:spacing w:val="27"/>
          <w:sz w:val="16"/>
        </w:rPr>
        <w:t> </w:t>
      </w:r>
      <w:r>
        <w:rPr>
          <w:sz w:val="16"/>
        </w:rPr>
        <w:t>momento</w:t>
      </w:r>
      <w:r>
        <w:rPr>
          <w:spacing w:val="27"/>
          <w:sz w:val="16"/>
        </w:rPr>
        <w:t> </w:t>
      </w:r>
      <w:r>
        <w:rPr>
          <w:sz w:val="16"/>
        </w:rPr>
        <w:t>único,</w:t>
      </w:r>
      <w:r>
        <w:rPr>
          <w:spacing w:val="27"/>
          <w:sz w:val="16"/>
        </w:rPr>
        <w:t> </w:t>
      </w:r>
      <w:r>
        <w:rPr>
          <w:sz w:val="16"/>
        </w:rPr>
        <w:t>no</w:t>
      </w:r>
      <w:r>
        <w:rPr>
          <w:spacing w:val="27"/>
          <w:sz w:val="16"/>
        </w:rPr>
        <w:t> </w:t>
      </w:r>
      <w:r>
        <w:rPr>
          <w:sz w:val="16"/>
        </w:rPr>
        <w:t>prazo</w:t>
      </w:r>
      <w:r>
        <w:rPr>
          <w:spacing w:val="27"/>
          <w:sz w:val="16"/>
        </w:rPr>
        <w:t> </w:t>
      </w:r>
      <w:r>
        <w:rPr>
          <w:sz w:val="16"/>
        </w:rPr>
        <w:t>de</w:t>
      </w:r>
      <w:r>
        <w:rPr>
          <w:spacing w:val="27"/>
          <w:sz w:val="16"/>
        </w:rPr>
        <w:t> </w:t>
      </w:r>
      <w:r>
        <w:rPr>
          <w:sz w:val="16"/>
        </w:rPr>
        <w:t>três</w:t>
      </w:r>
      <w:r>
        <w:rPr>
          <w:spacing w:val="27"/>
          <w:sz w:val="16"/>
        </w:rPr>
        <w:t> </w:t>
      </w:r>
      <w:r>
        <w:rPr>
          <w:sz w:val="16"/>
        </w:rPr>
        <w:t>dias</w:t>
      </w:r>
      <w:r>
        <w:rPr>
          <w:spacing w:val="27"/>
          <w:sz w:val="16"/>
        </w:rPr>
        <w:t> </w:t>
      </w:r>
      <w:r>
        <w:rPr>
          <w:sz w:val="16"/>
        </w:rPr>
        <w:t>úteis,</w:t>
      </w:r>
      <w:r>
        <w:rPr>
          <w:spacing w:val="27"/>
          <w:sz w:val="16"/>
        </w:rPr>
        <w:t> </w:t>
      </w:r>
      <w:r>
        <w:rPr>
          <w:sz w:val="16"/>
        </w:rPr>
        <w:t>em</w:t>
      </w:r>
      <w:r>
        <w:rPr>
          <w:spacing w:val="27"/>
          <w:sz w:val="16"/>
        </w:rPr>
        <w:t> </w:t>
      </w:r>
      <w:r>
        <w:rPr>
          <w:sz w:val="16"/>
        </w:rPr>
        <w:t>campo</w:t>
      </w:r>
      <w:r>
        <w:rPr>
          <w:spacing w:val="27"/>
          <w:sz w:val="16"/>
        </w:rPr>
        <w:t> </w:t>
      </w:r>
      <w:r>
        <w:rPr>
          <w:sz w:val="16"/>
        </w:rPr>
        <w:t>próprio</w:t>
      </w:r>
      <w:r>
        <w:rPr>
          <w:spacing w:val="27"/>
          <w:sz w:val="16"/>
        </w:rPr>
        <w:t> </w:t>
      </w:r>
      <w:r>
        <w:rPr>
          <w:sz w:val="16"/>
        </w:rPr>
        <w:t>do</w:t>
      </w:r>
      <w:r>
        <w:rPr>
          <w:spacing w:val="27"/>
          <w:sz w:val="16"/>
        </w:rPr>
        <w:t> </w:t>
      </w:r>
      <w:r>
        <w:rPr>
          <w:sz w:val="16"/>
        </w:rPr>
        <w:t>sistema</w:t>
      </w:r>
      <w:r>
        <w:rPr>
          <w:spacing w:val="27"/>
          <w:sz w:val="16"/>
        </w:rPr>
        <w:t> </w:t>
      </w:r>
      <w:r>
        <w:rPr>
          <w:sz w:val="16"/>
        </w:rPr>
        <w:t>eletrônico</w:t>
      </w:r>
      <w:r>
        <w:rPr>
          <w:spacing w:val="27"/>
          <w:sz w:val="16"/>
        </w:rPr>
        <w:t> </w:t>
      </w:r>
      <w:r>
        <w:rPr>
          <w:sz w:val="16"/>
        </w:rPr>
        <w:t>de</w:t>
      </w:r>
      <w:r>
        <w:rPr>
          <w:spacing w:val="27"/>
          <w:sz w:val="16"/>
        </w:rPr>
        <w:t> </w:t>
      </w:r>
      <w:r>
        <w:rPr>
          <w:sz w:val="16"/>
        </w:rPr>
        <w:t>contratações</w:t>
      </w:r>
      <w:r>
        <w:rPr>
          <w:spacing w:val="27"/>
          <w:sz w:val="16"/>
        </w:rPr>
        <w:t> </w:t>
      </w:r>
      <w:r>
        <w:rPr>
          <w:sz w:val="16"/>
        </w:rPr>
        <w:t>ou,</w:t>
      </w:r>
      <w:r>
        <w:rPr>
          <w:spacing w:val="27"/>
          <w:sz w:val="16"/>
        </w:rPr>
        <w:t> </w:t>
      </w:r>
      <w:r>
        <w:rPr>
          <w:sz w:val="16"/>
        </w:rPr>
        <w:t>em</w:t>
      </w:r>
      <w:r>
        <w:rPr>
          <w:spacing w:val="27"/>
          <w:sz w:val="16"/>
        </w:rPr>
        <w:t> </w:t>
      </w:r>
      <w:r>
        <w:rPr>
          <w:sz w:val="16"/>
        </w:rPr>
        <w:t>sua</w:t>
      </w:r>
      <w:r>
        <w:rPr>
          <w:spacing w:val="27"/>
          <w:sz w:val="16"/>
        </w:rPr>
        <w:t> </w:t>
      </w:r>
      <w:r>
        <w:rPr>
          <w:sz w:val="16"/>
        </w:rPr>
        <w:t>indisponibilidade,</w:t>
      </w:r>
      <w:r>
        <w:rPr>
          <w:spacing w:val="27"/>
          <w:sz w:val="16"/>
        </w:rPr>
        <w:t> </w:t>
      </w:r>
      <w:r>
        <w:rPr>
          <w:sz w:val="16"/>
        </w:rPr>
        <w:t>para</w:t>
      </w:r>
      <w:r>
        <w:rPr>
          <w:spacing w:val="27"/>
          <w:sz w:val="16"/>
        </w:rPr>
        <w:t> </w:t>
      </w:r>
      <w:r>
        <w:rPr>
          <w:sz w:val="16"/>
        </w:rPr>
        <w:t>o</w:t>
      </w:r>
      <w:r>
        <w:rPr>
          <w:spacing w:val="27"/>
          <w:sz w:val="16"/>
        </w:rPr>
        <w:t> </w:t>
      </w:r>
      <w:r>
        <w:rPr>
          <w:sz w:val="16"/>
        </w:rPr>
        <w:t>e-mail</w:t>
      </w:r>
      <w:r>
        <w:rPr>
          <w:spacing w:val="27"/>
          <w:sz w:val="16"/>
        </w:rPr>
        <w:t> </w:t>
      </w:r>
      <w:r>
        <w:rPr>
          <w:sz w:val="16"/>
        </w:rPr>
        <w:t>funcional</w:t>
      </w:r>
      <w:r>
        <w:rPr>
          <w:spacing w:val="40"/>
          <w:sz w:val="16"/>
        </w:rPr>
        <w:t> </w:t>
      </w:r>
      <w:hyperlink r:id="rId26">
        <w:r>
          <w:rPr>
            <w:color w:val="0000ED"/>
            <w:sz w:val="16"/>
            <w:u w:val="single" w:color="0000ED"/>
          </w:rPr>
          <w:t>licitacao@daf.uer</w:t>
        </w:r>
        <w:r>
          <w:rPr>
            <w:color w:val="0000ED"/>
            <w:sz w:val="16"/>
          </w:rPr>
          <w:t>j</w:t>
        </w:r>
        <w:r>
          <w:rPr>
            <w:color w:val="0000ED"/>
            <w:sz w:val="16"/>
            <w:u w:val="single" w:color="0000ED"/>
          </w:rPr>
          <w:t>.br</w:t>
        </w:r>
      </w:hyperlink>
      <w:r>
        <w:rPr>
          <w:sz w:val="16"/>
        </w:rPr>
        <w:t>, mediante confirmação de recebimento, contados:</w:t>
      </w:r>
    </w:p>
    <w:p>
      <w:pPr>
        <w:pStyle w:val="ListParagraph"/>
        <w:numPr>
          <w:ilvl w:val="0"/>
          <w:numId w:val="13"/>
        </w:numPr>
        <w:tabs>
          <w:tab w:pos="533" w:val="left" w:leader="none"/>
        </w:tabs>
        <w:spacing w:line="240" w:lineRule="auto" w:before="77" w:after="0"/>
        <w:ind w:left="533" w:right="0" w:hanging="164"/>
        <w:jc w:val="left"/>
        <w:rPr>
          <w:sz w:val="16"/>
        </w:rPr>
      </w:pPr>
      <w:r>
        <w:rPr>
          <w:sz w:val="16"/>
        </w:rPr>
        <w:t>a partir da data de intimação ou de lavratura da ata de habilitação ou </w:t>
      </w:r>
      <w:r>
        <w:rPr>
          <w:spacing w:val="-2"/>
          <w:sz w:val="16"/>
        </w:rPr>
        <w:t>inabilitação;</w:t>
      </w:r>
    </w:p>
    <w:p>
      <w:pPr>
        <w:pStyle w:val="ListParagraph"/>
        <w:numPr>
          <w:ilvl w:val="0"/>
          <w:numId w:val="13"/>
        </w:numPr>
        <w:tabs>
          <w:tab w:pos="542" w:val="left" w:leader="none"/>
        </w:tabs>
        <w:spacing w:line="240" w:lineRule="auto" w:before="76" w:after="0"/>
        <w:ind w:left="542" w:right="0" w:hanging="173"/>
        <w:jc w:val="left"/>
        <w:rPr>
          <w:sz w:val="16"/>
        </w:rPr>
      </w:pPr>
      <w:r>
        <w:rPr>
          <w:sz w:val="16"/>
        </w:rPr>
        <w:t>a partir da ata de julgamento, nas licitações com inversão de </w:t>
      </w:r>
      <w:r>
        <w:rPr>
          <w:spacing w:val="-2"/>
          <w:sz w:val="16"/>
        </w:rPr>
        <w:t>fases.</w:t>
      </w:r>
    </w:p>
    <w:p>
      <w:pPr>
        <w:pStyle w:val="ListParagraph"/>
        <w:numPr>
          <w:ilvl w:val="2"/>
          <w:numId w:val="12"/>
        </w:numPr>
        <w:tabs>
          <w:tab w:pos="729" w:val="left" w:leader="none"/>
        </w:tabs>
        <w:spacing w:line="240" w:lineRule="auto" w:before="76" w:after="0"/>
        <w:ind w:left="729" w:right="0" w:hanging="360"/>
        <w:jc w:val="left"/>
        <w:rPr>
          <w:sz w:val="16"/>
        </w:rPr>
      </w:pPr>
      <w:r>
        <w:rPr>
          <w:sz w:val="16"/>
        </w:rPr>
        <w:t>Os demais licitantes ficarão intimados para se desejarem, apresentar suas contrarrazões, no prazo de três dias úteis, contado da data de intimação pessoal ou de divulgação da interposição do </w:t>
      </w:r>
      <w:r>
        <w:rPr>
          <w:spacing w:val="-2"/>
          <w:sz w:val="16"/>
        </w:rPr>
        <w:t>recurso.</w:t>
      </w:r>
    </w:p>
    <w:p>
      <w:pPr>
        <w:pStyle w:val="ListParagraph"/>
        <w:numPr>
          <w:ilvl w:val="2"/>
          <w:numId w:val="12"/>
        </w:numPr>
        <w:tabs>
          <w:tab w:pos="729" w:val="left" w:leader="none"/>
        </w:tabs>
        <w:spacing w:line="240" w:lineRule="auto" w:before="76" w:after="0"/>
        <w:ind w:left="729" w:right="0" w:hanging="360"/>
        <w:jc w:val="left"/>
        <w:rPr>
          <w:sz w:val="16"/>
        </w:rPr>
      </w:pPr>
      <w:r>
        <w:rPr>
          <w:sz w:val="16"/>
        </w:rPr>
        <w:t>Os recursos interpostos fora do prazo não serão </w:t>
      </w:r>
      <w:r>
        <w:rPr>
          <w:spacing w:val="-2"/>
          <w:sz w:val="16"/>
        </w:rPr>
        <w:t>conhecidos.</w:t>
      </w:r>
    </w:p>
    <w:p>
      <w:pPr>
        <w:pStyle w:val="ListParagraph"/>
        <w:numPr>
          <w:ilvl w:val="2"/>
          <w:numId w:val="12"/>
        </w:numPr>
        <w:tabs>
          <w:tab w:pos="735" w:val="left" w:leader="none"/>
        </w:tabs>
        <w:spacing w:line="235" w:lineRule="auto" w:before="79" w:after="0"/>
        <w:ind w:left="369" w:right="358" w:firstLine="0"/>
        <w:jc w:val="left"/>
        <w:rPr>
          <w:sz w:val="16"/>
        </w:rPr>
      </w:pPr>
      <w:r>
        <w:rPr>
          <w:sz w:val="16"/>
        </w:rPr>
        <w:t>Caberá ao Pregoeiro, no prazo de 3 (três) dias úteis, receber, examinar e decidir os recursos e encaminhá-los à autoridade superior quando mantiver sua decisão, a qual deverá proferir sua decisão no prazo de 10 (dez)</w:t>
      </w:r>
      <w:r>
        <w:rPr>
          <w:spacing w:val="40"/>
          <w:sz w:val="16"/>
        </w:rPr>
        <w:t> </w:t>
      </w:r>
      <w:r>
        <w:rPr>
          <w:sz w:val="16"/>
        </w:rPr>
        <w:t>dias úteis, contado do recebimento dos autos.</w:t>
      </w:r>
    </w:p>
    <w:p>
      <w:pPr>
        <w:pStyle w:val="ListParagraph"/>
        <w:numPr>
          <w:ilvl w:val="2"/>
          <w:numId w:val="12"/>
        </w:numPr>
        <w:tabs>
          <w:tab w:pos="729" w:val="left" w:leader="none"/>
        </w:tabs>
        <w:spacing w:line="240" w:lineRule="auto" w:before="76" w:after="0"/>
        <w:ind w:left="729" w:right="0" w:hanging="360"/>
        <w:jc w:val="left"/>
        <w:rPr>
          <w:sz w:val="16"/>
        </w:rPr>
      </w:pPr>
      <w:r>
        <w:rPr>
          <w:sz w:val="16"/>
        </w:rPr>
        <w:t>Será assegurado ao licitante vista dos elementos indispensáveis à defesa de seus </w:t>
      </w:r>
      <w:r>
        <w:rPr>
          <w:spacing w:val="-2"/>
          <w:sz w:val="16"/>
        </w:rPr>
        <w:t>interesses.</w:t>
      </w:r>
    </w:p>
    <w:p>
      <w:pPr>
        <w:pStyle w:val="ListParagraph"/>
        <w:numPr>
          <w:ilvl w:val="2"/>
          <w:numId w:val="12"/>
        </w:numPr>
        <w:tabs>
          <w:tab w:pos="729" w:val="left" w:leader="none"/>
        </w:tabs>
        <w:spacing w:line="240" w:lineRule="auto" w:before="76" w:after="0"/>
        <w:ind w:left="729" w:right="0" w:hanging="360"/>
        <w:jc w:val="left"/>
        <w:rPr>
          <w:sz w:val="16"/>
        </w:rPr>
      </w:pPr>
      <w:r>
        <w:rPr>
          <w:sz w:val="16"/>
        </w:rPr>
        <w:t>O recurso e o pedido de reconsideração terão efeito suspensivo do ato ou da decisão recorrida até que sobrevenha decisão final da autoridade </w:t>
      </w:r>
      <w:r>
        <w:rPr>
          <w:spacing w:val="-2"/>
          <w:sz w:val="16"/>
        </w:rPr>
        <w:t>competente.</w:t>
      </w:r>
    </w:p>
    <w:p>
      <w:pPr>
        <w:pStyle w:val="ListParagraph"/>
        <w:numPr>
          <w:ilvl w:val="2"/>
          <w:numId w:val="12"/>
        </w:numPr>
        <w:tabs>
          <w:tab w:pos="729" w:val="left" w:leader="none"/>
        </w:tabs>
        <w:spacing w:line="240" w:lineRule="auto" w:before="76" w:after="0"/>
        <w:ind w:left="729" w:right="0" w:hanging="360"/>
        <w:jc w:val="left"/>
        <w:rPr>
          <w:sz w:val="16"/>
        </w:rPr>
      </w:pPr>
      <w:r>
        <w:rPr>
          <w:sz w:val="16"/>
        </w:rPr>
        <w:t>O acolhimento do recurso invalida tão somente os atos insuscetíveis de </w:t>
      </w:r>
      <w:r>
        <w:rPr>
          <w:spacing w:val="-2"/>
          <w:sz w:val="16"/>
        </w:rPr>
        <w:t>aproveitamento.</w:t>
      </w:r>
    </w:p>
    <w:p>
      <w:pPr>
        <w:pStyle w:val="BodyText"/>
        <w:spacing w:before="152"/>
      </w:pPr>
    </w:p>
    <w:p>
      <w:pPr>
        <w:pStyle w:val="Heading1"/>
        <w:numPr>
          <w:ilvl w:val="0"/>
          <w:numId w:val="1"/>
        </w:numPr>
        <w:tabs>
          <w:tab w:pos="529" w:val="left" w:leader="none"/>
        </w:tabs>
        <w:spacing w:line="240" w:lineRule="auto" w:before="0" w:after="0"/>
        <w:ind w:left="529" w:right="0" w:hanging="160"/>
        <w:jc w:val="left"/>
      </w:pPr>
      <w:r>
        <w:rPr/>
        <w:t>DO</w:t>
      </w:r>
      <w:r>
        <w:rPr>
          <w:spacing w:val="-2"/>
        </w:rPr>
        <w:t> </w:t>
      </w:r>
      <w:r>
        <w:rPr/>
        <w:t>ENCERRAMENTO</w:t>
      </w:r>
      <w:r>
        <w:rPr>
          <w:spacing w:val="-1"/>
        </w:rPr>
        <w:t> </w:t>
      </w:r>
      <w:r>
        <w:rPr/>
        <w:t>DA</w:t>
      </w:r>
      <w:r>
        <w:rPr>
          <w:spacing w:val="-9"/>
        </w:rPr>
        <w:t> </w:t>
      </w:r>
      <w:r>
        <w:rPr>
          <w:spacing w:val="-2"/>
        </w:rPr>
        <w:t>LICITAÇÃO</w:t>
      </w:r>
    </w:p>
    <w:p>
      <w:pPr>
        <w:pStyle w:val="Heading1"/>
        <w:spacing w:after="0" w:line="240" w:lineRule="auto"/>
        <w:jc w:val="left"/>
        <w:sectPr>
          <w:pgSz w:w="15840" w:h="24480"/>
          <w:pgMar w:top="480" w:bottom="280" w:left="360" w:right="360"/>
        </w:sectPr>
      </w:pPr>
    </w:p>
    <w:p>
      <w:pPr>
        <w:pStyle w:val="BodyText"/>
        <w:spacing w:line="235" w:lineRule="auto" w:before="83"/>
        <w:ind w:left="369" w:right="358"/>
        <w:jc w:val="both"/>
      </w:pPr>
      <w:r>
        <w:rPr/>
        <w:t>9.1 Encerradas as fases de julgamento e habilitação, e exauridos os recursos administrativos, o processo licitatório será encaminhado à autoridade superior, que poderá proceder na forma dos incisos I a III do art. 71 da Lei nº</w:t>
      </w:r>
      <w:r>
        <w:rPr>
          <w:spacing w:val="40"/>
        </w:rPr>
        <w:t> </w:t>
      </w:r>
      <w:r>
        <w:rPr/>
        <w:t>14.133/2021, ou adjudicar o objeto e homologar a licitação, quando verificada a regularidade do procedimento.</w:t>
      </w:r>
    </w:p>
    <w:p>
      <w:pPr>
        <w:pStyle w:val="BodyText"/>
        <w:spacing w:before="153"/>
      </w:pPr>
    </w:p>
    <w:p>
      <w:pPr>
        <w:pStyle w:val="Heading1"/>
        <w:numPr>
          <w:ilvl w:val="0"/>
          <w:numId w:val="1"/>
        </w:numPr>
        <w:tabs>
          <w:tab w:pos="609" w:val="left" w:leader="none"/>
        </w:tabs>
        <w:spacing w:line="240" w:lineRule="auto" w:before="0" w:after="0"/>
        <w:ind w:left="609" w:right="0" w:hanging="240"/>
        <w:jc w:val="left"/>
      </w:pPr>
      <w:r>
        <w:rPr/>
        <w:t>DA</w:t>
      </w:r>
      <w:r>
        <w:rPr>
          <w:spacing w:val="-10"/>
        </w:rPr>
        <w:t> </w:t>
      </w:r>
      <w:r>
        <w:rPr/>
        <w:t>CONVOCAÇÃO</w:t>
      </w:r>
      <w:r>
        <w:rPr>
          <w:spacing w:val="-1"/>
        </w:rPr>
        <w:t> </w:t>
      </w:r>
      <w:r>
        <w:rPr/>
        <w:t>E DA</w:t>
      </w:r>
      <w:r>
        <w:rPr>
          <w:spacing w:val="-10"/>
        </w:rPr>
        <w:t> </w:t>
      </w:r>
      <w:r>
        <w:rPr/>
        <w:t>FORMALIZAÇÃO</w:t>
      </w:r>
      <w:r>
        <w:rPr>
          <w:spacing w:val="-1"/>
        </w:rPr>
        <w:t> </w:t>
      </w:r>
      <w:r>
        <w:rPr/>
        <w:t>DOS </w:t>
      </w:r>
      <w:r>
        <w:rPr>
          <w:spacing w:val="-2"/>
        </w:rPr>
        <w:t>CONTRATOS</w:t>
      </w:r>
    </w:p>
    <w:p>
      <w:pPr>
        <w:pStyle w:val="ListParagraph"/>
        <w:numPr>
          <w:ilvl w:val="1"/>
          <w:numId w:val="14"/>
        </w:numPr>
        <w:tabs>
          <w:tab w:pos="709" w:val="left" w:leader="none"/>
        </w:tabs>
        <w:spacing w:line="235" w:lineRule="auto" w:before="79" w:after="0"/>
        <w:ind w:left="369" w:right="359" w:firstLine="0"/>
        <w:jc w:val="both"/>
        <w:rPr>
          <w:sz w:val="16"/>
        </w:rPr>
      </w:pPr>
      <w:r>
        <w:rPr>
          <w:sz w:val="16"/>
        </w:rPr>
        <w:t>Uma vez homologado o resultado da licitação, a Administração convocará o licitante vencedor para assinar o termo de contrato ou para aceitar ou retirar o instrumento equivalente, bem como para demonstrar o</w:t>
      </w:r>
      <w:r>
        <w:rPr>
          <w:spacing w:val="40"/>
          <w:sz w:val="16"/>
        </w:rPr>
        <w:t> </w:t>
      </w:r>
      <w:r>
        <w:rPr>
          <w:sz w:val="16"/>
        </w:rPr>
        <w:t>atendimento às exigências deste Edital e do Termo de Referência que devam ser apresentadas no momento de assinatura do contrato, no prazo de 5 (cinco) dias úteis, sob pena de decair o direito à contratação, sem </w:t>
      </w:r>
      <w:r>
        <w:rPr>
          <w:sz w:val="16"/>
        </w:rPr>
        <w:t>prejuízo</w:t>
      </w:r>
      <w:r>
        <w:rPr>
          <w:spacing w:val="40"/>
          <w:sz w:val="16"/>
        </w:rPr>
        <w:t> </w:t>
      </w:r>
      <w:r>
        <w:rPr>
          <w:sz w:val="16"/>
        </w:rPr>
        <w:t>das sanções previstas na Lei nº 14.133/2021 e no Edital.</w:t>
      </w:r>
    </w:p>
    <w:p>
      <w:pPr>
        <w:pStyle w:val="ListParagraph"/>
        <w:numPr>
          <w:ilvl w:val="1"/>
          <w:numId w:val="14"/>
        </w:numPr>
        <w:tabs>
          <w:tab w:pos="691" w:val="left" w:leader="none"/>
        </w:tabs>
        <w:spacing w:line="235" w:lineRule="auto" w:before="79" w:after="0"/>
        <w:ind w:left="369" w:right="358" w:firstLine="0"/>
        <w:jc w:val="both"/>
        <w:rPr>
          <w:sz w:val="16"/>
        </w:rPr>
      </w:pPr>
      <w:r>
        <w:rPr>
          <w:sz w:val="16"/>
        </w:rPr>
        <w:t>O prazo de convocação poderá ser prorrogado, 1 (uma) vez, por igual período, mediante solicitação da parte interessada durante seu transcurso, devidamente justificada, e desde que o motivo apresentado seja aceito </w:t>
      </w:r>
      <w:r>
        <w:rPr>
          <w:sz w:val="16"/>
        </w:rPr>
        <w:t>pela</w:t>
      </w:r>
      <w:r>
        <w:rPr>
          <w:spacing w:val="40"/>
          <w:sz w:val="16"/>
        </w:rPr>
        <w:t> </w:t>
      </w:r>
      <w:r>
        <w:rPr>
          <w:spacing w:val="-2"/>
          <w:sz w:val="16"/>
        </w:rPr>
        <w:t>Administração.</w:t>
      </w:r>
    </w:p>
    <w:p>
      <w:pPr>
        <w:pStyle w:val="ListParagraph"/>
        <w:numPr>
          <w:ilvl w:val="1"/>
          <w:numId w:val="14"/>
        </w:numPr>
        <w:tabs>
          <w:tab w:pos="693" w:val="left" w:leader="none"/>
        </w:tabs>
        <w:spacing w:line="235" w:lineRule="auto" w:before="79" w:after="0"/>
        <w:ind w:left="369" w:right="358" w:firstLine="0"/>
        <w:jc w:val="both"/>
        <w:rPr>
          <w:sz w:val="16"/>
        </w:rPr>
      </w:pPr>
      <w:r>
        <w:rPr>
          <w:sz w:val="16"/>
        </w:rPr>
        <w:t>Na hipótese de o vencedor da licitação não assinar o contrato, ou não aceitar ou não retirar o instrumento equivalente no prazo e nas condições estabelecidas, outro licitante poderá ser convocado, respeitada a ordem de</w:t>
      </w:r>
      <w:r>
        <w:rPr>
          <w:spacing w:val="40"/>
          <w:sz w:val="16"/>
        </w:rPr>
        <w:t> </w:t>
      </w:r>
      <w:r>
        <w:rPr>
          <w:sz w:val="16"/>
        </w:rPr>
        <w:t>classificação, para assumir o compromisso nas condições propostas pelo licitante vencedor, sem prejuízo da aplicação das sanções previstas em Lei.</w:t>
      </w:r>
    </w:p>
    <w:p>
      <w:pPr>
        <w:pStyle w:val="ListParagraph"/>
        <w:numPr>
          <w:ilvl w:val="1"/>
          <w:numId w:val="14"/>
        </w:numPr>
        <w:tabs>
          <w:tab w:pos="697" w:val="left" w:leader="none"/>
        </w:tabs>
        <w:spacing w:line="235" w:lineRule="auto" w:before="80" w:after="0"/>
        <w:ind w:left="369" w:right="357" w:firstLine="0"/>
        <w:jc w:val="both"/>
        <w:rPr>
          <w:sz w:val="16"/>
        </w:rPr>
      </w:pPr>
      <w:r>
        <w:rPr>
          <w:sz w:val="16"/>
        </w:rPr>
        <w:t>Caso nenhum dos licitantes aceite a contratação nos termos do item anterior, a</w:t>
      </w:r>
      <w:r>
        <w:rPr>
          <w:spacing w:val="-2"/>
          <w:sz w:val="16"/>
        </w:rPr>
        <w:t> </w:t>
      </w:r>
      <w:r>
        <w:rPr>
          <w:sz w:val="16"/>
        </w:rPr>
        <w:t>Administração, observados o valor estimado e sua eventual atualização, poderá convocar os licitantes remanescentes para negociação, na</w:t>
      </w:r>
      <w:r>
        <w:rPr>
          <w:spacing w:val="40"/>
          <w:sz w:val="16"/>
        </w:rPr>
        <w:t> </w:t>
      </w:r>
      <w:r>
        <w:rPr>
          <w:sz w:val="16"/>
        </w:rPr>
        <w:t>ordem de classificação, com vistas à obtenção de melhor preço, mesmo que acima do preço ou inferior ao desconto do adjudicatário; ou adjudicar e celebrar o contrato nas condições ofertadas pelos licitantes remanescentes,</w:t>
      </w:r>
      <w:r>
        <w:rPr>
          <w:spacing w:val="40"/>
          <w:sz w:val="16"/>
        </w:rPr>
        <w:t> </w:t>
      </w:r>
      <w:r>
        <w:rPr>
          <w:sz w:val="16"/>
        </w:rPr>
        <w:t>atendida a ordem classificatória, quando frustrada a negociação de melhor condição.</w:t>
      </w:r>
    </w:p>
    <w:p>
      <w:pPr>
        <w:pStyle w:val="ListParagraph"/>
        <w:numPr>
          <w:ilvl w:val="1"/>
          <w:numId w:val="14"/>
        </w:numPr>
        <w:tabs>
          <w:tab w:pos="684" w:val="left" w:leader="none"/>
        </w:tabs>
        <w:spacing w:line="235" w:lineRule="auto" w:before="79" w:after="0"/>
        <w:ind w:left="369" w:right="359" w:firstLine="0"/>
        <w:jc w:val="both"/>
        <w:rPr>
          <w:sz w:val="16"/>
        </w:rPr>
      </w:pPr>
      <w:r>
        <w:rPr>
          <w:sz w:val="16"/>
        </w:rPr>
        <w:t>A</w:t>
      </w:r>
      <w:r>
        <w:rPr>
          <w:spacing w:val="-6"/>
          <w:sz w:val="16"/>
        </w:rPr>
        <w:t> </w:t>
      </w:r>
      <w:r>
        <w:rPr>
          <w:sz w:val="16"/>
        </w:rPr>
        <w:t>recusa injustificada do adjudicatário em assinar o contrato ou em aceitar ou retirar o instrumento equivalente no prazo estabelecido pela</w:t>
      </w:r>
      <w:r>
        <w:rPr>
          <w:spacing w:val="-6"/>
          <w:sz w:val="16"/>
        </w:rPr>
        <w:t> </w:t>
      </w:r>
      <w:r>
        <w:rPr>
          <w:sz w:val="16"/>
        </w:rPr>
        <w:t>Administração caracterizará o descumprimento total da obrigação assumida e o</w:t>
      </w:r>
      <w:r>
        <w:rPr>
          <w:spacing w:val="40"/>
          <w:sz w:val="16"/>
        </w:rPr>
        <w:t> </w:t>
      </w:r>
      <w:r>
        <w:rPr>
          <w:sz w:val="16"/>
        </w:rPr>
        <w:t>sujeitará às penalidades estabelecidas na lei e neste Edital e à imediata perda da garantia de proposta apresentada, quando existente, em favor do órgão ou entidade licitante.</w:t>
      </w:r>
    </w:p>
    <w:p>
      <w:pPr>
        <w:pStyle w:val="ListParagraph"/>
        <w:numPr>
          <w:ilvl w:val="2"/>
          <w:numId w:val="14"/>
        </w:numPr>
        <w:tabs>
          <w:tab w:pos="800" w:val="left" w:leader="none"/>
        </w:tabs>
        <w:spacing w:line="240" w:lineRule="auto" w:before="76" w:after="0"/>
        <w:ind w:left="800" w:right="0" w:hanging="431"/>
        <w:jc w:val="both"/>
        <w:rPr>
          <w:sz w:val="16"/>
        </w:rPr>
      </w:pPr>
      <w:r>
        <w:rPr>
          <w:sz w:val="16"/>
        </w:rPr>
        <w:t>A</w:t>
      </w:r>
      <w:r>
        <w:rPr>
          <w:spacing w:val="-9"/>
          <w:sz w:val="16"/>
        </w:rPr>
        <w:t> </w:t>
      </w:r>
      <w:r>
        <w:rPr>
          <w:sz w:val="16"/>
        </w:rPr>
        <w:t>regra do item anterior não se aplicará aos licitantes remanescentes convocados na forma do item </w:t>
      </w:r>
      <w:r>
        <w:rPr>
          <w:spacing w:val="-2"/>
          <w:sz w:val="16"/>
        </w:rPr>
        <w:t>10.4.</w:t>
      </w:r>
    </w:p>
    <w:p>
      <w:pPr>
        <w:pStyle w:val="ListParagraph"/>
        <w:numPr>
          <w:ilvl w:val="1"/>
          <w:numId w:val="14"/>
        </w:numPr>
        <w:tabs>
          <w:tab w:pos="694" w:val="left" w:leader="none"/>
        </w:tabs>
        <w:spacing w:line="235" w:lineRule="auto" w:before="79" w:after="0"/>
        <w:ind w:left="369" w:right="358" w:firstLine="0"/>
        <w:jc w:val="both"/>
        <w:rPr>
          <w:sz w:val="16"/>
        </w:rPr>
      </w:pPr>
      <w:r>
        <w:rPr>
          <w:sz w:val="16"/>
        </w:rPr>
        <w:t>No momento da assinatura do Contrato, o adjudicatário apresentará certidão de cumprimento de cota de aprendiz, expedida pelo Ministério do Trabalho e Emprego, para fins de atendimento aos arts. 429 e seguintes da</w:t>
      </w:r>
      <w:r>
        <w:rPr>
          <w:spacing w:val="40"/>
          <w:sz w:val="16"/>
        </w:rPr>
        <w:t> </w:t>
      </w:r>
      <w:r>
        <w:rPr>
          <w:sz w:val="16"/>
        </w:rPr>
        <w:t>Consolidação das Leis do Trabalho.</w:t>
      </w:r>
    </w:p>
    <w:p>
      <w:pPr>
        <w:pStyle w:val="ListParagraph"/>
        <w:numPr>
          <w:ilvl w:val="1"/>
          <w:numId w:val="14"/>
        </w:numPr>
        <w:tabs>
          <w:tab w:pos="699" w:val="left" w:leader="none"/>
        </w:tabs>
        <w:spacing w:line="235" w:lineRule="auto" w:before="79" w:after="0"/>
        <w:ind w:left="369" w:right="359" w:firstLine="0"/>
        <w:jc w:val="both"/>
        <w:rPr>
          <w:sz w:val="16"/>
        </w:rPr>
      </w:pPr>
      <w:r>
        <w:rPr>
          <w:sz w:val="16"/>
        </w:rPr>
        <w:t>Caso o valor da contratação se enquadre no limite previsto na legislação vigente, o licitante vencedor deverá demonstrar que mantém Programa de Integridade, consistindo tal programa no conjunto de mecanismos e</w:t>
      </w:r>
      <w:r>
        <w:rPr>
          <w:spacing w:val="40"/>
          <w:sz w:val="16"/>
        </w:rPr>
        <w:t> </w:t>
      </w:r>
      <w:r>
        <w:rPr>
          <w:sz w:val="16"/>
        </w:rPr>
        <w:t>procedimentos internos de integridade, auditoria e incentivo à denúncia de irregularidades e na aplicação efetiva de códigos de ética e de conduta, políticas e diretrizes com o objetivo de detectar e sanar desvios, fraudes,</w:t>
      </w:r>
      <w:r>
        <w:rPr>
          <w:spacing w:val="40"/>
          <w:sz w:val="16"/>
        </w:rPr>
        <w:t> </w:t>
      </w:r>
      <w:r>
        <w:rPr>
          <w:sz w:val="16"/>
        </w:rPr>
        <w:t>irregularidades e atos ilícitos praticados contra a Administração Pública.</w:t>
      </w:r>
    </w:p>
    <w:p>
      <w:pPr>
        <w:pStyle w:val="ListParagraph"/>
        <w:numPr>
          <w:ilvl w:val="2"/>
          <w:numId w:val="14"/>
        </w:numPr>
        <w:tabs>
          <w:tab w:pos="810" w:val="left" w:leader="none"/>
        </w:tabs>
        <w:spacing w:line="235" w:lineRule="auto" w:before="80" w:after="0"/>
        <w:ind w:left="369" w:right="359" w:firstLine="0"/>
        <w:jc w:val="both"/>
        <w:rPr>
          <w:sz w:val="16"/>
        </w:rPr>
      </w:pPr>
      <w:r>
        <w:rPr>
          <w:sz w:val="16"/>
        </w:rPr>
        <w:t>Caso o licitante vencedor ainda não tenha programa de integridade instituído, deverá implantar o Programa de Integridade no prazo de até 180 (cento e oitenta) dias corridos, a partir da assinatura do Contrato, na </w:t>
      </w:r>
      <w:r>
        <w:rPr>
          <w:sz w:val="16"/>
        </w:rPr>
        <w:t>forma</w:t>
      </w:r>
      <w:r>
        <w:rPr>
          <w:spacing w:val="40"/>
          <w:sz w:val="16"/>
        </w:rPr>
        <w:t> </w:t>
      </w:r>
      <w:r>
        <w:rPr>
          <w:sz w:val="16"/>
        </w:rPr>
        <w:t>da legislação vigente.</w:t>
      </w:r>
    </w:p>
    <w:p>
      <w:pPr>
        <w:pStyle w:val="BodyText"/>
        <w:spacing w:before="152"/>
      </w:pPr>
    </w:p>
    <w:p>
      <w:pPr>
        <w:pStyle w:val="Heading1"/>
        <w:numPr>
          <w:ilvl w:val="0"/>
          <w:numId w:val="1"/>
        </w:numPr>
        <w:tabs>
          <w:tab w:pos="600" w:val="left" w:leader="none"/>
        </w:tabs>
        <w:spacing w:line="240" w:lineRule="auto" w:before="0" w:after="0"/>
        <w:ind w:left="600" w:right="0" w:hanging="231"/>
        <w:jc w:val="left"/>
      </w:pPr>
      <w:r>
        <w:rPr/>
        <w:t>DA</w:t>
      </w:r>
      <w:r>
        <w:rPr>
          <w:spacing w:val="-9"/>
        </w:rPr>
        <w:t> </w:t>
      </w:r>
      <w:r>
        <w:rPr>
          <w:spacing w:val="-2"/>
        </w:rPr>
        <w:t>SUBCONTRATAÇÃO</w:t>
      </w:r>
    </w:p>
    <w:p>
      <w:pPr>
        <w:pStyle w:val="BodyText"/>
        <w:spacing w:before="76"/>
        <w:ind w:left="369"/>
        <w:jc w:val="both"/>
      </w:pPr>
      <w:r>
        <w:rPr/>
        <w:t>11.1</w:t>
      </w:r>
      <w:r>
        <w:rPr>
          <w:spacing w:val="-1"/>
        </w:rPr>
        <w:t> </w:t>
      </w:r>
      <w:r>
        <w:rPr/>
        <w:t>Não</w:t>
      </w:r>
      <w:r>
        <w:rPr>
          <w:spacing w:val="-1"/>
        </w:rPr>
        <w:t> </w:t>
      </w:r>
      <w:r>
        <w:rPr/>
        <w:t>será</w:t>
      </w:r>
      <w:r>
        <w:rPr>
          <w:spacing w:val="-1"/>
        </w:rPr>
        <w:t> </w:t>
      </w:r>
      <w:r>
        <w:rPr/>
        <w:t>admitida a</w:t>
      </w:r>
      <w:r>
        <w:rPr>
          <w:spacing w:val="-1"/>
        </w:rPr>
        <w:t> </w:t>
      </w:r>
      <w:r>
        <w:rPr/>
        <w:t>subcontratação</w:t>
      </w:r>
      <w:r>
        <w:rPr>
          <w:spacing w:val="-1"/>
        </w:rPr>
        <w:t> </w:t>
      </w:r>
      <w:r>
        <w:rPr/>
        <w:t>do</w:t>
      </w:r>
      <w:r>
        <w:rPr>
          <w:spacing w:val="-1"/>
        </w:rPr>
        <w:t> </w:t>
      </w:r>
      <w:r>
        <w:rPr/>
        <w:t>objeto </w:t>
      </w:r>
      <w:r>
        <w:rPr>
          <w:spacing w:val="-2"/>
        </w:rPr>
        <w:t>contratual.</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t>DA</w:t>
      </w:r>
      <w:r>
        <w:rPr>
          <w:spacing w:val="-9"/>
        </w:rPr>
        <w:t> </w:t>
      </w:r>
      <w:r>
        <w:rPr>
          <w:spacing w:val="-2"/>
        </w:rPr>
        <w:t>GARANTIA</w:t>
      </w:r>
    </w:p>
    <w:p>
      <w:pPr>
        <w:pStyle w:val="BodyText"/>
        <w:spacing w:before="76"/>
        <w:ind w:left="369"/>
        <w:jc w:val="both"/>
      </w:pPr>
      <w:r>
        <w:rPr/>
        <w:t>12.1 Não haverá exigência de garantia contratual da </w:t>
      </w:r>
      <w:r>
        <w:rPr>
          <w:spacing w:val="-2"/>
        </w:rPr>
        <w:t>execução.</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spacing w:val="-2"/>
        </w:rPr>
        <w:t>PAGAMENTO</w:t>
      </w:r>
    </w:p>
    <w:p>
      <w:pPr>
        <w:pStyle w:val="ListParagraph"/>
        <w:numPr>
          <w:ilvl w:val="1"/>
          <w:numId w:val="15"/>
        </w:numPr>
        <w:tabs>
          <w:tab w:pos="693" w:val="left" w:leader="none"/>
        </w:tabs>
        <w:spacing w:line="235" w:lineRule="auto" w:before="79" w:after="0"/>
        <w:ind w:left="369" w:right="358" w:firstLine="0"/>
        <w:jc w:val="both"/>
        <w:rPr>
          <w:sz w:val="16"/>
        </w:rPr>
      </w:pPr>
      <w:r>
        <w:rPr>
          <w:sz w:val="16"/>
        </w:rPr>
        <w:t>O contratante deverá pagar o preço ao contratado em parcelas, conforme cronograma de execução do contrato, na conta corrente de titularidade do contratado a ser indicada, junto à instituição financeira contratada </w:t>
      </w:r>
      <w:r>
        <w:rPr>
          <w:sz w:val="16"/>
        </w:rPr>
        <w:t>pelo</w:t>
      </w:r>
      <w:r>
        <w:rPr>
          <w:spacing w:val="40"/>
          <w:sz w:val="16"/>
        </w:rPr>
        <w:t> </w:t>
      </w:r>
      <w:r>
        <w:rPr>
          <w:sz w:val="16"/>
        </w:rPr>
        <w:t>Estado do Rio de Janeiro.</w:t>
      </w:r>
    </w:p>
    <w:p>
      <w:pPr>
        <w:pStyle w:val="ListParagraph"/>
        <w:numPr>
          <w:ilvl w:val="1"/>
          <w:numId w:val="15"/>
        </w:numPr>
        <w:tabs>
          <w:tab w:pos="691" w:val="left" w:leader="none"/>
        </w:tabs>
        <w:spacing w:line="235" w:lineRule="auto" w:before="79" w:after="0"/>
        <w:ind w:left="369" w:right="359" w:firstLine="0"/>
        <w:jc w:val="both"/>
        <w:rPr>
          <w:sz w:val="16"/>
        </w:rPr>
      </w:pPr>
      <w:r>
        <w:rPr>
          <w:sz w:val="16"/>
        </w:rPr>
        <w:t>No caso de o contratado estar estabelecido em localidade que não possua agência da instituição financeira contratada pelo Estado do Rio de Janeiro ou, caso verificada pelo contratante a impossibilidade de o contratado,</w:t>
      </w:r>
      <w:r>
        <w:rPr>
          <w:spacing w:val="40"/>
          <w:sz w:val="16"/>
        </w:rPr>
        <w:t> </w:t>
      </w:r>
      <w:r>
        <w:rPr>
          <w:sz w:val="16"/>
        </w:rPr>
        <w:t>em</w:t>
      </w:r>
      <w:r>
        <w:rPr>
          <w:spacing w:val="-1"/>
          <w:sz w:val="16"/>
        </w:rPr>
        <w:t> </w:t>
      </w:r>
      <w:r>
        <w:rPr>
          <w:sz w:val="16"/>
        </w:rPr>
        <w:t>razão</w:t>
      </w:r>
      <w:r>
        <w:rPr>
          <w:spacing w:val="-1"/>
          <w:sz w:val="16"/>
        </w:rPr>
        <w:t> </w:t>
      </w:r>
      <w:r>
        <w:rPr>
          <w:sz w:val="16"/>
        </w:rPr>
        <w:t>de</w:t>
      </w:r>
      <w:r>
        <w:rPr>
          <w:spacing w:val="-1"/>
          <w:sz w:val="16"/>
        </w:rPr>
        <w:t> </w:t>
      </w:r>
      <w:r>
        <w:rPr>
          <w:sz w:val="16"/>
        </w:rPr>
        <w:t>negativa</w:t>
      </w:r>
      <w:r>
        <w:rPr>
          <w:spacing w:val="-1"/>
          <w:sz w:val="16"/>
        </w:rPr>
        <w:t> </w:t>
      </w:r>
      <w:r>
        <w:rPr>
          <w:sz w:val="16"/>
        </w:rPr>
        <w:t>expressa</w:t>
      </w:r>
      <w:r>
        <w:rPr>
          <w:spacing w:val="-1"/>
          <w:sz w:val="16"/>
        </w:rPr>
        <w:t> </w:t>
      </w:r>
      <w:r>
        <w:rPr>
          <w:sz w:val="16"/>
        </w:rPr>
        <w:t>da</w:t>
      </w:r>
      <w:r>
        <w:rPr>
          <w:spacing w:val="-1"/>
          <w:sz w:val="16"/>
        </w:rPr>
        <w:t> </w:t>
      </w:r>
      <w:r>
        <w:rPr>
          <w:sz w:val="16"/>
        </w:rPr>
        <w:t>instituição</w:t>
      </w:r>
      <w:r>
        <w:rPr>
          <w:spacing w:val="-1"/>
          <w:sz w:val="16"/>
        </w:rPr>
        <w:t> </w:t>
      </w:r>
      <w:r>
        <w:rPr>
          <w:sz w:val="16"/>
        </w:rPr>
        <w:t>financeira</w:t>
      </w:r>
      <w:r>
        <w:rPr>
          <w:spacing w:val="-1"/>
          <w:sz w:val="16"/>
        </w:rPr>
        <w:t> </w:t>
      </w:r>
      <w:r>
        <w:rPr>
          <w:sz w:val="16"/>
        </w:rPr>
        <w:t>contratada</w:t>
      </w:r>
      <w:r>
        <w:rPr>
          <w:spacing w:val="-1"/>
          <w:sz w:val="16"/>
        </w:rPr>
        <w:t> </w:t>
      </w:r>
      <w:r>
        <w:rPr>
          <w:sz w:val="16"/>
        </w:rPr>
        <w:t>pelo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r>
        <w:rPr>
          <w:spacing w:val="-1"/>
          <w:sz w:val="16"/>
        </w:rPr>
        <w:t> </w:t>
      </w:r>
      <w:r>
        <w:rPr>
          <w:sz w:val="16"/>
        </w:rPr>
        <w:t>abrir</w:t>
      </w:r>
      <w:r>
        <w:rPr>
          <w:spacing w:val="-1"/>
          <w:sz w:val="16"/>
        </w:rPr>
        <w:t> </w:t>
      </w:r>
      <w:r>
        <w:rPr>
          <w:sz w:val="16"/>
        </w:rPr>
        <w:t>ou</w:t>
      </w:r>
      <w:r>
        <w:rPr>
          <w:spacing w:val="-1"/>
          <w:sz w:val="16"/>
        </w:rPr>
        <w:t> </w:t>
      </w:r>
      <w:r>
        <w:rPr>
          <w:sz w:val="16"/>
        </w:rPr>
        <w:t>manter</w:t>
      </w:r>
      <w:r>
        <w:rPr>
          <w:spacing w:val="-1"/>
          <w:sz w:val="16"/>
        </w:rPr>
        <w:t> </w:t>
      </w:r>
      <w:r>
        <w:rPr>
          <w:sz w:val="16"/>
        </w:rPr>
        <w:t>conta</w:t>
      </w:r>
      <w:r>
        <w:rPr>
          <w:spacing w:val="-1"/>
          <w:sz w:val="16"/>
        </w:rPr>
        <w:t> </w:t>
      </w:r>
      <w:r>
        <w:rPr>
          <w:sz w:val="16"/>
        </w:rPr>
        <w:t>corrente</w:t>
      </w:r>
      <w:r>
        <w:rPr>
          <w:spacing w:val="-1"/>
          <w:sz w:val="16"/>
        </w:rPr>
        <w:t> </w:t>
      </w:r>
      <w:r>
        <w:rPr>
          <w:sz w:val="16"/>
        </w:rPr>
        <w:t>naquela</w:t>
      </w:r>
      <w:r>
        <w:rPr>
          <w:spacing w:val="-1"/>
          <w:sz w:val="16"/>
        </w:rPr>
        <w:t> </w:t>
      </w:r>
      <w:r>
        <w:rPr>
          <w:sz w:val="16"/>
        </w:rPr>
        <w:t>instituição</w:t>
      </w:r>
      <w:r>
        <w:rPr>
          <w:spacing w:val="-1"/>
          <w:sz w:val="16"/>
        </w:rPr>
        <w:t> </w:t>
      </w:r>
      <w:r>
        <w:rPr>
          <w:sz w:val="16"/>
        </w:rPr>
        <w:t>financeira,</w:t>
      </w:r>
      <w:r>
        <w:rPr>
          <w:spacing w:val="-1"/>
          <w:sz w:val="16"/>
        </w:rPr>
        <w:t> </w:t>
      </w:r>
      <w:r>
        <w:rPr>
          <w:sz w:val="16"/>
        </w:rPr>
        <w:t>o</w:t>
      </w:r>
      <w:r>
        <w:rPr>
          <w:spacing w:val="-1"/>
          <w:sz w:val="16"/>
        </w:rPr>
        <w:t> </w:t>
      </w:r>
      <w:r>
        <w:rPr>
          <w:sz w:val="16"/>
        </w:rPr>
        <w:t>pagamento</w:t>
      </w:r>
      <w:r>
        <w:rPr>
          <w:spacing w:val="-1"/>
          <w:sz w:val="16"/>
        </w:rPr>
        <w:t> </w:t>
      </w:r>
      <w:r>
        <w:rPr>
          <w:sz w:val="16"/>
        </w:rPr>
        <w:t>poderá</w:t>
      </w:r>
      <w:r>
        <w:rPr>
          <w:spacing w:val="-1"/>
          <w:sz w:val="16"/>
        </w:rPr>
        <w:t> </w:t>
      </w:r>
      <w:r>
        <w:rPr>
          <w:sz w:val="16"/>
        </w:rPr>
        <w:t>ser</w:t>
      </w:r>
      <w:r>
        <w:rPr>
          <w:spacing w:val="-1"/>
          <w:sz w:val="16"/>
        </w:rPr>
        <w:t> </w:t>
      </w:r>
      <w:r>
        <w:rPr>
          <w:sz w:val="16"/>
        </w:rPr>
        <w:t>feito</w:t>
      </w:r>
      <w:r>
        <w:rPr>
          <w:spacing w:val="-1"/>
          <w:sz w:val="16"/>
        </w:rPr>
        <w:t> </w:t>
      </w:r>
      <w:r>
        <w:rPr>
          <w:sz w:val="16"/>
        </w:rPr>
        <w:t>mediante</w:t>
      </w:r>
      <w:r>
        <w:rPr>
          <w:spacing w:val="-1"/>
          <w:sz w:val="16"/>
        </w:rPr>
        <w:t> </w:t>
      </w:r>
      <w:r>
        <w:rPr>
          <w:sz w:val="16"/>
        </w:rPr>
        <w:t>crédito</w:t>
      </w:r>
      <w:r>
        <w:rPr>
          <w:spacing w:val="-1"/>
          <w:sz w:val="16"/>
        </w:rPr>
        <w:t> </w:t>
      </w:r>
      <w:r>
        <w:rPr>
          <w:sz w:val="16"/>
        </w:rPr>
        <w:t>em</w:t>
      </w:r>
      <w:r>
        <w:rPr>
          <w:spacing w:val="-1"/>
          <w:sz w:val="16"/>
        </w:rPr>
        <w:t> </w:t>
      </w:r>
      <w:r>
        <w:rPr>
          <w:sz w:val="16"/>
        </w:rPr>
        <w:t>conta</w:t>
      </w:r>
      <w:r>
        <w:rPr>
          <w:spacing w:val="-1"/>
          <w:sz w:val="16"/>
        </w:rPr>
        <w:t> </w:t>
      </w:r>
      <w:r>
        <w:rPr>
          <w:sz w:val="16"/>
        </w:rPr>
        <w:t>corrente</w:t>
      </w:r>
      <w:r>
        <w:rPr>
          <w:spacing w:val="40"/>
          <w:sz w:val="16"/>
        </w:rPr>
        <w:t> </w:t>
      </w:r>
      <w:r>
        <w:rPr>
          <w:sz w:val="16"/>
        </w:rPr>
        <w:t>de outra instituição financeira. Nesse caso, eventuais ônus financeiros e/ou contratuais adicionais serão suportados exclusivamente pelo contratado.</w:t>
      </w:r>
    </w:p>
    <w:p>
      <w:pPr>
        <w:pStyle w:val="ListParagraph"/>
        <w:numPr>
          <w:ilvl w:val="1"/>
          <w:numId w:val="15"/>
        </w:numPr>
        <w:tabs>
          <w:tab w:pos="700" w:val="left" w:leader="none"/>
        </w:tabs>
        <w:spacing w:line="235" w:lineRule="auto" w:before="80" w:after="0"/>
        <w:ind w:left="369" w:right="359"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neste</w:t>
      </w:r>
      <w:r>
        <w:rPr>
          <w:spacing w:val="40"/>
          <w:sz w:val="16"/>
        </w:rPr>
        <w:t> </w:t>
      </w:r>
      <w:r>
        <w:rPr>
          <w:sz w:val="16"/>
        </w:rPr>
        <w:t>instrumento e/ou no Termo de Referência, bem ainda no art. 140, II, alínea b, da Lei nº 14.133/2021 e arts. 20 e 22, XXIII, do Decreto nº 48.817/2023.</w:t>
      </w:r>
    </w:p>
    <w:p>
      <w:pPr>
        <w:pStyle w:val="ListParagraph"/>
        <w:numPr>
          <w:ilvl w:val="2"/>
          <w:numId w:val="15"/>
        </w:numPr>
        <w:tabs>
          <w:tab w:pos="809" w:val="left" w:leader="none"/>
        </w:tabs>
        <w:spacing w:line="240" w:lineRule="auto" w:before="76" w:after="0"/>
        <w:ind w:left="809" w:right="0" w:hanging="440"/>
        <w:jc w:val="left"/>
        <w:rPr>
          <w:sz w:val="16"/>
        </w:rPr>
      </w:pPr>
      <w:r>
        <w:rPr>
          <w:sz w:val="16"/>
        </w:rPr>
        <w:t>Quando houver glosa parcial do objeto, o contratante deverá comunicar ao contratado para que emita Nota Fiscal ou Fatura com o valor exato </w:t>
      </w:r>
      <w:r>
        <w:rPr>
          <w:spacing w:val="-2"/>
          <w:sz w:val="16"/>
        </w:rPr>
        <w:t>dimensionado.</w:t>
      </w:r>
    </w:p>
    <w:p>
      <w:pPr>
        <w:pStyle w:val="ListParagraph"/>
        <w:numPr>
          <w:ilvl w:val="1"/>
          <w:numId w:val="15"/>
        </w:numPr>
        <w:tabs>
          <w:tab w:pos="689" w:val="left" w:leader="none"/>
        </w:tabs>
        <w:spacing w:line="240" w:lineRule="auto" w:before="76" w:after="0"/>
        <w:ind w:left="689" w:right="0" w:hanging="320"/>
        <w:jc w:val="left"/>
        <w:rPr>
          <w:sz w:val="16"/>
        </w:rPr>
      </w:pPr>
      <w:r>
        <w:rPr>
          <w:sz w:val="16"/>
        </w:rPr>
        <w:t>O</w:t>
      </w:r>
      <w:r>
        <w:rPr>
          <w:spacing w:val="-2"/>
          <w:sz w:val="16"/>
        </w:rPr>
        <w:t> </w:t>
      </w:r>
      <w:r>
        <w:rPr>
          <w:sz w:val="16"/>
        </w:rPr>
        <w:t>CONTRATADO</w:t>
      </w:r>
      <w:r>
        <w:rPr>
          <w:spacing w:val="-1"/>
          <w:sz w:val="16"/>
        </w:rPr>
        <w:t> </w:t>
      </w:r>
      <w:r>
        <w:rPr>
          <w:sz w:val="16"/>
        </w:rPr>
        <w:t>deverá</w:t>
      </w:r>
      <w:r>
        <w:rPr>
          <w:spacing w:val="-2"/>
          <w:sz w:val="16"/>
        </w:rPr>
        <w:t> </w:t>
      </w:r>
      <w:r>
        <w:rPr>
          <w:sz w:val="16"/>
        </w:rPr>
        <w:t>encaminhar</w:t>
      </w:r>
      <w:r>
        <w:rPr>
          <w:spacing w:val="-1"/>
          <w:sz w:val="16"/>
        </w:rPr>
        <w:t> </w:t>
      </w:r>
      <w:r>
        <w:rPr>
          <w:sz w:val="16"/>
        </w:rPr>
        <w:t>a</w:t>
      </w:r>
      <w:r>
        <w:rPr>
          <w:spacing w:val="-1"/>
          <w:sz w:val="16"/>
        </w:rPr>
        <w:t> </w:t>
      </w:r>
      <w:r>
        <w:rPr>
          <w:sz w:val="16"/>
        </w:rPr>
        <w:t>Nota</w:t>
      </w:r>
      <w:r>
        <w:rPr>
          <w:spacing w:val="-2"/>
          <w:sz w:val="16"/>
        </w:rPr>
        <w:t> </w:t>
      </w:r>
      <w:r>
        <w:rPr>
          <w:sz w:val="16"/>
        </w:rPr>
        <w:t>Fiscal</w:t>
      </w:r>
      <w:r>
        <w:rPr>
          <w:spacing w:val="-1"/>
          <w:sz w:val="16"/>
        </w:rPr>
        <w:t> </w:t>
      </w:r>
      <w:r>
        <w:rPr>
          <w:sz w:val="16"/>
        </w:rPr>
        <w:t>ou</w:t>
      </w:r>
      <w:r>
        <w:rPr>
          <w:spacing w:val="-2"/>
          <w:sz w:val="16"/>
        </w:rPr>
        <w:t> </w:t>
      </w:r>
      <w:r>
        <w:rPr>
          <w:sz w:val="16"/>
        </w:rPr>
        <w:t>Fatura</w:t>
      </w:r>
      <w:r>
        <w:rPr>
          <w:spacing w:val="-1"/>
          <w:sz w:val="16"/>
        </w:rPr>
        <w:t> </w:t>
      </w:r>
      <w:r>
        <w:rPr>
          <w:sz w:val="16"/>
        </w:rPr>
        <w:t>para</w:t>
      </w:r>
      <w:r>
        <w:rPr>
          <w:spacing w:val="-1"/>
          <w:sz w:val="16"/>
        </w:rPr>
        <w:t> </w:t>
      </w:r>
      <w:r>
        <w:rPr>
          <w:sz w:val="16"/>
        </w:rPr>
        <w:t>pagamento</w:t>
      </w:r>
      <w:r>
        <w:rPr>
          <w:spacing w:val="-2"/>
          <w:sz w:val="16"/>
        </w:rPr>
        <w:t> </w:t>
      </w:r>
      <w:r>
        <w:rPr>
          <w:sz w:val="16"/>
        </w:rPr>
        <w:t>ao</w:t>
      </w:r>
      <w:r>
        <w:rPr>
          <w:spacing w:val="-1"/>
          <w:sz w:val="16"/>
        </w:rPr>
        <w:t> </w:t>
      </w:r>
      <w:r>
        <w:rPr>
          <w:sz w:val="16"/>
        </w:rPr>
        <w:t>Hospital</w:t>
      </w:r>
      <w:r>
        <w:rPr>
          <w:spacing w:val="-1"/>
          <w:sz w:val="16"/>
        </w:rPr>
        <w:t> </w:t>
      </w:r>
      <w:r>
        <w:rPr>
          <w:sz w:val="16"/>
        </w:rPr>
        <w:t>Universitário</w:t>
      </w:r>
      <w:r>
        <w:rPr>
          <w:spacing w:val="-2"/>
          <w:sz w:val="16"/>
        </w:rPr>
        <w:t> </w:t>
      </w:r>
      <w:r>
        <w:rPr>
          <w:sz w:val="16"/>
        </w:rPr>
        <w:t>Pedro</w:t>
      </w:r>
      <w:r>
        <w:rPr>
          <w:spacing w:val="-1"/>
          <w:sz w:val="16"/>
        </w:rPr>
        <w:t> </w:t>
      </w:r>
      <w:r>
        <w:rPr>
          <w:sz w:val="16"/>
        </w:rPr>
        <w:t>Ernesto,</w:t>
      </w:r>
      <w:r>
        <w:rPr>
          <w:spacing w:val="-2"/>
          <w:sz w:val="16"/>
        </w:rPr>
        <w:t> </w:t>
      </w:r>
      <w:r>
        <w:rPr>
          <w:sz w:val="16"/>
        </w:rPr>
        <w:t>situado</w:t>
      </w:r>
      <w:r>
        <w:rPr>
          <w:spacing w:val="-1"/>
          <w:sz w:val="16"/>
        </w:rPr>
        <w:t> </w:t>
      </w:r>
      <w:r>
        <w:rPr>
          <w:sz w:val="16"/>
        </w:rPr>
        <w:t>na</w:t>
      </w:r>
      <w:r>
        <w:rPr>
          <w:spacing w:val="-1"/>
          <w:sz w:val="16"/>
        </w:rPr>
        <w:t> </w:t>
      </w:r>
      <w:r>
        <w:rPr>
          <w:sz w:val="16"/>
        </w:rPr>
        <w:t>Boulevard</w:t>
      </w:r>
      <w:r>
        <w:rPr>
          <w:spacing w:val="-2"/>
          <w:sz w:val="16"/>
        </w:rPr>
        <w:t> </w:t>
      </w:r>
      <w:r>
        <w:rPr>
          <w:sz w:val="16"/>
        </w:rPr>
        <w:t>28</w:t>
      </w:r>
      <w:r>
        <w:rPr>
          <w:spacing w:val="-1"/>
          <w:sz w:val="16"/>
        </w:rPr>
        <w:t> </w:t>
      </w:r>
      <w:r>
        <w:rPr>
          <w:sz w:val="16"/>
        </w:rPr>
        <w:t>de</w:t>
      </w:r>
      <w:r>
        <w:rPr>
          <w:spacing w:val="-1"/>
          <w:sz w:val="16"/>
        </w:rPr>
        <w:t> </w:t>
      </w:r>
      <w:r>
        <w:rPr>
          <w:sz w:val="16"/>
        </w:rPr>
        <w:t>Setembro,</w:t>
      </w:r>
      <w:r>
        <w:rPr>
          <w:spacing w:val="-2"/>
          <w:sz w:val="16"/>
        </w:rPr>
        <w:t> </w:t>
      </w:r>
      <w:r>
        <w:rPr>
          <w:sz w:val="16"/>
        </w:rPr>
        <w:t>77</w:t>
      </w:r>
      <w:r>
        <w:rPr>
          <w:spacing w:val="-1"/>
          <w:sz w:val="16"/>
        </w:rPr>
        <w:t> </w:t>
      </w:r>
      <w:r>
        <w:rPr>
          <w:sz w:val="16"/>
        </w:rPr>
        <w:t>–</w:t>
      </w:r>
      <w:r>
        <w:rPr>
          <w:spacing w:val="-4"/>
          <w:sz w:val="16"/>
        </w:rPr>
        <w:t> </w:t>
      </w:r>
      <w:r>
        <w:rPr>
          <w:sz w:val="16"/>
        </w:rPr>
        <w:t>Vila</w:t>
      </w:r>
      <w:r>
        <w:rPr>
          <w:spacing w:val="-2"/>
          <w:sz w:val="16"/>
        </w:rPr>
        <w:t> </w:t>
      </w:r>
      <w:r>
        <w:rPr>
          <w:sz w:val="16"/>
        </w:rPr>
        <w:t>Isabel,</w:t>
      </w:r>
      <w:r>
        <w:rPr>
          <w:spacing w:val="-1"/>
          <w:sz w:val="16"/>
        </w:rPr>
        <w:t> </w:t>
      </w:r>
      <w:r>
        <w:rPr>
          <w:sz w:val="16"/>
        </w:rPr>
        <w:t>Rio</w:t>
      </w:r>
      <w:r>
        <w:rPr>
          <w:spacing w:val="-2"/>
          <w:sz w:val="16"/>
        </w:rPr>
        <w:t> </w:t>
      </w:r>
      <w:r>
        <w:rPr>
          <w:sz w:val="16"/>
        </w:rPr>
        <w:t>de</w:t>
      </w:r>
      <w:r>
        <w:rPr>
          <w:spacing w:val="-1"/>
          <w:sz w:val="16"/>
        </w:rPr>
        <w:t> </w:t>
      </w:r>
      <w:r>
        <w:rPr>
          <w:sz w:val="16"/>
        </w:rPr>
        <w:t>Janeiro/RJ,</w:t>
      </w:r>
      <w:r>
        <w:rPr>
          <w:spacing w:val="-1"/>
          <w:sz w:val="16"/>
        </w:rPr>
        <w:t> </w:t>
      </w:r>
      <w:r>
        <w:rPr>
          <w:sz w:val="16"/>
        </w:rPr>
        <w:t>CEP</w:t>
      </w:r>
      <w:r>
        <w:rPr>
          <w:spacing w:val="-7"/>
          <w:sz w:val="16"/>
        </w:rPr>
        <w:t> </w:t>
      </w:r>
      <w:r>
        <w:rPr>
          <w:sz w:val="16"/>
        </w:rPr>
        <w:t>20.551-</w:t>
      </w:r>
      <w:r>
        <w:rPr>
          <w:spacing w:val="-4"/>
          <w:sz w:val="16"/>
        </w:rPr>
        <w:t>030.</w:t>
      </w:r>
    </w:p>
    <w:p>
      <w:pPr>
        <w:pStyle w:val="ListParagraph"/>
        <w:numPr>
          <w:ilvl w:val="1"/>
          <w:numId w:val="15"/>
        </w:numPr>
        <w:tabs>
          <w:tab w:pos="689" w:val="left" w:leader="none"/>
        </w:tabs>
        <w:spacing w:line="240" w:lineRule="auto" w:before="76" w:after="0"/>
        <w:ind w:left="689" w:right="0" w:hanging="320"/>
        <w:jc w:val="left"/>
        <w:rPr>
          <w:sz w:val="16"/>
        </w:rPr>
      </w:pPr>
      <w:r>
        <w:rPr>
          <w:sz w:val="16"/>
        </w:rPr>
        <w:t>Recebida</w:t>
      </w:r>
      <w:r>
        <w:rPr>
          <w:spacing w:val="-3"/>
          <w:sz w:val="16"/>
        </w:rPr>
        <w:t> </w:t>
      </w:r>
      <w:r>
        <w:rPr>
          <w:sz w:val="16"/>
        </w:rPr>
        <w:t>a Nota Fiscal</w:t>
      </w:r>
      <w:r>
        <w:rPr>
          <w:spacing w:val="-1"/>
          <w:sz w:val="16"/>
        </w:rPr>
        <w:t> </w:t>
      </w:r>
      <w:r>
        <w:rPr>
          <w:sz w:val="16"/>
        </w:rPr>
        <w:t>ou Fatura, o</w:t>
      </w:r>
      <w:r>
        <w:rPr>
          <w:spacing w:val="-1"/>
          <w:sz w:val="16"/>
        </w:rPr>
        <w:t> </w:t>
      </w:r>
      <w:r>
        <w:rPr>
          <w:sz w:val="16"/>
        </w:rPr>
        <w:t>órgão competente deverá </w:t>
      </w:r>
      <w:r>
        <w:rPr>
          <w:spacing w:val="-2"/>
          <w:sz w:val="16"/>
        </w:rPr>
        <w:t>verificar:</w:t>
      </w:r>
    </w:p>
    <w:p>
      <w:pPr>
        <w:pStyle w:val="ListParagraph"/>
        <w:numPr>
          <w:ilvl w:val="0"/>
          <w:numId w:val="16"/>
        </w:numPr>
        <w:tabs>
          <w:tab w:pos="533" w:val="left" w:leader="none"/>
        </w:tabs>
        <w:spacing w:line="240" w:lineRule="auto" w:before="76" w:after="0"/>
        <w:ind w:left="533" w:right="0" w:hanging="164"/>
        <w:jc w:val="left"/>
        <w:rPr>
          <w:sz w:val="16"/>
        </w:rPr>
      </w:pPr>
      <w:r>
        <w:rPr>
          <w:sz w:val="16"/>
        </w:rPr>
        <w:t>a manutenção das condições de habilitação exigidas pelo instrumento </w:t>
      </w:r>
      <w:r>
        <w:rPr>
          <w:spacing w:val="-2"/>
          <w:sz w:val="16"/>
        </w:rPr>
        <w:t>convocatório;</w:t>
      </w:r>
    </w:p>
    <w:p>
      <w:pPr>
        <w:pStyle w:val="ListParagraph"/>
        <w:numPr>
          <w:ilvl w:val="0"/>
          <w:numId w:val="16"/>
        </w:numPr>
        <w:tabs>
          <w:tab w:pos="544" w:val="left" w:leader="none"/>
        </w:tabs>
        <w:spacing w:line="235" w:lineRule="auto" w:before="79" w:after="0"/>
        <w:ind w:left="369" w:right="359" w:firstLine="0"/>
        <w:jc w:val="left"/>
        <w:rPr>
          <w:sz w:val="16"/>
        </w:rPr>
      </w:pPr>
      <w:r>
        <w:rPr>
          <w:sz w:val="16"/>
        </w:rPr>
        <w:t>por consulta aos cadastros mencionados no item 7.1, se o contratado foi penalizado com as sanções de declaração de inidoneidade ou impedimento de licitar e contratar com o poder público, observadas as abrangências de</w:t>
      </w:r>
      <w:r>
        <w:rPr>
          <w:spacing w:val="40"/>
          <w:sz w:val="16"/>
        </w:rPr>
        <w:t> </w:t>
      </w:r>
      <w:r>
        <w:rPr>
          <w:sz w:val="16"/>
        </w:rPr>
        <w:t>aplicação;</w:t>
      </w:r>
      <w:r>
        <w:rPr>
          <w:spacing w:val="-1"/>
          <w:sz w:val="16"/>
        </w:rPr>
        <w:t> </w:t>
      </w:r>
      <w:r>
        <w:rPr>
          <w:sz w:val="16"/>
        </w:rPr>
        <w:t>e</w:t>
      </w:r>
    </w:p>
    <w:p>
      <w:pPr>
        <w:pStyle w:val="ListParagraph"/>
        <w:numPr>
          <w:ilvl w:val="0"/>
          <w:numId w:val="16"/>
        </w:numPr>
        <w:tabs>
          <w:tab w:pos="533" w:val="left" w:leader="none"/>
        </w:tabs>
        <w:spacing w:line="240" w:lineRule="auto" w:before="76" w:after="0"/>
        <w:ind w:left="533" w:right="0" w:hanging="164"/>
        <w:jc w:val="left"/>
        <w:rPr>
          <w:sz w:val="16"/>
        </w:rPr>
      </w:pPr>
      <w:r>
        <w:rPr>
          <w:sz w:val="16"/>
        </w:rPr>
        <w:t>por</w:t>
      </w:r>
      <w:r>
        <w:rPr>
          <w:spacing w:val="-1"/>
          <w:sz w:val="16"/>
        </w:rPr>
        <w:t> </w:t>
      </w:r>
      <w:r>
        <w:rPr>
          <w:sz w:val="16"/>
        </w:rPr>
        <w:t>consulta ao</w:t>
      </w:r>
      <w:r>
        <w:rPr>
          <w:spacing w:val="-1"/>
          <w:sz w:val="16"/>
        </w:rPr>
        <w:t> </w:t>
      </w:r>
      <w:r>
        <w:rPr>
          <w:sz w:val="16"/>
        </w:rPr>
        <w:t>SICAF, eventuais</w:t>
      </w:r>
      <w:r>
        <w:rPr>
          <w:spacing w:val="-1"/>
          <w:sz w:val="16"/>
        </w:rPr>
        <w:t> </w:t>
      </w:r>
      <w:r>
        <w:rPr>
          <w:sz w:val="16"/>
        </w:rPr>
        <w:t>ocorrências impeditivas</w:t>
      </w:r>
      <w:r>
        <w:rPr>
          <w:spacing w:val="-1"/>
          <w:sz w:val="16"/>
        </w:rPr>
        <w:t> </w:t>
      </w:r>
      <w:r>
        <w:rPr>
          <w:sz w:val="16"/>
        </w:rPr>
        <w:t>indiretas, hipótese</w:t>
      </w:r>
      <w:r>
        <w:rPr>
          <w:spacing w:val="-1"/>
          <w:sz w:val="16"/>
        </w:rPr>
        <w:t> </w:t>
      </w:r>
      <w:r>
        <w:rPr>
          <w:sz w:val="16"/>
        </w:rPr>
        <w:t>na qual</w:t>
      </w:r>
      <w:r>
        <w:rPr>
          <w:spacing w:val="-1"/>
          <w:sz w:val="16"/>
        </w:rPr>
        <w:t> </w:t>
      </w:r>
      <w:r>
        <w:rPr>
          <w:sz w:val="16"/>
        </w:rPr>
        <w:t>o gestor</w:t>
      </w:r>
      <w:r>
        <w:rPr>
          <w:spacing w:val="-1"/>
          <w:sz w:val="16"/>
        </w:rPr>
        <w:t> </w:t>
      </w:r>
      <w:r>
        <w:rPr>
          <w:sz w:val="16"/>
        </w:rPr>
        <w:t>deverá verificar se</w:t>
      </w:r>
      <w:r>
        <w:rPr>
          <w:spacing w:val="-1"/>
          <w:sz w:val="16"/>
        </w:rPr>
        <w:t> </w:t>
      </w:r>
      <w:r>
        <w:rPr>
          <w:sz w:val="16"/>
        </w:rPr>
        <w:t>houve fraude</w:t>
      </w:r>
      <w:r>
        <w:rPr>
          <w:spacing w:val="-1"/>
          <w:sz w:val="16"/>
        </w:rPr>
        <w:t> </w:t>
      </w:r>
      <w:r>
        <w:rPr>
          <w:sz w:val="16"/>
        </w:rPr>
        <w:t>por parte</w:t>
      </w:r>
      <w:r>
        <w:rPr>
          <w:spacing w:val="-1"/>
          <w:sz w:val="16"/>
        </w:rPr>
        <w:t> </w:t>
      </w:r>
      <w:r>
        <w:rPr>
          <w:sz w:val="16"/>
        </w:rPr>
        <w:t>das empresas</w:t>
      </w:r>
      <w:r>
        <w:rPr>
          <w:spacing w:val="-1"/>
          <w:sz w:val="16"/>
        </w:rPr>
        <w:t> </w:t>
      </w:r>
      <w:r>
        <w:rPr>
          <w:sz w:val="16"/>
        </w:rPr>
        <w:t>apontadas no</w:t>
      </w:r>
      <w:r>
        <w:rPr>
          <w:spacing w:val="-1"/>
          <w:sz w:val="16"/>
        </w:rPr>
        <w:t> </w:t>
      </w:r>
      <w:r>
        <w:rPr>
          <w:sz w:val="16"/>
        </w:rPr>
        <w:t>Relatório de</w:t>
      </w:r>
      <w:r>
        <w:rPr>
          <w:spacing w:val="-1"/>
          <w:sz w:val="16"/>
        </w:rPr>
        <w:t> </w:t>
      </w:r>
      <w:r>
        <w:rPr>
          <w:sz w:val="16"/>
        </w:rPr>
        <w:t>Ocorrências Impeditivas </w:t>
      </w:r>
      <w:r>
        <w:rPr>
          <w:spacing w:val="-2"/>
          <w:sz w:val="16"/>
        </w:rPr>
        <w:t>Indiretas.</w:t>
      </w:r>
    </w:p>
    <w:p>
      <w:pPr>
        <w:pStyle w:val="ListParagraph"/>
        <w:numPr>
          <w:ilvl w:val="2"/>
          <w:numId w:val="15"/>
        </w:numPr>
        <w:tabs>
          <w:tab w:pos="811" w:val="left" w:leader="none"/>
        </w:tabs>
        <w:spacing w:line="235" w:lineRule="auto" w:before="79" w:after="0"/>
        <w:ind w:left="369" w:right="359" w:firstLine="0"/>
        <w:jc w:val="left"/>
        <w:rPr>
          <w:sz w:val="16"/>
        </w:rPr>
      </w:pPr>
      <w:r>
        <w:rPr>
          <w:sz w:val="16"/>
        </w:rPr>
        <w:t>Constatando-se a situação de irregularidade do contratado, será providenciada sua notificação, por escrito, para que, no prazo de 15 (quinze) dias úteis, regularize sua situação ou, no mesmo prazo, apresente sua </w:t>
      </w:r>
      <w:r>
        <w:rPr>
          <w:sz w:val="16"/>
        </w:rPr>
        <w:t>defesa</w:t>
      </w:r>
      <w:r>
        <w:rPr>
          <w:spacing w:val="40"/>
          <w:sz w:val="16"/>
        </w:rPr>
        <w:t> </w:t>
      </w:r>
      <w:r>
        <w:rPr>
          <w:sz w:val="16"/>
        </w:rPr>
        <w:t>e especifique provas que pretende produzir. O prazo poderá ser prorrogado uma vez, por igual período, a critério do contratante.</w:t>
      </w:r>
    </w:p>
    <w:p>
      <w:pPr>
        <w:pStyle w:val="ListParagraph"/>
        <w:numPr>
          <w:ilvl w:val="2"/>
          <w:numId w:val="15"/>
        </w:numPr>
        <w:tabs>
          <w:tab w:pos="820" w:val="left" w:leader="none"/>
        </w:tabs>
        <w:spacing w:line="235" w:lineRule="auto" w:before="80" w:after="0"/>
        <w:ind w:left="369" w:right="358" w:firstLine="0"/>
        <w:jc w:val="left"/>
        <w:rPr>
          <w:sz w:val="16"/>
        </w:rPr>
      </w:pPr>
      <w:r>
        <w:rPr>
          <w:sz w:val="16"/>
        </w:rPr>
        <w:t>Não</w:t>
      </w:r>
      <w:r>
        <w:rPr>
          <w:spacing w:val="10"/>
          <w:sz w:val="16"/>
        </w:rPr>
        <w:t> </w:t>
      </w:r>
      <w:r>
        <w:rPr>
          <w:sz w:val="16"/>
        </w:rPr>
        <w:t>havendo</w:t>
      </w:r>
      <w:r>
        <w:rPr>
          <w:spacing w:val="10"/>
          <w:sz w:val="16"/>
        </w:rPr>
        <w:t> </w:t>
      </w:r>
      <w:r>
        <w:rPr>
          <w:sz w:val="16"/>
        </w:rPr>
        <w:t>regularização</w:t>
      </w:r>
      <w:r>
        <w:rPr>
          <w:spacing w:val="10"/>
          <w:sz w:val="16"/>
        </w:rPr>
        <w:t> </w:t>
      </w:r>
      <w:r>
        <w:rPr>
          <w:sz w:val="16"/>
        </w:rPr>
        <w:t>ou</w:t>
      </w:r>
      <w:r>
        <w:rPr>
          <w:spacing w:val="10"/>
          <w:sz w:val="16"/>
        </w:rPr>
        <w:t> </w:t>
      </w:r>
      <w:r>
        <w:rPr>
          <w:sz w:val="16"/>
        </w:rPr>
        <w:t>sendo</w:t>
      </w:r>
      <w:r>
        <w:rPr>
          <w:spacing w:val="10"/>
          <w:sz w:val="16"/>
        </w:rPr>
        <w:t> </w:t>
      </w:r>
      <w:r>
        <w:rPr>
          <w:sz w:val="16"/>
        </w:rPr>
        <w:t>a</w:t>
      </w:r>
      <w:r>
        <w:rPr>
          <w:spacing w:val="10"/>
          <w:sz w:val="16"/>
        </w:rPr>
        <w:t> </w:t>
      </w:r>
      <w:r>
        <w:rPr>
          <w:sz w:val="16"/>
        </w:rPr>
        <w:t>defesa</w:t>
      </w:r>
      <w:r>
        <w:rPr>
          <w:spacing w:val="10"/>
          <w:sz w:val="16"/>
        </w:rPr>
        <w:t> </w:t>
      </w:r>
      <w:r>
        <w:rPr>
          <w:sz w:val="16"/>
        </w:rPr>
        <w:t>considerada</w:t>
      </w:r>
      <w:r>
        <w:rPr>
          <w:spacing w:val="10"/>
          <w:sz w:val="16"/>
        </w:rPr>
        <w:t> </w:t>
      </w:r>
      <w:r>
        <w:rPr>
          <w:sz w:val="16"/>
        </w:rPr>
        <w:t>improcedente,</w:t>
      </w:r>
      <w:r>
        <w:rPr>
          <w:spacing w:val="10"/>
          <w:sz w:val="16"/>
        </w:rPr>
        <w:t> </w:t>
      </w:r>
      <w:r>
        <w:rPr>
          <w:sz w:val="16"/>
        </w:rPr>
        <w:t>o</w:t>
      </w:r>
      <w:r>
        <w:rPr>
          <w:spacing w:val="10"/>
          <w:sz w:val="16"/>
        </w:rPr>
        <w:t> </w:t>
      </w:r>
      <w:r>
        <w:rPr>
          <w:sz w:val="16"/>
        </w:rPr>
        <w:t>contratante</w:t>
      </w:r>
      <w:r>
        <w:rPr>
          <w:spacing w:val="10"/>
          <w:sz w:val="16"/>
        </w:rPr>
        <w:t> </w:t>
      </w:r>
      <w:r>
        <w:rPr>
          <w:sz w:val="16"/>
        </w:rPr>
        <w:t>deverá</w:t>
      </w:r>
      <w:r>
        <w:rPr>
          <w:spacing w:val="10"/>
          <w:sz w:val="16"/>
        </w:rPr>
        <w:t> </w:t>
      </w:r>
      <w:r>
        <w:rPr>
          <w:sz w:val="16"/>
        </w:rPr>
        <w:t>comunicar</w:t>
      </w:r>
      <w:r>
        <w:rPr>
          <w:spacing w:val="10"/>
          <w:sz w:val="16"/>
        </w:rPr>
        <w:t> </w:t>
      </w:r>
      <w:r>
        <w:rPr>
          <w:sz w:val="16"/>
        </w:rPr>
        <w:t>aos</w:t>
      </w:r>
      <w:r>
        <w:rPr>
          <w:spacing w:val="10"/>
          <w:sz w:val="16"/>
        </w:rPr>
        <w:t> </w:t>
      </w:r>
      <w:r>
        <w:rPr>
          <w:sz w:val="16"/>
        </w:rPr>
        <w:t>órgãos</w:t>
      </w:r>
      <w:r>
        <w:rPr>
          <w:spacing w:val="10"/>
          <w:sz w:val="16"/>
        </w:rPr>
        <w:t> </w:t>
      </w:r>
      <w:r>
        <w:rPr>
          <w:sz w:val="16"/>
        </w:rPr>
        <w:t>responsáveis</w:t>
      </w:r>
      <w:r>
        <w:rPr>
          <w:spacing w:val="10"/>
          <w:sz w:val="16"/>
        </w:rPr>
        <w:t> </w:t>
      </w:r>
      <w:r>
        <w:rPr>
          <w:sz w:val="16"/>
        </w:rPr>
        <w:t>pela</w:t>
      </w:r>
      <w:r>
        <w:rPr>
          <w:spacing w:val="10"/>
          <w:sz w:val="16"/>
        </w:rPr>
        <w:t> </w:t>
      </w:r>
      <w:r>
        <w:rPr>
          <w:sz w:val="16"/>
        </w:rPr>
        <w:t>fiscalização</w:t>
      </w:r>
      <w:r>
        <w:rPr>
          <w:spacing w:val="10"/>
          <w:sz w:val="16"/>
        </w:rPr>
        <w:t> </w:t>
      </w:r>
      <w:r>
        <w:rPr>
          <w:sz w:val="16"/>
        </w:rPr>
        <w:t>da</w:t>
      </w:r>
      <w:r>
        <w:rPr>
          <w:spacing w:val="10"/>
          <w:sz w:val="16"/>
        </w:rPr>
        <w:t> </w:t>
      </w:r>
      <w:r>
        <w:rPr>
          <w:sz w:val="16"/>
        </w:rPr>
        <w:t>regularidade</w:t>
      </w:r>
      <w:r>
        <w:rPr>
          <w:spacing w:val="10"/>
          <w:sz w:val="16"/>
        </w:rPr>
        <w:t> </w:t>
      </w:r>
      <w:r>
        <w:rPr>
          <w:sz w:val="16"/>
        </w:rPr>
        <w:t>fiscal</w:t>
      </w:r>
      <w:r>
        <w:rPr>
          <w:spacing w:val="10"/>
          <w:sz w:val="16"/>
        </w:rPr>
        <w:t> </w:t>
      </w:r>
      <w:r>
        <w:rPr>
          <w:sz w:val="16"/>
        </w:rPr>
        <w:t>quanto</w:t>
      </w:r>
      <w:r>
        <w:rPr>
          <w:spacing w:val="10"/>
          <w:sz w:val="16"/>
        </w:rPr>
        <w:t> </w:t>
      </w:r>
      <w:r>
        <w:rPr>
          <w:sz w:val="16"/>
        </w:rPr>
        <w:t>à</w:t>
      </w:r>
      <w:r>
        <w:rPr>
          <w:spacing w:val="10"/>
          <w:sz w:val="16"/>
        </w:rPr>
        <w:t> </w:t>
      </w:r>
      <w:r>
        <w:rPr>
          <w:sz w:val="16"/>
        </w:rPr>
        <w:t>inadimplência</w:t>
      </w:r>
      <w:r>
        <w:rPr>
          <w:spacing w:val="10"/>
          <w:sz w:val="16"/>
        </w:rPr>
        <w:t> </w:t>
      </w:r>
      <w:r>
        <w:rPr>
          <w:sz w:val="16"/>
        </w:rPr>
        <w:t>do</w:t>
      </w:r>
      <w:r>
        <w:rPr>
          <w:spacing w:val="10"/>
          <w:sz w:val="16"/>
        </w:rPr>
        <w:t> </w:t>
      </w:r>
      <w:r>
        <w:rPr>
          <w:sz w:val="16"/>
        </w:rPr>
        <w:t>contratado,</w:t>
      </w:r>
      <w:r>
        <w:rPr>
          <w:spacing w:val="10"/>
          <w:sz w:val="16"/>
        </w:rPr>
        <w:t> </w:t>
      </w:r>
      <w:r>
        <w:rPr>
          <w:sz w:val="16"/>
        </w:rPr>
        <w:t>bem</w:t>
      </w:r>
      <w:r>
        <w:rPr>
          <w:spacing w:val="40"/>
          <w:sz w:val="16"/>
        </w:rPr>
        <w:t> </w:t>
      </w:r>
      <w:r>
        <w:rPr>
          <w:sz w:val="16"/>
        </w:rPr>
        <w:t>como quanto à existência de pagamento a ser efetuado, para que sejam acionados os meios pertinentes e necessários para garantir o recebimento de seus créditos.</w:t>
      </w:r>
    </w:p>
    <w:p>
      <w:pPr>
        <w:pStyle w:val="ListParagraph"/>
        <w:numPr>
          <w:ilvl w:val="2"/>
          <w:numId w:val="15"/>
        </w:numPr>
        <w:tabs>
          <w:tab w:pos="809" w:val="left" w:leader="none"/>
        </w:tabs>
        <w:spacing w:line="240" w:lineRule="auto" w:before="76" w:after="0"/>
        <w:ind w:left="809" w:right="0" w:hanging="440"/>
        <w:jc w:val="left"/>
        <w:rPr>
          <w:sz w:val="16"/>
        </w:rPr>
      </w:pPr>
      <w:r>
        <w:rPr>
          <w:sz w:val="16"/>
        </w:rPr>
        <w:t>Persistindo a irregularidade, o contratante deverá adotar as medidas necessárias à rescisão do Contrato nos autos do processo administrativo correspondente, assegurada ao contratado a ampla </w:t>
      </w:r>
      <w:r>
        <w:rPr>
          <w:spacing w:val="-2"/>
          <w:sz w:val="16"/>
        </w:rPr>
        <w:t>defesa.</w:t>
      </w:r>
    </w:p>
    <w:p>
      <w:pPr>
        <w:pStyle w:val="ListParagraph"/>
        <w:numPr>
          <w:ilvl w:val="2"/>
          <w:numId w:val="15"/>
        </w:numPr>
        <w:tabs>
          <w:tab w:pos="809" w:val="left" w:leader="none"/>
        </w:tabs>
        <w:spacing w:line="240" w:lineRule="auto" w:before="76" w:after="0"/>
        <w:ind w:left="809" w:right="0" w:hanging="440"/>
        <w:jc w:val="left"/>
        <w:rPr>
          <w:sz w:val="16"/>
        </w:rPr>
      </w:pPr>
      <w:r>
        <w:rPr>
          <w:sz w:val="16"/>
        </w:rPr>
        <w:t>Havendo a efetiva execução do objeto, os pagamentos serão realizados normalmente, até que se decida pela rescisão do Contrato, caso o contratado não regularize sua </w:t>
      </w:r>
      <w:r>
        <w:rPr>
          <w:spacing w:val="-2"/>
          <w:sz w:val="16"/>
        </w:rPr>
        <w:t>situação.</w:t>
      </w:r>
    </w:p>
    <w:p>
      <w:pPr>
        <w:pStyle w:val="ListParagraph"/>
        <w:numPr>
          <w:ilvl w:val="1"/>
          <w:numId w:val="15"/>
        </w:numPr>
        <w:tabs>
          <w:tab w:pos="689" w:val="left" w:leader="none"/>
        </w:tabs>
        <w:spacing w:line="240" w:lineRule="auto" w:before="76" w:after="0"/>
        <w:ind w:left="689" w:right="0" w:hanging="320"/>
        <w:jc w:val="left"/>
        <w:rPr>
          <w:sz w:val="16"/>
        </w:rPr>
      </w:pPr>
      <w:r>
        <w:rPr>
          <w:sz w:val="16"/>
        </w:rPr>
        <w:t>O pagamento será efetuado no prazo máximo de até 30 (trinta) dias, contados do recebimento da Nota Fiscal ou </w:t>
      </w:r>
      <w:r>
        <w:rPr>
          <w:spacing w:val="-2"/>
          <w:sz w:val="16"/>
        </w:rPr>
        <w:t>Fatura.</w:t>
      </w:r>
    </w:p>
    <w:p>
      <w:pPr>
        <w:pStyle w:val="ListParagraph"/>
        <w:numPr>
          <w:ilvl w:val="2"/>
          <w:numId w:val="15"/>
        </w:numPr>
        <w:tabs>
          <w:tab w:pos="812" w:val="left" w:leader="none"/>
        </w:tabs>
        <w:spacing w:line="235" w:lineRule="auto" w:before="79" w:after="0"/>
        <w:ind w:left="369" w:right="359" w:firstLine="0"/>
        <w:jc w:val="left"/>
        <w:rPr>
          <w:sz w:val="16"/>
        </w:rPr>
      </w:pPr>
      <w:r>
        <w:rPr>
          <w:sz w:val="16"/>
        </w:rPr>
        <w:t>Havendo erro na apresentação da Nota Fiscal ou Fatura, ou circunstância que impeça a liquidação da despesa, o pagamento ficará sobrestado até que o contratado providencie as medidas saneadoras. Nessa hipótese, o</w:t>
      </w:r>
      <w:r>
        <w:rPr>
          <w:spacing w:val="40"/>
          <w:sz w:val="16"/>
        </w:rPr>
        <w:t> </w:t>
      </w:r>
      <w:r>
        <w:rPr>
          <w:sz w:val="16"/>
        </w:rPr>
        <w:t>prazo para pagamento iniciar-se-á após a comprovação da regularização da situação, não acarretando qualquer ônus para o contratante.</w:t>
      </w:r>
    </w:p>
    <w:p>
      <w:pPr>
        <w:pStyle w:val="ListParagraph"/>
        <w:numPr>
          <w:ilvl w:val="1"/>
          <w:numId w:val="15"/>
        </w:numPr>
        <w:tabs>
          <w:tab w:pos="689" w:val="left" w:leader="none"/>
        </w:tabs>
        <w:spacing w:line="240" w:lineRule="auto" w:before="77" w:after="0"/>
        <w:ind w:left="689" w:right="0" w:hanging="320"/>
        <w:jc w:val="left"/>
        <w:rPr>
          <w:sz w:val="16"/>
        </w:rPr>
      </w:pPr>
      <w:r>
        <w:rPr>
          <w:sz w:val="16"/>
        </w:rPr>
        <w:t>Quando do pagamento, será efetuada a retenção tributária prevista na legislação </w:t>
      </w:r>
      <w:r>
        <w:rPr>
          <w:spacing w:val="-2"/>
          <w:sz w:val="16"/>
        </w:rPr>
        <w:t>aplicável.</w:t>
      </w:r>
    </w:p>
    <w:p>
      <w:pPr>
        <w:pStyle w:val="ListParagraph"/>
        <w:numPr>
          <w:ilvl w:val="2"/>
          <w:numId w:val="15"/>
        </w:numPr>
        <w:tabs>
          <w:tab w:pos="809" w:val="left" w:leader="none"/>
        </w:tabs>
        <w:spacing w:line="240" w:lineRule="auto" w:before="76" w:after="0"/>
        <w:ind w:left="809" w:right="0" w:hanging="44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2"/>
          <w:numId w:val="15"/>
        </w:numPr>
        <w:tabs>
          <w:tab w:pos="825" w:val="left" w:leader="none"/>
        </w:tabs>
        <w:spacing w:line="235" w:lineRule="auto" w:before="79" w:after="0"/>
        <w:ind w:left="369" w:right="358" w:firstLine="0"/>
        <w:jc w:val="left"/>
        <w:rPr>
          <w:sz w:val="16"/>
        </w:rPr>
      </w:pPr>
      <w:r>
        <w:rPr>
          <w:sz w:val="16"/>
        </w:rPr>
        <w:t>O</w:t>
      </w:r>
      <w:r>
        <w:rPr>
          <w:spacing w:val="14"/>
          <w:sz w:val="16"/>
        </w:rPr>
        <w:t> </w:t>
      </w:r>
      <w:r>
        <w:rPr>
          <w:sz w:val="16"/>
        </w:rPr>
        <w:t>contratado</w:t>
      </w:r>
      <w:r>
        <w:rPr>
          <w:spacing w:val="14"/>
          <w:sz w:val="16"/>
        </w:rPr>
        <w:t> </w:t>
      </w:r>
      <w:r>
        <w:rPr>
          <w:sz w:val="16"/>
        </w:rPr>
        <w:t>regularmente</w:t>
      </w:r>
      <w:r>
        <w:rPr>
          <w:spacing w:val="14"/>
          <w:sz w:val="16"/>
        </w:rPr>
        <w:t> </w:t>
      </w:r>
      <w:r>
        <w:rPr>
          <w:sz w:val="16"/>
        </w:rPr>
        <w:t>optante</w:t>
      </w:r>
      <w:r>
        <w:rPr>
          <w:spacing w:val="14"/>
          <w:sz w:val="16"/>
        </w:rPr>
        <w:t> </w:t>
      </w:r>
      <w:r>
        <w:rPr>
          <w:sz w:val="16"/>
        </w:rPr>
        <w:t>pelo</w:t>
      </w:r>
      <w:r>
        <w:rPr>
          <w:spacing w:val="14"/>
          <w:sz w:val="16"/>
        </w:rPr>
        <w:t> </w:t>
      </w:r>
      <w:r>
        <w:rPr>
          <w:sz w:val="16"/>
        </w:rPr>
        <w:t>Simples</w:t>
      </w:r>
      <w:r>
        <w:rPr>
          <w:spacing w:val="14"/>
          <w:sz w:val="16"/>
        </w:rPr>
        <w:t> </w:t>
      </w:r>
      <w:r>
        <w:rPr>
          <w:sz w:val="16"/>
        </w:rPr>
        <w:t>Nacional,</w:t>
      </w:r>
      <w:r>
        <w:rPr>
          <w:spacing w:val="14"/>
          <w:sz w:val="16"/>
        </w:rPr>
        <w:t> </w:t>
      </w:r>
      <w:r>
        <w:rPr>
          <w:sz w:val="16"/>
        </w:rPr>
        <w:t>nos</w:t>
      </w:r>
      <w:r>
        <w:rPr>
          <w:spacing w:val="14"/>
          <w:sz w:val="16"/>
        </w:rPr>
        <w:t> </w:t>
      </w:r>
      <w:r>
        <w:rPr>
          <w:sz w:val="16"/>
        </w:rPr>
        <w:t>termos</w:t>
      </w:r>
      <w:r>
        <w:rPr>
          <w:spacing w:val="14"/>
          <w:sz w:val="16"/>
        </w:rPr>
        <w:t> </w:t>
      </w:r>
      <w:r>
        <w:rPr>
          <w:sz w:val="16"/>
        </w:rPr>
        <w:t>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123/2006,</w:t>
      </w:r>
      <w:r>
        <w:rPr>
          <w:spacing w:val="14"/>
          <w:sz w:val="16"/>
        </w:rPr>
        <w:t> </w:t>
      </w:r>
      <w:r>
        <w:rPr>
          <w:sz w:val="16"/>
        </w:rPr>
        <w:t>não</w:t>
      </w:r>
      <w:r>
        <w:rPr>
          <w:spacing w:val="14"/>
          <w:sz w:val="16"/>
        </w:rPr>
        <w:t> </w:t>
      </w:r>
      <w:r>
        <w:rPr>
          <w:sz w:val="16"/>
        </w:rPr>
        <w:t>sofrerá</w:t>
      </w:r>
      <w:r>
        <w:rPr>
          <w:spacing w:val="14"/>
          <w:sz w:val="16"/>
        </w:rPr>
        <w:t> </w:t>
      </w:r>
      <w:r>
        <w:rPr>
          <w:sz w:val="16"/>
        </w:rPr>
        <w:t>a</w:t>
      </w:r>
      <w:r>
        <w:rPr>
          <w:spacing w:val="14"/>
          <w:sz w:val="16"/>
        </w:rPr>
        <w:t> </w:t>
      </w:r>
      <w:r>
        <w:rPr>
          <w:sz w:val="16"/>
        </w:rPr>
        <w:t>retenção</w:t>
      </w:r>
      <w:r>
        <w:rPr>
          <w:spacing w:val="14"/>
          <w:sz w:val="16"/>
        </w:rPr>
        <w:t> </w:t>
      </w:r>
      <w:r>
        <w:rPr>
          <w:sz w:val="16"/>
        </w:rPr>
        <w:t>tributária</w:t>
      </w:r>
      <w:r>
        <w:rPr>
          <w:spacing w:val="14"/>
          <w:sz w:val="16"/>
        </w:rPr>
        <w:t> </w:t>
      </w:r>
      <w:r>
        <w:rPr>
          <w:sz w:val="16"/>
        </w:rPr>
        <w:t>quanto</w:t>
      </w:r>
      <w:r>
        <w:rPr>
          <w:spacing w:val="14"/>
          <w:sz w:val="16"/>
        </w:rPr>
        <w:t> </w:t>
      </w:r>
      <w:r>
        <w:rPr>
          <w:sz w:val="16"/>
        </w:rPr>
        <w:t>aos</w:t>
      </w:r>
      <w:r>
        <w:rPr>
          <w:spacing w:val="14"/>
          <w:sz w:val="16"/>
        </w:rPr>
        <w:t> </w:t>
      </w:r>
      <w:r>
        <w:rPr>
          <w:sz w:val="16"/>
        </w:rPr>
        <w:t>impostos</w:t>
      </w:r>
      <w:r>
        <w:rPr>
          <w:spacing w:val="14"/>
          <w:sz w:val="16"/>
        </w:rPr>
        <w:t> </w:t>
      </w:r>
      <w:r>
        <w:rPr>
          <w:sz w:val="16"/>
        </w:rPr>
        <w:t>e</w:t>
      </w:r>
      <w:r>
        <w:rPr>
          <w:spacing w:val="14"/>
          <w:sz w:val="16"/>
        </w:rPr>
        <w:t> </w:t>
      </w:r>
      <w:r>
        <w:rPr>
          <w:sz w:val="16"/>
        </w:rPr>
        <w:t>contribuições</w:t>
      </w:r>
      <w:r>
        <w:rPr>
          <w:spacing w:val="14"/>
          <w:sz w:val="16"/>
        </w:rPr>
        <w:t> </w:t>
      </w:r>
      <w:r>
        <w:rPr>
          <w:sz w:val="16"/>
        </w:rPr>
        <w:t>abrangidos</w:t>
      </w:r>
      <w:r>
        <w:rPr>
          <w:spacing w:val="14"/>
          <w:sz w:val="16"/>
        </w:rPr>
        <w:t> </w:t>
      </w:r>
      <w:r>
        <w:rPr>
          <w:sz w:val="16"/>
        </w:rPr>
        <w:t>por</w:t>
      </w:r>
      <w:r>
        <w:rPr>
          <w:spacing w:val="14"/>
          <w:sz w:val="16"/>
        </w:rPr>
        <w:t> </w:t>
      </w:r>
      <w:r>
        <w:rPr>
          <w:sz w:val="16"/>
        </w:rPr>
        <w:t>aquele</w:t>
      </w:r>
      <w:r>
        <w:rPr>
          <w:spacing w:val="14"/>
          <w:sz w:val="16"/>
        </w:rPr>
        <w:t> </w:t>
      </w:r>
      <w:r>
        <w:rPr>
          <w:sz w:val="16"/>
        </w:rPr>
        <w:t>Regime.</w:t>
      </w:r>
      <w:r>
        <w:rPr>
          <w:spacing w:val="14"/>
          <w:sz w:val="16"/>
        </w:rPr>
        <w:t> </w:t>
      </w:r>
      <w:r>
        <w:rPr>
          <w:sz w:val="16"/>
        </w:rPr>
        <w:t>No</w:t>
      </w:r>
      <w:r>
        <w:rPr>
          <w:spacing w:val="40"/>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91" w:val="left" w:leader="none"/>
        </w:tabs>
        <w:spacing w:line="235" w:lineRule="auto" w:before="79" w:after="0"/>
        <w:ind w:left="369" w:right="357" w:firstLine="0"/>
        <w:jc w:val="left"/>
        <w:rPr>
          <w:i/>
          <w:sz w:val="16"/>
        </w:rPr>
      </w:pPr>
      <w:r>
        <w:rPr>
          <w:sz w:val="16"/>
        </w:rPr>
        <w:t>Os pagamentos eventualmente realizados com atraso, desde que não decorram de ato ou fato atribuível ao contratado, sofrerão a incidência de atualização monetária e juros de mora pelo </w:t>
      </w:r>
      <w:r>
        <w:rPr>
          <w:b/>
          <w:sz w:val="16"/>
        </w:rPr>
        <w:t>IPCA-E</w:t>
      </w:r>
      <w:r>
        <w:rPr>
          <w:sz w:val="16"/>
        </w:rPr>
        <w:t>, calculado </w:t>
      </w:r>
      <w:r>
        <w:rPr>
          <w:i/>
          <w:sz w:val="16"/>
        </w:rPr>
        <w:t>pro rata die</w:t>
      </w:r>
      <w:r>
        <w:rPr>
          <w:sz w:val="16"/>
        </w:rPr>
        <w:t>,</w:t>
      </w:r>
      <w:r>
        <w:rPr>
          <w:spacing w:val="40"/>
          <w:sz w:val="16"/>
        </w:rPr>
        <w:t> </w:t>
      </w:r>
      <w:r>
        <w:rPr>
          <w:sz w:val="16"/>
        </w:rPr>
        <w:t>e aqueles pagos em prazo inferior ao estabelecido no instrumento convocatório serão feitos mediante desconto de 0,5% (um meio por cento) ao mês, calculado </w:t>
      </w:r>
      <w:r>
        <w:rPr>
          <w:i/>
          <w:sz w:val="16"/>
        </w:rPr>
        <w:t>pro rata die.</w:t>
      </w:r>
    </w:p>
    <w:p>
      <w:pPr>
        <w:pStyle w:val="ListParagraph"/>
        <w:numPr>
          <w:ilvl w:val="1"/>
          <w:numId w:val="15"/>
        </w:numPr>
        <w:tabs>
          <w:tab w:pos="690" w:val="left" w:leader="none"/>
        </w:tabs>
        <w:spacing w:line="235" w:lineRule="auto" w:before="79" w:after="0"/>
        <w:ind w:left="369" w:right="358" w:firstLine="0"/>
        <w:jc w:val="left"/>
        <w:rPr>
          <w:sz w:val="16"/>
        </w:rPr>
      </w:pPr>
      <w:r>
        <w:rPr>
          <w:sz w:val="16"/>
        </w:rPr>
        <w:t>O contratado deverá emitir a Nota Fiscal Eletrônica – NF-e, consoante o Protocolo ICMS nº 42/2009, com a redação conferida pelo Protocolo ICMS nº 85/2010, e caso seu estabelecimento esteja localizado no Estado do</w:t>
      </w:r>
      <w:r>
        <w:rPr>
          <w:spacing w:val="40"/>
          <w:sz w:val="16"/>
        </w:rPr>
        <w:t> </w:t>
      </w:r>
      <w:r>
        <w:rPr>
          <w:sz w:val="16"/>
        </w:rPr>
        <w:t>Rio de Janeiro, deverá observar a forma prescrita nas alíneas a, b, c, d e e</w:t>
      </w:r>
      <w:r>
        <w:rPr>
          <w:i/>
          <w:sz w:val="16"/>
        </w:rPr>
        <w:t>, </w:t>
      </w:r>
      <w:r>
        <w:rPr>
          <w:sz w:val="16"/>
        </w:rPr>
        <w:t>do §1º, do art. 2º da Resolução SEFAZ nº 971/2016.</w:t>
      </w:r>
    </w:p>
    <w:p>
      <w:pPr>
        <w:pStyle w:val="ListParagraph"/>
        <w:numPr>
          <w:ilvl w:val="1"/>
          <w:numId w:val="15"/>
        </w:numPr>
        <w:tabs>
          <w:tab w:pos="770" w:val="left" w:leader="none"/>
        </w:tabs>
        <w:spacing w:line="235" w:lineRule="auto" w:before="80" w:after="0"/>
        <w:ind w:left="369" w:right="359" w:firstLine="0"/>
        <w:jc w:val="left"/>
        <w:rPr>
          <w:sz w:val="16"/>
        </w:rPr>
      </w:pPr>
      <w:r>
        <w:rPr>
          <w:sz w:val="16"/>
        </w:rPr>
        <w:t>Caso o Edital admita a subcontratação, os pagamentos aos subcontratados serão realizados diretamente pelo contratado, ficando vedada a emissão de empenho do contratante diretamente aos subcontratados, ressalvada,</w:t>
      </w:r>
      <w:r>
        <w:rPr>
          <w:spacing w:val="40"/>
          <w:sz w:val="16"/>
        </w:rPr>
        <w:t> </w:t>
      </w:r>
      <w:r>
        <w:rPr>
          <w:sz w:val="16"/>
        </w:rPr>
        <w:t>nos casos de prestação de serviços, a hipótese dos arts. 48 e 49 da Lei Complementar nº 123/2006.</w:t>
      </w:r>
    </w:p>
    <w:p>
      <w:pPr>
        <w:pStyle w:val="ListParagraph"/>
        <w:numPr>
          <w:ilvl w:val="2"/>
          <w:numId w:val="17"/>
        </w:numPr>
        <w:tabs>
          <w:tab w:pos="874" w:val="left" w:leader="none"/>
        </w:tabs>
        <w:spacing w:line="240" w:lineRule="auto" w:before="76" w:after="0"/>
        <w:ind w:left="874" w:right="0" w:hanging="505"/>
        <w:jc w:val="left"/>
        <w:rPr>
          <w:sz w:val="16"/>
        </w:rPr>
      </w:pPr>
      <w:r>
        <w:rPr>
          <w:sz w:val="16"/>
        </w:rPr>
        <w:t>A</w:t>
      </w:r>
      <w:r>
        <w:rPr>
          <w:spacing w:val="-9"/>
          <w:sz w:val="16"/>
        </w:rPr>
        <w:t> </w:t>
      </w:r>
      <w:r>
        <w:rPr>
          <w:sz w:val="16"/>
        </w:rPr>
        <w:t>subcontratação porventura realizada será integralmente custeada pelo </w:t>
      </w:r>
      <w:r>
        <w:rPr>
          <w:spacing w:val="-2"/>
          <w:sz w:val="16"/>
        </w:rPr>
        <w:t>contratado.</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t>PRAZO </w:t>
      </w:r>
      <w:r>
        <w:rPr>
          <w:spacing w:val="-2"/>
        </w:rPr>
        <w:t>CONTRATUAL</w:t>
      </w:r>
    </w:p>
    <w:p>
      <w:pPr>
        <w:pStyle w:val="ListParagraph"/>
        <w:numPr>
          <w:ilvl w:val="1"/>
          <w:numId w:val="18"/>
        </w:numPr>
        <w:tabs>
          <w:tab w:pos="689" w:val="left" w:leader="none"/>
        </w:tabs>
        <w:spacing w:line="240" w:lineRule="auto" w:before="76" w:after="0"/>
        <w:ind w:left="689" w:right="0" w:hanging="320"/>
        <w:jc w:val="left"/>
        <w:rPr>
          <w:sz w:val="16"/>
        </w:rPr>
      </w:pPr>
      <w:r>
        <w:rPr>
          <w:sz w:val="16"/>
        </w:rPr>
        <w:t>O prazo de vigência do Contrato é de 12 (doze) meses, contado da expedição da autorização de fornecimento, desde que previamente divulgado no Portal Nacional de Contratações </w:t>
      </w:r>
      <w:r>
        <w:rPr>
          <w:spacing w:val="-2"/>
          <w:sz w:val="16"/>
        </w:rPr>
        <w:t>Públicas.</w:t>
      </w:r>
    </w:p>
    <w:p>
      <w:pPr>
        <w:pStyle w:val="ListParagraph"/>
        <w:numPr>
          <w:ilvl w:val="1"/>
          <w:numId w:val="18"/>
        </w:numPr>
        <w:tabs>
          <w:tab w:pos="699" w:val="left" w:leader="none"/>
        </w:tabs>
        <w:spacing w:line="235" w:lineRule="auto" w:before="79" w:after="0"/>
        <w:ind w:left="369" w:right="358" w:firstLine="0"/>
        <w:jc w:val="left"/>
        <w:rPr>
          <w:sz w:val="16"/>
        </w:rPr>
      </w:pPr>
      <w:r>
        <w:rPr>
          <w:sz w:val="16"/>
        </w:rPr>
        <w:t>O</w:t>
      </w:r>
      <w:r>
        <w:rPr>
          <w:spacing w:val="8"/>
          <w:sz w:val="16"/>
        </w:rPr>
        <w:t> </w:t>
      </w:r>
      <w:r>
        <w:rPr>
          <w:sz w:val="16"/>
        </w:rPr>
        <w:t>prazo</w:t>
      </w:r>
      <w:r>
        <w:rPr>
          <w:spacing w:val="8"/>
          <w:sz w:val="16"/>
        </w:rPr>
        <w:t> </w:t>
      </w:r>
      <w:r>
        <w:rPr>
          <w:sz w:val="16"/>
        </w:rPr>
        <w:t>de</w:t>
      </w:r>
      <w:r>
        <w:rPr>
          <w:spacing w:val="8"/>
          <w:sz w:val="16"/>
        </w:rPr>
        <w:t> </w:t>
      </w:r>
      <w:r>
        <w:rPr>
          <w:sz w:val="16"/>
        </w:rPr>
        <w:t>vigência</w:t>
      </w:r>
      <w:r>
        <w:rPr>
          <w:spacing w:val="8"/>
          <w:sz w:val="16"/>
        </w:rPr>
        <w:t> </w:t>
      </w:r>
      <w:r>
        <w:rPr>
          <w:sz w:val="16"/>
        </w:rPr>
        <w:t>será</w:t>
      </w:r>
      <w:r>
        <w:rPr>
          <w:spacing w:val="8"/>
          <w:sz w:val="16"/>
        </w:rPr>
        <w:t> </w:t>
      </w:r>
      <w:r>
        <w:rPr>
          <w:sz w:val="16"/>
        </w:rPr>
        <w:t>automaticamente</w:t>
      </w:r>
      <w:r>
        <w:rPr>
          <w:spacing w:val="8"/>
          <w:sz w:val="16"/>
        </w:rPr>
        <w:t> </w:t>
      </w:r>
      <w:r>
        <w:rPr>
          <w:sz w:val="16"/>
        </w:rPr>
        <w:t>prorrogado,</w:t>
      </w:r>
      <w:r>
        <w:rPr>
          <w:spacing w:val="8"/>
          <w:sz w:val="16"/>
        </w:rPr>
        <w:t> </w:t>
      </w:r>
      <w:r>
        <w:rPr>
          <w:sz w:val="16"/>
        </w:rPr>
        <w:t>sem</w:t>
      </w:r>
      <w:r>
        <w:rPr>
          <w:spacing w:val="8"/>
          <w:sz w:val="16"/>
        </w:rPr>
        <w:t> </w:t>
      </w:r>
      <w:r>
        <w:rPr>
          <w:sz w:val="16"/>
        </w:rPr>
        <w:t>prejuízo</w:t>
      </w:r>
      <w:r>
        <w:rPr>
          <w:spacing w:val="8"/>
          <w:sz w:val="16"/>
        </w:rPr>
        <w:t> </w:t>
      </w:r>
      <w:r>
        <w:rPr>
          <w:sz w:val="16"/>
        </w:rPr>
        <w:t>da</w:t>
      </w:r>
      <w:r>
        <w:rPr>
          <w:spacing w:val="8"/>
          <w:sz w:val="16"/>
        </w:rPr>
        <w:t> </w:t>
      </w:r>
      <w:r>
        <w:rPr>
          <w:sz w:val="16"/>
        </w:rPr>
        <w:t>formalização</w:t>
      </w:r>
      <w:r>
        <w:rPr>
          <w:spacing w:val="8"/>
          <w:sz w:val="16"/>
        </w:rPr>
        <w:t> </w:t>
      </w:r>
      <w:r>
        <w:rPr>
          <w:sz w:val="16"/>
        </w:rPr>
        <w:t>adequada,</w:t>
      </w:r>
      <w:r>
        <w:rPr>
          <w:spacing w:val="8"/>
          <w:sz w:val="16"/>
        </w:rPr>
        <w:t> </w:t>
      </w:r>
      <w:r>
        <w:rPr>
          <w:sz w:val="16"/>
        </w:rPr>
        <w:t>quando</w:t>
      </w:r>
      <w:r>
        <w:rPr>
          <w:spacing w:val="8"/>
          <w:sz w:val="16"/>
        </w:rPr>
        <w:t> </w:t>
      </w:r>
      <w:r>
        <w:rPr>
          <w:sz w:val="16"/>
        </w:rPr>
        <w:t>o</w:t>
      </w:r>
      <w:r>
        <w:rPr>
          <w:spacing w:val="8"/>
          <w:sz w:val="16"/>
        </w:rPr>
        <w:t> </w:t>
      </w:r>
      <w:r>
        <w:rPr>
          <w:sz w:val="16"/>
        </w:rPr>
        <w:t>objeto</w:t>
      </w:r>
      <w:r>
        <w:rPr>
          <w:spacing w:val="8"/>
          <w:sz w:val="16"/>
        </w:rPr>
        <w:t> </w:t>
      </w:r>
      <w:r>
        <w:rPr>
          <w:sz w:val="16"/>
        </w:rPr>
        <w:t>não</w:t>
      </w:r>
      <w:r>
        <w:rPr>
          <w:spacing w:val="8"/>
          <w:sz w:val="16"/>
        </w:rPr>
        <w:t> </w:t>
      </w:r>
      <w:r>
        <w:rPr>
          <w:sz w:val="16"/>
        </w:rPr>
        <w:t>for</w:t>
      </w:r>
      <w:r>
        <w:rPr>
          <w:spacing w:val="8"/>
          <w:sz w:val="16"/>
        </w:rPr>
        <w:t> </w:t>
      </w:r>
      <w:r>
        <w:rPr>
          <w:sz w:val="16"/>
        </w:rPr>
        <w:t>concluído</w:t>
      </w:r>
      <w:r>
        <w:rPr>
          <w:spacing w:val="8"/>
          <w:sz w:val="16"/>
        </w:rPr>
        <w:t> </w:t>
      </w:r>
      <w:r>
        <w:rPr>
          <w:sz w:val="16"/>
        </w:rPr>
        <w:t>no</w:t>
      </w:r>
      <w:r>
        <w:rPr>
          <w:spacing w:val="8"/>
          <w:sz w:val="16"/>
        </w:rPr>
        <w:t> </w:t>
      </w:r>
      <w:r>
        <w:rPr>
          <w:sz w:val="16"/>
        </w:rPr>
        <w:t>período</w:t>
      </w:r>
      <w:r>
        <w:rPr>
          <w:spacing w:val="8"/>
          <w:sz w:val="16"/>
        </w:rPr>
        <w:t> </w:t>
      </w:r>
      <w:r>
        <w:rPr>
          <w:sz w:val="16"/>
        </w:rPr>
        <w:t>firmado</w:t>
      </w:r>
      <w:r>
        <w:rPr>
          <w:spacing w:val="8"/>
          <w:sz w:val="16"/>
        </w:rPr>
        <w:t> </w:t>
      </w:r>
      <w:r>
        <w:rPr>
          <w:sz w:val="16"/>
        </w:rPr>
        <w:t>acima,</w:t>
      </w:r>
      <w:r>
        <w:rPr>
          <w:spacing w:val="8"/>
          <w:sz w:val="16"/>
        </w:rPr>
        <w:t> </w:t>
      </w:r>
      <w:r>
        <w:rPr>
          <w:sz w:val="16"/>
        </w:rPr>
        <w:t>ressalvadas</w:t>
      </w:r>
      <w:r>
        <w:rPr>
          <w:spacing w:val="8"/>
          <w:sz w:val="16"/>
        </w:rPr>
        <w:t> </w:t>
      </w:r>
      <w:r>
        <w:rPr>
          <w:sz w:val="16"/>
        </w:rPr>
        <w:t>as</w:t>
      </w:r>
      <w:r>
        <w:rPr>
          <w:spacing w:val="8"/>
          <w:sz w:val="16"/>
        </w:rPr>
        <w:t> </w:t>
      </w:r>
      <w:r>
        <w:rPr>
          <w:sz w:val="16"/>
        </w:rPr>
        <w:t>providências</w:t>
      </w:r>
      <w:r>
        <w:rPr>
          <w:spacing w:val="8"/>
          <w:sz w:val="16"/>
        </w:rPr>
        <w:t> </w:t>
      </w:r>
      <w:r>
        <w:rPr>
          <w:sz w:val="16"/>
        </w:rPr>
        <w:t>cabíveis</w:t>
      </w:r>
      <w:r>
        <w:rPr>
          <w:spacing w:val="8"/>
          <w:sz w:val="16"/>
        </w:rPr>
        <w:t> </w:t>
      </w:r>
      <w:r>
        <w:rPr>
          <w:sz w:val="16"/>
        </w:rPr>
        <w:t>no</w:t>
      </w:r>
      <w:r>
        <w:rPr>
          <w:spacing w:val="8"/>
          <w:sz w:val="16"/>
        </w:rPr>
        <w:t> </w:t>
      </w:r>
      <w:r>
        <w:rPr>
          <w:sz w:val="16"/>
        </w:rPr>
        <w:t>caso</w:t>
      </w:r>
      <w:r>
        <w:rPr>
          <w:spacing w:val="8"/>
          <w:sz w:val="16"/>
        </w:rPr>
        <w:t> </w:t>
      </w:r>
      <w:r>
        <w:rPr>
          <w:sz w:val="16"/>
        </w:rPr>
        <w:t>de</w:t>
      </w:r>
      <w:r>
        <w:rPr>
          <w:spacing w:val="8"/>
          <w:sz w:val="16"/>
        </w:rPr>
        <w:t> </w:t>
      </w:r>
      <w:r>
        <w:rPr>
          <w:sz w:val="16"/>
        </w:rPr>
        <w:t>culpa</w:t>
      </w:r>
      <w:r>
        <w:rPr>
          <w:spacing w:val="8"/>
          <w:sz w:val="16"/>
        </w:rPr>
        <w:t> </w:t>
      </w:r>
      <w:r>
        <w:rPr>
          <w:sz w:val="16"/>
        </w:rPr>
        <w:t>do</w:t>
      </w:r>
      <w:r>
        <w:rPr>
          <w:spacing w:val="40"/>
          <w:sz w:val="16"/>
        </w:rPr>
        <w:t> </w:t>
      </w:r>
      <w:r>
        <w:rPr>
          <w:sz w:val="16"/>
        </w:rPr>
        <w:t>contratado, previstas neste instrumento e no Contrato.</w:t>
      </w:r>
    </w:p>
    <w:p>
      <w:pPr>
        <w:pStyle w:val="BodyText"/>
        <w:spacing w:before="153"/>
      </w:pPr>
    </w:p>
    <w:p>
      <w:pPr>
        <w:pStyle w:val="Heading1"/>
        <w:numPr>
          <w:ilvl w:val="0"/>
          <w:numId w:val="1"/>
        </w:numPr>
        <w:tabs>
          <w:tab w:pos="609" w:val="left" w:leader="none"/>
        </w:tabs>
        <w:spacing w:line="240" w:lineRule="auto" w:before="0" w:after="0"/>
        <w:ind w:left="609" w:right="0" w:hanging="240"/>
        <w:jc w:val="left"/>
      </w:pPr>
      <w:r>
        <w:rPr>
          <w:spacing w:val="-2"/>
        </w:rPr>
        <w:t>REAJUSTE</w:t>
      </w:r>
    </w:p>
    <w:p>
      <w:pPr>
        <w:pStyle w:val="ListParagraph"/>
        <w:numPr>
          <w:ilvl w:val="1"/>
          <w:numId w:val="19"/>
        </w:numPr>
        <w:tabs>
          <w:tab w:pos="689" w:val="left" w:leader="none"/>
        </w:tabs>
        <w:spacing w:line="240" w:lineRule="auto" w:before="76" w:after="0"/>
        <w:ind w:left="689" w:right="0" w:hanging="320"/>
        <w:jc w:val="left"/>
        <w:rPr>
          <w:sz w:val="16"/>
        </w:rPr>
      </w:pPr>
      <w:r>
        <w:rPr>
          <w:sz w:val="16"/>
        </w:rPr>
        <w:t>Os preços contratados serão reajustados após o interregno de 1 (um) ano, mediante solicitação do </w:t>
      </w:r>
      <w:r>
        <w:rPr>
          <w:spacing w:val="-2"/>
          <w:sz w:val="16"/>
        </w:rPr>
        <w:t>contratado.</w:t>
      </w:r>
    </w:p>
    <w:p>
      <w:pPr>
        <w:pStyle w:val="ListParagraph"/>
        <w:numPr>
          <w:ilvl w:val="1"/>
          <w:numId w:val="19"/>
        </w:numPr>
        <w:tabs>
          <w:tab w:pos="689" w:val="left" w:leader="none"/>
        </w:tabs>
        <w:spacing w:line="240" w:lineRule="auto" w:before="76" w:after="0"/>
        <w:ind w:left="689" w:right="0" w:hanging="320"/>
        <w:jc w:val="left"/>
        <w:rPr>
          <w:sz w:val="16"/>
        </w:rPr>
      </w:pPr>
      <w:r>
        <w:rPr>
          <w:sz w:val="16"/>
        </w:rPr>
        <w:t>O interregno mínimo de 1 (um) ano para o primeiro reajuste será contado da data do orçamento </w:t>
      </w:r>
      <w:r>
        <w:rPr>
          <w:spacing w:val="-2"/>
          <w:sz w:val="16"/>
        </w:rPr>
        <w:t>estimado.</w:t>
      </w:r>
    </w:p>
    <w:p>
      <w:pPr>
        <w:pStyle w:val="ListParagraph"/>
        <w:numPr>
          <w:ilvl w:val="1"/>
          <w:numId w:val="19"/>
        </w:numPr>
        <w:tabs>
          <w:tab w:pos="689" w:val="left" w:leader="none"/>
        </w:tabs>
        <w:spacing w:line="240" w:lineRule="auto" w:before="76" w:after="0"/>
        <w:ind w:left="689" w:right="0" w:hanging="320"/>
        <w:jc w:val="left"/>
        <w:rPr>
          <w:sz w:val="16"/>
        </w:rPr>
      </w:pPr>
      <w:r>
        <w:rPr>
          <w:sz w:val="16"/>
        </w:rPr>
        <w:t>Nos reajustes subsequentes ao primeiro, o interregno mínimo de um ano será contado a partir do fato gerador que deu ensejo ao último </w:t>
      </w:r>
      <w:r>
        <w:rPr>
          <w:spacing w:val="-2"/>
          <w:sz w:val="16"/>
        </w:rPr>
        <w:t>reajuste.</w:t>
      </w:r>
    </w:p>
    <w:p>
      <w:pPr>
        <w:pStyle w:val="ListParagraph"/>
        <w:numPr>
          <w:ilvl w:val="1"/>
          <w:numId w:val="19"/>
        </w:numPr>
        <w:tabs>
          <w:tab w:pos="689" w:val="left" w:leader="none"/>
        </w:tabs>
        <w:spacing w:line="240" w:lineRule="auto" w:before="76" w:after="0"/>
        <w:ind w:left="689" w:right="0" w:hanging="320"/>
        <w:jc w:val="left"/>
        <w:rPr>
          <w:sz w:val="16"/>
        </w:rPr>
      </w:pPr>
      <w:r>
        <w:rPr>
          <w:sz w:val="16"/>
        </w:rPr>
        <w:t>Os preços iniciais serão reajustados, mediante a aplicação, pelo contratante, do índice </w:t>
      </w:r>
      <w:r>
        <w:rPr>
          <w:b/>
          <w:sz w:val="16"/>
        </w:rPr>
        <w:t>IPCA</w:t>
      </w:r>
      <w:r>
        <w:rPr>
          <w:sz w:val="16"/>
        </w:rPr>
        <w:t>, exclusivamente para as obrigações que se iniciem após a </w:t>
      </w:r>
      <w:r>
        <w:rPr>
          <w:spacing w:val="-2"/>
          <w:sz w:val="16"/>
        </w:rPr>
        <w:t>anualidade.</w:t>
      </w:r>
    </w:p>
    <w:p>
      <w:pPr>
        <w:pStyle w:val="ListParagraph"/>
        <w:numPr>
          <w:ilvl w:val="1"/>
          <w:numId w:val="19"/>
        </w:numPr>
        <w:tabs>
          <w:tab w:pos="693" w:val="left" w:leader="none"/>
        </w:tabs>
        <w:spacing w:line="235" w:lineRule="auto" w:before="79" w:after="0"/>
        <w:ind w:left="369" w:right="359" w:firstLine="0"/>
        <w:jc w:val="left"/>
        <w:rPr>
          <w:sz w:val="16"/>
        </w:rPr>
      </w:pPr>
      <w:r>
        <w:rPr>
          <w:sz w:val="16"/>
        </w:rPr>
        <w:t>No caso de atraso ou não divulgação do(s) índice(s) de reajustamento, o contratante pagará ao contratado a importância calculada pela última variação conhecida, liquidando a diferença correspondente tão-logo seja(m)</w:t>
      </w:r>
      <w:r>
        <w:rPr>
          <w:spacing w:val="40"/>
          <w:sz w:val="16"/>
        </w:rPr>
        <w:t> </w:t>
      </w:r>
      <w:r>
        <w:rPr>
          <w:sz w:val="16"/>
        </w:rPr>
        <w:t>divulgado(s) o(s) índice(s) definitivo(s).</w:t>
      </w:r>
    </w:p>
    <w:p>
      <w:pPr>
        <w:pStyle w:val="ListParagraph"/>
        <w:numPr>
          <w:ilvl w:val="2"/>
          <w:numId w:val="19"/>
        </w:numPr>
        <w:tabs>
          <w:tab w:pos="809" w:val="left" w:leader="none"/>
        </w:tabs>
        <w:spacing w:line="240" w:lineRule="auto" w:before="76" w:after="0"/>
        <w:ind w:left="809" w:right="0" w:hanging="440"/>
        <w:jc w:val="left"/>
        <w:rPr>
          <w:sz w:val="16"/>
        </w:rPr>
      </w:pPr>
      <w:r>
        <w:rPr>
          <w:sz w:val="16"/>
        </w:rPr>
        <w:t>Fica</w:t>
      </w:r>
      <w:r>
        <w:rPr>
          <w:spacing w:val="-3"/>
          <w:sz w:val="16"/>
        </w:rPr>
        <w:t> </w:t>
      </w:r>
      <w:r>
        <w:rPr>
          <w:sz w:val="16"/>
        </w:rPr>
        <w:t>o contratado obrigado a</w:t>
      </w:r>
      <w:r>
        <w:rPr>
          <w:spacing w:val="-1"/>
          <w:sz w:val="16"/>
        </w:rPr>
        <w:t> </w:t>
      </w:r>
      <w:r>
        <w:rPr>
          <w:sz w:val="16"/>
        </w:rPr>
        <w:t>apresentar memória de cálculo</w:t>
      </w:r>
      <w:r>
        <w:rPr>
          <w:spacing w:val="-1"/>
          <w:sz w:val="16"/>
        </w:rPr>
        <w:t> </w:t>
      </w:r>
      <w:r>
        <w:rPr>
          <w:sz w:val="16"/>
        </w:rPr>
        <w:t>referente ao reajustamento de</w:t>
      </w:r>
      <w:r>
        <w:rPr>
          <w:spacing w:val="-1"/>
          <w:sz w:val="16"/>
        </w:rPr>
        <w:t> </w:t>
      </w:r>
      <w:r>
        <w:rPr>
          <w:sz w:val="16"/>
        </w:rPr>
        <w:t>preços do valor remanescente,</w:t>
      </w:r>
      <w:r>
        <w:rPr>
          <w:spacing w:val="-1"/>
          <w:sz w:val="16"/>
        </w:rPr>
        <w:t> </w:t>
      </w:r>
      <w:r>
        <w:rPr>
          <w:sz w:val="16"/>
        </w:rPr>
        <w:t>sempre que este ocorrer,</w:t>
      </w:r>
      <w:r>
        <w:rPr>
          <w:spacing w:val="-1"/>
          <w:sz w:val="16"/>
        </w:rPr>
        <w:t> </w:t>
      </w:r>
      <w:r>
        <w:rPr>
          <w:sz w:val="16"/>
        </w:rPr>
        <w:t>sendo adotado na aferição</w:t>
      </w:r>
      <w:r>
        <w:rPr>
          <w:spacing w:val="-1"/>
          <w:sz w:val="16"/>
        </w:rPr>
        <w:t> </w:t>
      </w:r>
      <w:r>
        <w:rPr>
          <w:sz w:val="16"/>
        </w:rPr>
        <w:t>final o índice </w:t>
      </w:r>
      <w:r>
        <w:rPr>
          <w:spacing w:val="-2"/>
          <w:sz w:val="16"/>
        </w:rPr>
        <w:t>definitivo.</w:t>
      </w:r>
    </w:p>
    <w:p>
      <w:pPr>
        <w:pStyle w:val="ListParagraph"/>
        <w:numPr>
          <w:ilvl w:val="1"/>
          <w:numId w:val="19"/>
        </w:numPr>
        <w:tabs>
          <w:tab w:pos="691" w:val="left" w:leader="none"/>
        </w:tabs>
        <w:spacing w:line="235" w:lineRule="auto" w:before="79" w:after="0"/>
        <w:ind w:left="369" w:right="358" w:firstLine="0"/>
        <w:jc w:val="left"/>
        <w:rPr>
          <w:sz w:val="16"/>
        </w:rPr>
      </w:pPr>
      <w:r>
        <w:rPr>
          <w:sz w:val="16"/>
        </w:rPr>
        <w:t>Caso o(s) índice(s) estabelecido(s) para reajustamento venha(m) a ser extinto(s) ou de qualquer forma não possa(m) mais ser utilizado(s), será(ão) adotado(s), em substituição, o(s) que vier(em) a ser determinado(s) pela</w:t>
      </w:r>
      <w:r>
        <w:rPr>
          <w:spacing w:val="40"/>
          <w:sz w:val="16"/>
        </w:rPr>
        <w:t> </w:t>
      </w:r>
      <w:r>
        <w:rPr>
          <w:sz w:val="16"/>
        </w:rPr>
        <w:t>legislação então em vigor.</w:t>
      </w:r>
    </w:p>
    <w:p>
      <w:pPr>
        <w:pStyle w:val="ListParagraph"/>
        <w:numPr>
          <w:ilvl w:val="1"/>
          <w:numId w:val="19"/>
        </w:numPr>
        <w:tabs>
          <w:tab w:pos="689" w:val="left" w:leader="none"/>
        </w:tabs>
        <w:spacing w:line="240" w:lineRule="auto" w:before="77" w:after="0"/>
        <w:ind w:left="689" w:right="0" w:hanging="320"/>
        <w:jc w:val="left"/>
        <w:rPr>
          <w:sz w:val="16"/>
        </w:rPr>
      </w:pPr>
      <w:r>
        <w:rPr>
          <w:sz w:val="16"/>
        </w:rPr>
        <w:t>Na ausência de previsão legal quanto ao índice substituto, as partes elegerão novo índice oficial, para reajustamento do preço do valor remanescente, por meio de termo </w:t>
      </w:r>
      <w:r>
        <w:rPr>
          <w:spacing w:val="-2"/>
          <w:sz w:val="16"/>
        </w:rPr>
        <w:t>aditivo.</w:t>
      </w:r>
    </w:p>
    <w:p>
      <w:pPr>
        <w:pStyle w:val="ListParagraph"/>
        <w:numPr>
          <w:ilvl w:val="1"/>
          <w:numId w:val="19"/>
        </w:numPr>
        <w:tabs>
          <w:tab w:pos="689" w:val="left" w:leader="none"/>
        </w:tabs>
        <w:spacing w:line="240" w:lineRule="auto" w:before="76" w:after="0"/>
        <w:ind w:left="689" w:right="0" w:hanging="320"/>
        <w:jc w:val="left"/>
        <w:rPr>
          <w:sz w:val="16"/>
        </w:rPr>
      </w:pPr>
      <w:r>
        <w:rPr>
          <w:sz w:val="16"/>
        </w:rPr>
        <w:t>O pedido de reajuste deverá ser formulado durante a vigência do Contrato e antes de eventual prorrogação contratual, sob pena de </w:t>
      </w:r>
      <w:r>
        <w:rPr>
          <w:spacing w:val="-2"/>
          <w:sz w:val="16"/>
        </w:rPr>
        <w:t>preclusão.</w:t>
      </w:r>
    </w:p>
    <w:p>
      <w:pPr>
        <w:pStyle w:val="ListParagraph"/>
        <w:numPr>
          <w:ilvl w:val="2"/>
          <w:numId w:val="19"/>
        </w:numPr>
        <w:tabs>
          <w:tab w:pos="809" w:val="left" w:leader="none"/>
        </w:tabs>
        <w:spacing w:line="240" w:lineRule="auto" w:before="76" w:after="0"/>
        <w:ind w:left="809" w:right="0" w:hanging="440"/>
        <w:jc w:val="left"/>
        <w:rPr>
          <w:sz w:val="16"/>
        </w:rPr>
      </w:pPr>
      <w:r>
        <w:rPr>
          <w:sz w:val="16"/>
        </w:rPr>
        <w:t>Os efeitos financeiros do pedido de reajuste serão </w:t>
      </w:r>
      <w:r>
        <w:rPr>
          <w:spacing w:val="-2"/>
          <w:sz w:val="16"/>
        </w:rPr>
        <w:t>contados:</w:t>
      </w:r>
    </w:p>
    <w:p>
      <w:pPr>
        <w:pStyle w:val="ListParagraph"/>
        <w:numPr>
          <w:ilvl w:val="0"/>
          <w:numId w:val="20"/>
        </w:numPr>
        <w:tabs>
          <w:tab w:pos="533" w:val="left" w:leader="none"/>
        </w:tabs>
        <w:spacing w:line="240" w:lineRule="auto" w:before="76" w:after="0"/>
        <w:ind w:left="533" w:right="0" w:hanging="164"/>
        <w:jc w:val="left"/>
        <w:rPr>
          <w:sz w:val="16"/>
        </w:rPr>
      </w:pPr>
      <w:r>
        <w:rPr>
          <w:sz w:val="16"/>
        </w:rPr>
        <w:t>da data-base prevista no contrato, desde que requerido o reajuste no prazo de 60 (sessenta) dias da data de publicação do índice ajustado </w:t>
      </w:r>
      <w:r>
        <w:rPr>
          <w:spacing w:val="-2"/>
          <w:sz w:val="16"/>
        </w:rPr>
        <w:t>contratualmente;</w:t>
      </w:r>
    </w:p>
    <w:p>
      <w:pPr>
        <w:pStyle w:val="ListParagraph"/>
        <w:numPr>
          <w:ilvl w:val="0"/>
          <w:numId w:val="20"/>
        </w:numPr>
        <w:tabs>
          <w:tab w:pos="546" w:val="left" w:leader="none"/>
        </w:tabs>
        <w:spacing w:line="235" w:lineRule="auto" w:before="79" w:after="0"/>
        <w:ind w:left="369" w:right="358" w:firstLine="0"/>
        <w:jc w:val="left"/>
        <w:rPr>
          <w:sz w:val="16"/>
        </w:rPr>
      </w:pPr>
      <w:r>
        <w:rPr>
          <w:sz w:val="16"/>
        </w:rPr>
        <w:t>a partir da data do requerimento do contratado, caso o pedido seja formulado após o prazo fixado na alínea a, acima, o que não acarretará a alteração do marco para cômputo da anualidade do reajustamento, já adotado </w:t>
      </w:r>
      <w:r>
        <w:rPr>
          <w:sz w:val="16"/>
        </w:rPr>
        <w:t>no</w:t>
      </w:r>
      <w:r>
        <w:rPr>
          <w:spacing w:val="40"/>
          <w:sz w:val="16"/>
        </w:rPr>
        <w:t> </w:t>
      </w:r>
      <w:r>
        <w:rPr>
          <w:sz w:val="16"/>
        </w:rPr>
        <w:t>Edital e no Contrato.</w:t>
      </w:r>
    </w:p>
    <w:p>
      <w:pPr>
        <w:pStyle w:val="ListParagraph"/>
        <w:numPr>
          <w:ilvl w:val="1"/>
          <w:numId w:val="19"/>
        </w:numPr>
        <w:tabs>
          <w:tab w:pos="690" w:val="left" w:leader="none"/>
        </w:tabs>
        <w:spacing w:line="235" w:lineRule="auto" w:before="79" w:after="0"/>
        <w:ind w:left="369" w:right="358" w:firstLine="0"/>
        <w:jc w:val="left"/>
        <w:rPr>
          <w:sz w:val="16"/>
        </w:rPr>
      </w:pPr>
      <w:r>
        <w:rPr>
          <w:sz w:val="16"/>
        </w:rPr>
        <w:t>Caso, na data de eventual prorrogação contratual, ainda não tenha sido divulgado o índice de reajuste, deverá, a requerimento do contratado, ser inserida cláusula no termo aditivo de prorrogação para resguardar o direito</w:t>
      </w:r>
      <w:r>
        <w:rPr>
          <w:spacing w:val="40"/>
          <w:sz w:val="16"/>
        </w:rPr>
        <w:t> </w:t>
      </w:r>
      <w:r>
        <w:rPr>
          <w:sz w:val="16"/>
        </w:rPr>
        <w:t>futuro do contratado, a ser exercido tão logo se disponha dos valores reajustados, sob pena de preclusão.</w:t>
      </w:r>
    </w:p>
    <w:p>
      <w:pPr>
        <w:pStyle w:val="ListParagraph"/>
        <w:numPr>
          <w:ilvl w:val="1"/>
          <w:numId w:val="19"/>
        </w:numPr>
        <w:tabs>
          <w:tab w:pos="760" w:val="left" w:leader="none"/>
        </w:tabs>
        <w:spacing w:line="240" w:lineRule="auto" w:before="76" w:after="0"/>
        <w:ind w:left="760" w:right="0" w:hanging="391"/>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w:t>
      </w:r>
      <w:r>
        <w:rPr>
          <w:spacing w:val="-2"/>
          <w:sz w:val="16"/>
        </w:rPr>
        <w:t>indenizatório.</w:t>
      </w:r>
    </w:p>
    <w:p>
      <w:pPr>
        <w:pStyle w:val="ListParagraph"/>
        <w:numPr>
          <w:ilvl w:val="1"/>
          <w:numId w:val="19"/>
        </w:numPr>
        <w:tabs>
          <w:tab w:pos="763" w:val="left" w:leader="none"/>
        </w:tabs>
        <w:spacing w:line="240" w:lineRule="auto" w:before="76" w:after="0"/>
        <w:ind w:left="763" w:right="0" w:hanging="394"/>
        <w:jc w:val="left"/>
        <w:rPr>
          <w:sz w:val="16"/>
        </w:rPr>
      </w:pPr>
      <w:r>
        <w:rPr>
          <w:sz w:val="16"/>
        </w:rPr>
        <w:t>O reajuste será realizado por apostilamento, se esta for a única alteração contratual a ser </w:t>
      </w:r>
      <w:r>
        <w:rPr>
          <w:spacing w:val="-2"/>
          <w:sz w:val="16"/>
        </w:rPr>
        <w:t>realizada.</w:t>
      </w:r>
    </w:p>
    <w:p>
      <w:pPr>
        <w:pStyle w:val="ListParagraph"/>
        <w:numPr>
          <w:ilvl w:val="1"/>
          <w:numId w:val="19"/>
        </w:numPr>
        <w:tabs>
          <w:tab w:pos="769" w:val="left" w:leader="none"/>
        </w:tabs>
        <w:spacing w:line="240" w:lineRule="auto" w:before="76" w:after="0"/>
        <w:ind w:left="769" w:right="0" w:hanging="400"/>
        <w:jc w:val="left"/>
        <w:rPr>
          <w:sz w:val="16"/>
        </w:rPr>
      </w:pPr>
      <w:r>
        <w:rPr>
          <w:sz w:val="16"/>
        </w:rPr>
        <w:t>O</w:t>
      </w:r>
      <w:r>
        <w:rPr>
          <w:spacing w:val="-3"/>
          <w:sz w:val="16"/>
        </w:rPr>
        <w:t> </w:t>
      </w:r>
      <w:r>
        <w:rPr>
          <w:sz w:val="16"/>
        </w:rPr>
        <w:t>reajuste de preços não interfere</w:t>
      </w:r>
      <w:r>
        <w:rPr>
          <w:spacing w:val="-1"/>
          <w:sz w:val="16"/>
        </w:rPr>
        <w:t> </w:t>
      </w:r>
      <w:r>
        <w:rPr>
          <w:sz w:val="16"/>
        </w:rPr>
        <w:t>no direito das partes de</w:t>
      </w:r>
      <w:r>
        <w:rPr>
          <w:spacing w:val="-1"/>
          <w:sz w:val="16"/>
        </w:rPr>
        <w:t> </w:t>
      </w:r>
      <w:r>
        <w:rPr>
          <w:sz w:val="16"/>
        </w:rPr>
        <w:t>solicitar, a qualquer momento, a</w:t>
      </w:r>
      <w:r>
        <w:rPr>
          <w:spacing w:val="-1"/>
          <w:sz w:val="16"/>
        </w:rPr>
        <w:t> </w:t>
      </w:r>
      <w:r>
        <w:rPr>
          <w:sz w:val="16"/>
        </w:rPr>
        <w:t>manutenção do equilíbrio econômico dos</w:t>
      </w:r>
      <w:r>
        <w:rPr>
          <w:spacing w:val="-1"/>
          <w:sz w:val="16"/>
        </w:rPr>
        <w:t> </w:t>
      </w:r>
      <w:r>
        <w:rPr>
          <w:sz w:val="16"/>
        </w:rPr>
        <w:t>contratos com base no disposto</w:t>
      </w:r>
      <w:r>
        <w:rPr>
          <w:spacing w:val="-1"/>
          <w:sz w:val="16"/>
        </w:rPr>
        <w:t> </w:t>
      </w:r>
      <w:r>
        <w:rPr>
          <w:sz w:val="16"/>
        </w:rPr>
        <w:t>no art. 124, inciso II,</w:t>
      </w:r>
      <w:r>
        <w:rPr>
          <w:spacing w:val="-1"/>
          <w:sz w:val="16"/>
        </w:rPr>
        <w:t> </w:t>
      </w:r>
      <w:r>
        <w:rPr>
          <w:sz w:val="16"/>
        </w:rPr>
        <w:t>alínea d, da Lei nº </w:t>
      </w:r>
      <w:r>
        <w:rPr>
          <w:spacing w:val="-2"/>
          <w:sz w:val="16"/>
        </w:rPr>
        <w:t>14.133/2021.</w:t>
      </w:r>
    </w:p>
    <w:p>
      <w:pPr>
        <w:pStyle w:val="BodyText"/>
        <w:spacing w:before="152"/>
      </w:pPr>
    </w:p>
    <w:p>
      <w:pPr>
        <w:pStyle w:val="Heading1"/>
        <w:numPr>
          <w:ilvl w:val="0"/>
          <w:numId w:val="1"/>
        </w:numPr>
        <w:tabs>
          <w:tab w:pos="609" w:val="left" w:leader="none"/>
        </w:tabs>
        <w:spacing w:line="240" w:lineRule="auto" w:before="1" w:after="0"/>
        <w:ind w:left="609" w:right="0" w:hanging="240"/>
        <w:jc w:val="left"/>
      </w:pPr>
      <w:r>
        <w:rPr/>
        <w:t>EXECUÇÃO, GESTÃO E FISCALIZAÇÃO </w:t>
      </w:r>
      <w:r>
        <w:rPr>
          <w:spacing w:val="-2"/>
        </w:rPr>
        <w:t>CONTRATUAIS</w:t>
      </w:r>
    </w:p>
    <w:p>
      <w:pPr>
        <w:pStyle w:val="BodyText"/>
        <w:spacing w:line="235" w:lineRule="auto" w:before="79"/>
        <w:ind w:left="369" w:right="216"/>
      </w:pPr>
      <w:r>
        <w:rPr/>
        <w:t>16.1 O regime de execução contratual, o modelo de gestão e a fiscalização, assim como os prazos e condições de conclusão, entrega, observação e recebimento se submetem ao disposto no Termo de Referência anexo a este</w:t>
      </w:r>
      <w:r>
        <w:rPr>
          <w:spacing w:val="40"/>
        </w:rPr>
        <w:t> </w:t>
      </w:r>
      <w:r>
        <w:rPr/>
        <w:t>Edital, na forma do Decreto nº 48.817/2023.</w:t>
      </w:r>
    </w:p>
    <w:p>
      <w:pPr>
        <w:pStyle w:val="BodyText"/>
        <w:spacing w:before="152"/>
      </w:pPr>
    </w:p>
    <w:p>
      <w:pPr>
        <w:pStyle w:val="Heading1"/>
        <w:numPr>
          <w:ilvl w:val="0"/>
          <w:numId w:val="1"/>
        </w:numPr>
        <w:tabs>
          <w:tab w:pos="609" w:val="left" w:leader="none"/>
        </w:tabs>
        <w:spacing w:line="240" w:lineRule="auto" w:before="0" w:after="0"/>
        <w:ind w:left="609" w:right="0" w:hanging="240"/>
        <w:jc w:val="left"/>
      </w:pPr>
      <w:r>
        <w:rPr>
          <w:spacing w:val="-2"/>
        </w:rPr>
        <w:t>DAS</w:t>
      </w:r>
      <w:r>
        <w:rPr>
          <w:spacing w:val="6"/>
        </w:rPr>
        <w:t> </w:t>
      </w:r>
      <w:r>
        <w:rPr>
          <w:spacing w:val="-2"/>
        </w:rPr>
        <w:t>INFRAÇÕES</w:t>
      </w:r>
      <w:r>
        <w:rPr>
          <w:spacing w:val="-5"/>
        </w:rPr>
        <w:t> </w:t>
      </w:r>
      <w:r>
        <w:rPr>
          <w:spacing w:val="-2"/>
        </w:rPr>
        <w:t>ADMINISTRATIVAS</w:t>
      </w:r>
      <w:r>
        <w:rPr>
          <w:spacing w:val="6"/>
        </w:rPr>
        <w:t> </w:t>
      </w:r>
      <w:r>
        <w:rPr>
          <w:spacing w:val="-2"/>
        </w:rPr>
        <w:t>E</w:t>
      </w:r>
      <w:r>
        <w:rPr>
          <w:spacing w:val="7"/>
        </w:rPr>
        <w:t> </w:t>
      </w:r>
      <w:r>
        <w:rPr>
          <w:spacing w:val="-2"/>
        </w:rPr>
        <w:t>SANÇÕES</w:t>
      </w:r>
    </w:p>
    <w:p>
      <w:pPr>
        <w:pStyle w:val="Heading1"/>
        <w:spacing w:after="0" w:line="240" w:lineRule="auto"/>
        <w:jc w:val="left"/>
        <w:sectPr>
          <w:pgSz w:w="15840" w:h="24480"/>
          <w:pgMar w:top="480" w:bottom="280" w:left="360" w:right="360"/>
        </w:sectPr>
      </w:pPr>
    </w:p>
    <w:p>
      <w:pPr>
        <w:pStyle w:val="ListParagraph"/>
        <w:numPr>
          <w:ilvl w:val="1"/>
          <w:numId w:val="21"/>
        </w:numPr>
        <w:tabs>
          <w:tab w:pos="689" w:val="left" w:leader="none"/>
        </w:tabs>
        <w:spacing w:line="240" w:lineRule="auto" w:before="80" w:after="0"/>
        <w:ind w:left="689" w:right="0" w:hanging="320"/>
        <w:jc w:val="left"/>
        <w:rPr>
          <w:sz w:val="16"/>
        </w:rPr>
      </w:pPr>
      <w:r>
        <w:rPr>
          <w:sz w:val="16"/>
        </w:rPr>
        <w:t>Constitui infração administrativa, a prática, pelo licitante ou contratado, das seguintes condutas previstas no art. 155 da Lei nº </w:t>
      </w:r>
      <w:r>
        <w:rPr>
          <w:spacing w:val="-2"/>
          <w:sz w:val="16"/>
        </w:rPr>
        <w:t>14.133/2021:</w:t>
      </w:r>
    </w:p>
    <w:p>
      <w:pPr>
        <w:pStyle w:val="ListParagraph"/>
        <w:numPr>
          <w:ilvl w:val="2"/>
          <w:numId w:val="21"/>
        </w:numPr>
        <w:tabs>
          <w:tab w:pos="809" w:val="left" w:leader="none"/>
        </w:tabs>
        <w:spacing w:line="240" w:lineRule="auto" w:before="76" w:after="0"/>
        <w:ind w:left="809" w:right="0" w:hanging="440"/>
        <w:jc w:val="left"/>
        <w:rPr>
          <w:sz w:val="16"/>
        </w:rPr>
      </w:pPr>
      <w:r>
        <w:rPr>
          <w:sz w:val="16"/>
        </w:rPr>
        <w:t>dar causa à inexecução parcial do </w:t>
      </w:r>
      <w:r>
        <w:rPr>
          <w:spacing w:val="-2"/>
          <w:sz w:val="16"/>
        </w:rPr>
        <w:t>contrato;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21"/>
        </w:numPr>
        <w:tabs>
          <w:tab w:pos="809" w:val="left" w:leader="none"/>
        </w:tabs>
        <w:spacing w:line="240" w:lineRule="auto" w:before="76" w:after="0"/>
        <w:ind w:left="809" w:right="0" w:hanging="440"/>
        <w:jc w:val="left"/>
        <w:rPr>
          <w:sz w:val="16"/>
        </w:rPr>
      </w:pPr>
      <w:r>
        <w:rPr>
          <w:sz w:val="16"/>
        </w:rPr>
        <w:t>dar causa à inexecução total do </w:t>
      </w:r>
      <w:r>
        <w:rPr>
          <w:spacing w:val="-2"/>
          <w:sz w:val="16"/>
        </w:rPr>
        <w:t>contrato;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21"/>
        </w:numPr>
        <w:tabs>
          <w:tab w:pos="809" w:val="left" w:leader="none"/>
        </w:tabs>
        <w:spacing w:line="240" w:lineRule="auto" w:before="76" w:after="0"/>
        <w:ind w:left="809" w:right="0" w:hanging="440"/>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21"/>
        </w:numPr>
        <w:tabs>
          <w:tab w:pos="929" w:val="left" w:leader="none"/>
        </w:tabs>
        <w:spacing w:line="240" w:lineRule="auto" w:before="76" w:after="0"/>
        <w:ind w:left="929" w:right="0" w:hanging="560"/>
        <w:jc w:val="left"/>
        <w:rPr>
          <w:sz w:val="16"/>
        </w:rPr>
      </w:pPr>
      <w:r>
        <w:rPr>
          <w:sz w:val="16"/>
        </w:rPr>
        <w:t>não enviar a proposta adequada ao último lance ofertado ou após a </w:t>
      </w:r>
      <w:r>
        <w:rPr>
          <w:spacing w:val="-2"/>
          <w:sz w:val="16"/>
        </w:rPr>
        <w:t>negociação;</w:t>
      </w:r>
    </w:p>
    <w:p>
      <w:pPr>
        <w:pStyle w:val="ListParagraph"/>
        <w:numPr>
          <w:ilvl w:val="3"/>
          <w:numId w:val="21"/>
        </w:numPr>
        <w:tabs>
          <w:tab w:pos="929" w:val="left" w:leader="none"/>
        </w:tabs>
        <w:spacing w:line="240" w:lineRule="auto" w:before="76" w:after="0"/>
        <w:ind w:left="929" w:right="0" w:hanging="560"/>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21"/>
        </w:numPr>
        <w:tabs>
          <w:tab w:pos="929" w:val="left" w:leader="none"/>
        </w:tabs>
        <w:spacing w:line="240" w:lineRule="auto" w:before="76" w:after="0"/>
        <w:ind w:left="929" w:right="0" w:hanging="560"/>
        <w:jc w:val="left"/>
        <w:rPr>
          <w:sz w:val="16"/>
        </w:rPr>
      </w:pPr>
      <w:r>
        <w:rPr>
          <w:sz w:val="16"/>
        </w:rPr>
        <w:t>pedir para ser desclassificado quando encerrada a etapa </w:t>
      </w:r>
      <w:r>
        <w:rPr>
          <w:spacing w:val="-2"/>
          <w:sz w:val="16"/>
        </w:rPr>
        <w:t>competitiva;</w:t>
      </w:r>
    </w:p>
    <w:p>
      <w:pPr>
        <w:pStyle w:val="ListParagraph"/>
        <w:numPr>
          <w:ilvl w:val="3"/>
          <w:numId w:val="21"/>
        </w:numPr>
        <w:tabs>
          <w:tab w:pos="929" w:val="left" w:leader="none"/>
        </w:tabs>
        <w:spacing w:line="240" w:lineRule="auto" w:before="76" w:after="0"/>
        <w:ind w:left="929" w:right="0" w:hanging="560"/>
        <w:jc w:val="left"/>
        <w:rPr>
          <w:sz w:val="16"/>
        </w:rPr>
      </w:pPr>
      <w:r>
        <w:rPr>
          <w:sz w:val="16"/>
        </w:rPr>
        <w:t>deixar de apresentar amostra; </w:t>
      </w:r>
      <w:r>
        <w:rPr>
          <w:spacing w:val="-5"/>
          <w:sz w:val="16"/>
        </w:rPr>
        <w:t>ou</w:t>
      </w:r>
    </w:p>
    <w:p>
      <w:pPr>
        <w:pStyle w:val="ListParagraph"/>
        <w:numPr>
          <w:ilvl w:val="3"/>
          <w:numId w:val="21"/>
        </w:numPr>
        <w:tabs>
          <w:tab w:pos="929" w:val="left" w:leader="none"/>
        </w:tabs>
        <w:spacing w:line="240" w:lineRule="auto" w:before="76" w:after="0"/>
        <w:ind w:left="929" w:right="0" w:hanging="560"/>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21"/>
        </w:numPr>
        <w:tabs>
          <w:tab w:pos="809" w:val="left" w:leader="none"/>
        </w:tabs>
        <w:spacing w:line="240" w:lineRule="auto" w:before="76" w:after="0"/>
        <w:ind w:left="809" w:right="0" w:hanging="440"/>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21"/>
        </w:numPr>
        <w:tabs>
          <w:tab w:pos="929" w:val="left" w:leader="none"/>
        </w:tabs>
        <w:spacing w:line="240" w:lineRule="auto" w:before="77" w:after="0"/>
        <w:ind w:left="929" w:right="0" w:hanging="560"/>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21"/>
        </w:numPr>
        <w:tabs>
          <w:tab w:pos="809" w:val="left" w:leader="none"/>
        </w:tabs>
        <w:spacing w:line="240" w:lineRule="auto" w:before="76" w:after="0"/>
        <w:ind w:left="809" w:right="0" w:hanging="440"/>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21"/>
        </w:numPr>
        <w:tabs>
          <w:tab w:pos="809" w:val="left" w:leader="none"/>
        </w:tabs>
        <w:spacing w:line="240" w:lineRule="auto" w:before="76" w:after="0"/>
        <w:ind w:left="809" w:right="0" w:hanging="440"/>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fraudar o certame ou praticar ato fraudulento na execução do </w:t>
      </w:r>
      <w:r>
        <w:rPr>
          <w:spacing w:val="-2"/>
          <w:sz w:val="16"/>
        </w:rPr>
        <w:t>contrato;</w:t>
      </w:r>
    </w:p>
    <w:p>
      <w:pPr>
        <w:pStyle w:val="ListParagraph"/>
        <w:numPr>
          <w:ilvl w:val="2"/>
          <w:numId w:val="21"/>
        </w:numPr>
        <w:tabs>
          <w:tab w:pos="889" w:val="left" w:leader="none"/>
        </w:tabs>
        <w:spacing w:line="240" w:lineRule="auto" w:before="76" w:after="0"/>
        <w:ind w:left="889" w:right="0" w:hanging="520"/>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agir em conluio ou em desconformidade com a </w:t>
      </w:r>
      <w:r>
        <w:rPr>
          <w:spacing w:val="-4"/>
          <w:sz w:val="16"/>
        </w:rPr>
        <w:t>lei;</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induzir deliberadamente a erro no </w:t>
      </w:r>
      <w:r>
        <w:rPr>
          <w:spacing w:val="-2"/>
          <w:sz w:val="16"/>
        </w:rPr>
        <w:t>julgamento;</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apresentar amostra falsificada ou </w:t>
      </w:r>
      <w:r>
        <w:rPr>
          <w:spacing w:val="-2"/>
          <w:sz w:val="16"/>
        </w:rPr>
        <w:t>deteriorada;</w:t>
      </w:r>
    </w:p>
    <w:p>
      <w:pPr>
        <w:pStyle w:val="ListParagraph"/>
        <w:numPr>
          <w:ilvl w:val="3"/>
          <w:numId w:val="21"/>
        </w:numPr>
        <w:tabs>
          <w:tab w:pos="1009" w:val="left" w:leader="none"/>
        </w:tabs>
        <w:spacing w:line="240" w:lineRule="auto" w:before="76" w:after="0"/>
        <w:ind w:left="1009" w:right="0" w:hanging="640"/>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21"/>
        </w:numPr>
        <w:tabs>
          <w:tab w:pos="883" w:val="left" w:leader="none"/>
        </w:tabs>
        <w:spacing w:line="240" w:lineRule="auto" w:before="76" w:after="0"/>
        <w:ind w:left="883" w:right="0" w:hanging="514"/>
        <w:jc w:val="left"/>
        <w:rPr>
          <w:sz w:val="16"/>
        </w:rPr>
      </w:pPr>
      <w:r>
        <w:rPr>
          <w:sz w:val="16"/>
        </w:rPr>
        <w:t>praticar atos ilícitos com vistas a frustrar os objetivos do </w:t>
      </w:r>
      <w:r>
        <w:rPr>
          <w:spacing w:val="-2"/>
          <w:sz w:val="16"/>
        </w:rPr>
        <w:t>certame;</w:t>
      </w:r>
    </w:p>
    <w:p>
      <w:pPr>
        <w:pStyle w:val="ListParagraph"/>
        <w:numPr>
          <w:ilvl w:val="2"/>
          <w:numId w:val="21"/>
        </w:numPr>
        <w:tabs>
          <w:tab w:pos="889" w:val="left" w:leader="none"/>
        </w:tabs>
        <w:spacing w:line="240" w:lineRule="auto" w:before="76" w:after="0"/>
        <w:ind w:left="889" w:right="0" w:hanging="520"/>
        <w:jc w:val="left"/>
        <w:rPr>
          <w:sz w:val="16"/>
        </w:rPr>
      </w:pPr>
      <w:r>
        <w:rPr>
          <w:sz w:val="16"/>
        </w:rPr>
        <w:t>praticar ato lesivo previsto no </w:t>
      </w:r>
      <w:hyperlink r:id="rId27">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21"/>
        </w:numPr>
        <w:tabs>
          <w:tab w:pos="689" w:val="left" w:leader="none"/>
        </w:tabs>
        <w:spacing w:line="240" w:lineRule="auto" w:before="76" w:after="0"/>
        <w:ind w:left="689" w:right="0" w:hanging="320"/>
        <w:jc w:val="left"/>
        <w:rPr>
          <w:sz w:val="16"/>
        </w:rPr>
      </w:pPr>
      <w:r>
        <w:rPr>
          <w:sz w:val="16"/>
        </w:rPr>
        <w:t>O licitante ou contratado que cometer qualquer das condutas discriminadas nos subitens anteriores ficará sujeito, sem prejuízo da responsabilidade civil e criminal, às seguintes </w:t>
      </w:r>
      <w:r>
        <w:rPr>
          <w:spacing w:val="-2"/>
          <w:sz w:val="16"/>
        </w:rPr>
        <w:t>sanções:</w:t>
      </w:r>
    </w:p>
    <w:p>
      <w:pPr>
        <w:pStyle w:val="ListParagraph"/>
        <w:numPr>
          <w:ilvl w:val="2"/>
          <w:numId w:val="21"/>
        </w:numPr>
        <w:tabs>
          <w:tab w:pos="800" w:val="left" w:leader="none"/>
        </w:tabs>
        <w:spacing w:line="240" w:lineRule="auto" w:before="76" w:after="0"/>
        <w:ind w:left="800" w:right="0" w:hanging="431"/>
        <w:jc w:val="left"/>
        <w:rPr>
          <w:sz w:val="16"/>
        </w:rPr>
      </w:pPr>
      <w:r>
        <w:rPr>
          <w:sz w:val="16"/>
        </w:rPr>
        <w:t>Advertência, prevista no art. 156, I, § 2º, da Lei nº 14.133/2021, pela infração descrita no item 17.1.1, de menor potencial ofensivo, quando não se justificar a imposição de penalidade mais </w:t>
      </w:r>
      <w:r>
        <w:rPr>
          <w:spacing w:val="-2"/>
          <w:sz w:val="16"/>
        </w:rPr>
        <w:t>grave.</w:t>
      </w:r>
    </w:p>
    <w:p>
      <w:pPr>
        <w:pStyle w:val="ListParagraph"/>
        <w:numPr>
          <w:ilvl w:val="2"/>
          <w:numId w:val="21"/>
        </w:numPr>
        <w:tabs>
          <w:tab w:pos="809" w:val="left" w:leader="none"/>
        </w:tabs>
        <w:spacing w:line="235" w:lineRule="auto" w:before="79" w:after="0"/>
        <w:ind w:left="369" w:right="359" w:firstLine="0"/>
        <w:jc w:val="left"/>
        <w:rPr>
          <w:sz w:val="16"/>
        </w:rPr>
      </w:pPr>
      <w:r>
        <w:rPr>
          <w:sz w:val="16"/>
        </w:rPr>
        <w:t>Multa</w:t>
      </w:r>
      <w:r>
        <w:rPr>
          <w:spacing w:val="-1"/>
          <w:sz w:val="16"/>
        </w:rPr>
        <w:t> </w:t>
      </w:r>
      <w:r>
        <w:rPr>
          <w:sz w:val="16"/>
        </w:rPr>
        <w:t>administrativa,</w:t>
      </w:r>
      <w:r>
        <w:rPr>
          <w:spacing w:val="-1"/>
          <w:sz w:val="16"/>
        </w:rPr>
        <w:t> </w:t>
      </w:r>
      <w:r>
        <w:rPr>
          <w:sz w:val="16"/>
        </w:rPr>
        <w:t>prevista</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II,</w:t>
      </w:r>
      <w:r>
        <w:rPr>
          <w:spacing w:val="-1"/>
          <w:sz w:val="16"/>
        </w:rPr>
        <w:t> </w:t>
      </w:r>
      <w:r>
        <w:rPr>
          <w:sz w:val="16"/>
        </w:rPr>
        <w:t>§</w:t>
      </w:r>
      <w:r>
        <w:rPr>
          <w:spacing w:val="-1"/>
          <w:sz w:val="16"/>
        </w:rPr>
        <w:t> </w:t>
      </w:r>
      <w:r>
        <w:rPr>
          <w:sz w:val="16"/>
        </w:rPr>
        <w:t>3º,</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14.133/2021,</w:t>
      </w:r>
      <w:r>
        <w:rPr>
          <w:spacing w:val="-1"/>
          <w:sz w:val="16"/>
        </w:rPr>
        <w:t> </w:t>
      </w:r>
      <w:r>
        <w:rPr>
          <w:sz w:val="16"/>
        </w:rPr>
        <w:t>pela</w:t>
      </w:r>
      <w:r>
        <w:rPr>
          <w:spacing w:val="-1"/>
          <w:sz w:val="16"/>
        </w:rPr>
        <w:t> </w:t>
      </w:r>
      <w:r>
        <w:rPr>
          <w:sz w:val="16"/>
        </w:rPr>
        <w:t>infração</w:t>
      </w:r>
      <w:r>
        <w:rPr>
          <w:spacing w:val="-1"/>
          <w:sz w:val="16"/>
        </w:rPr>
        <w:t> </w:t>
      </w:r>
      <w:r>
        <w:rPr>
          <w:sz w:val="16"/>
        </w:rPr>
        <w:t>dos</w:t>
      </w:r>
      <w:r>
        <w:rPr>
          <w:spacing w:val="-1"/>
          <w:sz w:val="16"/>
        </w:rPr>
        <w:t> </w:t>
      </w:r>
      <w:r>
        <w:rPr>
          <w:sz w:val="16"/>
        </w:rPr>
        <w:t>subitens</w:t>
      </w:r>
      <w:r>
        <w:rPr>
          <w:spacing w:val="-1"/>
          <w:sz w:val="16"/>
        </w:rPr>
        <w:t> </w:t>
      </w:r>
      <w:r>
        <w:rPr>
          <w:sz w:val="16"/>
        </w:rPr>
        <w:t>17.1.1</w:t>
      </w:r>
      <w:r>
        <w:rPr>
          <w:spacing w:val="-1"/>
          <w:sz w:val="16"/>
        </w:rPr>
        <w:t> </w:t>
      </w:r>
      <w:r>
        <w:rPr>
          <w:sz w:val="16"/>
        </w:rPr>
        <w:t>a</w:t>
      </w:r>
      <w:r>
        <w:rPr>
          <w:spacing w:val="-1"/>
          <w:sz w:val="16"/>
        </w:rPr>
        <w:t> </w:t>
      </w:r>
      <w:r>
        <w:rPr>
          <w:sz w:val="16"/>
        </w:rPr>
        <w:t>17.1.12,</w:t>
      </w:r>
      <w:r>
        <w:rPr>
          <w:spacing w:val="-1"/>
          <w:sz w:val="16"/>
        </w:rPr>
        <w:t> </w:t>
      </w:r>
      <w:r>
        <w:rPr>
          <w:sz w:val="16"/>
        </w:rPr>
        <w:t>que</w:t>
      </w:r>
      <w:r>
        <w:rPr>
          <w:spacing w:val="-1"/>
          <w:sz w:val="16"/>
        </w:rPr>
        <w:t> </w:t>
      </w:r>
      <w:r>
        <w:rPr>
          <w:sz w:val="16"/>
        </w:rPr>
        <w:t>não</w:t>
      </w:r>
      <w:r>
        <w:rPr>
          <w:spacing w:val="-1"/>
          <w:sz w:val="16"/>
        </w:rPr>
        <w:t> </w:t>
      </w:r>
      <w:r>
        <w:rPr>
          <w:sz w:val="16"/>
        </w:rPr>
        <w:t>poderá</w:t>
      </w:r>
      <w:r>
        <w:rPr>
          <w:spacing w:val="-1"/>
          <w:sz w:val="16"/>
        </w:rPr>
        <w:t> </w:t>
      </w:r>
      <w:r>
        <w:rPr>
          <w:sz w:val="16"/>
        </w:rPr>
        <w:t>ser</w:t>
      </w:r>
      <w:r>
        <w:rPr>
          <w:spacing w:val="-1"/>
          <w:sz w:val="16"/>
        </w:rPr>
        <w:t> </w:t>
      </w:r>
      <w:r>
        <w:rPr>
          <w:sz w:val="16"/>
        </w:rPr>
        <w:t>inferior</w:t>
      </w:r>
      <w:r>
        <w:rPr>
          <w:spacing w:val="-1"/>
          <w:sz w:val="16"/>
        </w:rPr>
        <w:t> </w:t>
      </w:r>
      <w:r>
        <w:rPr>
          <w:sz w:val="16"/>
        </w:rPr>
        <w:t>a</w:t>
      </w:r>
      <w:r>
        <w:rPr>
          <w:spacing w:val="-1"/>
          <w:sz w:val="16"/>
        </w:rPr>
        <w:t> </w:t>
      </w:r>
      <w:r>
        <w:rPr>
          <w:sz w:val="16"/>
        </w:rPr>
        <w:t>0,5%</w:t>
      </w:r>
      <w:r>
        <w:rPr>
          <w:spacing w:val="-1"/>
          <w:sz w:val="16"/>
        </w:rPr>
        <w:t> </w:t>
      </w:r>
      <w:r>
        <w:rPr>
          <w:sz w:val="16"/>
        </w:rPr>
        <w:t>(cinco</w:t>
      </w:r>
      <w:r>
        <w:rPr>
          <w:spacing w:val="-1"/>
          <w:sz w:val="16"/>
        </w:rPr>
        <w:t> </w:t>
      </w:r>
      <w:r>
        <w:rPr>
          <w:sz w:val="16"/>
        </w:rPr>
        <w:t>décimos</w:t>
      </w:r>
      <w:r>
        <w:rPr>
          <w:spacing w:val="-1"/>
          <w:sz w:val="16"/>
        </w:rPr>
        <w:t> </w:t>
      </w:r>
      <w:r>
        <w:rPr>
          <w:sz w:val="16"/>
        </w:rPr>
        <w:t>por</w:t>
      </w:r>
      <w:r>
        <w:rPr>
          <w:spacing w:val="-1"/>
          <w:sz w:val="16"/>
        </w:rPr>
        <w:t> </w:t>
      </w:r>
      <w:r>
        <w:rPr>
          <w:sz w:val="16"/>
        </w:rPr>
        <w:t>cento)</w:t>
      </w:r>
      <w:r>
        <w:rPr>
          <w:spacing w:val="-1"/>
          <w:sz w:val="16"/>
        </w:rPr>
        <w:t> </w:t>
      </w:r>
      <w:r>
        <w:rPr>
          <w:sz w:val="16"/>
        </w:rPr>
        <w:t>nem</w:t>
      </w:r>
      <w:r>
        <w:rPr>
          <w:spacing w:val="-1"/>
          <w:sz w:val="16"/>
        </w:rPr>
        <w:t> </w:t>
      </w:r>
      <w:r>
        <w:rPr>
          <w:sz w:val="16"/>
        </w:rPr>
        <w:t>superior</w:t>
      </w:r>
      <w:r>
        <w:rPr>
          <w:spacing w:val="-1"/>
          <w:sz w:val="16"/>
        </w:rPr>
        <w:t> </w:t>
      </w:r>
      <w:r>
        <w:rPr>
          <w:sz w:val="16"/>
        </w:rPr>
        <w:t>a</w:t>
      </w:r>
      <w:r>
        <w:rPr>
          <w:spacing w:val="-1"/>
          <w:sz w:val="16"/>
        </w:rPr>
        <w:t> </w:t>
      </w:r>
      <w:r>
        <w:rPr>
          <w:sz w:val="16"/>
        </w:rPr>
        <w:t>30%</w:t>
      </w:r>
      <w:r>
        <w:rPr>
          <w:spacing w:val="-1"/>
          <w:sz w:val="16"/>
        </w:rPr>
        <w:t> </w:t>
      </w:r>
      <w:r>
        <w:rPr>
          <w:sz w:val="16"/>
        </w:rPr>
        <w:t>(trinta</w:t>
      </w:r>
      <w:r>
        <w:rPr>
          <w:spacing w:val="-1"/>
          <w:sz w:val="16"/>
        </w:rPr>
        <w:t> </w:t>
      </w:r>
      <w:r>
        <w:rPr>
          <w:sz w:val="16"/>
        </w:rPr>
        <w:t>por</w:t>
      </w:r>
      <w:r>
        <w:rPr>
          <w:spacing w:val="-1"/>
          <w:sz w:val="16"/>
        </w:rPr>
        <w:t> </w:t>
      </w:r>
      <w:r>
        <w:rPr>
          <w:sz w:val="16"/>
        </w:rPr>
        <w:t>cento)</w:t>
      </w:r>
      <w:r>
        <w:rPr>
          <w:spacing w:val="40"/>
          <w:sz w:val="16"/>
        </w:rPr>
        <w:t> </w:t>
      </w:r>
      <w:r>
        <w:rPr>
          <w:sz w:val="16"/>
        </w:rPr>
        <w:t>do valor do Contrato, devendo ser observados os seguintes parâmetros:</w:t>
      </w:r>
    </w:p>
    <w:p>
      <w:pPr>
        <w:pStyle w:val="ListParagraph"/>
        <w:numPr>
          <w:ilvl w:val="0"/>
          <w:numId w:val="22"/>
        </w:numPr>
        <w:tabs>
          <w:tab w:pos="533" w:val="left" w:leader="none"/>
        </w:tabs>
        <w:spacing w:line="240" w:lineRule="auto" w:before="76" w:after="0"/>
        <w:ind w:left="533" w:right="0" w:hanging="164"/>
        <w:jc w:val="left"/>
        <w:rPr>
          <w:sz w:val="16"/>
        </w:rPr>
      </w:pPr>
      <w:r>
        <w:rPr>
          <w:sz w:val="16"/>
        </w:rPr>
        <w:t>multa de 0,5% a 1,5%, nos casos da infração prevista no subitem 17.1.1, incidente sobre o valor anual do </w:t>
      </w:r>
      <w:r>
        <w:rPr>
          <w:spacing w:val="-2"/>
          <w:sz w:val="16"/>
        </w:rPr>
        <w:t>Contrato;</w:t>
      </w:r>
    </w:p>
    <w:p>
      <w:pPr>
        <w:pStyle w:val="ListParagraph"/>
        <w:numPr>
          <w:ilvl w:val="0"/>
          <w:numId w:val="22"/>
        </w:numPr>
        <w:tabs>
          <w:tab w:pos="542" w:val="left" w:leader="none"/>
        </w:tabs>
        <w:spacing w:line="240" w:lineRule="auto" w:before="76" w:after="0"/>
        <w:ind w:left="542" w:right="0" w:hanging="173"/>
        <w:jc w:val="left"/>
        <w:rPr>
          <w:sz w:val="16"/>
        </w:rPr>
      </w:pPr>
      <w:r>
        <w:rPr>
          <w:sz w:val="16"/>
        </w:rPr>
        <w:t>multa de 0,5% a 15%, nos casos das infrações previstas nos subitens 17.1.2 a 17.1.7, incidente sobre o valor anual do </w:t>
      </w:r>
      <w:r>
        <w:rPr>
          <w:spacing w:val="-2"/>
          <w:sz w:val="16"/>
        </w:rPr>
        <w:t>Contrato;</w:t>
      </w:r>
    </w:p>
    <w:p>
      <w:pPr>
        <w:pStyle w:val="ListParagraph"/>
        <w:numPr>
          <w:ilvl w:val="0"/>
          <w:numId w:val="22"/>
        </w:numPr>
        <w:tabs>
          <w:tab w:pos="533" w:val="left" w:leader="none"/>
        </w:tabs>
        <w:spacing w:line="240" w:lineRule="auto" w:before="76" w:after="0"/>
        <w:ind w:left="533" w:right="0" w:hanging="164"/>
        <w:jc w:val="left"/>
        <w:rPr>
          <w:sz w:val="16"/>
        </w:rPr>
      </w:pPr>
      <w:r>
        <w:rPr>
          <w:sz w:val="16"/>
        </w:rPr>
        <w:t>multa de 5% a 30%, nos casos das infrações previstas nos subitens 17.1.8 a 17.1.12, incidente sobre o valor anual do </w:t>
      </w:r>
      <w:r>
        <w:rPr>
          <w:spacing w:val="-2"/>
          <w:sz w:val="16"/>
        </w:rPr>
        <w:t>Contrato;</w:t>
      </w:r>
    </w:p>
    <w:p>
      <w:pPr>
        <w:pStyle w:val="ListParagraph"/>
        <w:numPr>
          <w:ilvl w:val="3"/>
          <w:numId w:val="21"/>
        </w:numPr>
        <w:tabs>
          <w:tab w:pos="929" w:val="left" w:leader="none"/>
        </w:tabs>
        <w:spacing w:line="240" w:lineRule="auto" w:before="76" w:after="0"/>
        <w:ind w:left="929" w:right="0" w:hanging="560"/>
        <w:jc w:val="left"/>
        <w:rPr>
          <w:sz w:val="16"/>
        </w:rPr>
      </w:pPr>
      <w:r>
        <w:rPr>
          <w:sz w:val="16"/>
        </w:rPr>
        <w:t>Na hipótese de a infração ser cometida antes da celebração do Contrato, a base de cálculo da multa do item 17.2.2 será o valor anual estimado da </w:t>
      </w:r>
      <w:r>
        <w:rPr>
          <w:spacing w:val="-2"/>
          <w:sz w:val="16"/>
        </w:rPr>
        <w:t>contratação.</w:t>
      </w:r>
    </w:p>
    <w:p>
      <w:pPr>
        <w:pStyle w:val="ListParagraph"/>
        <w:numPr>
          <w:ilvl w:val="3"/>
          <w:numId w:val="21"/>
        </w:numPr>
        <w:tabs>
          <w:tab w:pos="929" w:val="left" w:leader="none"/>
        </w:tabs>
        <w:spacing w:line="240" w:lineRule="auto" w:before="76" w:after="0"/>
        <w:ind w:left="929" w:right="0" w:hanging="560"/>
        <w:jc w:val="left"/>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21"/>
        </w:numPr>
        <w:tabs>
          <w:tab w:pos="939" w:val="left" w:leader="none"/>
        </w:tabs>
        <w:spacing w:line="235" w:lineRule="auto" w:before="79" w:after="0"/>
        <w:ind w:left="369" w:right="359" w:firstLine="0"/>
        <w:jc w:val="left"/>
        <w:rPr>
          <w:sz w:val="16"/>
        </w:rPr>
      </w:pPr>
      <w:r>
        <w:rPr>
          <w:sz w:val="16"/>
        </w:rPr>
        <w:t>Se</w:t>
      </w:r>
      <w:r>
        <w:rPr>
          <w:spacing w:val="8"/>
          <w:sz w:val="16"/>
        </w:rPr>
        <w:t> </w:t>
      </w:r>
      <w:r>
        <w:rPr>
          <w:sz w:val="16"/>
        </w:rPr>
        <w:t>a</w:t>
      </w:r>
      <w:r>
        <w:rPr>
          <w:spacing w:val="8"/>
          <w:sz w:val="16"/>
        </w:rPr>
        <w:t> </w:t>
      </w:r>
      <w:r>
        <w:rPr>
          <w:sz w:val="16"/>
        </w:rPr>
        <w:t>multa</w:t>
      </w:r>
      <w:r>
        <w:rPr>
          <w:spacing w:val="8"/>
          <w:sz w:val="16"/>
        </w:rPr>
        <w:t> </w:t>
      </w:r>
      <w:r>
        <w:rPr>
          <w:sz w:val="16"/>
        </w:rPr>
        <w:t>aplicada</w:t>
      </w:r>
      <w:r>
        <w:rPr>
          <w:spacing w:val="8"/>
          <w:sz w:val="16"/>
        </w:rPr>
        <w:t> </w:t>
      </w:r>
      <w:r>
        <w:rPr>
          <w:sz w:val="16"/>
        </w:rPr>
        <w:t>e</w:t>
      </w:r>
      <w:r>
        <w:rPr>
          <w:spacing w:val="8"/>
          <w:sz w:val="16"/>
        </w:rPr>
        <w:t> </w:t>
      </w:r>
      <w:r>
        <w:rPr>
          <w:sz w:val="16"/>
        </w:rPr>
        <w:t>as</w:t>
      </w:r>
      <w:r>
        <w:rPr>
          <w:spacing w:val="8"/>
          <w:sz w:val="16"/>
        </w:rPr>
        <w:t> </w:t>
      </w:r>
      <w:r>
        <w:rPr>
          <w:sz w:val="16"/>
        </w:rPr>
        <w:t>indenizações</w:t>
      </w:r>
      <w:r>
        <w:rPr>
          <w:spacing w:val="8"/>
          <w:sz w:val="16"/>
        </w:rPr>
        <w:t> </w:t>
      </w:r>
      <w:r>
        <w:rPr>
          <w:sz w:val="16"/>
        </w:rPr>
        <w:t>cabíveis</w:t>
      </w:r>
      <w:r>
        <w:rPr>
          <w:spacing w:val="8"/>
          <w:sz w:val="16"/>
        </w:rPr>
        <w:t> </w:t>
      </w:r>
      <w:r>
        <w:rPr>
          <w:sz w:val="16"/>
        </w:rPr>
        <w:t>forem</w:t>
      </w:r>
      <w:r>
        <w:rPr>
          <w:spacing w:val="8"/>
          <w:sz w:val="16"/>
        </w:rPr>
        <w:t> </w:t>
      </w:r>
      <w:r>
        <w:rPr>
          <w:sz w:val="16"/>
        </w:rPr>
        <w:t>superiores</w:t>
      </w:r>
      <w:r>
        <w:rPr>
          <w:spacing w:val="8"/>
          <w:sz w:val="16"/>
        </w:rPr>
        <w:t> </w:t>
      </w:r>
      <w:r>
        <w:rPr>
          <w:sz w:val="16"/>
        </w:rPr>
        <w:t>ao</w:t>
      </w:r>
      <w:r>
        <w:rPr>
          <w:spacing w:val="8"/>
          <w:sz w:val="16"/>
        </w:rPr>
        <w:t> </w:t>
      </w:r>
      <w:r>
        <w:rPr>
          <w:sz w:val="16"/>
        </w:rPr>
        <w:t>valor</w:t>
      </w:r>
      <w:r>
        <w:rPr>
          <w:spacing w:val="8"/>
          <w:sz w:val="16"/>
        </w:rPr>
        <w:t> </w:t>
      </w:r>
      <w:r>
        <w:rPr>
          <w:sz w:val="16"/>
        </w:rPr>
        <w:t>de</w:t>
      </w:r>
      <w:r>
        <w:rPr>
          <w:spacing w:val="8"/>
          <w:sz w:val="16"/>
        </w:rPr>
        <w:t> </w:t>
      </w:r>
      <w:r>
        <w:rPr>
          <w:sz w:val="16"/>
        </w:rPr>
        <w:t>pagamento</w:t>
      </w:r>
      <w:r>
        <w:rPr>
          <w:spacing w:val="8"/>
          <w:sz w:val="16"/>
        </w:rPr>
        <w:t> </w:t>
      </w:r>
      <w:r>
        <w:rPr>
          <w:sz w:val="16"/>
        </w:rPr>
        <w:t>eventualmente</w:t>
      </w:r>
      <w:r>
        <w:rPr>
          <w:spacing w:val="8"/>
          <w:sz w:val="16"/>
        </w:rPr>
        <w:t> </w:t>
      </w:r>
      <w:r>
        <w:rPr>
          <w:sz w:val="16"/>
        </w:rPr>
        <w:t>devido</w:t>
      </w:r>
      <w:r>
        <w:rPr>
          <w:spacing w:val="8"/>
          <w:sz w:val="16"/>
        </w:rPr>
        <w:t> </w:t>
      </w:r>
      <w:r>
        <w:rPr>
          <w:sz w:val="16"/>
        </w:rPr>
        <w:t>pela</w:t>
      </w:r>
      <w:r>
        <w:rPr>
          <w:spacing w:val="-1"/>
          <w:sz w:val="16"/>
        </w:rPr>
        <w:t> </w:t>
      </w:r>
      <w:r>
        <w:rPr>
          <w:sz w:val="16"/>
        </w:rPr>
        <w:t>Administração</w:t>
      </w:r>
      <w:r>
        <w:rPr>
          <w:spacing w:val="8"/>
          <w:sz w:val="16"/>
        </w:rPr>
        <w:t> </w:t>
      </w:r>
      <w:r>
        <w:rPr>
          <w:sz w:val="16"/>
        </w:rPr>
        <w:t>ao</w:t>
      </w:r>
      <w:r>
        <w:rPr>
          <w:spacing w:val="8"/>
          <w:sz w:val="16"/>
        </w:rPr>
        <w:t> </w:t>
      </w:r>
      <w:r>
        <w:rPr>
          <w:sz w:val="16"/>
        </w:rPr>
        <w:t>contratado,</w:t>
      </w:r>
      <w:r>
        <w:rPr>
          <w:spacing w:val="8"/>
          <w:sz w:val="16"/>
        </w:rPr>
        <w:t> </w:t>
      </w:r>
      <w:r>
        <w:rPr>
          <w:sz w:val="16"/>
        </w:rPr>
        <w:t>além</w:t>
      </w:r>
      <w:r>
        <w:rPr>
          <w:spacing w:val="8"/>
          <w:sz w:val="16"/>
        </w:rPr>
        <w:t> </w:t>
      </w:r>
      <w:r>
        <w:rPr>
          <w:sz w:val="16"/>
        </w:rPr>
        <w:t>da</w:t>
      </w:r>
      <w:r>
        <w:rPr>
          <w:spacing w:val="8"/>
          <w:sz w:val="16"/>
        </w:rPr>
        <w:t> </w:t>
      </w:r>
      <w:r>
        <w:rPr>
          <w:sz w:val="16"/>
        </w:rPr>
        <w:t>perda</w:t>
      </w:r>
      <w:r>
        <w:rPr>
          <w:spacing w:val="8"/>
          <w:sz w:val="16"/>
        </w:rPr>
        <w:t> </w:t>
      </w:r>
      <w:r>
        <w:rPr>
          <w:sz w:val="16"/>
        </w:rPr>
        <w:t>desse</w:t>
      </w:r>
      <w:r>
        <w:rPr>
          <w:spacing w:val="8"/>
          <w:sz w:val="16"/>
        </w:rPr>
        <w:t> </w:t>
      </w:r>
      <w:r>
        <w:rPr>
          <w:sz w:val="16"/>
        </w:rPr>
        <w:t>valor,</w:t>
      </w:r>
      <w:r>
        <w:rPr>
          <w:spacing w:val="8"/>
          <w:sz w:val="16"/>
        </w:rPr>
        <w:t> </w:t>
      </w:r>
      <w:r>
        <w:rPr>
          <w:sz w:val="16"/>
        </w:rPr>
        <w:t>a</w:t>
      </w:r>
      <w:r>
        <w:rPr>
          <w:spacing w:val="8"/>
          <w:sz w:val="16"/>
        </w:rPr>
        <w:t> </w:t>
      </w:r>
      <w:r>
        <w:rPr>
          <w:sz w:val="16"/>
        </w:rPr>
        <w:t>diferença</w:t>
      </w:r>
      <w:r>
        <w:rPr>
          <w:spacing w:val="8"/>
          <w:sz w:val="16"/>
        </w:rPr>
        <w:t> </w:t>
      </w:r>
      <w:r>
        <w:rPr>
          <w:sz w:val="16"/>
        </w:rPr>
        <w:t>será</w:t>
      </w:r>
      <w:r>
        <w:rPr>
          <w:spacing w:val="8"/>
          <w:sz w:val="16"/>
        </w:rPr>
        <w:t> </w:t>
      </w:r>
      <w:r>
        <w:rPr>
          <w:sz w:val="16"/>
        </w:rPr>
        <w:t>descontada</w:t>
      </w:r>
      <w:r>
        <w:rPr>
          <w:spacing w:val="8"/>
          <w:sz w:val="16"/>
        </w:rPr>
        <w:t> </w:t>
      </w:r>
      <w:r>
        <w:rPr>
          <w:sz w:val="16"/>
        </w:rPr>
        <w:t>da</w:t>
      </w:r>
      <w:r>
        <w:rPr>
          <w:spacing w:val="8"/>
          <w:sz w:val="16"/>
        </w:rPr>
        <w:t> </w:t>
      </w:r>
      <w:r>
        <w:rPr>
          <w:sz w:val="16"/>
        </w:rPr>
        <w:t>garantia</w:t>
      </w:r>
      <w:r>
        <w:rPr>
          <w:spacing w:val="40"/>
          <w:sz w:val="16"/>
        </w:rPr>
        <w:t> </w:t>
      </w:r>
      <w:r>
        <w:rPr>
          <w:sz w:val="16"/>
        </w:rPr>
        <w:t>prestada ou será cobrada judicialmente, na forma do art. 156, § 8º, da Lei nº 14.133/2021, e conforme o procedimento previsto no item 17.13.</w:t>
      </w:r>
    </w:p>
    <w:p>
      <w:pPr>
        <w:pStyle w:val="ListParagraph"/>
        <w:numPr>
          <w:ilvl w:val="3"/>
          <w:numId w:val="21"/>
        </w:numPr>
        <w:tabs>
          <w:tab w:pos="920" w:val="left" w:leader="none"/>
        </w:tabs>
        <w:spacing w:line="240" w:lineRule="auto" w:before="77" w:after="0"/>
        <w:ind w:left="920" w:right="0" w:hanging="551"/>
        <w:jc w:val="left"/>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2"/>
          <w:numId w:val="21"/>
        </w:numPr>
        <w:tabs>
          <w:tab w:pos="811" w:val="left" w:leader="none"/>
        </w:tabs>
        <w:spacing w:line="235" w:lineRule="auto" w:before="79" w:after="0"/>
        <w:ind w:left="369" w:right="358" w:firstLine="0"/>
        <w:jc w:val="both"/>
        <w:rPr>
          <w:sz w:val="16"/>
        </w:rPr>
      </w:pPr>
      <w:r>
        <w:rPr>
          <w:sz w:val="16"/>
        </w:rPr>
        <w:t>Impedimento de licitar e contratar, prevista no art. 156, III, § 4º, da Lei nº 14.133/2021, nos casos relacionados nos subitens 17.1.2 a 17.1.7, quando não se justificar a imposição de penalidade mais grave, e impedirá o</w:t>
      </w:r>
      <w:r>
        <w:rPr>
          <w:spacing w:val="40"/>
          <w:sz w:val="16"/>
        </w:rPr>
        <w:t> </w:t>
      </w:r>
      <w:r>
        <w:rPr>
          <w:sz w:val="16"/>
        </w:rPr>
        <w:t>responsável de licitar ou contratar no âmbito da</w:t>
      </w:r>
      <w:r>
        <w:rPr>
          <w:spacing w:val="-4"/>
          <w:sz w:val="16"/>
        </w:rPr>
        <w:t> </w:t>
      </w:r>
      <w:r>
        <w:rPr>
          <w:sz w:val="16"/>
        </w:rPr>
        <w:t>Administração Pública direta e indireta do Estado, pelo prazo máximo de 3 (três) anos;</w:t>
      </w:r>
    </w:p>
    <w:p>
      <w:pPr>
        <w:pStyle w:val="ListParagraph"/>
        <w:numPr>
          <w:ilvl w:val="2"/>
          <w:numId w:val="21"/>
        </w:numPr>
        <w:tabs>
          <w:tab w:pos="811" w:val="left" w:leader="none"/>
        </w:tabs>
        <w:spacing w:line="235" w:lineRule="auto" w:before="79" w:after="0"/>
        <w:ind w:left="369" w:right="358" w:firstLine="0"/>
        <w:jc w:val="both"/>
        <w:rPr>
          <w:sz w:val="16"/>
        </w:rPr>
      </w:pPr>
      <w:r>
        <w:rPr>
          <w:sz w:val="16"/>
        </w:rPr>
        <w:t>Declaração de inidoneidade para licitar ou contratar, prevista no art. 156, IV, § 5º, da Lei nº 14.133/2021, nos casos relacionados nos subitens 17.1.8 a 17.1.12, bem como nos demais casos que justifiquem a imposição</w:t>
      </w:r>
      <w:r>
        <w:rPr>
          <w:spacing w:val="40"/>
          <w:sz w:val="16"/>
        </w:rPr>
        <w:t> </w:t>
      </w:r>
      <w:r>
        <w:rPr>
          <w:sz w:val="16"/>
        </w:rPr>
        <w:t>da penalidade mais grave, que impedirá o responsável de licitar ou contratar no âmbito da</w:t>
      </w:r>
      <w:r>
        <w:rPr>
          <w:spacing w:val="-7"/>
          <w:sz w:val="16"/>
        </w:rPr>
        <w:t> </w:t>
      </w:r>
      <w:r>
        <w:rPr>
          <w:sz w:val="16"/>
        </w:rPr>
        <w:t>Administração Pública direta e indireta de todos os entes federativos, pelo prazo mínimo de 3 (três) anos e máximo de 6 (seis) anos.</w:t>
      </w:r>
    </w:p>
    <w:p>
      <w:pPr>
        <w:pStyle w:val="ListParagraph"/>
        <w:numPr>
          <w:ilvl w:val="1"/>
          <w:numId w:val="21"/>
        </w:numPr>
        <w:tabs>
          <w:tab w:pos="695" w:val="left" w:leader="none"/>
        </w:tabs>
        <w:spacing w:line="235" w:lineRule="auto" w:before="79" w:after="0"/>
        <w:ind w:left="369" w:right="359" w:firstLine="0"/>
        <w:jc w:val="both"/>
        <w:rPr>
          <w:sz w:val="16"/>
        </w:rPr>
      </w:pPr>
      <w:r>
        <w:rPr>
          <w:sz w:val="16"/>
        </w:rPr>
        <w:t>Sem prejuízo da multa administrativa prevista no art. 156, II, § 3º, da Lei nº 14.133/2021, o atraso injustificado no cumprimento das obrigações contratuais sujeitará o contratado, independente de notificação, na </w:t>
      </w:r>
      <w:r>
        <w:rPr>
          <w:sz w:val="16"/>
        </w:rPr>
        <w:t>forma</w:t>
      </w:r>
      <w:r>
        <w:rPr>
          <w:spacing w:val="40"/>
          <w:sz w:val="16"/>
        </w:rPr>
        <w:t> </w:t>
      </w:r>
      <w:r>
        <w:rPr>
          <w:sz w:val="16"/>
        </w:rPr>
        <w:t>do</w:t>
      </w:r>
      <w:r>
        <w:rPr>
          <w:spacing w:val="-1"/>
          <w:sz w:val="16"/>
        </w:rPr>
        <w:t> </w:t>
      </w:r>
      <w:r>
        <w:rPr>
          <w:sz w:val="16"/>
        </w:rPr>
        <w:t>art.</w:t>
      </w:r>
      <w:r>
        <w:rPr>
          <w:spacing w:val="-1"/>
          <w:sz w:val="16"/>
        </w:rPr>
        <w:t> </w:t>
      </w:r>
      <w:r>
        <w:rPr>
          <w:sz w:val="16"/>
        </w:rPr>
        <w:t>408</w:t>
      </w:r>
      <w:r>
        <w:rPr>
          <w:spacing w:val="-1"/>
          <w:sz w:val="16"/>
        </w:rPr>
        <w:t> </w:t>
      </w:r>
      <w:r>
        <w:rPr>
          <w:sz w:val="16"/>
        </w:rPr>
        <w:t>do</w:t>
      </w:r>
      <w:r>
        <w:rPr>
          <w:spacing w:val="-1"/>
          <w:sz w:val="16"/>
        </w:rPr>
        <w:t> </w:t>
      </w:r>
      <w:r>
        <w:rPr>
          <w:sz w:val="16"/>
        </w:rPr>
        <w:t>Código</w:t>
      </w:r>
      <w:r>
        <w:rPr>
          <w:spacing w:val="-1"/>
          <w:sz w:val="16"/>
        </w:rPr>
        <w:t> </w:t>
      </w:r>
      <w:r>
        <w:rPr>
          <w:sz w:val="16"/>
        </w:rPr>
        <w:t>Civil,</w:t>
      </w:r>
      <w:r>
        <w:rPr>
          <w:spacing w:val="-1"/>
          <w:sz w:val="16"/>
        </w:rPr>
        <w:t> </w:t>
      </w:r>
      <w:r>
        <w:rPr>
          <w:sz w:val="16"/>
        </w:rPr>
        <w:t>à</w:t>
      </w:r>
      <w:r>
        <w:rPr>
          <w:spacing w:val="-1"/>
          <w:sz w:val="16"/>
        </w:rPr>
        <w:t> </w:t>
      </w:r>
      <w:r>
        <w:rPr>
          <w:sz w:val="16"/>
        </w:rPr>
        <w:t>multa</w:t>
      </w:r>
      <w:r>
        <w:rPr>
          <w:spacing w:val="-1"/>
          <w:sz w:val="16"/>
        </w:rPr>
        <w:t> </w:t>
      </w:r>
      <w:r>
        <w:rPr>
          <w:sz w:val="16"/>
        </w:rPr>
        <w:t>de</w:t>
      </w:r>
      <w:r>
        <w:rPr>
          <w:spacing w:val="-1"/>
          <w:sz w:val="16"/>
        </w:rPr>
        <w:t> </w:t>
      </w:r>
      <w:r>
        <w:rPr>
          <w:sz w:val="16"/>
        </w:rPr>
        <w:t>mora</w:t>
      </w:r>
      <w:r>
        <w:rPr>
          <w:spacing w:val="-1"/>
          <w:sz w:val="16"/>
        </w:rPr>
        <w:t> </w:t>
      </w:r>
      <w:r>
        <w:rPr>
          <w:sz w:val="16"/>
        </w:rPr>
        <w:t>no</w:t>
      </w:r>
      <w:r>
        <w:rPr>
          <w:spacing w:val="-1"/>
          <w:sz w:val="16"/>
        </w:rPr>
        <w:t> </w:t>
      </w:r>
      <w:r>
        <w:rPr>
          <w:sz w:val="16"/>
        </w:rPr>
        <w:t>percentual</w:t>
      </w:r>
      <w:r>
        <w:rPr>
          <w:spacing w:val="-1"/>
          <w:sz w:val="16"/>
        </w:rPr>
        <w:t> </w:t>
      </w:r>
      <w:r>
        <w:rPr>
          <w:sz w:val="16"/>
        </w:rPr>
        <w:t>de</w:t>
      </w:r>
      <w:r>
        <w:rPr>
          <w:spacing w:val="-1"/>
          <w:sz w:val="16"/>
        </w:rPr>
        <w:t> </w:t>
      </w:r>
      <w:r>
        <w:rPr>
          <w:sz w:val="16"/>
        </w:rPr>
        <w:t>1%</w:t>
      </w:r>
      <w:r>
        <w:rPr>
          <w:spacing w:val="-1"/>
          <w:sz w:val="16"/>
        </w:rPr>
        <w:t> </w:t>
      </w:r>
      <w:r>
        <w:rPr>
          <w:sz w:val="16"/>
        </w:rPr>
        <w:t>(um</w:t>
      </w:r>
      <w:r>
        <w:rPr>
          <w:spacing w:val="-1"/>
          <w:sz w:val="16"/>
        </w:rPr>
        <w:t> </w:t>
      </w:r>
      <w:r>
        <w:rPr>
          <w:sz w:val="16"/>
        </w:rPr>
        <w:t>por</w:t>
      </w:r>
      <w:r>
        <w:rPr>
          <w:spacing w:val="-1"/>
          <w:sz w:val="16"/>
        </w:rPr>
        <w:t> </w:t>
      </w:r>
      <w:r>
        <w:rPr>
          <w:sz w:val="16"/>
        </w:rPr>
        <w:t>cento)</w:t>
      </w:r>
      <w:r>
        <w:rPr>
          <w:spacing w:val="-1"/>
          <w:sz w:val="16"/>
        </w:rPr>
        <w:t> </w:t>
      </w:r>
      <w:r>
        <w:rPr>
          <w:sz w:val="16"/>
        </w:rPr>
        <w:t>por</w:t>
      </w:r>
      <w:r>
        <w:rPr>
          <w:spacing w:val="-1"/>
          <w:sz w:val="16"/>
        </w:rPr>
        <w:t> </w:t>
      </w:r>
      <w:r>
        <w:rPr>
          <w:sz w:val="16"/>
        </w:rPr>
        <w:t>dia</w:t>
      </w:r>
      <w:r>
        <w:rPr>
          <w:spacing w:val="-1"/>
          <w:sz w:val="16"/>
        </w:rPr>
        <w:t> </w:t>
      </w:r>
      <w:r>
        <w:rPr>
          <w:sz w:val="16"/>
        </w:rPr>
        <w:t>útil</w:t>
      </w:r>
      <w:r>
        <w:rPr>
          <w:spacing w:val="-1"/>
          <w:sz w:val="16"/>
        </w:rPr>
        <w:t> </w:t>
      </w:r>
      <w:r>
        <w:rPr>
          <w:sz w:val="16"/>
        </w:rPr>
        <w:t>que</w:t>
      </w:r>
      <w:r>
        <w:rPr>
          <w:spacing w:val="-1"/>
          <w:sz w:val="16"/>
        </w:rPr>
        <w:t> </w:t>
      </w:r>
      <w:r>
        <w:rPr>
          <w:sz w:val="16"/>
        </w:rPr>
        <w:t>exceder</w:t>
      </w:r>
      <w:r>
        <w:rPr>
          <w:spacing w:val="-1"/>
          <w:sz w:val="16"/>
        </w:rPr>
        <w:t> </w:t>
      </w:r>
      <w:r>
        <w:rPr>
          <w:sz w:val="16"/>
        </w:rPr>
        <w:t>o</w:t>
      </w:r>
      <w:r>
        <w:rPr>
          <w:spacing w:val="-1"/>
          <w:sz w:val="16"/>
        </w:rPr>
        <w:t> </w:t>
      </w:r>
      <w:r>
        <w:rPr>
          <w:sz w:val="16"/>
        </w:rPr>
        <w:t>prazo</w:t>
      </w:r>
      <w:r>
        <w:rPr>
          <w:spacing w:val="-1"/>
          <w:sz w:val="16"/>
        </w:rPr>
        <w:t> </w:t>
      </w:r>
      <w:r>
        <w:rPr>
          <w:sz w:val="16"/>
        </w:rPr>
        <w:t>estipulado,</w:t>
      </w:r>
      <w:r>
        <w:rPr>
          <w:spacing w:val="-1"/>
          <w:sz w:val="16"/>
        </w:rPr>
        <w:t> </w:t>
      </w:r>
      <w:r>
        <w:rPr>
          <w:sz w:val="16"/>
        </w:rPr>
        <w:t>a</w:t>
      </w:r>
      <w:r>
        <w:rPr>
          <w:spacing w:val="-1"/>
          <w:sz w:val="16"/>
        </w:rPr>
        <w:t> </w:t>
      </w:r>
      <w:r>
        <w:rPr>
          <w:sz w:val="16"/>
        </w:rPr>
        <w:t>incidir</w:t>
      </w:r>
      <w:r>
        <w:rPr>
          <w:spacing w:val="-1"/>
          <w:sz w:val="16"/>
        </w:rPr>
        <w:t> </w:t>
      </w:r>
      <w:r>
        <w:rPr>
          <w:sz w:val="16"/>
        </w:rPr>
        <w:t>sobre</w:t>
      </w:r>
      <w:r>
        <w:rPr>
          <w:spacing w:val="-1"/>
          <w:sz w:val="16"/>
        </w:rPr>
        <w:t> </w:t>
      </w:r>
      <w:r>
        <w:rPr>
          <w:sz w:val="16"/>
        </w:rPr>
        <w:t>o</w:t>
      </w:r>
      <w:r>
        <w:rPr>
          <w:spacing w:val="-1"/>
          <w:sz w:val="16"/>
        </w:rPr>
        <w:t> </w:t>
      </w:r>
      <w:r>
        <w:rPr>
          <w:sz w:val="16"/>
        </w:rPr>
        <w:t>valor</w:t>
      </w:r>
      <w:r>
        <w:rPr>
          <w:spacing w:val="-1"/>
          <w:sz w:val="16"/>
        </w:rPr>
        <w:t> </w:t>
      </w:r>
      <w:r>
        <w:rPr>
          <w:sz w:val="16"/>
        </w:rPr>
        <w:t>da</w:t>
      </w:r>
      <w:r>
        <w:rPr>
          <w:spacing w:val="-1"/>
          <w:sz w:val="16"/>
        </w:rPr>
        <w:t> </w:t>
      </w:r>
      <w:r>
        <w:rPr>
          <w:sz w:val="16"/>
        </w:rPr>
        <w:t>nota</w:t>
      </w:r>
      <w:r>
        <w:rPr>
          <w:spacing w:val="-1"/>
          <w:sz w:val="16"/>
        </w:rPr>
        <w:t> </w:t>
      </w:r>
      <w:r>
        <w:rPr>
          <w:sz w:val="16"/>
        </w:rPr>
        <w:t>de</w:t>
      </w:r>
      <w:r>
        <w:rPr>
          <w:spacing w:val="-1"/>
          <w:sz w:val="16"/>
        </w:rPr>
        <w:t> </w:t>
      </w:r>
      <w:r>
        <w:rPr>
          <w:sz w:val="16"/>
        </w:rPr>
        <w:t>empenho</w:t>
      </w:r>
      <w:r>
        <w:rPr>
          <w:spacing w:val="-1"/>
          <w:sz w:val="16"/>
        </w:rPr>
        <w:t> </w:t>
      </w:r>
      <w:r>
        <w:rPr>
          <w:sz w:val="16"/>
        </w:rPr>
        <w:t>ou</w:t>
      </w:r>
      <w:r>
        <w:rPr>
          <w:spacing w:val="-1"/>
          <w:sz w:val="16"/>
        </w:rPr>
        <w:t> </w:t>
      </w:r>
      <w:r>
        <w:rPr>
          <w:sz w:val="16"/>
        </w:rPr>
        <w:t>do</w:t>
      </w:r>
      <w:r>
        <w:rPr>
          <w:spacing w:val="-1"/>
          <w:sz w:val="16"/>
        </w:rPr>
        <w:t> </w:t>
      </w:r>
      <w:r>
        <w:rPr>
          <w:sz w:val="16"/>
        </w:rPr>
        <w:t>saldo</w:t>
      </w:r>
      <w:r>
        <w:rPr>
          <w:spacing w:val="-1"/>
          <w:sz w:val="16"/>
        </w:rPr>
        <w:t> </w:t>
      </w:r>
      <w:r>
        <w:rPr>
          <w:sz w:val="16"/>
        </w:rPr>
        <w:t>não</w:t>
      </w:r>
      <w:r>
        <w:rPr>
          <w:spacing w:val="-1"/>
          <w:sz w:val="16"/>
        </w:rPr>
        <w:t> </w:t>
      </w:r>
      <w:r>
        <w:rPr>
          <w:sz w:val="16"/>
        </w:rPr>
        <w:t>atendido,</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w:t>
      </w:r>
      <w:r>
        <w:rPr>
          <w:spacing w:val="-1"/>
          <w:sz w:val="16"/>
        </w:rPr>
        <w:t> </w:t>
      </w:r>
      <w:r>
        <w:rPr>
          <w:sz w:val="16"/>
        </w:rPr>
        <w:t>227</w:t>
      </w:r>
      <w:r>
        <w:rPr>
          <w:spacing w:val="-1"/>
          <w:sz w:val="16"/>
        </w:rPr>
        <w:t> </w:t>
      </w:r>
      <w:r>
        <w:rPr>
          <w:sz w:val="16"/>
        </w:rPr>
        <w:t>da</w:t>
      </w:r>
      <w:r>
        <w:rPr>
          <w:spacing w:val="-1"/>
          <w:sz w:val="16"/>
        </w:rPr>
        <w:t> </w:t>
      </w:r>
      <w:r>
        <w:rPr>
          <w:sz w:val="16"/>
        </w:rPr>
        <w:t>Lei</w:t>
      </w:r>
      <w:r>
        <w:rPr>
          <w:spacing w:val="40"/>
          <w:sz w:val="16"/>
        </w:rPr>
        <w:t> </w:t>
      </w:r>
      <w:r>
        <w:rPr>
          <w:sz w:val="16"/>
        </w:rPr>
        <w:t>estadual nº 287, de 04 de dezembro de 1979, respeitado o limite de 30% (trinta por cento) do valor do Contrato.</w:t>
      </w:r>
    </w:p>
    <w:p>
      <w:pPr>
        <w:pStyle w:val="ListParagraph"/>
        <w:numPr>
          <w:ilvl w:val="2"/>
          <w:numId w:val="21"/>
        </w:numPr>
        <w:tabs>
          <w:tab w:pos="815" w:val="left" w:leader="none"/>
        </w:tabs>
        <w:spacing w:line="235" w:lineRule="auto" w:before="79" w:after="0"/>
        <w:ind w:left="369" w:right="359"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(dois por cento).</w:t>
      </w:r>
    </w:p>
    <w:p>
      <w:pPr>
        <w:pStyle w:val="ListParagraph"/>
        <w:numPr>
          <w:ilvl w:val="2"/>
          <w:numId w:val="21"/>
        </w:numPr>
        <w:tabs>
          <w:tab w:pos="824" w:val="left" w:leader="none"/>
        </w:tabs>
        <w:spacing w:line="235" w:lineRule="auto" w:before="80" w:after="0"/>
        <w:ind w:left="369" w:right="358" w:firstLine="0"/>
        <w:jc w:val="both"/>
        <w:rPr>
          <w:sz w:val="16"/>
        </w:rPr>
      </w:pPr>
      <w:r>
        <w:rPr>
          <w:sz w:val="16"/>
        </w:rPr>
        <w:t>O atraso superior a 25 (vinte e cinco) dias no cumprimento da obrigação prevista no item 17.3.1 autoriza a Administração a promover a rescisão contratual por descumprimento ou cumprimento irregular de suas</w:t>
      </w:r>
      <w:r>
        <w:rPr>
          <w:spacing w:val="40"/>
          <w:sz w:val="16"/>
        </w:rPr>
        <w:t> </w:t>
      </w:r>
      <w:r>
        <w:rPr>
          <w:spacing w:val="-2"/>
          <w:sz w:val="16"/>
        </w:rPr>
        <w:t>cláusulas.</w:t>
      </w:r>
    </w:p>
    <w:p>
      <w:pPr>
        <w:pStyle w:val="ListParagraph"/>
        <w:numPr>
          <w:ilvl w:val="2"/>
          <w:numId w:val="21"/>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no </w:t>
      </w:r>
      <w:r>
        <w:rPr>
          <w:spacing w:val="-2"/>
          <w:sz w:val="16"/>
        </w:rPr>
        <w:t>Contrato.</w:t>
      </w:r>
    </w:p>
    <w:p>
      <w:pPr>
        <w:pStyle w:val="ListParagraph"/>
        <w:numPr>
          <w:ilvl w:val="1"/>
          <w:numId w:val="21"/>
        </w:numPr>
        <w:tabs>
          <w:tab w:pos="689" w:val="left" w:leader="none"/>
        </w:tabs>
        <w:spacing w:line="240" w:lineRule="auto" w:before="76" w:after="0"/>
        <w:ind w:left="689" w:right="0" w:hanging="320"/>
        <w:jc w:val="left"/>
        <w:rPr>
          <w:sz w:val="16"/>
        </w:rPr>
      </w:pPr>
      <w:r>
        <w:rPr>
          <w:sz w:val="16"/>
        </w:rPr>
        <w:t>No caso de inexecução total ou parcial do objeto, que acarrete a rescisão do Contrato, será automaticamente devida multa compensatória no valor de 20 % do valor do </w:t>
      </w:r>
      <w:r>
        <w:rPr>
          <w:spacing w:val="-2"/>
          <w:sz w:val="16"/>
        </w:rPr>
        <w:t>Contrato.</w:t>
      </w:r>
    </w:p>
    <w:p>
      <w:pPr>
        <w:pStyle w:val="ListParagraph"/>
        <w:numPr>
          <w:ilvl w:val="2"/>
          <w:numId w:val="21"/>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w:t>
      </w:r>
      <w:r>
        <w:rPr>
          <w:spacing w:val="-2"/>
          <w:sz w:val="16"/>
        </w:rPr>
        <w:t>principal.</w:t>
      </w:r>
    </w:p>
    <w:p>
      <w:pPr>
        <w:pStyle w:val="ListParagraph"/>
        <w:numPr>
          <w:ilvl w:val="1"/>
          <w:numId w:val="21"/>
        </w:numPr>
        <w:tabs>
          <w:tab w:pos="689" w:val="left" w:leader="none"/>
        </w:tabs>
        <w:spacing w:line="240" w:lineRule="auto" w:before="76" w:after="0"/>
        <w:ind w:left="689" w:right="0" w:hanging="320"/>
        <w:jc w:val="left"/>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21"/>
        </w:numPr>
        <w:tabs>
          <w:tab w:pos="809" w:val="left" w:leader="none"/>
        </w:tabs>
        <w:spacing w:line="240" w:lineRule="auto" w:before="76" w:after="0"/>
        <w:ind w:left="809" w:right="0" w:hanging="440"/>
        <w:jc w:val="left"/>
        <w:rPr>
          <w:sz w:val="16"/>
        </w:rPr>
      </w:pPr>
      <w:r>
        <w:rPr>
          <w:sz w:val="16"/>
        </w:rPr>
        <w:t>a natureza e a gravidade da infração </w:t>
      </w:r>
      <w:r>
        <w:rPr>
          <w:spacing w:val="-2"/>
          <w:sz w:val="16"/>
        </w:rPr>
        <w:t>cometida;</w:t>
      </w:r>
    </w:p>
    <w:p>
      <w:pPr>
        <w:pStyle w:val="ListParagraph"/>
        <w:numPr>
          <w:ilvl w:val="2"/>
          <w:numId w:val="21"/>
        </w:numPr>
        <w:tabs>
          <w:tab w:pos="809" w:val="left" w:leader="none"/>
        </w:tabs>
        <w:spacing w:line="240" w:lineRule="auto" w:before="76" w:after="0"/>
        <w:ind w:left="809" w:right="0" w:hanging="440"/>
        <w:jc w:val="left"/>
        <w:rPr>
          <w:sz w:val="16"/>
        </w:rPr>
      </w:pPr>
      <w:r>
        <w:rPr>
          <w:sz w:val="16"/>
        </w:rPr>
        <w:t>as peculiaridades do caso </w:t>
      </w:r>
      <w:r>
        <w:rPr>
          <w:spacing w:val="-2"/>
          <w:sz w:val="16"/>
        </w:rPr>
        <w:t>concreto;</w:t>
      </w:r>
    </w:p>
    <w:p>
      <w:pPr>
        <w:pStyle w:val="ListParagraph"/>
        <w:numPr>
          <w:ilvl w:val="2"/>
          <w:numId w:val="21"/>
        </w:numPr>
        <w:tabs>
          <w:tab w:pos="809" w:val="left" w:leader="none"/>
        </w:tabs>
        <w:spacing w:line="240" w:lineRule="auto" w:before="76" w:after="0"/>
        <w:ind w:left="809" w:right="0" w:hanging="440"/>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21"/>
        </w:numPr>
        <w:tabs>
          <w:tab w:pos="809" w:val="left" w:leader="none"/>
        </w:tabs>
        <w:spacing w:line="240" w:lineRule="auto" w:before="76" w:after="0"/>
        <w:ind w:left="809" w:right="0" w:hanging="440"/>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21"/>
        </w:numPr>
        <w:tabs>
          <w:tab w:pos="809" w:val="left" w:leader="none"/>
        </w:tabs>
        <w:spacing w:line="240" w:lineRule="auto" w:before="76" w:after="0"/>
        <w:ind w:left="809" w:right="0" w:hanging="440"/>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ListParagraph"/>
        <w:numPr>
          <w:ilvl w:val="1"/>
          <w:numId w:val="21"/>
        </w:numPr>
        <w:tabs>
          <w:tab w:pos="680" w:val="left" w:leader="none"/>
        </w:tabs>
        <w:spacing w:line="240" w:lineRule="auto" w:before="76" w:after="0"/>
        <w:ind w:left="680" w:right="0" w:hanging="311"/>
        <w:jc w:val="left"/>
        <w:rPr>
          <w:sz w:val="16"/>
        </w:rPr>
      </w:pPr>
      <w:r>
        <w:rPr>
          <w:sz w:val="16"/>
        </w:rPr>
        <w:t>A</w:t>
      </w:r>
      <w:r>
        <w:rPr>
          <w:spacing w:val="-10"/>
          <w:sz w:val="16"/>
        </w:rPr>
        <w:t> </w:t>
      </w:r>
      <w:r>
        <w:rPr>
          <w:sz w:val="16"/>
        </w:rPr>
        <w:t>imposição das penalidades é de</w:t>
      </w:r>
      <w:r>
        <w:rPr>
          <w:spacing w:val="-1"/>
          <w:sz w:val="16"/>
        </w:rPr>
        <w:t> </w:t>
      </w:r>
      <w:r>
        <w:rPr>
          <w:sz w:val="16"/>
        </w:rPr>
        <w:t>competência exclusiva do órgão ou entidade</w:t>
      </w:r>
      <w:r>
        <w:rPr>
          <w:spacing w:val="-1"/>
          <w:sz w:val="16"/>
        </w:rPr>
        <w:t> </w:t>
      </w:r>
      <w:r>
        <w:rPr>
          <w:sz w:val="16"/>
        </w:rPr>
        <w:t>contratante, sendo competentes para sua </w:t>
      </w:r>
      <w:r>
        <w:rPr>
          <w:spacing w:val="-2"/>
          <w:sz w:val="16"/>
        </w:rPr>
        <w:t>aplicação:</w:t>
      </w:r>
    </w:p>
    <w:p>
      <w:pPr>
        <w:pStyle w:val="ListParagraph"/>
        <w:numPr>
          <w:ilvl w:val="0"/>
          <w:numId w:val="23"/>
        </w:numPr>
        <w:tabs>
          <w:tab w:pos="533" w:val="left" w:leader="none"/>
        </w:tabs>
        <w:spacing w:line="240" w:lineRule="auto" w:before="76" w:after="0"/>
        <w:ind w:left="533" w:right="0" w:hanging="164"/>
        <w:jc w:val="left"/>
        <w:rPr>
          <w:sz w:val="16"/>
        </w:rPr>
      </w:pPr>
      <w:r>
        <w:rPr>
          <w:sz w:val="16"/>
        </w:rPr>
        <w:t>as sanções previstas nos itens 17.2.1, 17.2.2 e 17.2.3 serão impostas pelo Ordenador de </w:t>
      </w:r>
      <w:r>
        <w:rPr>
          <w:spacing w:val="-2"/>
          <w:sz w:val="16"/>
        </w:rPr>
        <w:t>Despesa;</w:t>
      </w:r>
    </w:p>
    <w:p>
      <w:pPr>
        <w:pStyle w:val="ListParagraph"/>
        <w:numPr>
          <w:ilvl w:val="0"/>
          <w:numId w:val="23"/>
        </w:numPr>
        <w:tabs>
          <w:tab w:pos="542" w:val="left" w:leader="none"/>
        </w:tabs>
        <w:spacing w:line="240" w:lineRule="auto" w:before="76" w:after="0"/>
        <w:ind w:left="542" w:right="0" w:hanging="173"/>
        <w:jc w:val="left"/>
        <w:rPr>
          <w:sz w:val="16"/>
        </w:rPr>
      </w:pPr>
      <w:r>
        <w:rPr>
          <w:sz w:val="16"/>
        </w:rPr>
        <w:t>a aplicação da sanção prevista no item 17.2.4, na forma do art. 156, § 6º, I, da Lei nº 14.133/2021, é de competência </w:t>
      </w:r>
      <w:r>
        <w:rPr>
          <w:spacing w:val="-2"/>
          <w:sz w:val="16"/>
        </w:rPr>
        <w:t>exclusiva:</w:t>
      </w:r>
    </w:p>
    <w:p>
      <w:pPr>
        <w:pStyle w:val="ListParagraph"/>
        <w:numPr>
          <w:ilvl w:val="1"/>
          <w:numId w:val="23"/>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direta, do Secretário de Estado; </w:t>
      </w:r>
      <w:r>
        <w:rPr>
          <w:spacing w:val="-5"/>
          <w:sz w:val="16"/>
        </w:rPr>
        <w:t>ou</w:t>
      </w:r>
    </w:p>
    <w:p>
      <w:pPr>
        <w:pStyle w:val="ListParagraph"/>
        <w:numPr>
          <w:ilvl w:val="1"/>
          <w:numId w:val="23"/>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Indireta (fundação e autarquia), da autoridade máxima da </w:t>
      </w:r>
      <w:r>
        <w:rPr>
          <w:spacing w:val="-2"/>
          <w:sz w:val="16"/>
        </w:rPr>
        <w:t>entidade.</w:t>
      </w:r>
    </w:p>
    <w:p>
      <w:pPr>
        <w:pStyle w:val="ListParagraph"/>
        <w:numPr>
          <w:ilvl w:val="1"/>
          <w:numId w:val="21"/>
        </w:numPr>
        <w:tabs>
          <w:tab w:pos="696" w:val="left" w:leader="none"/>
        </w:tabs>
        <w:spacing w:line="235" w:lineRule="auto" w:before="79" w:after="0"/>
        <w:ind w:left="369" w:right="359" w:firstLine="0"/>
        <w:jc w:val="left"/>
        <w:rPr>
          <w:sz w:val="16"/>
        </w:rPr>
      </w:pPr>
      <w:r>
        <w:rPr>
          <w:sz w:val="16"/>
        </w:rPr>
        <w:t>A aplicação</w:t>
      </w:r>
      <w:r>
        <w:rPr>
          <w:spacing w:val="14"/>
          <w:sz w:val="16"/>
        </w:rPr>
        <w:t> </w:t>
      </w:r>
      <w:r>
        <w:rPr>
          <w:sz w:val="16"/>
        </w:rPr>
        <w:t>de</w:t>
      </w:r>
      <w:r>
        <w:rPr>
          <w:spacing w:val="14"/>
          <w:sz w:val="16"/>
        </w:rPr>
        <w:t> </w:t>
      </w:r>
      <w:r>
        <w:rPr>
          <w:sz w:val="16"/>
        </w:rPr>
        <w:t>quaisquer</w:t>
      </w:r>
      <w:r>
        <w:rPr>
          <w:spacing w:val="14"/>
          <w:sz w:val="16"/>
        </w:rPr>
        <w:t> </w:t>
      </w:r>
      <w:r>
        <w:rPr>
          <w:sz w:val="16"/>
        </w:rPr>
        <w:t>das</w:t>
      </w:r>
      <w:r>
        <w:rPr>
          <w:spacing w:val="14"/>
          <w:sz w:val="16"/>
        </w:rPr>
        <w:t> </w:t>
      </w:r>
      <w:r>
        <w:rPr>
          <w:sz w:val="16"/>
        </w:rPr>
        <w:t>penalidades</w:t>
      </w:r>
      <w:r>
        <w:rPr>
          <w:spacing w:val="14"/>
          <w:sz w:val="16"/>
        </w:rPr>
        <w:t> </w:t>
      </w:r>
      <w:r>
        <w:rPr>
          <w:sz w:val="16"/>
        </w:rPr>
        <w:t>administrativas</w:t>
      </w:r>
      <w:r>
        <w:rPr>
          <w:spacing w:val="14"/>
          <w:sz w:val="16"/>
        </w:rPr>
        <w:t> </w:t>
      </w:r>
      <w:r>
        <w:rPr>
          <w:sz w:val="16"/>
        </w:rPr>
        <w:t>realizar-se-á</w:t>
      </w:r>
      <w:r>
        <w:rPr>
          <w:spacing w:val="14"/>
          <w:sz w:val="16"/>
        </w:rPr>
        <w:t> </w:t>
      </w:r>
      <w:r>
        <w:rPr>
          <w:sz w:val="16"/>
        </w:rPr>
        <w:t>em</w:t>
      </w:r>
      <w:r>
        <w:rPr>
          <w:spacing w:val="14"/>
          <w:sz w:val="16"/>
        </w:rPr>
        <w:t> </w:t>
      </w:r>
      <w:r>
        <w:rPr>
          <w:sz w:val="16"/>
        </w:rPr>
        <w:t>processo</w:t>
      </w:r>
      <w:r>
        <w:rPr>
          <w:spacing w:val="14"/>
          <w:sz w:val="16"/>
        </w:rPr>
        <w:t> </w:t>
      </w:r>
      <w:r>
        <w:rPr>
          <w:sz w:val="16"/>
        </w:rPr>
        <w:t>administrativo</w:t>
      </w:r>
      <w:r>
        <w:rPr>
          <w:spacing w:val="14"/>
          <w:sz w:val="16"/>
        </w:rPr>
        <w:t> </w:t>
      </w:r>
      <w:r>
        <w:rPr>
          <w:sz w:val="16"/>
        </w:rPr>
        <w:t>que</w:t>
      </w:r>
      <w:r>
        <w:rPr>
          <w:spacing w:val="14"/>
          <w:sz w:val="16"/>
        </w:rPr>
        <w:t> </w:t>
      </w:r>
      <w:r>
        <w:rPr>
          <w:sz w:val="16"/>
        </w:rPr>
        <w:t>assegurará</w:t>
      </w:r>
      <w:r>
        <w:rPr>
          <w:spacing w:val="14"/>
          <w:sz w:val="16"/>
        </w:rPr>
        <w:t> </w:t>
      </w:r>
      <w:r>
        <w:rPr>
          <w:sz w:val="16"/>
        </w:rPr>
        <w:t>o</w:t>
      </w:r>
      <w:r>
        <w:rPr>
          <w:spacing w:val="14"/>
          <w:sz w:val="16"/>
        </w:rPr>
        <w:t> </w:t>
      </w:r>
      <w:r>
        <w:rPr>
          <w:sz w:val="16"/>
        </w:rPr>
        <w:t>contraditório</w:t>
      </w:r>
      <w:r>
        <w:rPr>
          <w:spacing w:val="14"/>
          <w:sz w:val="16"/>
        </w:rPr>
        <w:t> </w:t>
      </w:r>
      <w:r>
        <w:rPr>
          <w:sz w:val="16"/>
        </w:rPr>
        <w:t>e</w:t>
      </w:r>
      <w:r>
        <w:rPr>
          <w:spacing w:val="14"/>
          <w:sz w:val="16"/>
        </w:rPr>
        <w:t> </w:t>
      </w:r>
      <w:r>
        <w:rPr>
          <w:sz w:val="16"/>
        </w:rPr>
        <w:t>a</w:t>
      </w:r>
      <w:r>
        <w:rPr>
          <w:spacing w:val="14"/>
          <w:sz w:val="16"/>
        </w:rPr>
        <w:t> </w:t>
      </w:r>
      <w:r>
        <w:rPr>
          <w:sz w:val="16"/>
        </w:rPr>
        <w:t>ampla</w:t>
      </w:r>
      <w:r>
        <w:rPr>
          <w:spacing w:val="14"/>
          <w:sz w:val="16"/>
        </w:rPr>
        <w:t> </w:t>
      </w:r>
      <w:r>
        <w:rPr>
          <w:sz w:val="16"/>
        </w:rPr>
        <w:t>defesa</w:t>
      </w:r>
      <w:r>
        <w:rPr>
          <w:spacing w:val="14"/>
          <w:sz w:val="16"/>
        </w:rPr>
        <w:t> </w:t>
      </w:r>
      <w:r>
        <w:rPr>
          <w:sz w:val="16"/>
        </w:rPr>
        <w:t>ao</w:t>
      </w:r>
      <w:r>
        <w:rPr>
          <w:spacing w:val="14"/>
          <w:sz w:val="16"/>
        </w:rPr>
        <w:t> </w:t>
      </w:r>
      <w:r>
        <w:rPr>
          <w:sz w:val="16"/>
        </w:rPr>
        <w:t>licitante</w:t>
      </w:r>
      <w:r>
        <w:rPr>
          <w:spacing w:val="14"/>
          <w:sz w:val="16"/>
        </w:rPr>
        <w:t> </w:t>
      </w:r>
      <w:r>
        <w:rPr>
          <w:sz w:val="16"/>
        </w:rPr>
        <w:t>ou</w:t>
      </w:r>
      <w:r>
        <w:rPr>
          <w:spacing w:val="14"/>
          <w:sz w:val="16"/>
        </w:rPr>
        <w:t> </w:t>
      </w:r>
      <w:r>
        <w:rPr>
          <w:sz w:val="16"/>
        </w:rPr>
        <w:t>contratado,</w:t>
      </w:r>
      <w:r>
        <w:rPr>
          <w:spacing w:val="14"/>
          <w:sz w:val="16"/>
        </w:rPr>
        <w:t> </w:t>
      </w:r>
      <w:r>
        <w:rPr>
          <w:sz w:val="16"/>
        </w:rPr>
        <w:t>devendo</w:t>
      </w:r>
      <w:r>
        <w:rPr>
          <w:spacing w:val="14"/>
          <w:sz w:val="16"/>
        </w:rPr>
        <w:t> </w:t>
      </w:r>
      <w:r>
        <w:rPr>
          <w:sz w:val="16"/>
        </w:rPr>
        <w:t>ser</w:t>
      </w:r>
      <w:r>
        <w:rPr>
          <w:spacing w:val="14"/>
          <w:sz w:val="16"/>
        </w:rPr>
        <w:t> </w:t>
      </w:r>
      <w:r>
        <w:rPr>
          <w:sz w:val="16"/>
        </w:rPr>
        <w:t>observado</w:t>
      </w:r>
      <w:r>
        <w:rPr>
          <w:spacing w:val="14"/>
          <w:sz w:val="16"/>
        </w:rPr>
        <w:t> </w:t>
      </w:r>
      <w:r>
        <w:rPr>
          <w:sz w:val="16"/>
        </w:rPr>
        <w:t>o</w:t>
      </w:r>
      <w:r>
        <w:rPr>
          <w:spacing w:val="14"/>
          <w:sz w:val="16"/>
        </w:rPr>
        <w:t> </w:t>
      </w:r>
      <w:r>
        <w:rPr>
          <w:sz w:val="16"/>
        </w:rPr>
        <w:t>procedimento</w:t>
      </w:r>
      <w:r>
        <w:rPr>
          <w:spacing w:val="40"/>
          <w:sz w:val="16"/>
        </w:rPr>
        <w:t> </w:t>
      </w:r>
      <w:r>
        <w:rPr>
          <w:sz w:val="16"/>
        </w:rPr>
        <w:t>previsto na Lei nº 14.133/2021, e, subsidiariamente, na Lei nº 5.427/2009.</w:t>
      </w:r>
    </w:p>
    <w:p>
      <w:pPr>
        <w:pStyle w:val="ListParagraph"/>
        <w:numPr>
          <w:ilvl w:val="2"/>
          <w:numId w:val="21"/>
        </w:numPr>
        <w:tabs>
          <w:tab w:pos="808" w:val="left" w:leader="none"/>
        </w:tabs>
        <w:spacing w:line="235" w:lineRule="auto" w:before="80" w:after="0"/>
        <w:ind w:left="369" w:right="358" w:firstLine="0"/>
        <w:jc w:val="left"/>
        <w:rPr>
          <w:sz w:val="16"/>
        </w:rPr>
      </w:pPr>
      <w:r>
        <w:rPr>
          <w:sz w:val="16"/>
        </w:rPr>
        <w:t>A</w:t>
      </w:r>
      <w:r>
        <w:rPr>
          <w:spacing w:val="-2"/>
          <w:sz w:val="16"/>
        </w:rPr>
        <w:t> </w:t>
      </w:r>
      <w:r>
        <w:rPr>
          <w:sz w:val="16"/>
        </w:rPr>
        <w:t>aplicação de sanção será antecedida de intimação do licitante ou contratado, que indicará a infração cometida, os fatos, os dispositivos do Edital e/ou do Contrato infringidos e os fundamentos legais pertinentes, a</w:t>
      </w:r>
      <w:r>
        <w:rPr>
          <w:spacing w:val="80"/>
          <w:sz w:val="16"/>
        </w:rPr>
        <w:t> </w:t>
      </w:r>
      <w:r>
        <w:rPr>
          <w:sz w:val="16"/>
        </w:rPr>
        <w:t>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defesa prévia do licitante ou contratado será exercida no prazo </w:t>
      </w:r>
      <w:r>
        <w:rPr>
          <w:spacing w:val="-5"/>
          <w:sz w:val="16"/>
        </w:rPr>
        <w:t>de:</w:t>
      </w:r>
    </w:p>
    <w:p>
      <w:pPr>
        <w:pStyle w:val="ListParagraph"/>
        <w:numPr>
          <w:ilvl w:val="0"/>
          <w:numId w:val="24"/>
        </w:numPr>
        <w:tabs>
          <w:tab w:pos="533" w:val="left" w:leader="none"/>
        </w:tabs>
        <w:spacing w:line="240" w:lineRule="auto" w:before="76" w:after="0"/>
        <w:ind w:left="533" w:right="0" w:hanging="164"/>
        <w:jc w:val="left"/>
        <w:rPr>
          <w:sz w:val="16"/>
        </w:rPr>
      </w:pPr>
      <w:r>
        <w:rPr>
          <w:sz w:val="16"/>
        </w:rPr>
        <w:t>15 (quinze) dias úteis, no caso da aplicação das sanções previstas nos itens 17.2.1 e 17.2.2, contado da data da </w:t>
      </w:r>
      <w:r>
        <w:rPr>
          <w:spacing w:val="-2"/>
          <w:sz w:val="16"/>
        </w:rPr>
        <w:t>intimação;</w:t>
      </w:r>
    </w:p>
    <w:p>
      <w:pPr>
        <w:pStyle w:val="ListParagraph"/>
        <w:numPr>
          <w:ilvl w:val="0"/>
          <w:numId w:val="24"/>
        </w:numPr>
        <w:tabs>
          <w:tab w:pos="542" w:val="left" w:leader="none"/>
        </w:tabs>
        <w:spacing w:line="240" w:lineRule="auto" w:before="76" w:after="0"/>
        <w:ind w:left="542" w:right="0" w:hanging="173"/>
        <w:jc w:val="left"/>
        <w:rPr>
          <w:sz w:val="16"/>
        </w:rPr>
      </w:pPr>
      <w:r>
        <w:rPr>
          <w:sz w:val="16"/>
        </w:rPr>
        <w:t>15 (quinze) dias úteis, no caso de aplicação das sanções previstas nos itens 17.2.3 e 17.2.4, contado da data da intimação, observado o procedimento estabelecido no art. 158 da Lei nº </w:t>
      </w:r>
      <w:r>
        <w:rPr>
          <w:spacing w:val="-2"/>
          <w:sz w:val="16"/>
        </w:rPr>
        <w:t>14.133/2021.</w:t>
      </w:r>
    </w:p>
    <w:p>
      <w:pPr>
        <w:pStyle w:val="ListParagraph"/>
        <w:numPr>
          <w:ilvl w:val="2"/>
          <w:numId w:val="21"/>
        </w:numPr>
        <w:tabs>
          <w:tab w:pos="809" w:val="left" w:leader="none"/>
        </w:tabs>
        <w:spacing w:line="240" w:lineRule="auto" w:before="76" w:after="0"/>
        <w:ind w:left="809" w:right="0" w:hanging="440"/>
        <w:jc w:val="left"/>
        <w:rPr>
          <w:sz w:val="16"/>
        </w:rPr>
      </w:pPr>
      <w:r>
        <w:rPr>
          <w:sz w:val="16"/>
        </w:rPr>
        <w:t>Será emitida decisão conclusiva sobre a aplicação ou não da sanção, pela autoridade competente, devendo ser apresentada a devida motivação, com a demonstração dos fatos e dos respectivos fundamentos </w:t>
      </w:r>
      <w:r>
        <w:rPr>
          <w:spacing w:val="-2"/>
          <w:sz w:val="16"/>
        </w:rPr>
        <w:t>jurídicos.</w:t>
      </w:r>
    </w:p>
    <w:p>
      <w:pPr>
        <w:pStyle w:val="ListParagraph"/>
        <w:numPr>
          <w:ilvl w:val="1"/>
          <w:numId w:val="21"/>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aplicação das sanções previstas no Edital e no Contrato não exclui, em hipótese </w:t>
      </w:r>
      <w:r>
        <w:rPr>
          <w:spacing w:val="-2"/>
          <w:sz w:val="16"/>
        </w:rPr>
        <w:t>alguma:</w:t>
      </w:r>
    </w:p>
    <w:p>
      <w:pPr>
        <w:pStyle w:val="ListParagraph"/>
        <w:numPr>
          <w:ilvl w:val="0"/>
          <w:numId w:val="25"/>
        </w:numPr>
        <w:tabs>
          <w:tab w:pos="533" w:val="left" w:leader="none"/>
        </w:tabs>
        <w:spacing w:line="240" w:lineRule="auto" w:before="76" w:after="0"/>
        <w:ind w:left="533" w:right="0" w:hanging="164"/>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w:t>
      </w:r>
      <w:r>
        <w:rPr>
          <w:spacing w:val="-10"/>
          <w:sz w:val="16"/>
        </w:rPr>
        <w:t>e</w:t>
      </w:r>
    </w:p>
    <w:p>
      <w:pPr>
        <w:pStyle w:val="ListParagraph"/>
        <w:numPr>
          <w:ilvl w:val="0"/>
          <w:numId w:val="25"/>
        </w:numPr>
        <w:tabs>
          <w:tab w:pos="542" w:val="left" w:leader="none"/>
        </w:tabs>
        <w:spacing w:line="240" w:lineRule="auto" w:before="76" w:after="0"/>
        <w:ind w:left="542" w:right="0" w:hanging="173"/>
        <w:jc w:val="left"/>
        <w:rPr>
          <w:sz w:val="16"/>
        </w:rPr>
      </w:pPr>
      <w:r>
        <w:rPr>
          <w:sz w:val="16"/>
        </w:rPr>
        <w:t>a possibilidade de rescisão administrativa do Contrato, na forma dos arts. 138 e 139 da Lei nº 14.133/2021, garantido o contraditório e a ampla </w:t>
      </w:r>
      <w:r>
        <w:rPr>
          <w:spacing w:val="-2"/>
          <w:sz w:val="16"/>
        </w:rPr>
        <w:t>defesa.</w:t>
      </w:r>
    </w:p>
    <w:p>
      <w:pPr>
        <w:pStyle w:val="ListParagraph"/>
        <w:numPr>
          <w:ilvl w:val="2"/>
          <w:numId w:val="21"/>
        </w:numPr>
        <w:tabs>
          <w:tab w:pos="800" w:val="left" w:leader="none"/>
        </w:tabs>
        <w:spacing w:line="240" w:lineRule="auto" w:before="76" w:after="0"/>
        <w:ind w:left="800" w:right="0" w:hanging="431"/>
        <w:jc w:val="left"/>
        <w:rPr>
          <w:sz w:val="16"/>
        </w:rPr>
      </w:pPr>
      <w:r>
        <w:rPr>
          <w:sz w:val="16"/>
        </w:rPr>
        <w:t>Aplica-se o disposto na alínea a do item 17.8 à multa compensatória, nos termos do parágrafo único do art. 416 do Código </w:t>
      </w:r>
      <w:r>
        <w:rPr>
          <w:spacing w:val="-2"/>
          <w:sz w:val="16"/>
        </w:rPr>
        <w:t>Civil.</w:t>
      </w:r>
    </w:p>
    <w:p>
      <w:pPr>
        <w:pStyle w:val="ListParagraph"/>
        <w:numPr>
          <w:ilvl w:val="1"/>
          <w:numId w:val="21"/>
        </w:numPr>
        <w:tabs>
          <w:tab w:pos="680" w:val="left" w:leader="none"/>
        </w:tabs>
        <w:spacing w:line="240" w:lineRule="auto" w:before="76" w:after="0"/>
        <w:ind w:left="680" w:right="0" w:hanging="311"/>
        <w:jc w:val="left"/>
        <w:rPr>
          <w:sz w:val="16"/>
        </w:rPr>
      </w:pPr>
      <w:r>
        <w:rPr>
          <w:sz w:val="16"/>
        </w:rPr>
        <w:t>As sanções de impedimento de licitar e contratar e de declaração de inidoneidade para licitar ou contratar são passíveis de reabilitação, observados os requisitos estabelecidos no art. 163 da Lei nº </w:t>
      </w:r>
      <w:r>
        <w:rPr>
          <w:spacing w:val="-2"/>
          <w:sz w:val="16"/>
        </w:rPr>
        <w:t>14.133/2021.</w:t>
      </w:r>
    </w:p>
    <w:p>
      <w:pPr>
        <w:pStyle w:val="ListParagraph"/>
        <w:numPr>
          <w:ilvl w:val="1"/>
          <w:numId w:val="21"/>
        </w:numPr>
        <w:tabs>
          <w:tab w:pos="789" w:val="left" w:leader="none"/>
        </w:tabs>
        <w:spacing w:line="235" w:lineRule="auto" w:before="79" w:after="0"/>
        <w:ind w:left="369" w:right="35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w:t>
      </w:r>
      <w:r>
        <w:rPr>
          <w:sz w:val="16"/>
        </w:rPr>
        <w:t>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40"/>
          <w:sz w:val="16"/>
        </w:rPr>
        <w:t> </w:t>
      </w:r>
      <w:r>
        <w:rPr>
          <w:sz w:val="16"/>
        </w:rPr>
        <w:t>preliminar ou Processo Administrativo de Responsabilização – PAR.</w:t>
      </w:r>
    </w:p>
    <w:p>
      <w:pPr>
        <w:pStyle w:val="ListParagraph"/>
        <w:numPr>
          <w:ilvl w:val="2"/>
          <w:numId w:val="21"/>
        </w:numPr>
        <w:tabs>
          <w:tab w:pos="906" w:val="left" w:leader="none"/>
        </w:tabs>
        <w:spacing w:line="235" w:lineRule="auto" w:before="79" w:after="0"/>
        <w:ind w:left="369" w:right="359" w:firstLine="0"/>
        <w:jc w:val="both"/>
        <w:rPr>
          <w:sz w:val="16"/>
        </w:rPr>
      </w:pPr>
      <w:r>
        <w:rPr>
          <w:sz w:val="16"/>
        </w:rPr>
        <w:t>A apuração e o julgamento das demais infrações administrativas não consideradas como ato lesivo à Administração Pública nacional, nos termos da Lei nº 12.846/2013, seguirão seu rito normal na unidade</w:t>
      </w:r>
      <w:r>
        <w:rPr>
          <w:spacing w:val="40"/>
          <w:sz w:val="16"/>
        </w:rPr>
        <w:t> </w:t>
      </w:r>
      <w:r>
        <w:rPr>
          <w:spacing w:val="-2"/>
          <w:sz w:val="16"/>
        </w:rPr>
        <w:t>administrativa.</w:t>
      </w:r>
    </w:p>
    <w:p>
      <w:pPr>
        <w:pStyle w:val="ListParagraph"/>
        <w:numPr>
          <w:ilvl w:val="2"/>
          <w:numId w:val="21"/>
        </w:numPr>
        <w:tabs>
          <w:tab w:pos="897" w:val="left" w:leader="none"/>
        </w:tabs>
        <w:spacing w:line="235" w:lineRule="auto" w:before="80" w:after="0"/>
        <w:ind w:left="369" w:right="359" w:firstLine="0"/>
        <w:jc w:val="both"/>
        <w:rPr>
          <w:sz w:val="16"/>
        </w:rPr>
      </w:pPr>
      <w:r>
        <w:rPr>
          <w:sz w:val="16"/>
        </w:rPr>
        <w:t>O processamento do PAR não interfere no seguimento regular dos processos administrativos específicos para apuração da ocorrência de danos e prejuízos à</w:t>
      </w:r>
      <w:r>
        <w:rPr>
          <w:spacing w:val="-2"/>
          <w:sz w:val="16"/>
        </w:rPr>
        <w:t> </w:t>
      </w:r>
      <w:r>
        <w:rPr>
          <w:sz w:val="16"/>
        </w:rPr>
        <w:t>Administração Pública Estadual resultantes de ato lesivo</w:t>
      </w:r>
      <w:r>
        <w:rPr>
          <w:spacing w:val="40"/>
          <w:sz w:val="16"/>
        </w:rPr>
        <w:t> </w:t>
      </w:r>
      <w:r>
        <w:rPr>
          <w:sz w:val="16"/>
        </w:rPr>
        <w:t>cometido por pessoa jurídica, com ou sem a participação de agente público.</w:t>
      </w:r>
    </w:p>
    <w:p>
      <w:pPr>
        <w:pStyle w:val="ListParagraph"/>
        <w:numPr>
          <w:ilvl w:val="3"/>
          <w:numId w:val="21"/>
        </w:numPr>
        <w:tabs>
          <w:tab w:pos="1009" w:val="left" w:leader="none"/>
        </w:tabs>
        <w:spacing w:line="240" w:lineRule="auto" w:before="76" w:after="0"/>
        <w:ind w:left="1009" w:right="0" w:hanging="640"/>
        <w:jc w:val="both"/>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w:t>
      </w:r>
      <w:r>
        <w:rPr>
          <w:spacing w:val="-1"/>
          <w:sz w:val="16"/>
        </w:rPr>
        <w:t> </w:t>
      </w:r>
      <w:r>
        <w:rPr>
          <w:sz w:val="16"/>
        </w:rPr>
        <w:t>art. 33,</w:t>
      </w:r>
      <w:r>
        <w:rPr>
          <w:spacing w:val="-1"/>
          <w:sz w:val="16"/>
        </w:rPr>
        <w:t> </w:t>
      </w:r>
      <w:r>
        <w:rPr>
          <w:sz w:val="16"/>
        </w:rPr>
        <w:t>§ 1º,</w:t>
      </w:r>
      <w:r>
        <w:rPr>
          <w:spacing w:val="-1"/>
          <w:sz w:val="16"/>
        </w:rPr>
        <w:t> </w:t>
      </w:r>
      <w:r>
        <w:rPr>
          <w:sz w:val="16"/>
        </w:rPr>
        <w:t>do Decreto</w:t>
      </w:r>
      <w:r>
        <w:rPr>
          <w:spacing w:val="-1"/>
          <w:sz w:val="16"/>
        </w:rPr>
        <w:t> </w:t>
      </w:r>
      <w:r>
        <w:rPr>
          <w:sz w:val="16"/>
        </w:rPr>
        <w:t>nº 46.366,</w:t>
      </w:r>
      <w:r>
        <w:rPr>
          <w:spacing w:val="-1"/>
          <w:sz w:val="16"/>
        </w:rPr>
        <w:t> </w:t>
      </w:r>
      <w:r>
        <w:rPr>
          <w:sz w:val="16"/>
        </w:rPr>
        <w:t>de 19</w:t>
      </w:r>
      <w:r>
        <w:rPr>
          <w:spacing w:val="-1"/>
          <w:sz w:val="16"/>
        </w:rPr>
        <w:t> </w:t>
      </w:r>
      <w:r>
        <w:rPr>
          <w:sz w:val="16"/>
        </w:rPr>
        <w:t>de julho</w:t>
      </w:r>
      <w:r>
        <w:rPr>
          <w:spacing w:val="-1"/>
          <w:sz w:val="16"/>
        </w:rPr>
        <w:t> </w:t>
      </w:r>
      <w:r>
        <w:rPr>
          <w:sz w:val="16"/>
        </w:rPr>
        <w:t>de </w:t>
      </w:r>
      <w:r>
        <w:rPr>
          <w:spacing w:val="-2"/>
          <w:sz w:val="16"/>
        </w:rPr>
        <w:t>2018.</w:t>
      </w:r>
    </w:p>
    <w:p>
      <w:pPr>
        <w:pStyle w:val="ListParagraph"/>
        <w:numPr>
          <w:ilvl w:val="1"/>
          <w:numId w:val="21"/>
        </w:numPr>
        <w:tabs>
          <w:tab w:pos="777" w:val="left" w:leader="none"/>
        </w:tabs>
        <w:spacing w:line="235" w:lineRule="auto" w:before="79" w:after="0"/>
        <w:ind w:left="369" w:right="359" w:firstLine="0"/>
        <w:jc w:val="both"/>
        <w:rPr>
          <w:sz w:val="16"/>
        </w:rPr>
      </w:pPr>
      <w:r>
        <w:rPr>
          <w:sz w:val="16"/>
        </w:rPr>
        <w:t>Na hipótese de abertura de processo administrativo destinado a apuração de fatos e, se for o caso, aplicação de sanções ao licitante ou contratado, em decorrência de conduta vedada no Edital e/ou no Contrato, </w:t>
      </w:r>
      <w:r>
        <w:rPr>
          <w:sz w:val="16"/>
        </w:rPr>
        <w:t>as</w:t>
      </w:r>
      <w:r>
        <w:rPr>
          <w:spacing w:val="40"/>
          <w:sz w:val="16"/>
        </w:rPr>
        <w:t> </w:t>
      </w:r>
      <w:r>
        <w:rPr>
          <w:sz w:val="16"/>
        </w:rPr>
        <w:t>comunicações serão efetuadas por meio do endereço de correio eletrônico ("e-mail") cadastrado pela empresa junto ao sistema eletrônico de contratações do Estado.</w:t>
      </w:r>
    </w:p>
    <w:p>
      <w:pPr>
        <w:pStyle w:val="ListParagraph"/>
        <w:numPr>
          <w:ilvl w:val="2"/>
          <w:numId w:val="21"/>
        </w:numPr>
        <w:tabs>
          <w:tab w:pos="895" w:val="left" w:leader="none"/>
        </w:tabs>
        <w:spacing w:line="235" w:lineRule="auto" w:before="80" w:after="0"/>
        <w:ind w:left="369" w:right="359" w:firstLine="0"/>
        <w:jc w:val="both"/>
        <w:rPr>
          <w:sz w:val="16"/>
        </w:rPr>
      </w:pPr>
      <w:r>
        <w:rPr>
          <w:sz w:val="16"/>
        </w:rPr>
        <w:t>O licitante ou contratado deverá manter atualizado o endereço de correio eletrônico ("e-mail") cadastrado junto ao sistema eletrônico de contratações e confirmar o recebimento das mensagens encaminhadas pelo</w:t>
      </w:r>
      <w:r>
        <w:rPr>
          <w:spacing w:val="40"/>
          <w:sz w:val="16"/>
        </w:rPr>
        <w:t> </w:t>
      </w:r>
      <w:r>
        <w:rPr>
          <w:sz w:val="16"/>
        </w:rPr>
        <w:t>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772" w:val="left" w:leader="none"/>
        </w:tabs>
        <w:spacing w:line="235" w:lineRule="auto" w:before="79" w:after="0"/>
        <w:ind w:left="369" w:right="358" w:firstLine="0"/>
        <w:jc w:val="both"/>
        <w:rPr>
          <w:sz w:val="16"/>
        </w:rPr>
      </w:pPr>
      <w:r>
        <w:rPr>
          <w:sz w:val="16"/>
        </w:rPr>
        <w:t>O contratante deverá remeter para o Órgão Central de Logística (SUBLOG) o extrato de publicação no Diário Oficial do Estado do ato de aplicação das sanções de impedimento de licitar e contratar e de declaração de</w:t>
      </w:r>
      <w:r>
        <w:rPr>
          <w:spacing w:val="40"/>
          <w:sz w:val="16"/>
        </w:rPr>
        <w:t> </w:t>
      </w:r>
      <w:r>
        <w:rPr>
          <w:sz w:val="16"/>
        </w:rPr>
        <w:t>inidoneidade para licitar e contratar, de modo a possibilitar a formalização da extensão dos seus efeitos para todos os órgãos e entidades da</w:t>
      </w:r>
      <w:r>
        <w:rPr>
          <w:spacing w:val="-6"/>
          <w:sz w:val="16"/>
        </w:rPr>
        <w:t> </w:t>
      </w:r>
      <w:r>
        <w:rPr>
          <w:sz w:val="16"/>
        </w:rPr>
        <w:t>Administração Pública do Estado do Rio de Janeiro.</w:t>
      </w:r>
    </w:p>
    <w:p>
      <w:pPr>
        <w:pStyle w:val="ListParagraph"/>
        <w:numPr>
          <w:ilvl w:val="2"/>
          <w:numId w:val="21"/>
        </w:numPr>
        <w:tabs>
          <w:tab w:pos="895" w:val="left" w:leader="none"/>
        </w:tabs>
        <w:spacing w:line="235" w:lineRule="auto" w:before="79" w:after="0"/>
        <w:ind w:left="369" w:right="359" w:firstLine="0"/>
        <w:jc w:val="both"/>
        <w:rPr>
          <w:sz w:val="16"/>
        </w:rPr>
      </w:pPr>
      <w:r>
        <w:rPr>
          <w:sz w:val="16"/>
        </w:rPr>
        <w:t>A aplicação das sanções de impedimento de licitar e contratar e de declaração de inidoneidade para licitar e contratar deverá ser comunicada à Controladoria Geral do Estado, no prazo de 15 (quinze) dias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21"/>
        </w:numPr>
        <w:tabs>
          <w:tab w:pos="779" w:val="left" w:leader="none"/>
        </w:tabs>
        <w:spacing w:line="235" w:lineRule="auto" w:before="80" w:after="0"/>
        <w:ind w:left="369" w:right="358" w:firstLine="0"/>
        <w:jc w:val="both"/>
        <w:rPr>
          <w:sz w:val="16"/>
        </w:rPr>
      </w:pPr>
      <w:r>
        <w:rPr>
          <w:sz w:val="16"/>
        </w:rPr>
        <w:t>Caso não seja efetuado o pagamento da multa aplicada ou o valor seja superior ao do pagamento eventualmente devido pela Administração ao contratado e da garantia prestada, deverá ser emitida nota de débito no</w:t>
      </w:r>
      <w:r>
        <w:rPr>
          <w:spacing w:val="40"/>
          <w:sz w:val="16"/>
        </w:rPr>
        <w:t> </w:t>
      </w:r>
      <w:r>
        <w:rPr>
          <w:sz w:val="16"/>
        </w:rPr>
        <w:t>valor total ou do saldo, no prazo de 30 (trinta) dias após a decisão final quanto à penalidade.</w:t>
      </w:r>
    </w:p>
    <w:p>
      <w:pPr>
        <w:pStyle w:val="ListParagraph"/>
        <w:numPr>
          <w:ilvl w:val="2"/>
          <w:numId w:val="21"/>
        </w:numPr>
        <w:tabs>
          <w:tab w:pos="885" w:val="left" w:leader="none"/>
        </w:tabs>
        <w:spacing w:line="235" w:lineRule="auto" w:before="79" w:after="0"/>
        <w:ind w:left="369" w:right="359" w:firstLine="0"/>
        <w:jc w:val="both"/>
        <w:rPr>
          <w:sz w:val="16"/>
        </w:rPr>
      </w:pPr>
      <w:r>
        <w:rPr>
          <w:sz w:val="16"/>
        </w:rPr>
        <w:t>A</w:t>
      </w:r>
      <w:r>
        <w:rPr>
          <w:spacing w:val="-5"/>
          <w:sz w:val="16"/>
        </w:rPr>
        <w:t> </w:t>
      </w:r>
      <w:r>
        <w:rPr>
          <w:sz w:val="16"/>
        </w:rPr>
        <w:t>nota de débito deverá ser encaminhada à Procuradoria Geral do Estado para inscrição do débito em dívida ativa e propositura de execução fiscal, na forma do art. 39 da Lei nº 4.320, de 17 de março de 1964, e do</w:t>
      </w:r>
      <w:r>
        <w:rPr>
          <w:spacing w:val="40"/>
          <w:sz w:val="16"/>
        </w:rPr>
        <w:t> </w:t>
      </w:r>
      <w:r>
        <w:rPr>
          <w:sz w:val="16"/>
        </w:rPr>
        <w:t>art. 1º da Lei nº 1.012, de 15 de julho de 1986.</w:t>
      </w:r>
    </w:p>
    <w:p>
      <w:pPr>
        <w:pStyle w:val="ListParagraph"/>
        <w:numPr>
          <w:ilvl w:val="2"/>
          <w:numId w:val="21"/>
        </w:numPr>
        <w:tabs>
          <w:tab w:pos="896" w:val="left" w:leader="none"/>
        </w:tabs>
        <w:spacing w:line="235" w:lineRule="auto" w:before="79" w:after="0"/>
        <w:ind w:left="369" w:right="359" w:firstLine="0"/>
        <w:jc w:val="both"/>
        <w:rPr>
          <w:sz w:val="16"/>
        </w:rPr>
      </w:pPr>
      <w:r>
        <w:rPr>
          <w:sz w:val="16"/>
        </w:rPr>
        <w:t>O procedimento para inscrição do débito em dívida ativa deverá observar o que dispõem os arts. 4° e 5° da Lei n° 5.351, de 15 de dezembro de 2008, sendo que, em caso de dúvida, a Procuradoria da Dívida</w:t>
      </w:r>
      <w:r>
        <w:rPr>
          <w:spacing w:val="-3"/>
          <w:sz w:val="16"/>
        </w:rPr>
        <w:t> </w:t>
      </w:r>
      <w:r>
        <w:rPr>
          <w:sz w:val="16"/>
        </w:rPr>
        <w:t>Ativa</w:t>
      </w:r>
      <w:r>
        <w:rPr>
          <w:spacing w:val="40"/>
          <w:sz w:val="16"/>
        </w:rPr>
        <w:t> </w:t>
      </w:r>
      <w:r>
        <w:rPr>
          <w:sz w:val="16"/>
        </w:rPr>
        <w:t>deverá ser consultada.</w:t>
      </w:r>
    </w:p>
    <w:p>
      <w:pPr>
        <w:pStyle w:val="ListParagraph"/>
        <w:spacing w:after="0" w:line="235" w:lineRule="auto"/>
        <w:jc w:val="both"/>
        <w:rPr>
          <w:sz w:val="16"/>
        </w:rPr>
        <w:sectPr>
          <w:pgSz w:w="15840" w:h="24480"/>
          <w:pgMar w:top="480" w:bottom="280" w:left="360" w:right="360"/>
        </w:sectPr>
      </w:pPr>
    </w:p>
    <w:p>
      <w:pPr>
        <w:pStyle w:val="Heading1"/>
        <w:numPr>
          <w:ilvl w:val="0"/>
          <w:numId w:val="1"/>
        </w:numPr>
        <w:tabs>
          <w:tab w:pos="609" w:val="left" w:leader="none"/>
        </w:tabs>
        <w:spacing w:line="240" w:lineRule="auto" w:before="80" w:after="0"/>
        <w:ind w:left="609" w:right="0" w:hanging="240"/>
        <w:jc w:val="left"/>
      </w:pPr>
      <w:r>
        <w:rPr/>
        <w:t>DAS DISPOSIÇÕES </w:t>
      </w:r>
      <w:r>
        <w:rPr>
          <w:spacing w:val="-2"/>
        </w:rPr>
        <w:t>GERAIS</w:t>
      </w:r>
    </w:p>
    <w:p>
      <w:pPr>
        <w:pStyle w:val="ListParagraph"/>
        <w:numPr>
          <w:ilvl w:val="1"/>
          <w:numId w:val="26"/>
        </w:numPr>
        <w:tabs>
          <w:tab w:pos="689" w:val="left" w:leader="none"/>
        </w:tabs>
        <w:spacing w:line="240" w:lineRule="auto" w:before="76" w:after="0"/>
        <w:ind w:left="689" w:right="0" w:hanging="320"/>
        <w:jc w:val="left"/>
        <w:rPr>
          <w:sz w:val="16"/>
        </w:rPr>
      </w:pPr>
      <w:r>
        <w:rPr>
          <w:sz w:val="16"/>
        </w:rPr>
        <w:t>Será divulgada ata da sessão pública no sistema </w:t>
      </w:r>
      <w:r>
        <w:rPr>
          <w:spacing w:val="-2"/>
          <w:sz w:val="16"/>
        </w:rPr>
        <w:t>eletrônico.</w:t>
      </w:r>
    </w:p>
    <w:p>
      <w:pPr>
        <w:pStyle w:val="ListParagraph"/>
        <w:numPr>
          <w:ilvl w:val="1"/>
          <w:numId w:val="26"/>
        </w:numPr>
        <w:tabs>
          <w:tab w:pos="690" w:val="left" w:leader="none"/>
        </w:tabs>
        <w:spacing w:line="235" w:lineRule="auto" w:before="79" w:after="0"/>
        <w:ind w:left="369" w:right="359" w:firstLine="0"/>
        <w:jc w:val="left"/>
        <w:rPr>
          <w:sz w:val="16"/>
        </w:rPr>
      </w:pPr>
      <w:r>
        <w:rPr>
          <w:sz w:val="16"/>
        </w:rPr>
        <w:t>Não havendo expediente ou ocorrendo qualquer fato superveniente que impeça a realização do certame na data marcada, a sessão será automaticamente transferida para o primeiro dia útil subsequente, no mesmo horário</w:t>
      </w:r>
      <w:r>
        <w:rPr>
          <w:spacing w:val="40"/>
          <w:sz w:val="16"/>
        </w:rPr>
        <w:t> </w:t>
      </w:r>
      <w:r>
        <w:rPr>
          <w:sz w:val="16"/>
        </w:rPr>
        <w:t>anteriormente estabelecido, desde que não haja comunicação em contrário, pelo Pregoeiro.</w:t>
      </w:r>
    </w:p>
    <w:p>
      <w:pPr>
        <w:pStyle w:val="ListParagraph"/>
        <w:numPr>
          <w:ilvl w:val="1"/>
          <w:numId w:val="26"/>
        </w:numPr>
        <w:tabs>
          <w:tab w:pos="686" w:val="left" w:leader="none"/>
        </w:tabs>
        <w:spacing w:line="240" w:lineRule="auto" w:before="77" w:after="0"/>
        <w:ind w:left="686" w:right="0" w:hanging="317"/>
        <w:jc w:val="left"/>
        <w:rPr>
          <w:sz w:val="16"/>
        </w:rPr>
      </w:pPr>
      <w:r>
        <w:rPr>
          <w:sz w:val="16"/>
        </w:rPr>
        <w:t>Todas</w:t>
      </w:r>
      <w:r>
        <w:rPr>
          <w:spacing w:val="-1"/>
          <w:sz w:val="16"/>
        </w:rPr>
        <w:t> </w:t>
      </w:r>
      <w:r>
        <w:rPr>
          <w:sz w:val="16"/>
        </w:rPr>
        <w:t>as</w:t>
      </w:r>
      <w:r>
        <w:rPr>
          <w:spacing w:val="-1"/>
          <w:sz w:val="16"/>
        </w:rPr>
        <w:t> </w:t>
      </w:r>
      <w:r>
        <w:rPr>
          <w:sz w:val="16"/>
        </w:rPr>
        <w:t>referências de</w:t>
      </w:r>
      <w:r>
        <w:rPr>
          <w:spacing w:val="-1"/>
          <w:sz w:val="16"/>
        </w:rPr>
        <w:t> </w:t>
      </w:r>
      <w:r>
        <w:rPr>
          <w:sz w:val="16"/>
        </w:rPr>
        <w:t>tempo no</w:t>
      </w:r>
      <w:r>
        <w:rPr>
          <w:spacing w:val="-1"/>
          <w:sz w:val="16"/>
        </w:rPr>
        <w:t> </w:t>
      </w:r>
      <w:r>
        <w:rPr>
          <w:sz w:val="16"/>
        </w:rPr>
        <w:t>Edital,</w:t>
      </w:r>
      <w:r>
        <w:rPr>
          <w:spacing w:val="-1"/>
          <w:sz w:val="16"/>
        </w:rPr>
        <w:t> </w:t>
      </w:r>
      <w:r>
        <w:rPr>
          <w:sz w:val="16"/>
        </w:rPr>
        <w:t>no aviso</w:t>
      </w:r>
      <w:r>
        <w:rPr>
          <w:spacing w:val="-1"/>
          <w:sz w:val="16"/>
        </w:rPr>
        <w:t> </w:t>
      </w:r>
      <w:r>
        <w:rPr>
          <w:sz w:val="16"/>
        </w:rPr>
        <w:t>e durante</w:t>
      </w:r>
      <w:r>
        <w:rPr>
          <w:spacing w:val="-1"/>
          <w:sz w:val="16"/>
        </w:rPr>
        <w:t> </w:t>
      </w:r>
      <w:r>
        <w:rPr>
          <w:sz w:val="16"/>
        </w:rPr>
        <w:t>a</w:t>
      </w:r>
      <w:r>
        <w:rPr>
          <w:spacing w:val="-1"/>
          <w:sz w:val="16"/>
        </w:rPr>
        <w:t> </w:t>
      </w:r>
      <w:r>
        <w:rPr>
          <w:sz w:val="16"/>
        </w:rPr>
        <w:t>sessão pública</w:t>
      </w:r>
      <w:r>
        <w:rPr>
          <w:spacing w:val="-1"/>
          <w:sz w:val="16"/>
        </w:rPr>
        <w:t> </w:t>
      </w:r>
      <w:r>
        <w:rPr>
          <w:sz w:val="16"/>
        </w:rPr>
        <w:t>observarão o</w:t>
      </w:r>
      <w:r>
        <w:rPr>
          <w:spacing w:val="-1"/>
          <w:sz w:val="16"/>
        </w:rPr>
        <w:t> </w:t>
      </w:r>
      <w:r>
        <w:rPr>
          <w:sz w:val="16"/>
        </w:rPr>
        <w:t>horário</w:t>
      </w:r>
      <w:r>
        <w:rPr>
          <w:spacing w:val="-1"/>
          <w:sz w:val="16"/>
        </w:rPr>
        <w:t> </w:t>
      </w:r>
      <w:r>
        <w:rPr>
          <w:sz w:val="16"/>
        </w:rPr>
        <w:t>de Brasília</w:t>
      </w:r>
      <w:r>
        <w:rPr>
          <w:spacing w:val="-1"/>
          <w:sz w:val="16"/>
        </w:rPr>
        <w:t> </w:t>
      </w:r>
      <w:r>
        <w:rPr>
          <w:sz w:val="16"/>
        </w:rPr>
        <w:t>- </w:t>
      </w:r>
      <w:r>
        <w:rPr>
          <w:spacing w:val="-5"/>
          <w:sz w:val="16"/>
        </w:rPr>
        <w:t>DF.</w:t>
      </w:r>
    </w:p>
    <w:p>
      <w:pPr>
        <w:pStyle w:val="ListParagraph"/>
        <w:numPr>
          <w:ilvl w:val="1"/>
          <w:numId w:val="26"/>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homologação do resultado desta licitação não implicará direito à </w:t>
      </w:r>
      <w:r>
        <w:rPr>
          <w:spacing w:val="-2"/>
          <w:sz w:val="16"/>
        </w:rPr>
        <w:t>contratação.</w:t>
      </w:r>
    </w:p>
    <w:p>
      <w:pPr>
        <w:pStyle w:val="ListParagraph"/>
        <w:numPr>
          <w:ilvl w:val="1"/>
          <w:numId w:val="26"/>
        </w:numPr>
        <w:tabs>
          <w:tab w:pos="681" w:val="left" w:leader="none"/>
        </w:tabs>
        <w:spacing w:line="235" w:lineRule="auto" w:before="79" w:after="0"/>
        <w:ind w:left="369" w:right="359" w:firstLine="0"/>
        <w:jc w:val="left"/>
        <w:rPr>
          <w:sz w:val="16"/>
        </w:rPr>
      </w:pPr>
      <w:r>
        <w:rPr>
          <w:sz w:val="16"/>
        </w:rPr>
        <w:t>As normas disciplinadoras da licitação serão sempre interpretadas em favor da ampliação da disputa entre os interessados, desde que não comprometam o interesse da</w:t>
      </w:r>
      <w:r>
        <w:rPr>
          <w:spacing w:val="-9"/>
          <w:sz w:val="16"/>
        </w:rPr>
        <w:t> </w:t>
      </w:r>
      <w:r>
        <w:rPr>
          <w:sz w:val="16"/>
        </w:rPr>
        <w:t>Administração, o princípio da isonomia, a finalidade</w:t>
      </w:r>
      <w:r>
        <w:rPr>
          <w:spacing w:val="40"/>
          <w:sz w:val="16"/>
        </w:rPr>
        <w:t> </w:t>
      </w:r>
      <w:r>
        <w:rPr>
          <w:sz w:val="16"/>
        </w:rPr>
        <w:t>e a segurança da contratação.</w:t>
      </w:r>
    </w:p>
    <w:p>
      <w:pPr>
        <w:pStyle w:val="ListParagraph"/>
        <w:numPr>
          <w:ilvl w:val="1"/>
          <w:numId w:val="26"/>
        </w:numPr>
        <w:tabs>
          <w:tab w:pos="699" w:val="left" w:leader="none"/>
        </w:tabs>
        <w:spacing w:line="235" w:lineRule="auto" w:before="79" w:after="0"/>
        <w:ind w:left="369" w:right="359" w:firstLine="0"/>
        <w:jc w:val="left"/>
        <w:rPr>
          <w:sz w:val="16"/>
        </w:rPr>
      </w:pPr>
      <w:r>
        <w:rPr>
          <w:sz w:val="16"/>
        </w:rPr>
        <w:t>Os</w:t>
      </w:r>
      <w:r>
        <w:rPr>
          <w:spacing w:val="9"/>
          <w:sz w:val="16"/>
        </w:rPr>
        <w:t> </w:t>
      </w:r>
      <w:r>
        <w:rPr>
          <w:sz w:val="16"/>
        </w:rPr>
        <w:t>licitantes</w:t>
      </w:r>
      <w:r>
        <w:rPr>
          <w:spacing w:val="9"/>
          <w:sz w:val="16"/>
        </w:rPr>
        <w:t> </w:t>
      </w:r>
      <w:r>
        <w:rPr>
          <w:sz w:val="16"/>
        </w:rPr>
        <w:t>assumem</w:t>
      </w:r>
      <w:r>
        <w:rPr>
          <w:spacing w:val="9"/>
          <w:sz w:val="16"/>
        </w:rPr>
        <w:t> </w:t>
      </w:r>
      <w:r>
        <w:rPr>
          <w:sz w:val="16"/>
        </w:rPr>
        <w:t>todos</w:t>
      </w:r>
      <w:r>
        <w:rPr>
          <w:spacing w:val="9"/>
          <w:sz w:val="16"/>
        </w:rPr>
        <w:t> </w:t>
      </w:r>
      <w:r>
        <w:rPr>
          <w:sz w:val="16"/>
        </w:rPr>
        <w:t>os</w:t>
      </w:r>
      <w:r>
        <w:rPr>
          <w:spacing w:val="9"/>
          <w:sz w:val="16"/>
        </w:rPr>
        <w:t> </w:t>
      </w:r>
      <w:r>
        <w:rPr>
          <w:sz w:val="16"/>
        </w:rPr>
        <w:t>custos</w:t>
      </w:r>
      <w:r>
        <w:rPr>
          <w:spacing w:val="9"/>
          <w:sz w:val="16"/>
        </w:rPr>
        <w:t> </w:t>
      </w:r>
      <w:r>
        <w:rPr>
          <w:sz w:val="16"/>
        </w:rPr>
        <w:t>de</w:t>
      </w:r>
      <w:r>
        <w:rPr>
          <w:spacing w:val="9"/>
          <w:sz w:val="16"/>
        </w:rPr>
        <w:t> </w:t>
      </w:r>
      <w:r>
        <w:rPr>
          <w:sz w:val="16"/>
        </w:rPr>
        <w:t>preparação</w:t>
      </w:r>
      <w:r>
        <w:rPr>
          <w:spacing w:val="9"/>
          <w:sz w:val="16"/>
        </w:rPr>
        <w:t> </w:t>
      </w:r>
      <w:r>
        <w:rPr>
          <w:sz w:val="16"/>
        </w:rPr>
        <w:t>e</w:t>
      </w:r>
      <w:r>
        <w:rPr>
          <w:spacing w:val="9"/>
          <w:sz w:val="16"/>
        </w:rPr>
        <w:t> </w:t>
      </w:r>
      <w:r>
        <w:rPr>
          <w:sz w:val="16"/>
        </w:rPr>
        <w:t>apresentação</w:t>
      </w:r>
      <w:r>
        <w:rPr>
          <w:spacing w:val="9"/>
          <w:sz w:val="16"/>
        </w:rPr>
        <w:t> </w:t>
      </w:r>
      <w:r>
        <w:rPr>
          <w:sz w:val="16"/>
        </w:rPr>
        <w:t>de</w:t>
      </w:r>
      <w:r>
        <w:rPr>
          <w:spacing w:val="9"/>
          <w:sz w:val="16"/>
        </w:rPr>
        <w:t> </w:t>
      </w:r>
      <w:r>
        <w:rPr>
          <w:sz w:val="16"/>
        </w:rPr>
        <w:t>suas</w:t>
      </w:r>
      <w:r>
        <w:rPr>
          <w:spacing w:val="9"/>
          <w:sz w:val="16"/>
        </w:rPr>
        <w:t> </w:t>
      </w:r>
      <w:r>
        <w:rPr>
          <w:sz w:val="16"/>
        </w:rPr>
        <w:t>propostas</w:t>
      </w:r>
      <w:r>
        <w:rPr>
          <w:spacing w:val="9"/>
          <w:sz w:val="16"/>
        </w:rPr>
        <w:t> </w:t>
      </w:r>
      <w:r>
        <w:rPr>
          <w:sz w:val="16"/>
        </w:rPr>
        <w:t>e</w:t>
      </w:r>
      <w:r>
        <w:rPr>
          <w:spacing w:val="9"/>
          <w:sz w:val="16"/>
        </w:rPr>
        <w:t> </w:t>
      </w:r>
      <w:r>
        <w:rPr>
          <w:sz w:val="16"/>
        </w:rPr>
        <w:t>a Administração</w:t>
      </w:r>
      <w:r>
        <w:rPr>
          <w:spacing w:val="9"/>
          <w:sz w:val="16"/>
        </w:rPr>
        <w:t> </w:t>
      </w:r>
      <w:r>
        <w:rPr>
          <w:sz w:val="16"/>
        </w:rPr>
        <w:t>não</w:t>
      </w:r>
      <w:r>
        <w:rPr>
          <w:spacing w:val="9"/>
          <w:sz w:val="16"/>
        </w:rPr>
        <w:t> </w:t>
      </w:r>
      <w:r>
        <w:rPr>
          <w:sz w:val="16"/>
        </w:rPr>
        <w:t>será,</w:t>
      </w:r>
      <w:r>
        <w:rPr>
          <w:spacing w:val="9"/>
          <w:sz w:val="16"/>
        </w:rPr>
        <w:t> </w:t>
      </w:r>
      <w:r>
        <w:rPr>
          <w:sz w:val="16"/>
        </w:rPr>
        <w:t>em</w:t>
      </w:r>
      <w:r>
        <w:rPr>
          <w:spacing w:val="9"/>
          <w:sz w:val="16"/>
        </w:rPr>
        <w:t> </w:t>
      </w:r>
      <w:r>
        <w:rPr>
          <w:sz w:val="16"/>
        </w:rPr>
        <w:t>nenhum</w:t>
      </w:r>
      <w:r>
        <w:rPr>
          <w:spacing w:val="9"/>
          <w:sz w:val="16"/>
        </w:rPr>
        <w:t> </w:t>
      </w:r>
      <w:r>
        <w:rPr>
          <w:sz w:val="16"/>
        </w:rPr>
        <w:t>caso,</w:t>
      </w:r>
      <w:r>
        <w:rPr>
          <w:spacing w:val="9"/>
          <w:sz w:val="16"/>
        </w:rPr>
        <w:t> </w:t>
      </w:r>
      <w:r>
        <w:rPr>
          <w:sz w:val="16"/>
        </w:rPr>
        <w:t>responsável</w:t>
      </w:r>
      <w:r>
        <w:rPr>
          <w:spacing w:val="9"/>
          <w:sz w:val="16"/>
        </w:rPr>
        <w:t> </w:t>
      </w:r>
      <w:r>
        <w:rPr>
          <w:sz w:val="16"/>
        </w:rPr>
        <w:t>por</w:t>
      </w:r>
      <w:r>
        <w:rPr>
          <w:spacing w:val="9"/>
          <w:sz w:val="16"/>
        </w:rPr>
        <w:t> </w:t>
      </w:r>
      <w:r>
        <w:rPr>
          <w:sz w:val="16"/>
        </w:rPr>
        <w:t>esses</w:t>
      </w:r>
      <w:r>
        <w:rPr>
          <w:spacing w:val="9"/>
          <w:sz w:val="16"/>
        </w:rPr>
        <w:t> </w:t>
      </w:r>
      <w:r>
        <w:rPr>
          <w:sz w:val="16"/>
        </w:rPr>
        <w:t>custos,</w:t>
      </w:r>
      <w:r>
        <w:rPr>
          <w:spacing w:val="9"/>
          <w:sz w:val="16"/>
        </w:rPr>
        <w:t> </w:t>
      </w:r>
      <w:r>
        <w:rPr>
          <w:sz w:val="16"/>
        </w:rPr>
        <w:t>independentemente</w:t>
      </w:r>
      <w:r>
        <w:rPr>
          <w:spacing w:val="9"/>
          <w:sz w:val="16"/>
        </w:rPr>
        <w:t> </w:t>
      </w:r>
      <w:r>
        <w:rPr>
          <w:sz w:val="16"/>
        </w:rPr>
        <w:t>da</w:t>
      </w:r>
      <w:r>
        <w:rPr>
          <w:spacing w:val="9"/>
          <w:sz w:val="16"/>
        </w:rPr>
        <w:t> </w:t>
      </w:r>
      <w:r>
        <w:rPr>
          <w:sz w:val="16"/>
        </w:rPr>
        <w:t>condução</w:t>
      </w:r>
      <w:r>
        <w:rPr>
          <w:spacing w:val="9"/>
          <w:sz w:val="16"/>
        </w:rPr>
        <w:t> </w:t>
      </w:r>
      <w:r>
        <w:rPr>
          <w:sz w:val="16"/>
        </w:rPr>
        <w:t>ou</w:t>
      </w:r>
      <w:r>
        <w:rPr>
          <w:spacing w:val="9"/>
          <w:sz w:val="16"/>
        </w:rPr>
        <w:t> </w:t>
      </w:r>
      <w:r>
        <w:rPr>
          <w:sz w:val="16"/>
        </w:rPr>
        <w:t>do</w:t>
      </w:r>
      <w:r>
        <w:rPr>
          <w:spacing w:val="9"/>
          <w:sz w:val="16"/>
        </w:rPr>
        <w:t> </w:t>
      </w:r>
      <w:r>
        <w:rPr>
          <w:sz w:val="16"/>
        </w:rPr>
        <w:t>resultado</w:t>
      </w:r>
      <w:r>
        <w:rPr>
          <w:spacing w:val="9"/>
          <w:sz w:val="16"/>
        </w:rPr>
        <w:t> </w:t>
      </w:r>
      <w:r>
        <w:rPr>
          <w:sz w:val="16"/>
        </w:rPr>
        <w:t>do</w:t>
      </w:r>
      <w:r>
        <w:rPr>
          <w:spacing w:val="40"/>
          <w:sz w:val="16"/>
        </w:rPr>
        <w:t> </w:t>
      </w:r>
      <w:r>
        <w:rPr>
          <w:sz w:val="16"/>
        </w:rPr>
        <w:t>processo</w:t>
      </w:r>
      <w:r>
        <w:rPr>
          <w:spacing w:val="-1"/>
          <w:sz w:val="16"/>
        </w:rPr>
        <w:t> </w:t>
      </w:r>
      <w:r>
        <w:rPr>
          <w:sz w:val="16"/>
        </w:rPr>
        <w:t>licitatório.</w:t>
      </w:r>
    </w:p>
    <w:p>
      <w:pPr>
        <w:pStyle w:val="ListParagraph"/>
        <w:numPr>
          <w:ilvl w:val="1"/>
          <w:numId w:val="26"/>
        </w:numPr>
        <w:tabs>
          <w:tab w:pos="689" w:val="left" w:leader="none"/>
        </w:tabs>
        <w:spacing w:line="240" w:lineRule="auto" w:before="77" w:after="0"/>
        <w:ind w:left="689" w:right="0" w:hanging="320"/>
        <w:jc w:val="left"/>
        <w:rPr>
          <w:sz w:val="16"/>
        </w:rPr>
      </w:pPr>
      <w:r>
        <w:rPr>
          <w:sz w:val="16"/>
        </w:rPr>
        <w:t>Na</w:t>
      </w:r>
      <w:r>
        <w:rPr>
          <w:spacing w:val="-1"/>
          <w:sz w:val="16"/>
        </w:rPr>
        <w:t> </w:t>
      </w:r>
      <w:r>
        <w:rPr>
          <w:sz w:val="16"/>
        </w:rPr>
        <w:t>contagem dos prazos</w:t>
      </w:r>
      <w:r>
        <w:rPr>
          <w:spacing w:val="-1"/>
          <w:sz w:val="16"/>
        </w:rPr>
        <w:t> </w:t>
      </w:r>
      <w:r>
        <w:rPr>
          <w:sz w:val="16"/>
        </w:rPr>
        <w:t>estabelecidos neste Edital e</w:t>
      </w:r>
      <w:r>
        <w:rPr>
          <w:spacing w:val="-1"/>
          <w:sz w:val="16"/>
        </w:rPr>
        <w:t> </w:t>
      </w:r>
      <w:r>
        <w:rPr>
          <w:sz w:val="16"/>
        </w:rPr>
        <w:t>seus</w:t>
      </w:r>
      <w:r>
        <w:rPr>
          <w:spacing w:val="-9"/>
          <w:sz w:val="16"/>
        </w:rPr>
        <w:t> </w:t>
      </w:r>
      <w:r>
        <w:rPr>
          <w:sz w:val="16"/>
        </w:rPr>
        <w:t>Anexos, excluir-se-á o dia</w:t>
      </w:r>
      <w:r>
        <w:rPr>
          <w:spacing w:val="-1"/>
          <w:sz w:val="16"/>
        </w:rPr>
        <w:t> </w:t>
      </w:r>
      <w:r>
        <w:rPr>
          <w:sz w:val="16"/>
        </w:rPr>
        <w:t>do início e incluir-se-á</w:t>
      </w:r>
      <w:r>
        <w:rPr>
          <w:spacing w:val="-1"/>
          <w:sz w:val="16"/>
        </w:rPr>
        <w:t> </w:t>
      </w:r>
      <w:r>
        <w:rPr>
          <w:sz w:val="16"/>
        </w:rPr>
        <w:t>o do vencimento.</w:t>
      </w:r>
      <w:r>
        <w:rPr>
          <w:spacing w:val="-1"/>
          <w:sz w:val="16"/>
        </w:rPr>
        <w:t> </w:t>
      </w:r>
      <w:r>
        <w:rPr>
          <w:sz w:val="16"/>
        </w:rPr>
        <w:t>Só se iniciam e</w:t>
      </w:r>
      <w:r>
        <w:rPr>
          <w:spacing w:val="-1"/>
          <w:sz w:val="16"/>
        </w:rPr>
        <w:t> </w:t>
      </w:r>
      <w:r>
        <w:rPr>
          <w:sz w:val="16"/>
        </w:rPr>
        <w:t>vencem os prazos em</w:t>
      </w:r>
      <w:r>
        <w:rPr>
          <w:spacing w:val="-1"/>
          <w:sz w:val="16"/>
        </w:rPr>
        <w:t> </w:t>
      </w:r>
      <w:r>
        <w:rPr>
          <w:sz w:val="16"/>
        </w:rPr>
        <w:t>dias de expediente na</w:t>
      </w:r>
      <w:r>
        <w:rPr>
          <w:spacing w:val="-9"/>
          <w:sz w:val="16"/>
        </w:rPr>
        <w:t> </w:t>
      </w:r>
      <w:r>
        <w:rPr>
          <w:spacing w:val="-2"/>
          <w:sz w:val="16"/>
        </w:rPr>
        <w:t>Administração.</w:t>
      </w:r>
    </w:p>
    <w:p>
      <w:pPr>
        <w:pStyle w:val="ListParagraph"/>
        <w:numPr>
          <w:ilvl w:val="1"/>
          <w:numId w:val="26"/>
        </w:numPr>
        <w:tabs>
          <w:tab w:pos="689" w:val="left" w:leader="none"/>
        </w:tabs>
        <w:spacing w:line="240" w:lineRule="auto" w:before="76" w:after="0"/>
        <w:ind w:left="689" w:right="0" w:hanging="320"/>
        <w:jc w:val="left"/>
        <w:rPr>
          <w:sz w:val="16"/>
        </w:rPr>
      </w:pPr>
      <w:r>
        <w:rPr>
          <w:sz w:val="16"/>
        </w:rPr>
        <w:t>O desatendimento de exigências formais não essenciais não importará o afastamento do licitante, desde que seja possível o aproveitamento do ato, observados os princípios da isonomia e do interesse </w:t>
      </w:r>
      <w:r>
        <w:rPr>
          <w:spacing w:val="-2"/>
          <w:sz w:val="16"/>
        </w:rPr>
        <w:t>público.</w:t>
      </w:r>
    </w:p>
    <w:p>
      <w:pPr>
        <w:pStyle w:val="ListParagraph"/>
        <w:numPr>
          <w:ilvl w:val="1"/>
          <w:numId w:val="26"/>
        </w:numPr>
        <w:tabs>
          <w:tab w:pos="689" w:val="left" w:leader="none"/>
        </w:tabs>
        <w:spacing w:line="240" w:lineRule="auto" w:before="76" w:after="0"/>
        <w:ind w:left="689" w:right="0" w:hanging="320"/>
        <w:jc w:val="left"/>
        <w:rPr>
          <w:sz w:val="16"/>
        </w:rPr>
      </w:pPr>
      <w:r>
        <w:rPr>
          <w:sz w:val="16"/>
        </w:rPr>
        <w:t>Em</w:t>
      </w:r>
      <w:r>
        <w:rPr>
          <w:spacing w:val="-1"/>
          <w:sz w:val="16"/>
        </w:rPr>
        <w:t> </w:t>
      </w:r>
      <w:r>
        <w:rPr>
          <w:sz w:val="16"/>
        </w:rPr>
        <w:t>caso de divergência entre disposições deste Edital</w:t>
      </w:r>
      <w:r>
        <w:rPr>
          <w:spacing w:val="-1"/>
          <w:sz w:val="16"/>
        </w:rPr>
        <w:t> </w:t>
      </w:r>
      <w:r>
        <w:rPr>
          <w:sz w:val="16"/>
        </w:rPr>
        <w:t>e de seus anexos ou demais peças</w:t>
      </w:r>
      <w:r>
        <w:rPr>
          <w:spacing w:val="-1"/>
          <w:sz w:val="16"/>
        </w:rPr>
        <w:t> </w:t>
      </w:r>
      <w:r>
        <w:rPr>
          <w:sz w:val="16"/>
        </w:rPr>
        <w:t>que compõem o processo, prevalecerão as deste </w:t>
      </w:r>
      <w:r>
        <w:rPr>
          <w:spacing w:val="-2"/>
          <w:sz w:val="16"/>
        </w:rPr>
        <w:t>Edital.</w:t>
      </w:r>
    </w:p>
    <w:p>
      <w:pPr>
        <w:pStyle w:val="ListParagraph"/>
        <w:numPr>
          <w:ilvl w:val="1"/>
          <w:numId w:val="26"/>
        </w:numPr>
        <w:tabs>
          <w:tab w:pos="769" w:val="left" w:leader="none"/>
        </w:tabs>
        <w:spacing w:line="240" w:lineRule="auto" w:before="76" w:after="0"/>
        <w:ind w:left="769" w:right="0" w:hanging="400"/>
        <w:jc w:val="left"/>
        <w:rPr>
          <w:sz w:val="16"/>
        </w:rPr>
      </w:pPr>
      <w:r>
        <w:rPr>
          <w:sz w:val="16"/>
        </w:rPr>
        <w:t>O</w:t>
      </w:r>
      <w:r>
        <w:rPr>
          <w:spacing w:val="-2"/>
          <w:sz w:val="16"/>
        </w:rPr>
        <w:t> </w:t>
      </w:r>
      <w:r>
        <w:rPr>
          <w:sz w:val="16"/>
        </w:rPr>
        <w:t>Edital e seus anexos estão disponíveis, na íntegra, no Portal Nacional de Contratações Públicas (PNCP) e endereço eletrônico </w:t>
      </w:r>
      <w:hyperlink r:id="rId7">
        <w:r>
          <w:rPr>
            <w:color w:val="0000ED"/>
            <w:spacing w:val="-2"/>
            <w:sz w:val="16"/>
            <w:u w:val="single" w:color="0000ED"/>
          </w:rPr>
          <w:t>www.compras.</w:t>
        </w:r>
        <w:r>
          <w:rPr>
            <w:color w:val="0000ED"/>
            <w:spacing w:val="-2"/>
            <w:sz w:val="16"/>
          </w:rPr>
          <w:t>rj.g</w:t>
        </w:r>
        <w:r>
          <w:rPr>
            <w:color w:val="0000ED"/>
            <w:spacing w:val="-2"/>
            <w:sz w:val="16"/>
            <w:u w:val="single" w:color="0000ED"/>
          </w:rPr>
          <w:t>ov.br</w:t>
        </w:r>
      </w:hyperlink>
      <w:r>
        <w:rPr>
          <w:spacing w:val="-2"/>
          <w:sz w:val="16"/>
        </w:rPr>
        <w:t>.</w:t>
      </w:r>
    </w:p>
    <w:p>
      <w:pPr>
        <w:pStyle w:val="BodyText"/>
      </w:pPr>
    </w:p>
    <w:p>
      <w:pPr>
        <w:pStyle w:val="BodyText"/>
      </w:pPr>
    </w:p>
    <w:p>
      <w:pPr>
        <w:pStyle w:val="BodyText"/>
        <w:spacing w:before="13"/>
      </w:pPr>
    </w:p>
    <w:p>
      <w:pPr>
        <w:pStyle w:val="Heading1"/>
        <w:spacing w:before="1"/>
        <w:ind w:left="289" w:firstLine="0"/>
      </w:pPr>
      <w:r>
        <w:rPr/>
        <w:t>Integram este Edital, para todos os fins e efeitos, os seguintes </w:t>
      </w:r>
      <w:r>
        <w:rPr>
          <w:spacing w:val="-2"/>
        </w:rPr>
        <w:t>anexos:</w:t>
      </w:r>
    </w:p>
    <w:p>
      <w:pPr>
        <w:pStyle w:val="BodyText"/>
        <w:spacing w:before="12"/>
        <w:rPr>
          <w:b/>
        </w:rPr>
      </w:pPr>
    </w:p>
    <w:p>
      <w:pPr>
        <w:pStyle w:val="BodyText"/>
        <w:ind w:left="289"/>
      </w:pPr>
      <w:r>
        <w:rPr/>
        <w:t>Anexo</w:t>
      </w:r>
      <w:r>
        <w:rPr>
          <w:spacing w:val="-3"/>
        </w:rPr>
        <w:t> </w:t>
      </w:r>
      <w:r>
        <w:rPr/>
        <w:t>I</w:t>
      </w:r>
      <w:r>
        <w:rPr>
          <w:spacing w:val="-2"/>
        </w:rPr>
        <w:t> </w:t>
      </w:r>
      <w:r>
        <w:rPr/>
        <w:t>-</w:t>
      </w:r>
      <w:r>
        <w:rPr>
          <w:spacing w:val="-6"/>
        </w:rPr>
        <w:t> </w:t>
      </w:r>
      <w:r>
        <w:rPr/>
        <w:t>Termo</w:t>
      </w:r>
      <w:r>
        <w:rPr>
          <w:spacing w:val="-2"/>
        </w:rPr>
        <w:t> </w:t>
      </w:r>
      <w:r>
        <w:rPr/>
        <w:t>de</w:t>
      </w:r>
      <w:r>
        <w:rPr>
          <w:spacing w:val="-2"/>
        </w:rPr>
        <w:t> Referência</w:t>
      </w:r>
    </w:p>
    <w:p>
      <w:pPr>
        <w:pStyle w:val="BodyText"/>
        <w:spacing w:before="12"/>
      </w:pPr>
    </w:p>
    <w:p>
      <w:pPr>
        <w:pStyle w:val="BodyText"/>
        <w:ind w:left="289"/>
      </w:pPr>
      <w:r>
        <w:rPr/>
        <w:t>Anexo</w:t>
      </w:r>
      <w:r>
        <w:rPr>
          <w:spacing w:val="-4"/>
        </w:rPr>
        <w:t> </w:t>
      </w:r>
      <w:r>
        <w:rPr/>
        <w:t>II</w:t>
      </w:r>
      <w:r>
        <w:rPr>
          <w:spacing w:val="-2"/>
        </w:rPr>
        <w:t> </w:t>
      </w:r>
      <w:r>
        <w:rPr/>
        <w:t>-</w:t>
      </w:r>
      <w:r>
        <w:rPr>
          <w:spacing w:val="-2"/>
        </w:rPr>
        <w:t> </w:t>
      </w:r>
      <w:r>
        <w:rPr/>
        <w:t>Minuta</w:t>
      </w:r>
      <w:r>
        <w:rPr>
          <w:spacing w:val="-1"/>
        </w:rPr>
        <w:t> </w:t>
      </w:r>
      <w:r>
        <w:rPr/>
        <w:t>de</w:t>
      </w:r>
      <w:r>
        <w:rPr>
          <w:spacing w:val="-5"/>
        </w:rPr>
        <w:t> </w:t>
      </w:r>
      <w:r>
        <w:rPr/>
        <w:t>Termo</w:t>
      </w:r>
      <w:r>
        <w:rPr>
          <w:spacing w:val="-2"/>
        </w:rPr>
        <w:t> </w:t>
      </w:r>
      <w:r>
        <w:rPr/>
        <w:t>de</w:t>
      </w:r>
      <w:r>
        <w:rPr>
          <w:spacing w:val="-1"/>
        </w:rPr>
        <w:t> </w:t>
      </w:r>
      <w:r>
        <w:rPr>
          <w:spacing w:val="-2"/>
        </w:rPr>
        <w:t>Contrato</w:t>
      </w:r>
    </w:p>
    <w:p>
      <w:pPr>
        <w:pStyle w:val="BodyText"/>
        <w:spacing w:before="22"/>
      </w:pPr>
    </w:p>
    <w:p>
      <w:pPr>
        <w:pStyle w:val="BodyText"/>
        <w:spacing w:line="496" w:lineRule="auto"/>
        <w:ind w:left="289" w:right="11454"/>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w:t>
      </w:r>
      <w:r>
        <w:rPr>
          <w:spacing w:val="40"/>
        </w:rPr>
        <w:t> </w:t>
      </w:r>
      <w:r>
        <w:rPr/>
        <w:t>Anexo IV - Orçamento estimado</w:t>
      </w:r>
    </w:p>
    <w:p>
      <w:pPr>
        <w:pStyle w:val="BodyText"/>
        <w:spacing w:line="182" w:lineRule="exact"/>
        <w:ind w:left="289"/>
      </w:pPr>
      <w:r>
        <w:rPr/>
        <w:t>Anexo</w:t>
      </w:r>
      <w:r>
        <w:rPr>
          <w:spacing w:val="-5"/>
        </w:rPr>
        <w:t> </w:t>
      </w:r>
      <w:r>
        <w:rPr/>
        <w:t>V</w:t>
      </w:r>
      <w:r>
        <w:rPr>
          <w:spacing w:val="-3"/>
        </w:rPr>
        <w:t> </w:t>
      </w:r>
      <w:r>
        <w:rPr/>
        <w:t>- Modelo de apresentação da </w:t>
      </w:r>
      <w:r>
        <w:rPr>
          <w:spacing w:val="-2"/>
        </w:rPr>
        <w:t>proposta</w:t>
      </w:r>
    </w:p>
    <w:p>
      <w:pPr>
        <w:pStyle w:val="BodyText"/>
        <w:spacing w:before="12"/>
      </w:pPr>
    </w:p>
    <w:p>
      <w:pPr>
        <w:pStyle w:val="BodyText"/>
        <w:ind w:left="289"/>
      </w:pPr>
      <w:r>
        <w:rPr/>
        <w:t>Anexo</w:t>
      </w:r>
      <w:r>
        <w:rPr>
          <w:spacing w:val="-3"/>
        </w:rPr>
        <w:t> </w:t>
      </w:r>
      <w:r>
        <w:rPr/>
        <w:t>VI - Declaração de Representante Legal e dados </w:t>
      </w:r>
      <w:r>
        <w:rPr>
          <w:spacing w:val="-2"/>
        </w:rPr>
        <w:t>bancários</w:t>
      </w:r>
    </w:p>
    <w:p>
      <w:pPr>
        <w:pStyle w:val="BodyText"/>
        <w:spacing w:before="180"/>
      </w:pPr>
    </w:p>
    <w:p>
      <w:pPr>
        <w:tabs>
          <w:tab w:pos="1618" w:val="left" w:leader="dot"/>
        </w:tabs>
        <w:spacing w:before="1"/>
        <w:ind w:left="9" w:right="0" w:firstLine="0"/>
        <w:jc w:val="center"/>
        <w:rPr>
          <w:sz w:val="14"/>
        </w:rPr>
      </w:pPr>
      <w:r>
        <w:rPr>
          <w:w w:val="105"/>
          <w:sz w:val="14"/>
        </w:rPr>
        <w:t>RIO</w:t>
      </w:r>
      <w:r>
        <w:rPr>
          <w:spacing w:val="-5"/>
          <w:w w:val="105"/>
          <w:sz w:val="14"/>
        </w:rPr>
        <w:t> </w:t>
      </w:r>
      <w:r>
        <w:rPr>
          <w:w w:val="105"/>
          <w:sz w:val="14"/>
        </w:rPr>
        <w:t>DE</w:t>
      </w:r>
      <w:r>
        <w:rPr>
          <w:spacing w:val="-4"/>
          <w:w w:val="105"/>
          <w:sz w:val="14"/>
        </w:rPr>
        <w:t> </w:t>
      </w:r>
      <w:r>
        <w:rPr>
          <w:w w:val="105"/>
          <w:sz w:val="14"/>
        </w:rPr>
        <w:t>JANEIRO</w:t>
      </w:r>
      <w:r>
        <w:rPr>
          <w:spacing w:val="-4"/>
          <w:w w:val="105"/>
          <w:sz w:val="14"/>
        </w:rPr>
        <w:t> </w:t>
      </w:r>
      <w:r>
        <w:rPr>
          <w:spacing w:val="-10"/>
          <w:w w:val="105"/>
          <w:sz w:val="14"/>
        </w:rPr>
        <w:t>,</w:t>
      </w:r>
      <w:r>
        <w:rPr>
          <w:sz w:val="14"/>
        </w:rPr>
        <w:tab/>
      </w:r>
      <w:r>
        <w:rPr>
          <w:w w:val="105"/>
          <w:sz w:val="14"/>
        </w:rPr>
        <w:t>DE</w:t>
      </w:r>
      <w:r>
        <w:rPr>
          <w:spacing w:val="-3"/>
          <w:w w:val="105"/>
          <w:sz w:val="14"/>
        </w:rPr>
        <w:t> </w:t>
      </w:r>
      <w:r>
        <w:rPr>
          <w:w w:val="105"/>
          <w:sz w:val="14"/>
        </w:rPr>
        <w:t>DE</w:t>
      </w:r>
      <w:r>
        <w:rPr>
          <w:spacing w:val="-3"/>
          <w:w w:val="105"/>
          <w:sz w:val="14"/>
        </w:rPr>
        <w:t> </w:t>
      </w:r>
      <w:r>
        <w:rPr>
          <w:spacing w:val="-4"/>
          <w:w w:val="105"/>
          <w:sz w:val="14"/>
        </w:rPr>
        <w:t>2025</w:t>
      </w:r>
    </w:p>
    <w:p>
      <w:pPr>
        <w:pStyle w:val="BodyText"/>
        <w:rPr>
          <w:sz w:val="14"/>
        </w:rPr>
      </w:pPr>
    </w:p>
    <w:p>
      <w:pPr>
        <w:pStyle w:val="BodyText"/>
        <w:spacing w:before="26"/>
        <w:rPr>
          <w:sz w:val="14"/>
        </w:rPr>
      </w:pPr>
    </w:p>
    <w:p>
      <w:pPr>
        <w:spacing w:line="254" w:lineRule="auto" w:before="1"/>
        <w:ind w:left="5946" w:right="5934" w:firstLine="0"/>
        <w:jc w:val="center"/>
        <w:rPr>
          <w:sz w:val="14"/>
        </w:rPr>
      </w:pPr>
      <w:r>
        <w:rPr>
          <w:w w:val="105"/>
          <w:sz w:val="14"/>
        </w:rPr>
        <w:t>MARCIA CARVALHO DA CUNHA</w:t>
      </w:r>
      <w:r>
        <w:rPr>
          <w:spacing w:val="40"/>
          <w:w w:val="105"/>
          <w:sz w:val="14"/>
        </w:rPr>
        <w:t> </w:t>
      </w:r>
      <w:r>
        <w:rPr>
          <w:w w:val="105"/>
          <w:sz w:val="14"/>
        </w:rPr>
        <w:t>ORDENADORA</w:t>
      </w:r>
      <w:r>
        <w:rPr>
          <w:spacing w:val="-10"/>
          <w:w w:val="105"/>
          <w:sz w:val="14"/>
        </w:rPr>
        <w:t> </w:t>
      </w:r>
      <w:r>
        <w:rPr>
          <w:w w:val="105"/>
          <w:sz w:val="14"/>
        </w:rPr>
        <w:t>DE</w:t>
      </w:r>
      <w:r>
        <w:rPr>
          <w:spacing w:val="-9"/>
          <w:w w:val="105"/>
          <w:sz w:val="14"/>
        </w:rPr>
        <w:t> </w:t>
      </w:r>
      <w:r>
        <w:rPr>
          <w:w w:val="105"/>
          <w:sz w:val="14"/>
        </w:rPr>
        <w:t>DESPESAS</w:t>
      </w:r>
      <w:r>
        <w:rPr>
          <w:spacing w:val="-9"/>
          <w:w w:val="105"/>
          <w:sz w:val="14"/>
        </w:rPr>
        <w:t> </w:t>
      </w:r>
      <w:r>
        <w:rPr>
          <w:w w:val="105"/>
          <w:sz w:val="14"/>
        </w:rPr>
        <w:t>–</w:t>
      </w:r>
      <w:r>
        <w:rPr>
          <w:spacing w:val="-9"/>
          <w:w w:val="105"/>
          <w:sz w:val="14"/>
        </w:rPr>
        <w:t> </w:t>
      </w:r>
      <w:r>
        <w:rPr>
          <w:w w:val="105"/>
          <w:sz w:val="14"/>
        </w:rPr>
        <w:t>UERJ</w:t>
      </w:r>
    </w:p>
    <w:p>
      <w:pPr>
        <w:pStyle w:val="BodyText"/>
        <w:spacing w:before="165"/>
        <w:rPr>
          <w:sz w:val="20"/>
        </w:rPr>
      </w:pPr>
      <w:r>
        <w:rPr>
          <w:sz w:val="20"/>
        </w:rPr>
        <mc:AlternateContent>
          <mc:Choice Requires="wps">
            <w:drawing>
              <wp:anchor distT="0" distB="0" distL="0" distR="0" allowOverlap="1" layoutInCell="1" locked="0" behindDoc="1" simplePos="0" relativeHeight="487588864">
                <wp:simplePos x="0" y="0"/>
                <wp:positionH relativeFrom="page">
                  <wp:posOffset>412750</wp:posOffset>
                </wp:positionH>
                <wp:positionV relativeFrom="paragraph">
                  <wp:posOffset>266227</wp:posOffset>
                </wp:positionV>
                <wp:extent cx="9239250" cy="1270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239250" cy="12700"/>
                          <a:chExt cx="9239250" cy="12700"/>
                        </a:xfrm>
                      </wpg:grpSpPr>
                      <wps:wsp>
                        <wps:cNvPr id="5" name="Graphic 5"/>
                        <wps:cNvSpPr/>
                        <wps:spPr>
                          <a:xfrm>
                            <a:off x="0" y="0"/>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8"/>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5pt;margin-top:20.962791pt;width:727.5pt;height:1pt;mso-position-horizontal-relative:page;mso-position-vertical-relative:paragraph;z-index:-15727616;mso-wrap-distance-left:0;mso-wrap-distance-right:0" id="docshapegroup3" coordorigin="650,419" coordsize="14550,20">
                <v:rect style="position:absolute;left:650;top:419;width:14550;height:10" id="docshape4" filled="true" fillcolor="#999999" stroked="false">
                  <v:fill type="solid"/>
                </v:rect>
                <v:shape style="position:absolute;left:649;top:419;width:14551;height:20" id="docshape5" coordorigin="650,419" coordsize="14551,20" path="m15200,419l15190,429,650,429,650,439,15190,439,15200,439,15200,429,15200,419xe" filled="true" fillcolor="#ededed" stroked="false">
                  <v:path arrowok="t"/>
                  <v:fill type="solid"/>
                </v:shape>
                <v:shape style="position:absolute;left:650;top:419;width:10;height:20" id="docshape6" coordorigin="650,419" coordsize="10,20" path="m650,439l650,419,660,419,660,429,650,439xe" filled="true" fillcolor="#999999" stroked="false">
                  <v:path arrowok="t"/>
                  <v:fill type="solid"/>
                </v:shape>
                <w10:wrap type="topAndBottom"/>
              </v:group>
            </w:pict>
          </mc:Fallback>
        </mc:AlternateContent>
      </w:r>
      <w:r>
        <w:rPr>
          <w:sz w:val="20"/>
        </w:rPr>
        <mc:AlternateContent>
          <mc:Choice Requires="wps">
            <w:drawing>
              <wp:anchor distT="0" distB="0" distL="0" distR="0" allowOverlap="1" layoutInCell="1" locked="0" behindDoc="1" simplePos="0" relativeHeight="487589376">
                <wp:simplePos x="0" y="0"/>
                <wp:positionH relativeFrom="page">
                  <wp:posOffset>412750</wp:posOffset>
                </wp:positionH>
                <wp:positionV relativeFrom="paragraph">
                  <wp:posOffset>323379</wp:posOffset>
                </wp:positionV>
                <wp:extent cx="9239250" cy="4381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39250" cy="438150"/>
                          <a:chExt cx="9239250" cy="438150"/>
                        </a:xfrm>
                      </wpg:grpSpPr>
                      <wps:wsp>
                        <wps:cNvPr id="9" name="Graphic 9"/>
                        <wps:cNvSpPr/>
                        <wps:spPr>
                          <a:xfrm>
                            <a:off x="0" y="425447"/>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425456"/>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425447"/>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12" name="Image 12" descr="logotipo"/>
                          <pic:cNvPicPr/>
                        </pic:nvPicPr>
                        <pic:blipFill>
                          <a:blip r:embed="rId28" cstate="print"/>
                          <a:stretch>
                            <a:fillRect/>
                          </a:stretch>
                        </pic:blipFill>
                        <pic:spPr>
                          <a:xfrm>
                            <a:off x="19050" y="0"/>
                            <a:ext cx="565150" cy="381000"/>
                          </a:xfrm>
                          <a:prstGeom prst="rect">
                            <a:avLst/>
                          </a:prstGeom>
                        </pic:spPr>
                      </pic:pic>
                      <wps:wsp>
                        <wps:cNvPr id="13" name="Textbox 13"/>
                        <wps:cNvSpPr txBox="1"/>
                        <wps:spPr>
                          <a:xfrm>
                            <a:off x="0" y="0"/>
                            <a:ext cx="9239250" cy="438150"/>
                          </a:xfrm>
                          <a:prstGeom prst="rect">
                            <a:avLst/>
                          </a:prstGeom>
                        </wps:spPr>
                        <wps:txbx>
                          <w:txbxContent>
                            <w:p>
                              <w:pPr>
                                <w:spacing w:line="252" w:lineRule="auto" w:before="146"/>
                                <w:ind w:left="960" w:right="289" w:firstLine="0"/>
                                <w:jc w:val="left"/>
                                <w:rPr>
                                  <w:rFonts w:ascii="Calibri" w:hAnsi="Calibri"/>
                                  <w:sz w:val="14"/>
                                </w:rPr>
                              </w:pPr>
                              <w:r>
                                <w:rPr>
                                  <w:rFonts w:ascii="Calibri" w:hAnsi="Calibri"/>
                                  <w:w w:val="105"/>
                                  <w:sz w:val="14"/>
                                </w:rPr>
                                <w:t>Documento</w:t>
                              </w:r>
                              <w:r>
                                <w:rPr>
                                  <w:rFonts w:ascii="Calibri" w:hAnsi="Calibri"/>
                                  <w:spacing w:val="-4"/>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4"/>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Márcia</w:t>
                              </w:r>
                              <w:r>
                                <w:rPr>
                                  <w:rFonts w:ascii="Calibri" w:hAnsi="Calibri"/>
                                  <w:b/>
                                  <w:spacing w:val="-4"/>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da</w:t>
                              </w:r>
                              <w:r>
                                <w:rPr>
                                  <w:rFonts w:ascii="Calibri" w:hAnsi="Calibri"/>
                                  <w:b/>
                                  <w:spacing w:val="-4"/>
                                  <w:w w:val="105"/>
                                  <w:sz w:val="14"/>
                                </w:rPr>
                                <w:t> </w:t>
                              </w:r>
                              <w:r>
                                <w:rPr>
                                  <w:rFonts w:ascii="Calibri" w:hAnsi="Calibri"/>
                                  <w:b/>
                                  <w:w w:val="105"/>
                                  <w:sz w:val="14"/>
                                </w:rPr>
                                <w:t>Cunha</w:t>
                              </w:r>
                              <w:r>
                                <w:rPr>
                                  <w:rFonts w:ascii="Calibri" w:hAnsi="Calibri"/>
                                  <w:w w:val="105"/>
                                  <w:sz w:val="14"/>
                                </w:rPr>
                                <w:t>,</w:t>
                              </w:r>
                              <w:r>
                                <w:rPr>
                                  <w:rFonts w:ascii="Calibri" w:hAnsi="Calibri"/>
                                  <w:spacing w:val="-5"/>
                                  <w:w w:val="105"/>
                                  <w:sz w:val="14"/>
                                </w:rPr>
                                <w:t> </w:t>
                              </w:r>
                              <w:r>
                                <w:rPr>
                                  <w:rFonts w:ascii="Calibri" w:hAnsi="Calibri"/>
                                  <w:b/>
                                  <w:w w:val="105"/>
                                  <w:sz w:val="14"/>
                                </w:rPr>
                                <w:t>Diretor(a)</w:t>
                              </w:r>
                              <w:r>
                                <w:rPr>
                                  <w:rFonts w:ascii="Calibri" w:hAnsi="Calibri"/>
                                  <w:b/>
                                  <w:spacing w:val="-4"/>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Administração</w:t>
                              </w:r>
                              <w:r>
                                <w:rPr>
                                  <w:rFonts w:ascii="Calibri" w:hAnsi="Calibri"/>
                                  <w:b/>
                                  <w:spacing w:val="-4"/>
                                  <w:w w:val="105"/>
                                  <w:sz w:val="14"/>
                                </w:rPr>
                                <w:t> </w:t>
                              </w:r>
                              <w:r>
                                <w:rPr>
                                  <w:rFonts w:ascii="Calibri" w:hAnsi="Calibri"/>
                                  <w:b/>
                                  <w:w w:val="105"/>
                                  <w:sz w:val="14"/>
                                </w:rPr>
                                <w:t>Financeira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4"/>
                                  <w:w w:val="105"/>
                                  <w:sz w:val="14"/>
                                </w:rPr>
                                <w:t> </w:t>
                              </w:r>
                              <w:r>
                                <w:rPr>
                                  <w:rFonts w:ascii="Calibri" w:hAnsi="Calibri"/>
                                  <w:w w:val="105"/>
                                  <w:sz w:val="14"/>
                                </w:rPr>
                                <w:t>24/09/2025,</w:t>
                              </w:r>
                              <w:r>
                                <w:rPr>
                                  <w:rFonts w:ascii="Calibri" w:hAnsi="Calibri"/>
                                  <w:spacing w:val="-5"/>
                                  <w:w w:val="105"/>
                                  <w:sz w:val="14"/>
                                </w:rPr>
                                <w:t> </w:t>
                              </w:r>
                              <w:r>
                                <w:rPr>
                                  <w:rFonts w:ascii="Calibri" w:hAnsi="Calibri"/>
                                  <w:w w:val="105"/>
                                  <w:sz w:val="14"/>
                                </w:rPr>
                                <w:t>às</w:t>
                              </w:r>
                              <w:r>
                                <w:rPr>
                                  <w:rFonts w:ascii="Calibri" w:hAnsi="Calibri"/>
                                  <w:spacing w:val="-4"/>
                                  <w:w w:val="105"/>
                                  <w:sz w:val="14"/>
                                </w:rPr>
                                <w:t> </w:t>
                              </w:r>
                              <w:r>
                                <w:rPr>
                                  <w:rFonts w:ascii="Calibri" w:hAnsi="Calibri"/>
                                  <w:w w:val="105"/>
                                  <w:sz w:val="14"/>
                                </w:rPr>
                                <w:t>13:42,</w:t>
                              </w:r>
                              <w:r>
                                <w:rPr>
                                  <w:rFonts w:ascii="Calibri" w:hAnsi="Calibri"/>
                                  <w:spacing w:val="-5"/>
                                  <w:w w:val="105"/>
                                  <w:sz w:val="14"/>
                                </w:rPr>
                                <w:t> </w:t>
                              </w:r>
                              <w:r>
                                <w:rPr>
                                  <w:rFonts w:ascii="Calibri" w:hAnsi="Calibri"/>
                                  <w:w w:val="105"/>
                                  <w:sz w:val="14"/>
                                </w:rPr>
                                <w:t>conforme</w:t>
                              </w:r>
                              <w:r>
                                <w:rPr>
                                  <w:rFonts w:ascii="Calibri" w:hAnsi="Calibri"/>
                                  <w:spacing w:val="-4"/>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4"/>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4"/>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4"/>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4"/>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4"/>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4"/>
                                  <w:w w:val="105"/>
                                  <w:sz w:val="14"/>
                                </w:rPr>
                                <w:t> </w:t>
                              </w:r>
                              <w:hyperlink r:id="rId29">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hyperlink>
                              <w:r>
                                <w:rPr>
                                  <w:rFonts w:ascii="Calibri" w:hAnsi="Calibri"/>
                                  <w:color w:val="0000ED"/>
                                  <w:spacing w:val="40"/>
                                  <w:w w:val="105"/>
                                  <w:sz w:val="14"/>
                                </w:rPr>
                                <w:t> </w:t>
                              </w:r>
                              <w:hyperlink r:id="rId29">
                                <w:r>
                                  <w:rPr>
                                    <w:rFonts w:ascii="Calibri" w:hAnsi="Calibri"/>
                                    <w:color w:val="0000ED"/>
                                    <w:w w:val="105"/>
                                    <w:sz w:val="14"/>
                                    <w:u w:val="single" w:color="0000ED"/>
                                  </w:rPr>
                                  <w:t>48.209, de 19 de setembro de 2022</w:t>
                                </w:r>
                              </w:hyperlink>
                              <w:r>
                                <w:rPr>
                                  <w:rFonts w:ascii="Calibri" w:hAnsi="Calibri"/>
                                  <w:color w:val="0000ED"/>
                                  <w:w w:val="105"/>
                                  <w:sz w:val="14"/>
                                </w:rPr>
                                <w:t> </w:t>
                              </w:r>
                              <w:r>
                                <w:rPr>
                                  <w:rFonts w:ascii="Calibri" w:hAnsi="Calibri"/>
                                  <w:w w:val="105"/>
                                  <w:sz w:val="14"/>
                                </w:rPr>
                                <w:t>e no art. 4º do </w:t>
                              </w:r>
                              <w:hyperlink r:id="rId30">
                                <w:r>
                                  <w:rPr>
                                    <w:rFonts w:ascii="Calibri" w:hAnsi="Calibri"/>
                                    <w:color w:val="0000ED"/>
                                    <w:w w:val="105"/>
                                    <w:sz w:val="14"/>
                                    <w:u w:val="single" w:color="0000ED"/>
                                  </w:rPr>
                                  <w:t>Decreto nº 48.013, de 04 de abril de 2022</w:t>
                                </w:r>
                              </w:hyperlink>
                              <w:r>
                                <w:rPr>
                                  <w:rFonts w:ascii="Calibri" w:hAnsi="Calibri"/>
                                  <w:w w:val="105"/>
                                  <w:sz w:val="14"/>
                                </w:rPr>
                                <w:t>.</w:t>
                              </w:r>
                            </w:p>
                          </w:txbxContent>
                        </wps:txbx>
                        <wps:bodyPr wrap="square" lIns="0" tIns="0" rIns="0" bIns="0" rtlCol="0">
                          <a:noAutofit/>
                        </wps:bodyPr>
                      </wps:wsp>
                    </wpg:wgp>
                  </a:graphicData>
                </a:graphic>
              </wp:anchor>
            </w:drawing>
          </mc:Choice>
          <mc:Fallback>
            <w:pict>
              <v:group style="position:absolute;margin-left:32.5pt;margin-top:25.462959pt;width:727.5pt;height:34.5pt;mso-position-horizontal-relative:page;mso-position-vertical-relative:paragraph;z-index:-15727104;mso-wrap-distance-left:0;mso-wrap-distance-right:0" id="docshapegroup7" coordorigin="650,509" coordsize="14550,690">
                <v:rect style="position:absolute;left:650;top:1179;width:14550;height:10" id="docshape8" filled="true" fillcolor="#999999" stroked="false">
                  <v:fill type="solid"/>
                </v:rect>
                <v:shape style="position:absolute;left:649;top:1179;width:14551;height:20" id="docshape9" coordorigin="650,1179" coordsize="14551,20" path="m15200,1179l15190,1189,650,1189,650,1199,15190,1199,15200,1199,15200,1189,15200,1179xe" filled="true" fillcolor="#ededed" stroked="false">
                  <v:path arrowok="t"/>
                  <v:fill type="solid"/>
                </v:shape>
                <v:shape style="position:absolute;left:650;top:1179;width:10;height:20" id="docshape10" coordorigin="650,1179" coordsize="10,20" path="m650,1199l650,1179,660,1179,660,1189,650,1199xe" filled="true" fillcolor="#999999" stroked="false">
                  <v:path arrowok="t"/>
                  <v:fill type="solid"/>
                </v:shape>
                <v:shape style="position:absolute;left:680;top:509;width:890;height:600" type="#_x0000_t75" id="docshape11" alt="logotipo" stroked="false">
                  <v:imagedata r:id="rId28" o:title=""/>
                </v:shape>
                <v:shapetype id="_x0000_t202" o:spt="202" coordsize="21600,21600" path="m,l,21600r21600,l21600,xe">
                  <v:stroke joinstyle="miter"/>
                  <v:path gradientshapeok="t" o:connecttype="rect"/>
                </v:shapetype>
                <v:shape style="position:absolute;left:650;top:509;width:14550;height:690" type="#_x0000_t202" id="docshape12" filled="false" stroked="false">
                  <v:textbox inset="0,0,0,0">
                    <w:txbxContent>
                      <w:p>
                        <w:pPr>
                          <w:spacing w:line="252" w:lineRule="auto" w:before="146"/>
                          <w:ind w:left="960" w:right="289" w:firstLine="0"/>
                          <w:jc w:val="left"/>
                          <w:rPr>
                            <w:rFonts w:ascii="Calibri" w:hAnsi="Calibri"/>
                            <w:sz w:val="14"/>
                          </w:rPr>
                        </w:pPr>
                        <w:r>
                          <w:rPr>
                            <w:rFonts w:ascii="Calibri" w:hAnsi="Calibri"/>
                            <w:w w:val="105"/>
                            <w:sz w:val="14"/>
                          </w:rPr>
                          <w:t>Documento</w:t>
                        </w:r>
                        <w:r>
                          <w:rPr>
                            <w:rFonts w:ascii="Calibri" w:hAnsi="Calibri"/>
                            <w:spacing w:val="-4"/>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4"/>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Márcia</w:t>
                        </w:r>
                        <w:r>
                          <w:rPr>
                            <w:rFonts w:ascii="Calibri" w:hAnsi="Calibri"/>
                            <w:b/>
                            <w:spacing w:val="-4"/>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da</w:t>
                        </w:r>
                        <w:r>
                          <w:rPr>
                            <w:rFonts w:ascii="Calibri" w:hAnsi="Calibri"/>
                            <w:b/>
                            <w:spacing w:val="-4"/>
                            <w:w w:val="105"/>
                            <w:sz w:val="14"/>
                          </w:rPr>
                          <w:t> </w:t>
                        </w:r>
                        <w:r>
                          <w:rPr>
                            <w:rFonts w:ascii="Calibri" w:hAnsi="Calibri"/>
                            <w:b/>
                            <w:w w:val="105"/>
                            <w:sz w:val="14"/>
                          </w:rPr>
                          <w:t>Cunha</w:t>
                        </w:r>
                        <w:r>
                          <w:rPr>
                            <w:rFonts w:ascii="Calibri" w:hAnsi="Calibri"/>
                            <w:w w:val="105"/>
                            <w:sz w:val="14"/>
                          </w:rPr>
                          <w:t>,</w:t>
                        </w:r>
                        <w:r>
                          <w:rPr>
                            <w:rFonts w:ascii="Calibri" w:hAnsi="Calibri"/>
                            <w:spacing w:val="-5"/>
                            <w:w w:val="105"/>
                            <w:sz w:val="14"/>
                          </w:rPr>
                          <w:t> </w:t>
                        </w:r>
                        <w:r>
                          <w:rPr>
                            <w:rFonts w:ascii="Calibri" w:hAnsi="Calibri"/>
                            <w:b/>
                            <w:w w:val="105"/>
                            <w:sz w:val="14"/>
                          </w:rPr>
                          <w:t>Diretor(a)</w:t>
                        </w:r>
                        <w:r>
                          <w:rPr>
                            <w:rFonts w:ascii="Calibri" w:hAnsi="Calibri"/>
                            <w:b/>
                            <w:spacing w:val="-4"/>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Administração</w:t>
                        </w:r>
                        <w:r>
                          <w:rPr>
                            <w:rFonts w:ascii="Calibri" w:hAnsi="Calibri"/>
                            <w:b/>
                            <w:spacing w:val="-4"/>
                            <w:w w:val="105"/>
                            <w:sz w:val="14"/>
                          </w:rPr>
                          <w:t> </w:t>
                        </w:r>
                        <w:r>
                          <w:rPr>
                            <w:rFonts w:ascii="Calibri" w:hAnsi="Calibri"/>
                            <w:b/>
                            <w:w w:val="105"/>
                            <w:sz w:val="14"/>
                          </w:rPr>
                          <w:t>Financeira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4"/>
                            <w:w w:val="105"/>
                            <w:sz w:val="14"/>
                          </w:rPr>
                          <w:t> </w:t>
                        </w:r>
                        <w:r>
                          <w:rPr>
                            <w:rFonts w:ascii="Calibri" w:hAnsi="Calibri"/>
                            <w:w w:val="105"/>
                            <w:sz w:val="14"/>
                          </w:rPr>
                          <w:t>24/09/2025,</w:t>
                        </w:r>
                        <w:r>
                          <w:rPr>
                            <w:rFonts w:ascii="Calibri" w:hAnsi="Calibri"/>
                            <w:spacing w:val="-5"/>
                            <w:w w:val="105"/>
                            <w:sz w:val="14"/>
                          </w:rPr>
                          <w:t> </w:t>
                        </w:r>
                        <w:r>
                          <w:rPr>
                            <w:rFonts w:ascii="Calibri" w:hAnsi="Calibri"/>
                            <w:w w:val="105"/>
                            <w:sz w:val="14"/>
                          </w:rPr>
                          <w:t>às</w:t>
                        </w:r>
                        <w:r>
                          <w:rPr>
                            <w:rFonts w:ascii="Calibri" w:hAnsi="Calibri"/>
                            <w:spacing w:val="-4"/>
                            <w:w w:val="105"/>
                            <w:sz w:val="14"/>
                          </w:rPr>
                          <w:t> </w:t>
                        </w:r>
                        <w:r>
                          <w:rPr>
                            <w:rFonts w:ascii="Calibri" w:hAnsi="Calibri"/>
                            <w:w w:val="105"/>
                            <w:sz w:val="14"/>
                          </w:rPr>
                          <w:t>13:42,</w:t>
                        </w:r>
                        <w:r>
                          <w:rPr>
                            <w:rFonts w:ascii="Calibri" w:hAnsi="Calibri"/>
                            <w:spacing w:val="-5"/>
                            <w:w w:val="105"/>
                            <w:sz w:val="14"/>
                          </w:rPr>
                          <w:t> </w:t>
                        </w:r>
                        <w:r>
                          <w:rPr>
                            <w:rFonts w:ascii="Calibri" w:hAnsi="Calibri"/>
                            <w:w w:val="105"/>
                            <w:sz w:val="14"/>
                          </w:rPr>
                          <w:t>conforme</w:t>
                        </w:r>
                        <w:r>
                          <w:rPr>
                            <w:rFonts w:ascii="Calibri" w:hAnsi="Calibri"/>
                            <w:spacing w:val="-4"/>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4"/>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4"/>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4"/>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4"/>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4"/>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4"/>
                            <w:w w:val="105"/>
                            <w:sz w:val="14"/>
                          </w:rPr>
                          <w:t> </w:t>
                        </w:r>
                        <w:hyperlink r:id="rId29">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hyperlink>
                        <w:r>
                          <w:rPr>
                            <w:rFonts w:ascii="Calibri" w:hAnsi="Calibri"/>
                            <w:color w:val="0000ED"/>
                            <w:spacing w:val="40"/>
                            <w:w w:val="105"/>
                            <w:sz w:val="14"/>
                          </w:rPr>
                          <w:t> </w:t>
                        </w:r>
                        <w:hyperlink r:id="rId29">
                          <w:r>
                            <w:rPr>
                              <w:rFonts w:ascii="Calibri" w:hAnsi="Calibri"/>
                              <w:color w:val="0000ED"/>
                              <w:w w:val="105"/>
                              <w:sz w:val="14"/>
                              <w:u w:val="single" w:color="0000ED"/>
                            </w:rPr>
                            <w:t>48.209, de 19 de setembro de 2022</w:t>
                          </w:r>
                        </w:hyperlink>
                        <w:r>
                          <w:rPr>
                            <w:rFonts w:ascii="Calibri" w:hAnsi="Calibri"/>
                            <w:color w:val="0000ED"/>
                            <w:w w:val="105"/>
                            <w:sz w:val="14"/>
                          </w:rPr>
                          <w:t> </w:t>
                        </w:r>
                        <w:r>
                          <w:rPr>
                            <w:rFonts w:ascii="Calibri" w:hAnsi="Calibri"/>
                            <w:w w:val="105"/>
                            <w:sz w:val="14"/>
                          </w:rPr>
                          <w:t>e no art. 4º do </w:t>
                        </w:r>
                        <w:hyperlink r:id="rId30">
                          <w:r>
                            <w:rPr>
                              <w:rFonts w:ascii="Calibri" w:hAnsi="Calibri"/>
                              <w:color w:val="0000ED"/>
                              <w:w w:val="105"/>
                              <w:sz w:val="14"/>
                              <w:u w:val="single" w:color="0000ED"/>
                            </w:rPr>
                            <w:t>Decreto nº 48.013, de 04 de abril de 2022</w:t>
                          </w:r>
                        </w:hyperlink>
                        <w:r>
                          <w:rPr>
                            <w:rFonts w:ascii="Calibri" w:hAnsi="Calibri"/>
                            <w:w w:val="105"/>
                            <w:sz w:val="14"/>
                          </w:rPr>
                          <w:t>.</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589888">
                <wp:simplePos x="0" y="0"/>
                <wp:positionH relativeFrom="page">
                  <wp:posOffset>419100</wp:posOffset>
                </wp:positionH>
                <wp:positionV relativeFrom="paragraph">
                  <wp:posOffset>818681</wp:posOffset>
                </wp:positionV>
                <wp:extent cx="9226550" cy="57150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226550" cy="571500"/>
                          <a:chExt cx="9226550" cy="571500"/>
                        </a:xfrm>
                      </wpg:grpSpPr>
                      <wps:wsp>
                        <wps:cNvPr id="15" name="Graphic 15"/>
                        <wps:cNvSpPr/>
                        <wps:spPr>
                          <a:xfrm>
                            <a:off x="0" y="558795"/>
                            <a:ext cx="9226550" cy="6350"/>
                          </a:xfrm>
                          <a:custGeom>
                            <a:avLst/>
                            <a:gdLst/>
                            <a:ahLst/>
                            <a:cxnLst/>
                            <a:rect l="l" t="t" r="r" b="b"/>
                            <a:pathLst>
                              <a:path w="9226550" h="6350">
                                <a:moveTo>
                                  <a:pt x="9226550" y="6350"/>
                                </a:moveTo>
                                <a:lnTo>
                                  <a:pt x="0" y="6350"/>
                                </a:lnTo>
                                <a:lnTo>
                                  <a:pt x="0" y="0"/>
                                </a:lnTo>
                                <a:lnTo>
                                  <a:pt x="9226550" y="0"/>
                                </a:lnTo>
                                <a:lnTo>
                                  <a:pt x="9226550" y="6350"/>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58804"/>
                            <a:ext cx="9227185" cy="12700"/>
                          </a:xfrm>
                          <a:custGeom>
                            <a:avLst/>
                            <a:gdLst/>
                            <a:ahLst/>
                            <a:cxnLst/>
                            <a:rect l="l" t="t" r="r" b="b"/>
                            <a:pathLst>
                              <a:path w="9227185" h="12700">
                                <a:moveTo>
                                  <a:pt x="9226563" y="0"/>
                                </a:moveTo>
                                <a:lnTo>
                                  <a:pt x="9220213" y="6350"/>
                                </a:lnTo>
                                <a:lnTo>
                                  <a:pt x="0" y="6350"/>
                                </a:lnTo>
                                <a:lnTo>
                                  <a:pt x="0" y="12700"/>
                                </a:lnTo>
                                <a:lnTo>
                                  <a:pt x="9220213" y="12700"/>
                                </a:lnTo>
                                <a:lnTo>
                                  <a:pt x="9226563" y="12700"/>
                                </a:lnTo>
                                <a:lnTo>
                                  <a:pt x="9226563" y="6350"/>
                                </a:lnTo>
                                <a:lnTo>
                                  <a:pt x="9226563"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558795"/>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18" name="Image 18" descr="QRCode Assinatura"/>
                          <pic:cNvPicPr/>
                        </pic:nvPicPr>
                        <pic:blipFill>
                          <a:blip r:embed="rId31" cstate="print"/>
                          <a:stretch>
                            <a:fillRect/>
                          </a:stretch>
                        </pic:blipFill>
                        <pic:spPr>
                          <a:xfrm>
                            <a:off x="25400" y="0"/>
                            <a:ext cx="520700" cy="520700"/>
                          </a:xfrm>
                          <a:prstGeom prst="rect">
                            <a:avLst/>
                          </a:prstGeom>
                        </pic:spPr>
                      </pic:pic>
                      <wps:wsp>
                        <wps:cNvPr id="19" name="Textbox 19"/>
                        <wps:cNvSpPr txBox="1"/>
                        <wps:spPr>
                          <a:xfrm>
                            <a:off x="0" y="0"/>
                            <a:ext cx="9226550" cy="571500"/>
                          </a:xfrm>
                          <a:prstGeom prst="rect">
                            <a:avLst/>
                          </a:prstGeom>
                        </wps:spPr>
                        <wps:txbx>
                          <w:txbxContent>
                            <w:p>
                              <w:pPr>
                                <w:spacing w:line="240" w:lineRule="auto" w:before="75"/>
                                <w:rPr>
                                  <w:sz w:val="14"/>
                                </w:rPr>
                              </w:pPr>
                            </w:p>
                            <w:p>
                              <w:pPr>
                                <w:spacing w:before="0"/>
                                <w:ind w:left="920" w:right="0" w:firstLine="0"/>
                                <w:jc w:val="left"/>
                                <w:rPr>
                                  <w:rFonts w:ascii="Calibri" w:hAnsi="Calibri"/>
                                  <w:sz w:val="14"/>
                                </w:rPr>
                              </w:pPr>
                              <w:r>
                                <w:rPr>
                                  <w:rFonts w:ascii="Calibri" w:hAnsi="Calibri"/>
                                  <w:spacing w:val="-2"/>
                                  <w:w w:val="105"/>
                                  <w:sz w:val="14"/>
                                </w:rPr>
                                <w:t>A</w:t>
                              </w:r>
                              <w:r>
                                <w:rPr>
                                  <w:rFonts w:ascii="Calibri" w:hAnsi="Calibri"/>
                                  <w:spacing w:val="8"/>
                                  <w:w w:val="105"/>
                                  <w:sz w:val="14"/>
                                </w:rPr>
                                <w:t> </w:t>
                              </w:r>
                              <w:r>
                                <w:rPr>
                                  <w:rFonts w:ascii="Calibri" w:hAnsi="Calibri"/>
                                  <w:spacing w:val="-2"/>
                                  <w:w w:val="105"/>
                                  <w:sz w:val="14"/>
                                </w:rPr>
                                <w:t>autenticidade</w:t>
                              </w:r>
                              <w:r>
                                <w:rPr>
                                  <w:rFonts w:ascii="Calibri" w:hAnsi="Calibri"/>
                                  <w:spacing w:val="8"/>
                                  <w:w w:val="105"/>
                                  <w:sz w:val="14"/>
                                </w:rPr>
                                <w:t> </w:t>
                              </w:r>
                              <w:r>
                                <w:rPr>
                                  <w:rFonts w:ascii="Calibri" w:hAnsi="Calibri"/>
                                  <w:spacing w:val="-2"/>
                                  <w:w w:val="105"/>
                                  <w:sz w:val="14"/>
                                </w:rPr>
                                <w:t>deste</w:t>
                              </w:r>
                              <w:r>
                                <w:rPr>
                                  <w:rFonts w:ascii="Calibri" w:hAnsi="Calibri"/>
                                  <w:spacing w:val="9"/>
                                  <w:w w:val="105"/>
                                  <w:sz w:val="14"/>
                                </w:rPr>
                                <w:t> </w:t>
                              </w:r>
                              <w:r>
                                <w:rPr>
                                  <w:rFonts w:ascii="Calibri" w:hAnsi="Calibri"/>
                                  <w:spacing w:val="-2"/>
                                  <w:w w:val="105"/>
                                  <w:sz w:val="14"/>
                                </w:rPr>
                                <w:t>documento</w:t>
                              </w:r>
                              <w:r>
                                <w:rPr>
                                  <w:rFonts w:ascii="Calibri" w:hAnsi="Calibri"/>
                                  <w:spacing w:val="8"/>
                                  <w:w w:val="105"/>
                                  <w:sz w:val="14"/>
                                </w:rPr>
                                <w:t> </w:t>
                              </w:r>
                              <w:r>
                                <w:rPr>
                                  <w:rFonts w:ascii="Calibri" w:hAnsi="Calibri"/>
                                  <w:spacing w:val="-2"/>
                                  <w:w w:val="105"/>
                                  <w:sz w:val="14"/>
                                </w:rPr>
                                <w:t>pode</w:t>
                              </w:r>
                              <w:r>
                                <w:rPr>
                                  <w:rFonts w:ascii="Calibri" w:hAnsi="Calibri"/>
                                  <w:spacing w:val="9"/>
                                  <w:w w:val="105"/>
                                  <w:sz w:val="14"/>
                                </w:rPr>
                                <w:t> </w:t>
                              </w:r>
                              <w:r>
                                <w:rPr>
                                  <w:rFonts w:ascii="Calibri" w:hAnsi="Calibri"/>
                                  <w:spacing w:val="-2"/>
                                  <w:w w:val="105"/>
                                  <w:sz w:val="14"/>
                                </w:rPr>
                                <w:t>ser</w:t>
                              </w:r>
                              <w:r>
                                <w:rPr>
                                  <w:rFonts w:ascii="Calibri" w:hAnsi="Calibri"/>
                                  <w:spacing w:val="8"/>
                                  <w:w w:val="105"/>
                                  <w:sz w:val="14"/>
                                </w:rPr>
                                <w:t> </w:t>
                              </w:r>
                              <w:r>
                                <w:rPr>
                                  <w:rFonts w:ascii="Calibri" w:hAnsi="Calibri"/>
                                  <w:spacing w:val="-2"/>
                                  <w:w w:val="105"/>
                                  <w:sz w:val="14"/>
                                </w:rPr>
                                <w:t>conferida</w:t>
                              </w:r>
                              <w:r>
                                <w:rPr>
                                  <w:rFonts w:ascii="Calibri" w:hAnsi="Calibri"/>
                                  <w:spacing w:val="9"/>
                                  <w:w w:val="105"/>
                                  <w:sz w:val="14"/>
                                </w:rPr>
                                <w:t> </w:t>
                              </w:r>
                              <w:r>
                                <w:rPr>
                                  <w:rFonts w:ascii="Calibri" w:hAnsi="Calibri"/>
                                  <w:spacing w:val="-2"/>
                                  <w:w w:val="105"/>
                                  <w:sz w:val="14"/>
                                </w:rPr>
                                <w:t>no</w:t>
                              </w:r>
                              <w:r>
                                <w:rPr>
                                  <w:rFonts w:ascii="Calibri" w:hAnsi="Calibri"/>
                                  <w:spacing w:val="8"/>
                                  <w:w w:val="105"/>
                                  <w:sz w:val="14"/>
                                </w:rPr>
                                <w:t> </w:t>
                              </w:r>
                              <w:r>
                                <w:rPr>
                                  <w:rFonts w:ascii="Calibri" w:hAnsi="Calibri"/>
                                  <w:spacing w:val="-2"/>
                                  <w:w w:val="105"/>
                                  <w:sz w:val="14"/>
                                </w:rPr>
                                <w:t>site</w:t>
                              </w:r>
                              <w:r>
                                <w:rPr>
                                  <w:rFonts w:ascii="Calibri" w:hAnsi="Calibri"/>
                                  <w:spacing w:val="9"/>
                                  <w:w w:val="105"/>
                                  <w:sz w:val="14"/>
                                </w:rPr>
                                <w:t> </w:t>
                              </w:r>
                              <w:hyperlink r:id="rId32">
                                <w:r>
                                  <w:rPr>
                                    <w:rFonts w:ascii="Calibri" w:hAnsi="Calibri"/>
                                    <w:color w:val="0000ED"/>
                                    <w:spacing w:val="-2"/>
                                    <w:w w:val="105"/>
                                    <w:sz w:val="14"/>
                                    <w:u w:val="single" w:color="0000ED"/>
                                  </w:rPr>
                                  <w:t>http://sei.</w:t>
                                </w:r>
                                <w:r>
                                  <w:rPr>
                                    <w:rFonts w:ascii="Calibri" w:hAnsi="Calibri"/>
                                    <w:color w:val="0000ED"/>
                                    <w:spacing w:val="-2"/>
                                    <w:w w:val="105"/>
                                    <w:sz w:val="14"/>
                                  </w:rPr>
                                  <w:t>rj</w:t>
                                </w:r>
                                <w:r>
                                  <w:rPr>
                                    <w:color w:val="0000ED"/>
                                    <w:spacing w:val="-37"/>
                                    <w:w w:val="105"/>
                                    <w:sz w:val="14"/>
                                    <w:u w:val="single" w:color="0000ED"/>
                                  </w:rPr>
                                  <w:t> </w:t>
                                </w:r>
                                <w:r>
                                  <w:rPr>
                                    <w:rFonts w:ascii="Calibri" w:hAnsi="Calibri"/>
                                    <w:color w:val="0000ED"/>
                                    <w:spacing w:val="-2"/>
                                    <w:w w:val="105"/>
                                    <w:sz w:val="14"/>
                                  </w:rPr>
                                  <w:t>.g</w:t>
                                </w:r>
                                <w:r>
                                  <w:rPr>
                                    <w:rFonts w:ascii="Calibri" w:hAnsi="Calibri"/>
                                    <w:color w:val="0000ED"/>
                                    <w:spacing w:val="-2"/>
                                    <w:w w:val="105"/>
                                    <w:sz w:val="14"/>
                                    <w:u w:val="single" w:color="0000ED"/>
                                  </w:rPr>
                                  <w:t>ov.br/sei/controlador_externo.php?acao=documento_conferir&amp;id_orgao_acesso_externo=6</w:t>
                                </w:r>
                              </w:hyperlink>
                              <w:r>
                                <w:rPr>
                                  <w:rFonts w:ascii="Calibri" w:hAnsi="Calibri"/>
                                  <w:spacing w:val="-2"/>
                                  <w:w w:val="105"/>
                                  <w:sz w:val="14"/>
                                </w:rPr>
                                <w:t>,</w:t>
                              </w:r>
                              <w:r>
                                <w:rPr>
                                  <w:rFonts w:ascii="Calibri" w:hAnsi="Calibri"/>
                                  <w:spacing w:val="8"/>
                                  <w:w w:val="105"/>
                                  <w:sz w:val="14"/>
                                </w:rPr>
                                <w:t> </w:t>
                              </w:r>
                              <w:r>
                                <w:rPr>
                                  <w:rFonts w:ascii="Calibri" w:hAnsi="Calibri"/>
                                  <w:spacing w:val="-2"/>
                                  <w:w w:val="105"/>
                                  <w:sz w:val="14"/>
                                </w:rPr>
                                <w:t>informando</w:t>
                              </w:r>
                              <w:r>
                                <w:rPr>
                                  <w:rFonts w:ascii="Calibri" w:hAnsi="Calibri"/>
                                  <w:spacing w:val="9"/>
                                  <w:w w:val="105"/>
                                  <w:sz w:val="14"/>
                                </w:rPr>
                                <w:t> </w:t>
                              </w:r>
                              <w:r>
                                <w:rPr>
                                  <w:rFonts w:ascii="Calibri" w:hAnsi="Calibri"/>
                                  <w:spacing w:val="-2"/>
                                  <w:w w:val="105"/>
                                  <w:sz w:val="14"/>
                                </w:rPr>
                                <w:t>o</w:t>
                              </w:r>
                              <w:r>
                                <w:rPr>
                                  <w:rFonts w:ascii="Calibri" w:hAnsi="Calibri"/>
                                  <w:spacing w:val="8"/>
                                  <w:w w:val="105"/>
                                  <w:sz w:val="14"/>
                                </w:rPr>
                                <w:t> </w:t>
                              </w:r>
                              <w:r>
                                <w:rPr>
                                  <w:rFonts w:ascii="Calibri" w:hAnsi="Calibri"/>
                                  <w:spacing w:val="-2"/>
                                  <w:w w:val="105"/>
                                  <w:sz w:val="14"/>
                                </w:rPr>
                                <w:t>código</w:t>
                              </w:r>
                              <w:r>
                                <w:rPr>
                                  <w:rFonts w:ascii="Calibri" w:hAnsi="Calibri"/>
                                  <w:spacing w:val="9"/>
                                  <w:w w:val="105"/>
                                  <w:sz w:val="14"/>
                                </w:rPr>
                                <w:t> </w:t>
                              </w:r>
                              <w:r>
                                <w:rPr>
                                  <w:rFonts w:ascii="Calibri" w:hAnsi="Calibri"/>
                                  <w:spacing w:val="-2"/>
                                  <w:w w:val="105"/>
                                  <w:sz w:val="14"/>
                                </w:rPr>
                                <w:t>verificador</w:t>
                              </w:r>
                              <w:r>
                                <w:rPr>
                                  <w:rFonts w:ascii="Calibri" w:hAnsi="Calibri"/>
                                  <w:spacing w:val="8"/>
                                  <w:w w:val="105"/>
                                  <w:sz w:val="14"/>
                                </w:rPr>
                                <w:t> </w:t>
                              </w:r>
                              <w:r>
                                <w:rPr>
                                  <w:rFonts w:ascii="Calibri" w:hAnsi="Calibri"/>
                                  <w:b/>
                                  <w:spacing w:val="-2"/>
                                  <w:w w:val="105"/>
                                  <w:sz w:val="14"/>
                                </w:rPr>
                                <w:t>114637977</w:t>
                              </w:r>
                              <w:r>
                                <w:rPr>
                                  <w:rFonts w:ascii="Calibri" w:hAnsi="Calibri"/>
                                  <w:b/>
                                  <w:spacing w:val="9"/>
                                  <w:w w:val="105"/>
                                  <w:sz w:val="14"/>
                                </w:rPr>
                                <w:t> </w:t>
                              </w:r>
                              <w:r>
                                <w:rPr>
                                  <w:rFonts w:ascii="Calibri" w:hAnsi="Calibri"/>
                                  <w:spacing w:val="-2"/>
                                  <w:w w:val="105"/>
                                  <w:sz w:val="14"/>
                                </w:rPr>
                                <w:t>e</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5"/>
                                  <w:w w:val="105"/>
                                  <w:sz w:val="14"/>
                                </w:rPr>
                                <w:t>CRC</w:t>
                              </w:r>
                            </w:p>
                            <w:p>
                              <w:pPr>
                                <w:spacing w:before="10"/>
                                <w:ind w:left="920" w:right="0" w:firstLine="0"/>
                                <w:jc w:val="left"/>
                                <w:rPr>
                                  <w:rFonts w:ascii="Calibri"/>
                                  <w:sz w:val="14"/>
                                </w:rPr>
                              </w:pPr>
                              <w:r>
                                <w:rPr>
                                  <w:rFonts w:ascii="Calibri"/>
                                  <w:b/>
                                  <w:spacing w:val="-2"/>
                                  <w:w w:val="105"/>
                                  <w:sz w:val="14"/>
                                </w:rPr>
                                <w:t>C2030A7A</w:t>
                              </w:r>
                              <w:r>
                                <w:rPr>
                                  <w:rFonts w:ascii="Calibri"/>
                                  <w:spacing w:val="-2"/>
                                  <w:w w:val="105"/>
                                  <w:sz w:val="14"/>
                                </w:rPr>
                                <w:t>.</w:t>
                              </w:r>
                            </w:p>
                          </w:txbxContent>
                        </wps:txbx>
                        <wps:bodyPr wrap="square" lIns="0" tIns="0" rIns="0" bIns="0" rtlCol="0">
                          <a:noAutofit/>
                        </wps:bodyPr>
                      </wps:wsp>
                    </wpg:wgp>
                  </a:graphicData>
                </a:graphic>
              </wp:anchor>
            </w:drawing>
          </mc:Choice>
          <mc:Fallback>
            <w:pict>
              <v:group style="position:absolute;margin-left:33pt;margin-top:64.46312pt;width:726.5pt;height:45pt;mso-position-horizontal-relative:page;mso-position-vertical-relative:paragraph;z-index:-15726592;mso-wrap-distance-left:0;mso-wrap-distance-right:0" id="docshapegroup13" coordorigin="660,1289" coordsize="14530,900">
                <v:rect style="position:absolute;left:660;top:2169;width:14530;height:10" id="docshape14" filled="true" fillcolor="#999999" stroked="false">
                  <v:fill type="solid"/>
                </v:rect>
                <v:shape style="position:absolute;left:659;top:2169;width:14531;height:20" id="docshape15" coordorigin="660,2169" coordsize="14531,20" path="m15190,2169l15180,2179,660,2179,660,2189,15180,2189,15190,2189,15190,2179,15190,2169xe" filled="true" fillcolor="#ededed" stroked="false">
                  <v:path arrowok="t"/>
                  <v:fill type="solid"/>
                </v:shape>
                <v:shape style="position:absolute;left:660;top:2169;width:10;height:20" id="docshape16" coordorigin="660,2169" coordsize="10,20" path="m660,2189l660,2169,670,2169,670,2179,660,2189xe" filled="true" fillcolor="#999999" stroked="false">
                  <v:path arrowok="t"/>
                  <v:fill type="solid"/>
                </v:shape>
                <v:shape style="position:absolute;left:700;top:1289;width:820;height:820" type="#_x0000_t75" id="docshape17" alt="QRCode Assinatura" stroked="false">
                  <v:imagedata r:id="rId31" o:title=""/>
                </v:shape>
                <v:shape style="position:absolute;left:660;top:1289;width:14530;height:900" type="#_x0000_t202" id="docshape18" filled="false" stroked="false">
                  <v:textbox inset="0,0,0,0">
                    <w:txbxContent>
                      <w:p>
                        <w:pPr>
                          <w:spacing w:line="240" w:lineRule="auto" w:before="75"/>
                          <w:rPr>
                            <w:sz w:val="14"/>
                          </w:rPr>
                        </w:pPr>
                      </w:p>
                      <w:p>
                        <w:pPr>
                          <w:spacing w:before="0"/>
                          <w:ind w:left="920" w:right="0" w:firstLine="0"/>
                          <w:jc w:val="left"/>
                          <w:rPr>
                            <w:rFonts w:ascii="Calibri" w:hAnsi="Calibri"/>
                            <w:sz w:val="14"/>
                          </w:rPr>
                        </w:pPr>
                        <w:r>
                          <w:rPr>
                            <w:rFonts w:ascii="Calibri" w:hAnsi="Calibri"/>
                            <w:spacing w:val="-2"/>
                            <w:w w:val="105"/>
                            <w:sz w:val="14"/>
                          </w:rPr>
                          <w:t>A</w:t>
                        </w:r>
                        <w:r>
                          <w:rPr>
                            <w:rFonts w:ascii="Calibri" w:hAnsi="Calibri"/>
                            <w:spacing w:val="8"/>
                            <w:w w:val="105"/>
                            <w:sz w:val="14"/>
                          </w:rPr>
                          <w:t> </w:t>
                        </w:r>
                        <w:r>
                          <w:rPr>
                            <w:rFonts w:ascii="Calibri" w:hAnsi="Calibri"/>
                            <w:spacing w:val="-2"/>
                            <w:w w:val="105"/>
                            <w:sz w:val="14"/>
                          </w:rPr>
                          <w:t>autenticidade</w:t>
                        </w:r>
                        <w:r>
                          <w:rPr>
                            <w:rFonts w:ascii="Calibri" w:hAnsi="Calibri"/>
                            <w:spacing w:val="8"/>
                            <w:w w:val="105"/>
                            <w:sz w:val="14"/>
                          </w:rPr>
                          <w:t> </w:t>
                        </w:r>
                        <w:r>
                          <w:rPr>
                            <w:rFonts w:ascii="Calibri" w:hAnsi="Calibri"/>
                            <w:spacing w:val="-2"/>
                            <w:w w:val="105"/>
                            <w:sz w:val="14"/>
                          </w:rPr>
                          <w:t>deste</w:t>
                        </w:r>
                        <w:r>
                          <w:rPr>
                            <w:rFonts w:ascii="Calibri" w:hAnsi="Calibri"/>
                            <w:spacing w:val="9"/>
                            <w:w w:val="105"/>
                            <w:sz w:val="14"/>
                          </w:rPr>
                          <w:t> </w:t>
                        </w:r>
                        <w:r>
                          <w:rPr>
                            <w:rFonts w:ascii="Calibri" w:hAnsi="Calibri"/>
                            <w:spacing w:val="-2"/>
                            <w:w w:val="105"/>
                            <w:sz w:val="14"/>
                          </w:rPr>
                          <w:t>documento</w:t>
                        </w:r>
                        <w:r>
                          <w:rPr>
                            <w:rFonts w:ascii="Calibri" w:hAnsi="Calibri"/>
                            <w:spacing w:val="8"/>
                            <w:w w:val="105"/>
                            <w:sz w:val="14"/>
                          </w:rPr>
                          <w:t> </w:t>
                        </w:r>
                        <w:r>
                          <w:rPr>
                            <w:rFonts w:ascii="Calibri" w:hAnsi="Calibri"/>
                            <w:spacing w:val="-2"/>
                            <w:w w:val="105"/>
                            <w:sz w:val="14"/>
                          </w:rPr>
                          <w:t>pode</w:t>
                        </w:r>
                        <w:r>
                          <w:rPr>
                            <w:rFonts w:ascii="Calibri" w:hAnsi="Calibri"/>
                            <w:spacing w:val="9"/>
                            <w:w w:val="105"/>
                            <w:sz w:val="14"/>
                          </w:rPr>
                          <w:t> </w:t>
                        </w:r>
                        <w:r>
                          <w:rPr>
                            <w:rFonts w:ascii="Calibri" w:hAnsi="Calibri"/>
                            <w:spacing w:val="-2"/>
                            <w:w w:val="105"/>
                            <w:sz w:val="14"/>
                          </w:rPr>
                          <w:t>ser</w:t>
                        </w:r>
                        <w:r>
                          <w:rPr>
                            <w:rFonts w:ascii="Calibri" w:hAnsi="Calibri"/>
                            <w:spacing w:val="8"/>
                            <w:w w:val="105"/>
                            <w:sz w:val="14"/>
                          </w:rPr>
                          <w:t> </w:t>
                        </w:r>
                        <w:r>
                          <w:rPr>
                            <w:rFonts w:ascii="Calibri" w:hAnsi="Calibri"/>
                            <w:spacing w:val="-2"/>
                            <w:w w:val="105"/>
                            <w:sz w:val="14"/>
                          </w:rPr>
                          <w:t>conferida</w:t>
                        </w:r>
                        <w:r>
                          <w:rPr>
                            <w:rFonts w:ascii="Calibri" w:hAnsi="Calibri"/>
                            <w:spacing w:val="9"/>
                            <w:w w:val="105"/>
                            <w:sz w:val="14"/>
                          </w:rPr>
                          <w:t> </w:t>
                        </w:r>
                        <w:r>
                          <w:rPr>
                            <w:rFonts w:ascii="Calibri" w:hAnsi="Calibri"/>
                            <w:spacing w:val="-2"/>
                            <w:w w:val="105"/>
                            <w:sz w:val="14"/>
                          </w:rPr>
                          <w:t>no</w:t>
                        </w:r>
                        <w:r>
                          <w:rPr>
                            <w:rFonts w:ascii="Calibri" w:hAnsi="Calibri"/>
                            <w:spacing w:val="8"/>
                            <w:w w:val="105"/>
                            <w:sz w:val="14"/>
                          </w:rPr>
                          <w:t> </w:t>
                        </w:r>
                        <w:r>
                          <w:rPr>
                            <w:rFonts w:ascii="Calibri" w:hAnsi="Calibri"/>
                            <w:spacing w:val="-2"/>
                            <w:w w:val="105"/>
                            <w:sz w:val="14"/>
                          </w:rPr>
                          <w:t>site</w:t>
                        </w:r>
                        <w:r>
                          <w:rPr>
                            <w:rFonts w:ascii="Calibri" w:hAnsi="Calibri"/>
                            <w:spacing w:val="9"/>
                            <w:w w:val="105"/>
                            <w:sz w:val="14"/>
                          </w:rPr>
                          <w:t> </w:t>
                        </w:r>
                        <w:hyperlink r:id="rId32">
                          <w:r>
                            <w:rPr>
                              <w:rFonts w:ascii="Calibri" w:hAnsi="Calibri"/>
                              <w:color w:val="0000ED"/>
                              <w:spacing w:val="-2"/>
                              <w:w w:val="105"/>
                              <w:sz w:val="14"/>
                              <w:u w:val="single" w:color="0000ED"/>
                            </w:rPr>
                            <w:t>http://sei.</w:t>
                          </w:r>
                          <w:r>
                            <w:rPr>
                              <w:rFonts w:ascii="Calibri" w:hAnsi="Calibri"/>
                              <w:color w:val="0000ED"/>
                              <w:spacing w:val="-2"/>
                              <w:w w:val="105"/>
                              <w:sz w:val="14"/>
                            </w:rPr>
                            <w:t>rj</w:t>
                          </w:r>
                          <w:r>
                            <w:rPr>
                              <w:color w:val="0000ED"/>
                              <w:spacing w:val="-37"/>
                              <w:w w:val="105"/>
                              <w:sz w:val="14"/>
                              <w:u w:val="single" w:color="0000ED"/>
                            </w:rPr>
                            <w:t> </w:t>
                          </w:r>
                          <w:r>
                            <w:rPr>
                              <w:rFonts w:ascii="Calibri" w:hAnsi="Calibri"/>
                              <w:color w:val="0000ED"/>
                              <w:spacing w:val="-2"/>
                              <w:w w:val="105"/>
                              <w:sz w:val="14"/>
                            </w:rPr>
                            <w:t>.g</w:t>
                          </w:r>
                          <w:r>
                            <w:rPr>
                              <w:rFonts w:ascii="Calibri" w:hAnsi="Calibri"/>
                              <w:color w:val="0000ED"/>
                              <w:spacing w:val="-2"/>
                              <w:w w:val="105"/>
                              <w:sz w:val="14"/>
                              <w:u w:val="single" w:color="0000ED"/>
                            </w:rPr>
                            <w:t>ov.br/sei/controlador_externo.php?acao=documento_conferir&amp;id_orgao_acesso_externo=6</w:t>
                          </w:r>
                        </w:hyperlink>
                        <w:r>
                          <w:rPr>
                            <w:rFonts w:ascii="Calibri" w:hAnsi="Calibri"/>
                            <w:spacing w:val="-2"/>
                            <w:w w:val="105"/>
                            <w:sz w:val="14"/>
                          </w:rPr>
                          <w:t>,</w:t>
                        </w:r>
                        <w:r>
                          <w:rPr>
                            <w:rFonts w:ascii="Calibri" w:hAnsi="Calibri"/>
                            <w:spacing w:val="8"/>
                            <w:w w:val="105"/>
                            <w:sz w:val="14"/>
                          </w:rPr>
                          <w:t> </w:t>
                        </w:r>
                        <w:r>
                          <w:rPr>
                            <w:rFonts w:ascii="Calibri" w:hAnsi="Calibri"/>
                            <w:spacing w:val="-2"/>
                            <w:w w:val="105"/>
                            <w:sz w:val="14"/>
                          </w:rPr>
                          <w:t>informando</w:t>
                        </w:r>
                        <w:r>
                          <w:rPr>
                            <w:rFonts w:ascii="Calibri" w:hAnsi="Calibri"/>
                            <w:spacing w:val="9"/>
                            <w:w w:val="105"/>
                            <w:sz w:val="14"/>
                          </w:rPr>
                          <w:t> </w:t>
                        </w:r>
                        <w:r>
                          <w:rPr>
                            <w:rFonts w:ascii="Calibri" w:hAnsi="Calibri"/>
                            <w:spacing w:val="-2"/>
                            <w:w w:val="105"/>
                            <w:sz w:val="14"/>
                          </w:rPr>
                          <w:t>o</w:t>
                        </w:r>
                        <w:r>
                          <w:rPr>
                            <w:rFonts w:ascii="Calibri" w:hAnsi="Calibri"/>
                            <w:spacing w:val="8"/>
                            <w:w w:val="105"/>
                            <w:sz w:val="14"/>
                          </w:rPr>
                          <w:t> </w:t>
                        </w:r>
                        <w:r>
                          <w:rPr>
                            <w:rFonts w:ascii="Calibri" w:hAnsi="Calibri"/>
                            <w:spacing w:val="-2"/>
                            <w:w w:val="105"/>
                            <w:sz w:val="14"/>
                          </w:rPr>
                          <w:t>código</w:t>
                        </w:r>
                        <w:r>
                          <w:rPr>
                            <w:rFonts w:ascii="Calibri" w:hAnsi="Calibri"/>
                            <w:spacing w:val="9"/>
                            <w:w w:val="105"/>
                            <w:sz w:val="14"/>
                          </w:rPr>
                          <w:t> </w:t>
                        </w:r>
                        <w:r>
                          <w:rPr>
                            <w:rFonts w:ascii="Calibri" w:hAnsi="Calibri"/>
                            <w:spacing w:val="-2"/>
                            <w:w w:val="105"/>
                            <w:sz w:val="14"/>
                          </w:rPr>
                          <w:t>verificador</w:t>
                        </w:r>
                        <w:r>
                          <w:rPr>
                            <w:rFonts w:ascii="Calibri" w:hAnsi="Calibri"/>
                            <w:spacing w:val="8"/>
                            <w:w w:val="105"/>
                            <w:sz w:val="14"/>
                          </w:rPr>
                          <w:t> </w:t>
                        </w:r>
                        <w:r>
                          <w:rPr>
                            <w:rFonts w:ascii="Calibri" w:hAnsi="Calibri"/>
                            <w:b/>
                            <w:spacing w:val="-2"/>
                            <w:w w:val="105"/>
                            <w:sz w:val="14"/>
                          </w:rPr>
                          <w:t>114637977</w:t>
                        </w:r>
                        <w:r>
                          <w:rPr>
                            <w:rFonts w:ascii="Calibri" w:hAnsi="Calibri"/>
                            <w:b/>
                            <w:spacing w:val="9"/>
                            <w:w w:val="105"/>
                            <w:sz w:val="14"/>
                          </w:rPr>
                          <w:t> </w:t>
                        </w:r>
                        <w:r>
                          <w:rPr>
                            <w:rFonts w:ascii="Calibri" w:hAnsi="Calibri"/>
                            <w:spacing w:val="-2"/>
                            <w:w w:val="105"/>
                            <w:sz w:val="14"/>
                          </w:rPr>
                          <w:t>e</w:t>
                        </w:r>
                        <w:r>
                          <w:rPr>
                            <w:rFonts w:ascii="Calibri" w:hAnsi="Calibri"/>
                            <w:spacing w:val="8"/>
                            <w:w w:val="105"/>
                            <w:sz w:val="14"/>
                          </w:rPr>
                          <w:t> </w:t>
                        </w:r>
                        <w:r>
                          <w:rPr>
                            <w:rFonts w:ascii="Calibri" w:hAnsi="Calibri"/>
                            <w:spacing w:val="-2"/>
                            <w:w w:val="105"/>
                            <w:sz w:val="14"/>
                          </w:rPr>
                          <w:t>o</w:t>
                        </w:r>
                        <w:r>
                          <w:rPr>
                            <w:rFonts w:ascii="Calibri" w:hAnsi="Calibri"/>
                            <w:spacing w:val="9"/>
                            <w:w w:val="105"/>
                            <w:sz w:val="14"/>
                          </w:rPr>
                          <w:t> </w:t>
                        </w:r>
                        <w:r>
                          <w:rPr>
                            <w:rFonts w:ascii="Calibri" w:hAnsi="Calibri"/>
                            <w:spacing w:val="-2"/>
                            <w:w w:val="105"/>
                            <w:sz w:val="14"/>
                          </w:rPr>
                          <w:t>código</w:t>
                        </w:r>
                        <w:r>
                          <w:rPr>
                            <w:rFonts w:ascii="Calibri" w:hAnsi="Calibri"/>
                            <w:spacing w:val="8"/>
                            <w:w w:val="105"/>
                            <w:sz w:val="14"/>
                          </w:rPr>
                          <w:t> </w:t>
                        </w:r>
                        <w:r>
                          <w:rPr>
                            <w:rFonts w:ascii="Calibri" w:hAnsi="Calibri"/>
                            <w:spacing w:val="-5"/>
                            <w:w w:val="105"/>
                            <w:sz w:val="14"/>
                          </w:rPr>
                          <w:t>CRC</w:t>
                        </w:r>
                      </w:p>
                      <w:p>
                        <w:pPr>
                          <w:spacing w:before="10"/>
                          <w:ind w:left="920" w:right="0" w:firstLine="0"/>
                          <w:jc w:val="left"/>
                          <w:rPr>
                            <w:rFonts w:ascii="Calibri"/>
                            <w:sz w:val="14"/>
                          </w:rPr>
                        </w:pPr>
                        <w:r>
                          <w:rPr>
                            <w:rFonts w:ascii="Calibri"/>
                            <w:b/>
                            <w:spacing w:val="-2"/>
                            <w:w w:val="105"/>
                            <w:sz w:val="14"/>
                          </w:rPr>
                          <w:t>C2030A7A</w:t>
                        </w:r>
                        <w:r>
                          <w:rPr>
                            <w:rFonts w:ascii="Calibri"/>
                            <w:spacing w:val="-2"/>
                            <w:w w:val="105"/>
                            <w:sz w:val="14"/>
                          </w:rPr>
                          <w:t>.</w:t>
                        </w:r>
                      </w:p>
                    </w:txbxContent>
                  </v:textbox>
                  <w10:wrap type="none"/>
                </v:shape>
                <w10:wrap type="topAndBottom"/>
              </v:group>
            </w:pict>
          </mc:Fallback>
        </mc:AlternateContent>
      </w:r>
    </w:p>
    <w:p>
      <w:pPr>
        <w:pStyle w:val="BodyText"/>
        <w:rPr>
          <w:sz w:val="4"/>
        </w:rPr>
      </w:pPr>
    </w:p>
    <w:p>
      <w:pPr>
        <w:pStyle w:val="BodyText"/>
        <w:spacing w:before="8"/>
        <w:rPr>
          <w:sz w:val="5"/>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31"/>
        <w:rPr>
          <w:sz w:val="13"/>
        </w:rPr>
      </w:pPr>
    </w:p>
    <w:p>
      <w:pPr>
        <w:spacing w:before="0"/>
        <w:ind w:left="0" w:right="58" w:firstLine="0"/>
        <w:jc w:val="center"/>
        <w:rPr>
          <w:b/>
          <w:sz w:val="13"/>
        </w:rPr>
      </w:pPr>
      <w:r>
        <w:rPr>
          <w:b/>
          <w:sz w:val="13"/>
          <w:u w:val="single"/>
        </w:rPr>
        <w:t>ANEXO</w:t>
      </w:r>
      <w:r>
        <w:rPr>
          <w:b/>
          <w:spacing w:val="6"/>
          <w:sz w:val="13"/>
          <w:u w:val="single"/>
        </w:rPr>
        <w:t> </w:t>
      </w:r>
      <w:r>
        <w:rPr>
          <w:b/>
          <w:sz w:val="13"/>
          <w:u w:val="single"/>
        </w:rPr>
        <w:t>I-</w:t>
      </w:r>
      <w:r>
        <w:rPr>
          <w:b/>
          <w:spacing w:val="4"/>
          <w:sz w:val="13"/>
          <w:u w:val="single"/>
        </w:rPr>
        <w:t> </w:t>
      </w:r>
      <w:r>
        <w:rPr>
          <w:b/>
          <w:sz w:val="13"/>
          <w:u w:val="single"/>
        </w:rPr>
        <w:t>TERMO</w:t>
      </w:r>
      <w:r>
        <w:rPr>
          <w:b/>
          <w:spacing w:val="6"/>
          <w:sz w:val="13"/>
          <w:u w:val="single"/>
        </w:rPr>
        <w:t> </w:t>
      </w:r>
      <w:r>
        <w:rPr>
          <w:b/>
          <w:sz w:val="13"/>
          <w:u w:val="single"/>
        </w:rPr>
        <w:t>DE</w:t>
      </w:r>
      <w:r>
        <w:rPr>
          <w:b/>
          <w:spacing w:val="6"/>
          <w:sz w:val="13"/>
          <w:u w:val="single"/>
        </w:rPr>
        <w:t> </w:t>
      </w:r>
      <w:r>
        <w:rPr>
          <w:b/>
          <w:spacing w:val="-2"/>
          <w:sz w:val="13"/>
          <w:u w:val="single"/>
        </w:rPr>
        <w:t>REFERÊNCIA</w:t>
      </w:r>
    </w:p>
    <w:p>
      <w:pPr>
        <w:pStyle w:val="BodyText"/>
        <w:rPr>
          <w:b/>
          <w:sz w:val="13"/>
        </w:rPr>
      </w:pPr>
    </w:p>
    <w:p>
      <w:pPr>
        <w:pStyle w:val="BodyText"/>
        <w:spacing w:before="72"/>
        <w:rPr>
          <w:b/>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pacing w:val="-2"/>
          <w:sz w:val="13"/>
        </w:rPr>
        <w:t>OBJETIVO:</w:t>
      </w:r>
    </w:p>
    <w:p>
      <w:pPr>
        <w:pStyle w:val="BodyText"/>
        <w:spacing w:before="41"/>
        <w:rPr>
          <w:b/>
          <w:sz w:val="13"/>
        </w:rPr>
      </w:pPr>
    </w:p>
    <w:p>
      <w:pPr>
        <w:spacing w:line="288" w:lineRule="auto" w:before="0"/>
        <w:ind w:left="289" w:right="216" w:firstLine="0"/>
        <w:jc w:val="left"/>
        <w:rPr>
          <w:sz w:val="13"/>
        </w:rPr>
      </w:pPr>
      <w:r>
        <w:rPr>
          <w:sz w:val="13"/>
        </w:rPr>
        <w:t>O</w:t>
      </w:r>
      <w:r>
        <w:rPr>
          <w:spacing w:val="8"/>
          <w:sz w:val="13"/>
        </w:rPr>
        <w:t> </w:t>
      </w:r>
      <w:r>
        <w:rPr>
          <w:sz w:val="13"/>
        </w:rPr>
        <w:t>presente</w:t>
      </w:r>
      <w:r>
        <w:rPr>
          <w:spacing w:val="4"/>
          <w:sz w:val="13"/>
        </w:rPr>
        <w:t> </w:t>
      </w:r>
      <w:r>
        <w:rPr>
          <w:sz w:val="13"/>
        </w:rPr>
        <w:t>Termo</w:t>
      </w:r>
      <w:r>
        <w:rPr>
          <w:spacing w:val="8"/>
          <w:sz w:val="13"/>
        </w:rPr>
        <w:t> </w:t>
      </w:r>
      <w:r>
        <w:rPr>
          <w:sz w:val="13"/>
        </w:rPr>
        <w:t>tem</w:t>
      </w:r>
      <w:r>
        <w:rPr>
          <w:spacing w:val="8"/>
          <w:sz w:val="13"/>
        </w:rPr>
        <w:t> </w:t>
      </w:r>
      <w:r>
        <w:rPr>
          <w:sz w:val="13"/>
        </w:rPr>
        <w:t>por</w:t>
      </w:r>
      <w:r>
        <w:rPr>
          <w:spacing w:val="8"/>
          <w:sz w:val="13"/>
        </w:rPr>
        <w:t> </w:t>
      </w:r>
      <w:r>
        <w:rPr>
          <w:sz w:val="13"/>
        </w:rPr>
        <w:t>objetivo</w:t>
      </w:r>
      <w:r>
        <w:rPr>
          <w:spacing w:val="8"/>
          <w:sz w:val="13"/>
        </w:rPr>
        <w:t> </w:t>
      </w:r>
      <w:r>
        <w:rPr>
          <w:sz w:val="13"/>
        </w:rPr>
        <w:t>a</w:t>
      </w:r>
      <w:r>
        <w:rPr>
          <w:spacing w:val="8"/>
          <w:sz w:val="13"/>
        </w:rPr>
        <w:t> </w:t>
      </w:r>
      <w:r>
        <w:rPr>
          <w:sz w:val="13"/>
        </w:rPr>
        <w:t>aquisição,</w:t>
      </w:r>
      <w:r>
        <w:rPr>
          <w:spacing w:val="8"/>
          <w:sz w:val="13"/>
        </w:rPr>
        <w:t> </w:t>
      </w:r>
      <w:r>
        <w:rPr>
          <w:sz w:val="13"/>
        </w:rPr>
        <w:t>por</w:t>
      </w:r>
      <w:r>
        <w:rPr>
          <w:spacing w:val="8"/>
          <w:sz w:val="13"/>
        </w:rPr>
        <w:t> </w:t>
      </w:r>
      <w:r>
        <w:rPr>
          <w:sz w:val="13"/>
        </w:rPr>
        <w:t>licitação</w:t>
      </w:r>
      <w:r>
        <w:rPr>
          <w:spacing w:val="8"/>
          <w:sz w:val="13"/>
        </w:rPr>
        <w:t> </w:t>
      </w:r>
      <w:r>
        <w:rPr>
          <w:sz w:val="13"/>
        </w:rPr>
        <w:t>(pregão</w:t>
      </w:r>
      <w:r>
        <w:rPr>
          <w:spacing w:val="8"/>
          <w:sz w:val="13"/>
        </w:rPr>
        <w:t> </w:t>
      </w:r>
      <w:r>
        <w:rPr>
          <w:sz w:val="13"/>
        </w:rPr>
        <w:t>eletrônico),</w:t>
      </w:r>
      <w:r>
        <w:rPr>
          <w:spacing w:val="8"/>
          <w:sz w:val="13"/>
        </w:rPr>
        <w:t> </w:t>
      </w:r>
      <w:r>
        <w:rPr>
          <w:sz w:val="13"/>
        </w:rPr>
        <w:t>de</w:t>
      </w:r>
      <w:r>
        <w:rPr>
          <w:spacing w:val="8"/>
          <w:sz w:val="13"/>
        </w:rPr>
        <w:t> </w:t>
      </w:r>
      <w:r>
        <w:rPr>
          <w:b/>
          <w:sz w:val="13"/>
        </w:rPr>
        <w:t>fios</w:t>
      </w:r>
      <w:r>
        <w:rPr>
          <w:b/>
          <w:spacing w:val="8"/>
          <w:sz w:val="13"/>
        </w:rPr>
        <w:t> </w:t>
      </w:r>
      <w:r>
        <w:rPr>
          <w:b/>
          <w:sz w:val="13"/>
        </w:rPr>
        <w:t>cirúrgicos</w:t>
      </w:r>
      <w:r>
        <w:rPr>
          <w:b/>
          <w:spacing w:val="8"/>
          <w:sz w:val="13"/>
        </w:rPr>
        <w:t> </w:t>
      </w:r>
      <w:r>
        <w:rPr>
          <w:sz w:val="13"/>
        </w:rPr>
        <w:t>para</w:t>
      </w:r>
      <w:r>
        <w:rPr>
          <w:spacing w:val="8"/>
          <w:sz w:val="13"/>
        </w:rPr>
        <w:t> </w:t>
      </w:r>
      <w:r>
        <w:rPr>
          <w:sz w:val="13"/>
        </w:rPr>
        <w:t>o</w:t>
      </w:r>
      <w:r>
        <w:rPr>
          <w:spacing w:val="8"/>
          <w:sz w:val="13"/>
        </w:rPr>
        <w:t> </w:t>
      </w:r>
      <w:r>
        <w:rPr>
          <w:sz w:val="13"/>
        </w:rPr>
        <w:t>Hospital</w:t>
      </w:r>
      <w:r>
        <w:rPr>
          <w:spacing w:val="8"/>
          <w:sz w:val="13"/>
        </w:rPr>
        <w:t> </w:t>
      </w:r>
      <w:r>
        <w:rPr>
          <w:sz w:val="13"/>
        </w:rPr>
        <w:t>Universitário</w:t>
      </w:r>
      <w:r>
        <w:rPr>
          <w:spacing w:val="8"/>
          <w:sz w:val="13"/>
        </w:rPr>
        <w:t> </w:t>
      </w:r>
      <w:r>
        <w:rPr>
          <w:sz w:val="13"/>
        </w:rPr>
        <w:t>Pedro</w:t>
      </w:r>
      <w:r>
        <w:rPr>
          <w:spacing w:val="8"/>
          <w:sz w:val="13"/>
        </w:rPr>
        <w:t> </w:t>
      </w:r>
      <w:r>
        <w:rPr>
          <w:sz w:val="13"/>
        </w:rPr>
        <w:t>Ernesto,</w:t>
      </w:r>
      <w:r>
        <w:rPr>
          <w:spacing w:val="8"/>
          <w:sz w:val="13"/>
        </w:rPr>
        <w:t> </w:t>
      </w:r>
      <w:r>
        <w:rPr>
          <w:sz w:val="13"/>
        </w:rPr>
        <w:t>através</w:t>
      </w:r>
      <w:r>
        <w:rPr>
          <w:spacing w:val="8"/>
          <w:sz w:val="13"/>
        </w:rPr>
        <w:t> </w:t>
      </w:r>
      <w:r>
        <w:rPr>
          <w:sz w:val="13"/>
        </w:rPr>
        <w:t>de</w:t>
      </w:r>
      <w:r>
        <w:rPr>
          <w:spacing w:val="8"/>
          <w:sz w:val="13"/>
        </w:rPr>
        <w:t> </w:t>
      </w:r>
      <w:r>
        <w:rPr>
          <w:sz w:val="13"/>
        </w:rPr>
        <w:t>empresa</w:t>
      </w:r>
      <w:r>
        <w:rPr>
          <w:spacing w:val="8"/>
          <w:sz w:val="13"/>
        </w:rPr>
        <w:t> </w:t>
      </w:r>
      <w:r>
        <w:rPr>
          <w:sz w:val="13"/>
        </w:rPr>
        <w:t>especializada,</w:t>
      </w:r>
      <w:r>
        <w:rPr>
          <w:spacing w:val="8"/>
          <w:sz w:val="13"/>
        </w:rPr>
        <w:t> </w:t>
      </w:r>
      <w:r>
        <w:rPr>
          <w:sz w:val="13"/>
        </w:rPr>
        <w:t>em</w:t>
      </w:r>
      <w:r>
        <w:rPr>
          <w:spacing w:val="8"/>
          <w:sz w:val="13"/>
        </w:rPr>
        <w:t> </w:t>
      </w:r>
      <w:r>
        <w:rPr>
          <w:sz w:val="13"/>
        </w:rPr>
        <w:t>conformidade</w:t>
      </w:r>
      <w:r>
        <w:rPr>
          <w:spacing w:val="8"/>
          <w:sz w:val="13"/>
        </w:rPr>
        <w:t> </w:t>
      </w:r>
      <w:r>
        <w:rPr>
          <w:sz w:val="13"/>
        </w:rPr>
        <w:t>com</w:t>
      </w:r>
      <w:r>
        <w:rPr>
          <w:spacing w:val="8"/>
          <w:sz w:val="13"/>
        </w:rPr>
        <w:t> </w:t>
      </w:r>
      <w:r>
        <w:rPr>
          <w:sz w:val="13"/>
        </w:rPr>
        <w:t>a</w:t>
      </w:r>
      <w:r>
        <w:rPr>
          <w:spacing w:val="8"/>
          <w:sz w:val="13"/>
        </w:rPr>
        <w:t> </w:t>
      </w:r>
      <w:r>
        <w:rPr>
          <w:sz w:val="13"/>
        </w:rPr>
        <w:t>Lei</w:t>
      </w:r>
      <w:r>
        <w:rPr>
          <w:spacing w:val="8"/>
          <w:sz w:val="13"/>
        </w:rPr>
        <w:t> </w:t>
      </w:r>
      <w:r>
        <w:rPr>
          <w:sz w:val="13"/>
        </w:rPr>
        <w:t>nº</w:t>
      </w:r>
      <w:r>
        <w:rPr>
          <w:spacing w:val="8"/>
          <w:sz w:val="13"/>
        </w:rPr>
        <w:t> </w:t>
      </w:r>
      <w:r>
        <w:rPr>
          <w:sz w:val="13"/>
        </w:rPr>
        <w:t>14.133/2021</w:t>
      </w:r>
      <w:r>
        <w:rPr>
          <w:spacing w:val="8"/>
          <w:sz w:val="13"/>
        </w:rPr>
        <w:t> </w:t>
      </w:r>
      <w:r>
        <w:rPr>
          <w:sz w:val="13"/>
        </w:rPr>
        <w:t>art.</w:t>
      </w:r>
      <w:r>
        <w:rPr>
          <w:spacing w:val="8"/>
          <w:sz w:val="13"/>
        </w:rPr>
        <w:t> </w:t>
      </w:r>
      <w:r>
        <w:rPr>
          <w:sz w:val="13"/>
        </w:rPr>
        <w:t>28</w:t>
      </w:r>
      <w:r>
        <w:rPr>
          <w:spacing w:val="8"/>
          <w:sz w:val="13"/>
        </w:rPr>
        <w:t> </w:t>
      </w:r>
      <w:r>
        <w:rPr>
          <w:sz w:val="13"/>
        </w:rPr>
        <w:t>inc.</w:t>
      </w:r>
      <w:r>
        <w:rPr>
          <w:spacing w:val="8"/>
          <w:sz w:val="13"/>
        </w:rPr>
        <w:t> </w:t>
      </w:r>
      <w:r>
        <w:rPr>
          <w:sz w:val="13"/>
        </w:rPr>
        <w:t>I</w:t>
      </w:r>
      <w:r>
        <w:rPr>
          <w:spacing w:val="8"/>
          <w:sz w:val="13"/>
        </w:rPr>
        <w:t> </w:t>
      </w:r>
      <w:r>
        <w:rPr>
          <w:sz w:val="13"/>
        </w:rPr>
        <w:t>(Regulamenta</w:t>
      </w:r>
      <w:r>
        <w:rPr>
          <w:spacing w:val="8"/>
          <w:sz w:val="13"/>
        </w:rPr>
        <w:t> </w:t>
      </w:r>
      <w:r>
        <w:rPr>
          <w:sz w:val="13"/>
        </w:rPr>
        <w:t>o</w:t>
      </w:r>
      <w:r>
        <w:rPr>
          <w:spacing w:val="8"/>
          <w:sz w:val="13"/>
        </w:rPr>
        <w:t> </w:t>
      </w:r>
      <w:r>
        <w:rPr>
          <w:sz w:val="13"/>
        </w:rPr>
        <w:t>art.</w:t>
      </w:r>
      <w:r>
        <w:rPr>
          <w:spacing w:val="8"/>
          <w:sz w:val="13"/>
        </w:rPr>
        <w:t> </w:t>
      </w:r>
      <w:r>
        <w:rPr>
          <w:sz w:val="13"/>
        </w:rPr>
        <w:t>37,</w:t>
      </w:r>
      <w:r>
        <w:rPr>
          <w:spacing w:val="8"/>
          <w:sz w:val="13"/>
        </w:rPr>
        <w:t> </w:t>
      </w:r>
      <w:r>
        <w:rPr>
          <w:sz w:val="13"/>
        </w:rPr>
        <w:t>inciso</w:t>
      </w:r>
      <w:r>
        <w:rPr>
          <w:spacing w:val="8"/>
          <w:sz w:val="13"/>
        </w:rPr>
        <w:t> </w:t>
      </w:r>
      <w:r>
        <w:rPr>
          <w:sz w:val="13"/>
        </w:rPr>
        <w:t>XXI,</w:t>
      </w:r>
      <w:r>
        <w:rPr>
          <w:spacing w:val="40"/>
          <w:sz w:val="13"/>
        </w:rPr>
        <w:t> </w:t>
      </w:r>
      <w:r>
        <w:rPr>
          <w:sz w:val="13"/>
        </w:rPr>
        <w:t>da</w:t>
      </w:r>
      <w:r>
        <w:rPr>
          <w:spacing w:val="11"/>
          <w:sz w:val="13"/>
        </w:rPr>
        <w:t> </w:t>
      </w:r>
      <w:r>
        <w:rPr>
          <w:sz w:val="13"/>
        </w:rPr>
        <w:t>Constituição</w:t>
      </w:r>
      <w:r>
        <w:rPr>
          <w:spacing w:val="11"/>
          <w:sz w:val="13"/>
        </w:rPr>
        <w:t> </w:t>
      </w:r>
      <w:r>
        <w:rPr>
          <w:sz w:val="13"/>
        </w:rPr>
        <w:t>Federal,</w:t>
      </w:r>
      <w:r>
        <w:rPr>
          <w:spacing w:val="11"/>
          <w:sz w:val="13"/>
        </w:rPr>
        <w:t> </w:t>
      </w:r>
      <w:r>
        <w:rPr>
          <w:sz w:val="13"/>
        </w:rPr>
        <w:t>que</w:t>
      </w:r>
      <w:r>
        <w:rPr>
          <w:spacing w:val="11"/>
          <w:sz w:val="13"/>
        </w:rPr>
        <w:t> </w:t>
      </w:r>
      <w:r>
        <w:rPr>
          <w:sz w:val="13"/>
        </w:rPr>
        <w:t>institui</w:t>
      </w:r>
      <w:r>
        <w:rPr>
          <w:spacing w:val="11"/>
          <w:sz w:val="13"/>
        </w:rPr>
        <w:t> </w:t>
      </w:r>
      <w:r>
        <w:rPr>
          <w:sz w:val="13"/>
        </w:rPr>
        <w:t>normas</w:t>
      </w:r>
      <w:r>
        <w:rPr>
          <w:spacing w:val="11"/>
          <w:sz w:val="13"/>
        </w:rPr>
        <w:t> </w:t>
      </w:r>
      <w:r>
        <w:rPr>
          <w:sz w:val="13"/>
        </w:rPr>
        <w:t>para</w:t>
      </w:r>
      <w:r>
        <w:rPr>
          <w:spacing w:val="11"/>
          <w:sz w:val="13"/>
        </w:rPr>
        <w:t> </w:t>
      </w:r>
      <w:r>
        <w:rPr>
          <w:sz w:val="13"/>
        </w:rPr>
        <w:t>licitações</w:t>
      </w:r>
      <w:r>
        <w:rPr>
          <w:spacing w:val="11"/>
          <w:sz w:val="13"/>
        </w:rPr>
        <w:t> </w:t>
      </w:r>
      <w:r>
        <w:rPr>
          <w:sz w:val="13"/>
        </w:rPr>
        <w:t>e</w:t>
      </w:r>
      <w:r>
        <w:rPr>
          <w:spacing w:val="11"/>
          <w:sz w:val="13"/>
        </w:rPr>
        <w:t> </w:t>
      </w:r>
      <w:r>
        <w:rPr>
          <w:sz w:val="13"/>
        </w:rPr>
        <w:t>Contratos</w:t>
      </w:r>
      <w:r>
        <w:rPr>
          <w:spacing w:val="11"/>
          <w:sz w:val="13"/>
        </w:rPr>
        <w:t> </w:t>
      </w:r>
      <w:r>
        <w:rPr>
          <w:sz w:val="13"/>
        </w:rPr>
        <w:t>da Administração</w:t>
      </w:r>
      <w:r>
        <w:rPr>
          <w:spacing w:val="11"/>
          <w:sz w:val="13"/>
        </w:rPr>
        <w:t> </w:t>
      </w:r>
      <w:r>
        <w:rPr>
          <w:sz w:val="13"/>
        </w:rPr>
        <w:t>Pública</w:t>
      </w:r>
      <w:r>
        <w:rPr>
          <w:spacing w:val="11"/>
          <w:sz w:val="13"/>
        </w:rPr>
        <w:t> </w:t>
      </w:r>
      <w:r>
        <w:rPr>
          <w:sz w:val="13"/>
        </w:rPr>
        <w:t>e</w:t>
      </w:r>
      <w:r>
        <w:rPr>
          <w:spacing w:val="11"/>
          <w:sz w:val="13"/>
        </w:rPr>
        <w:t> </w:t>
      </w:r>
      <w:r>
        <w:rPr>
          <w:sz w:val="13"/>
        </w:rPr>
        <w:t>dá</w:t>
      </w:r>
      <w:r>
        <w:rPr>
          <w:spacing w:val="11"/>
          <w:sz w:val="13"/>
        </w:rPr>
        <w:t> </w:t>
      </w:r>
      <w:r>
        <w:rPr>
          <w:sz w:val="13"/>
        </w:rPr>
        <w:t>outras</w:t>
      </w:r>
      <w:r>
        <w:rPr>
          <w:spacing w:val="11"/>
          <w:sz w:val="13"/>
        </w:rPr>
        <w:t> </w:t>
      </w:r>
      <w:r>
        <w:rPr>
          <w:sz w:val="13"/>
        </w:rPr>
        <w:t>providências),</w:t>
      </w:r>
      <w:r>
        <w:rPr>
          <w:spacing w:val="11"/>
          <w:sz w:val="13"/>
        </w:rPr>
        <w:t> </w:t>
      </w:r>
      <w:r>
        <w:rPr>
          <w:sz w:val="13"/>
        </w:rPr>
        <w:t>e</w:t>
      </w:r>
      <w:r>
        <w:rPr>
          <w:spacing w:val="11"/>
          <w:sz w:val="13"/>
        </w:rPr>
        <w:t> </w:t>
      </w:r>
      <w:r>
        <w:rPr>
          <w:sz w:val="13"/>
        </w:rPr>
        <w:t>o</w:t>
      </w:r>
      <w:r>
        <w:rPr>
          <w:spacing w:val="11"/>
          <w:sz w:val="13"/>
        </w:rPr>
        <w:t> </w:t>
      </w:r>
      <w:r>
        <w:rPr>
          <w:sz w:val="13"/>
        </w:rPr>
        <w:t>Decreto</w:t>
      </w:r>
      <w:r>
        <w:rPr>
          <w:spacing w:val="11"/>
          <w:sz w:val="13"/>
        </w:rPr>
        <w:t> </w:t>
      </w:r>
      <w:r>
        <w:rPr>
          <w:sz w:val="13"/>
        </w:rPr>
        <w:t>Estadual</w:t>
      </w:r>
      <w:r>
        <w:rPr>
          <w:spacing w:val="11"/>
          <w:sz w:val="13"/>
        </w:rPr>
        <w:t> </w:t>
      </w:r>
      <w:r>
        <w:rPr>
          <w:sz w:val="13"/>
        </w:rPr>
        <w:t>nº</w:t>
      </w:r>
      <w:r>
        <w:rPr>
          <w:spacing w:val="11"/>
          <w:sz w:val="13"/>
        </w:rPr>
        <w:t> </w:t>
      </w:r>
      <w:r>
        <w:rPr>
          <w:sz w:val="13"/>
        </w:rPr>
        <w:t>48.816/23</w:t>
      </w:r>
      <w:r>
        <w:rPr>
          <w:spacing w:val="11"/>
          <w:sz w:val="13"/>
        </w:rPr>
        <w:t> </w:t>
      </w:r>
      <w:r>
        <w:rPr>
          <w:sz w:val="13"/>
        </w:rPr>
        <w:t>(Regulamenta</w:t>
      </w:r>
      <w:r>
        <w:rPr>
          <w:spacing w:val="11"/>
          <w:sz w:val="13"/>
        </w:rPr>
        <w:t> </w:t>
      </w:r>
      <w:r>
        <w:rPr>
          <w:sz w:val="13"/>
        </w:rPr>
        <w:t>a</w:t>
      </w:r>
      <w:r>
        <w:rPr>
          <w:spacing w:val="11"/>
          <w:sz w:val="13"/>
        </w:rPr>
        <w:t> </w:t>
      </w:r>
      <w:r>
        <w:rPr>
          <w:sz w:val="13"/>
        </w:rPr>
        <w:t>fase</w:t>
      </w:r>
      <w:r>
        <w:rPr>
          <w:spacing w:val="11"/>
          <w:sz w:val="13"/>
        </w:rPr>
        <w:t> </w:t>
      </w:r>
      <w:r>
        <w:rPr>
          <w:sz w:val="13"/>
        </w:rPr>
        <w:t>preparatória</w:t>
      </w:r>
      <w:r>
        <w:rPr>
          <w:spacing w:val="11"/>
          <w:sz w:val="13"/>
        </w:rPr>
        <w:t> </w:t>
      </w:r>
      <w:r>
        <w:rPr>
          <w:sz w:val="13"/>
        </w:rPr>
        <w:t>das</w:t>
      </w:r>
      <w:r>
        <w:rPr>
          <w:spacing w:val="11"/>
          <w:sz w:val="13"/>
        </w:rPr>
        <w:t> </w:t>
      </w:r>
      <w:r>
        <w:rPr>
          <w:sz w:val="13"/>
        </w:rPr>
        <w:t>contratações</w:t>
      </w:r>
      <w:r>
        <w:rPr>
          <w:spacing w:val="11"/>
          <w:sz w:val="13"/>
        </w:rPr>
        <w:t> </w:t>
      </w:r>
      <w:r>
        <w:rPr>
          <w:sz w:val="13"/>
        </w:rPr>
        <w:t>no</w:t>
      </w:r>
      <w:r>
        <w:rPr>
          <w:spacing w:val="11"/>
          <w:sz w:val="13"/>
        </w:rPr>
        <w:t> </w:t>
      </w:r>
      <w:r>
        <w:rPr>
          <w:sz w:val="13"/>
        </w:rPr>
        <w:t>âmbito</w:t>
      </w:r>
      <w:r>
        <w:rPr>
          <w:spacing w:val="11"/>
          <w:sz w:val="13"/>
        </w:rPr>
        <w:t> </w:t>
      </w:r>
      <w:r>
        <w:rPr>
          <w:sz w:val="13"/>
        </w:rPr>
        <w:t>do</w:t>
      </w:r>
      <w:r>
        <w:rPr>
          <w:spacing w:val="11"/>
          <w:sz w:val="13"/>
        </w:rPr>
        <w:t> </w:t>
      </w:r>
      <w:r>
        <w:rPr>
          <w:sz w:val="13"/>
        </w:rPr>
        <w:t>Estado</w:t>
      </w:r>
      <w:r>
        <w:rPr>
          <w:spacing w:val="11"/>
          <w:sz w:val="13"/>
        </w:rPr>
        <w:t> </w:t>
      </w:r>
      <w:r>
        <w:rPr>
          <w:sz w:val="13"/>
        </w:rPr>
        <w:t>do</w:t>
      </w:r>
      <w:r>
        <w:rPr>
          <w:spacing w:val="11"/>
          <w:sz w:val="13"/>
        </w:rPr>
        <w:t> </w:t>
      </w:r>
      <w:r>
        <w:rPr>
          <w:sz w:val="13"/>
        </w:rPr>
        <w:t>Rio</w:t>
      </w:r>
      <w:r>
        <w:rPr>
          <w:spacing w:val="11"/>
          <w:sz w:val="13"/>
        </w:rPr>
        <w:t> </w:t>
      </w:r>
      <w:r>
        <w:rPr>
          <w:sz w:val="13"/>
        </w:rPr>
        <w:t>de</w:t>
      </w:r>
      <w:r>
        <w:rPr>
          <w:spacing w:val="11"/>
          <w:sz w:val="13"/>
        </w:rPr>
        <w:t> </w:t>
      </w:r>
      <w:r>
        <w:rPr>
          <w:sz w:val="13"/>
        </w:rPr>
        <w:t>Janeiro).</w:t>
      </w:r>
    </w:p>
    <w:p>
      <w:pPr>
        <w:pStyle w:val="BodyText"/>
        <w:rPr>
          <w:sz w:val="13"/>
        </w:rPr>
      </w:pPr>
    </w:p>
    <w:p>
      <w:pPr>
        <w:pStyle w:val="BodyText"/>
        <w:rPr>
          <w:sz w:val="13"/>
        </w:rPr>
      </w:pPr>
    </w:p>
    <w:p>
      <w:pPr>
        <w:pStyle w:val="BodyText"/>
        <w:spacing w:before="53"/>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Justificativa</w:t>
      </w:r>
      <w:r>
        <w:rPr>
          <w:b/>
          <w:spacing w:val="8"/>
          <w:sz w:val="13"/>
        </w:rPr>
        <w:t> </w:t>
      </w:r>
      <w:r>
        <w:rPr>
          <w:b/>
          <w:sz w:val="13"/>
        </w:rPr>
        <w:t>da</w:t>
      </w:r>
      <w:r>
        <w:rPr>
          <w:b/>
          <w:spacing w:val="8"/>
          <w:sz w:val="13"/>
        </w:rPr>
        <w:t> </w:t>
      </w:r>
      <w:r>
        <w:rPr>
          <w:b/>
          <w:spacing w:val="-2"/>
          <w:sz w:val="13"/>
        </w:rPr>
        <w:t>contratação:</w:t>
      </w:r>
    </w:p>
    <w:p>
      <w:pPr>
        <w:pStyle w:val="BodyText"/>
        <w:spacing w:before="41"/>
        <w:rPr>
          <w:b/>
          <w:sz w:val="13"/>
        </w:rPr>
      </w:pPr>
    </w:p>
    <w:p>
      <w:pPr>
        <w:pStyle w:val="ListParagraph"/>
        <w:numPr>
          <w:ilvl w:val="2"/>
          <w:numId w:val="27"/>
        </w:numPr>
        <w:tabs>
          <w:tab w:pos="620" w:val="left" w:leader="none"/>
        </w:tabs>
        <w:spacing w:line="288" w:lineRule="auto" w:before="0" w:after="0"/>
        <w:ind w:left="289" w:right="278" w:firstLine="0"/>
        <w:jc w:val="left"/>
        <w:rPr>
          <w:sz w:val="13"/>
        </w:rPr>
      </w:pPr>
      <w:r>
        <w:rPr>
          <w:sz w:val="13"/>
        </w:rPr>
        <w:t>Trata-se</w:t>
      </w:r>
      <w:r>
        <w:rPr>
          <w:spacing w:val="11"/>
          <w:sz w:val="13"/>
        </w:rPr>
        <w:t> </w:t>
      </w:r>
      <w:r>
        <w:rPr>
          <w:sz w:val="13"/>
        </w:rPr>
        <w:t>de</w:t>
      </w:r>
      <w:r>
        <w:rPr>
          <w:spacing w:val="11"/>
          <w:sz w:val="13"/>
        </w:rPr>
        <w:t> </w:t>
      </w:r>
      <w:r>
        <w:rPr>
          <w:sz w:val="13"/>
        </w:rPr>
        <w:t>materiais</w:t>
      </w:r>
      <w:r>
        <w:rPr>
          <w:spacing w:val="11"/>
          <w:sz w:val="13"/>
        </w:rPr>
        <w:t> </w:t>
      </w:r>
      <w:r>
        <w:rPr>
          <w:sz w:val="13"/>
        </w:rPr>
        <w:t>indispensáveis</w:t>
      </w:r>
      <w:r>
        <w:rPr>
          <w:spacing w:val="11"/>
          <w:sz w:val="13"/>
        </w:rPr>
        <w:t> </w:t>
      </w:r>
      <w:r>
        <w:rPr>
          <w:sz w:val="13"/>
        </w:rPr>
        <w:t>ao</w:t>
      </w:r>
      <w:r>
        <w:rPr>
          <w:spacing w:val="11"/>
          <w:sz w:val="13"/>
        </w:rPr>
        <w:t> </w:t>
      </w:r>
      <w:r>
        <w:rPr>
          <w:sz w:val="13"/>
        </w:rPr>
        <w:t>desenvolvimento</w:t>
      </w:r>
      <w:r>
        <w:rPr>
          <w:spacing w:val="11"/>
          <w:sz w:val="13"/>
        </w:rPr>
        <w:t> </w:t>
      </w:r>
      <w:r>
        <w:rPr>
          <w:sz w:val="13"/>
        </w:rPr>
        <w:t>da</w:t>
      </w:r>
      <w:r>
        <w:rPr>
          <w:spacing w:val="11"/>
          <w:sz w:val="13"/>
        </w:rPr>
        <w:t> </w:t>
      </w:r>
      <w:r>
        <w:rPr>
          <w:sz w:val="13"/>
        </w:rPr>
        <w:t>assistência</w:t>
      </w:r>
      <w:r>
        <w:rPr>
          <w:spacing w:val="11"/>
          <w:sz w:val="13"/>
        </w:rPr>
        <w:t> </w:t>
      </w:r>
      <w:r>
        <w:rPr>
          <w:sz w:val="13"/>
        </w:rPr>
        <w:t>integral</w:t>
      </w:r>
      <w:r>
        <w:rPr>
          <w:spacing w:val="11"/>
          <w:sz w:val="13"/>
        </w:rPr>
        <w:t> </w:t>
      </w:r>
      <w:r>
        <w:rPr>
          <w:sz w:val="13"/>
        </w:rPr>
        <w:t>a</w:t>
      </w:r>
      <w:r>
        <w:rPr>
          <w:spacing w:val="11"/>
          <w:sz w:val="13"/>
        </w:rPr>
        <w:t> </w:t>
      </w:r>
      <w:r>
        <w:rPr>
          <w:sz w:val="13"/>
        </w:rPr>
        <w:t>pacientes</w:t>
      </w:r>
      <w:r>
        <w:rPr>
          <w:spacing w:val="11"/>
          <w:sz w:val="13"/>
        </w:rPr>
        <w:t> </w:t>
      </w:r>
      <w:r>
        <w:rPr>
          <w:sz w:val="13"/>
        </w:rPr>
        <w:t>em</w:t>
      </w:r>
      <w:r>
        <w:rPr>
          <w:spacing w:val="11"/>
          <w:sz w:val="13"/>
        </w:rPr>
        <w:t> </w:t>
      </w:r>
      <w:r>
        <w:rPr>
          <w:sz w:val="13"/>
        </w:rPr>
        <w:t>situações</w:t>
      </w:r>
      <w:r>
        <w:rPr>
          <w:spacing w:val="11"/>
          <w:sz w:val="13"/>
        </w:rPr>
        <w:t> </w:t>
      </w:r>
      <w:r>
        <w:rPr>
          <w:sz w:val="13"/>
        </w:rPr>
        <w:t>de</w:t>
      </w:r>
      <w:r>
        <w:rPr>
          <w:spacing w:val="11"/>
          <w:sz w:val="13"/>
        </w:rPr>
        <w:t> </w:t>
      </w:r>
      <w:r>
        <w:rPr>
          <w:sz w:val="13"/>
        </w:rPr>
        <w:t>internação</w:t>
      </w:r>
      <w:r>
        <w:rPr>
          <w:spacing w:val="11"/>
          <w:sz w:val="13"/>
        </w:rPr>
        <w:t> </w:t>
      </w:r>
      <w:r>
        <w:rPr>
          <w:sz w:val="13"/>
        </w:rPr>
        <w:t>clínica,</w:t>
      </w:r>
      <w:r>
        <w:rPr>
          <w:spacing w:val="11"/>
          <w:sz w:val="13"/>
        </w:rPr>
        <w:t> </w:t>
      </w:r>
      <w:r>
        <w:rPr>
          <w:sz w:val="13"/>
        </w:rPr>
        <w:t>semi-intensiva/intensiva,</w:t>
      </w:r>
      <w:r>
        <w:rPr>
          <w:spacing w:val="11"/>
          <w:sz w:val="13"/>
        </w:rPr>
        <w:t> </w:t>
      </w:r>
      <w:r>
        <w:rPr>
          <w:sz w:val="13"/>
        </w:rPr>
        <w:t>cirúrgica</w:t>
      </w:r>
      <w:r>
        <w:rPr>
          <w:spacing w:val="11"/>
          <w:sz w:val="13"/>
        </w:rPr>
        <w:t> </w:t>
      </w:r>
      <w:r>
        <w:rPr>
          <w:sz w:val="13"/>
        </w:rPr>
        <w:t>(pré,</w:t>
      </w:r>
      <w:r>
        <w:rPr>
          <w:spacing w:val="11"/>
          <w:sz w:val="13"/>
        </w:rPr>
        <w:t> </w:t>
      </w:r>
      <w:r>
        <w:rPr>
          <w:sz w:val="13"/>
        </w:rPr>
        <w:t>trans</w:t>
      </w:r>
      <w:r>
        <w:rPr>
          <w:spacing w:val="11"/>
          <w:sz w:val="13"/>
        </w:rPr>
        <w:t> </w:t>
      </w:r>
      <w:r>
        <w:rPr>
          <w:sz w:val="13"/>
        </w:rPr>
        <w:t>e</w:t>
      </w:r>
      <w:r>
        <w:rPr>
          <w:spacing w:val="11"/>
          <w:sz w:val="13"/>
        </w:rPr>
        <w:t> </w:t>
      </w:r>
      <w:r>
        <w:rPr>
          <w:sz w:val="13"/>
        </w:rPr>
        <w:t>pós-operatório),</w:t>
      </w:r>
      <w:r>
        <w:rPr>
          <w:spacing w:val="11"/>
          <w:sz w:val="13"/>
        </w:rPr>
        <w:t> </w:t>
      </w:r>
      <w:r>
        <w:rPr>
          <w:sz w:val="13"/>
        </w:rPr>
        <w:t>em</w:t>
      </w:r>
      <w:r>
        <w:rPr>
          <w:spacing w:val="11"/>
          <w:sz w:val="13"/>
        </w:rPr>
        <w:t> </w:t>
      </w:r>
      <w:r>
        <w:rPr>
          <w:sz w:val="13"/>
        </w:rPr>
        <w:t>procedimentos</w:t>
      </w:r>
      <w:r>
        <w:rPr>
          <w:spacing w:val="11"/>
          <w:sz w:val="13"/>
        </w:rPr>
        <w:t> </w:t>
      </w:r>
      <w:r>
        <w:rPr>
          <w:sz w:val="13"/>
        </w:rPr>
        <w:t>curativos</w:t>
      </w:r>
      <w:r>
        <w:rPr>
          <w:spacing w:val="11"/>
          <w:sz w:val="13"/>
        </w:rPr>
        <w:t> </w:t>
      </w:r>
      <w:r>
        <w:rPr>
          <w:sz w:val="13"/>
        </w:rPr>
        <w:t>e/ou</w:t>
      </w:r>
      <w:r>
        <w:rPr>
          <w:spacing w:val="11"/>
          <w:sz w:val="13"/>
        </w:rPr>
        <w:t> </w:t>
      </w:r>
      <w:r>
        <w:rPr>
          <w:sz w:val="13"/>
        </w:rPr>
        <w:t>de</w:t>
      </w:r>
      <w:r>
        <w:rPr>
          <w:spacing w:val="11"/>
          <w:sz w:val="13"/>
        </w:rPr>
        <w:t> </w:t>
      </w:r>
      <w:r>
        <w:rPr>
          <w:sz w:val="13"/>
        </w:rPr>
        <w:t>investigação</w:t>
      </w:r>
      <w:r>
        <w:rPr>
          <w:spacing w:val="11"/>
          <w:sz w:val="13"/>
        </w:rPr>
        <w:t> </w:t>
      </w:r>
      <w:r>
        <w:rPr>
          <w:sz w:val="13"/>
        </w:rPr>
        <w:t>diagnóstica,</w:t>
      </w:r>
      <w:r>
        <w:rPr>
          <w:spacing w:val="11"/>
          <w:sz w:val="13"/>
        </w:rPr>
        <w:t> </w:t>
      </w:r>
      <w:r>
        <w:rPr>
          <w:sz w:val="13"/>
        </w:rPr>
        <w:t>nas</w:t>
      </w:r>
      <w:r>
        <w:rPr>
          <w:spacing w:val="11"/>
          <w:sz w:val="13"/>
        </w:rPr>
        <w:t> </w:t>
      </w:r>
      <w:r>
        <w:rPr>
          <w:sz w:val="13"/>
        </w:rPr>
        <w:t>diversas</w:t>
      </w:r>
      <w:r>
        <w:rPr>
          <w:spacing w:val="40"/>
          <w:sz w:val="13"/>
        </w:rPr>
        <w:t> </w:t>
      </w:r>
      <w:r>
        <w:rPr>
          <w:sz w:val="13"/>
        </w:rPr>
        <w:t>unidades</w:t>
      </w:r>
      <w:r>
        <w:rPr>
          <w:spacing w:val="14"/>
          <w:sz w:val="13"/>
        </w:rPr>
        <w:t> </w:t>
      </w:r>
      <w:r>
        <w:rPr>
          <w:sz w:val="13"/>
        </w:rPr>
        <w:t>assistenciais</w:t>
      </w:r>
      <w:r>
        <w:rPr>
          <w:spacing w:val="14"/>
          <w:sz w:val="13"/>
        </w:rPr>
        <w:t> </w:t>
      </w:r>
      <w:r>
        <w:rPr>
          <w:sz w:val="13"/>
        </w:rPr>
        <w:t>ou</w:t>
      </w:r>
      <w:r>
        <w:rPr>
          <w:spacing w:val="14"/>
          <w:sz w:val="13"/>
        </w:rPr>
        <w:t> </w:t>
      </w:r>
      <w:r>
        <w:rPr>
          <w:sz w:val="13"/>
        </w:rPr>
        <w:t>ambulatoriais.</w:t>
      </w:r>
      <w:r>
        <w:rPr>
          <w:spacing w:val="14"/>
          <w:sz w:val="13"/>
        </w:rPr>
        <w:t> </w:t>
      </w:r>
      <w:r>
        <w:rPr>
          <w:sz w:val="13"/>
        </w:rPr>
        <w:t>Cabe</w:t>
      </w:r>
      <w:r>
        <w:rPr>
          <w:spacing w:val="14"/>
          <w:sz w:val="13"/>
        </w:rPr>
        <w:t> </w:t>
      </w:r>
      <w:r>
        <w:rPr>
          <w:sz w:val="13"/>
        </w:rPr>
        <w:t>ressaltar</w:t>
      </w:r>
      <w:r>
        <w:rPr>
          <w:spacing w:val="14"/>
          <w:sz w:val="13"/>
        </w:rPr>
        <w:t> </w:t>
      </w:r>
      <w:r>
        <w:rPr>
          <w:sz w:val="13"/>
        </w:rPr>
        <w:t>que</w:t>
      </w:r>
      <w:r>
        <w:rPr>
          <w:spacing w:val="14"/>
          <w:sz w:val="13"/>
        </w:rPr>
        <w:t> </w:t>
      </w:r>
      <w:r>
        <w:rPr>
          <w:sz w:val="13"/>
        </w:rPr>
        <w:t>se</w:t>
      </w:r>
      <w:r>
        <w:rPr>
          <w:spacing w:val="14"/>
          <w:sz w:val="13"/>
        </w:rPr>
        <w:t> </w:t>
      </w:r>
      <w:r>
        <w:rPr>
          <w:sz w:val="13"/>
        </w:rPr>
        <w:t>trata</w:t>
      </w:r>
      <w:r>
        <w:rPr>
          <w:spacing w:val="14"/>
          <w:sz w:val="13"/>
        </w:rPr>
        <w:t> </w:t>
      </w:r>
      <w:r>
        <w:rPr>
          <w:sz w:val="13"/>
        </w:rPr>
        <w:t>da</w:t>
      </w:r>
      <w:r>
        <w:rPr>
          <w:spacing w:val="14"/>
          <w:sz w:val="13"/>
        </w:rPr>
        <w:t> </w:t>
      </w:r>
      <w:r>
        <w:rPr>
          <w:sz w:val="13"/>
        </w:rPr>
        <w:t>aquisição</w:t>
      </w:r>
      <w:r>
        <w:rPr>
          <w:spacing w:val="14"/>
          <w:sz w:val="13"/>
        </w:rPr>
        <w:t> </w:t>
      </w:r>
      <w:r>
        <w:rPr>
          <w:sz w:val="13"/>
        </w:rPr>
        <w:t>de</w:t>
      </w:r>
      <w:r>
        <w:rPr>
          <w:spacing w:val="14"/>
          <w:sz w:val="13"/>
        </w:rPr>
        <w:t> </w:t>
      </w:r>
      <w:r>
        <w:rPr>
          <w:sz w:val="13"/>
        </w:rPr>
        <w:t>insumos</w:t>
      </w:r>
      <w:r>
        <w:rPr>
          <w:spacing w:val="14"/>
          <w:sz w:val="13"/>
        </w:rPr>
        <w:t> </w:t>
      </w:r>
      <w:r>
        <w:rPr>
          <w:sz w:val="13"/>
        </w:rPr>
        <w:t>para</w:t>
      </w:r>
      <w:r>
        <w:rPr>
          <w:spacing w:val="14"/>
          <w:sz w:val="13"/>
        </w:rPr>
        <w:t> </w:t>
      </w:r>
      <w:r>
        <w:rPr>
          <w:sz w:val="13"/>
        </w:rPr>
        <w:t>um</w:t>
      </w:r>
      <w:r>
        <w:rPr>
          <w:spacing w:val="14"/>
          <w:sz w:val="13"/>
        </w:rPr>
        <w:t> </w:t>
      </w:r>
      <w:r>
        <w:rPr>
          <w:sz w:val="13"/>
        </w:rPr>
        <w:t>hospital</w:t>
      </w:r>
      <w:r>
        <w:rPr>
          <w:spacing w:val="14"/>
          <w:sz w:val="13"/>
        </w:rPr>
        <w:t> </w:t>
      </w:r>
      <w:r>
        <w:rPr>
          <w:sz w:val="13"/>
        </w:rPr>
        <w:t>universitário,</w:t>
      </w:r>
      <w:r>
        <w:rPr>
          <w:spacing w:val="14"/>
          <w:sz w:val="13"/>
        </w:rPr>
        <w:t> </w:t>
      </w:r>
      <w:r>
        <w:rPr>
          <w:sz w:val="13"/>
        </w:rPr>
        <w:t>de</w:t>
      </w:r>
      <w:r>
        <w:rPr>
          <w:spacing w:val="14"/>
          <w:sz w:val="13"/>
        </w:rPr>
        <w:t> </w:t>
      </w:r>
      <w:r>
        <w:rPr>
          <w:sz w:val="13"/>
        </w:rPr>
        <w:t>diversas</w:t>
      </w:r>
      <w:r>
        <w:rPr>
          <w:spacing w:val="14"/>
          <w:sz w:val="13"/>
        </w:rPr>
        <w:t> </w:t>
      </w:r>
      <w:r>
        <w:rPr>
          <w:sz w:val="13"/>
        </w:rPr>
        <w:t>especialidades</w:t>
      </w:r>
      <w:r>
        <w:rPr>
          <w:spacing w:val="14"/>
          <w:sz w:val="13"/>
        </w:rPr>
        <w:t> </w:t>
      </w:r>
      <w:r>
        <w:rPr>
          <w:sz w:val="13"/>
        </w:rPr>
        <w:t>e</w:t>
      </w:r>
      <w:r>
        <w:rPr>
          <w:spacing w:val="14"/>
          <w:sz w:val="13"/>
        </w:rPr>
        <w:t> </w:t>
      </w:r>
      <w:r>
        <w:rPr>
          <w:sz w:val="13"/>
        </w:rPr>
        <w:t>de</w:t>
      </w:r>
      <w:r>
        <w:rPr>
          <w:spacing w:val="14"/>
          <w:sz w:val="13"/>
        </w:rPr>
        <w:t> </w:t>
      </w:r>
      <w:r>
        <w:rPr>
          <w:sz w:val="13"/>
        </w:rPr>
        <w:t>elevada</w:t>
      </w:r>
      <w:r>
        <w:rPr>
          <w:spacing w:val="14"/>
          <w:sz w:val="13"/>
        </w:rPr>
        <w:t> </w:t>
      </w:r>
      <w:r>
        <w:rPr>
          <w:sz w:val="13"/>
        </w:rPr>
        <w:t>complexidade.</w:t>
      </w:r>
    </w:p>
    <w:p>
      <w:pPr>
        <w:pStyle w:val="BodyText"/>
        <w:spacing w:before="11"/>
        <w:rPr>
          <w:sz w:val="13"/>
        </w:rPr>
      </w:pPr>
    </w:p>
    <w:p>
      <w:pPr>
        <w:pStyle w:val="ListParagraph"/>
        <w:numPr>
          <w:ilvl w:val="2"/>
          <w:numId w:val="27"/>
        </w:numPr>
        <w:tabs>
          <w:tab w:pos="621" w:val="left" w:leader="none"/>
        </w:tabs>
        <w:spacing w:line="240" w:lineRule="auto" w:before="1" w:after="0"/>
        <w:ind w:left="621" w:right="0" w:hanging="332"/>
        <w:jc w:val="left"/>
        <w:rPr>
          <w:sz w:val="13"/>
        </w:rPr>
      </w:pPr>
      <w:r>
        <w:rPr>
          <w:sz w:val="13"/>
        </w:rPr>
        <w:t>Com</w:t>
      </w:r>
      <w:r>
        <w:rPr>
          <w:spacing w:val="6"/>
          <w:sz w:val="13"/>
        </w:rPr>
        <w:t> </w:t>
      </w:r>
      <w:r>
        <w:rPr>
          <w:sz w:val="13"/>
        </w:rPr>
        <w:t>a</w:t>
      </w:r>
      <w:r>
        <w:rPr>
          <w:spacing w:val="7"/>
          <w:sz w:val="13"/>
        </w:rPr>
        <w:t> </w:t>
      </w:r>
      <w:r>
        <w:rPr>
          <w:sz w:val="13"/>
        </w:rPr>
        <w:t>presente</w:t>
      </w:r>
      <w:r>
        <w:rPr>
          <w:spacing w:val="7"/>
          <w:sz w:val="13"/>
        </w:rPr>
        <w:t> </w:t>
      </w:r>
      <w:r>
        <w:rPr>
          <w:sz w:val="13"/>
        </w:rPr>
        <w:t>aquisição</w:t>
      </w:r>
      <w:r>
        <w:rPr>
          <w:spacing w:val="7"/>
          <w:sz w:val="13"/>
        </w:rPr>
        <w:t> </w:t>
      </w:r>
      <w:r>
        <w:rPr>
          <w:sz w:val="13"/>
        </w:rPr>
        <w:t>pretende-se</w:t>
      </w:r>
      <w:r>
        <w:rPr>
          <w:spacing w:val="7"/>
          <w:sz w:val="13"/>
        </w:rPr>
        <w:t> </w:t>
      </w:r>
      <w:r>
        <w:rPr>
          <w:sz w:val="13"/>
        </w:rPr>
        <w:t>dar</w:t>
      </w:r>
      <w:r>
        <w:rPr>
          <w:spacing w:val="7"/>
          <w:sz w:val="13"/>
        </w:rPr>
        <w:t> </w:t>
      </w:r>
      <w:r>
        <w:rPr>
          <w:sz w:val="13"/>
        </w:rPr>
        <w:t>continuidade</w:t>
      </w:r>
      <w:r>
        <w:rPr>
          <w:spacing w:val="7"/>
          <w:sz w:val="13"/>
        </w:rPr>
        <w:t> </w:t>
      </w:r>
      <w:r>
        <w:rPr>
          <w:sz w:val="13"/>
        </w:rPr>
        <w:t>ao</w:t>
      </w:r>
      <w:r>
        <w:rPr>
          <w:spacing w:val="6"/>
          <w:sz w:val="13"/>
        </w:rPr>
        <w:t> </w:t>
      </w:r>
      <w:r>
        <w:rPr>
          <w:sz w:val="13"/>
        </w:rPr>
        <w:t>ressuprimento</w:t>
      </w:r>
      <w:r>
        <w:rPr>
          <w:spacing w:val="7"/>
          <w:sz w:val="13"/>
        </w:rPr>
        <w:t> </w:t>
      </w:r>
      <w:r>
        <w:rPr>
          <w:sz w:val="13"/>
        </w:rPr>
        <w:t>de</w:t>
      </w:r>
      <w:r>
        <w:rPr>
          <w:spacing w:val="7"/>
          <w:sz w:val="13"/>
        </w:rPr>
        <w:t> </w:t>
      </w:r>
      <w:r>
        <w:rPr>
          <w:sz w:val="13"/>
        </w:rPr>
        <w:t>materais</w:t>
      </w:r>
      <w:r>
        <w:rPr>
          <w:spacing w:val="7"/>
          <w:sz w:val="13"/>
        </w:rPr>
        <w:t> </w:t>
      </w:r>
      <w:r>
        <w:rPr>
          <w:sz w:val="13"/>
        </w:rPr>
        <w:t>padronizados</w:t>
      </w:r>
      <w:r>
        <w:rPr>
          <w:spacing w:val="7"/>
          <w:sz w:val="13"/>
        </w:rPr>
        <w:t> </w:t>
      </w:r>
      <w:r>
        <w:rPr>
          <w:sz w:val="13"/>
        </w:rPr>
        <w:t>para</w:t>
      </w:r>
      <w:r>
        <w:rPr>
          <w:spacing w:val="7"/>
          <w:sz w:val="13"/>
        </w:rPr>
        <w:t> </w:t>
      </w:r>
      <w:r>
        <w:rPr>
          <w:sz w:val="13"/>
        </w:rPr>
        <w:t>o</w:t>
      </w:r>
      <w:r>
        <w:rPr>
          <w:spacing w:val="7"/>
          <w:sz w:val="13"/>
        </w:rPr>
        <w:t> </w:t>
      </w:r>
      <w:r>
        <w:rPr>
          <w:sz w:val="13"/>
        </w:rPr>
        <w:t>reabastecimento</w:t>
      </w:r>
      <w:r>
        <w:rPr>
          <w:spacing w:val="7"/>
          <w:sz w:val="13"/>
        </w:rPr>
        <w:t> </w:t>
      </w:r>
      <w:r>
        <w:rPr>
          <w:sz w:val="13"/>
        </w:rPr>
        <w:t>dos</w:t>
      </w:r>
      <w:r>
        <w:rPr>
          <w:spacing w:val="6"/>
          <w:sz w:val="13"/>
        </w:rPr>
        <w:t> </w:t>
      </w:r>
      <w:r>
        <w:rPr>
          <w:sz w:val="13"/>
        </w:rPr>
        <w:t>estoques</w:t>
      </w:r>
      <w:r>
        <w:rPr>
          <w:spacing w:val="7"/>
          <w:sz w:val="13"/>
        </w:rPr>
        <w:t> </w:t>
      </w:r>
      <w:r>
        <w:rPr>
          <w:sz w:val="13"/>
        </w:rPr>
        <w:t>do</w:t>
      </w:r>
      <w:r>
        <w:rPr>
          <w:spacing w:val="-1"/>
          <w:sz w:val="13"/>
        </w:rPr>
        <w:t> </w:t>
      </w:r>
      <w:r>
        <w:rPr>
          <w:sz w:val="13"/>
        </w:rPr>
        <w:t>Almoxifado</w:t>
      </w:r>
      <w:r>
        <w:rPr>
          <w:spacing w:val="7"/>
          <w:sz w:val="13"/>
        </w:rPr>
        <w:t> </w:t>
      </w:r>
      <w:r>
        <w:rPr>
          <w:sz w:val="13"/>
        </w:rPr>
        <w:t>Central,</w:t>
      </w:r>
      <w:r>
        <w:rPr>
          <w:spacing w:val="6"/>
          <w:sz w:val="13"/>
        </w:rPr>
        <w:t> </w:t>
      </w:r>
      <w:r>
        <w:rPr>
          <w:sz w:val="13"/>
        </w:rPr>
        <w:t>a</w:t>
      </w:r>
      <w:r>
        <w:rPr>
          <w:spacing w:val="7"/>
          <w:sz w:val="13"/>
        </w:rPr>
        <w:t> </w:t>
      </w:r>
      <w:r>
        <w:rPr>
          <w:sz w:val="13"/>
        </w:rPr>
        <w:t>fim</w:t>
      </w:r>
      <w:r>
        <w:rPr>
          <w:spacing w:val="7"/>
          <w:sz w:val="13"/>
        </w:rPr>
        <w:t> </w:t>
      </w:r>
      <w:r>
        <w:rPr>
          <w:sz w:val="13"/>
        </w:rPr>
        <w:t>de</w:t>
      </w:r>
      <w:r>
        <w:rPr>
          <w:spacing w:val="7"/>
          <w:sz w:val="13"/>
        </w:rPr>
        <w:t> </w:t>
      </w:r>
      <w:r>
        <w:rPr>
          <w:sz w:val="13"/>
        </w:rPr>
        <w:t>prestar</w:t>
      </w:r>
      <w:r>
        <w:rPr>
          <w:spacing w:val="7"/>
          <w:sz w:val="13"/>
        </w:rPr>
        <w:t> </w:t>
      </w:r>
      <w:r>
        <w:rPr>
          <w:sz w:val="13"/>
        </w:rPr>
        <w:t>assistência</w:t>
      </w:r>
      <w:r>
        <w:rPr>
          <w:spacing w:val="7"/>
          <w:sz w:val="13"/>
        </w:rPr>
        <w:t> </w:t>
      </w:r>
      <w:r>
        <w:rPr>
          <w:sz w:val="13"/>
        </w:rPr>
        <w:t>médica</w:t>
      </w:r>
      <w:r>
        <w:rPr>
          <w:spacing w:val="7"/>
          <w:sz w:val="13"/>
        </w:rPr>
        <w:t> </w:t>
      </w:r>
      <w:r>
        <w:rPr>
          <w:sz w:val="13"/>
        </w:rPr>
        <w:t>de</w:t>
      </w:r>
      <w:r>
        <w:rPr>
          <w:spacing w:val="7"/>
          <w:sz w:val="13"/>
        </w:rPr>
        <w:t> </w:t>
      </w:r>
      <w:r>
        <w:rPr>
          <w:sz w:val="13"/>
        </w:rPr>
        <w:t>acordo</w:t>
      </w:r>
      <w:r>
        <w:rPr>
          <w:spacing w:val="6"/>
          <w:sz w:val="13"/>
        </w:rPr>
        <w:t> </w:t>
      </w:r>
      <w:r>
        <w:rPr>
          <w:sz w:val="13"/>
        </w:rPr>
        <w:t>com</w:t>
      </w:r>
      <w:r>
        <w:rPr>
          <w:spacing w:val="7"/>
          <w:sz w:val="13"/>
        </w:rPr>
        <w:t> </w:t>
      </w:r>
      <w:r>
        <w:rPr>
          <w:sz w:val="13"/>
        </w:rPr>
        <w:t>os</w:t>
      </w:r>
      <w:r>
        <w:rPr>
          <w:spacing w:val="7"/>
          <w:sz w:val="13"/>
        </w:rPr>
        <w:t> </w:t>
      </w:r>
      <w:r>
        <w:rPr>
          <w:sz w:val="13"/>
        </w:rPr>
        <w:t>protocolos</w:t>
      </w:r>
      <w:r>
        <w:rPr>
          <w:spacing w:val="7"/>
          <w:sz w:val="13"/>
        </w:rPr>
        <w:t> </w:t>
      </w:r>
      <w:r>
        <w:rPr>
          <w:sz w:val="13"/>
        </w:rPr>
        <w:t>clínicos</w:t>
      </w:r>
      <w:r>
        <w:rPr>
          <w:spacing w:val="7"/>
          <w:sz w:val="13"/>
        </w:rPr>
        <w:t> </w:t>
      </w:r>
      <w:r>
        <w:rPr>
          <w:sz w:val="13"/>
        </w:rPr>
        <w:t>do</w:t>
      </w:r>
      <w:r>
        <w:rPr>
          <w:spacing w:val="7"/>
          <w:sz w:val="13"/>
        </w:rPr>
        <w:t> </w:t>
      </w:r>
      <w:r>
        <w:rPr>
          <w:spacing w:val="-2"/>
          <w:sz w:val="13"/>
        </w:rPr>
        <w:t>HUPE.</w:t>
      </w:r>
    </w:p>
    <w:p>
      <w:pPr>
        <w:pStyle w:val="BodyText"/>
        <w:spacing w:before="40"/>
        <w:rPr>
          <w:sz w:val="13"/>
        </w:rPr>
      </w:pPr>
    </w:p>
    <w:p>
      <w:pPr>
        <w:pStyle w:val="ListParagraph"/>
        <w:numPr>
          <w:ilvl w:val="2"/>
          <w:numId w:val="27"/>
        </w:numPr>
        <w:tabs>
          <w:tab w:pos="621" w:val="left" w:leader="none"/>
        </w:tabs>
        <w:spacing w:line="240" w:lineRule="auto" w:before="1" w:after="0"/>
        <w:ind w:left="621" w:right="0" w:hanging="332"/>
        <w:jc w:val="left"/>
        <w:rPr>
          <w:sz w:val="13"/>
        </w:rPr>
      </w:pPr>
      <w:r>
        <w:rPr>
          <w:sz w:val="13"/>
        </w:rPr>
        <w:t>Conforme</w:t>
      </w:r>
      <w:r>
        <w:rPr>
          <w:spacing w:val="6"/>
          <w:sz w:val="13"/>
        </w:rPr>
        <w:t> </w:t>
      </w:r>
      <w:r>
        <w:rPr>
          <w:sz w:val="13"/>
        </w:rPr>
        <w:t>previsão</w:t>
      </w:r>
      <w:r>
        <w:rPr>
          <w:spacing w:val="6"/>
          <w:sz w:val="13"/>
        </w:rPr>
        <w:t> </w:t>
      </w:r>
      <w:r>
        <w:rPr>
          <w:sz w:val="13"/>
        </w:rPr>
        <w:t>do</w:t>
      </w:r>
      <w:r>
        <w:rPr>
          <w:spacing w:val="7"/>
          <w:sz w:val="13"/>
        </w:rPr>
        <w:t> </w:t>
      </w:r>
      <w:r>
        <w:rPr>
          <w:sz w:val="13"/>
        </w:rPr>
        <w:t>item</w:t>
      </w:r>
      <w:r>
        <w:rPr>
          <w:spacing w:val="6"/>
          <w:sz w:val="13"/>
        </w:rPr>
        <w:t> </w:t>
      </w:r>
      <w:r>
        <w:rPr>
          <w:sz w:val="13"/>
        </w:rPr>
        <w:t>2.1</w:t>
      </w:r>
      <w:r>
        <w:rPr>
          <w:spacing w:val="6"/>
          <w:sz w:val="13"/>
        </w:rPr>
        <w:t> </w:t>
      </w:r>
      <w:r>
        <w:rPr>
          <w:sz w:val="13"/>
        </w:rPr>
        <w:t>do</w:t>
      </w:r>
      <w:r>
        <w:rPr>
          <w:spacing w:val="7"/>
          <w:sz w:val="13"/>
        </w:rPr>
        <w:t> </w:t>
      </w:r>
      <w:r>
        <w:rPr>
          <w:sz w:val="13"/>
        </w:rPr>
        <w:t>Estudo</w:t>
      </w:r>
      <w:r>
        <w:rPr>
          <w:spacing w:val="3"/>
          <w:sz w:val="13"/>
        </w:rPr>
        <w:t> </w:t>
      </w:r>
      <w:r>
        <w:rPr>
          <w:sz w:val="13"/>
        </w:rPr>
        <w:t>Técnico</w:t>
      </w:r>
      <w:r>
        <w:rPr>
          <w:spacing w:val="7"/>
          <w:sz w:val="13"/>
        </w:rPr>
        <w:t> </w:t>
      </w:r>
      <w:r>
        <w:rPr>
          <w:sz w:val="13"/>
        </w:rPr>
        <w:t>Preliminar</w:t>
      </w:r>
      <w:r>
        <w:rPr>
          <w:spacing w:val="6"/>
          <w:sz w:val="13"/>
        </w:rPr>
        <w:t> </w:t>
      </w:r>
      <w:r>
        <w:rPr>
          <w:sz w:val="13"/>
        </w:rPr>
        <w:t>(</w:t>
      </w:r>
      <w:hyperlink r:id="rId33">
        <w:r>
          <w:rPr>
            <w:color w:val="0000ED"/>
            <w:sz w:val="13"/>
            <w:u w:val="single" w:color="0000ED"/>
          </w:rPr>
          <w:t>110463144</w:t>
        </w:r>
      </w:hyperlink>
      <w:r>
        <w:rPr>
          <w:sz w:val="13"/>
        </w:rPr>
        <w:t>),</w:t>
      </w:r>
      <w:r>
        <w:rPr>
          <w:spacing w:val="6"/>
          <w:sz w:val="13"/>
        </w:rPr>
        <w:t> </w:t>
      </w:r>
      <w:r>
        <w:rPr>
          <w:sz w:val="13"/>
        </w:rPr>
        <w:t>optou-se</w:t>
      </w:r>
      <w:r>
        <w:rPr>
          <w:spacing w:val="7"/>
          <w:sz w:val="13"/>
        </w:rPr>
        <w:t> </w:t>
      </w:r>
      <w:r>
        <w:rPr>
          <w:sz w:val="13"/>
        </w:rPr>
        <w:t>pela</w:t>
      </w:r>
      <w:r>
        <w:rPr>
          <w:spacing w:val="6"/>
          <w:sz w:val="13"/>
        </w:rPr>
        <w:t> </w:t>
      </w:r>
      <w:r>
        <w:rPr>
          <w:sz w:val="13"/>
        </w:rPr>
        <w:t>aquisição</w:t>
      </w:r>
      <w:r>
        <w:rPr>
          <w:spacing w:val="6"/>
          <w:sz w:val="13"/>
        </w:rPr>
        <w:t> </w:t>
      </w:r>
      <w:r>
        <w:rPr>
          <w:sz w:val="13"/>
        </w:rPr>
        <w:t>dos</w:t>
      </w:r>
      <w:r>
        <w:rPr>
          <w:spacing w:val="7"/>
          <w:sz w:val="13"/>
        </w:rPr>
        <w:t> </w:t>
      </w:r>
      <w:r>
        <w:rPr>
          <w:sz w:val="13"/>
        </w:rPr>
        <w:t>itens</w:t>
      </w:r>
      <w:r>
        <w:rPr>
          <w:spacing w:val="6"/>
          <w:sz w:val="13"/>
        </w:rPr>
        <w:t> </w:t>
      </w:r>
      <w:r>
        <w:rPr>
          <w:sz w:val="13"/>
        </w:rPr>
        <w:t>constantes</w:t>
      </w:r>
      <w:r>
        <w:rPr>
          <w:spacing w:val="6"/>
          <w:sz w:val="13"/>
        </w:rPr>
        <w:t> </w:t>
      </w:r>
      <w:r>
        <w:rPr>
          <w:sz w:val="13"/>
        </w:rPr>
        <w:t>no</w:t>
      </w:r>
      <w:r>
        <w:rPr>
          <w:spacing w:val="7"/>
          <w:sz w:val="13"/>
        </w:rPr>
        <w:t> </w:t>
      </w:r>
      <w:r>
        <w:rPr>
          <w:sz w:val="13"/>
        </w:rPr>
        <w:t>item</w:t>
      </w:r>
      <w:r>
        <w:rPr>
          <w:spacing w:val="6"/>
          <w:sz w:val="13"/>
        </w:rPr>
        <w:t> </w:t>
      </w:r>
      <w:r>
        <w:rPr>
          <w:sz w:val="13"/>
        </w:rPr>
        <w:t>2.2</w:t>
      </w:r>
      <w:r>
        <w:rPr>
          <w:spacing w:val="6"/>
          <w:sz w:val="13"/>
        </w:rPr>
        <w:t> </w:t>
      </w:r>
      <w:r>
        <w:rPr>
          <w:sz w:val="13"/>
        </w:rPr>
        <w:t>do</w:t>
      </w:r>
      <w:r>
        <w:rPr>
          <w:spacing w:val="7"/>
          <w:sz w:val="13"/>
        </w:rPr>
        <w:t> </w:t>
      </w:r>
      <w:r>
        <w:rPr>
          <w:sz w:val="13"/>
        </w:rPr>
        <w:t>presente</w:t>
      </w:r>
      <w:r>
        <w:rPr>
          <w:spacing w:val="4"/>
          <w:sz w:val="13"/>
        </w:rPr>
        <w:t> </w:t>
      </w:r>
      <w:r>
        <w:rPr>
          <w:spacing w:val="-2"/>
          <w:sz w:val="13"/>
        </w:rPr>
        <w:t>Termo.</w:t>
      </w:r>
    </w:p>
    <w:p>
      <w:pPr>
        <w:pStyle w:val="BodyText"/>
        <w:rPr>
          <w:sz w:val="13"/>
        </w:rPr>
      </w:pPr>
    </w:p>
    <w:p>
      <w:pPr>
        <w:pStyle w:val="BodyText"/>
        <w:rPr>
          <w:sz w:val="13"/>
        </w:rPr>
      </w:pPr>
    </w:p>
    <w:p>
      <w:pPr>
        <w:pStyle w:val="BodyText"/>
        <w:spacing w:before="81"/>
        <w:rPr>
          <w:sz w:val="13"/>
        </w:rPr>
      </w:pPr>
    </w:p>
    <w:p>
      <w:pPr>
        <w:pStyle w:val="ListParagraph"/>
        <w:numPr>
          <w:ilvl w:val="1"/>
          <w:numId w:val="27"/>
        </w:numPr>
        <w:tabs>
          <w:tab w:pos="521" w:val="left" w:leader="none"/>
        </w:tabs>
        <w:spacing w:line="240" w:lineRule="auto" w:before="1" w:after="0"/>
        <w:ind w:left="521" w:right="0" w:hanging="232"/>
        <w:jc w:val="left"/>
        <w:rPr>
          <w:b/>
          <w:sz w:val="13"/>
        </w:rPr>
      </w:pPr>
      <w:r>
        <w:rPr>
          <w:b/>
          <w:sz w:val="13"/>
        </w:rPr>
        <w:t>Instrumentos</w:t>
      </w:r>
      <w:r>
        <w:rPr>
          <w:b/>
          <w:spacing w:val="8"/>
          <w:sz w:val="13"/>
        </w:rPr>
        <w:t> </w:t>
      </w:r>
      <w:r>
        <w:rPr>
          <w:b/>
          <w:sz w:val="13"/>
        </w:rPr>
        <w:t>de</w:t>
      </w:r>
      <w:r>
        <w:rPr>
          <w:b/>
          <w:spacing w:val="9"/>
          <w:sz w:val="13"/>
        </w:rPr>
        <w:t> </w:t>
      </w:r>
      <w:r>
        <w:rPr>
          <w:b/>
          <w:spacing w:val="-2"/>
          <w:sz w:val="13"/>
        </w:rPr>
        <w:t>planejamento:</w:t>
      </w:r>
    </w:p>
    <w:p>
      <w:pPr>
        <w:pStyle w:val="BodyText"/>
        <w:spacing w:before="40"/>
        <w:rPr>
          <w:b/>
          <w:sz w:val="13"/>
        </w:rPr>
      </w:pPr>
    </w:p>
    <w:p>
      <w:pPr>
        <w:spacing w:line="288" w:lineRule="auto" w:before="1"/>
        <w:ind w:left="289" w:right="0" w:firstLine="0"/>
        <w:jc w:val="left"/>
        <w:rPr>
          <w:sz w:val="13"/>
        </w:rPr>
      </w:pPr>
      <w:r>
        <w:rPr>
          <w:sz w:val="13"/>
        </w:rPr>
        <mc:AlternateContent>
          <mc:Choice Requires="wps">
            <w:drawing>
              <wp:anchor distT="0" distB="0" distL="0" distR="0" allowOverlap="1" layoutInCell="1" locked="0" behindDoc="0" simplePos="0" relativeHeight="15731200">
                <wp:simplePos x="0" y="0"/>
                <wp:positionH relativeFrom="page">
                  <wp:posOffset>795690</wp:posOffset>
                </wp:positionH>
                <wp:positionV relativeFrom="paragraph">
                  <wp:posOffset>198300</wp:posOffset>
                </wp:positionV>
                <wp:extent cx="30480" cy="635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0480" cy="6350"/>
                        </a:xfrm>
                        <a:custGeom>
                          <a:avLst/>
                          <a:gdLst/>
                          <a:ahLst/>
                          <a:cxnLst/>
                          <a:rect l="l" t="t" r="r" b="b"/>
                          <a:pathLst>
                            <a:path w="30480" h="6350">
                              <a:moveTo>
                                <a:pt x="30291" y="6350"/>
                              </a:moveTo>
                              <a:lnTo>
                                <a:pt x="0" y="6350"/>
                              </a:lnTo>
                              <a:lnTo>
                                <a:pt x="0" y="0"/>
                              </a:lnTo>
                              <a:lnTo>
                                <a:pt x="30291" y="0"/>
                              </a:lnTo>
                              <a:lnTo>
                                <a:pt x="30291"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2.652832pt;margin-top:15.614206pt;width:2.385139pt;height:.5pt;mso-position-horizontal-relative:page;mso-position-vertical-relative:paragraph;z-index:15731200" id="docshape19" filled="true" fillcolor="#0000ed" stroked="false">
                <v:fill type="solid"/>
                <w10:wrap type="none"/>
              </v:rect>
            </w:pict>
          </mc:Fallback>
        </mc:AlternateContent>
      </w:r>
      <w:r>
        <w:rPr>
          <w:sz w:val="13"/>
        </w:rPr>
        <w:t>A</w:t>
      </w:r>
      <w:r>
        <w:rPr>
          <w:spacing w:val="37"/>
          <w:sz w:val="13"/>
        </w:rPr>
        <w:t> </w:t>
      </w:r>
      <w:r>
        <w:rPr>
          <w:sz w:val="13"/>
        </w:rPr>
        <w:t>solução</w:t>
      </w:r>
      <w:r>
        <w:rPr>
          <w:spacing w:val="45"/>
          <w:sz w:val="13"/>
        </w:rPr>
        <w:t> </w:t>
      </w:r>
      <w:r>
        <w:rPr>
          <w:sz w:val="13"/>
        </w:rPr>
        <w:t>pretendida</w:t>
      </w:r>
      <w:r>
        <w:rPr>
          <w:spacing w:val="45"/>
          <w:sz w:val="13"/>
        </w:rPr>
        <w:t> </w:t>
      </w:r>
      <w:r>
        <w:rPr>
          <w:sz w:val="13"/>
        </w:rPr>
        <w:t>se</w:t>
      </w:r>
      <w:r>
        <w:rPr>
          <w:spacing w:val="45"/>
          <w:sz w:val="13"/>
        </w:rPr>
        <w:t> </w:t>
      </w:r>
      <w:r>
        <w:rPr>
          <w:sz w:val="13"/>
        </w:rPr>
        <w:t>enquadra</w:t>
      </w:r>
      <w:r>
        <w:rPr>
          <w:spacing w:val="45"/>
          <w:sz w:val="13"/>
        </w:rPr>
        <w:t> </w:t>
      </w:r>
      <w:r>
        <w:rPr>
          <w:sz w:val="13"/>
        </w:rPr>
        <w:t>como</w:t>
      </w:r>
      <w:r>
        <w:rPr>
          <w:spacing w:val="45"/>
          <w:sz w:val="13"/>
        </w:rPr>
        <w:t> </w:t>
      </w:r>
      <w:r>
        <w:rPr>
          <w:sz w:val="13"/>
        </w:rPr>
        <w:t>item</w:t>
      </w:r>
      <w:r>
        <w:rPr>
          <w:spacing w:val="45"/>
          <w:sz w:val="13"/>
        </w:rPr>
        <w:t> </w:t>
      </w:r>
      <w:r>
        <w:rPr>
          <w:sz w:val="13"/>
        </w:rPr>
        <w:t>de</w:t>
      </w:r>
      <w:r>
        <w:rPr>
          <w:spacing w:val="45"/>
          <w:sz w:val="13"/>
        </w:rPr>
        <w:t> </w:t>
      </w:r>
      <w:r>
        <w:rPr>
          <w:sz w:val="13"/>
        </w:rPr>
        <w:t>fornecimento</w:t>
      </w:r>
      <w:r>
        <w:rPr>
          <w:spacing w:val="45"/>
          <w:sz w:val="13"/>
        </w:rPr>
        <w:t> </w:t>
      </w:r>
      <w:r>
        <w:rPr>
          <w:sz w:val="13"/>
        </w:rPr>
        <w:t>contínuo</w:t>
      </w:r>
      <w:r>
        <w:rPr>
          <w:spacing w:val="45"/>
          <w:sz w:val="13"/>
        </w:rPr>
        <w:t> </w:t>
      </w:r>
      <w:r>
        <w:rPr>
          <w:sz w:val="13"/>
        </w:rPr>
        <w:t>(AEDA</w:t>
      </w:r>
      <w:r>
        <w:rPr>
          <w:spacing w:val="37"/>
          <w:sz w:val="13"/>
        </w:rPr>
        <w:t> </w:t>
      </w:r>
      <w:r>
        <w:rPr>
          <w:sz w:val="13"/>
        </w:rPr>
        <w:t>64/2024</w:t>
      </w:r>
      <w:r>
        <w:rPr>
          <w:spacing w:val="45"/>
          <w:sz w:val="13"/>
        </w:rPr>
        <w:t> </w:t>
      </w:r>
      <w:hyperlink r:id="rId34">
        <w:r>
          <w:rPr>
            <w:color w:val="0000ED"/>
            <w:sz w:val="13"/>
            <w:u w:val="single" w:color="0000ED"/>
          </w:rPr>
          <w:t>87136907</w:t>
        </w:r>
      </w:hyperlink>
      <w:r>
        <w:rPr>
          <w:sz w:val="13"/>
        </w:rPr>
        <w:t>)</w:t>
      </w:r>
      <w:r>
        <w:rPr>
          <w:spacing w:val="45"/>
          <w:sz w:val="13"/>
        </w:rPr>
        <w:t> </w:t>
      </w:r>
      <w:r>
        <w:rPr>
          <w:sz w:val="13"/>
        </w:rPr>
        <w:t>uma</w:t>
      </w:r>
      <w:r>
        <w:rPr>
          <w:spacing w:val="45"/>
          <w:sz w:val="13"/>
        </w:rPr>
        <w:t> </w:t>
      </w:r>
      <w:r>
        <w:rPr>
          <w:sz w:val="13"/>
        </w:rPr>
        <w:t>vez</w:t>
      </w:r>
      <w:r>
        <w:rPr>
          <w:spacing w:val="45"/>
          <w:sz w:val="13"/>
        </w:rPr>
        <w:t> </w:t>
      </w:r>
      <w:r>
        <w:rPr>
          <w:sz w:val="13"/>
        </w:rPr>
        <w:t>que</w:t>
      </w:r>
      <w:r>
        <w:rPr>
          <w:spacing w:val="45"/>
          <w:sz w:val="13"/>
        </w:rPr>
        <w:t> </w:t>
      </w:r>
      <w:r>
        <w:rPr>
          <w:sz w:val="13"/>
        </w:rPr>
        <w:t>compõe</w:t>
      </w:r>
      <w:r>
        <w:rPr>
          <w:spacing w:val="45"/>
          <w:sz w:val="13"/>
        </w:rPr>
        <w:t> </w:t>
      </w:r>
      <w:r>
        <w:rPr>
          <w:sz w:val="13"/>
        </w:rPr>
        <w:t>a</w:t>
      </w:r>
      <w:r>
        <w:rPr>
          <w:spacing w:val="45"/>
          <w:sz w:val="13"/>
        </w:rPr>
        <w:t> </w:t>
      </w:r>
      <w:r>
        <w:rPr>
          <w:sz w:val="13"/>
        </w:rPr>
        <w:t>grade</w:t>
      </w:r>
      <w:r>
        <w:rPr>
          <w:spacing w:val="45"/>
          <w:sz w:val="13"/>
        </w:rPr>
        <w:t> </w:t>
      </w:r>
      <w:r>
        <w:rPr>
          <w:sz w:val="13"/>
        </w:rPr>
        <w:t>regular</w:t>
      </w:r>
      <w:r>
        <w:rPr>
          <w:spacing w:val="45"/>
          <w:sz w:val="13"/>
        </w:rPr>
        <w:t> </w:t>
      </w:r>
      <w:r>
        <w:rPr>
          <w:sz w:val="13"/>
        </w:rPr>
        <w:t>dos</w:t>
      </w:r>
      <w:r>
        <w:rPr>
          <w:spacing w:val="45"/>
          <w:sz w:val="13"/>
        </w:rPr>
        <w:t> </w:t>
      </w:r>
      <w:r>
        <w:rPr>
          <w:sz w:val="13"/>
        </w:rPr>
        <w:t>estoques</w:t>
      </w:r>
      <w:r>
        <w:rPr>
          <w:spacing w:val="45"/>
          <w:sz w:val="13"/>
        </w:rPr>
        <w:t> </w:t>
      </w:r>
      <w:r>
        <w:rPr>
          <w:sz w:val="13"/>
        </w:rPr>
        <w:t>para</w:t>
      </w:r>
      <w:r>
        <w:rPr>
          <w:spacing w:val="45"/>
          <w:sz w:val="13"/>
        </w:rPr>
        <w:t> </w:t>
      </w:r>
      <w:r>
        <w:rPr>
          <w:sz w:val="13"/>
        </w:rPr>
        <w:t>abastecimento</w:t>
      </w:r>
      <w:r>
        <w:rPr>
          <w:spacing w:val="45"/>
          <w:sz w:val="13"/>
        </w:rPr>
        <w:t> </w:t>
      </w:r>
      <w:r>
        <w:rPr>
          <w:sz w:val="13"/>
        </w:rPr>
        <w:t>do</w:t>
      </w:r>
      <w:r>
        <w:rPr>
          <w:spacing w:val="45"/>
          <w:sz w:val="13"/>
        </w:rPr>
        <w:t> </w:t>
      </w:r>
      <w:r>
        <w:rPr>
          <w:sz w:val="13"/>
        </w:rPr>
        <w:t>hospital</w:t>
      </w:r>
      <w:r>
        <w:rPr>
          <w:spacing w:val="45"/>
          <w:sz w:val="13"/>
        </w:rPr>
        <w:t> </w:t>
      </w:r>
      <w:r>
        <w:rPr>
          <w:sz w:val="13"/>
        </w:rPr>
        <w:t>e</w:t>
      </w:r>
      <w:r>
        <w:rPr>
          <w:spacing w:val="45"/>
          <w:sz w:val="13"/>
        </w:rPr>
        <w:t> </w:t>
      </w:r>
      <w:r>
        <w:rPr>
          <w:sz w:val="13"/>
        </w:rPr>
        <w:t>consta</w:t>
      </w:r>
      <w:r>
        <w:rPr>
          <w:spacing w:val="45"/>
          <w:sz w:val="13"/>
        </w:rPr>
        <w:t> </w:t>
      </w:r>
      <w:r>
        <w:rPr>
          <w:sz w:val="13"/>
        </w:rPr>
        <w:t>no</w:t>
      </w:r>
      <w:r>
        <w:rPr>
          <w:spacing w:val="45"/>
          <w:sz w:val="13"/>
        </w:rPr>
        <w:t> </w:t>
      </w:r>
      <w:r>
        <w:rPr>
          <w:sz w:val="13"/>
        </w:rPr>
        <w:t>Plano</w:t>
      </w:r>
      <w:r>
        <w:rPr>
          <w:spacing w:val="45"/>
          <w:sz w:val="13"/>
        </w:rPr>
        <w:t> </w:t>
      </w:r>
      <w:r>
        <w:rPr>
          <w:sz w:val="13"/>
        </w:rPr>
        <w:t>de</w:t>
      </w:r>
      <w:r>
        <w:rPr>
          <w:spacing w:val="45"/>
          <w:sz w:val="13"/>
        </w:rPr>
        <w:t> </w:t>
      </w:r>
      <w:r>
        <w:rPr>
          <w:sz w:val="13"/>
        </w:rPr>
        <w:t>Contratações</w:t>
      </w:r>
      <w:r>
        <w:rPr>
          <w:spacing w:val="37"/>
          <w:sz w:val="13"/>
        </w:rPr>
        <w:t> </w:t>
      </w:r>
      <w:r>
        <w:rPr>
          <w:sz w:val="13"/>
        </w:rPr>
        <w:t>Anual</w:t>
      </w:r>
      <w:r>
        <w:rPr>
          <w:spacing w:val="45"/>
          <w:sz w:val="13"/>
        </w:rPr>
        <w:t> </w:t>
      </w:r>
      <w:r>
        <w:rPr>
          <w:sz w:val="13"/>
        </w:rPr>
        <w:t>de</w:t>
      </w:r>
      <w:r>
        <w:rPr>
          <w:spacing w:val="45"/>
          <w:sz w:val="13"/>
        </w:rPr>
        <w:t> </w:t>
      </w:r>
      <w:r>
        <w:rPr>
          <w:sz w:val="13"/>
        </w:rPr>
        <w:t>2026,</w:t>
      </w:r>
      <w:r>
        <w:rPr>
          <w:spacing w:val="45"/>
          <w:sz w:val="13"/>
        </w:rPr>
        <w:t> </w:t>
      </w:r>
      <w:r>
        <w:rPr>
          <w:sz w:val="13"/>
        </w:rPr>
        <w:t>disponível</w:t>
      </w:r>
      <w:r>
        <w:rPr>
          <w:spacing w:val="45"/>
          <w:sz w:val="13"/>
        </w:rPr>
        <w:t> </w:t>
      </w:r>
      <w:r>
        <w:rPr>
          <w:sz w:val="13"/>
        </w:rPr>
        <w:t>em</w:t>
      </w:r>
      <w:r>
        <w:rPr>
          <w:spacing w:val="40"/>
          <w:sz w:val="13"/>
        </w:rPr>
        <w:t> </w:t>
      </w:r>
      <w:hyperlink r:id="rId35">
        <w:r>
          <w:rPr>
            <w:color w:val="0000ED"/>
            <w:sz w:val="13"/>
            <w:u w:val="single" w:color="0000ED"/>
          </w:rPr>
          <w:t>https://pncp</w:t>
        </w:r>
        <w:r>
          <w:rPr>
            <w:color w:val="0000ED"/>
            <w:sz w:val="13"/>
          </w:rPr>
          <w:t>.g</w:t>
        </w:r>
        <w:r>
          <w:rPr>
            <w:color w:val="0000ED"/>
            <w:sz w:val="13"/>
            <w:u w:val="single" w:color="0000ED"/>
          </w:rPr>
          <w:t>ov.br/app</w:t>
        </w:r>
        <w:r>
          <w:rPr>
            <w:color w:val="0000ED"/>
            <w:spacing w:val="-9"/>
            <w:sz w:val="13"/>
            <w:u w:val="single" w:color="0000ED"/>
          </w:rPr>
          <w:t> </w:t>
        </w:r>
        <w:r>
          <w:rPr>
            <w:color w:val="0000ED"/>
            <w:sz w:val="13"/>
            <w:u w:val="single" w:color="0000ED"/>
          </w:rPr>
          <w:t>/pca/42498600000171/2026/5</w:t>
        </w:r>
      </w:hyperlink>
      <w:r>
        <w:rPr>
          <w:sz w:val="13"/>
        </w:rPr>
        <w:t>.</w:t>
      </w:r>
    </w:p>
    <w:p>
      <w:pPr>
        <w:pStyle w:val="BodyText"/>
        <w:rPr>
          <w:sz w:val="13"/>
        </w:rPr>
      </w:pPr>
    </w:p>
    <w:p>
      <w:pPr>
        <w:pStyle w:val="BodyText"/>
        <w:rPr>
          <w:sz w:val="13"/>
        </w:rPr>
      </w:pPr>
    </w:p>
    <w:p>
      <w:pPr>
        <w:pStyle w:val="BodyText"/>
        <w:spacing w:before="5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Disponibilidade</w:t>
      </w:r>
      <w:r>
        <w:rPr>
          <w:b/>
          <w:spacing w:val="11"/>
          <w:sz w:val="13"/>
        </w:rPr>
        <w:t> </w:t>
      </w:r>
      <w:r>
        <w:rPr>
          <w:b/>
          <w:sz w:val="13"/>
        </w:rPr>
        <w:t>orçamentária</w:t>
      </w:r>
      <w:r>
        <w:rPr>
          <w:b/>
          <w:spacing w:val="11"/>
          <w:sz w:val="13"/>
        </w:rPr>
        <w:t> </w:t>
      </w:r>
      <w:r>
        <w:rPr>
          <w:b/>
          <w:sz w:val="13"/>
        </w:rPr>
        <w:t>e</w:t>
      </w:r>
      <w:r>
        <w:rPr>
          <w:b/>
          <w:spacing w:val="11"/>
          <w:sz w:val="13"/>
        </w:rPr>
        <w:t> </w:t>
      </w:r>
      <w:r>
        <w:rPr>
          <w:b/>
          <w:spacing w:val="-2"/>
          <w:sz w:val="13"/>
        </w:rPr>
        <w:t>financeira:</w:t>
      </w:r>
    </w:p>
    <w:p>
      <w:pPr>
        <w:pStyle w:val="BodyText"/>
        <w:spacing w:before="3"/>
        <w:rPr>
          <w:b/>
        </w:rPr>
      </w:pPr>
    </w:p>
    <w:tbl>
      <w:tblPr>
        <w:tblW w:w="0" w:type="auto"/>
        <w:jc w:val="left"/>
        <w:tblInd w:w="324" w:type="dxa"/>
        <w:tblBorders>
          <w:top w:val="double" w:sz="4" w:space="0" w:color="2B2B2B"/>
          <w:left w:val="double" w:sz="4" w:space="0" w:color="2B2B2B"/>
          <w:bottom w:val="double" w:sz="4" w:space="0" w:color="2B2B2B"/>
          <w:right w:val="double" w:sz="4" w:space="0" w:color="2B2B2B"/>
          <w:insideH w:val="double" w:sz="4" w:space="0" w:color="2B2B2B"/>
          <w:insideV w:val="double" w:sz="4" w:space="0" w:color="2B2B2B"/>
        </w:tblBorders>
        <w:tblLayout w:type="fixed"/>
        <w:tblCellMar>
          <w:top w:w="0" w:type="dxa"/>
          <w:left w:w="0" w:type="dxa"/>
          <w:bottom w:w="0" w:type="dxa"/>
          <w:right w:w="0" w:type="dxa"/>
        </w:tblCellMar>
        <w:tblLook w:val="01E0"/>
      </w:tblPr>
      <w:tblGrid>
        <w:gridCol w:w="7930"/>
      </w:tblGrid>
      <w:tr>
        <w:trPr>
          <w:trHeight w:val="520" w:hRule="atLeast"/>
        </w:trPr>
        <w:tc>
          <w:tcPr>
            <w:tcW w:w="7930" w:type="dxa"/>
            <w:tcBorders>
              <w:right w:val="double" w:sz="4" w:space="0" w:color="808080"/>
            </w:tcBorders>
          </w:tcPr>
          <w:p>
            <w:pPr>
              <w:pStyle w:val="TableParagraph"/>
              <w:spacing w:before="44"/>
              <w:rPr>
                <w:b/>
                <w:sz w:val="13"/>
              </w:rPr>
            </w:pPr>
          </w:p>
          <w:p>
            <w:pPr>
              <w:pStyle w:val="TableParagraph"/>
              <w:ind w:left="10" w:right="-15"/>
              <w:rPr>
                <w:b/>
                <w:sz w:val="13"/>
              </w:rPr>
            </w:pPr>
            <w:r>
              <w:rPr>
                <w:b/>
                <w:sz w:val="13"/>
              </w:rPr>
              <w:t>As</w:t>
            </w:r>
            <w:r>
              <w:rPr>
                <w:b/>
                <w:spacing w:val="6"/>
                <w:sz w:val="13"/>
              </w:rPr>
              <w:t> </w:t>
            </w:r>
            <w:r>
              <w:rPr>
                <w:b/>
                <w:sz w:val="13"/>
              </w:rPr>
              <w:t>despesas</w:t>
            </w:r>
            <w:r>
              <w:rPr>
                <w:b/>
                <w:spacing w:val="6"/>
                <w:sz w:val="13"/>
              </w:rPr>
              <w:t> </w:t>
            </w:r>
            <w:r>
              <w:rPr>
                <w:b/>
                <w:sz w:val="13"/>
              </w:rPr>
              <w:t>com</w:t>
            </w:r>
            <w:r>
              <w:rPr>
                <w:b/>
                <w:spacing w:val="6"/>
                <w:sz w:val="13"/>
              </w:rPr>
              <w:t> </w:t>
            </w:r>
            <w:r>
              <w:rPr>
                <w:b/>
                <w:sz w:val="13"/>
              </w:rPr>
              <w:t>a</w:t>
            </w:r>
            <w:r>
              <w:rPr>
                <w:b/>
                <w:spacing w:val="6"/>
                <w:sz w:val="13"/>
              </w:rPr>
              <w:t> </w:t>
            </w:r>
            <w:r>
              <w:rPr>
                <w:b/>
                <w:sz w:val="13"/>
              </w:rPr>
              <w:t>execução</w:t>
            </w:r>
            <w:r>
              <w:rPr>
                <w:b/>
                <w:spacing w:val="6"/>
                <w:sz w:val="13"/>
              </w:rPr>
              <w:t> </w:t>
            </w:r>
            <w:r>
              <w:rPr>
                <w:b/>
                <w:sz w:val="13"/>
              </w:rPr>
              <w:t>do</w:t>
            </w:r>
            <w:r>
              <w:rPr>
                <w:b/>
                <w:spacing w:val="6"/>
                <w:sz w:val="13"/>
              </w:rPr>
              <w:t> </w:t>
            </w:r>
            <w:r>
              <w:rPr>
                <w:b/>
                <w:sz w:val="13"/>
              </w:rPr>
              <w:t>presente</w:t>
            </w:r>
            <w:r>
              <w:rPr>
                <w:b/>
                <w:spacing w:val="7"/>
                <w:sz w:val="13"/>
              </w:rPr>
              <w:t> </w:t>
            </w:r>
            <w:r>
              <w:rPr>
                <w:b/>
                <w:sz w:val="13"/>
              </w:rPr>
              <w:t>contrato</w:t>
            </w:r>
            <w:r>
              <w:rPr>
                <w:b/>
                <w:spacing w:val="6"/>
                <w:sz w:val="13"/>
              </w:rPr>
              <w:t> </w:t>
            </w:r>
            <w:r>
              <w:rPr>
                <w:b/>
                <w:sz w:val="13"/>
              </w:rPr>
              <w:t>correrão</w:t>
            </w:r>
            <w:r>
              <w:rPr>
                <w:b/>
                <w:spacing w:val="6"/>
                <w:sz w:val="13"/>
              </w:rPr>
              <w:t> </w:t>
            </w:r>
            <w:r>
              <w:rPr>
                <w:b/>
                <w:sz w:val="13"/>
              </w:rPr>
              <w:t>à</w:t>
            </w:r>
            <w:r>
              <w:rPr>
                <w:b/>
                <w:spacing w:val="6"/>
                <w:sz w:val="13"/>
              </w:rPr>
              <w:t> </w:t>
            </w:r>
            <w:r>
              <w:rPr>
                <w:b/>
                <w:sz w:val="13"/>
              </w:rPr>
              <w:t>conta</w:t>
            </w:r>
            <w:r>
              <w:rPr>
                <w:b/>
                <w:spacing w:val="6"/>
                <w:sz w:val="13"/>
              </w:rPr>
              <w:t> </w:t>
            </w:r>
            <w:r>
              <w:rPr>
                <w:b/>
                <w:sz w:val="13"/>
              </w:rPr>
              <w:t>das</w:t>
            </w:r>
            <w:r>
              <w:rPr>
                <w:b/>
                <w:spacing w:val="6"/>
                <w:sz w:val="13"/>
              </w:rPr>
              <w:t> </w:t>
            </w:r>
            <w:r>
              <w:rPr>
                <w:b/>
                <w:sz w:val="13"/>
              </w:rPr>
              <w:t>seguintes</w:t>
            </w:r>
            <w:r>
              <w:rPr>
                <w:b/>
                <w:spacing w:val="7"/>
                <w:sz w:val="13"/>
              </w:rPr>
              <w:t> </w:t>
            </w:r>
            <w:r>
              <w:rPr>
                <w:b/>
                <w:sz w:val="13"/>
              </w:rPr>
              <w:t>dotações</w:t>
            </w:r>
            <w:r>
              <w:rPr>
                <w:b/>
                <w:spacing w:val="6"/>
                <w:sz w:val="13"/>
              </w:rPr>
              <w:t> </w:t>
            </w:r>
            <w:r>
              <w:rPr>
                <w:b/>
                <w:sz w:val="13"/>
              </w:rPr>
              <w:t>orçamentárias,</w:t>
            </w:r>
            <w:r>
              <w:rPr>
                <w:b/>
                <w:spacing w:val="6"/>
                <w:sz w:val="13"/>
              </w:rPr>
              <w:t> </w:t>
            </w:r>
            <w:r>
              <w:rPr>
                <w:b/>
                <w:sz w:val="13"/>
              </w:rPr>
              <w:t>para</w:t>
            </w:r>
            <w:r>
              <w:rPr>
                <w:b/>
                <w:spacing w:val="6"/>
                <w:sz w:val="13"/>
              </w:rPr>
              <w:t> </w:t>
            </w:r>
            <w:r>
              <w:rPr>
                <w:b/>
                <w:sz w:val="13"/>
              </w:rPr>
              <w:t>o</w:t>
            </w:r>
            <w:r>
              <w:rPr>
                <w:b/>
                <w:spacing w:val="6"/>
                <w:sz w:val="13"/>
              </w:rPr>
              <w:t> </w:t>
            </w:r>
            <w:r>
              <w:rPr>
                <w:b/>
                <w:sz w:val="13"/>
              </w:rPr>
              <w:t>corrente</w:t>
            </w:r>
            <w:r>
              <w:rPr>
                <w:b/>
                <w:spacing w:val="6"/>
                <w:sz w:val="13"/>
              </w:rPr>
              <w:t> </w:t>
            </w:r>
            <w:r>
              <w:rPr>
                <w:b/>
                <w:sz w:val="13"/>
              </w:rPr>
              <w:t>exercício</w:t>
            </w:r>
            <w:r>
              <w:rPr>
                <w:b/>
                <w:spacing w:val="7"/>
                <w:sz w:val="13"/>
              </w:rPr>
              <w:t> </w:t>
            </w:r>
            <w:r>
              <w:rPr>
                <w:b/>
                <w:sz w:val="13"/>
              </w:rPr>
              <w:t>de</w:t>
            </w:r>
            <w:r>
              <w:rPr>
                <w:b/>
                <w:spacing w:val="6"/>
                <w:sz w:val="13"/>
              </w:rPr>
              <w:t> </w:t>
            </w:r>
            <w:r>
              <w:rPr>
                <w:b/>
                <w:spacing w:val="-2"/>
                <w:sz w:val="13"/>
              </w:rPr>
              <w:t>2024.</w:t>
            </w:r>
          </w:p>
        </w:tc>
      </w:tr>
      <w:tr>
        <w:trPr>
          <w:trHeight w:val="510" w:hRule="atLeast"/>
        </w:trPr>
        <w:tc>
          <w:tcPr>
            <w:tcW w:w="7930" w:type="dxa"/>
            <w:tcBorders>
              <w:right w:val="double" w:sz="4" w:space="0" w:color="808080"/>
            </w:tcBorders>
          </w:tcPr>
          <w:p>
            <w:pPr>
              <w:pStyle w:val="TableParagraph"/>
              <w:spacing w:before="34"/>
              <w:rPr>
                <w:b/>
                <w:sz w:val="13"/>
              </w:rPr>
            </w:pPr>
          </w:p>
          <w:p>
            <w:pPr>
              <w:pStyle w:val="TableParagraph"/>
              <w:ind w:left="10"/>
              <w:rPr>
                <w:b/>
                <w:sz w:val="13"/>
              </w:rPr>
            </w:pPr>
            <w:r>
              <w:rPr>
                <w:b/>
                <w:sz w:val="13"/>
              </w:rPr>
              <w:t>Unidade</w:t>
            </w:r>
            <w:r>
              <w:rPr>
                <w:b/>
                <w:spacing w:val="10"/>
                <w:sz w:val="13"/>
              </w:rPr>
              <w:t> </w:t>
            </w:r>
            <w:r>
              <w:rPr>
                <w:b/>
                <w:sz w:val="13"/>
              </w:rPr>
              <w:t>Orçamentária</w:t>
            </w:r>
            <w:r>
              <w:rPr>
                <w:b/>
                <w:spacing w:val="11"/>
                <w:sz w:val="13"/>
              </w:rPr>
              <w:t> </w:t>
            </w:r>
            <w:r>
              <w:rPr>
                <w:b/>
                <w:sz w:val="13"/>
              </w:rPr>
              <w:t>(UO):</w:t>
            </w:r>
            <w:r>
              <w:rPr>
                <w:b/>
                <w:spacing w:val="10"/>
                <w:sz w:val="13"/>
              </w:rPr>
              <w:t> </w:t>
            </w:r>
            <w:r>
              <w:rPr>
                <w:b/>
                <w:spacing w:val="-2"/>
                <w:sz w:val="13"/>
              </w:rPr>
              <w:t>404340</w:t>
            </w:r>
          </w:p>
        </w:tc>
      </w:tr>
      <w:tr>
        <w:trPr>
          <w:trHeight w:val="510" w:hRule="atLeast"/>
        </w:trPr>
        <w:tc>
          <w:tcPr>
            <w:tcW w:w="7930" w:type="dxa"/>
            <w:tcBorders>
              <w:right w:val="double" w:sz="4" w:space="0" w:color="808080"/>
            </w:tcBorders>
          </w:tcPr>
          <w:p>
            <w:pPr>
              <w:pStyle w:val="TableParagraph"/>
              <w:spacing w:before="34"/>
              <w:rPr>
                <w:b/>
                <w:sz w:val="13"/>
              </w:rPr>
            </w:pPr>
          </w:p>
          <w:p>
            <w:pPr>
              <w:pStyle w:val="TableParagraph"/>
              <w:ind w:left="10"/>
              <w:rPr>
                <w:b/>
                <w:sz w:val="13"/>
              </w:rPr>
            </w:pPr>
            <w:r>
              <w:rPr>
                <w:b/>
                <w:sz w:val="13"/>
              </w:rPr>
              <w:t>Fonte</w:t>
            </w:r>
            <w:r>
              <w:rPr>
                <w:b/>
                <w:spacing w:val="4"/>
                <w:sz w:val="13"/>
              </w:rPr>
              <w:t> </w:t>
            </w:r>
            <w:r>
              <w:rPr>
                <w:b/>
                <w:sz w:val="13"/>
              </w:rPr>
              <w:t>de</w:t>
            </w:r>
            <w:r>
              <w:rPr>
                <w:b/>
                <w:spacing w:val="5"/>
                <w:sz w:val="13"/>
              </w:rPr>
              <w:t> </w:t>
            </w:r>
            <w:r>
              <w:rPr>
                <w:b/>
                <w:sz w:val="13"/>
              </w:rPr>
              <w:t>Recursos</w:t>
            </w:r>
            <w:r>
              <w:rPr>
                <w:b/>
                <w:spacing w:val="5"/>
                <w:sz w:val="13"/>
              </w:rPr>
              <w:t> </w:t>
            </w:r>
            <w:r>
              <w:rPr>
                <w:b/>
                <w:sz w:val="13"/>
              </w:rPr>
              <w:t>(FR):</w:t>
            </w:r>
            <w:r>
              <w:rPr>
                <w:b/>
                <w:spacing w:val="5"/>
                <w:sz w:val="13"/>
              </w:rPr>
              <w:t> </w:t>
            </w:r>
            <w:r>
              <w:rPr>
                <w:b/>
                <w:sz w:val="13"/>
              </w:rPr>
              <w:t>225</w:t>
            </w:r>
            <w:r>
              <w:rPr>
                <w:b/>
                <w:spacing w:val="5"/>
                <w:sz w:val="13"/>
              </w:rPr>
              <w:t> </w:t>
            </w:r>
            <w:r>
              <w:rPr>
                <w:b/>
                <w:sz w:val="13"/>
              </w:rPr>
              <w:t>/</w:t>
            </w:r>
            <w:r>
              <w:rPr>
                <w:b/>
                <w:spacing w:val="5"/>
                <w:sz w:val="13"/>
              </w:rPr>
              <w:t> </w:t>
            </w:r>
            <w:r>
              <w:rPr>
                <w:b/>
                <w:spacing w:val="-5"/>
                <w:sz w:val="13"/>
              </w:rPr>
              <w:t>100</w:t>
            </w:r>
          </w:p>
        </w:tc>
      </w:tr>
      <w:tr>
        <w:trPr>
          <w:trHeight w:val="510" w:hRule="atLeast"/>
        </w:trPr>
        <w:tc>
          <w:tcPr>
            <w:tcW w:w="7930" w:type="dxa"/>
            <w:tcBorders>
              <w:bottom w:val="double" w:sz="4" w:space="0" w:color="808080"/>
              <w:right w:val="double" w:sz="4" w:space="0" w:color="808080"/>
            </w:tcBorders>
          </w:tcPr>
          <w:p>
            <w:pPr>
              <w:pStyle w:val="TableParagraph"/>
              <w:spacing w:before="34"/>
              <w:rPr>
                <w:b/>
                <w:sz w:val="13"/>
              </w:rPr>
            </w:pPr>
          </w:p>
          <w:p>
            <w:pPr>
              <w:pStyle w:val="TableParagraph"/>
              <w:ind w:left="10"/>
              <w:rPr>
                <w:b/>
                <w:sz w:val="13"/>
              </w:rPr>
            </w:pPr>
            <w:r>
              <w:rPr>
                <w:b/>
                <w:sz w:val="13"/>
              </w:rPr>
              <w:t>Natureza</w:t>
            </w:r>
            <w:r>
              <w:rPr>
                <w:b/>
                <w:spacing w:val="6"/>
                <w:sz w:val="13"/>
              </w:rPr>
              <w:t> </w:t>
            </w:r>
            <w:r>
              <w:rPr>
                <w:b/>
                <w:sz w:val="13"/>
              </w:rPr>
              <w:t>da</w:t>
            </w:r>
            <w:r>
              <w:rPr>
                <w:b/>
                <w:spacing w:val="6"/>
                <w:sz w:val="13"/>
              </w:rPr>
              <w:t> </w:t>
            </w:r>
            <w:r>
              <w:rPr>
                <w:b/>
                <w:sz w:val="13"/>
              </w:rPr>
              <w:t>Despesa</w:t>
            </w:r>
            <w:r>
              <w:rPr>
                <w:b/>
                <w:spacing w:val="6"/>
                <w:sz w:val="13"/>
              </w:rPr>
              <w:t> </w:t>
            </w:r>
            <w:r>
              <w:rPr>
                <w:b/>
                <w:sz w:val="13"/>
              </w:rPr>
              <w:t>(ND):</w:t>
            </w:r>
            <w:r>
              <w:rPr>
                <w:b/>
                <w:spacing w:val="7"/>
                <w:sz w:val="13"/>
              </w:rPr>
              <w:t> </w:t>
            </w:r>
            <w:r>
              <w:rPr>
                <w:b/>
                <w:spacing w:val="-2"/>
                <w:sz w:val="13"/>
              </w:rPr>
              <w:t>339030</w:t>
            </w:r>
          </w:p>
        </w:tc>
      </w:tr>
    </w:tbl>
    <w:p>
      <w:pPr>
        <w:pStyle w:val="BodyText"/>
        <w:rPr>
          <w:b/>
          <w:sz w:val="13"/>
        </w:rPr>
      </w:pPr>
    </w:p>
    <w:p>
      <w:pPr>
        <w:pStyle w:val="BodyText"/>
        <w:rPr>
          <w:b/>
          <w:sz w:val="13"/>
        </w:rPr>
      </w:pPr>
    </w:p>
    <w:p>
      <w:pPr>
        <w:pStyle w:val="BodyText"/>
        <w:spacing w:before="65"/>
        <w:rPr>
          <w:b/>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z w:val="13"/>
        </w:rPr>
        <w:t>DESCRIÇÃO</w:t>
      </w:r>
      <w:r>
        <w:rPr>
          <w:b/>
          <w:spacing w:val="9"/>
          <w:sz w:val="13"/>
        </w:rPr>
        <w:t> </w:t>
      </w:r>
      <w:r>
        <w:rPr>
          <w:b/>
          <w:sz w:val="13"/>
        </w:rPr>
        <w:t>DO</w:t>
      </w:r>
      <w:r>
        <w:rPr>
          <w:b/>
          <w:spacing w:val="10"/>
          <w:sz w:val="13"/>
        </w:rPr>
        <w:t> </w:t>
      </w:r>
      <w:r>
        <w:rPr>
          <w:b/>
          <w:spacing w:val="-2"/>
          <w:sz w:val="13"/>
        </w:rPr>
        <w:t>OBJETO:</w:t>
      </w:r>
    </w:p>
    <w:p>
      <w:pPr>
        <w:pStyle w:val="BodyText"/>
        <w:spacing w:before="41"/>
        <w:rPr>
          <w:b/>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Definição</w:t>
      </w:r>
      <w:r>
        <w:rPr>
          <w:b/>
          <w:spacing w:val="5"/>
          <w:sz w:val="13"/>
        </w:rPr>
        <w:t> </w:t>
      </w:r>
      <w:r>
        <w:rPr>
          <w:b/>
          <w:sz w:val="13"/>
        </w:rPr>
        <w:t>da</w:t>
      </w:r>
      <w:r>
        <w:rPr>
          <w:b/>
          <w:spacing w:val="6"/>
          <w:sz w:val="13"/>
        </w:rPr>
        <w:t> </w:t>
      </w:r>
      <w:r>
        <w:rPr>
          <w:b/>
          <w:sz w:val="13"/>
        </w:rPr>
        <w:t>natureza</w:t>
      </w:r>
      <w:r>
        <w:rPr>
          <w:b/>
          <w:spacing w:val="6"/>
          <w:sz w:val="13"/>
        </w:rPr>
        <w:t> </w:t>
      </w:r>
      <w:r>
        <w:rPr>
          <w:b/>
          <w:sz w:val="13"/>
        </w:rPr>
        <w:t>do</w:t>
      </w:r>
      <w:r>
        <w:rPr>
          <w:b/>
          <w:spacing w:val="5"/>
          <w:sz w:val="13"/>
        </w:rPr>
        <w:t> </w:t>
      </w:r>
      <w:r>
        <w:rPr>
          <w:b/>
          <w:spacing w:val="-4"/>
          <w:sz w:val="13"/>
        </w:rPr>
        <w:t>bem:</w:t>
      </w:r>
    </w:p>
    <w:p>
      <w:pPr>
        <w:pStyle w:val="BodyText"/>
        <w:spacing w:before="41"/>
        <w:rPr>
          <w:b/>
          <w:sz w:val="13"/>
        </w:rPr>
      </w:pPr>
    </w:p>
    <w:p>
      <w:pPr>
        <w:spacing w:before="0"/>
        <w:ind w:left="289" w:right="0" w:firstLine="0"/>
        <w:jc w:val="left"/>
        <w:rPr>
          <w:sz w:val="13"/>
        </w:rPr>
      </w:pPr>
      <w:r>
        <w:rPr>
          <w:sz w:val="13"/>
        </w:rPr>
        <w:t>Trata-se</w:t>
      </w:r>
      <w:r>
        <w:rPr>
          <w:spacing w:val="6"/>
          <w:sz w:val="13"/>
        </w:rPr>
        <w:t> </w:t>
      </w:r>
      <w:r>
        <w:rPr>
          <w:sz w:val="13"/>
        </w:rPr>
        <w:t>de</w:t>
      </w:r>
      <w:r>
        <w:rPr>
          <w:spacing w:val="6"/>
          <w:sz w:val="13"/>
        </w:rPr>
        <w:t> </w:t>
      </w:r>
      <w:r>
        <w:rPr>
          <w:sz w:val="13"/>
        </w:rPr>
        <w:t>PPS</w:t>
      </w:r>
      <w:r>
        <w:rPr>
          <w:spacing w:val="6"/>
          <w:sz w:val="13"/>
        </w:rPr>
        <w:t> </w:t>
      </w:r>
      <w:r>
        <w:rPr>
          <w:sz w:val="13"/>
        </w:rPr>
        <w:t>-</w:t>
      </w:r>
      <w:r>
        <w:rPr>
          <w:spacing w:val="6"/>
          <w:sz w:val="13"/>
        </w:rPr>
        <w:t> </w:t>
      </w:r>
      <w:r>
        <w:rPr>
          <w:sz w:val="13"/>
        </w:rPr>
        <w:t>Produto</w:t>
      </w:r>
      <w:r>
        <w:rPr>
          <w:spacing w:val="6"/>
          <w:sz w:val="13"/>
        </w:rPr>
        <w:t> </w:t>
      </w:r>
      <w:r>
        <w:rPr>
          <w:sz w:val="13"/>
        </w:rPr>
        <w:t>para</w:t>
      </w:r>
      <w:r>
        <w:rPr>
          <w:spacing w:val="6"/>
          <w:sz w:val="13"/>
        </w:rPr>
        <w:t> </w:t>
      </w:r>
      <w:r>
        <w:rPr>
          <w:sz w:val="13"/>
        </w:rPr>
        <w:t>a</w:t>
      </w:r>
      <w:r>
        <w:rPr>
          <w:spacing w:val="6"/>
          <w:sz w:val="13"/>
        </w:rPr>
        <w:t> </w:t>
      </w:r>
      <w:r>
        <w:rPr>
          <w:sz w:val="13"/>
        </w:rPr>
        <w:t>Saúde,</w:t>
      </w:r>
      <w:r>
        <w:rPr>
          <w:spacing w:val="6"/>
          <w:sz w:val="13"/>
        </w:rPr>
        <w:t> </w:t>
      </w:r>
      <w:r>
        <w:rPr>
          <w:sz w:val="13"/>
        </w:rPr>
        <w:t>na</w:t>
      </w:r>
      <w:r>
        <w:rPr>
          <w:spacing w:val="7"/>
          <w:sz w:val="13"/>
        </w:rPr>
        <w:t> </w:t>
      </w:r>
      <w:r>
        <w:rPr>
          <w:sz w:val="13"/>
        </w:rPr>
        <w:t>qualidade</w:t>
      </w:r>
      <w:r>
        <w:rPr>
          <w:spacing w:val="6"/>
          <w:sz w:val="13"/>
        </w:rPr>
        <w:t> </w:t>
      </w:r>
      <w:r>
        <w:rPr>
          <w:sz w:val="13"/>
        </w:rPr>
        <w:t>de</w:t>
      </w:r>
      <w:r>
        <w:rPr>
          <w:spacing w:val="6"/>
          <w:sz w:val="13"/>
        </w:rPr>
        <w:t> </w:t>
      </w:r>
      <w:r>
        <w:rPr>
          <w:sz w:val="13"/>
        </w:rPr>
        <w:t>Material</w:t>
      </w:r>
      <w:r>
        <w:rPr>
          <w:spacing w:val="6"/>
          <w:sz w:val="13"/>
        </w:rPr>
        <w:t> </w:t>
      </w:r>
      <w:r>
        <w:rPr>
          <w:sz w:val="13"/>
        </w:rPr>
        <w:t>Médico-Hospitalar</w:t>
      </w:r>
      <w:r>
        <w:rPr>
          <w:spacing w:val="6"/>
          <w:sz w:val="13"/>
        </w:rPr>
        <w:t> </w:t>
      </w:r>
      <w:r>
        <w:rPr>
          <w:sz w:val="13"/>
        </w:rPr>
        <w:t>de</w:t>
      </w:r>
      <w:r>
        <w:rPr>
          <w:spacing w:val="6"/>
          <w:sz w:val="13"/>
        </w:rPr>
        <w:t> </w:t>
      </w:r>
      <w:r>
        <w:rPr>
          <w:sz w:val="13"/>
        </w:rPr>
        <w:t>fornecimento</w:t>
      </w:r>
      <w:r>
        <w:rPr>
          <w:spacing w:val="6"/>
          <w:sz w:val="13"/>
        </w:rPr>
        <w:t> </w:t>
      </w:r>
      <w:r>
        <w:rPr>
          <w:spacing w:val="-2"/>
          <w:sz w:val="13"/>
        </w:rPr>
        <w:t>contínuo.</w:t>
      </w:r>
    </w:p>
    <w:p>
      <w:pPr>
        <w:pStyle w:val="BodyText"/>
        <w:rPr>
          <w:sz w:val="13"/>
        </w:rPr>
      </w:pPr>
    </w:p>
    <w:p>
      <w:pPr>
        <w:pStyle w:val="BodyText"/>
        <w:spacing w:before="71"/>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Definição</w:t>
      </w:r>
      <w:r>
        <w:rPr>
          <w:b/>
          <w:spacing w:val="6"/>
          <w:sz w:val="13"/>
        </w:rPr>
        <w:t> </w:t>
      </w:r>
      <w:r>
        <w:rPr>
          <w:b/>
          <w:sz w:val="13"/>
        </w:rPr>
        <w:t>do</w:t>
      </w:r>
      <w:r>
        <w:rPr>
          <w:b/>
          <w:spacing w:val="7"/>
          <w:sz w:val="13"/>
        </w:rPr>
        <w:t> </w:t>
      </w:r>
      <w:r>
        <w:rPr>
          <w:b/>
          <w:spacing w:val="-2"/>
          <w:sz w:val="13"/>
        </w:rPr>
        <w:t>objeto:</w:t>
      </w:r>
    </w:p>
    <w:p>
      <w:pPr>
        <w:pStyle w:val="BodyText"/>
        <w:rPr>
          <w:b/>
          <w:sz w:val="20"/>
        </w:rPr>
      </w:pPr>
    </w:p>
    <w:p>
      <w:pPr>
        <w:pStyle w:val="BodyText"/>
        <w:spacing w:before="52"/>
        <w:rPr>
          <w:b/>
          <w:sz w:val="20"/>
        </w:rPr>
      </w:pPr>
    </w:p>
    <w:tbl>
      <w:tblPr>
        <w:tblW w:w="0" w:type="auto"/>
        <w:jc w:val="left"/>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0"/>
        <w:gridCol w:w="450"/>
        <w:gridCol w:w="540"/>
        <w:gridCol w:w="10940"/>
        <w:gridCol w:w="1820"/>
        <w:gridCol w:w="442"/>
      </w:tblGrid>
      <w:tr>
        <w:trPr>
          <w:trHeight w:val="530" w:hRule="atLeast"/>
        </w:trPr>
        <w:tc>
          <w:tcPr>
            <w:tcW w:w="390" w:type="dxa"/>
          </w:tcPr>
          <w:p>
            <w:pPr>
              <w:pStyle w:val="TableParagraph"/>
              <w:spacing w:before="18"/>
              <w:rPr>
                <w:b/>
                <w:sz w:val="14"/>
              </w:rPr>
            </w:pPr>
          </w:p>
          <w:p>
            <w:pPr>
              <w:pStyle w:val="TableParagraph"/>
              <w:ind w:left="4"/>
              <w:jc w:val="center"/>
              <w:rPr>
                <w:b/>
                <w:sz w:val="14"/>
              </w:rPr>
            </w:pPr>
            <w:r>
              <w:rPr>
                <w:b/>
                <w:spacing w:val="-4"/>
                <w:w w:val="105"/>
                <w:sz w:val="14"/>
              </w:rPr>
              <w:t>Item</w:t>
            </w:r>
          </w:p>
        </w:tc>
        <w:tc>
          <w:tcPr>
            <w:tcW w:w="450" w:type="dxa"/>
          </w:tcPr>
          <w:p>
            <w:pPr>
              <w:pStyle w:val="TableParagraph"/>
              <w:spacing w:line="254" w:lineRule="auto" w:before="99"/>
              <w:ind w:left="102" w:right="77" w:hanging="9"/>
              <w:rPr>
                <w:b/>
                <w:sz w:val="14"/>
              </w:rPr>
            </w:pPr>
            <w:r>
              <w:rPr>
                <w:b/>
                <w:spacing w:val="-4"/>
                <w:w w:val="105"/>
                <w:sz w:val="14"/>
              </w:rPr>
              <w:t>Cód</w:t>
            </w:r>
            <w:r>
              <w:rPr>
                <w:b/>
                <w:spacing w:val="40"/>
                <w:w w:val="105"/>
                <w:sz w:val="14"/>
              </w:rPr>
              <w:t> </w:t>
            </w:r>
            <w:r>
              <w:rPr>
                <w:b/>
                <w:spacing w:val="-5"/>
                <w:w w:val="105"/>
                <w:sz w:val="14"/>
              </w:rPr>
              <w:t>MV</w:t>
            </w:r>
          </w:p>
        </w:tc>
        <w:tc>
          <w:tcPr>
            <w:tcW w:w="540" w:type="dxa"/>
          </w:tcPr>
          <w:p>
            <w:pPr>
              <w:pStyle w:val="TableParagraph"/>
              <w:spacing w:line="254" w:lineRule="auto" w:before="99"/>
              <w:ind w:left="90" w:right="76" w:firstLine="97"/>
              <w:rPr>
                <w:b/>
                <w:sz w:val="14"/>
              </w:rPr>
            </w:pPr>
            <w:r>
              <w:rPr>
                <w:b/>
                <w:spacing w:val="-6"/>
                <w:w w:val="105"/>
                <w:sz w:val="14"/>
              </w:rPr>
              <w:t>ID</w:t>
            </w:r>
            <w:r>
              <w:rPr>
                <w:b/>
                <w:spacing w:val="40"/>
                <w:w w:val="105"/>
                <w:sz w:val="14"/>
              </w:rPr>
              <w:t> </w:t>
            </w:r>
            <w:r>
              <w:rPr>
                <w:b/>
                <w:spacing w:val="-4"/>
                <w:w w:val="105"/>
                <w:sz w:val="14"/>
              </w:rPr>
              <w:t>SIGA</w:t>
            </w:r>
          </w:p>
        </w:tc>
        <w:tc>
          <w:tcPr>
            <w:tcW w:w="10940" w:type="dxa"/>
          </w:tcPr>
          <w:p>
            <w:pPr>
              <w:pStyle w:val="TableParagraph"/>
              <w:spacing w:before="18"/>
              <w:rPr>
                <w:b/>
                <w:sz w:val="14"/>
              </w:rPr>
            </w:pPr>
          </w:p>
          <w:p>
            <w:pPr>
              <w:pStyle w:val="TableParagraph"/>
              <w:ind w:left="15" w:right="14"/>
              <w:jc w:val="center"/>
              <w:rPr>
                <w:b/>
                <w:sz w:val="14"/>
              </w:rPr>
            </w:pPr>
            <w:r>
              <w:rPr>
                <w:b/>
                <w:spacing w:val="-2"/>
                <w:w w:val="105"/>
                <w:sz w:val="14"/>
              </w:rPr>
              <w:t>Descrição</w:t>
            </w:r>
          </w:p>
        </w:tc>
        <w:tc>
          <w:tcPr>
            <w:tcW w:w="1820" w:type="dxa"/>
          </w:tcPr>
          <w:p>
            <w:pPr>
              <w:pStyle w:val="TableParagraph"/>
              <w:spacing w:before="18"/>
              <w:rPr>
                <w:b/>
                <w:sz w:val="14"/>
              </w:rPr>
            </w:pPr>
          </w:p>
          <w:p>
            <w:pPr>
              <w:pStyle w:val="TableParagraph"/>
              <w:ind w:left="4"/>
              <w:jc w:val="center"/>
              <w:rPr>
                <w:b/>
                <w:sz w:val="14"/>
              </w:rPr>
            </w:pPr>
            <w:r>
              <w:rPr>
                <w:b/>
                <w:spacing w:val="-2"/>
                <w:w w:val="105"/>
                <w:sz w:val="14"/>
              </w:rPr>
              <w:t>Unidade</w:t>
            </w:r>
          </w:p>
        </w:tc>
        <w:tc>
          <w:tcPr>
            <w:tcW w:w="442" w:type="dxa"/>
            <w:tcBorders>
              <w:right w:val="nil"/>
            </w:tcBorders>
          </w:tcPr>
          <w:p>
            <w:pPr>
              <w:pStyle w:val="TableParagraph"/>
              <w:spacing w:before="99"/>
              <w:ind w:left="164"/>
              <w:jc w:val="center"/>
              <w:rPr>
                <w:b/>
                <w:sz w:val="14"/>
              </w:rPr>
            </w:pPr>
            <w:r>
              <w:rPr>
                <w:b/>
                <w:spacing w:val="-5"/>
                <w:w w:val="105"/>
                <w:sz w:val="14"/>
              </w:rPr>
              <w:t>CM</w:t>
            </w:r>
          </w:p>
          <w:p>
            <w:pPr>
              <w:pStyle w:val="TableParagraph"/>
              <w:spacing w:before="9"/>
              <w:ind w:left="72" w:right="-15"/>
              <w:jc w:val="center"/>
              <w:rPr>
                <w:b/>
                <w:sz w:val="14"/>
              </w:rPr>
            </w:pPr>
            <w:r>
              <w:rPr>
                <w:b/>
                <w:spacing w:val="-2"/>
                <w:w w:val="105"/>
                <w:sz w:val="14"/>
              </w:rPr>
              <w:t>Estim</w:t>
            </w:r>
          </w:p>
        </w:tc>
      </w:tr>
      <w:tr>
        <w:trPr>
          <w:trHeight w:val="52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1</w:t>
            </w:r>
          </w:p>
        </w:tc>
        <w:tc>
          <w:tcPr>
            <w:tcW w:w="450" w:type="dxa"/>
          </w:tcPr>
          <w:p>
            <w:pPr>
              <w:pStyle w:val="TableParagraph"/>
              <w:spacing w:before="8"/>
              <w:rPr>
                <w:b/>
                <w:sz w:val="14"/>
              </w:rPr>
            </w:pPr>
          </w:p>
          <w:p>
            <w:pPr>
              <w:pStyle w:val="TableParagraph"/>
              <w:ind w:left="8"/>
              <w:jc w:val="center"/>
              <w:rPr>
                <w:sz w:val="14"/>
              </w:rPr>
            </w:pPr>
            <w:r>
              <w:rPr>
                <w:spacing w:val="-4"/>
                <w:w w:val="105"/>
                <w:sz w:val="14"/>
              </w:rPr>
              <w:t>3927</w:t>
            </w:r>
          </w:p>
        </w:tc>
        <w:tc>
          <w:tcPr>
            <w:tcW w:w="540" w:type="dxa"/>
          </w:tcPr>
          <w:p>
            <w:pPr>
              <w:pStyle w:val="TableParagraph"/>
              <w:spacing w:before="8"/>
              <w:rPr>
                <w:b/>
                <w:sz w:val="14"/>
              </w:rPr>
            </w:pPr>
          </w:p>
          <w:p>
            <w:pPr>
              <w:pStyle w:val="TableParagraph"/>
              <w:ind w:left="9"/>
              <w:jc w:val="center"/>
              <w:rPr>
                <w:sz w:val="14"/>
              </w:rPr>
            </w:pPr>
            <w:r>
              <w:rPr>
                <w:spacing w:val="-2"/>
                <w:w w:val="105"/>
                <w:sz w:val="14"/>
              </w:rPr>
              <w:t>65372</w:t>
            </w:r>
          </w:p>
        </w:tc>
        <w:tc>
          <w:tcPr>
            <w:tcW w:w="10940" w:type="dxa"/>
          </w:tcPr>
          <w:p>
            <w:pPr>
              <w:pStyle w:val="TableParagraph"/>
              <w:spacing w:line="160" w:lineRule="exact"/>
              <w:ind w:left="15" w:right="14"/>
              <w:jc w:val="center"/>
              <w:rPr>
                <w:sz w:val="14"/>
              </w:rPr>
            </w:pPr>
            <w:r>
              <w:rPr>
                <w:b/>
                <w:w w:val="105"/>
                <w:sz w:val="14"/>
              </w:rPr>
              <w:t>Fio</w:t>
            </w:r>
            <w:r>
              <w:rPr>
                <w:b/>
                <w:spacing w:val="-5"/>
                <w:w w:val="105"/>
                <w:sz w:val="14"/>
              </w:rPr>
              <w:t> </w:t>
            </w:r>
            <w:r>
              <w:rPr>
                <w:b/>
                <w:w w:val="105"/>
                <w:sz w:val="14"/>
              </w:rPr>
              <w:t>cirúrgico</w:t>
            </w:r>
            <w:r>
              <w:rPr>
                <w:b/>
                <w:spacing w:val="-5"/>
                <w:w w:val="105"/>
                <w:sz w:val="14"/>
              </w:rPr>
              <w:t> </w:t>
            </w:r>
            <w:r>
              <w:rPr>
                <w:b/>
                <w:w w:val="105"/>
                <w:sz w:val="14"/>
              </w:rPr>
              <w:t>absorvível,</w:t>
            </w:r>
            <w:r>
              <w:rPr>
                <w:b/>
                <w:spacing w:val="-4"/>
                <w:w w:val="105"/>
                <w:sz w:val="14"/>
              </w:rPr>
              <w:t> </w:t>
            </w:r>
            <w:r>
              <w:rPr>
                <w:b/>
                <w:w w:val="105"/>
                <w:sz w:val="14"/>
              </w:rPr>
              <w:t>catgut</w:t>
            </w:r>
            <w:r>
              <w:rPr>
                <w:b/>
                <w:spacing w:val="-5"/>
                <w:w w:val="105"/>
                <w:sz w:val="14"/>
              </w:rPr>
              <w:t> </w:t>
            </w:r>
            <w:r>
              <w:rPr>
                <w:b/>
                <w:w w:val="105"/>
                <w:sz w:val="14"/>
              </w:rPr>
              <w:t>cromado</w:t>
            </w:r>
            <w:r>
              <w:rPr>
                <w:b/>
                <w:spacing w:val="-4"/>
                <w:w w:val="105"/>
                <w:sz w:val="14"/>
              </w:rPr>
              <w:t> </w:t>
            </w:r>
            <w:r>
              <w:rPr>
                <w:b/>
                <w:w w:val="105"/>
                <w:sz w:val="14"/>
              </w:rPr>
              <w:t>3-0,</w:t>
            </w:r>
            <w:r>
              <w:rPr>
                <w:b/>
                <w:spacing w:val="-5"/>
                <w:w w:val="105"/>
                <w:sz w:val="14"/>
              </w:rPr>
              <w:t> </w:t>
            </w:r>
            <w:r>
              <w:rPr>
                <w:b/>
                <w:w w:val="105"/>
                <w:sz w:val="14"/>
              </w:rPr>
              <w:t>1</w:t>
            </w:r>
            <w:r>
              <w:rPr>
                <w:b/>
                <w:spacing w:val="-4"/>
                <w:w w:val="105"/>
                <w:sz w:val="14"/>
              </w:rPr>
              <w:t> </w:t>
            </w:r>
            <w:r>
              <w:rPr>
                <w:b/>
                <w:w w:val="105"/>
                <w:sz w:val="14"/>
              </w:rPr>
              <w:t>fio</w:t>
            </w:r>
            <w:r>
              <w:rPr>
                <w:b/>
                <w:spacing w:val="-5"/>
                <w:w w:val="105"/>
                <w:sz w:val="14"/>
              </w:rPr>
              <w:t> </w:t>
            </w:r>
            <w:r>
              <w:rPr>
                <w:w w:val="105"/>
                <w:sz w:val="14"/>
              </w:rPr>
              <w:t>de</w:t>
            </w:r>
            <w:r>
              <w:rPr>
                <w:spacing w:val="-4"/>
                <w:w w:val="105"/>
                <w:sz w:val="14"/>
              </w:rPr>
              <w:t> </w:t>
            </w:r>
            <w:r>
              <w:rPr>
                <w:w w:val="105"/>
                <w:sz w:val="14"/>
              </w:rPr>
              <w:t>aproximadamente</w:t>
            </w:r>
            <w:r>
              <w:rPr>
                <w:spacing w:val="-5"/>
                <w:w w:val="105"/>
                <w:sz w:val="14"/>
              </w:rPr>
              <w:t> </w:t>
            </w:r>
            <w:r>
              <w:rPr>
                <w:b/>
                <w:w w:val="105"/>
                <w:sz w:val="14"/>
              </w:rPr>
              <w:t>70</w:t>
            </w:r>
            <w:r>
              <w:rPr>
                <w:b/>
                <w:spacing w:val="-4"/>
                <w:w w:val="105"/>
                <w:sz w:val="14"/>
              </w:rPr>
              <w:t> </w:t>
            </w:r>
            <w:r>
              <w:rPr>
                <w:b/>
                <w:w w:val="105"/>
                <w:sz w:val="14"/>
              </w:rPr>
              <w:t>cm</w:t>
            </w:r>
            <w:r>
              <w:rPr>
                <w:b/>
                <w:spacing w:val="-5"/>
                <w:w w:val="105"/>
                <w:sz w:val="14"/>
              </w:rPr>
              <w:t> </w:t>
            </w:r>
            <w:r>
              <w:rPr>
                <w:w w:val="105"/>
                <w:sz w:val="14"/>
              </w:rPr>
              <w:t>de</w:t>
            </w:r>
            <w:r>
              <w:rPr>
                <w:spacing w:val="-5"/>
                <w:w w:val="105"/>
                <w:sz w:val="14"/>
              </w:rPr>
              <w:t> </w:t>
            </w:r>
            <w:r>
              <w:rPr>
                <w:w w:val="105"/>
                <w:sz w:val="14"/>
              </w:rPr>
              <w:t>comprimento,</w:t>
            </w:r>
            <w:r>
              <w:rPr>
                <w:spacing w:val="-4"/>
                <w:w w:val="105"/>
                <w:sz w:val="14"/>
              </w:rPr>
              <w:t> </w:t>
            </w:r>
            <w:r>
              <w:rPr>
                <w:b/>
                <w:w w:val="105"/>
                <w:sz w:val="14"/>
              </w:rPr>
              <w:t>1</w:t>
            </w:r>
            <w:r>
              <w:rPr>
                <w:b/>
                <w:spacing w:val="-5"/>
                <w:w w:val="105"/>
                <w:sz w:val="14"/>
              </w:rPr>
              <w:t> </w:t>
            </w:r>
            <w:r>
              <w:rPr>
                <w:b/>
                <w:w w:val="105"/>
                <w:sz w:val="14"/>
              </w:rPr>
              <w:t>agulha</w:t>
            </w:r>
            <w:r>
              <w:rPr>
                <w:b/>
                <w:spacing w:val="-4"/>
                <w:w w:val="105"/>
                <w:sz w:val="14"/>
              </w:rPr>
              <w:t> </w:t>
            </w:r>
            <w:r>
              <w:rPr>
                <w:w w:val="105"/>
                <w:sz w:val="14"/>
              </w:rPr>
              <w:t>de</w:t>
            </w:r>
            <w:r>
              <w:rPr>
                <w:spacing w:val="-5"/>
                <w:w w:val="105"/>
                <w:sz w:val="14"/>
              </w:rPr>
              <w:t> </w:t>
            </w:r>
            <w:r>
              <w:rPr>
                <w:w w:val="105"/>
                <w:sz w:val="14"/>
              </w:rPr>
              <w:t>aproximadamente</w:t>
            </w:r>
            <w:r>
              <w:rPr>
                <w:spacing w:val="-4"/>
                <w:w w:val="105"/>
                <w:sz w:val="14"/>
              </w:rPr>
              <w:t> </w:t>
            </w:r>
            <w:r>
              <w:rPr>
                <w:b/>
                <w:w w:val="105"/>
                <w:sz w:val="14"/>
              </w:rPr>
              <w:t>30</w:t>
            </w:r>
            <w:r>
              <w:rPr>
                <w:b/>
                <w:spacing w:val="-5"/>
                <w:w w:val="105"/>
                <w:sz w:val="14"/>
              </w:rPr>
              <w:t> </w:t>
            </w:r>
            <w:r>
              <w:rPr>
                <w:b/>
                <w:w w:val="105"/>
                <w:sz w:val="14"/>
              </w:rPr>
              <w:t>mm</w:t>
            </w:r>
            <w:r>
              <w:rPr>
                <w:w w:val="105"/>
                <w:sz w:val="14"/>
              </w:rPr>
              <w:t>,</w:t>
            </w:r>
            <w:r>
              <w:rPr>
                <w:spacing w:val="-4"/>
                <w:w w:val="105"/>
                <w:sz w:val="14"/>
              </w:rPr>
              <w:t> </w:t>
            </w:r>
            <w:r>
              <w:rPr>
                <w:w w:val="105"/>
                <w:sz w:val="14"/>
              </w:rPr>
              <w:t>formato</w:t>
            </w:r>
            <w:r>
              <w:rPr>
                <w:spacing w:val="-5"/>
                <w:w w:val="105"/>
                <w:sz w:val="14"/>
              </w:rPr>
              <w:t> </w:t>
            </w:r>
            <w:r>
              <w:rPr>
                <w:b/>
                <w:w w:val="105"/>
                <w:sz w:val="14"/>
              </w:rPr>
              <w:t>3/8</w:t>
            </w:r>
            <w:r>
              <w:rPr>
                <w:b/>
                <w:spacing w:val="-4"/>
                <w:w w:val="105"/>
                <w:sz w:val="14"/>
              </w:rPr>
              <w:t> </w:t>
            </w:r>
            <w:r>
              <w:rPr>
                <w:b/>
                <w:w w:val="105"/>
                <w:sz w:val="14"/>
              </w:rPr>
              <w:t>círculo</w:t>
            </w:r>
            <w:r>
              <w:rPr>
                <w:b/>
                <w:spacing w:val="-5"/>
                <w:w w:val="105"/>
                <w:sz w:val="14"/>
              </w:rPr>
              <w:t> </w:t>
            </w:r>
            <w:r>
              <w:rPr>
                <w:b/>
                <w:w w:val="105"/>
                <w:sz w:val="14"/>
              </w:rPr>
              <w:t>ponta</w:t>
            </w:r>
            <w:r>
              <w:rPr>
                <w:b/>
                <w:spacing w:val="-4"/>
                <w:w w:val="105"/>
                <w:sz w:val="14"/>
              </w:rPr>
              <w:t> </w:t>
            </w:r>
            <w:r>
              <w:rPr>
                <w:b/>
                <w:spacing w:val="-2"/>
                <w:w w:val="105"/>
                <w:sz w:val="14"/>
              </w:rPr>
              <w:t>cilíndrica</w:t>
            </w:r>
            <w:r>
              <w:rPr>
                <w:spacing w:val="-2"/>
                <w:w w:val="105"/>
                <w:sz w:val="14"/>
              </w:rPr>
              <w:t>.</w:t>
            </w:r>
          </w:p>
          <w:p>
            <w:pPr>
              <w:pStyle w:val="TableParagraph"/>
              <w:spacing w:line="170" w:lineRule="atLeast"/>
              <w:ind w:left="15" w:right="12"/>
              <w:jc w:val="center"/>
              <w:rPr>
                <w:sz w:val="14"/>
              </w:rPr>
            </w:pP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r>
              <w:rPr>
                <w:spacing w:val="40"/>
                <w:w w:val="105"/>
                <w:sz w:val="14"/>
              </w:rPr>
              <w:t> </w:t>
            </w:r>
            <w:r>
              <w:rPr>
                <w:w w:val="105"/>
                <w:sz w:val="14"/>
              </w:rPr>
              <w:t>asséptica, trazendo externamente os dados de identificação, número de lote, data de fabricação, prazo de validade e número de registro no Ministério da 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17,</w:t>
            </w:r>
          </w:p>
        </w:tc>
      </w:tr>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2</w:t>
            </w:r>
          </w:p>
        </w:tc>
        <w:tc>
          <w:tcPr>
            <w:tcW w:w="450" w:type="dxa"/>
          </w:tcPr>
          <w:p>
            <w:pPr>
              <w:pStyle w:val="TableParagraph"/>
              <w:spacing w:before="8"/>
              <w:rPr>
                <w:b/>
                <w:sz w:val="14"/>
              </w:rPr>
            </w:pPr>
          </w:p>
          <w:p>
            <w:pPr>
              <w:pStyle w:val="TableParagraph"/>
              <w:ind w:left="8"/>
              <w:jc w:val="center"/>
              <w:rPr>
                <w:sz w:val="14"/>
              </w:rPr>
            </w:pPr>
            <w:r>
              <w:rPr>
                <w:spacing w:val="-4"/>
                <w:w w:val="105"/>
                <w:sz w:val="14"/>
              </w:rPr>
              <w:t>3937</w:t>
            </w:r>
          </w:p>
        </w:tc>
        <w:tc>
          <w:tcPr>
            <w:tcW w:w="540" w:type="dxa"/>
          </w:tcPr>
          <w:p>
            <w:pPr>
              <w:pStyle w:val="TableParagraph"/>
              <w:spacing w:before="8"/>
              <w:rPr>
                <w:b/>
                <w:sz w:val="14"/>
              </w:rPr>
            </w:pPr>
          </w:p>
          <w:p>
            <w:pPr>
              <w:pStyle w:val="TableParagraph"/>
              <w:ind w:left="9"/>
              <w:jc w:val="center"/>
              <w:rPr>
                <w:sz w:val="14"/>
              </w:rPr>
            </w:pPr>
            <w:r>
              <w:rPr>
                <w:spacing w:val="-2"/>
                <w:w w:val="105"/>
                <w:sz w:val="14"/>
              </w:rPr>
              <w:t>75855</w:t>
            </w:r>
          </w:p>
        </w:tc>
        <w:tc>
          <w:tcPr>
            <w:tcW w:w="10940" w:type="dxa"/>
          </w:tcPr>
          <w:p>
            <w:pPr>
              <w:pStyle w:val="TableParagraph"/>
              <w:spacing w:line="254" w:lineRule="auto"/>
              <w:ind w:left="15" w:right="12"/>
              <w:jc w:val="center"/>
              <w:rPr>
                <w:sz w:val="14"/>
              </w:rPr>
            </w:pPr>
            <w:r>
              <w:rPr>
                <w:b/>
                <w:w w:val="105"/>
                <w:sz w:val="14"/>
              </w:rPr>
              <w:t>Fio cirúrgico absorvível, poliglactina violeta 0, 1 fio </w:t>
            </w:r>
            <w:r>
              <w:rPr>
                <w:w w:val="105"/>
                <w:sz w:val="14"/>
              </w:rPr>
              <w:t>de aproximadamente </w:t>
            </w:r>
            <w:r>
              <w:rPr>
                <w:b/>
                <w:w w:val="105"/>
                <w:sz w:val="14"/>
              </w:rPr>
              <w:t>70 cm </w:t>
            </w:r>
            <w:r>
              <w:rPr>
                <w:w w:val="105"/>
                <w:sz w:val="14"/>
              </w:rPr>
              <w:t>de comprimento, </w:t>
            </w:r>
            <w:r>
              <w:rPr>
                <w:b/>
                <w:w w:val="105"/>
                <w:sz w:val="14"/>
              </w:rPr>
              <w:t>1 agulha </w:t>
            </w:r>
            <w:r>
              <w:rPr>
                <w:w w:val="105"/>
                <w:sz w:val="14"/>
              </w:rPr>
              <w:t>de aproximadamente </w:t>
            </w:r>
            <w:r>
              <w:rPr>
                <w:b/>
                <w:w w:val="105"/>
                <w:sz w:val="14"/>
              </w:rPr>
              <w:t>40 mm</w:t>
            </w:r>
            <w:r>
              <w:rPr>
                <w:w w:val="105"/>
                <w:sz w:val="14"/>
              </w:rPr>
              <w:t>, formato </w:t>
            </w:r>
            <w:r>
              <w:rPr>
                <w:b/>
                <w:w w:val="105"/>
                <w:sz w:val="14"/>
              </w:rPr>
              <w:t>1/2 círculo ponta cilíndrica</w:t>
            </w:r>
            <w:r>
              <w:rPr>
                <w:w w:val="105"/>
                <w:sz w:val="14"/>
              </w:rPr>
              <w:t>.</w:t>
            </w:r>
            <w:r>
              <w:rPr>
                <w:spacing w:val="40"/>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p>
          <w:p>
            <w:pPr>
              <w:pStyle w:val="TableParagraph"/>
              <w:spacing w:line="149" w:lineRule="exact"/>
              <w:ind w:left="15" w:right="14"/>
              <w:jc w:val="center"/>
              <w:rPr>
                <w:sz w:val="14"/>
              </w:rPr>
            </w:pPr>
            <w:r>
              <w:rPr>
                <w:w w:val="105"/>
                <w:sz w:val="14"/>
              </w:rPr>
              <w:t>asséptica,</w:t>
            </w:r>
            <w:r>
              <w:rPr>
                <w:spacing w:val="-5"/>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lote,</w:t>
            </w:r>
            <w:r>
              <w:rPr>
                <w:spacing w:val="-4"/>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e</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295</w:t>
            </w:r>
          </w:p>
        </w:tc>
      </w:tr>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3</w:t>
            </w:r>
          </w:p>
        </w:tc>
        <w:tc>
          <w:tcPr>
            <w:tcW w:w="450" w:type="dxa"/>
          </w:tcPr>
          <w:p>
            <w:pPr>
              <w:pStyle w:val="TableParagraph"/>
              <w:spacing w:before="8"/>
              <w:rPr>
                <w:b/>
                <w:sz w:val="14"/>
              </w:rPr>
            </w:pPr>
          </w:p>
          <w:p>
            <w:pPr>
              <w:pStyle w:val="TableParagraph"/>
              <w:ind w:left="8"/>
              <w:jc w:val="center"/>
              <w:rPr>
                <w:sz w:val="14"/>
              </w:rPr>
            </w:pPr>
            <w:r>
              <w:rPr>
                <w:spacing w:val="-2"/>
                <w:w w:val="105"/>
                <w:sz w:val="14"/>
              </w:rPr>
              <w:t>12616</w:t>
            </w:r>
          </w:p>
        </w:tc>
        <w:tc>
          <w:tcPr>
            <w:tcW w:w="540" w:type="dxa"/>
          </w:tcPr>
          <w:p>
            <w:pPr>
              <w:pStyle w:val="TableParagraph"/>
              <w:spacing w:before="8"/>
              <w:rPr>
                <w:b/>
                <w:sz w:val="14"/>
              </w:rPr>
            </w:pPr>
          </w:p>
          <w:p>
            <w:pPr>
              <w:pStyle w:val="TableParagraph"/>
              <w:ind w:left="9"/>
              <w:jc w:val="center"/>
              <w:rPr>
                <w:sz w:val="14"/>
              </w:rPr>
            </w:pPr>
            <w:r>
              <w:rPr>
                <w:spacing w:val="-2"/>
                <w:w w:val="105"/>
                <w:sz w:val="14"/>
              </w:rPr>
              <w:t>176610</w:t>
            </w:r>
          </w:p>
        </w:tc>
        <w:tc>
          <w:tcPr>
            <w:tcW w:w="10940" w:type="dxa"/>
          </w:tcPr>
          <w:p>
            <w:pPr>
              <w:pStyle w:val="TableParagraph"/>
              <w:spacing w:line="254" w:lineRule="auto"/>
              <w:ind w:left="16" w:right="12"/>
              <w:jc w:val="center"/>
              <w:rPr>
                <w:sz w:val="14"/>
              </w:rPr>
            </w:pPr>
            <w:r>
              <w:rPr>
                <w:b/>
                <w:w w:val="105"/>
                <w:sz w:val="14"/>
              </w:rPr>
              <w:t>Fio cirúrgico absorvível, poliglactina violeta 0, 1 fio </w:t>
            </w:r>
            <w:r>
              <w:rPr>
                <w:w w:val="105"/>
                <w:sz w:val="14"/>
              </w:rPr>
              <w:t>de aproximadamente </w:t>
            </w:r>
            <w:r>
              <w:rPr>
                <w:b/>
                <w:w w:val="105"/>
                <w:sz w:val="14"/>
              </w:rPr>
              <w:t>70 cm </w:t>
            </w:r>
            <w:r>
              <w:rPr>
                <w:w w:val="105"/>
                <w:sz w:val="14"/>
              </w:rPr>
              <w:t>de comprimento, </w:t>
            </w:r>
            <w:r>
              <w:rPr>
                <w:b/>
                <w:w w:val="105"/>
                <w:sz w:val="14"/>
              </w:rPr>
              <w:t>1 agulha </w:t>
            </w:r>
            <w:r>
              <w:rPr>
                <w:w w:val="105"/>
                <w:sz w:val="14"/>
              </w:rPr>
              <w:t>de aproximadamente </w:t>
            </w:r>
            <w:r>
              <w:rPr>
                <w:b/>
                <w:w w:val="105"/>
                <w:sz w:val="14"/>
              </w:rPr>
              <w:t>36 mm</w:t>
            </w:r>
            <w:r>
              <w:rPr>
                <w:w w:val="105"/>
                <w:sz w:val="14"/>
              </w:rPr>
              <w:t>, com formato de </w:t>
            </w:r>
            <w:r>
              <w:rPr>
                <w:b/>
                <w:w w:val="105"/>
                <w:sz w:val="14"/>
              </w:rPr>
              <w:t>5/8 círculo, ponta</w:t>
            </w:r>
            <w:r>
              <w:rPr>
                <w:b/>
                <w:spacing w:val="40"/>
                <w:w w:val="105"/>
                <w:sz w:val="14"/>
              </w:rPr>
              <w:t> </w:t>
            </w:r>
            <w:r>
              <w:rPr>
                <w:b/>
                <w:w w:val="105"/>
                <w:sz w:val="14"/>
              </w:rPr>
              <w:t>cilíndrica</w:t>
            </w:r>
            <w:r>
              <w:rPr>
                <w:w w:val="105"/>
                <w:sz w:val="14"/>
              </w:rPr>
              <w:t>.</w:t>
            </w:r>
            <w:r>
              <w:rPr>
                <w:spacing w:val="-3"/>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p>
          <w:p>
            <w:pPr>
              <w:pStyle w:val="TableParagraph"/>
              <w:spacing w:line="149" w:lineRule="exact"/>
              <w:ind w:left="15" w:right="14"/>
              <w:jc w:val="center"/>
              <w:rPr>
                <w:sz w:val="14"/>
              </w:rPr>
            </w:pPr>
            <w:r>
              <w:rPr>
                <w:w w:val="105"/>
                <w:sz w:val="14"/>
              </w:rPr>
              <w:t>com</w:t>
            </w:r>
            <w:r>
              <w:rPr>
                <w:spacing w:val="-5"/>
                <w:w w:val="105"/>
                <w:sz w:val="14"/>
              </w:rPr>
              <w:t> </w:t>
            </w:r>
            <w:r>
              <w:rPr>
                <w:w w:val="105"/>
                <w:sz w:val="14"/>
              </w:rPr>
              <w:t>técnica</w:t>
            </w:r>
            <w:r>
              <w:rPr>
                <w:spacing w:val="-4"/>
                <w:w w:val="105"/>
                <w:sz w:val="14"/>
              </w:rPr>
              <w:t> </w:t>
            </w:r>
            <w:r>
              <w:rPr>
                <w:w w:val="105"/>
                <w:sz w:val="14"/>
              </w:rPr>
              <w:t>asséptica,</w:t>
            </w:r>
            <w:r>
              <w:rPr>
                <w:spacing w:val="-4"/>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4"/>
                <w:w w:val="105"/>
                <w:sz w:val="14"/>
              </w:rPr>
              <w:t> </w:t>
            </w:r>
            <w:r>
              <w:rPr>
                <w:w w:val="105"/>
                <w:sz w:val="14"/>
              </w:rPr>
              <w:t>de</w:t>
            </w:r>
            <w:r>
              <w:rPr>
                <w:spacing w:val="-5"/>
                <w:w w:val="105"/>
                <w:sz w:val="14"/>
              </w:rPr>
              <w:t> </w:t>
            </w:r>
            <w:r>
              <w:rPr>
                <w:w w:val="105"/>
                <w:sz w:val="14"/>
              </w:rPr>
              <w:t>lote,</w:t>
            </w:r>
            <w:r>
              <w:rPr>
                <w:spacing w:val="-4"/>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prazo</w:t>
            </w:r>
            <w:r>
              <w:rPr>
                <w:spacing w:val="-4"/>
                <w:w w:val="105"/>
                <w:sz w:val="14"/>
              </w:rPr>
              <w:t> </w:t>
            </w:r>
            <w:r>
              <w:rPr>
                <w:w w:val="105"/>
                <w:sz w:val="14"/>
              </w:rPr>
              <w:t>de</w:t>
            </w:r>
            <w:r>
              <w:rPr>
                <w:spacing w:val="-4"/>
                <w:w w:val="105"/>
                <w:sz w:val="14"/>
              </w:rPr>
              <w:t> </w:t>
            </w:r>
            <w:r>
              <w:rPr>
                <w:w w:val="105"/>
                <w:sz w:val="14"/>
              </w:rPr>
              <w:t>validade</w:t>
            </w:r>
            <w:r>
              <w:rPr>
                <w:spacing w:val="-4"/>
                <w:w w:val="105"/>
                <w:sz w:val="14"/>
              </w:rPr>
              <w:t> </w:t>
            </w:r>
            <w:r>
              <w:rPr>
                <w:w w:val="105"/>
                <w:sz w:val="14"/>
              </w:rPr>
              <w:t>e</w:t>
            </w:r>
            <w:r>
              <w:rPr>
                <w:spacing w:val="-4"/>
                <w:w w:val="105"/>
                <w:sz w:val="14"/>
              </w:rPr>
              <w:t> </w:t>
            </w:r>
            <w:r>
              <w:rPr>
                <w:w w:val="105"/>
                <w:sz w:val="14"/>
              </w:rPr>
              <w:t>número</w:t>
            </w:r>
            <w:r>
              <w:rPr>
                <w:spacing w:val="-4"/>
                <w:w w:val="105"/>
                <w:sz w:val="14"/>
              </w:rPr>
              <w:t> </w:t>
            </w:r>
            <w:r>
              <w:rPr>
                <w:w w:val="105"/>
                <w:sz w:val="14"/>
              </w:rPr>
              <w:t>de</w:t>
            </w:r>
            <w:r>
              <w:rPr>
                <w:spacing w:val="-5"/>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71,</w:t>
            </w:r>
          </w:p>
        </w:tc>
      </w:tr>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4</w:t>
            </w:r>
          </w:p>
        </w:tc>
        <w:tc>
          <w:tcPr>
            <w:tcW w:w="450" w:type="dxa"/>
          </w:tcPr>
          <w:p>
            <w:pPr>
              <w:pStyle w:val="TableParagraph"/>
              <w:spacing w:before="8"/>
              <w:rPr>
                <w:b/>
                <w:sz w:val="14"/>
              </w:rPr>
            </w:pPr>
          </w:p>
          <w:p>
            <w:pPr>
              <w:pStyle w:val="TableParagraph"/>
              <w:ind w:left="8"/>
              <w:jc w:val="center"/>
              <w:rPr>
                <w:sz w:val="14"/>
              </w:rPr>
            </w:pPr>
            <w:r>
              <w:rPr>
                <w:spacing w:val="-4"/>
                <w:w w:val="105"/>
                <w:sz w:val="14"/>
              </w:rPr>
              <w:t>3938</w:t>
            </w:r>
          </w:p>
        </w:tc>
        <w:tc>
          <w:tcPr>
            <w:tcW w:w="540" w:type="dxa"/>
          </w:tcPr>
          <w:p>
            <w:pPr>
              <w:pStyle w:val="TableParagraph"/>
              <w:spacing w:before="8"/>
              <w:rPr>
                <w:b/>
                <w:sz w:val="14"/>
              </w:rPr>
            </w:pPr>
          </w:p>
          <w:p>
            <w:pPr>
              <w:pStyle w:val="TableParagraph"/>
              <w:ind w:left="9"/>
              <w:jc w:val="center"/>
              <w:rPr>
                <w:sz w:val="14"/>
              </w:rPr>
            </w:pPr>
            <w:r>
              <w:rPr>
                <w:spacing w:val="-2"/>
                <w:w w:val="105"/>
                <w:sz w:val="14"/>
              </w:rPr>
              <w:t>92068</w:t>
            </w:r>
          </w:p>
        </w:tc>
        <w:tc>
          <w:tcPr>
            <w:tcW w:w="10940" w:type="dxa"/>
          </w:tcPr>
          <w:p>
            <w:pPr>
              <w:pStyle w:val="TableParagraph"/>
              <w:spacing w:line="254" w:lineRule="auto"/>
              <w:ind w:left="88" w:right="85" w:hanging="1"/>
              <w:jc w:val="center"/>
              <w:rPr>
                <w:sz w:val="14"/>
              </w:rPr>
            </w:pPr>
            <w:r>
              <w:rPr>
                <w:b/>
                <w:w w:val="105"/>
                <w:sz w:val="14"/>
              </w:rPr>
              <w:t>Fio cirúrgico absorvível, poliglactina violeta 0, 1 fio </w:t>
            </w:r>
            <w:r>
              <w:rPr>
                <w:w w:val="105"/>
                <w:sz w:val="14"/>
              </w:rPr>
              <w:t>de aproximadamente </w:t>
            </w:r>
            <w:r>
              <w:rPr>
                <w:b/>
                <w:w w:val="105"/>
                <w:sz w:val="14"/>
              </w:rPr>
              <w:t>90 cm </w:t>
            </w:r>
            <w:r>
              <w:rPr>
                <w:w w:val="105"/>
                <w:sz w:val="14"/>
              </w:rPr>
              <w:t>de comprimento, </w:t>
            </w:r>
            <w:r>
              <w:rPr>
                <w:b/>
                <w:w w:val="105"/>
                <w:sz w:val="14"/>
              </w:rPr>
              <w:t>1 agulha </w:t>
            </w:r>
            <w:r>
              <w:rPr>
                <w:w w:val="105"/>
                <w:sz w:val="14"/>
              </w:rPr>
              <w:t>de aproximadamente </w:t>
            </w:r>
            <w:r>
              <w:rPr>
                <w:b/>
                <w:w w:val="105"/>
                <w:sz w:val="14"/>
              </w:rPr>
              <w:t>50 mm</w:t>
            </w:r>
            <w:r>
              <w:rPr>
                <w:w w:val="105"/>
                <w:sz w:val="14"/>
              </w:rPr>
              <w:t>, formato </w:t>
            </w:r>
            <w:r>
              <w:rPr>
                <w:b/>
                <w:w w:val="105"/>
                <w:sz w:val="14"/>
              </w:rPr>
              <w:t>1/2 círculo ponta cilíndrica</w:t>
            </w:r>
            <w:r>
              <w:rPr>
                <w:w w:val="105"/>
                <w:sz w:val="14"/>
              </w:rPr>
              <w:t>.</w:t>
            </w:r>
            <w:r>
              <w:rPr>
                <w:spacing w:val="40"/>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p>
          <w:p>
            <w:pPr>
              <w:pStyle w:val="TableParagraph"/>
              <w:spacing w:line="149" w:lineRule="exact"/>
              <w:ind w:left="15" w:right="14"/>
              <w:jc w:val="center"/>
              <w:rPr>
                <w:sz w:val="14"/>
              </w:rPr>
            </w:pPr>
            <w:r>
              <w:rPr>
                <w:w w:val="105"/>
                <w:sz w:val="14"/>
              </w:rPr>
              <w:t>asséptica,</w:t>
            </w:r>
            <w:r>
              <w:rPr>
                <w:spacing w:val="-5"/>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lote,</w:t>
            </w:r>
            <w:r>
              <w:rPr>
                <w:spacing w:val="-4"/>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e</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207</w:t>
            </w:r>
          </w:p>
        </w:tc>
      </w:tr>
    </w:tbl>
    <w:p>
      <w:pPr>
        <w:pStyle w:val="TableParagraph"/>
        <w:spacing w:after="0"/>
        <w:jc w:val="right"/>
        <w:rPr>
          <w:sz w:val="14"/>
        </w:rPr>
        <w:sectPr>
          <w:pgSz w:w="15840" w:h="24480"/>
          <w:pgMar w:top="740" w:bottom="280" w:left="360" w:right="360"/>
        </w:sectPr>
      </w:pPr>
    </w:p>
    <w:p>
      <w:pPr>
        <w:pStyle w:val="BodyText"/>
        <w:spacing w:before="7"/>
        <w:rPr>
          <w:b/>
          <w:sz w:val="2"/>
        </w:rPr>
      </w:pPr>
    </w:p>
    <w:tbl>
      <w:tblPr>
        <w:tblW w:w="0" w:type="auto"/>
        <w:jc w:val="left"/>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0"/>
        <w:gridCol w:w="450"/>
        <w:gridCol w:w="540"/>
        <w:gridCol w:w="10940"/>
        <w:gridCol w:w="1820"/>
        <w:gridCol w:w="442"/>
      </w:tblGrid>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5</w:t>
            </w:r>
          </w:p>
        </w:tc>
        <w:tc>
          <w:tcPr>
            <w:tcW w:w="450" w:type="dxa"/>
          </w:tcPr>
          <w:p>
            <w:pPr>
              <w:pStyle w:val="TableParagraph"/>
              <w:spacing w:before="8"/>
              <w:rPr>
                <w:b/>
                <w:sz w:val="14"/>
              </w:rPr>
            </w:pPr>
          </w:p>
          <w:p>
            <w:pPr>
              <w:pStyle w:val="TableParagraph"/>
              <w:ind w:left="8"/>
              <w:jc w:val="center"/>
              <w:rPr>
                <w:sz w:val="14"/>
              </w:rPr>
            </w:pPr>
            <w:r>
              <w:rPr>
                <w:spacing w:val="-4"/>
                <w:w w:val="105"/>
                <w:sz w:val="14"/>
              </w:rPr>
              <w:t>3945</w:t>
            </w:r>
          </w:p>
        </w:tc>
        <w:tc>
          <w:tcPr>
            <w:tcW w:w="540" w:type="dxa"/>
          </w:tcPr>
          <w:p>
            <w:pPr>
              <w:pStyle w:val="TableParagraph"/>
              <w:spacing w:before="8"/>
              <w:rPr>
                <w:b/>
                <w:sz w:val="14"/>
              </w:rPr>
            </w:pPr>
          </w:p>
          <w:p>
            <w:pPr>
              <w:pStyle w:val="TableParagraph"/>
              <w:ind w:left="9"/>
              <w:jc w:val="center"/>
              <w:rPr>
                <w:sz w:val="14"/>
              </w:rPr>
            </w:pPr>
            <w:r>
              <w:rPr>
                <w:spacing w:val="-2"/>
                <w:w w:val="105"/>
                <w:sz w:val="14"/>
              </w:rPr>
              <w:t>75863</w:t>
            </w:r>
          </w:p>
        </w:tc>
        <w:tc>
          <w:tcPr>
            <w:tcW w:w="10940" w:type="dxa"/>
          </w:tcPr>
          <w:p>
            <w:pPr>
              <w:pStyle w:val="TableParagraph"/>
              <w:spacing w:line="254" w:lineRule="auto"/>
              <w:ind w:left="15" w:right="12"/>
              <w:jc w:val="center"/>
              <w:rPr>
                <w:sz w:val="14"/>
              </w:rPr>
            </w:pPr>
            <w:r>
              <w:rPr>
                <w:b/>
                <w:w w:val="105"/>
                <w:sz w:val="14"/>
              </w:rPr>
              <w:t>Fio cirúrgico absorvível, poliglactina violeta 2-0, 1 fio </w:t>
            </w:r>
            <w:r>
              <w:rPr>
                <w:w w:val="105"/>
                <w:sz w:val="14"/>
              </w:rPr>
              <w:t>de aproximadamente </w:t>
            </w:r>
            <w:r>
              <w:rPr>
                <w:b/>
                <w:w w:val="105"/>
                <w:sz w:val="14"/>
              </w:rPr>
              <w:t>70 cm </w:t>
            </w:r>
            <w:r>
              <w:rPr>
                <w:w w:val="105"/>
                <w:sz w:val="14"/>
              </w:rPr>
              <w:t>de comprimento, </w:t>
            </w:r>
            <w:r>
              <w:rPr>
                <w:b/>
                <w:w w:val="105"/>
                <w:sz w:val="14"/>
              </w:rPr>
              <w:t>1 agulha </w:t>
            </w:r>
            <w:r>
              <w:rPr>
                <w:w w:val="105"/>
                <w:sz w:val="14"/>
              </w:rPr>
              <w:t>de aproximadamente </w:t>
            </w:r>
            <w:r>
              <w:rPr>
                <w:b/>
                <w:w w:val="105"/>
                <w:sz w:val="14"/>
              </w:rPr>
              <w:t>40 mm</w:t>
            </w:r>
            <w:r>
              <w:rPr>
                <w:w w:val="105"/>
                <w:sz w:val="14"/>
              </w:rPr>
              <w:t>, formato </w:t>
            </w:r>
            <w:r>
              <w:rPr>
                <w:b/>
                <w:w w:val="105"/>
                <w:sz w:val="14"/>
              </w:rPr>
              <w:t>1/2 círculo ponta cilíndrica</w:t>
            </w:r>
            <w:r>
              <w:rPr>
                <w:w w:val="105"/>
                <w:sz w:val="14"/>
              </w:rPr>
              <w:t>.</w:t>
            </w:r>
            <w:r>
              <w:rPr>
                <w:spacing w:val="40"/>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p>
          <w:p>
            <w:pPr>
              <w:pStyle w:val="TableParagraph"/>
              <w:spacing w:line="149" w:lineRule="exact"/>
              <w:ind w:left="15" w:right="14"/>
              <w:jc w:val="center"/>
              <w:rPr>
                <w:sz w:val="14"/>
              </w:rPr>
            </w:pPr>
            <w:r>
              <w:rPr>
                <w:w w:val="105"/>
                <w:sz w:val="14"/>
              </w:rPr>
              <w:t>asséptica,</w:t>
            </w:r>
            <w:r>
              <w:rPr>
                <w:spacing w:val="-5"/>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lote,</w:t>
            </w:r>
            <w:r>
              <w:rPr>
                <w:spacing w:val="-4"/>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e</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101</w:t>
            </w:r>
          </w:p>
        </w:tc>
      </w:tr>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6</w:t>
            </w:r>
          </w:p>
        </w:tc>
        <w:tc>
          <w:tcPr>
            <w:tcW w:w="450" w:type="dxa"/>
          </w:tcPr>
          <w:p>
            <w:pPr>
              <w:pStyle w:val="TableParagraph"/>
              <w:spacing w:before="8"/>
              <w:rPr>
                <w:b/>
                <w:sz w:val="14"/>
              </w:rPr>
            </w:pPr>
          </w:p>
          <w:p>
            <w:pPr>
              <w:pStyle w:val="TableParagraph"/>
              <w:ind w:left="8"/>
              <w:jc w:val="center"/>
              <w:rPr>
                <w:sz w:val="14"/>
              </w:rPr>
            </w:pPr>
            <w:r>
              <w:rPr>
                <w:spacing w:val="-4"/>
                <w:w w:val="105"/>
                <w:sz w:val="14"/>
              </w:rPr>
              <w:t>3947</w:t>
            </w:r>
          </w:p>
        </w:tc>
        <w:tc>
          <w:tcPr>
            <w:tcW w:w="540" w:type="dxa"/>
          </w:tcPr>
          <w:p>
            <w:pPr>
              <w:pStyle w:val="TableParagraph"/>
              <w:spacing w:before="8"/>
              <w:rPr>
                <w:b/>
                <w:sz w:val="14"/>
              </w:rPr>
            </w:pPr>
          </w:p>
          <w:p>
            <w:pPr>
              <w:pStyle w:val="TableParagraph"/>
              <w:ind w:left="9"/>
              <w:jc w:val="center"/>
              <w:rPr>
                <w:sz w:val="14"/>
              </w:rPr>
            </w:pPr>
            <w:r>
              <w:rPr>
                <w:spacing w:val="-2"/>
                <w:w w:val="105"/>
                <w:sz w:val="14"/>
              </w:rPr>
              <w:t>75866</w:t>
            </w:r>
          </w:p>
        </w:tc>
        <w:tc>
          <w:tcPr>
            <w:tcW w:w="10940" w:type="dxa"/>
          </w:tcPr>
          <w:p>
            <w:pPr>
              <w:pStyle w:val="TableParagraph"/>
              <w:spacing w:line="254" w:lineRule="auto"/>
              <w:ind w:left="15" w:right="12"/>
              <w:jc w:val="center"/>
              <w:rPr>
                <w:sz w:val="14"/>
              </w:rPr>
            </w:pPr>
            <w:r>
              <w:rPr>
                <w:b/>
                <w:w w:val="105"/>
                <w:sz w:val="14"/>
              </w:rPr>
              <w:t>Fio cirúrgico absorvível, poliglactina violeta 3-0, 1 fio </w:t>
            </w:r>
            <w:r>
              <w:rPr>
                <w:w w:val="105"/>
                <w:sz w:val="14"/>
              </w:rPr>
              <w:t>de aproximadamente </w:t>
            </w:r>
            <w:r>
              <w:rPr>
                <w:b/>
                <w:w w:val="105"/>
                <w:sz w:val="14"/>
              </w:rPr>
              <w:t>70 cm </w:t>
            </w:r>
            <w:r>
              <w:rPr>
                <w:w w:val="105"/>
                <w:sz w:val="14"/>
              </w:rPr>
              <w:t>de comprimento, </w:t>
            </w:r>
            <w:r>
              <w:rPr>
                <w:b/>
                <w:w w:val="105"/>
                <w:sz w:val="14"/>
              </w:rPr>
              <w:t>1 agulha </w:t>
            </w:r>
            <w:r>
              <w:rPr>
                <w:w w:val="105"/>
                <w:sz w:val="14"/>
              </w:rPr>
              <w:t>de aproximadamente </w:t>
            </w:r>
            <w:r>
              <w:rPr>
                <w:b/>
                <w:w w:val="105"/>
                <w:sz w:val="14"/>
              </w:rPr>
              <w:t>25 mm</w:t>
            </w:r>
            <w:r>
              <w:rPr>
                <w:w w:val="105"/>
                <w:sz w:val="14"/>
              </w:rPr>
              <w:t>, formato </w:t>
            </w:r>
            <w:r>
              <w:rPr>
                <w:b/>
                <w:w w:val="105"/>
                <w:sz w:val="14"/>
              </w:rPr>
              <w:t>1/2 círculo ponta cilíndrica</w:t>
            </w:r>
            <w:r>
              <w:rPr>
                <w:w w:val="105"/>
                <w:sz w:val="14"/>
              </w:rPr>
              <w:t>.</w:t>
            </w:r>
            <w:r>
              <w:rPr>
                <w:spacing w:val="40"/>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p>
          <w:p>
            <w:pPr>
              <w:pStyle w:val="TableParagraph"/>
              <w:spacing w:line="149" w:lineRule="exact"/>
              <w:ind w:left="15" w:right="14"/>
              <w:jc w:val="center"/>
              <w:rPr>
                <w:sz w:val="14"/>
              </w:rPr>
            </w:pPr>
            <w:r>
              <w:rPr>
                <w:w w:val="105"/>
                <w:sz w:val="14"/>
              </w:rPr>
              <w:t>asséptica,</w:t>
            </w:r>
            <w:r>
              <w:rPr>
                <w:spacing w:val="-5"/>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lote,</w:t>
            </w:r>
            <w:r>
              <w:rPr>
                <w:spacing w:val="-4"/>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e</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498</w:t>
            </w:r>
          </w:p>
        </w:tc>
      </w:tr>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7</w:t>
            </w:r>
          </w:p>
        </w:tc>
        <w:tc>
          <w:tcPr>
            <w:tcW w:w="450" w:type="dxa"/>
          </w:tcPr>
          <w:p>
            <w:pPr>
              <w:pStyle w:val="TableParagraph"/>
              <w:spacing w:before="8"/>
              <w:rPr>
                <w:b/>
                <w:sz w:val="14"/>
              </w:rPr>
            </w:pPr>
          </w:p>
          <w:p>
            <w:pPr>
              <w:pStyle w:val="TableParagraph"/>
              <w:ind w:left="8"/>
              <w:jc w:val="center"/>
              <w:rPr>
                <w:sz w:val="14"/>
              </w:rPr>
            </w:pPr>
            <w:r>
              <w:rPr>
                <w:spacing w:val="-4"/>
                <w:w w:val="105"/>
                <w:sz w:val="14"/>
              </w:rPr>
              <w:t>4334</w:t>
            </w:r>
          </w:p>
        </w:tc>
        <w:tc>
          <w:tcPr>
            <w:tcW w:w="540" w:type="dxa"/>
          </w:tcPr>
          <w:p>
            <w:pPr>
              <w:pStyle w:val="TableParagraph"/>
              <w:spacing w:before="8"/>
              <w:rPr>
                <w:b/>
                <w:sz w:val="14"/>
              </w:rPr>
            </w:pPr>
          </w:p>
          <w:p>
            <w:pPr>
              <w:pStyle w:val="TableParagraph"/>
              <w:ind w:left="9"/>
              <w:jc w:val="center"/>
              <w:rPr>
                <w:sz w:val="14"/>
              </w:rPr>
            </w:pPr>
            <w:r>
              <w:rPr>
                <w:spacing w:val="-2"/>
                <w:w w:val="105"/>
                <w:sz w:val="14"/>
              </w:rPr>
              <w:t>169740</w:t>
            </w:r>
          </w:p>
        </w:tc>
        <w:tc>
          <w:tcPr>
            <w:tcW w:w="10940" w:type="dxa"/>
          </w:tcPr>
          <w:p>
            <w:pPr>
              <w:pStyle w:val="TableParagraph"/>
              <w:spacing w:line="254" w:lineRule="auto"/>
              <w:ind w:left="15" w:right="12"/>
              <w:jc w:val="center"/>
              <w:rPr>
                <w:sz w:val="14"/>
              </w:rPr>
            </w:pPr>
            <w:r>
              <w:rPr>
                <w:b/>
                <w:w w:val="105"/>
                <w:sz w:val="14"/>
              </w:rPr>
              <w:t>Fio cirúrgico absorvível, poliglactina violeta 4-0, 1 fio </w:t>
            </w:r>
            <w:r>
              <w:rPr>
                <w:w w:val="105"/>
                <w:sz w:val="14"/>
              </w:rPr>
              <w:t>de aproximadamente </w:t>
            </w:r>
            <w:r>
              <w:rPr>
                <w:b/>
                <w:w w:val="105"/>
                <w:sz w:val="14"/>
              </w:rPr>
              <w:t>70 cm </w:t>
            </w:r>
            <w:r>
              <w:rPr>
                <w:w w:val="105"/>
                <w:sz w:val="14"/>
              </w:rPr>
              <w:t>de comprimento, </w:t>
            </w:r>
            <w:r>
              <w:rPr>
                <w:b/>
                <w:w w:val="105"/>
                <w:sz w:val="14"/>
              </w:rPr>
              <w:t>1 agulha </w:t>
            </w:r>
            <w:r>
              <w:rPr>
                <w:w w:val="105"/>
                <w:sz w:val="14"/>
              </w:rPr>
              <w:t>de aproximadamente </w:t>
            </w:r>
            <w:r>
              <w:rPr>
                <w:b/>
                <w:w w:val="105"/>
                <w:sz w:val="14"/>
              </w:rPr>
              <w:t>17 mm</w:t>
            </w:r>
            <w:r>
              <w:rPr>
                <w:w w:val="105"/>
                <w:sz w:val="14"/>
              </w:rPr>
              <w:t>, formato </w:t>
            </w:r>
            <w:r>
              <w:rPr>
                <w:b/>
                <w:w w:val="105"/>
                <w:sz w:val="14"/>
              </w:rPr>
              <w:t>1/2 círculo ponta cilíndrica</w:t>
            </w:r>
            <w:r>
              <w:rPr>
                <w:w w:val="105"/>
                <w:sz w:val="14"/>
              </w:rPr>
              <w:t>.</w:t>
            </w:r>
            <w:r>
              <w:rPr>
                <w:spacing w:val="40"/>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p>
          <w:p>
            <w:pPr>
              <w:pStyle w:val="TableParagraph"/>
              <w:spacing w:line="149" w:lineRule="exact"/>
              <w:ind w:left="15" w:right="14"/>
              <w:jc w:val="center"/>
              <w:rPr>
                <w:sz w:val="14"/>
              </w:rPr>
            </w:pPr>
            <w:r>
              <w:rPr>
                <w:w w:val="105"/>
                <w:sz w:val="14"/>
              </w:rPr>
              <w:t>asséptica,</w:t>
            </w:r>
            <w:r>
              <w:rPr>
                <w:spacing w:val="-5"/>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4"/>
                <w:w w:val="105"/>
                <w:sz w:val="14"/>
              </w:rPr>
              <w:t> </w:t>
            </w:r>
            <w:r>
              <w:rPr>
                <w:w w:val="105"/>
                <w:sz w:val="14"/>
              </w:rPr>
              <w:t>de</w:t>
            </w:r>
            <w:r>
              <w:rPr>
                <w:spacing w:val="-4"/>
                <w:w w:val="105"/>
                <w:sz w:val="14"/>
              </w:rPr>
              <w:t> </w:t>
            </w:r>
            <w:r>
              <w:rPr>
                <w:w w:val="105"/>
                <w:sz w:val="14"/>
              </w:rPr>
              <w:t>lote,</w:t>
            </w:r>
            <w:r>
              <w:rPr>
                <w:spacing w:val="-5"/>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prazo</w:t>
            </w:r>
            <w:r>
              <w:rPr>
                <w:spacing w:val="-4"/>
                <w:w w:val="105"/>
                <w:sz w:val="14"/>
              </w:rPr>
              <w:t> </w:t>
            </w:r>
            <w:r>
              <w:rPr>
                <w:w w:val="105"/>
                <w:sz w:val="14"/>
              </w:rPr>
              <w:t>de</w:t>
            </w:r>
            <w:r>
              <w:rPr>
                <w:spacing w:val="-4"/>
                <w:w w:val="105"/>
                <w:sz w:val="14"/>
              </w:rPr>
              <w:t> </w:t>
            </w:r>
            <w:r>
              <w:rPr>
                <w:w w:val="105"/>
                <w:sz w:val="14"/>
              </w:rPr>
              <w:t>validade</w:t>
            </w:r>
            <w:r>
              <w:rPr>
                <w:spacing w:val="-4"/>
                <w:w w:val="105"/>
                <w:sz w:val="14"/>
              </w:rPr>
              <w:t> </w:t>
            </w:r>
            <w:r>
              <w:rPr>
                <w:w w:val="105"/>
                <w:sz w:val="14"/>
              </w:rPr>
              <w:t>e</w:t>
            </w:r>
            <w:r>
              <w:rPr>
                <w:spacing w:val="-4"/>
                <w:w w:val="105"/>
                <w:sz w:val="14"/>
              </w:rPr>
              <w:t> </w:t>
            </w:r>
            <w:r>
              <w:rPr>
                <w:w w:val="105"/>
                <w:sz w:val="14"/>
              </w:rPr>
              <w:t>número</w:t>
            </w:r>
            <w:r>
              <w:rPr>
                <w:spacing w:val="-4"/>
                <w:w w:val="105"/>
                <w:sz w:val="14"/>
              </w:rPr>
              <w:t> </w:t>
            </w:r>
            <w:r>
              <w:rPr>
                <w:w w:val="105"/>
                <w:sz w:val="14"/>
              </w:rPr>
              <w:t>de</w:t>
            </w:r>
            <w:r>
              <w:rPr>
                <w:spacing w:val="-5"/>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66,</w:t>
            </w:r>
          </w:p>
        </w:tc>
      </w:tr>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8</w:t>
            </w:r>
          </w:p>
        </w:tc>
        <w:tc>
          <w:tcPr>
            <w:tcW w:w="450" w:type="dxa"/>
          </w:tcPr>
          <w:p>
            <w:pPr>
              <w:pStyle w:val="TableParagraph"/>
              <w:spacing w:before="8"/>
              <w:rPr>
                <w:b/>
                <w:sz w:val="14"/>
              </w:rPr>
            </w:pPr>
          </w:p>
          <w:p>
            <w:pPr>
              <w:pStyle w:val="TableParagraph"/>
              <w:ind w:left="8"/>
              <w:jc w:val="center"/>
              <w:rPr>
                <w:sz w:val="14"/>
              </w:rPr>
            </w:pPr>
            <w:r>
              <w:rPr>
                <w:spacing w:val="-4"/>
                <w:w w:val="105"/>
                <w:sz w:val="14"/>
              </w:rPr>
              <w:t>3956</w:t>
            </w:r>
          </w:p>
        </w:tc>
        <w:tc>
          <w:tcPr>
            <w:tcW w:w="540" w:type="dxa"/>
          </w:tcPr>
          <w:p>
            <w:pPr>
              <w:pStyle w:val="TableParagraph"/>
              <w:spacing w:before="8"/>
              <w:rPr>
                <w:b/>
                <w:sz w:val="14"/>
              </w:rPr>
            </w:pPr>
          </w:p>
          <w:p>
            <w:pPr>
              <w:pStyle w:val="TableParagraph"/>
              <w:ind w:left="9"/>
              <w:jc w:val="center"/>
              <w:rPr>
                <w:sz w:val="14"/>
              </w:rPr>
            </w:pPr>
            <w:r>
              <w:rPr>
                <w:spacing w:val="-2"/>
                <w:w w:val="105"/>
                <w:sz w:val="14"/>
              </w:rPr>
              <w:t>75841</w:t>
            </w:r>
          </w:p>
        </w:tc>
        <w:tc>
          <w:tcPr>
            <w:tcW w:w="10940" w:type="dxa"/>
          </w:tcPr>
          <w:p>
            <w:pPr>
              <w:pStyle w:val="TableParagraph"/>
              <w:spacing w:line="254" w:lineRule="auto"/>
              <w:ind w:left="15" w:right="12"/>
              <w:jc w:val="center"/>
              <w:rPr>
                <w:sz w:val="14"/>
              </w:rPr>
            </w:pPr>
            <w:r>
              <w:rPr>
                <w:b/>
                <w:w w:val="105"/>
                <w:sz w:val="14"/>
              </w:rPr>
              <w:t>Fio cirúrgico absorvível, poliglactina violeta 4-0, 1 fio </w:t>
            </w:r>
            <w:r>
              <w:rPr>
                <w:w w:val="105"/>
                <w:sz w:val="14"/>
              </w:rPr>
              <w:t>de aproximadamente </w:t>
            </w:r>
            <w:r>
              <w:rPr>
                <w:b/>
                <w:w w:val="105"/>
                <w:sz w:val="14"/>
              </w:rPr>
              <w:t>70 cm </w:t>
            </w:r>
            <w:r>
              <w:rPr>
                <w:w w:val="105"/>
                <w:sz w:val="14"/>
              </w:rPr>
              <w:t>de comprimento, </w:t>
            </w:r>
            <w:r>
              <w:rPr>
                <w:b/>
                <w:w w:val="105"/>
                <w:sz w:val="14"/>
              </w:rPr>
              <w:t>1 agulha </w:t>
            </w:r>
            <w:r>
              <w:rPr>
                <w:w w:val="105"/>
                <w:sz w:val="14"/>
              </w:rPr>
              <w:t>de aproximadamente </w:t>
            </w:r>
            <w:r>
              <w:rPr>
                <w:b/>
                <w:w w:val="105"/>
                <w:sz w:val="14"/>
              </w:rPr>
              <w:t>25 mm</w:t>
            </w:r>
            <w:r>
              <w:rPr>
                <w:w w:val="105"/>
                <w:sz w:val="14"/>
              </w:rPr>
              <w:t>, formato </w:t>
            </w:r>
            <w:r>
              <w:rPr>
                <w:b/>
                <w:w w:val="105"/>
                <w:sz w:val="14"/>
              </w:rPr>
              <w:t>1/2 círculo ponta cilindrica</w:t>
            </w:r>
            <w:r>
              <w:rPr>
                <w:w w:val="105"/>
                <w:sz w:val="14"/>
              </w:rPr>
              <w:t>.</w:t>
            </w:r>
            <w:r>
              <w:rPr>
                <w:spacing w:val="40"/>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p>
          <w:p>
            <w:pPr>
              <w:pStyle w:val="TableParagraph"/>
              <w:spacing w:line="149" w:lineRule="exact"/>
              <w:ind w:left="15" w:right="14"/>
              <w:jc w:val="center"/>
              <w:rPr>
                <w:sz w:val="14"/>
              </w:rPr>
            </w:pPr>
            <w:r>
              <w:rPr>
                <w:w w:val="105"/>
                <w:sz w:val="14"/>
              </w:rPr>
              <w:t>asséptica,</w:t>
            </w:r>
            <w:r>
              <w:rPr>
                <w:spacing w:val="-5"/>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4"/>
                <w:w w:val="105"/>
                <w:sz w:val="14"/>
              </w:rPr>
              <w:t> </w:t>
            </w:r>
            <w:r>
              <w:rPr>
                <w:w w:val="105"/>
                <w:sz w:val="14"/>
              </w:rPr>
              <w:t>de</w:t>
            </w:r>
            <w:r>
              <w:rPr>
                <w:spacing w:val="-4"/>
                <w:w w:val="105"/>
                <w:sz w:val="14"/>
              </w:rPr>
              <w:t> </w:t>
            </w:r>
            <w:r>
              <w:rPr>
                <w:w w:val="105"/>
                <w:sz w:val="14"/>
              </w:rPr>
              <w:t>lote,</w:t>
            </w:r>
            <w:r>
              <w:rPr>
                <w:spacing w:val="-5"/>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prazo</w:t>
            </w:r>
            <w:r>
              <w:rPr>
                <w:spacing w:val="-4"/>
                <w:w w:val="105"/>
                <w:sz w:val="14"/>
              </w:rPr>
              <w:t> </w:t>
            </w:r>
            <w:r>
              <w:rPr>
                <w:w w:val="105"/>
                <w:sz w:val="14"/>
              </w:rPr>
              <w:t>de</w:t>
            </w:r>
            <w:r>
              <w:rPr>
                <w:spacing w:val="-4"/>
                <w:w w:val="105"/>
                <w:sz w:val="14"/>
              </w:rPr>
              <w:t> </w:t>
            </w:r>
            <w:r>
              <w:rPr>
                <w:w w:val="105"/>
                <w:sz w:val="14"/>
              </w:rPr>
              <w:t>validade</w:t>
            </w:r>
            <w:r>
              <w:rPr>
                <w:spacing w:val="-4"/>
                <w:w w:val="105"/>
                <w:sz w:val="14"/>
              </w:rPr>
              <w:t> </w:t>
            </w:r>
            <w:r>
              <w:rPr>
                <w:w w:val="105"/>
                <w:sz w:val="14"/>
              </w:rPr>
              <w:t>e</w:t>
            </w:r>
            <w:r>
              <w:rPr>
                <w:spacing w:val="-4"/>
                <w:w w:val="105"/>
                <w:sz w:val="14"/>
              </w:rPr>
              <w:t> </w:t>
            </w:r>
            <w:r>
              <w:rPr>
                <w:w w:val="105"/>
                <w:sz w:val="14"/>
              </w:rPr>
              <w:t>número</w:t>
            </w:r>
            <w:r>
              <w:rPr>
                <w:spacing w:val="-4"/>
                <w:w w:val="105"/>
                <w:sz w:val="14"/>
              </w:rPr>
              <w:t> </w:t>
            </w:r>
            <w:r>
              <w:rPr>
                <w:w w:val="105"/>
                <w:sz w:val="14"/>
              </w:rPr>
              <w:t>de</w:t>
            </w:r>
            <w:r>
              <w:rPr>
                <w:spacing w:val="-5"/>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14,</w:t>
            </w:r>
          </w:p>
        </w:tc>
      </w:tr>
      <w:tr>
        <w:trPr>
          <w:trHeight w:val="510" w:hRule="atLeast"/>
        </w:trPr>
        <w:tc>
          <w:tcPr>
            <w:tcW w:w="390" w:type="dxa"/>
          </w:tcPr>
          <w:p>
            <w:pPr>
              <w:pStyle w:val="TableParagraph"/>
              <w:spacing w:before="8"/>
              <w:rPr>
                <w:b/>
                <w:sz w:val="14"/>
              </w:rPr>
            </w:pPr>
          </w:p>
          <w:p>
            <w:pPr>
              <w:pStyle w:val="TableParagraph"/>
              <w:ind w:left="4"/>
              <w:jc w:val="center"/>
              <w:rPr>
                <w:b/>
                <w:sz w:val="14"/>
              </w:rPr>
            </w:pPr>
            <w:r>
              <w:rPr>
                <w:b/>
                <w:spacing w:val="-10"/>
                <w:w w:val="105"/>
                <w:sz w:val="14"/>
              </w:rPr>
              <w:t>9</w:t>
            </w:r>
          </w:p>
        </w:tc>
        <w:tc>
          <w:tcPr>
            <w:tcW w:w="450" w:type="dxa"/>
          </w:tcPr>
          <w:p>
            <w:pPr>
              <w:pStyle w:val="TableParagraph"/>
              <w:spacing w:before="8"/>
              <w:rPr>
                <w:b/>
                <w:sz w:val="14"/>
              </w:rPr>
            </w:pPr>
          </w:p>
          <w:p>
            <w:pPr>
              <w:pStyle w:val="TableParagraph"/>
              <w:ind w:left="8"/>
              <w:jc w:val="center"/>
              <w:rPr>
                <w:sz w:val="14"/>
              </w:rPr>
            </w:pPr>
            <w:r>
              <w:rPr>
                <w:spacing w:val="-4"/>
                <w:w w:val="105"/>
                <w:sz w:val="14"/>
              </w:rPr>
              <w:t>4338</w:t>
            </w:r>
          </w:p>
        </w:tc>
        <w:tc>
          <w:tcPr>
            <w:tcW w:w="540" w:type="dxa"/>
          </w:tcPr>
          <w:p>
            <w:pPr>
              <w:pStyle w:val="TableParagraph"/>
              <w:spacing w:before="8"/>
              <w:rPr>
                <w:b/>
                <w:sz w:val="14"/>
              </w:rPr>
            </w:pPr>
          </w:p>
          <w:p>
            <w:pPr>
              <w:pStyle w:val="TableParagraph"/>
              <w:ind w:left="9"/>
              <w:jc w:val="center"/>
              <w:rPr>
                <w:sz w:val="14"/>
              </w:rPr>
            </w:pPr>
            <w:r>
              <w:rPr>
                <w:spacing w:val="-2"/>
                <w:w w:val="105"/>
                <w:sz w:val="14"/>
              </w:rPr>
              <w:t>70286</w:t>
            </w:r>
          </w:p>
        </w:tc>
        <w:tc>
          <w:tcPr>
            <w:tcW w:w="10940" w:type="dxa"/>
          </w:tcPr>
          <w:p>
            <w:pPr>
              <w:pStyle w:val="TableParagraph"/>
              <w:spacing w:line="254" w:lineRule="auto"/>
              <w:ind w:left="15" w:right="12"/>
              <w:jc w:val="center"/>
              <w:rPr>
                <w:sz w:val="14"/>
              </w:rPr>
            </w:pPr>
            <w:r>
              <w:rPr>
                <w:b/>
                <w:w w:val="105"/>
                <w:sz w:val="14"/>
              </w:rPr>
              <w:t>Fio cirúrgico absorvível, poliglactina violeta 5-0, 1 fio </w:t>
            </w:r>
            <w:r>
              <w:rPr>
                <w:w w:val="105"/>
                <w:sz w:val="14"/>
              </w:rPr>
              <w:t>de aproximadamente </w:t>
            </w:r>
            <w:r>
              <w:rPr>
                <w:b/>
                <w:w w:val="105"/>
                <w:sz w:val="14"/>
              </w:rPr>
              <w:t>70 cm </w:t>
            </w:r>
            <w:r>
              <w:rPr>
                <w:w w:val="105"/>
                <w:sz w:val="14"/>
              </w:rPr>
              <w:t>de comprimento, </w:t>
            </w:r>
            <w:r>
              <w:rPr>
                <w:b/>
                <w:w w:val="105"/>
                <w:sz w:val="14"/>
              </w:rPr>
              <w:t>1 agulha </w:t>
            </w:r>
            <w:r>
              <w:rPr>
                <w:w w:val="105"/>
                <w:sz w:val="14"/>
              </w:rPr>
              <w:t>de aproximadamente </w:t>
            </w:r>
            <w:r>
              <w:rPr>
                <w:b/>
                <w:w w:val="105"/>
                <w:sz w:val="14"/>
              </w:rPr>
              <w:t>17 mm</w:t>
            </w:r>
            <w:r>
              <w:rPr>
                <w:w w:val="105"/>
                <w:sz w:val="14"/>
              </w:rPr>
              <w:t>, formato </w:t>
            </w:r>
            <w:r>
              <w:rPr>
                <w:b/>
                <w:w w:val="105"/>
                <w:sz w:val="14"/>
              </w:rPr>
              <w:t>1/2 círculo ponta cilíndrica</w:t>
            </w:r>
            <w:r>
              <w:rPr>
                <w:w w:val="105"/>
                <w:sz w:val="14"/>
              </w:rPr>
              <w:t>.</w:t>
            </w:r>
            <w:r>
              <w:rPr>
                <w:spacing w:val="40"/>
                <w:w w:val="105"/>
                <w:sz w:val="14"/>
              </w:rPr>
              <w:t> </w:t>
            </w:r>
            <w:r>
              <w:rPr>
                <w:w w:val="105"/>
                <w:sz w:val="14"/>
              </w:rPr>
              <w:t>Estéril,</w:t>
            </w:r>
            <w:r>
              <w:rPr>
                <w:spacing w:val="-3"/>
                <w:w w:val="105"/>
                <w:sz w:val="14"/>
              </w:rPr>
              <w:t> </w:t>
            </w:r>
            <w:r>
              <w:rPr>
                <w:w w:val="105"/>
                <w:sz w:val="14"/>
              </w:rPr>
              <w:t>descartável.</w:t>
            </w:r>
            <w:r>
              <w:rPr>
                <w:spacing w:val="-3"/>
                <w:w w:val="105"/>
                <w:sz w:val="14"/>
              </w:rPr>
              <w:t> </w:t>
            </w:r>
            <w:r>
              <w:rPr>
                <w:w w:val="105"/>
                <w:sz w:val="14"/>
              </w:rPr>
              <w:t>Embalagem</w:t>
            </w:r>
            <w:r>
              <w:rPr>
                <w:spacing w:val="-3"/>
                <w:w w:val="105"/>
                <w:sz w:val="14"/>
              </w:rPr>
              <w:t> </w:t>
            </w:r>
            <w:r>
              <w:rPr>
                <w:w w:val="105"/>
                <w:sz w:val="14"/>
              </w:rPr>
              <w:t>individual</w:t>
            </w:r>
            <w:r>
              <w:rPr>
                <w:spacing w:val="-3"/>
                <w:w w:val="105"/>
                <w:sz w:val="14"/>
              </w:rPr>
              <w:t> </w:t>
            </w:r>
            <w:r>
              <w:rPr>
                <w:w w:val="105"/>
                <w:sz w:val="14"/>
              </w:rPr>
              <w:t>com</w:t>
            </w:r>
            <w:r>
              <w:rPr>
                <w:spacing w:val="-3"/>
                <w:w w:val="105"/>
                <w:sz w:val="14"/>
              </w:rPr>
              <w:t> </w:t>
            </w:r>
            <w:r>
              <w:rPr>
                <w:w w:val="105"/>
                <w:sz w:val="14"/>
              </w:rPr>
              <w:t>selagem</w:t>
            </w:r>
            <w:r>
              <w:rPr>
                <w:spacing w:val="-3"/>
                <w:w w:val="105"/>
                <w:sz w:val="14"/>
              </w:rPr>
              <w:t> </w:t>
            </w:r>
            <w:r>
              <w:rPr>
                <w:w w:val="105"/>
                <w:sz w:val="14"/>
              </w:rPr>
              <w:t>eficiente</w:t>
            </w:r>
            <w:r>
              <w:rPr>
                <w:spacing w:val="-3"/>
                <w:w w:val="105"/>
                <w:sz w:val="14"/>
              </w:rPr>
              <w:t> </w:t>
            </w:r>
            <w:r>
              <w:rPr>
                <w:w w:val="105"/>
                <w:sz w:val="14"/>
              </w:rPr>
              <w:t>que</w:t>
            </w:r>
            <w:r>
              <w:rPr>
                <w:spacing w:val="-3"/>
                <w:w w:val="105"/>
                <w:sz w:val="14"/>
              </w:rPr>
              <w:t> </w:t>
            </w:r>
            <w:r>
              <w:rPr>
                <w:w w:val="105"/>
                <w:sz w:val="14"/>
              </w:rPr>
              <w:t>garanta</w:t>
            </w:r>
            <w:r>
              <w:rPr>
                <w:spacing w:val="-3"/>
                <w:w w:val="105"/>
                <w:sz w:val="14"/>
              </w:rPr>
              <w:t> </w:t>
            </w:r>
            <w:r>
              <w:rPr>
                <w:w w:val="105"/>
                <w:sz w:val="14"/>
              </w:rPr>
              <w:t>a</w:t>
            </w:r>
            <w:r>
              <w:rPr>
                <w:spacing w:val="-3"/>
                <w:w w:val="105"/>
                <w:sz w:val="14"/>
              </w:rPr>
              <w:t> </w:t>
            </w:r>
            <w:r>
              <w:rPr>
                <w:w w:val="105"/>
                <w:sz w:val="14"/>
              </w:rPr>
              <w:t>integridade</w:t>
            </w:r>
            <w:r>
              <w:rPr>
                <w:spacing w:val="-3"/>
                <w:w w:val="105"/>
                <w:sz w:val="14"/>
              </w:rPr>
              <w:t> </w:t>
            </w:r>
            <w:r>
              <w:rPr>
                <w:w w:val="105"/>
                <w:sz w:val="14"/>
              </w:rPr>
              <w:t>do</w:t>
            </w:r>
            <w:r>
              <w:rPr>
                <w:spacing w:val="-3"/>
                <w:w w:val="105"/>
                <w:sz w:val="14"/>
              </w:rPr>
              <w:t> </w:t>
            </w:r>
            <w:r>
              <w:rPr>
                <w:w w:val="105"/>
                <w:sz w:val="14"/>
              </w:rPr>
              <w:t>produto</w:t>
            </w:r>
            <w:r>
              <w:rPr>
                <w:spacing w:val="-3"/>
                <w:w w:val="105"/>
                <w:sz w:val="14"/>
              </w:rPr>
              <w:t> </w:t>
            </w:r>
            <w:r>
              <w:rPr>
                <w:w w:val="105"/>
                <w:sz w:val="14"/>
              </w:rPr>
              <w:t>até</w:t>
            </w:r>
            <w:r>
              <w:rPr>
                <w:spacing w:val="-3"/>
                <w:w w:val="105"/>
                <w:sz w:val="14"/>
              </w:rPr>
              <w:t> </w:t>
            </w:r>
            <w:r>
              <w:rPr>
                <w:w w:val="105"/>
                <w:sz w:val="14"/>
              </w:rPr>
              <w:t>o</w:t>
            </w:r>
            <w:r>
              <w:rPr>
                <w:spacing w:val="-3"/>
                <w:w w:val="105"/>
                <w:sz w:val="14"/>
              </w:rPr>
              <w:t> </w:t>
            </w:r>
            <w:r>
              <w:rPr>
                <w:w w:val="105"/>
                <w:sz w:val="14"/>
              </w:rPr>
              <w:t>momento</w:t>
            </w:r>
            <w:r>
              <w:rPr>
                <w:spacing w:val="-3"/>
                <w:w w:val="105"/>
                <w:sz w:val="14"/>
              </w:rPr>
              <w:t> </w:t>
            </w:r>
            <w:r>
              <w:rPr>
                <w:w w:val="105"/>
                <w:sz w:val="14"/>
              </w:rPr>
              <w:t>de</w:t>
            </w:r>
            <w:r>
              <w:rPr>
                <w:spacing w:val="-3"/>
                <w:w w:val="105"/>
                <w:sz w:val="14"/>
              </w:rPr>
              <w:t> </w:t>
            </w:r>
            <w:r>
              <w:rPr>
                <w:w w:val="105"/>
                <w:sz w:val="14"/>
              </w:rPr>
              <w:t>sua</w:t>
            </w:r>
            <w:r>
              <w:rPr>
                <w:spacing w:val="-3"/>
                <w:w w:val="105"/>
                <w:sz w:val="14"/>
              </w:rPr>
              <w:t> </w:t>
            </w:r>
            <w:r>
              <w:rPr>
                <w:w w:val="105"/>
                <w:sz w:val="14"/>
              </w:rPr>
              <w:t>utilização,</w:t>
            </w:r>
            <w:r>
              <w:rPr>
                <w:spacing w:val="-3"/>
                <w:w w:val="105"/>
                <w:sz w:val="14"/>
              </w:rPr>
              <w:t> </w:t>
            </w:r>
            <w:r>
              <w:rPr>
                <w:w w:val="105"/>
                <w:sz w:val="14"/>
              </w:rPr>
              <w:t>permita</w:t>
            </w:r>
            <w:r>
              <w:rPr>
                <w:spacing w:val="-3"/>
                <w:w w:val="105"/>
                <w:sz w:val="14"/>
              </w:rPr>
              <w:t> </w:t>
            </w:r>
            <w:r>
              <w:rPr>
                <w:w w:val="105"/>
                <w:sz w:val="14"/>
              </w:rPr>
              <w:t>a</w:t>
            </w:r>
            <w:r>
              <w:rPr>
                <w:spacing w:val="-3"/>
                <w:w w:val="105"/>
                <w:sz w:val="14"/>
              </w:rPr>
              <w:t> </w:t>
            </w:r>
            <w:r>
              <w:rPr>
                <w:w w:val="105"/>
                <w:sz w:val="14"/>
              </w:rPr>
              <w:t>abertura</w:t>
            </w:r>
            <w:r>
              <w:rPr>
                <w:spacing w:val="-3"/>
                <w:w w:val="105"/>
                <w:sz w:val="14"/>
              </w:rPr>
              <w:t> </w:t>
            </w:r>
            <w:r>
              <w:rPr>
                <w:w w:val="105"/>
                <w:sz w:val="14"/>
              </w:rPr>
              <w:t>e</w:t>
            </w:r>
            <w:r>
              <w:rPr>
                <w:spacing w:val="-3"/>
                <w:w w:val="105"/>
                <w:sz w:val="14"/>
              </w:rPr>
              <w:t> </w:t>
            </w:r>
            <w:r>
              <w:rPr>
                <w:w w:val="105"/>
                <w:sz w:val="14"/>
              </w:rPr>
              <w:t>transferência</w:t>
            </w:r>
            <w:r>
              <w:rPr>
                <w:spacing w:val="-3"/>
                <w:w w:val="105"/>
                <w:sz w:val="14"/>
              </w:rPr>
              <w:t> </w:t>
            </w:r>
            <w:r>
              <w:rPr>
                <w:w w:val="105"/>
                <w:sz w:val="14"/>
              </w:rPr>
              <w:t>com</w:t>
            </w:r>
            <w:r>
              <w:rPr>
                <w:spacing w:val="-3"/>
                <w:w w:val="105"/>
                <w:sz w:val="14"/>
              </w:rPr>
              <w:t> </w:t>
            </w:r>
            <w:r>
              <w:rPr>
                <w:w w:val="105"/>
                <w:sz w:val="14"/>
              </w:rPr>
              <w:t>técnica</w:t>
            </w:r>
          </w:p>
          <w:p>
            <w:pPr>
              <w:pStyle w:val="TableParagraph"/>
              <w:spacing w:line="149" w:lineRule="exact"/>
              <w:ind w:left="15" w:right="14"/>
              <w:jc w:val="center"/>
              <w:rPr>
                <w:sz w:val="14"/>
              </w:rPr>
            </w:pPr>
            <w:r>
              <w:rPr>
                <w:w w:val="105"/>
                <w:sz w:val="14"/>
              </w:rPr>
              <w:t>asséptica,</w:t>
            </w:r>
            <w:r>
              <w:rPr>
                <w:spacing w:val="-5"/>
                <w:w w:val="105"/>
                <w:sz w:val="14"/>
              </w:rPr>
              <w:t> </w:t>
            </w:r>
            <w:r>
              <w:rPr>
                <w:w w:val="105"/>
                <w:sz w:val="14"/>
              </w:rPr>
              <w:t>trazendo</w:t>
            </w:r>
            <w:r>
              <w:rPr>
                <w:spacing w:val="-4"/>
                <w:w w:val="105"/>
                <w:sz w:val="14"/>
              </w:rPr>
              <w:t> </w:t>
            </w:r>
            <w:r>
              <w:rPr>
                <w:w w:val="105"/>
                <w:sz w:val="14"/>
              </w:rPr>
              <w:t>externamente</w:t>
            </w:r>
            <w:r>
              <w:rPr>
                <w:spacing w:val="-4"/>
                <w:w w:val="105"/>
                <w:sz w:val="14"/>
              </w:rPr>
              <w:t> </w:t>
            </w:r>
            <w:r>
              <w:rPr>
                <w:w w:val="105"/>
                <w:sz w:val="14"/>
              </w:rPr>
              <w:t>os</w:t>
            </w:r>
            <w:r>
              <w:rPr>
                <w:spacing w:val="-4"/>
                <w:w w:val="105"/>
                <w:sz w:val="14"/>
              </w:rPr>
              <w:t> </w:t>
            </w:r>
            <w:r>
              <w:rPr>
                <w:w w:val="105"/>
                <w:sz w:val="14"/>
              </w:rPr>
              <w:t>dados</w:t>
            </w:r>
            <w:r>
              <w:rPr>
                <w:spacing w:val="-4"/>
                <w:w w:val="105"/>
                <w:sz w:val="14"/>
              </w:rPr>
              <w:t> </w:t>
            </w:r>
            <w:r>
              <w:rPr>
                <w:w w:val="105"/>
                <w:sz w:val="14"/>
              </w:rPr>
              <w:t>de</w:t>
            </w:r>
            <w:r>
              <w:rPr>
                <w:spacing w:val="-4"/>
                <w:w w:val="105"/>
                <w:sz w:val="14"/>
              </w:rPr>
              <w:t> </w:t>
            </w:r>
            <w:r>
              <w:rPr>
                <w:w w:val="105"/>
                <w:sz w:val="14"/>
              </w:rPr>
              <w:t>identificação,</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lote,</w:t>
            </w:r>
            <w:r>
              <w:rPr>
                <w:spacing w:val="-4"/>
                <w:w w:val="105"/>
                <w:sz w:val="14"/>
              </w:rPr>
              <w:t> </w:t>
            </w:r>
            <w:r>
              <w:rPr>
                <w:w w:val="105"/>
                <w:sz w:val="14"/>
              </w:rPr>
              <w:t>data</w:t>
            </w:r>
            <w:r>
              <w:rPr>
                <w:spacing w:val="-4"/>
                <w:w w:val="105"/>
                <w:sz w:val="14"/>
              </w:rPr>
              <w:t> </w:t>
            </w:r>
            <w:r>
              <w:rPr>
                <w:w w:val="105"/>
                <w:sz w:val="14"/>
              </w:rPr>
              <w:t>de</w:t>
            </w:r>
            <w:r>
              <w:rPr>
                <w:spacing w:val="-4"/>
                <w:w w:val="105"/>
                <w:sz w:val="14"/>
              </w:rPr>
              <w:t> </w:t>
            </w:r>
            <w:r>
              <w:rPr>
                <w:w w:val="105"/>
                <w:sz w:val="14"/>
              </w:rPr>
              <w:t>fabricação</w:t>
            </w:r>
            <w:r>
              <w:rPr>
                <w:spacing w:val="-4"/>
                <w:w w:val="105"/>
                <w:sz w:val="14"/>
              </w:rPr>
              <w:t> </w:t>
            </w:r>
            <w:r>
              <w:rPr>
                <w:w w:val="105"/>
                <w:sz w:val="14"/>
              </w:rPr>
              <w:t>e</w:t>
            </w:r>
            <w:r>
              <w:rPr>
                <w:spacing w:val="-4"/>
                <w:w w:val="105"/>
                <w:sz w:val="14"/>
              </w:rPr>
              <w:t> </w:t>
            </w:r>
            <w:r>
              <w:rPr>
                <w:w w:val="105"/>
                <w:sz w:val="14"/>
              </w:rPr>
              <w:t>número</w:t>
            </w:r>
            <w:r>
              <w:rPr>
                <w:spacing w:val="-5"/>
                <w:w w:val="105"/>
                <w:sz w:val="14"/>
              </w:rPr>
              <w:t> </w:t>
            </w:r>
            <w:r>
              <w:rPr>
                <w:w w:val="105"/>
                <w:sz w:val="14"/>
              </w:rPr>
              <w:t>de</w:t>
            </w:r>
            <w:r>
              <w:rPr>
                <w:spacing w:val="-4"/>
                <w:w w:val="105"/>
                <w:sz w:val="14"/>
              </w:rPr>
              <w:t> </w:t>
            </w:r>
            <w:r>
              <w:rPr>
                <w:w w:val="105"/>
                <w:sz w:val="14"/>
              </w:rPr>
              <w:t>registro</w:t>
            </w:r>
            <w:r>
              <w:rPr>
                <w:spacing w:val="-4"/>
                <w:w w:val="105"/>
                <w:sz w:val="14"/>
              </w:rPr>
              <w:t> </w:t>
            </w:r>
            <w:r>
              <w:rPr>
                <w:w w:val="105"/>
                <w:sz w:val="14"/>
              </w:rPr>
              <w:t>no</w:t>
            </w:r>
            <w:r>
              <w:rPr>
                <w:spacing w:val="-4"/>
                <w:w w:val="105"/>
                <w:sz w:val="14"/>
              </w:rPr>
              <w:t> </w:t>
            </w:r>
            <w:r>
              <w:rPr>
                <w:w w:val="105"/>
                <w:sz w:val="14"/>
              </w:rPr>
              <w:t>Ministério</w:t>
            </w:r>
            <w:r>
              <w:rPr>
                <w:spacing w:val="-4"/>
                <w:w w:val="105"/>
                <w:sz w:val="14"/>
              </w:rPr>
              <w:t> </w:t>
            </w:r>
            <w:r>
              <w:rPr>
                <w:w w:val="105"/>
                <w:sz w:val="14"/>
              </w:rPr>
              <w:t>da</w:t>
            </w:r>
            <w:r>
              <w:rPr>
                <w:spacing w:val="-4"/>
                <w:w w:val="105"/>
                <w:sz w:val="14"/>
              </w:rPr>
              <w:t> </w:t>
            </w:r>
            <w:r>
              <w:rPr>
                <w:spacing w:val="-2"/>
                <w:w w:val="105"/>
                <w:sz w:val="14"/>
              </w:rPr>
              <w:t>Saúde.</w:t>
            </w:r>
          </w:p>
        </w:tc>
        <w:tc>
          <w:tcPr>
            <w:tcW w:w="1820" w:type="dxa"/>
          </w:tcPr>
          <w:p>
            <w:pPr>
              <w:pStyle w:val="TableParagraph"/>
              <w:spacing w:before="8"/>
              <w:rPr>
                <w:b/>
                <w:sz w:val="14"/>
              </w:rPr>
            </w:pPr>
          </w:p>
          <w:p>
            <w:pPr>
              <w:pStyle w:val="TableParagraph"/>
              <w:ind w:left="4"/>
              <w:jc w:val="center"/>
              <w:rPr>
                <w:sz w:val="14"/>
              </w:rPr>
            </w:pPr>
            <w:r>
              <w:rPr>
                <w:spacing w:val="-2"/>
                <w:w w:val="105"/>
                <w:sz w:val="14"/>
              </w:rPr>
              <w:t>Envelope</w:t>
            </w:r>
          </w:p>
        </w:tc>
        <w:tc>
          <w:tcPr>
            <w:tcW w:w="442" w:type="dxa"/>
            <w:tcBorders>
              <w:right w:val="nil"/>
            </w:tcBorders>
          </w:tcPr>
          <w:p>
            <w:pPr>
              <w:pStyle w:val="TableParagraph"/>
              <w:spacing w:before="8"/>
              <w:rPr>
                <w:b/>
                <w:sz w:val="14"/>
              </w:rPr>
            </w:pPr>
          </w:p>
          <w:p>
            <w:pPr>
              <w:pStyle w:val="TableParagraph"/>
              <w:ind w:right="10"/>
              <w:jc w:val="right"/>
              <w:rPr>
                <w:sz w:val="14"/>
              </w:rPr>
            </w:pPr>
            <w:r>
              <w:rPr>
                <w:spacing w:val="-5"/>
                <w:w w:val="105"/>
                <w:sz w:val="14"/>
              </w:rPr>
              <w:t>10,</w:t>
            </w:r>
          </w:p>
        </w:tc>
      </w:tr>
    </w:tbl>
    <w:p>
      <w:pPr>
        <w:pStyle w:val="BodyText"/>
        <w:rPr>
          <w:b/>
          <w:sz w:val="13"/>
        </w:rPr>
      </w:pPr>
    </w:p>
    <w:p>
      <w:pPr>
        <w:pStyle w:val="BodyText"/>
        <w:rPr>
          <w:b/>
          <w:sz w:val="13"/>
        </w:rPr>
      </w:pPr>
    </w:p>
    <w:p>
      <w:pPr>
        <w:pStyle w:val="BodyText"/>
        <w:spacing w:before="70"/>
        <w:rPr>
          <w:b/>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Parcelamento</w:t>
      </w:r>
      <w:r>
        <w:rPr>
          <w:b/>
          <w:spacing w:val="7"/>
          <w:sz w:val="13"/>
        </w:rPr>
        <w:t> </w:t>
      </w:r>
      <w:r>
        <w:rPr>
          <w:b/>
          <w:sz w:val="13"/>
        </w:rPr>
        <w:t>do</w:t>
      </w:r>
      <w:r>
        <w:rPr>
          <w:b/>
          <w:spacing w:val="8"/>
          <w:sz w:val="13"/>
        </w:rPr>
        <w:t> </w:t>
      </w:r>
      <w:r>
        <w:rPr>
          <w:b/>
          <w:spacing w:val="-2"/>
          <w:sz w:val="13"/>
        </w:rPr>
        <w:t>Objeto:</w:t>
      </w:r>
    </w:p>
    <w:p>
      <w:pPr>
        <w:pStyle w:val="BodyText"/>
        <w:spacing w:before="41"/>
        <w:rPr>
          <w:b/>
          <w:sz w:val="13"/>
        </w:rPr>
      </w:pPr>
    </w:p>
    <w:p>
      <w:pPr>
        <w:spacing w:before="0"/>
        <w:ind w:left="289" w:right="0" w:firstLine="0"/>
        <w:jc w:val="both"/>
        <w:rPr>
          <w:sz w:val="13"/>
        </w:rPr>
      </w:pPr>
      <w:r>
        <w:rPr>
          <w:sz w:val="13"/>
        </w:rPr>
        <w:t>Optou-se</w:t>
      </w:r>
      <w:r>
        <w:rPr>
          <w:spacing w:val="5"/>
          <w:sz w:val="13"/>
        </w:rPr>
        <w:t> </w:t>
      </w:r>
      <w:r>
        <w:rPr>
          <w:sz w:val="13"/>
        </w:rPr>
        <w:t>pelo</w:t>
      </w:r>
      <w:r>
        <w:rPr>
          <w:spacing w:val="6"/>
          <w:sz w:val="13"/>
        </w:rPr>
        <w:t> </w:t>
      </w:r>
      <w:r>
        <w:rPr>
          <w:sz w:val="13"/>
        </w:rPr>
        <w:t>parcelamento</w:t>
      </w:r>
      <w:r>
        <w:rPr>
          <w:spacing w:val="6"/>
          <w:sz w:val="13"/>
        </w:rPr>
        <w:t> </w:t>
      </w:r>
      <w:r>
        <w:rPr>
          <w:sz w:val="13"/>
        </w:rPr>
        <w:t>do</w:t>
      </w:r>
      <w:r>
        <w:rPr>
          <w:spacing w:val="6"/>
          <w:sz w:val="13"/>
        </w:rPr>
        <w:t> </w:t>
      </w:r>
      <w:r>
        <w:rPr>
          <w:sz w:val="13"/>
        </w:rPr>
        <w:t>objeto,</w:t>
      </w:r>
      <w:r>
        <w:rPr>
          <w:spacing w:val="6"/>
          <w:sz w:val="13"/>
        </w:rPr>
        <w:t> </w:t>
      </w:r>
      <w:r>
        <w:rPr>
          <w:sz w:val="13"/>
        </w:rPr>
        <w:t>pelo</w:t>
      </w:r>
      <w:r>
        <w:rPr>
          <w:spacing w:val="5"/>
          <w:sz w:val="13"/>
        </w:rPr>
        <w:t> </w:t>
      </w:r>
      <w:r>
        <w:rPr>
          <w:sz w:val="13"/>
        </w:rPr>
        <w:t>dever</w:t>
      </w:r>
      <w:r>
        <w:rPr>
          <w:spacing w:val="6"/>
          <w:sz w:val="13"/>
        </w:rPr>
        <w:t> </w:t>
      </w:r>
      <w:r>
        <w:rPr>
          <w:sz w:val="13"/>
        </w:rPr>
        <w:t>de</w:t>
      </w:r>
      <w:r>
        <w:rPr>
          <w:spacing w:val="6"/>
          <w:sz w:val="13"/>
        </w:rPr>
        <w:t> </w:t>
      </w:r>
      <w:r>
        <w:rPr>
          <w:sz w:val="13"/>
        </w:rPr>
        <w:t>buscar</w:t>
      </w:r>
      <w:r>
        <w:rPr>
          <w:spacing w:val="6"/>
          <w:sz w:val="13"/>
        </w:rPr>
        <w:t> </w:t>
      </w:r>
      <w:r>
        <w:rPr>
          <w:sz w:val="13"/>
        </w:rPr>
        <w:t>a</w:t>
      </w:r>
      <w:r>
        <w:rPr>
          <w:spacing w:val="6"/>
          <w:sz w:val="13"/>
        </w:rPr>
        <w:t> </w:t>
      </w:r>
      <w:r>
        <w:rPr>
          <w:sz w:val="13"/>
        </w:rPr>
        <w:t>ampliação</w:t>
      </w:r>
      <w:r>
        <w:rPr>
          <w:spacing w:val="5"/>
          <w:sz w:val="13"/>
        </w:rPr>
        <w:t> </w:t>
      </w:r>
      <w:r>
        <w:rPr>
          <w:sz w:val="13"/>
        </w:rPr>
        <w:t>da</w:t>
      </w:r>
      <w:r>
        <w:rPr>
          <w:spacing w:val="6"/>
          <w:sz w:val="13"/>
        </w:rPr>
        <w:t> </w:t>
      </w:r>
      <w:r>
        <w:rPr>
          <w:sz w:val="13"/>
        </w:rPr>
        <w:t>competição</w:t>
      </w:r>
      <w:r>
        <w:rPr>
          <w:spacing w:val="6"/>
          <w:sz w:val="13"/>
        </w:rPr>
        <w:t> </w:t>
      </w:r>
      <w:r>
        <w:rPr>
          <w:sz w:val="13"/>
        </w:rPr>
        <w:t>e</w:t>
      </w:r>
      <w:r>
        <w:rPr>
          <w:spacing w:val="6"/>
          <w:sz w:val="13"/>
        </w:rPr>
        <w:t> </w:t>
      </w:r>
      <w:r>
        <w:rPr>
          <w:sz w:val="13"/>
        </w:rPr>
        <w:t>de</w:t>
      </w:r>
      <w:r>
        <w:rPr>
          <w:spacing w:val="6"/>
          <w:sz w:val="13"/>
        </w:rPr>
        <w:t> </w:t>
      </w:r>
      <w:r>
        <w:rPr>
          <w:sz w:val="13"/>
        </w:rPr>
        <w:t>evitar</w:t>
      </w:r>
      <w:r>
        <w:rPr>
          <w:spacing w:val="5"/>
          <w:sz w:val="13"/>
        </w:rPr>
        <w:t> </w:t>
      </w:r>
      <w:r>
        <w:rPr>
          <w:sz w:val="13"/>
        </w:rPr>
        <w:t>a</w:t>
      </w:r>
      <w:r>
        <w:rPr>
          <w:spacing w:val="6"/>
          <w:sz w:val="13"/>
        </w:rPr>
        <w:t> </w:t>
      </w:r>
      <w:r>
        <w:rPr>
          <w:sz w:val="13"/>
        </w:rPr>
        <w:t>concentração</w:t>
      </w:r>
      <w:r>
        <w:rPr>
          <w:spacing w:val="6"/>
          <w:sz w:val="13"/>
        </w:rPr>
        <w:t> </w:t>
      </w:r>
      <w:r>
        <w:rPr>
          <w:sz w:val="13"/>
        </w:rPr>
        <w:t>de</w:t>
      </w:r>
      <w:r>
        <w:rPr>
          <w:spacing w:val="6"/>
          <w:sz w:val="13"/>
        </w:rPr>
        <w:t> </w:t>
      </w:r>
      <w:r>
        <w:rPr>
          <w:spacing w:val="-2"/>
          <w:sz w:val="13"/>
        </w:rPr>
        <w:t>mercado.</w:t>
      </w:r>
    </w:p>
    <w:p>
      <w:pPr>
        <w:pStyle w:val="BodyText"/>
        <w:rPr>
          <w:sz w:val="13"/>
        </w:rPr>
      </w:pPr>
    </w:p>
    <w:p>
      <w:pPr>
        <w:pStyle w:val="BodyText"/>
        <w:rPr>
          <w:sz w:val="13"/>
        </w:rPr>
      </w:pPr>
    </w:p>
    <w:p>
      <w:pPr>
        <w:pStyle w:val="BodyText"/>
        <w:spacing w:before="82"/>
        <w:rPr>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z w:val="13"/>
        </w:rPr>
        <w:t>DESCRIÇÃO</w:t>
      </w:r>
      <w:r>
        <w:rPr>
          <w:b/>
          <w:spacing w:val="10"/>
          <w:sz w:val="13"/>
        </w:rPr>
        <w:t> </w:t>
      </w:r>
      <w:r>
        <w:rPr>
          <w:b/>
          <w:sz w:val="13"/>
        </w:rPr>
        <w:t>DA</w:t>
      </w:r>
      <w:r>
        <w:rPr>
          <w:b/>
          <w:spacing w:val="2"/>
          <w:sz w:val="13"/>
        </w:rPr>
        <w:t> </w:t>
      </w:r>
      <w:r>
        <w:rPr>
          <w:b/>
          <w:spacing w:val="-2"/>
          <w:sz w:val="13"/>
        </w:rPr>
        <w:t>CONTRATAÇÃO:</w:t>
      </w:r>
    </w:p>
    <w:p>
      <w:pPr>
        <w:pStyle w:val="BodyText"/>
        <w:spacing w:before="41"/>
        <w:rPr>
          <w:b/>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Forma</w:t>
      </w:r>
      <w:r>
        <w:rPr>
          <w:b/>
          <w:spacing w:val="5"/>
          <w:sz w:val="13"/>
        </w:rPr>
        <w:t> </w:t>
      </w:r>
      <w:r>
        <w:rPr>
          <w:b/>
          <w:sz w:val="13"/>
        </w:rPr>
        <w:t>de</w:t>
      </w:r>
      <w:r>
        <w:rPr>
          <w:b/>
          <w:spacing w:val="5"/>
          <w:sz w:val="13"/>
        </w:rPr>
        <w:t> </w:t>
      </w:r>
      <w:r>
        <w:rPr>
          <w:b/>
          <w:spacing w:val="-2"/>
          <w:sz w:val="13"/>
        </w:rPr>
        <w:t>execução:</w:t>
      </w:r>
    </w:p>
    <w:p>
      <w:pPr>
        <w:pStyle w:val="BodyText"/>
        <w:spacing w:before="41"/>
        <w:rPr>
          <w:b/>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Em</w:t>
      </w:r>
      <w:r>
        <w:rPr>
          <w:spacing w:val="4"/>
          <w:sz w:val="13"/>
        </w:rPr>
        <w:t> </w:t>
      </w:r>
      <w:r>
        <w:rPr>
          <w:sz w:val="13"/>
        </w:rPr>
        <w:t>caso</w:t>
      </w:r>
      <w:r>
        <w:rPr>
          <w:spacing w:val="5"/>
          <w:sz w:val="13"/>
        </w:rPr>
        <w:t> </w:t>
      </w:r>
      <w:r>
        <w:rPr>
          <w:sz w:val="13"/>
        </w:rPr>
        <w:t>de</w:t>
      </w:r>
      <w:r>
        <w:rPr>
          <w:spacing w:val="4"/>
          <w:sz w:val="13"/>
        </w:rPr>
        <w:t> </w:t>
      </w:r>
      <w:r>
        <w:rPr>
          <w:sz w:val="13"/>
        </w:rPr>
        <w:t>divergência</w:t>
      </w:r>
      <w:r>
        <w:rPr>
          <w:spacing w:val="5"/>
          <w:sz w:val="13"/>
        </w:rPr>
        <w:t> </w:t>
      </w:r>
      <w:r>
        <w:rPr>
          <w:sz w:val="13"/>
        </w:rPr>
        <w:t>de</w:t>
      </w:r>
      <w:r>
        <w:rPr>
          <w:spacing w:val="5"/>
          <w:sz w:val="13"/>
        </w:rPr>
        <w:t> </w:t>
      </w:r>
      <w:r>
        <w:rPr>
          <w:sz w:val="13"/>
        </w:rPr>
        <w:t>descrição</w:t>
      </w:r>
      <w:r>
        <w:rPr>
          <w:spacing w:val="4"/>
          <w:sz w:val="13"/>
        </w:rPr>
        <w:t> </w:t>
      </w:r>
      <w:r>
        <w:rPr>
          <w:sz w:val="13"/>
        </w:rPr>
        <w:t>entre</w:t>
      </w:r>
      <w:r>
        <w:rPr>
          <w:spacing w:val="5"/>
          <w:sz w:val="13"/>
        </w:rPr>
        <w:t> </w:t>
      </w:r>
      <w:r>
        <w:rPr>
          <w:sz w:val="13"/>
        </w:rPr>
        <w:t>o</w:t>
      </w:r>
      <w:r>
        <w:rPr>
          <w:spacing w:val="4"/>
          <w:sz w:val="13"/>
        </w:rPr>
        <w:t> </w:t>
      </w:r>
      <w:r>
        <w:rPr>
          <w:sz w:val="13"/>
        </w:rPr>
        <w:t>ID</w:t>
      </w:r>
      <w:r>
        <w:rPr>
          <w:spacing w:val="5"/>
          <w:sz w:val="13"/>
        </w:rPr>
        <w:t> </w:t>
      </w:r>
      <w:r>
        <w:rPr>
          <w:sz w:val="13"/>
        </w:rPr>
        <w:t>do</w:t>
      </w:r>
      <w:r>
        <w:rPr>
          <w:spacing w:val="5"/>
          <w:sz w:val="13"/>
        </w:rPr>
        <w:t> </w:t>
      </w:r>
      <w:r>
        <w:rPr>
          <w:sz w:val="13"/>
        </w:rPr>
        <w:t>SIGA</w:t>
      </w:r>
      <w:r>
        <w:rPr>
          <w:spacing w:val="-4"/>
          <w:sz w:val="13"/>
        </w:rPr>
        <w:t> </w:t>
      </w:r>
      <w:r>
        <w:rPr>
          <w:sz w:val="13"/>
        </w:rPr>
        <w:t>e</w:t>
      </w:r>
      <w:r>
        <w:rPr>
          <w:spacing w:val="5"/>
          <w:sz w:val="13"/>
        </w:rPr>
        <w:t> </w:t>
      </w:r>
      <w:r>
        <w:rPr>
          <w:sz w:val="13"/>
        </w:rPr>
        <w:t>o</w:t>
      </w:r>
      <w:r>
        <w:rPr>
          <w:spacing w:val="2"/>
          <w:sz w:val="13"/>
        </w:rPr>
        <w:t> </w:t>
      </w:r>
      <w:r>
        <w:rPr>
          <w:sz w:val="13"/>
        </w:rPr>
        <w:t>Termo</w:t>
      </w:r>
      <w:r>
        <w:rPr>
          <w:spacing w:val="5"/>
          <w:sz w:val="13"/>
        </w:rPr>
        <w:t> </w:t>
      </w:r>
      <w:r>
        <w:rPr>
          <w:sz w:val="13"/>
        </w:rPr>
        <w:t>de</w:t>
      </w:r>
      <w:r>
        <w:rPr>
          <w:spacing w:val="4"/>
          <w:sz w:val="13"/>
        </w:rPr>
        <w:t> </w:t>
      </w:r>
      <w:r>
        <w:rPr>
          <w:sz w:val="13"/>
        </w:rPr>
        <w:t>Referência,</w:t>
      </w:r>
      <w:r>
        <w:rPr>
          <w:spacing w:val="5"/>
          <w:sz w:val="13"/>
        </w:rPr>
        <w:t> </w:t>
      </w:r>
      <w:r>
        <w:rPr>
          <w:sz w:val="13"/>
        </w:rPr>
        <w:t>vale</w:t>
      </w:r>
      <w:r>
        <w:rPr>
          <w:spacing w:val="5"/>
          <w:sz w:val="13"/>
        </w:rPr>
        <w:t> </w:t>
      </w:r>
      <w:r>
        <w:rPr>
          <w:sz w:val="13"/>
        </w:rPr>
        <w:t>o</w:t>
      </w:r>
      <w:r>
        <w:rPr>
          <w:spacing w:val="4"/>
          <w:sz w:val="13"/>
        </w:rPr>
        <w:t> </w:t>
      </w:r>
      <w:r>
        <w:rPr>
          <w:sz w:val="13"/>
        </w:rPr>
        <w:t>que</w:t>
      </w:r>
      <w:r>
        <w:rPr>
          <w:spacing w:val="5"/>
          <w:sz w:val="13"/>
        </w:rPr>
        <w:t> </w:t>
      </w:r>
      <w:r>
        <w:rPr>
          <w:sz w:val="13"/>
        </w:rPr>
        <w:t>está</w:t>
      </w:r>
      <w:r>
        <w:rPr>
          <w:spacing w:val="4"/>
          <w:sz w:val="13"/>
        </w:rPr>
        <w:t> </w:t>
      </w:r>
      <w:r>
        <w:rPr>
          <w:sz w:val="13"/>
        </w:rPr>
        <w:t>exposto</w:t>
      </w:r>
      <w:r>
        <w:rPr>
          <w:spacing w:val="5"/>
          <w:sz w:val="13"/>
        </w:rPr>
        <w:t> </w:t>
      </w:r>
      <w:r>
        <w:rPr>
          <w:sz w:val="13"/>
        </w:rPr>
        <w:t>nas</w:t>
      </w:r>
      <w:r>
        <w:rPr>
          <w:spacing w:val="5"/>
          <w:sz w:val="13"/>
        </w:rPr>
        <w:t> </w:t>
      </w:r>
      <w:r>
        <w:rPr>
          <w:sz w:val="13"/>
        </w:rPr>
        <w:t>especificações</w:t>
      </w:r>
      <w:r>
        <w:rPr>
          <w:spacing w:val="4"/>
          <w:sz w:val="13"/>
        </w:rPr>
        <w:t> </w:t>
      </w:r>
      <w:r>
        <w:rPr>
          <w:sz w:val="13"/>
        </w:rPr>
        <w:t>deste</w:t>
      </w:r>
      <w:r>
        <w:rPr>
          <w:spacing w:val="3"/>
          <w:sz w:val="13"/>
        </w:rPr>
        <w:t> </w:t>
      </w:r>
      <w:r>
        <w:rPr>
          <w:spacing w:val="-2"/>
          <w:sz w:val="13"/>
        </w:rPr>
        <w:t>Termo;</w:t>
      </w:r>
    </w:p>
    <w:p>
      <w:pPr>
        <w:pStyle w:val="BodyText"/>
        <w:spacing w:before="41"/>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O</w:t>
      </w:r>
      <w:r>
        <w:rPr>
          <w:spacing w:val="5"/>
          <w:sz w:val="13"/>
        </w:rPr>
        <w:t> </w:t>
      </w:r>
      <w:r>
        <w:rPr>
          <w:sz w:val="13"/>
        </w:rPr>
        <w:t>regime</w:t>
      </w:r>
      <w:r>
        <w:rPr>
          <w:spacing w:val="6"/>
          <w:sz w:val="13"/>
        </w:rPr>
        <w:t> </w:t>
      </w:r>
      <w:r>
        <w:rPr>
          <w:sz w:val="13"/>
        </w:rPr>
        <w:t>de</w:t>
      </w:r>
      <w:r>
        <w:rPr>
          <w:spacing w:val="6"/>
          <w:sz w:val="13"/>
        </w:rPr>
        <w:t> </w:t>
      </w:r>
      <w:r>
        <w:rPr>
          <w:sz w:val="13"/>
        </w:rPr>
        <w:t>fornecimento</w:t>
      </w:r>
      <w:r>
        <w:rPr>
          <w:spacing w:val="6"/>
          <w:sz w:val="13"/>
        </w:rPr>
        <w:t> </w:t>
      </w:r>
      <w:r>
        <w:rPr>
          <w:sz w:val="13"/>
        </w:rPr>
        <w:t>será</w:t>
      </w:r>
      <w:r>
        <w:rPr>
          <w:spacing w:val="6"/>
          <w:sz w:val="13"/>
        </w:rPr>
        <w:t> </w:t>
      </w:r>
      <w:r>
        <w:rPr>
          <w:b/>
          <w:spacing w:val="-2"/>
          <w:sz w:val="13"/>
        </w:rPr>
        <w:t>venda;</w:t>
      </w:r>
    </w:p>
    <w:p>
      <w:pPr>
        <w:pStyle w:val="BodyText"/>
        <w:spacing w:before="41"/>
        <w:rPr>
          <w:b/>
          <w:sz w:val="13"/>
        </w:rPr>
      </w:pPr>
    </w:p>
    <w:p>
      <w:pPr>
        <w:pStyle w:val="ListParagraph"/>
        <w:numPr>
          <w:ilvl w:val="2"/>
          <w:numId w:val="27"/>
        </w:numPr>
        <w:tabs>
          <w:tab w:pos="614" w:val="left" w:leader="none"/>
        </w:tabs>
        <w:spacing w:line="240" w:lineRule="auto" w:before="0" w:after="0"/>
        <w:ind w:left="614" w:right="0" w:hanging="325"/>
        <w:jc w:val="left"/>
        <w:rPr>
          <w:sz w:val="13"/>
        </w:rPr>
      </w:pPr>
      <w:r>
        <w:rPr>
          <w:sz w:val="13"/>
        </w:rPr>
        <w:t>As</w:t>
      </w:r>
      <w:r>
        <w:rPr>
          <w:spacing w:val="7"/>
          <w:sz w:val="13"/>
        </w:rPr>
        <w:t> </w:t>
      </w:r>
      <w:r>
        <w:rPr>
          <w:sz w:val="13"/>
        </w:rPr>
        <w:t>entregas</w:t>
      </w:r>
      <w:r>
        <w:rPr>
          <w:spacing w:val="7"/>
          <w:sz w:val="13"/>
        </w:rPr>
        <w:t> </w:t>
      </w:r>
      <w:r>
        <w:rPr>
          <w:sz w:val="13"/>
        </w:rPr>
        <w:t>serão</w:t>
      </w:r>
      <w:r>
        <w:rPr>
          <w:spacing w:val="8"/>
          <w:sz w:val="13"/>
        </w:rPr>
        <w:t> </w:t>
      </w:r>
      <w:r>
        <w:rPr>
          <w:sz w:val="13"/>
        </w:rPr>
        <w:t>fracionadas</w:t>
      </w:r>
      <w:r>
        <w:rPr>
          <w:spacing w:val="7"/>
          <w:sz w:val="13"/>
        </w:rPr>
        <w:t> </w:t>
      </w:r>
      <w:r>
        <w:rPr>
          <w:sz w:val="13"/>
        </w:rPr>
        <w:t>em</w:t>
      </w:r>
      <w:r>
        <w:rPr>
          <w:spacing w:val="8"/>
          <w:sz w:val="13"/>
        </w:rPr>
        <w:t> </w:t>
      </w:r>
      <w:r>
        <w:rPr>
          <w:sz w:val="13"/>
        </w:rPr>
        <w:t>prováveis</w:t>
      </w:r>
      <w:r>
        <w:rPr>
          <w:spacing w:val="7"/>
          <w:sz w:val="13"/>
        </w:rPr>
        <w:t> </w:t>
      </w:r>
      <w:r>
        <w:rPr>
          <w:sz w:val="13"/>
        </w:rPr>
        <w:t>08</w:t>
      </w:r>
      <w:r>
        <w:rPr>
          <w:spacing w:val="8"/>
          <w:sz w:val="13"/>
        </w:rPr>
        <w:t> </w:t>
      </w:r>
      <w:r>
        <w:rPr>
          <w:sz w:val="13"/>
        </w:rPr>
        <w:t>parcelas,</w:t>
      </w:r>
      <w:r>
        <w:rPr>
          <w:spacing w:val="7"/>
          <w:sz w:val="13"/>
        </w:rPr>
        <w:t> </w:t>
      </w:r>
      <w:r>
        <w:rPr>
          <w:sz w:val="13"/>
        </w:rPr>
        <w:t>não</w:t>
      </w:r>
      <w:r>
        <w:rPr>
          <w:spacing w:val="8"/>
          <w:sz w:val="13"/>
        </w:rPr>
        <w:t> </w:t>
      </w:r>
      <w:r>
        <w:rPr>
          <w:sz w:val="13"/>
        </w:rPr>
        <w:t>necessariamente</w:t>
      </w:r>
      <w:r>
        <w:rPr>
          <w:spacing w:val="7"/>
          <w:sz w:val="13"/>
        </w:rPr>
        <w:t> </w:t>
      </w:r>
      <w:r>
        <w:rPr>
          <w:spacing w:val="-2"/>
          <w:sz w:val="13"/>
        </w:rPr>
        <w:t>mensais;</w:t>
      </w:r>
    </w:p>
    <w:p>
      <w:pPr>
        <w:pStyle w:val="BodyText"/>
        <w:spacing w:before="41"/>
        <w:rPr>
          <w:sz w:val="13"/>
        </w:rPr>
      </w:pPr>
    </w:p>
    <w:p>
      <w:pPr>
        <w:pStyle w:val="ListParagraph"/>
        <w:numPr>
          <w:ilvl w:val="2"/>
          <w:numId w:val="27"/>
        </w:numPr>
        <w:tabs>
          <w:tab w:pos="615" w:val="left" w:leader="none"/>
        </w:tabs>
        <w:spacing w:line="288" w:lineRule="auto" w:before="0" w:after="0"/>
        <w:ind w:left="289" w:right="278" w:firstLine="0"/>
        <w:jc w:val="left"/>
        <w:rPr>
          <w:sz w:val="13"/>
        </w:rPr>
      </w:pPr>
      <w:r>
        <w:rPr>
          <w:sz w:val="13"/>
        </w:rPr>
        <w:t>A</w:t>
      </w:r>
      <w:r>
        <w:rPr>
          <w:spacing w:val="-1"/>
          <w:sz w:val="13"/>
        </w:rPr>
        <w:t> </w:t>
      </w:r>
      <w:r>
        <w:rPr>
          <w:sz w:val="13"/>
        </w:rPr>
        <w:t>memória</w:t>
      </w:r>
      <w:r>
        <w:rPr>
          <w:spacing w:val="8"/>
          <w:sz w:val="13"/>
        </w:rPr>
        <w:t> </w:t>
      </w:r>
      <w:r>
        <w:rPr>
          <w:sz w:val="13"/>
        </w:rPr>
        <w:t>de</w:t>
      </w:r>
      <w:r>
        <w:rPr>
          <w:spacing w:val="8"/>
          <w:sz w:val="13"/>
        </w:rPr>
        <w:t> </w:t>
      </w:r>
      <w:r>
        <w:rPr>
          <w:sz w:val="13"/>
        </w:rPr>
        <w:t>cálculo</w:t>
      </w:r>
      <w:r>
        <w:rPr>
          <w:spacing w:val="8"/>
          <w:sz w:val="13"/>
        </w:rPr>
        <w:t> </w:t>
      </w:r>
      <w:r>
        <w:rPr>
          <w:sz w:val="13"/>
        </w:rPr>
        <w:t>para</w:t>
      </w:r>
      <w:r>
        <w:rPr>
          <w:spacing w:val="8"/>
          <w:sz w:val="13"/>
        </w:rPr>
        <w:t> </w:t>
      </w:r>
      <w:r>
        <w:rPr>
          <w:sz w:val="13"/>
        </w:rPr>
        <w:t>compor</w:t>
      </w:r>
      <w:r>
        <w:rPr>
          <w:spacing w:val="8"/>
          <w:sz w:val="13"/>
        </w:rPr>
        <w:t> </w:t>
      </w:r>
      <w:r>
        <w:rPr>
          <w:sz w:val="13"/>
        </w:rPr>
        <w:t>a</w:t>
      </w:r>
      <w:r>
        <w:rPr>
          <w:spacing w:val="8"/>
          <w:sz w:val="13"/>
        </w:rPr>
        <w:t> </w:t>
      </w:r>
      <w:r>
        <w:rPr>
          <w:sz w:val="13"/>
        </w:rPr>
        <w:t>quantidade</w:t>
      </w:r>
      <w:r>
        <w:rPr>
          <w:spacing w:val="8"/>
          <w:sz w:val="13"/>
        </w:rPr>
        <w:t> </w:t>
      </w:r>
      <w:r>
        <w:rPr>
          <w:sz w:val="13"/>
        </w:rPr>
        <w:t>total</w:t>
      </w:r>
      <w:r>
        <w:rPr>
          <w:spacing w:val="8"/>
          <w:sz w:val="13"/>
        </w:rPr>
        <w:t> </w:t>
      </w:r>
      <w:r>
        <w:rPr>
          <w:sz w:val="13"/>
        </w:rPr>
        <w:t>de</w:t>
      </w:r>
      <w:r>
        <w:rPr>
          <w:spacing w:val="8"/>
          <w:sz w:val="13"/>
        </w:rPr>
        <w:t> </w:t>
      </w:r>
      <w:r>
        <w:rPr>
          <w:sz w:val="13"/>
        </w:rPr>
        <w:t>itens</w:t>
      </w:r>
      <w:r>
        <w:rPr>
          <w:spacing w:val="8"/>
          <w:sz w:val="13"/>
        </w:rPr>
        <w:t> </w:t>
      </w:r>
      <w:r>
        <w:rPr>
          <w:sz w:val="13"/>
        </w:rPr>
        <w:t>a</w:t>
      </w:r>
      <w:r>
        <w:rPr>
          <w:spacing w:val="8"/>
          <w:sz w:val="13"/>
        </w:rPr>
        <w:t> </w:t>
      </w:r>
      <w:r>
        <w:rPr>
          <w:sz w:val="13"/>
        </w:rPr>
        <w:t>ser</w:t>
      </w:r>
      <w:r>
        <w:rPr>
          <w:spacing w:val="8"/>
          <w:sz w:val="13"/>
        </w:rPr>
        <w:t> </w:t>
      </w:r>
      <w:r>
        <w:rPr>
          <w:sz w:val="13"/>
        </w:rPr>
        <w:t>contratada</w:t>
      </w:r>
      <w:r>
        <w:rPr>
          <w:spacing w:val="8"/>
          <w:sz w:val="13"/>
        </w:rPr>
        <w:t> </w:t>
      </w:r>
      <w:r>
        <w:rPr>
          <w:sz w:val="13"/>
        </w:rPr>
        <w:t>se</w:t>
      </w:r>
      <w:r>
        <w:rPr>
          <w:spacing w:val="8"/>
          <w:sz w:val="13"/>
        </w:rPr>
        <w:t> </w:t>
      </w:r>
      <w:r>
        <w:rPr>
          <w:sz w:val="13"/>
        </w:rPr>
        <w:t>baseia</w:t>
      </w:r>
      <w:r>
        <w:rPr>
          <w:spacing w:val="8"/>
          <w:sz w:val="13"/>
        </w:rPr>
        <w:t> </w:t>
      </w:r>
      <w:r>
        <w:rPr>
          <w:sz w:val="13"/>
        </w:rPr>
        <w:t>na</w:t>
      </w:r>
      <w:r>
        <w:rPr>
          <w:spacing w:val="8"/>
          <w:sz w:val="13"/>
        </w:rPr>
        <w:t> </w:t>
      </w:r>
      <w:r>
        <w:rPr>
          <w:sz w:val="13"/>
        </w:rPr>
        <w:t>análise</w:t>
      </w:r>
      <w:r>
        <w:rPr>
          <w:spacing w:val="8"/>
          <w:sz w:val="13"/>
        </w:rPr>
        <w:t> </w:t>
      </w:r>
      <w:r>
        <w:rPr>
          <w:sz w:val="13"/>
        </w:rPr>
        <w:t>do</w:t>
      </w:r>
      <w:r>
        <w:rPr>
          <w:spacing w:val="8"/>
          <w:sz w:val="13"/>
        </w:rPr>
        <w:t> </w:t>
      </w:r>
      <w:r>
        <w:rPr>
          <w:sz w:val="13"/>
        </w:rPr>
        <w:t>consumo</w:t>
      </w:r>
      <w:r>
        <w:rPr>
          <w:spacing w:val="8"/>
          <w:sz w:val="13"/>
        </w:rPr>
        <w:t> </w:t>
      </w:r>
      <w:r>
        <w:rPr>
          <w:sz w:val="13"/>
        </w:rPr>
        <w:t>do</w:t>
      </w:r>
      <w:r>
        <w:rPr>
          <w:spacing w:val="8"/>
          <w:sz w:val="13"/>
        </w:rPr>
        <w:t> </w:t>
      </w:r>
      <w:r>
        <w:rPr>
          <w:sz w:val="13"/>
        </w:rPr>
        <w:t>contrato</w:t>
      </w:r>
      <w:r>
        <w:rPr>
          <w:spacing w:val="8"/>
          <w:sz w:val="13"/>
        </w:rPr>
        <w:t> </w:t>
      </w:r>
      <w:r>
        <w:rPr>
          <w:sz w:val="13"/>
        </w:rPr>
        <w:t>anterior</w:t>
      </w:r>
      <w:r>
        <w:rPr>
          <w:spacing w:val="8"/>
          <w:sz w:val="13"/>
        </w:rPr>
        <w:t> </w:t>
      </w:r>
      <w:r>
        <w:rPr>
          <w:sz w:val="13"/>
        </w:rPr>
        <w:t>acrescido</w:t>
      </w:r>
      <w:r>
        <w:rPr>
          <w:spacing w:val="8"/>
          <w:sz w:val="13"/>
        </w:rPr>
        <w:t> </w:t>
      </w:r>
      <w:r>
        <w:rPr>
          <w:sz w:val="13"/>
        </w:rPr>
        <w:t>de</w:t>
      </w:r>
      <w:r>
        <w:rPr>
          <w:spacing w:val="8"/>
          <w:sz w:val="13"/>
        </w:rPr>
        <w:t> </w:t>
      </w:r>
      <w:r>
        <w:rPr>
          <w:sz w:val="13"/>
        </w:rPr>
        <w:t>10%</w:t>
      </w:r>
      <w:r>
        <w:rPr>
          <w:spacing w:val="8"/>
          <w:sz w:val="13"/>
        </w:rPr>
        <w:t> </w:t>
      </w:r>
      <w:r>
        <w:rPr>
          <w:sz w:val="13"/>
        </w:rPr>
        <w:t>como</w:t>
      </w:r>
      <w:r>
        <w:rPr>
          <w:spacing w:val="8"/>
          <w:sz w:val="13"/>
        </w:rPr>
        <w:t> </w:t>
      </w:r>
      <w:r>
        <w:rPr>
          <w:sz w:val="13"/>
        </w:rPr>
        <w:t>margem</w:t>
      </w:r>
      <w:r>
        <w:rPr>
          <w:spacing w:val="8"/>
          <w:sz w:val="13"/>
        </w:rPr>
        <w:t> </w:t>
      </w:r>
      <w:r>
        <w:rPr>
          <w:sz w:val="13"/>
        </w:rPr>
        <w:t>de</w:t>
      </w:r>
      <w:r>
        <w:rPr>
          <w:spacing w:val="8"/>
          <w:sz w:val="13"/>
        </w:rPr>
        <w:t> </w:t>
      </w:r>
      <w:r>
        <w:rPr>
          <w:sz w:val="13"/>
        </w:rPr>
        <w:t>segurança,</w:t>
      </w:r>
      <w:r>
        <w:rPr>
          <w:spacing w:val="8"/>
          <w:sz w:val="13"/>
        </w:rPr>
        <w:t> </w:t>
      </w:r>
      <w:r>
        <w:rPr>
          <w:sz w:val="13"/>
        </w:rPr>
        <w:t>na</w:t>
      </w:r>
      <w:r>
        <w:rPr>
          <w:spacing w:val="8"/>
          <w:sz w:val="13"/>
        </w:rPr>
        <w:t> </w:t>
      </w:r>
      <w:r>
        <w:rPr>
          <w:sz w:val="13"/>
        </w:rPr>
        <w:t>solicitação</w:t>
      </w:r>
      <w:r>
        <w:rPr>
          <w:spacing w:val="8"/>
          <w:sz w:val="13"/>
        </w:rPr>
        <w:t> </w:t>
      </w:r>
      <w:r>
        <w:rPr>
          <w:sz w:val="13"/>
        </w:rPr>
        <w:t>da</w:t>
      </w:r>
      <w:r>
        <w:rPr>
          <w:spacing w:val="8"/>
          <w:sz w:val="13"/>
        </w:rPr>
        <w:t> </w:t>
      </w:r>
      <w:r>
        <w:rPr>
          <w:sz w:val="13"/>
        </w:rPr>
        <w:t>unidade</w:t>
      </w:r>
      <w:r>
        <w:rPr>
          <w:spacing w:val="8"/>
          <w:sz w:val="13"/>
        </w:rPr>
        <w:t> </w:t>
      </w:r>
      <w:r>
        <w:rPr>
          <w:sz w:val="13"/>
        </w:rPr>
        <w:t>demandante</w:t>
      </w:r>
      <w:r>
        <w:rPr>
          <w:spacing w:val="8"/>
          <w:sz w:val="13"/>
        </w:rPr>
        <w:t> </w:t>
      </w:r>
      <w:r>
        <w:rPr>
          <w:sz w:val="13"/>
        </w:rPr>
        <w:t>e,</w:t>
      </w:r>
      <w:r>
        <w:rPr>
          <w:spacing w:val="8"/>
          <w:sz w:val="13"/>
        </w:rPr>
        <w:t> </w:t>
      </w:r>
      <w:r>
        <w:rPr>
          <w:sz w:val="13"/>
        </w:rPr>
        <w:t>por</w:t>
      </w:r>
      <w:r>
        <w:rPr>
          <w:spacing w:val="8"/>
          <w:sz w:val="13"/>
        </w:rPr>
        <w:t> </w:t>
      </w:r>
      <w:r>
        <w:rPr>
          <w:sz w:val="13"/>
        </w:rPr>
        <w:t>último,</w:t>
      </w:r>
      <w:r>
        <w:rPr>
          <w:spacing w:val="8"/>
          <w:sz w:val="13"/>
        </w:rPr>
        <w:t> </w:t>
      </w:r>
      <w:r>
        <w:rPr>
          <w:sz w:val="13"/>
        </w:rPr>
        <w:t>na</w:t>
      </w:r>
      <w:r>
        <w:rPr>
          <w:spacing w:val="8"/>
          <w:sz w:val="13"/>
        </w:rPr>
        <w:t> </w:t>
      </w:r>
      <w:r>
        <w:rPr>
          <w:sz w:val="13"/>
        </w:rPr>
        <w:t>autorização</w:t>
      </w:r>
      <w:r>
        <w:rPr>
          <w:spacing w:val="8"/>
          <w:sz w:val="13"/>
        </w:rPr>
        <w:t> </w:t>
      </w:r>
      <w:r>
        <w:rPr>
          <w:sz w:val="13"/>
        </w:rPr>
        <w:t>da</w:t>
      </w:r>
      <w:r>
        <w:rPr>
          <w:spacing w:val="8"/>
          <w:sz w:val="13"/>
        </w:rPr>
        <w:t> </w:t>
      </w:r>
      <w:r>
        <w:rPr>
          <w:sz w:val="13"/>
        </w:rPr>
        <w:t>Direção</w:t>
      </w:r>
      <w:r>
        <w:rPr>
          <w:spacing w:val="8"/>
          <w:sz w:val="13"/>
        </w:rPr>
        <w:t> </w:t>
      </w:r>
      <w:r>
        <w:rPr>
          <w:sz w:val="13"/>
        </w:rPr>
        <w:t>Geral</w:t>
      </w:r>
      <w:r>
        <w:rPr>
          <w:spacing w:val="8"/>
          <w:sz w:val="13"/>
        </w:rPr>
        <w:t> </w:t>
      </w:r>
      <w:r>
        <w:rPr>
          <w:sz w:val="13"/>
        </w:rPr>
        <w:t>-</w:t>
      </w:r>
      <w:r>
        <w:rPr>
          <w:spacing w:val="40"/>
          <w:sz w:val="13"/>
        </w:rPr>
        <w:t> </w:t>
      </w:r>
      <w:hyperlink r:id="rId36">
        <w:r>
          <w:rPr>
            <w:color w:val="0000ED"/>
            <w:spacing w:val="-2"/>
            <w:sz w:val="13"/>
            <w:u w:val="single" w:color="0000ED"/>
          </w:rPr>
          <w:t>110467413</w:t>
        </w:r>
      </w:hyperlink>
      <w:r>
        <w:rPr>
          <w:spacing w:val="-2"/>
          <w:sz w:val="13"/>
        </w:rPr>
        <w:t>;</w:t>
      </w:r>
    </w:p>
    <w:p>
      <w:pPr>
        <w:pStyle w:val="BodyText"/>
        <w:rPr>
          <w:sz w:val="13"/>
        </w:rPr>
      </w:pPr>
    </w:p>
    <w:p>
      <w:pPr>
        <w:pStyle w:val="BodyText"/>
        <w:rPr>
          <w:sz w:val="13"/>
        </w:rPr>
      </w:pPr>
    </w:p>
    <w:p>
      <w:pPr>
        <w:pStyle w:val="BodyText"/>
        <w:spacing w:before="53"/>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Possibilidade</w:t>
      </w:r>
      <w:r>
        <w:rPr>
          <w:b/>
          <w:spacing w:val="8"/>
          <w:sz w:val="13"/>
        </w:rPr>
        <w:t> </w:t>
      </w:r>
      <w:r>
        <w:rPr>
          <w:b/>
          <w:sz w:val="13"/>
        </w:rPr>
        <w:t>de</w:t>
      </w:r>
      <w:r>
        <w:rPr>
          <w:b/>
          <w:spacing w:val="8"/>
          <w:sz w:val="13"/>
        </w:rPr>
        <w:t> </w:t>
      </w:r>
      <w:r>
        <w:rPr>
          <w:b/>
          <w:sz w:val="13"/>
        </w:rPr>
        <w:t>participação</w:t>
      </w:r>
      <w:r>
        <w:rPr>
          <w:b/>
          <w:spacing w:val="9"/>
          <w:sz w:val="13"/>
        </w:rPr>
        <w:t> </w:t>
      </w:r>
      <w:r>
        <w:rPr>
          <w:b/>
          <w:sz w:val="13"/>
        </w:rPr>
        <w:t>de</w:t>
      </w:r>
      <w:r>
        <w:rPr>
          <w:b/>
          <w:spacing w:val="8"/>
          <w:sz w:val="13"/>
        </w:rPr>
        <w:t> </w:t>
      </w:r>
      <w:r>
        <w:rPr>
          <w:b/>
          <w:spacing w:val="-2"/>
          <w:sz w:val="13"/>
        </w:rPr>
        <w:t>Cooperativa:</w:t>
      </w:r>
    </w:p>
    <w:p>
      <w:pPr>
        <w:pStyle w:val="BodyText"/>
        <w:spacing w:before="41"/>
        <w:rPr>
          <w:b/>
          <w:sz w:val="13"/>
        </w:rPr>
      </w:pPr>
    </w:p>
    <w:p>
      <w:pPr>
        <w:spacing w:line="288" w:lineRule="auto" w:before="0"/>
        <w:ind w:left="289" w:right="278" w:firstLine="0"/>
        <w:jc w:val="both"/>
        <w:rPr>
          <w:sz w:val="13"/>
        </w:rPr>
      </w:pPr>
      <w:r>
        <w:rPr>
          <w:sz w:val="13"/>
        </w:rPr>
        <w:t>Não</w:t>
      </w:r>
      <w:r>
        <w:rPr>
          <w:spacing w:val="28"/>
          <w:sz w:val="13"/>
        </w:rPr>
        <w:t> </w:t>
      </w:r>
      <w:r>
        <w:rPr>
          <w:sz w:val="13"/>
        </w:rPr>
        <w:t>será</w:t>
      </w:r>
      <w:r>
        <w:rPr>
          <w:spacing w:val="28"/>
          <w:sz w:val="13"/>
        </w:rPr>
        <w:t> </w:t>
      </w:r>
      <w:r>
        <w:rPr>
          <w:sz w:val="13"/>
        </w:rPr>
        <w:t>permitida</w:t>
      </w:r>
      <w:r>
        <w:rPr>
          <w:spacing w:val="28"/>
          <w:sz w:val="13"/>
        </w:rPr>
        <w:t> </w:t>
      </w:r>
      <w:r>
        <w:rPr>
          <w:sz w:val="13"/>
        </w:rPr>
        <w:t>a</w:t>
      </w:r>
      <w:r>
        <w:rPr>
          <w:spacing w:val="28"/>
          <w:sz w:val="13"/>
        </w:rPr>
        <w:t> </w:t>
      </w:r>
      <w:r>
        <w:rPr>
          <w:sz w:val="13"/>
        </w:rPr>
        <w:t>participação</w:t>
      </w:r>
      <w:r>
        <w:rPr>
          <w:spacing w:val="28"/>
          <w:sz w:val="13"/>
        </w:rPr>
        <w:t> </w:t>
      </w:r>
      <w:r>
        <w:rPr>
          <w:sz w:val="13"/>
        </w:rPr>
        <w:t>de</w:t>
      </w:r>
      <w:r>
        <w:rPr>
          <w:spacing w:val="28"/>
          <w:sz w:val="13"/>
        </w:rPr>
        <w:t> </w:t>
      </w:r>
      <w:r>
        <w:rPr>
          <w:sz w:val="13"/>
        </w:rPr>
        <w:t>Cooperativas,</w:t>
      </w:r>
      <w:r>
        <w:rPr>
          <w:spacing w:val="28"/>
          <w:sz w:val="13"/>
        </w:rPr>
        <w:t> </w:t>
      </w:r>
      <w:r>
        <w:rPr>
          <w:sz w:val="13"/>
        </w:rPr>
        <w:t>uma</w:t>
      </w:r>
      <w:r>
        <w:rPr>
          <w:spacing w:val="28"/>
          <w:sz w:val="13"/>
        </w:rPr>
        <w:t> </w:t>
      </w:r>
      <w:r>
        <w:rPr>
          <w:sz w:val="13"/>
        </w:rPr>
        <w:t>vez</w:t>
      </w:r>
      <w:r>
        <w:rPr>
          <w:spacing w:val="28"/>
          <w:sz w:val="13"/>
        </w:rPr>
        <w:t> </w:t>
      </w:r>
      <w:r>
        <w:rPr>
          <w:sz w:val="13"/>
        </w:rPr>
        <w:t>que</w:t>
      </w:r>
      <w:r>
        <w:rPr>
          <w:spacing w:val="28"/>
          <w:sz w:val="13"/>
        </w:rPr>
        <w:t> </w:t>
      </w:r>
      <w:r>
        <w:rPr>
          <w:sz w:val="13"/>
        </w:rPr>
        <w:t>fere</w:t>
      </w:r>
      <w:r>
        <w:rPr>
          <w:spacing w:val="28"/>
          <w:sz w:val="13"/>
        </w:rPr>
        <w:t> </w:t>
      </w:r>
      <w:r>
        <w:rPr>
          <w:sz w:val="13"/>
        </w:rPr>
        <w:t>o</w:t>
      </w:r>
      <w:r>
        <w:rPr>
          <w:spacing w:val="28"/>
          <w:sz w:val="13"/>
        </w:rPr>
        <w:t> </w:t>
      </w:r>
      <w:r>
        <w:rPr>
          <w:sz w:val="13"/>
        </w:rPr>
        <w:t>Princípio</w:t>
      </w:r>
      <w:r>
        <w:rPr>
          <w:spacing w:val="28"/>
          <w:sz w:val="13"/>
        </w:rPr>
        <w:t> </w:t>
      </w:r>
      <w:r>
        <w:rPr>
          <w:sz w:val="13"/>
        </w:rPr>
        <w:t>Constitucional</w:t>
      </w:r>
      <w:r>
        <w:rPr>
          <w:spacing w:val="28"/>
          <w:sz w:val="13"/>
        </w:rPr>
        <w:t> </w:t>
      </w:r>
      <w:r>
        <w:rPr>
          <w:sz w:val="13"/>
        </w:rPr>
        <w:t>da</w:t>
      </w:r>
      <w:r>
        <w:rPr>
          <w:spacing w:val="28"/>
          <w:sz w:val="13"/>
        </w:rPr>
        <w:t> </w:t>
      </w:r>
      <w:r>
        <w:rPr>
          <w:sz w:val="13"/>
        </w:rPr>
        <w:t>Eficiência,</w:t>
      </w:r>
      <w:r>
        <w:rPr>
          <w:spacing w:val="28"/>
          <w:sz w:val="13"/>
        </w:rPr>
        <w:t> </w:t>
      </w:r>
      <w:r>
        <w:rPr>
          <w:sz w:val="13"/>
        </w:rPr>
        <w:t>considerando</w:t>
      </w:r>
      <w:r>
        <w:rPr>
          <w:spacing w:val="28"/>
          <w:sz w:val="13"/>
        </w:rPr>
        <w:t> </w:t>
      </w:r>
      <w:r>
        <w:rPr>
          <w:sz w:val="13"/>
        </w:rPr>
        <w:t>que</w:t>
      </w:r>
      <w:r>
        <w:rPr>
          <w:spacing w:val="28"/>
          <w:sz w:val="13"/>
        </w:rPr>
        <w:t> </w:t>
      </w:r>
      <w:r>
        <w:rPr>
          <w:sz w:val="13"/>
        </w:rPr>
        <w:t>todo</w:t>
      </w:r>
      <w:r>
        <w:rPr>
          <w:spacing w:val="28"/>
          <w:sz w:val="13"/>
        </w:rPr>
        <w:t> </w:t>
      </w:r>
      <w:r>
        <w:rPr>
          <w:sz w:val="13"/>
        </w:rPr>
        <w:t>e</w:t>
      </w:r>
      <w:r>
        <w:rPr>
          <w:spacing w:val="28"/>
          <w:sz w:val="13"/>
        </w:rPr>
        <w:t> </w:t>
      </w:r>
      <w:r>
        <w:rPr>
          <w:sz w:val="13"/>
        </w:rPr>
        <w:t>qualquer</w:t>
      </w:r>
      <w:r>
        <w:rPr>
          <w:spacing w:val="28"/>
          <w:sz w:val="13"/>
        </w:rPr>
        <w:t> </w:t>
      </w:r>
      <w:r>
        <w:rPr>
          <w:sz w:val="13"/>
        </w:rPr>
        <w:t>procedimento</w:t>
      </w:r>
      <w:r>
        <w:rPr>
          <w:spacing w:val="28"/>
          <w:sz w:val="13"/>
        </w:rPr>
        <w:t> </w:t>
      </w:r>
      <w:r>
        <w:rPr>
          <w:sz w:val="13"/>
        </w:rPr>
        <w:t>referente</w:t>
      </w:r>
      <w:r>
        <w:rPr>
          <w:spacing w:val="28"/>
          <w:sz w:val="13"/>
        </w:rPr>
        <w:t> </w:t>
      </w:r>
      <w:r>
        <w:rPr>
          <w:sz w:val="13"/>
        </w:rPr>
        <w:t>ao</w:t>
      </w:r>
      <w:r>
        <w:rPr>
          <w:spacing w:val="28"/>
          <w:sz w:val="13"/>
        </w:rPr>
        <w:t> </w:t>
      </w:r>
      <w:r>
        <w:rPr>
          <w:sz w:val="13"/>
        </w:rPr>
        <w:t>contrato,</w:t>
      </w:r>
      <w:r>
        <w:rPr>
          <w:spacing w:val="28"/>
          <w:sz w:val="13"/>
        </w:rPr>
        <w:t> </w:t>
      </w:r>
      <w:r>
        <w:rPr>
          <w:sz w:val="13"/>
        </w:rPr>
        <w:t>aos</w:t>
      </w:r>
      <w:r>
        <w:rPr>
          <w:spacing w:val="28"/>
          <w:sz w:val="13"/>
        </w:rPr>
        <w:t> </w:t>
      </w:r>
      <w:r>
        <w:rPr>
          <w:sz w:val="13"/>
        </w:rPr>
        <w:t>aditivos</w:t>
      </w:r>
      <w:r>
        <w:rPr>
          <w:spacing w:val="28"/>
          <w:sz w:val="13"/>
        </w:rPr>
        <w:t> </w:t>
      </w:r>
      <w:r>
        <w:rPr>
          <w:sz w:val="13"/>
        </w:rPr>
        <w:t>e</w:t>
      </w:r>
      <w:r>
        <w:rPr>
          <w:spacing w:val="28"/>
          <w:sz w:val="13"/>
        </w:rPr>
        <w:t> </w:t>
      </w:r>
      <w:r>
        <w:rPr>
          <w:sz w:val="13"/>
        </w:rPr>
        <w:t>pagamentos,</w:t>
      </w:r>
      <w:r>
        <w:rPr>
          <w:spacing w:val="28"/>
          <w:sz w:val="13"/>
        </w:rPr>
        <w:t> </w:t>
      </w:r>
      <w:r>
        <w:rPr>
          <w:sz w:val="13"/>
        </w:rPr>
        <w:t>necessitariam,</w:t>
      </w:r>
      <w:r>
        <w:rPr>
          <w:spacing w:val="28"/>
          <w:sz w:val="13"/>
        </w:rPr>
        <w:t> </w:t>
      </w:r>
      <w:r>
        <w:rPr>
          <w:sz w:val="13"/>
        </w:rPr>
        <w:t>obrigatoriamente,</w:t>
      </w:r>
      <w:r>
        <w:rPr>
          <w:spacing w:val="28"/>
          <w:sz w:val="13"/>
        </w:rPr>
        <w:t> </w:t>
      </w:r>
      <w:r>
        <w:rPr>
          <w:sz w:val="13"/>
        </w:rPr>
        <w:t>da</w:t>
      </w:r>
      <w:r>
        <w:rPr>
          <w:spacing w:val="28"/>
          <w:sz w:val="13"/>
        </w:rPr>
        <w:t> </w:t>
      </w:r>
      <w:r>
        <w:rPr>
          <w:sz w:val="13"/>
        </w:rPr>
        <w:t>assinatura,</w:t>
      </w:r>
      <w:r>
        <w:rPr>
          <w:spacing w:val="28"/>
          <w:sz w:val="13"/>
        </w:rPr>
        <w:t> </w:t>
      </w:r>
      <w:r>
        <w:rPr>
          <w:sz w:val="13"/>
        </w:rPr>
        <w:t>e</w:t>
      </w:r>
      <w:r>
        <w:rPr>
          <w:spacing w:val="28"/>
          <w:sz w:val="13"/>
        </w:rPr>
        <w:t> </w:t>
      </w:r>
      <w:r>
        <w:rPr>
          <w:sz w:val="13"/>
        </w:rPr>
        <w:t>da</w:t>
      </w:r>
      <w:r>
        <w:rPr>
          <w:spacing w:val="40"/>
          <w:sz w:val="13"/>
        </w:rPr>
        <w:t> </w:t>
      </w:r>
      <w:r>
        <w:rPr>
          <w:sz w:val="13"/>
        </w:rPr>
        <w:t>consequente</w:t>
      </w:r>
      <w:r>
        <w:rPr>
          <w:spacing w:val="17"/>
          <w:sz w:val="13"/>
        </w:rPr>
        <w:t> </w:t>
      </w:r>
      <w:r>
        <w:rPr>
          <w:sz w:val="13"/>
        </w:rPr>
        <w:t>anuência</w:t>
      </w:r>
      <w:r>
        <w:rPr>
          <w:spacing w:val="17"/>
          <w:sz w:val="13"/>
        </w:rPr>
        <w:t> </w:t>
      </w:r>
      <w:r>
        <w:rPr>
          <w:sz w:val="13"/>
        </w:rPr>
        <w:t>de</w:t>
      </w:r>
      <w:r>
        <w:rPr>
          <w:spacing w:val="17"/>
          <w:sz w:val="13"/>
        </w:rPr>
        <w:t> </w:t>
      </w:r>
      <w:r>
        <w:rPr>
          <w:sz w:val="13"/>
        </w:rPr>
        <w:t>todos</w:t>
      </w:r>
      <w:r>
        <w:rPr>
          <w:spacing w:val="17"/>
          <w:sz w:val="13"/>
        </w:rPr>
        <w:t> </w:t>
      </w:r>
      <w:r>
        <w:rPr>
          <w:sz w:val="13"/>
        </w:rPr>
        <w:t>os</w:t>
      </w:r>
      <w:r>
        <w:rPr>
          <w:spacing w:val="17"/>
          <w:sz w:val="13"/>
        </w:rPr>
        <w:t> </w:t>
      </w:r>
      <w:r>
        <w:rPr>
          <w:sz w:val="13"/>
        </w:rPr>
        <w:t>cooperados</w:t>
      </w:r>
      <w:r>
        <w:rPr>
          <w:spacing w:val="17"/>
          <w:sz w:val="13"/>
        </w:rPr>
        <w:t> </w:t>
      </w:r>
      <w:r>
        <w:rPr>
          <w:sz w:val="13"/>
        </w:rPr>
        <w:t>dificultando,</w:t>
      </w:r>
      <w:r>
        <w:rPr>
          <w:spacing w:val="17"/>
          <w:sz w:val="13"/>
        </w:rPr>
        <w:t> </w:t>
      </w:r>
      <w:r>
        <w:rPr>
          <w:sz w:val="13"/>
        </w:rPr>
        <w:t>ou</w:t>
      </w:r>
      <w:r>
        <w:rPr>
          <w:spacing w:val="17"/>
          <w:sz w:val="13"/>
        </w:rPr>
        <w:t> </w:t>
      </w:r>
      <w:r>
        <w:rPr>
          <w:sz w:val="13"/>
        </w:rPr>
        <w:t>até,</w:t>
      </w:r>
      <w:r>
        <w:rPr>
          <w:spacing w:val="17"/>
          <w:sz w:val="13"/>
        </w:rPr>
        <w:t> </w:t>
      </w:r>
      <w:r>
        <w:rPr>
          <w:sz w:val="13"/>
        </w:rPr>
        <w:t>impossibilitando,</w:t>
      </w:r>
      <w:r>
        <w:rPr>
          <w:spacing w:val="17"/>
          <w:sz w:val="13"/>
        </w:rPr>
        <w:t> </w:t>
      </w:r>
      <w:r>
        <w:rPr>
          <w:sz w:val="13"/>
        </w:rPr>
        <w:t>a</w:t>
      </w:r>
      <w:r>
        <w:rPr>
          <w:spacing w:val="17"/>
          <w:sz w:val="13"/>
        </w:rPr>
        <w:t> </w:t>
      </w:r>
      <w:r>
        <w:rPr>
          <w:sz w:val="13"/>
        </w:rPr>
        <w:t>célere</w:t>
      </w:r>
      <w:r>
        <w:rPr>
          <w:spacing w:val="17"/>
          <w:sz w:val="13"/>
        </w:rPr>
        <w:t> </w:t>
      </w:r>
      <w:r>
        <w:rPr>
          <w:sz w:val="13"/>
        </w:rPr>
        <w:t>execução</w:t>
      </w:r>
      <w:r>
        <w:rPr>
          <w:spacing w:val="17"/>
          <w:sz w:val="13"/>
        </w:rPr>
        <w:t> </w:t>
      </w:r>
      <w:r>
        <w:rPr>
          <w:sz w:val="13"/>
        </w:rPr>
        <w:t>do</w:t>
      </w:r>
      <w:r>
        <w:rPr>
          <w:spacing w:val="17"/>
          <w:sz w:val="13"/>
        </w:rPr>
        <w:t> </w:t>
      </w:r>
      <w:r>
        <w:rPr>
          <w:sz w:val="13"/>
        </w:rPr>
        <w:t>objeto</w:t>
      </w:r>
      <w:r>
        <w:rPr>
          <w:spacing w:val="17"/>
          <w:sz w:val="13"/>
        </w:rPr>
        <w:t> </w:t>
      </w:r>
      <w:r>
        <w:rPr>
          <w:sz w:val="13"/>
        </w:rPr>
        <w:t>pretendido.</w:t>
      </w:r>
    </w:p>
    <w:p>
      <w:pPr>
        <w:pStyle w:val="BodyText"/>
        <w:rPr>
          <w:sz w:val="13"/>
        </w:rPr>
      </w:pPr>
    </w:p>
    <w:p>
      <w:pPr>
        <w:pStyle w:val="BodyText"/>
        <w:rPr>
          <w:sz w:val="13"/>
        </w:rPr>
      </w:pPr>
    </w:p>
    <w:p>
      <w:pPr>
        <w:pStyle w:val="BodyText"/>
        <w:spacing w:before="52"/>
        <w:rPr>
          <w:sz w:val="13"/>
        </w:rPr>
      </w:pPr>
    </w:p>
    <w:p>
      <w:pPr>
        <w:pStyle w:val="ListParagraph"/>
        <w:numPr>
          <w:ilvl w:val="1"/>
          <w:numId w:val="27"/>
        </w:numPr>
        <w:tabs>
          <w:tab w:pos="521" w:val="left" w:leader="none"/>
        </w:tabs>
        <w:spacing w:line="240" w:lineRule="auto" w:before="1" w:after="0"/>
        <w:ind w:left="521" w:right="0" w:hanging="232"/>
        <w:jc w:val="left"/>
        <w:rPr>
          <w:b/>
          <w:sz w:val="13"/>
        </w:rPr>
      </w:pPr>
      <w:r>
        <w:rPr>
          <w:b/>
          <w:sz w:val="13"/>
        </w:rPr>
        <w:t>Possibilidade</w:t>
      </w:r>
      <w:r>
        <w:rPr>
          <w:b/>
          <w:spacing w:val="8"/>
          <w:sz w:val="13"/>
        </w:rPr>
        <w:t> </w:t>
      </w:r>
      <w:r>
        <w:rPr>
          <w:b/>
          <w:sz w:val="13"/>
        </w:rPr>
        <w:t>de</w:t>
      </w:r>
      <w:r>
        <w:rPr>
          <w:b/>
          <w:spacing w:val="8"/>
          <w:sz w:val="13"/>
        </w:rPr>
        <w:t> </w:t>
      </w:r>
      <w:r>
        <w:rPr>
          <w:b/>
          <w:sz w:val="13"/>
        </w:rPr>
        <w:t>participação</w:t>
      </w:r>
      <w:r>
        <w:rPr>
          <w:b/>
          <w:spacing w:val="9"/>
          <w:sz w:val="13"/>
        </w:rPr>
        <w:t> </w:t>
      </w:r>
      <w:r>
        <w:rPr>
          <w:b/>
          <w:sz w:val="13"/>
        </w:rPr>
        <w:t>de</w:t>
      </w:r>
      <w:r>
        <w:rPr>
          <w:b/>
          <w:spacing w:val="8"/>
          <w:sz w:val="13"/>
        </w:rPr>
        <w:t> </w:t>
      </w:r>
      <w:r>
        <w:rPr>
          <w:b/>
          <w:spacing w:val="-2"/>
          <w:sz w:val="13"/>
        </w:rPr>
        <w:t>Consórcio:</w:t>
      </w:r>
    </w:p>
    <w:p>
      <w:pPr>
        <w:pStyle w:val="BodyText"/>
        <w:spacing w:before="40"/>
        <w:rPr>
          <w:b/>
          <w:sz w:val="13"/>
        </w:rPr>
      </w:pPr>
    </w:p>
    <w:p>
      <w:pPr>
        <w:spacing w:line="288" w:lineRule="auto" w:before="1"/>
        <w:ind w:left="289" w:right="278" w:firstLine="0"/>
        <w:jc w:val="both"/>
        <w:rPr>
          <w:sz w:val="13"/>
        </w:rPr>
      </w:pPr>
      <w:r>
        <w:rPr>
          <w:sz w:val="13"/>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0"/>
          <w:sz w:val="13"/>
        </w:rPr>
        <w:t> </w:t>
      </w:r>
      <w:r>
        <w:rPr>
          <w:sz w:val="13"/>
        </w:rPr>
        <w:t>Administração, com vistas a aumentar o número de participantes, admite a formação de consórcio.</w:t>
      </w:r>
    </w:p>
    <w:p>
      <w:pPr>
        <w:pStyle w:val="BodyText"/>
        <w:spacing w:before="11"/>
        <w:rPr>
          <w:sz w:val="13"/>
        </w:rPr>
      </w:pPr>
    </w:p>
    <w:p>
      <w:pPr>
        <w:spacing w:before="0"/>
        <w:ind w:left="289" w:right="0" w:firstLine="0"/>
        <w:jc w:val="both"/>
        <w:rPr>
          <w:sz w:val="13"/>
        </w:rPr>
      </w:pPr>
      <w:r>
        <w:rPr>
          <w:sz w:val="13"/>
        </w:rPr>
        <w:t>O</w:t>
      </w:r>
      <w:r>
        <w:rPr>
          <w:spacing w:val="6"/>
          <w:sz w:val="13"/>
        </w:rPr>
        <w:t> </w:t>
      </w:r>
      <w:r>
        <w:rPr>
          <w:sz w:val="13"/>
        </w:rPr>
        <w:t>Professor</w:t>
      </w:r>
      <w:r>
        <w:rPr>
          <w:spacing w:val="6"/>
          <w:sz w:val="13"/>
        </w:rPr>
        <w:t> </w:t>
      </w:r>
      <w:r>
        <w:rPr>
          <w:sz w:val="13"/>
        </w:rPr>
        <w:t>MARÇAL JUSTEN</w:t>
      </w:r>
      <w:r>
        <w:rPr>
          <w:spacing w:val="7"/>
          <w:sz w:val="13"/>
        </w:rPr>
        <w:t> </w:t>
      </w:r>
      <w:r>
        <w:rPr>
          <w:sz w:val="13"/>
        </w:rPr>
        <w:t>FILHO,</w:t>
      </w:r>
      <w:r>
        <w:rPr>
          <w:spacing w:val="6"/>
          <w:sz w:val="13"/>
        </w:rPr>
        <w:t> </w:t>
      </w:r>
      <w:r>
        <w:rPr>
          <w:sz w:val="13"/>
        </w:rPr>
        <w:t>in</w:t>
      </w:r>
      <w:r>
        <w:rPr>
          <w:spacing w:val="6"/>
          <w:sz w:val="13"/>
        </w:rPr>
        <w:t> </w:t>
      </w:r>
      <w:r>
        <w:rPr>
          <w:sz w:val="13"/>
        </w:rPr>
        <w:t>Comentários</w:t>
      </w:r>
      <w:r>
        <w:rPr>
          <w:spacing w:val="7"/>
          <w:sz w:val="13"/>
        </w:rPr>
        <w:t> </w:t>
      </w:r>
      <w:r>
        <w:rPr>
          <w:sz w:val="13"/>
        </w:rPr>
        <w:t>à</w:t>
      </w:r>
      <w:r>
        <w:rPr>
          <w:spacing w:val="6"/>
          <w:sz w:val="13"/>
        </w:rPr>
        <w:t> </w:t>
      </w:r>
      <w:r>
        <w:rPr>
          <w:sz w:val="13"/>
        </w:rPr>
        <w:t>Lei</w:t>
      </w:r>
      <w:r>
        <w:rPr>
          <w:spacing w:val="6"/>
          <w:sz w:val="13"/>
        </w:rPr>
        <w:t> </w:t>
      </w:r>
      <w:r>
        <w:rPr>
          <w:sz w:val="13"/>
        </w:rPr>
        <w:t>de</w:t>
      </w:r>
      <w:r>
        <w:rPr>
          <w:spacing w:val="6"/>
          <w:sz w:val="13"/>
        </w:rPr>
        <w:t> </w:t>
      </w:r>
      <w:r>
        <w:rPr>
          <w:sz w:val="13"/>
        </w:rPr>
        <w:t>Licitações</w:t>
      </w:r>
      <w:r>
        <w:rPr>
          <w:spacing w:val="7"/>
          <w:sz w:val="13"/>
        </w:rPr>
        <w:t> </w:t>
      </w:r>
      <w:r>
        <w:rPr>
          <w:sz w:val="13"/>
        </w:rPr>
        <w:t>e</w:t>
      </w:r>
      <w:r>
        <w:rPr>
          <w:spacing w:val="6"/>
          <w:sz w:val="13"/>
        </w:rPr>
        <w:t> </w:t>
      </w:r>
      <w:r>
        <w:rPr>
          <w:sz w:val="13"/>
        </w:rPr>
        <w:t>Contratos</w:t>
      </w:r>
      <w:r>
        <w:rPr>
          <w:spacing w:val="-2"/>
          <w:sz w:val="13"/>
        </w:rPr>
        <w:t> </w:t>
      </w:r>
      <w:r>
        <w:rPr>
          <w:sz w:val="13"/>
        </w:rPr>
        <w:t>Administrativos,</w:t>
      </w:r>
      <w:r>
        <w:rPr>
          <w:spacing w:val="6"/>
          <w:sz w:val="13"/>
        </w:rPr>
        <w:t> </w:t>
      </w:r>
      <w:r>
        <w:rPr>
          <w:sz w:val="13"/>
        </w:rPr>
        <w:t>13</w:t>
      </w:r>
      <w:r>
        <w:rPr>
          <w:spacing w:val="6"/>
          <w:sz w:val="13"/>
        </w:rPr>
        <w:t> </w:t>
      </w:r>
      <w:r>
        <w:rPr>
          <w:sz w:val="13"/>
        </w:rPr>
        <w:t>ed.2009,</w:t>
      </w:r>
      <w:r>
        <w:rPr>
          <w:spacing w:val="7"/>
          <w:sz w:val="13"/>
        </w:rPr>
        <w:t> </w:t>
      </w:r>
      <w:r>
        <w:rPr>
          <w:sz w:val="13"/>
        </w:rPr>
        <w:t>pág.</w:t>
      </w:r>
      <w:r>
        <w:rPr>
          <w:spacing w:val="6"/>
          <w:sz w:val="13"/>
        </w:rPr>
        <w:t> </w:t>
      </w:r>
      <w:r>
        <w:rPr>
          <w:sz w:val="13"/>
        </w:rPr>
        <w:t>47</w:t>
      </w:r>
      <w:r>
        <w:rPr>
          <w:spacing w:val="6"/>
          <w:sz w:val="13"/>
        </w:rPr>
        <w:t> </w:t>
      </w:r>
      <w:r>
        <w:rPr>
          <w:sz w:val="13"/>
        </w:rPr>
        <w:t>e</w:t>
      </w:r>
      <w:r>
        <w:rPr>
          <w:spacing w:val="7"/>
          <w:sz w:val="13"/>
        </w:rPr>
        <w:t> </w:t>
      </w:r>
      <w:r>
        <w:rPr>
          <w:sz w:val="13"/>
        </w:rPr>
        <w:t>477,</w:t>
      </w:r>
      <w:r>
        <w:rPr>
          <w:spacing w:val="6"/>
          <w:sz w:val="13"/>
        </w:rPr>
        <w:t> </w:t>
      </w:r>
      <w:r>
        <w:rPr>
          <w:sz w:val="13"/>
        </w:rPr>
        <w:t>diz</w:t>
      </w:r>
      <w:r>
        <w:rPr>
          <w:spacing w:val="6"/>
          <w:sz w:val="13"/>
        </w:rPr>
        <w:t> </w:t>
      </w:r>
      <w:r>
        <w:rPr>
          <w:spacing w:val="-4"/>
          <w:sz w:val="13"/>
        </w:rPr>
        <w:t>que:</w:t>
      </w:r>
    </w:p>
    <w:p>
      <w:pPr>
        <w:pStyle w:val="BodyText"/>
        <w:spacing w:before="41"/>
        <w:rPr>
          <w:sz w:val="13"/>
        </w:rPr>
      </w:pPr>
    </w:p>
    <w:p>
      <w:pPr>
        <w:spacing w:line="288" w:lineRule="auto" w:before="0"/>
        <w:ind w:left="289" w:right="278" w:firstLine="0"/>
        <w:jc w:val="both"/>
        <w:rPr>
          <w:sz w:val="13"/>
        </w:rPr>
      </w:pPr>
      <w:r>
        <w:rPr>
          <w:sz w:val="13"/>
        </w:rPr>
        <w:t>“Em</w:t>
      </w:r>
      <w:r>
        <w:rPr>
          <w:spacing w:val="11"/>
          <w:sz w:val="13"/>
        </w:rPr>
        <w:t> </w:t>
      </w:r>
      <w:r>
        <w:rPr>
          <w:sz w:val="13"/>
        </w:rPr>
        <w:t>regra,</w:t>
      </w:r>
      <w:r>
        <w:rPr>
          <w:spacing w:val="11"/>
          <w:sz w:val="13"/>
        </w:rPr>
        <w:t> </w:t>
      </w:r>
      <w:r>
        <w:rPr>
          <w:sz w:val="13"/>
        </w:rPr>
        <w:t>o</w:t>
      </w:r>
      <w:r>
        <w:rPr>
          <w:spacing w:val="11"/>
          <w:sz w:val="13"/>
        </w:rPr>
        <w:t> </w:t>
      </w:r>
      <w:r>
        <w:rPr>
          <w:sz w:val="13"/>
        </w:rPr>
        <w:t>consórcio</w:t>
      </w:r>
      <w:r>
        <w:rPr>
          <w:spacing w:val="11"/>
          <w:sz w:val="13"/>
        </w:rPr>
        <w:t> </w:t>
      </w:r>
      <w:r>
        <w:rPr>
          <w:sz w:val="13"/>
        </w:rPr>
        <w:t>não</w:t>
      </w:r>
      <w:r>
        <w:rPr>
          <w:spacing w:val="11"/>
          <w:sz w:val="13"/>
        </w:rPr>
        <w:t> </w:t>
      </w:r>
      <w:r>
        <w:rPr>
          <w:sz w:val="13"/>
        </w:rPr>
        <w:t>é</w:t>
      </w:r>
      <w:r>
        <w:rPr>
          <w:spacing w:val="11"/>
          <w:sz w:val="13"/>
        </w:rPr>
        <w:t> </w:t>
      </w:r>
      <w:r>
        <w:rPr>
          <w:sz w:val="13"/>
        </w:rPr>
        <w:t>favorecido</w:t>
      </w:r>
      <w:r>
        <w:rPr>
          <w:spacing w:val="11"/>
          <w:sz w:val="13"/>
        </w:rPr>
        <w:t> </w:t>
      </w:r>
      <w:r>
        <w:rPr>
          <w:sz w:val="13"/>
        </w:rPr>
        <w:t>ou</w:t>
      </w:r>
      <w:r>
        <w:rPr>
          <w:spacing w:val="11"/>
          <w:sz w:val="13"/>
        </w:rPr>
        <w:t> </w:t>
      </w:r>
      <w:r>
        <w:rPr>
          <w:sz w:val="13"/>
        </w:rPr>
        <w:t>incentivado</w:t>
      </w:r>
      <w:r>
        <w:rPr>
          <w:spacing w:val="11"/>
          <w:sz w:val="13"/>
        </w:rPr>
        <w:t> </w:t>
      </w:r>
      <w:r>
        <w:rPr>
          <w:sz w:val="13"/>
        </w:rPr>
        <w:t>pelo</w:t>
      </w:r>
      <w:r>
        <w:rPr>
          <w:spacing w:val="11"/>
          <w:sz w:val="13"/>
        </w:rPr>
        <w:t> </w:t>
      </w:r>
      <w:r>
        <w:rPr>
          <w:sz w:val="13"/>
        </w:rPr>
        <w:t>nosso</w:t>
      </w:r>
      <w:r>
        <w:rPr>
          <w:spacing w:val="11"/>
          <w:sz w:val="13"/>
        </w:rPr>
        <w:t> </w:t>
      </w:r>
      <w:r>
        <w:rPr>
          <w:sz w:val="13"/>
        </w:rPr>
        <w:t>Direito. Assim</w:t>
      </w:r>
      <w:r>
        <w:rPr>
          <w:spacing w:val="11"/>
          <w:sz w:val="13"/>
        </w:rPr>
        <w:t> </w:t>
      </w:r>
      <w:r>
        <w:rPr>
          <w:sz w:val="13"/>
        </w:rPr>
        <w:t>se</w:t>
      </w:r>
      <w:r>
        <w:rPr>
          <w:spacing w:val="11"/>
          <w:sz w:val="13"/>
        </w:rPr>
        <w:t> </w:t>
      </w:r>
      <w:r>
        <w:rPr>
          <w:sz w:val="13"/>
        </w:rPr>
        <w:t>passa</w:t>
      </w:r>
      <w:r>
        <w:rPr>
          <w:spacing w:val="11"/>
          <w:sz w:val="13"/>
        </w:rPr>
        <w:t> </w:t>
      </w:r>
      <w:r>
        <w:rPr>
          <w:sz w:val="13"/>
        </w:rPr>
        <w:t>porque,</w:t>
      </w:r>
      <w:r>
        <w:rPr>
          <w:spacing w:val="11"/>
          <w:sz w:val="13"/>
        </w:rPr>
        <w:t> </w:t>
      </w:r>
      <w:r>
        <w:rPr>
          <w:sz w:val="13"/>
        </w:rPr>
        <w:t>como</w:t>
      </w:r>
      <w:r>
        <w:rPr>
          <w:spacing w:val="11"/>
          <w:sz w:val="13"/>
        </w:rPr>
        <w:t> </w:t>
      </w:r>
      <w:r>
        <w:rPr>
          <w:sz w:val="13"/>
        </w:rPr>
        <w:t>instrumento</w:t>
      </w:r>
      <w:r>
        <w:rPr>
          <w:spacing w:val="11"/>
          <w:sz w:val="13"/>
        </w:rPr>
        <w:t> </w:t>
      </w:r>
      <w:r>
        <w:rPr>
          <w:sz w:val="13"/>
        </w:rPr>
        <w:t>de</w:t>
      </w:r>
      <w:r>
        <w:rPr>
          <w:spacing w:val="11"/>
          <w:sz w:val="13"/>
        </w:rPr>
        <w:t> </w:t>
      </w:r>
      <w:r>
        <w:rPr>
          <w:sz w:val="13"/>
        </w:rPr>
        <w:t>atuação</w:t>
      </w:r>
      <w:r>
        <w:rPr>
          <w:spacing w:val="11"/>
          <w:sz w:val="13"/>
        </w:rPr>
        <w:t> </w:t>
      </w:r>
      <w:r>
        <w:rPr>
          <w:sz w:val="13"/>
        </w:rPr>
        <w:t>empresarial,</w:t>
      </w:r>
      <w:r>
        <w:rPr>
          <w:spacing w:val="11"/>
          <w:sz w:val="13"/>
        </w:rPr>
        <w:t> </w:t>
      </w:r>
      <w:r>
        <w:rPr>
          <w:sz w:val="13"/>
        </w:rPr>
        <w:t>o</w:t>
      </w:r>
      <w:r>
        <w:rPr>
          <w:spacing w:val="11"/>
          <w:sz w:val="13"/>
        </w:rPr>
        <w:t> </w:t>
      </w:r>
      <w:r>
        <w:rPr>
          <w:sz w:val="13"/>
        </w:rPr>
        <w:t>consórcio</w:t>
      </w:r>
      <w:r>
        <w:rPr>
          <w:spacing w:val="11"/>
          <w:sz w:val="13"/>
        </w:rPr>
        <w:t> </w:t>
      </w:r>
      <w:r>
        <w:rPr>
          <w:sz w:val="13"/>
        </w:rPr>
        <w:t>pode</w:t>
      </w:r>
      <w:r>
        <w:rPr>
          <w:spacing w:val="11"/>
          <w:sz w:val="13"/>
        </w:rPr>
        <w:t> </w:t>
      </w:r>
      <w:r>
        <w:rPr>
          <w:sz w:val="13"/>
        </w:rPr>
        <w:t>conduzir</w:t>
      </w:r>
      <w:r>
        <w:rPr>
          <w:spacing w:val="11"/>
          <w:sz w:val="13"/>
        </w:rPr>
        <w:t> </w:t>
      </w:r>
      <w:r>
        <w:rPr>
          <w:sz w:val="13"/>
        </w:rPr>
        <w:t>a</w:t>
      </w:r>
      <w:r>
        <w:rPr>
          <w:spacing w:val="11"/>
          <w:sz w:val="13"/>
        </w:rPr>
        <w:t> </w:t>
      </w:r>
      <w:r>
        <w:rPr>
          <w:sz w:val="13"/>
        </w:rPr>
        <w:t>resultados</w:t>
      </w:r>
      <w:r>
        <w:rPr>
          <w:spacing w:val="11"/>
          <w:sz w:val="13"/>
        </w:rPr>
        <w:t> </w:t>
      </w:r>
      <w:r>
        <w:rPr>
          <w:sz w:val="13"/>
        </w:rPr>
        <w:t>indesejáveis. A formação</w:t>
      </w:r>
      <w:r>
        <w:rPr>
          <w:spacing w:val="11"/>
          <w:sz w:val="13"/>
        </w:rPr>
        <w:t> </w:t>
      </w:r>
      <w:r>
        <w:rPr>
          <w:sz w:val="13"/>
        </w:rPr>
        <w:t>de</w:t>
      </w:r>
      <w:r>
        <w:rPr>
          <w:spacing w:val="11"/>
          <w:sz w:val="13"/>
        </w:rPr>
        <w:t> </w:t>
      </w:r>
      <w:r>
        <w:rPr>
          <w:sz w:val="13"/>
        </w:rPr>
        <w:t>consórcios</w:t>
      </w:r>
      <w:r>
        <w:rPr>
          <w:spacing w:val="11"/>
          <w:sz w:val="13"/>
        </w:rPr>
        <w:t> </w:t>
      </w:r>
      <w:r>
        <w:rPr>
          <w:sz w:val="13"/>
        </w:rPr>
        <w:t>acarreta</w:t>
      </w:r>
      <w:r>
        <w:rPr>
          <w:spacing w:val="11"/>
          <w:sz w:val="13"/>
        </w:rPr>
        <w:t> </w:t>
      </w:r>
      <w:r>
        <w:rPr>
          <w:sz w:val="13"/>
        </w:rPr>
        <w:t>risco</w:t>
      </w:r>
      <w:r>
        <w:rPr>
          <w:spacing w:val="11"/>
          <w:sz w:val="13"/>
        </w:rPr>
        <w:t> </w:t>
      </w:r>
      <w:r>
        <w:rPr>
          <w:sz w:val="13"/>
        </w:rPr>
        <w:t>da</w:t>
      </w:r>
      <w:r>
        <w:rPr>
          <w:spacing w:val="11"/>
          <w:sz w:val="13"/>
        </w:rPr>
        <w:t> </w:t>
      </w:r>
      <w:r>
        <w:rPr>
          <w:sz w:val="13"/>
        </w:rPr>
        <w:t>dominação</w:t>
      </w:r>
      <w:r>
        <w:rPr>
          <w:spacing w:val="11"/>
          <w:sz w:val="13"/>
        </w:rPr>
        <w:t> </w:t>
      </w:r>
      <w:r>
        <w:rPr>
          <w:sz w:val="13"/>
        </w:rPr>
        <w:t>do</w:t>
      </w:r>
      <w:r>
        <w:rPr>
          <w:spacing w:val="11"/>
          <w:sz w:val="13"/>
        </w:rPr>
        <w:t> </w:t>
      </w:r>
      <w:r>
        <w:rPr>
          <w:sz w:val="13"/>
        </w:rPr>
        <w:t>mercado,</w:t>
      </w:r>
      <w:r>
        <w:rPr>
          <w:spacing w:val="11"/>
          <w:sz w:val="13"/>
        </w:rPr>
        <w:t> </w:t>
      </w:r>
      <w:r>
        <w:rPr>
          <w:sz w:val="13"/>
        </w:rPr>
        <w:t>através</w:t>
      </w:r>
      <w:r>
        <w:rPr>
          <w:spacing w:val="40"/>
          <w:sz w:val="13"/>
        </w:rPr>
        <w:t> </w:t>
      </w:r>
      <w:r>
        <w:rPr>
          <w:sz w:val="13"/>
        </w:rPr>
        <w:t>de pactos de eliminação de competição entre os empresários. No campo de licitações, a formação de consórcios poderia reduzir o universo da disputa. O consórcio poderia retratar uma composição entre eventuais interessados: em vez de estabelecerem disputa entre si,</w:t>
      </w:r>
      <w:r>
        <w:rPr>
          <w:spacing w:val="40"/>
          <w:sz w:val="13"/>
        </w:rPr>
        <w:t> </w:t>
      </w:r>
      <w:r>
        <w:rPr>
          <w:sz w:val="13"/>
        </w:rPr>
        <w:t>formalizariam acordo para eliminar a competição.</w:t>
      </w:r>
    </w:p>
    <w:p>
      <w:pPr>
        <w:spacing w:line="288" w:lineRule="auto" w:before="2"/>
        <w:ind w:left="289" w:right="278" w:firstLine="0"/>
        <w:jc w:val="both"/>
        <w:rPr>
          <w:sz w:val="13"/>
        </w:rPr>
      </w:pPr>
      <w:r>
        <w:rPr>
          <w:sz w:val="13"/>
        </w:rPr>
        <w:t>Mas</w:t>
      </w:r>
      <w:r>
        <w:rPr>
          <w:spacing w:val="20"/>
          <w:sz w:val="13"/>
        </w:rPr>
        <w:t> </w:t>
      </w:r>
      <w:r>
        <w:rPr>
          <w:sz w:val="13"/>
        </w:rPr>
        <w:t>o</w:t>
      </w:r>
      <w:r>
        <w:rPr>
          <w:spacing w:val="20"/>
          <w:sz w:val="13"/>
        </w:rPr>
        <w:t> </w:t>
      </w:r>
      <w:r>
        <w:rPr>
          <w:sz w:val="13"/>
        </w:rPr>
        <w:t>consórcio</w:t>
      </w:r>
      <w:r>
        <w:rPr>
          <w:spacing w:val="20"/>
          <w:sz w:val="13"/>
        </w:rPr>
        <w:t> </w:t>
      </w:r>
      <w:r>
        <w:rPr>
          <w:sz w:val="13"/>
        </w:rPr>
        <w:t>também</w:t>
      </w:r>
      <w:r>
        <w:rPr>
          <w:spacing w:val="20"/>
          <w:sz w:val="13"/>
        </w:rPr>
        <w:t> </w:t>
      </w:r>
      <w:r>
        <w:rPr>
          <w:sz w:val="13"/>
        </w:rPr>
        <w:t>pode</w:t>
      </w:r>
      <w:r>
        <w:rPr>
          <w:spacing w:val="20"/>
          <w:sz w:val="13"/>
        </w:rPr>
        <w:t> </w:t>
      </w:r>
      <w:r>
        <w:rPr>
          <w:sz w:val="13"/>
        </w:rPr>
        <w:t>prestar-se</w:t>
      </w:r>
      <w:r>
        <w:rPr>
          <w:spacing w:val="20"/>
          <w:sz w:val="13"/>
        </w:rPr>
        <w:t> </w:t>
      </w:r>
      <w:r>
        <w:rPr>
          <w:sz w:val="13"/>
        </w:rPr>
        <w:t>a</w:t>
      </w:r>
      <w:r>
        <w:rPr>
          <w:spacing w:val="20"/>
          <w:sz w:val="13"/>
        </w:rPr>
        <w:t> </w:t>
      </w:r>
      <w:r>
        <w:rPr>
          <w:sz w:val="13"/>
        </w:rPr>
        <w:t>resultados</w:t>
      </w:r>
      <w:r>
        <w:rPr>
          <w:spacing w:val="20"/>
          <w:sz w:val="13"/>
        </w:rPr>
        <w:t> </w:t>
      </w:r>
      <w:r>
        <w:rPr>
          <w:sz w:val="13"/>
        </w:rPr>
        <w:t>positivos</w:t>
      </w:r>
      <w:r>
        <w:rPr>
          <w:spacing w:val="20"/>
          <w:sz w:val="13"/>
        </w:rPr>
        <w:t> </w:t>
      </w:r>
      <w:r>
        <w:rPr>
          <w:sz w:val="13"/>
        </w:rPr>
        <w:t>e</w:t>
      </w:r>
      <w:r>
        <w:rPr>
          <w:spacing w:val="20"/>
          <w:sz w:val="13"/>
        </w:rPr>
        <w:t> </w:t>
      </w:r>
      <w:r>
        <w:rPr>
          <w:sz w:val="13"/>
        </w:rPr>
        <w:t>compatíveis</w:t>
      </w:r>
      <w:r>
        <w:rPr>
          <w:spacing w:val="20"/>
          <w:sz w:val="13"/>
        </w:rPr>
        <w:t> </w:t>
      </w:r>
      <w:r>
        <w:rPr>
          <w:sz w:val="13"/>
        </w:rPr>
        <w:t>com</w:t>
      </w:r>
      <w:r>
        <w:rPr>
          <w:spacing w:val="20"/>
          <w:sz w:val="13"/>
        </w:rPr>
        <w:t> </w:t>
      </w:r>
      <w:r>
        <w:rPr>
          <w:sz w:val="13"/>
        </w:rPr>
        <w:t>a</w:t>
      </w:r>
      <w:r>
        <w:rPr>
          <w:spacing w:val="20"/>
          <w:sz w:val="13"/>
        </w:rPr>
        <w:t> </w:t>
      </w:r>
      <w:r>
        <w:rPr>
          <w:sz w:val="13"/>
        </w:rPr>
        <w:t>ordem</w:t>
      </w:r>
      <w:r>
        <w:rPr>
          <w:spacing w:val="20"/>
          <w:sz w:val="13"/>
        </w:rPr>
        <w:t> </w:t>
      </w:r>
      <w:r>
        <w:rPr>
          <w:sz w:val="13"/>
        </w:rPr>
        <w:t>jurídica.</w:t>
      </w:r>
      <w:r>
        <w:rPr>
          <w:spacing w:val="20"/>
          <w:sz w:val="13"/>
        </w:rPr>
        <w:t> </w:t>
      </w:r>
      <w:r>
        <w:rPr>
          <w:sz w:val="13"/>
        </w:rPr>
        <w:t>Há</w:t>
      </w:r>
      <w:r>
        <w:rPr>
          <w:spacing w:val="20"/>
          <w:sz w:val="13"/>
        </w:rPr>
        <w:t> </w:t>
      </w:r>
      <w:r>
        <w:rPr>
          <w:sz w:val="13"/>
        </w:rPr>
        <w:t>hipóteses</w:t>
      </w:r>
      <w:r>
        <w:rPr>
          <w:spacing w:val="20"/>
          <w:sz w:val="13"/>
        </w:rPr>
        <w:t> </w:t>
      </w:r>
      <w:r>
        <w:rPr>
          <w:sz w:val="13"/>
        </w:rPr>
        <w:t>em</w:t>
      </w:r>
      <w:r>
        <w:rPr>
          <w:spacing w:val="20"/>
          <w:sz w:val="13"/>
        </w:rPr>
        <w:t> </w:t>
      </w:r>
      <w:r>
        <w:rPr>
          <w:sz w:val="13"/>
        </w:rPr>
        <w:t>que</w:t>
      </w:r>
      <w:r>
        <w:rPr>
          <w:spacing w:val="20"/>
          <w:sz w:val="13"/>
        </w:rPr>
        <w:t> </w:t>
      </w:r>
      <w:r>
        <w:rPr>
          <w:sz w:val="13"/>
        </w:rPr>
        <w:t>as</w:t>
      </w:r>
      <w:r>
        <w:rPr>
          <w:spacing w:val="20"/>
          <w:sz w:val="13"/>
        </w:rPr>
        <w:t> </w:t>
      </w:r>
      <w:r>
        <w:rPr>
          <w:sz w:val="13"/>
        </w:rPr>
        <w:t>circunstâncias</w:t>
      </w:r>
      <w:r>
        <w:rPr>
          <w:spacing w:val="20"/>
          <w:sz w:val="13"/>
        </w:rPr>
        <w:t> </w:t>
      </w:r>
      <w:r>
        <w:rPr>
          <w:sz w:val="13"/>
        </w:rPr>
        <w:t>de</w:t>
      </w:r>
      <w:r>
        <w:rPr>
          <w:spacing w:val="20"/>
          <w:sz w:val="13"/>
        </w:rPr>
        <w:t> </w:t>
      </w:r>
      <w:r>
        <w:rPr>
          <w:sz w:val="13"/>
        </w:rPr>
        <w:t>mercado</w:t>
      </w:r>
      <w:r>
        <w:rPr>
          <w:spacing w:val="20"/>
          <w:sz w:val="13"/>
        </w:rPr>
        <w:t> </w:t>
      </w:r>
      <w:r>
        <w:rPr>
          <w:sz w:val="13"/>
        </w:rPr>
        <w:t>e</w:t>
      </w:r>
      <w:r>
        <w:rPr>
          <w:spacing w:val="20"/>
          <w:sz w:val="13"/>
        </w:rPr>
        <w:t> </w:t>
      </w:r>
      <w:r>
        <w:rPr>
          <w:sz w:val="13"/>
        </w:rPr>
        <w:t>(ou)</w:t>
      </w:r>
      <w:r>
        <w:rPr>
          <w:spacing w:val="20"/>
          <w:sz w:val="13"/>
        </w:rPr>
        <w:t> </w:t>
      </w:r>
      <w:r>
        <w:rPr>
          <w:sz w:val="13"/>
        </w:rPr>
        <w:t>a</w:t>
      </w:r>
      <w:r>
        <w:rPr>
          <w:spacing w:val="20"/>
          <w:sz w:val="13"/>
        </w:rPr>
        <w:t> </w:t>
      </w:r>
      <w:r>
        <w:rPr>
          <w:sz w:val="13"/>
        </w:rPr>
        <w:t>complexidade</w:t>
      </w:r>
      <w:r>
        <w:rPr>
          <w:spacing w:val="20"/>
          <w:sz w:val="13"/>
        </w:rPr>
        <w:t> </w:t>
      </w:r>
      <w:r>
        <w:rPr>
          <w:sz w:val="13"/>
        </w:rPr>
        <w:t>do</w:t>
      </w:r>
      <w:r>
        <w:rPr>
          <w:spacing w:val="20"/>
          <w:sz w:val="13"/>
        </w:rPr>
        <w:t> </w:t>
      </w:r>
      <w:r>
        <w:rPr>
          <w:sz w:val="13"/>
        </w:rPr>
        <w:t>objeto</w:t>
      </w:r>
      <w:r>
        <w:rPr>
          <w:spacing w:val="20"/>
          <w:sz w:val="13"/>
        </w:rPr>
        <w:t> </w:t>
      </w:r>
      <w:r>
        <w:rPr>
          <w:sz w:val="13"/>
        </w:rPr>
        <w:t>tornam</w:t>
      </w:r>
      <w:r>
        <w:rPr>
          <w:spacing w:val="20"/>
          <w:sz w:val="13"/>
        </w:rPr>
        <w:t> </w:t>
      </w:r>
      <w:r>
        <w:rPr>
          <w:sz w:val="13"/>
        </w:rPr>
        <w:t>problemática</w:t>
      </w:r>
      <w:r>
        <w:rPr>
          <w:spacing w:val="20"/>
          <w:sz w:val="13"/>
        </w:rPr>
        <w:t> </w:t>
      </w:r>
      <w:r>
        <w:rPr>
          <w:sz w:val="13"/>
        </w:rPr>
        <w:t>a</w:t>
      </w:r>
      <w:r>
        <w:rPr>
          <w:spacing w:val="20"/>
          <w:sz w:val="13"/>
        </w:rPr>
        <w:t> </w:t>
      </w:r>
      <w:r>
        <w:rPr>
          <w:sz w:val="13"/>
        </w:rPr>
        <w:t>competição.</w:t>
      </w:r>
      <w:r>
        <w:rPr>
          <w:spacing w:val="20"/>
          <w:sz w:val="13"/>
        </w:rPr>
        <w:t> </w:t>
      </w:r>
      <w:r>
        <w:rPr>
          <w:sz w:val="13"/>
        </w:rPr>
        <w:t>Isso</w:t>
      </w:r>
      <w:r>
        <w:rPr>
          <w:spacing w:val="20"/>
          <w:sz w:val="13"/>
        </w:rPr>
        <w:t> </w:t>
      </w:r>
      <w:r>
        <w:rPr>
          <w:sz w:val="13"/>
        </w:rPr>
        <w:t>se</w:t>
      </w:r>
      <w:r>
        <w:rPr>
          <w:spacing w:val="20"/>
          <w:sz w:val="13"/>
        </w:rPr>
        <w:t> </w:t>
      </w:r>
      <w:r>
        <w:rPr>
          <w:sz w:val="13"/>
        </w:rPr>
        <w:t>passa</w:t>
      </w:r>
      <w:r>
        <w:rPr>
          <w:spacing w:val="20"/>
          <w:sz w:val="13"/>
        </w:rPr>
        <w:t> </w:t>
      </w:r>
      <w:r>
        <w:rPr>
          <w:sz w:val="13"/>
        </w:rPr>
        <w:t>quando</w:t>
      </w:r>
      <w:r>
        <w:rPr>
          <w:spacing w:val="20"/>
          <w:sz w:val="13"/>
        </w:rPr>
        <w:t> </w:t>
      </w:r>
      <w:r>
        <w:rPr>
          <w:sz w:val="13"/>
        </w:rPr>
        <w:t>grande</w:t>
      </w:r>
      <w:r>
        <w:rPr>
          <w:spacing w:val="20"/>
          <w:sz w:val="13"/>
        </w:rPr>
        <w:t> </w:t>
      </w:r>
      <w:r>
        <w:rPr>
          <w:sz w:val="13"/>
        </w:rPr>
        <w:t>quantidade</w:t>
      </w:r>
      <w:r>
        <w:rPr>
          <w:spacing w:val="20"/>
          <w:sz w:val="13"/>
        </w:rPr>
        <w:t> </w:t>
      </w:r>
      <w:r>
        <w:rPr>
          <w:sz w:val="13"/>
        </w:rPr>
        <w:t>de</w:t>
      </w:r>
      <w:r>
        <w:rPr>
          <w:spacing w:val="40"/>
          <w:sz w:val="13"/>
        </w:rPr>
        <w:t> </w:t>
      </w:r>
      <w:r>
        <w:rPr>
          <w:sz w:val="13"/>
        </w:rPr>
        <w:t>empresas,</w:t>
      </w:r>
      <w:r>
        <w:rPr>
          <w:spacing w:val="13"/>
          <w:sz w:val="13"/>
        </w:rPr>
        <w:t> </w:t>
      </w:r>
      <w:r>
        <w:rPr>
          <w:sz w:val="13"/>
        </w:rPr>
        <w:t>isoladamente,</w:t>
      </w:r>
      <w:r>
        <w:rPr>
          <w:spacing w:val="13"/>
          <w:sz w:val="13"/>
        </w:rPr>
        <w:t> </w:t>
      </w:r>
      <w:r>
        <w:rPr>
          <w:sz w:val="13"/>
        </w:rPr>
        <w:t>não</w:t>
      </w:r>
      <w:r>
        <w:rPr>
          <w:spacing w:val="13"/>
          <w:sz w:val="13"/>
        </w:rPr>
        <w:t> </w:t>
      </w:r>
      <w:r>
        <w:rPr>
          <w:sz w:val="13"/>
        </w:rPr>
        <w:t>dispuseram</w:t>
      </w:r>
      <w:r>
        <w:rPr>
          <w:spacing w:val="13"/>
          <w:sz w:val="13"/>
        </w:rPr>
        <w:t> </w:t>
      </w:r>
      <w:r>
        <w:rPr>
          <w:sz w:val="13"/>
        </w:rPr>
        <w:t>de</w:t>
      </w:r>
      <w:r>
        <w:rPr>
          <w:spacing w:val="13"/>
          <w:sz w:val="13"/>
        </w:rPr>
        <w:t> </w:t>
      </w:r>
      <w:r>
        <w:rPr>
          <w:sz w:val="13"/>
        </w:rPr>
        <w:t>condições</w:t>
      </w:r>
      <w:r>
        <w:rPr>
          <w:spacing w:val="13"/>
          <w:sz w:val="13"/>
        </w:rPr>
        <w:t> </w:t>
      </w:r>
      <w:r>
        <w:rPr>
          <w:sz w:val="13"/>
        </w:rPr>
        <w:t>para</w:t>
      </w:r>
      <w:r>
        <w:rPr>
          <w:spacing w:val="13"/>
          <w:sz w:val="13"/>
        </w:rPr>
        <w:t> </w:t>
      </w:r>
      <w:r>
        <w:rPr>
          <w:sz w:val="13"/>
        </w:rPr>
        <w:t>participar</w:t>
      </w:r>
      <w:r>
        <w:rPr>
          <w:spacing w:val="13"/>
          <w:sz w:val="13"/>
        </w:rPr>
        <w:t> </w:t>
      </w:r>
      <w:r>
        <w:rPr>
          <w:sz w:val="13"/>
        </w:rPr>
        <w:t>de</w:t>
      </w:r>
      <w:r>
        <w:rPr>
          <w:spacing w:val="13"/>
          <w:sz w:val="13"/>
        </w:rPr>
        <w:t> </w:t>
      </w:r>
      <w:r>
        <w:rPr>
          <w:sz w:val="13"/>
        </w:rPr>
        <w:t>licitações.</w:t>
      </w:r>
      <w:r>
        <w:rPr>
          <w:spacing w:val="13"/>
          <w:sz w:val="13"/>
        </w:rPr>
        <w:t> </w:t>
      </w:r>
      <w:r>
        <w:rPr>
          <w:sz w:val="13"/>
        </w:rPr>
        <w:t>Nesse</w:t>
      </w:r>
      <w:r>
        <w:rPr>
          <w:spacing w:val="13"/>
          <w:sz w:val="13"/>
        </w:rPr>
        <w:t> </w:t>
      </w:r>
      <w:r>
        <w:rPr>
          <w:sz w:val="13"/>
        </w:rPr>
        <w:t>caso,</w:t>
      </w:r>
      <w:r>
        <w:rPr>
          <w:spacing w:val="13"/>
          <w:sz w:val="13"/>
        </w:rPr>
        <w:t> </w:t>
      </w:r>
      <w:r>
        <w:rPr>
          <w:sz w:val="13"/>
        </w:rPr>
        <w:t>o</w:t>
      </w:r>
      <w:r>
        <w:rPr>
          <w:spacing w:val="13"/>
          <w:sz w:val="13"/>
        </w:rPr>
        <w:t> </w:t>
      </w:r>
      <w:r>
        <w:rPr>
          <w:sz w:val="13"/>
        </w:rPr>
        <w:t>instituto</w:t>
      </w:r>
      <w:r>
        <w:rPr>
          <w:spacing w:val="13"/>
          <w:sz w:val="13"/>
        </w:rPr>
        <w:t> </w:t>
      </w:r>
      <w:r>
        <w:rPr>
          <w:sz w:val="13"/>
        </w:rPr>
        <w:t>do</w:t>
      </w:r>
      <w:r>
        <w:rPr>
          <w:spacing w:val="13"/>
          <w:sz w:val="13"/>
        </w:rPr>
        <w:t> </w:t>
      </w:r>
      <w:r>
        <w:rPr>
          <w:sz w:val="13"/>
        </w:rPr>
        <w:t>consórcio</w:t>
      </w:r>
      <w:r>
        <w:rPr>
          <w:spacing w:val="13"/>
          <w:sz w:val="13"/>
        </w:rPr>
        <w:t> </w:t>
      </w:r>
      <w:r>
        <w:rPr>
          <w:sz w:val="13"/>
        </w:rPr>
        <w:t>é</w:t>
      </w:r>
      <w:r>
        <w:rPr>
          <w:spacing w:val="13"/>
          <w:sz w:val="13"/>
        </w:rPr>
        <w:t> </w:t>
      </w:r>
      <w:r>
        <w:rPr>
          <w:sz w:val="13"/>
        </w:rPr>
        <w:t>a</w:t>
      </w:r>
      <w:r>
        <w:rPr>
          <w:spacing w:val="13"/>
          <w:sz w:val="13"/>
        </w:rPr>
        <w:t> </w:t>
      </w:r>
      <w:r>
        <w:rPr>
          <w:sz w:val="13"/>
        </w:rPr>
        <w:t>via</w:t>
      </w:r>
      <w:r>
        <w:rPr>
          <w:spacing w:val="13"/>
          <w:sz w:val="13"/>
        </w:rPr>
        <w:t> </w:t>
      </w:r>
      <w:r>
        <w:rPr>
          <w:sz w:val="13"/>
        </w:rPr>
        <w:t>adequada</w:t>
      </w:r>
      <w:r>
        <w:rPr>
          <w:spacing w:val="13"/>
          <w:sz w:val="13"/>
        </w:rPr>
        <w:t> </w:t>
      </w:r>
      <w:r>
        <w:rPr>
          <w:sz w:val="13"/>
        </w:rPr>
        <w:t>para</w:t>
      </w:r>
      <w:r>
        <w:rPr>
          <w:spacing w:val="13"/>
          <w:sz w:val="13"/>
        </w:rPr>
        <w:t> </w:t>
      </w:r>
      <w:r>
        <w:rPr>
          <w:sz w:val="13"/>
        </w:rPr>
        <w:t>propiciar</w:t>
      </w:r>
      <w:r>
        <w:rPr>
          <w:spacing w:val="13"/>
          <w:sz w:val="13"/>
        </w:rPr>
        <w:t> </w:t>
      </w:r>
      <w:r>
        <w:rPr>
          <w:sz w:val="13"/>
        </w:rPr>
        <w:t>ampliação</w:t>
      </w:r>
      <w:r>
        <w:rPr>
          <w:spacing w:val="13"/>
          <w:sz w:val="13"/>
        </w:rPr>
        <w:t> </w:t>
      </w:r>
      <w:r>
        <w:rPr>
          <w:sz w:val="13"/>
        </w:rPr>
        <w:t>do</w:t>
      </w:r>
      <w:r>
        <w:rPr>
          <w:spacing w:val="13"/>
          <w:sz w:val="13"/>
        </w:rPr>
        <w:t> </w:t>
      </w:r>
      <w:r>
        <w:rPr>
          <w:sz w:val="13"/>
        </w:rPr>
        <w:t>universo</w:t>
      </w:r>
      <w:r>
        <w:rPr>
          <w:spacing w:val="13"/>
          <w:sz w:val="13"/>
        </w:rPr>
        <w:t> </w:t>
      </w:r>
      <w:r>
        <w:rPr>
          <w:sz w:val="13"/>
        </w:rPr>
        <w:t>de</w:t>
      </w:r>
      <w:r>
        <w:rPr>
          <w:spacing w:val="13"/>
          <w:sz w:val="13"/>
        </w:rPr>
        <w:t> </w:t>
      </w:r>
      <w:r>
        <w:rPr>
          <w:sz w:val="13"/>
        </w:rPr>
        <w:t>participantes.</w:t>
      </w:r>
    </w:p>
    <w:p>
      <w:pPr>
        <w:spacing w:line="288" w:lineRule="auto" w:before="2"/>
        <w:ind w:left="289" w:right="278" w:firstLine="0"/>
        <w:jc w:val="both"/>
        <w:rPr>
          <w:sz w:val="13"/>
        </w:rPr>
      </w:pPr>
      <w:r>
        <w:rPr>
          <w:sz w:val="13"/>
        </w:rPr>
        <w:t>É</w:t>
      </w:r>
      <w:r>
        <w:rPr>
          <w:spacing w:val="19"/>
          <w:sz w:val="13"/>
        </w:rPr>
        <w:t> </w:t>
      </w:r>
      <w:r>
        <w:rPr>
          <w:sz w:val="13"/>
        </w:rPr>
        <w:t>usual</w:t>
      </w:r>
      <w:r>
        <w:rPr>
          <w:spacing w:val="19"/>
          <w:sz w:val="13"/>
        </w:rPr>
        <w:t> </w:t>
      </w:r>
      <w:r>
        <w:rPr>
          <w:sz w:val="13"/>
        </w:rPr>
        <w:t>que</w:t>
      </w:r>
      <w:r>
        <w:rPr>
          <w:spacing w:val="19"/>
          <w:sz w:val="13"/>
        </w:rPr>
        <w:t> </w:t>
      </w:r>
      <w:r>
        <w:rPr>
          <w:sz w:val="13"/>
        </w:rPr>
        <w:t>a Administração</w:t>
      </w:r>
      <w:r>
        <w:rPr>
          <w:spacing w:val="19"/>
          <w:sz w:val="13"/>
        </w:rPr>
        <w:t> </w:t>
      </w:r>
      <w:r>
        <w:rPr>
          <w:sz w:val="13"/>
        </w:rPr>
        <w:t>Pública</w:t>
      </w:r>
      <w:r>
        <w:rPr>
          <w:spacing w:val="19"/>
          <w:sz w:val="13"/>
        </w:rPr>
        <w:t> </w:t>
      </w:r>
      <w:r>
        <w:rPr>
          <w:sz w:val="13"/>
        </w:rPr>
        <w:t>apenas</w:t>
      </w:r>
      <w:r>
        <w:rPr>
          <w:spacing w:val="19"/>
          <w:sz w:val="13"/>
        </w:rPr>
        <w:t> </w:t>
      </w:r>
      <w:r>
        <w:rPr>
          <w:sz w:val="13"/>
        </w:rPr>
        <w:t>autorize</w:t>
      </w:r>
      <w:r>
        <w:rPr>
          <w:spacing w:val="19"/>
          <w:sz w:val="13"/>
        </w:rPr>
        <w:t> </w:t>
      </w:r>
      <w:r>
        <w:rPr>
          <w:sz w:val="13"/>
        </w:rPr>
        <w:t>a</w:t>
      </w:r>
      <w:r>
        <w:rPr>
          <w:spacing w:val="19"/>
          <w:sz w:val="13"/>
        </w:rPr>
        <w:t> </w:t>
      </w:r>
      <w:r>
        <w:rPr>
          <w:sz w:val="13"/>
        </w:rPr>
        <w:t>participação</w:t>
      </w:r>
      <w:r>
        <w:rPr>
          <w:spacing w:val="19"/>
          <w:sz w:val="13"/>
        </w:rPr>
        <w:t> </w:t>
      </w:r>
      <w:r>
        <w:rPr>
          <w:sz w:val="13"/>
        </w:rPr>
        <w:t>de</w:t>
      </w:r>
      <w:r>
        <w:rPr>
          <w:spacing w:val="19"/>
          <w:sz w:val="13"/>
        </w:rPr>
        <w:t> </w:t>
      </w:r>
      <w:r>
        <w:rPr>
          <w:sz w:val="13"/>
        </w:rPr>
        <w:t>empresas</w:t>
      </w:r>
      <w:r>
        <w:rPr>
          <w:spacing w:val="19"/>
          <w:sz w:val="13"/>
        </w:rPr>
        <w:t> </w:t>
      </w:r>
      <w:r>
        <w:rPr>
          <w:sz w:val="13"/>
        </w:rPr>
        <w:t>em</w:t>
      </w:r>
      <w:r>
        <w:rPr>
          <w:spacing w:val="19"/>
          <w:sz w:val="13"/>
        </w:rPr>
        <w:t> </w:t>
      </w:r>
      <w:r>
        <w:rPr>
          <w:sz w:val="13"/>
        </w:rPr>
        <w:t>consórcio</w:t>
      </w:r>
      <w:r>
        <w:rPr>
          <w:spacing w:val="19"/>
          <w:sz w:val="13"/>
        </w:rPr>
        <w:t> </w:t>
      </w:r>
      <w:r>
        <w:rPr>
          <w:sz w:val="13"/>
        </w:rPr>
        <w:t>quando</w:t>
      </w:r>
      <w:r>
        <w:rPr>
          <w:spacing w:val="19"/>
          <w:sz w:val="13"/>
        </w:rPr>
        <w:t> </w:t>
      </w:r>
      <w:r>
        <w:rPr>
          <w:sz w:val="13"/>
        </w:rPr>
        <w:t>as</w:t>
      </w:r>
      <w:r>
        <w:rPr>
          <w:spacing w:val="19"/>
          <w:sz w:val="13"/>
        </w:rPr>
        <w:t> </w:t>
      </w:r>
      <w:r>
        <w:rPr>
          <w:sz w:val="13"/>
        </w:rPr>
        <w:t>dimensões</w:t>
      </w:r>
      <w:r>
        <w:rPr>
          <w:spacing w:val="19"/>
          <w:sz w:val="13"/>
        </w:rPr>
        <w:t> </w:t>
      </w:r>
      <w:r>
        <w:rPr>
          <w:sz w:val="13"/>
        </w:rPr>
        <w:t>e</w:t>
      </w:r>
      <w:r>
        <w:rPr>
          <w:spacing w:val="19"/>
          <w:sz w:val="13"/>
        </w:rPr>
        <w:t> </w:t>
      </w:r>
      <w:r>
        <w:rPr>
          <w:sz w:val="13"/>
        </w:rPr>
        <w:t>complexidade</w:t>
      </w:r>
      <w:r>
        <w:rPr>
          <w:spacing w:val="19"/>
          <w:sz w:val="13"/>
        </w:rPr>
        <w:t> </w:t>
      </w:r>
      <w:r>
        <w:rPr>
          <w:sz w:val="13"/>
        </w:rPr>
        <w:t>do</w:t>
      </w:r>
      <w:r>
        <w:rPr>
          <w:spacing w:val="19"/>
          <w:sz w:val="13"/>
        </w:rPr>
        <w:t> </w:t>
      </w:r>
      <w:r>
        <w:rPr>
          <w:sz w:val="13"/>
        </w:rPr>
        <w:t>objeto</w:t>
      </w:r>
      <w:r>
        <w:rPr>
          <w:spacing w:val="19"/>
          <w:sz w:val="13"/>
        </w:rPr>
        <w:t> </w:t>
      </w:r>
      <w:r>
        <w:rPr>
          <w:sz w:val="13"/>
        </w:rPr>
        <w:t>ou</w:t>
      </w:r>
      <w:r>
        <w:rPr>
          <w:spacing w:val="19"/>
          <w:sz w:val="13"/>
        </w:rPr>
        <w:t> </w:t>
      </w:r>
      <w:r>
        <w:rPr>
          <w:sz w:val="13"/>
        </w:rPr>
        <w:t>das</w:t>
      </w:r>
      <w:r>
        <w:rPr>
          <w:spacing w:val="19"/>
          <w:sz w:val="13"/>
        </w:rPr>
        <w:t> </w:t>
      </w:r>
      <w:r>
        <w:rPr>
          <w:sz w:val="13"/>
        </w:rPr>
        <w:t>circunstâncias</w:t>
      </w:r>
      <w:r>
        <w:rPr>
          <w:spacing w:val="19"/>
          <w:sz w:val="13"/>
        </w:rPr>
        <w:t> </w:t>
      </w:r>
      <w:r>
        <w:rPr>
          <w:sz w:val="13"/>
        </w:rPr>
        <w:t>concretas</w:t>
      </w:r>
      <w:r>
        <w:rPr>
          <w:spacing w:val="19"/>
          <w:sz w:val="13"/>
        </w:rPr>
        <w:t> </w:t>
      </w:r>
      <w:r>
        <w:rPr>
          <w:sz w:val="13"/>
        </w:rPr>
        <w:t>exijam</w:t>
      </w:r>
      <w:r>
        <w:rPr>
          <w:spacing w:val="19"/>
          <w:sz w:val="13"/>
        </w:rPr>
        <w:t> </w:t>
      </w:r>
      <w:r>
        <w:rPr>
          <w:sz w:val="13"/>
        </w:rPr>
        <w:t>a</w:t>
      </w:r>
      <w:r>
        <w:rPr>
          <w:spacing w:val="19"/>
          <w:sz w:val="13"/>
        </w:rPr>
        <w:t> </w:t>
      </w:r>
      <w:r>
        <w:rPr>
          <w:sz w:val="13"/>
        </w:rPr>
        <w:t>associação</w:t>
      </w:r>
      <w:r>
        <w:rPr>
          <w:spacing w:val="19"/>
          <w:sz w:val="13"/>
        </w:rPr>
        <w:t> </w:t>
      </w:r>
      <w:r>
        <w:rPr>
          <w:sz w:val="13"/>
        </w:rPr>
        <w:t>entre</w:t>
      </w:r>
      <w:r>
        <w:rPr>
          <w:spacing w:val="19"/>
          <w:sz w:val="13"/>
        </w:rPr>
        <w:t> </w:t>
      </w:r>
      <w:r>
        <w:rPr>
          <w:sz w:val="13"/>
        </w:rPr>
        <w:t>os</w:t>
      </w:r>
      <w:r>
        <w:rPr>
          <w:spacing w:val="19"/>
          <w:sz w:val="13"/>
        </w:rPr>
        <w:t> </w:t>
      </w:r>
      <w:r>
        <w:rPr>
          <w:sz w:val="13"/>
        </w:rPr>
        <w:t>particulares.São</w:t>
      </w:r>
      <w:r>
        <w:rPr>
          <w:spacing w:val="19"/>
          <w:sz w:val="13"/>
        </w:rPr>
        <w:t> </w:t>
      </w:r>
      <w:r>
        <w:rPr>
          <w:sz w:val="13"/>
        </w:rPr>
        <w:t>as</w:t>
      </w:r>
      <w:r>
        <w:rPr>
          <w:spacing w:val="19"/>
          <w:sz w:val="13"/>
        </w:rPr>
        <w:t> </w:t>
      </w:r>
      <w:r>
        <w:rPr>
          <w:sz w:val="13"/>
        </w:rPr>
        <w:t>hipóteses</w:t>
      </w:r>
      <w:r>
        <w:rPr>
          <w:spacing w:val="19"/>
          <w:sz w:val="13"/>
        </w:rPr>
        <w:t> </w:t>
      </w:r>
      <w:r>
        <w:rPr>
          <w:sz w:val="13"/>
        </w:rPr>
        <w:t>em</w:t>
      </w:r>
      <w:r>
        <w:rPr>
          <w:spacing w:val="19"/>
          <w:sz w:val="13"/>
        </w:rPr>
        <w:t> </w:t>
      </w:r>
      <w:r>
        <w:rPr>
          <w:sz w:val="13"/>
        </w:rPr>
        <w:t>que</w:t>
      </w:r>
      <w:r>
        <w:rPr>
          <w:spacing w:val="19"/>
          <w:sz w:val="13"/>
        </w:rPr>
        <w:t> </w:t>
      </w:r>
      <w:r>
        <w:rPr>
          <w:sz w:val="13"/>
        </w:rPr>
        <w:t>apenas</w:t>
      </w:r>
      <w:r>
        <w:rPr>
          <w:spacing w:val="19"/>
          <w:sz w:val="13"/>
        </w:rPr>
        <w:t> </w:t>
      </w:r>
      <w:r>
        <w:rPr>
          <w:sz w:val="13"/>
        </w:rPr>
        <w:t>poucas</w:t>
      </w:r>
      <w:r>
        <w:rPr>
          <w:spacing w:val="19"/>
          <w:sz w:val="13"/>
        </w:rPr>
        <w:t> </w:t>
      </w:r>
      <w:r>
        <w:rPr>
          <w:sz w:val="13"/>
        </w:rPr>
        <w:t>empresas</w:t>
      </w:r>
      <w:r>
        <w:rPr>
          <w:spacing w:val="40"/>
          <w:sz w:val="13"/>
        </w:rPr>
        <w:t> </w:t>
      </w:r>
      <w:r>
        <w:rPr>
          <w:sz w:val="13"/>
        </w:rPr>
        <w:t>estariam aptas a preencher as condições especiais exigidas para a licitação.”</w:t>
      </w:r>
    </w:p>
    <w:p>
      <w:pPr>
        <w:pStyle w:val="BodyText"/>
        <w:spacing w:before="11"/>
        <w:rPr>
          <w:sz w:val="13"/>
        </w:rPr>
      </w:pPr>
    </w:p>
    <w:p>
      <w:pPr>
        <w:spacing w:before="0"/>
        <w:ind w:left="289" w:right="0" w:firstLine="0"/>
        <w:jc w:val="both"/>
        <w:rPr>
          <w:sz w:val="13"/>
        </w:rPr>
      </w:pPr>
      <w:r>
        <w:rPr>
          <w:sz w:val="13"/>
        </w:rPr>
        <w:t>Ainda,</w:t>
      </w:r>
      <w:r>
        <w:rPr>
          <w:spacing w:val="6"/>
          <w:sz w:val="13"/>
        </w:rPr>
        <w:t> </w:t>
      </w:r>
      <w:r>
        <w:rPr>
          <w:sz w:val="13"/>
        </w:rPr>
        <w:t>sobre</w:t>
      </w:r>
      <w:r>
        <w:rPr>
          <w:spacing w:val="6"/>
          <w:sz w:val="13"/>
        </w:rPr>
        <w:t> </w:t>
      </w:r>
      <w:r>
        <w:rPr>
          <w:sz w:val="13"/>
        </w:rPr>
        <w:t>a</w:t>
      </w:r>
      <w:r>
        <w:rPr>
          <w:spacing w:val="7"/>
          <w:sz w:val="13"/>
        </w:rPr>
        <w:t> </w:t>
      </w:r>
      <w:r>
        <w:rPr>
          <w:sz w:val="13"/>
        </w:rPr>
        <w:t>questão</w:t>
      </w:r>
      <w:r>
        <w:rPr>
          <w:spacing w:val="6"/>
          <w:sz w:val="13"/>
        </w:rPr>
        <w:t> </w:t>
      </w:r>
      <w:r>
        <w:rPr>
          <w:sz w:val="13"/>
        </w:rPr>
        <w:t>da</w:t>
      </w:r>
      <w:r>
        <w:rPr>
          <w:spacing w:val="6"/>
          <w:sz w:val="13"/>
        </w:rPr>
        <w:t> </w:t>
      </w:r>
      <w:r>
        <w:rPr>
          <w:sz w:val="13"/>
        </w:rPr>
        <w:t>discricionaridade,</w:t>
      </w:r>
      <w:r>
        <w:rPr>
          <w:spacing w:val="7"/>
          <w:sz w:val="13"/>
        </w:rPr>
        <w:t> </w:t>
      </w:r>
      <w:r>
        <w:rPr>
          <w:sz w:val="13"/>
        </w:rPr>
        <w:t>o</w:t>
      </w:r>
      <w:r>
        <w:rPr>
          <w:spacing w:val="6"/>
          <w:sz w:val="13"/>
        </w:rPr>
        <w:t> </w:t>
      </w:r>
      <w:r>
        <w:rPr>
          <w:sz w:val="13"/>
        </w:rPr>
        <w:t>Professor</w:t>
      </w:r>
      <w:r>
        <w:rPr>
          <w:spacing w:val="6"/>
          <w:sz w:val="13"/>
        </w:rPr>
        <w:t> </w:t>
      </w:r>
      <w:r>
        <w:rPr>
          <w:sz w:val="13"/>
        </w:rPr>
        <w:t>diz</w:t>
      </w:r>
      <w:r>
        <w:rPr>
          <w:spacing w:val="7"/>
          <w:sz w:val="13"/>
        </w:rPr>
        <w:t> </w:t>
      </w:r>
      <w:r>
        <w:rPr>
          <w:spacing w:val="-4"/>
          <w:sz w:val="13"/>
        </w:rPr>
        <w:t>que:</w:t>
      </w:r>
    </w:p>
    <w:p>
      <w:pPr>
        <w:pStyle w:val="BodyText"/>
        <w:spacing w:before="41"/>
        <w:rPr>
          <w:sz w:val="13"/>
        </w:rPr>
      </w:pPr>
    </w:p>
    <w:p>
      <w:pPr>
        <w:spacing w:line="544" w:lineRule="auto" w:before="0"/>
        <w:ind w:left="289" w:right="7330" w:firstLine="0"/>
        <w:jc w:val="both"/>
        <w:rPr>
          <w:sz w:val="13"/>
        </w:rPr>
      </w:pPr>
      <w:r>
        <w:rPr>
          <w:sz w:val="13"/>
        </w:rPr>
        <w:t>"O</w:t>
      </w:r>
      <w:r>
        <w:rPr>
          <w:spacing w:val="8"/>
          <w:sz w:val="13"/>
        </w:rPr>
        <w:t> </w:t>
      </w:r>
      <w:r>
        <w:rPr>
          <w:sz w:val="13"/>
        </w:rPr>
        <w:t>ato</w:t>
      </w:r>
      <w:r>
        <w:rPr>
          <w:spacing w:val="8"/>
          <w:sz w:val="13"/>
        </w:rPr>
        <w:t> </w:t>
      </w:r>
      <w:r>
        <w:rPr>
          <w:sz w:val="13"/>
        </w:rPr>
        <w:t>convocatório</w:t>
      </w:r>
      <w:r>
        <w:rPr>
          <w:spacing w:val="8"/>
          <w:sz w:val="13"/>
        </w:rPr>
        <w:t> </w:t>
      </w:r>
      <w:r>
        <w:rPr>
          <w:sz w:val="13"/>
        </w:rPr>
        <w:t>admitirá</w:t>
      </w:r>
      <w:r>
        <w:rPr>
          <w:spacing w:val="8"/>
          <w:sz w:val="13"/>
        </w:rPr>
        <w:t> </w:t>
      </w:r>
      <w:r>
        <w:rPr>
          <w:sz w:val="13"/>
        </w:rPr>
        <w:t>ou</w:t>
      </w:r>
      <w:r>
        <w:rPr>
          <w:spacing w:val="8"/>
          <w:sz w:val="13"/>
        </w:rPr>
        <w:t> </w:t>
      </w:r>
      <w:r>
        <w:rPr>
          <w:sz w:val="13"/>
        </w:rPr>
        <w:t>não</w:t>
      </w:r>
      <w:r>
        <w:rPr>
          <w:spacing w:val="8"/>
          <w:sz w:val="13"/>
        </w:rPr>
        <w:t> </w:t>
      </w:r>
      <w:r>
        <w:rPr>
          <w:sz w:val="13"/>
        </w:rPr>
        <w:t>a</w:t>
      </w:r>
      <w:r>
        <w:rPr>
          <w:spacing w:val="8"/>
          <w:sz w:val="13"/>
        </w:rPr>
        <w:t> </w:t>
      </w:r>
      <w:r>
        <w:rPr>
          <w:sz w:val="13"/>
        </w:rPr>
        <w:t>participação</w:t>
      </w:r>
      <w:r>
        <w:rPr>
          <w:spacing w:val="8"/>
          <w:sz w:val="13"/>
        </w:rPr>
        <w:t> </w:t>
      </w:r>
      <w:r>
        <w:rPr>
          <w:sz w:val="13"/>
        </w:rPr>
        <w:t>de</w:t>
      </w:r>
      <w:r>
        <w:rPr>
          <w:spacing w:val="8"/>
          <w:sz w:val="13"/>
        </w:rPr>
        <w:t> </w:t>
      </w:r>
      <w:r>
        <w:rPr>
          <w:sz w:val="13"/>
        </w:rPr>
        <w:t>empresas</w:t>
      </w:r>
      <w:r>
        <w:rPr>
          <w:spacing w:val="8"/>
          <w:sz w:val="13"/>
        </w:rPr>
        <w:t> </w:t>
      </w:r>
      <w:r>
        <w:rPr>
          <w:sz w:val="13"/>
        </w:rPr>
        <w:t>em</w:t>
      </w:r>
      <w:r>
        <w:rPr>
          <w:spacing w:val="8"/>
          <w:sz w:val="13"/>
        </w:rPr>
        <w:t> </w:t>
      </w:r>
      <w:r>
        <w:rPr>
          <w:sz w:val="13"/>
        </w:rPr>
        <w:t>consórcio. Trata-se</w:t>
      </w:r>
      <w:r>
        <w:rPr>
          <w:spacing w:val="8"/>
          <w:sz w:val="13"/>
        </w:rPr>
        <w:t> </w:t>
      </w:r>
      <w:r>
        <w:rPr>
          <w:sz w:val="13"/>
        </w:rPr>
        <w:t>de</w:t>
      </w:r>
      <w:r>
        <w:rPr>
          <w:spacing w:val="8"/>
          <w:sz w:val="13"/>
        </w:rPr>
        <w:t> </w:t>
      </w:r>
      <w:r>
        <w:rPr>
          <w:sz w:val="13"/>
        </w:rPr>
        <w:t>escolha</w:t>
      </w:r>
      <w:r>
        <w:rPr>
          <w:spacing w:val="8"/>
          <w:sz w:val="13"/>
        </w:rPr>
        <w:t> </w:t>
      </w:r>
      <w:r>
        <w:rPr>
          <w:sz w:val="13"/>
        </w:rPr>
        <w:t>discricionária</w:t>
      </w:r>
      <w:r>
        <w:rPr>
          <w:spacing w:val="8"/>
          <w:sz w:val="13"/>
        </w:rPr>
        <w:t> </w:t>
      </w:r>
      <w:r>
        <w:rPr>
          <w:sz w:val="13"/>
        </w:rPr>
        <w:t>da</w:t>
      </w:r>
      <w:r>
        <w:rPr>
          <w:spacing w:val="-1"/>
          <w:sz w:val="13"/>
        </w:rPr>
        <w:t> </w:t>
      </w:r>
      <w:r>
        <w:rPr>
          <w:sz w:val="13"/>
        </w:rPr>
        <w:t>Administração</w:t>
      </w:r>
      <w:r>
        <w:rPr>
          <w:spacing w:val="8"/>
          <w:sz w:val="13"/>
        </w:rPr>
        <w:t> </w:t>
      </w:r>
      <w:r>
        <w:rPr>
          <w:sz w:val="13"/>
        </w:rPr>
        <w:t>Pública."</w:t>
      </w:r>
      <w:r>
        <w:rPr>
          <w:spacing w:val="40"/>
          <w:sz w:val="13"/>
        </w:rPr>
        <w:t> </w:t>
      </w:r>
      <w:r>
        <w:rPr>
          <w:sz w:val="13"/>
        </w:rPr>
        <w:t>A jurisprudência</w:t>
      </w:r>
      <w:r>
        <w:rPr>
          <w:spacing w:val="17"/>
          <w:sz w:val="13"/>
        </w:rPr>
        <w:t> </w:t>
      </w:r>
      <w:r>
        <w:rPr>
          <w:sz w:val="13"/>
        </w:rPr>
        <w:t>do TCU</w:t>
      </w:r>
      <w:r>
        <w:rPr>
          <w:spacing w:val="17"/>
          <w:sz w:val="13"/>
        </w:rPr>
        <w:t> </w:t>
      </w:r>
      <w:r>
        <w:rPr>
          <w:sz w:val="13"/>
        </w:rPr>
        <w:t>também</w:t>
      </w:r>
      <w:r>
        <w:rPr>
          <w:spacing w:val="17"/>
          <w:sz w:val="13"/>
        </w:rPr>
        <w:t> </w:t>
      </w:r>
      <w:r>
        <w:rPr>
          <w:sz w:val="13"/>
        </w:rPr>
        <w:t>avaliou</w:t>
      </w:r>
      <w:r>
        <w:rPr>
          <w:spacing w:val="17"/>
          <w:sz w:val="13"/>
        </w:rPr>
        <w:t> </w:t>
      </w:r>
      <w:r>
        <w:rPr>
          <w:sz w:val="13"/>
        </w:rPr>
        <w:t>a</w:t>
      </w:r>
      <w:r>
        <w:rPr>
          <w:spacing w:val="17"/>
          <w:sz w:val="13"/>
        </w:rPr>
        <w:t> </w:t>
      </w:r>
      <w:r>
        <w:rPr>
          <w:sz w:val="13"/>
        </w:rPr>
        <w:t>discricionaridade</w:t>
      </w:r>
      <w:r>
        <w:rPr>
          <w:spacing w:val="17"/>
          <w:sz w:val="13"/>
        </w:rPr>
        <w:t> </w:t>
      </w:r>
      <w:r>
        <w:rPr>
          <w:sz w:val="13"/>
        </w:rPr>
        <w:t>da Administração</w:t>
      </w:r>
      <w:r>
        <w:rPr>
          <w:spacing w:val="17"/>
          <w:sz w:val="13"/>
        </w:rPr>
        <w:t> </w:t>
      </w:r>
      <w:r>
        <w:rPr>
          <w:sz w:val="13"/>
        </w:rPr>
        <w:t>quanto</w:t>
      </w:r>
      <w:r>
        <w:rPr>
          <w:spacing w:val="17"/>
          <w:sz w:val="13"/>
        </w:rPr>
        <w:t> </w:t>
      </w:r>
      <w:r>
        <w:rPr>
          <w:sz w:val="13"/>
        </w:rPr>
        <w:t>a</w:t>
      </w:r>
      <w:r>
        <w:rPr>
          <w:spacing w:val="17"/>
          <w:sz w:val="13"/>
        </w:rPr>
        <w:t> </w:t>
      </w:r>
      <w:r>
        <w:rPr>
          <w:sz w:val="13"/>
        </w:rPr>
        <w:t>admissibilidade</w:t>
      </w:r>
      <w:r>
        <w:rPr>
          <w:spacing w:val="17"/>
          <w:sz w:val="13"/>
        </w:rPr>
        <w:t> </w:t>
      </w:r>
      <w:r>
        <w:rPr>
          <w:sz w:val="13"/>
        </w:rPr>
        <w:t>da</w:t>
      </w:r>
      <w:r>
        <w:rPr>
          <w:spacing w:val="17"/>
          <w:sz w:val="13"/>
        </w:rPr>
        <w:t> </w:t>
      </w:r>
      <w:r>
        <w:rPr>
          <w:sz w:val="13"/>
        </w:rPr>
        <w:t>participação</w:t>
      </w:r>
      <w:r>
        <w:rPr>
          <w:spacing w:val="17"/>
          <w:sz w:val="13"/>
        </w:rPr>
        <w:t> </w:t>
      </w:r>
      <w:r>
        <w:rPr>
          <w:sz w:val="13"/>
        </w:rPr>
        <w:t>de</w:t>
      </w:r>
      <w:r>
        <w:rPr>
          <w:spacing w:val="17"/>
          <w:sz w:val="13"/>
        </w:rPr>
        <w:t> </w:t>
      </w:r>
      <w:r>
        <w:rPr>
          <w:sz w:val="13"/>
        </w:rPr>
        <w:t>consorcios:</w:t>
      </w:r>
    </w:p>
    <w:p>
      <w:pPr>
        <w:spacing w:line="288" w:lineRule="auto" w:before="2"/>
        <w:ind w:left="289" w:right="278" w:firstLine="0"/>
        <w:jc w:val="both"/>
        <w:rPr>
          <w:sz w:val="13"/>
        </w:rPr>
      </w:pPr>
      <w:r>
        <w:rPr>
          <w:sz w:val="13"/>
        </w:rPr>
        <w:t>"Ademais,</w:t>
      </w:r>
      <w:r>
        <w:rPr>
          <w:spacing w:val="9"/>
          <w:sz w:val="13"/>
        </w:rPr>
        <w:t> </w:t>
      </w:r>
      <w:r>
        <w:rPr>
          <w:sz w:val="13"/>
        </w:rPr>
        <w:t>a</w:t>
      </w:r>
      <w:r>
        <w:rPr>
          <w:spacing w:val="9"/>
          <w:sz w:val="13"/>
        </w:rPr>
        <w:t> </w:t>
      </w:r>
      <w:r>
        <w:rPr>
          <w:sz w:val="13"/>
        </w:rPr>
        <w:t>participação</w:t>
      </w:r>
      <w:r>
        <w:rPr>
          <w:spacing w:val="9"/>
          <w:sz w:val="13"/>
        </w:rPr>
        <w:t> </w:t>
      </w:r>
      <w:r>
        <w:rPr>
          <w:sz w:val="13"/>
        </w:rPr>
        <w:t>de</w:t>
      </w:r>
      <w:r>
        <w:rPr>
          <w:spacing w:val="9"/>
          <w:sz w:val="13"/>
        </w:rPr>
        <w:t> </w:t>
      </w:r>
      <w:r>
        <w:rPr>
          <w:sz w:val="13"/>
        </w:rPr>
        <w:t>consórcios</w:t>
      </w:r>
      <w:r>
        <w:rPr>
          <w:spacing w:val="9"/>
          <w:sz w:val="13"/>
        </w:rPr>
        <w:t> </w:t>
      </w:r>
      <w:r>
        <w:rPr>
          <w:sz w:val="13"/>
        </w:rPr>
        <w:t>em</w:t>
      </w:r>
      <w:r>
        <w:rPr>
          <w:spacing w:val="9"/>
          <w:sz w:val="13"/>
        </w:rPr>
        <w:t> </w:t>
      </w:r>
      <w:r>
        <w:rPr>
          <w:sz w:val="13"/>
        </w:rPr>
        <w:t>torneio</w:t>
      </w:r>
      <w:r>
        <w:rPr>
          <w:spacing w:val="9"/>
          <w:sz w:val="13"/>
        </w:rPr>
        <w:t> </w:t>
      </w:r>
      <w:r>
        <w:rPr>
          <w:sz w:val="13"/>
        </w:rPr>
        <w:t>licitatório</w:t>
      </w:r>
      <w:r>
        <w:rPr>
          <w:spacing w:val="9"/>
          <w:sz w:val="13"/>
        </w:rPr>
        <w:t> </w:t>
      </w:r>
      <w:r>
        <w:rPr>
          <w:sz w:val="13"/>
        </w:rPr>
        <w:t>não</w:t>
      </w:r>
      <w:r>
        <w:rPr>
          <w:spacing w:val="9"/>
          <w:sz w:val="13"/>
        </w:rPr>
        <w:t> </w:t>
      </w:r>
      <w:r>
        <w:rPr>
          <w:sz w:val="13"/>
        </w:rPr>
        <w:t>garante</w:t>
      </w:r>
      <w:r>
        <w:rPr>
          <w:spacing w:val="9"/>
          <w:sz w:val="13"/>
        </w:rPr>
        <w:t> </w:t>
      </w:r>
      <w:r>
        <w:rPr>
          <w:sz w:val="13"/>
        </w:rPr>
        <w:t>aumento</w:t>
      </w:r>
      <w:r>
        <w:rPr>
          <w:spacing w:val="9"/>
          <w:sz w:val="13"/>
        </w:rPr>
        <w:t> </w:t>
      </w:r>
      <w:r>
        <w:rPr>
          <w:sz w:val="13"/>
        </w:rPr>
        <w:t>de</w:t>
      </w:r>
      <w:r>
        <w:rPr>
          <w:spacing w:val="9"/>
          <w:sz w:val="13"/>
        </w:rPr>
        <w:t> </w:t>
      </w:r>
      <w:r>
        <w:rPr>
          <w:sz w:val="13"/>
        </w:rPr>
        <w:t>competitividade,</w:t>
      </w:r>
      <w:r>
        <w:rPr>
          <w:spacing w:val="9"/>
          <w:sz w:val="13"/>
        </w:rPr>
        <w:t> </w:t>
      </w:r>
      <w:r>
        <w:rPr>
          <w:sz w:val="13"/>
        </w:rPr>
        <w:t>consoante</w:t>
      </w:r>
      <w:r>
        <w:rPr>
          <w:spacing w:val="9"/>
          <w:sz w:val="13"/>
        </w:rPr>
        <w:t> </w:t>
      </w:r>
      <w:r>
        <w:rPr>
          <w:sz w:val="13"/>
        </w:rPr>
        <w:t>arestos</w:t>
      </w:r>
      <w:r>
        <w:rPr>
          <w:spacing w:val="9"/>
          <w:sz w:val="13"/>
        </w:rPr>
        <w:t> </w:t>
      </w:r>
      <w:r>
        <w:rPr>
          <w:sz w:val="13"/>
        </w:rPr>
        <w:t>do</w:t>
      </w:r>
      <w:r>
        <w:rPr>
          <w:spacing w:val="9"/>
          <w:sz w:val="13"/>
        </w:rPr>
        <w:t> </w:t>
      </w:r>
      <w:r>
        <w:rPr>
          <w:sz w:val="13"/>
        </w:rPr>
        <w:t>RElatório</w:t>
      </w:r>
      <w:r>
        <w:rPr>
          <w:spacing w:val="9"/>
          <w:sz w:val="13"/>
        </w:rPr>
        <w:t> </w:t>
      </w:r>
      <w:r>
        <w:rPr>
          <w:sz w:val="13"/>
        </w:rPr>
        <w:t>e</w:t>
      </w:r>
      <w:r>
        <w:rPr>
          <w:spacing w:val="5"/>
          <w:sz w:val="13"/>
        </w:rPr>
        <w:t> </w:t>
      </w:r>
      <w:r>
        <w:rPr>
          <w:sz w:val="13"/>
        </w:rPr>
        <w:t>Voto</w:t>
      </w:r>
      <w:r>
        <w:rPr>
          <w:spacing w:val="9"/>
          <w:sz w:val="13"/>
        </w:rPr>
        <w:t> </w:t>
      </w:r>
      <w:r>
        <w:rPr>
          <w:sz w:val="13"/>
        </w:rPr>
        <w:t>que</w:t>
      </w:r>
      <w:r>
        <w:rPr>
          <w:spacing w:val="9"/>
          <w:sz w:val="13"/>
        </w:rPr>
        <w:t> </w:t>
      </w:r>
      <w:r>
        <w:rPr>
          <w:sz w:val="13"/>
        </w:rPr>
        <w:t>impulsionaram</w:t>
      </w:r>
      <w:r>
        <w:rPr>
          <w:spacing w:val="9"/>
          <w:sz w:val="13"/>
        </w:rPr>
        <w:t> </w:t>
      </w:r>
      <w:r>
        <w:rPr>
          <w:sz w:val="13"/>
        </w:rPr>
        <w:t>o</w:t>
      </w:r>
      <w:r>
        <w:rPr>
          <w:spacing w:val="-1"/>
          <w:sz w:val="13"/>
        </w:rPr>
        <w:t> </w:t>
      </w:r>
      <w:r>
        <w:rPr>
          <w:sz w:val="13"/>
        </w:rPr>
        <w:t>Acórdão</w:t>
      </w:r>
      <w:r>
        <w:rPr>
          <w:spacing w:val="9"/>
          <w:sz w:val="13"/>
        </w:rPr>
        <w:t> </w:t>
      </w:r>
      <w:r>
        <w:rPr>
          <w:sz w:val="13"/>
        </w:rPr>
        <w:t>nº2.813/2004</w:t>
      </w:r>
      <w:r>
        <w:rPr>
          <w:spacing w:val="9"/>
          <w:sz w:val="13"/>
        </w:rPr>
        <w:t> </w:t>
      </w:r>
      <w:r>
        <w:rPr>
          <w:sz w:val="13"/>
        </w:rPr>
        <w:t>-</w:t>
      </w:r>
      <w:r>
        <w:rPr>
          <w:spacing w:val="9"/>
          <w:sz w:val="13"/>
        </w:rPr>
        <w:t> </w:t>
      </w:r>
      <w:r>
        <w:rPr>
          <w:sz w:val="13"/>
        </w:rPr>
        <w:t>1ª</w:t>
      </w:r>
      <w:r>
        <w:rPr>
          <w:spacing w:val="9"/>
          <w:sz w:val="13"/>
        </w:rPr>
        <w:t> </w:t>
      </w:r>
      <w:r>
        <w:rPr>
          <w:sz w:val="13"/>
        </w:rPr>
        <w:t>Câmara</w:t>
      </w:r>
      <w:r>
        <w:rPr>
          <w:spacing w:val="9"/>
          <w:sz w:val="13"/>
        </w:rPr>
        <w:t> </w:t>
      </w:r>
      <w:r>
        <w:rPr>
          <w:sz w:val="13"/>
        </w:rPr>
        <w:t>(...)</w:t>
      </w:r>
      <w:r>
        <w:rPr>
          <w:spacing w:val="9"/>
          <w:sz w:val="13"/>
        </w:rPr>
        <w:t> </w:t>
      </w:r>
      <w:r>
        <w:rPr>
          <w:sz w:val="13"/>
        </w:rPr>
        <w:t>O</w:t>
      </w:r>
      <w:r>
        <w:rPr>
          <w:spacing w:val="9"/>
          <w:sz w:val="13"/>
        </w:rPr>
        <w:t> </w:t>
      </w:r>
      <w:r>
        <w:rPr>
          <w:sz w:val="13"/>
        </w:rPr>
        <w:t>art.33</w:t>
      </w:r>
      <w:r>
        <w:rPr>
          <w:spacing w:val="9"/>
          <w:sz w:val="13"/>
        </w:rPr>
        <w:t> </w:t>
      </w:r>
      <w:r>
        <w:rPr>
          <w:sz w:val="13"/>
        </w:rPr>
        <w:t>da</w:t>
      </w:r>
      <w:r>
        <w:rPr>
          <w:spacing w:val="9"/>
          <w:sz w:val="13"/>
        </w:rPr>
        <w:t> </w:t>
      </w:r>
      <w:r>
        <w:rPr>
          <w:sz w:val="13"/>
        </w:rPr>
        <w:t>Lei</w:t>
      </w:r>
      <w:r>
        <w:rPr>
          <w:spacing w:val="9"/>
          <w:sz w:val="13"/>
        </w:rPr>
        <w:t> </w:t>
      </w:r>
      <w:r>
        <w:rPr>
          <w:sz w:val="13"/>
        </w:rPr>
        <w:t>de</w:t>
      </w:r>
      <w:r>
        <w:rPr>
          <w:spacing w:val="9"/>
          <w:sz w:val="13"/>
        </w:rPr>
        <w:t> </w:t>
      </w:r>
      <w:r>
        <w:rPr>
          <w:sz w:val="13"/>
        </w:rPr>
        <w:t>Licitações</w:t>
      </w:r>
      <w:r>
        <w:rPr>
          <w:spacing w:val="9"/>
          <w:sz w:val="13"/>
        </w:rPr>
        <w:t> </w:t>
      </w:r>
      <w:r>
        <w:rPr>
          <w:sz w:val="13"/>
        </w:rPr>
        <w:t>expressamente</w:t>
      </w:r>
      <w:r>
        <w:rPr>
          <w:spacing w:val="9"/>
          <w:sz w:val="13"/>
        </w:rPr>
        <w:t> </w:t>
      </w:r>
      <w:r>
        <w:rPr>
          <w:sz w:val="13"/>
        </w:rPr>
        <w:t>atribui</w:t>
      </w:r>
      <w:r>
        <w:rPr>
          <w:spacing w:val="9"/>
          <w:sz w:val="13"/>
        </w:rPr>
        <w:t> </w:t>
      </w:r>
      <w:r>
        <w:rPr>
          <w:sz w:val="13"/>
        </w:rPr>
        <w:t>à</w:t>
      </w:r>
      <w:r>
        <w:rPr>
          <w:spacing w:val="-1"/>
          <w:sz w:val="13"/>
        </w:rPr>
        <w:t> </w:t>
      </w:r>
      <w:r>
        <w:rPr>
          <w:sz w:val="13"/>
        </w:rPr>
        <w:t>Administração</w:t>
      </w:r>
      <w:r>
        <w:rPr>
          <w:spacing w:val="40"/>
          <w:sz w:val="13"/>
        </w:rPr>
        <w:t> </w:t>
      </w:r>
      <w:r>
        <w:rPr>
          <w:sz w:val="13"/>
        </w:rPr>
        <w:t>a</w:t>
      </w:r>
      <w:r>
        <w:rPr>
          <w:spacing w:val="18"/>
          <w:sz w:val="13"/>
        </w:rPr>
        <w:t> </w:t>
      </w:r>
      <w:r>
        <w:rPr>
          <w:sz w:val="13"/>
        </w:rPr>
        <w:t>prerrogativa</w:t>
      </w:r>
      <w:r>
        <w:rPr>
          <w:spacing w:val="18"/>
          <w:sz w:val="13"/>
        </w:rPr>
        <w:t> </w:t>
      </w:r>
      <w:r>
        <w:rPr>
          <w:sz w:val="13"/>
        </w:rPr>
        <w:t>de</w:t>
      </w:r>
      <w:r>
        <w:rPr>
          <w:spacing w:val="18"/>
          <w:sz w:val="13"/>
        </w:rPr>
        <w:t> </w:t>
      </w:r>
      <w:r>
        <w:rPr>
          <w:sz w:val="13"/>
        </w:rPr>
        <w:t>admitir</w:t>
      </w:r>
      <w:r>
        <w:rPr>
          <w:spacing w:val="18"/>
          <w:sz w:val="13"/>
        </w:rPr>
        <w:t> </w:t>
      </w:r>
      <w:r>
        <w:rPr>
          <w:sz w:val="13"/>
        </w:rPr>
        <w:t>a</w:t>
      </w:r>
      <w:r>
        <w:rPr>
          <w:spacing w:val="18"/>
          <w:sz w:val="13"/>
        </w:rPr>
        <w:t> </w:t>
      </w:r>
      <w:r>
        <w:rPr>
          <w:sz w:val="13"/>
        </w:rPr>
        <w:t>participação</w:t>
      </w:r>
      <w:r>
        <w:rPr>
          <w:spacing w:val="18"/>
          <w:sz w:val="13"/>
        </w:rPr>
        <w:t> </w:t>
      </w:r>
      <w:r>
        <w:rPr>
          <w:sz w:val="13"/>
        </w:rPr>
        <w:t>de</w:t>
      </w:r>
      <w:r>
        <w:rPr>
          <w:spacing w:val="18"/>
          <w:sz w:val="13"/>
        </w:rPr>
        <w:t> </w:t>
      </w:r>
      <w:r>
        <w:rPr>
          <w:sz w:val="13"/>
        </w:rPr>
        <w:t>consórcios.</w:t>
      </w:r>
      <w:r>
        <w:rPr>
          <w:spacing w:val="18"/>
          <w:sz w:val="13"/>
        </w:rPr>
        <w:t> </w:t>
      </w:r>
      <w:r>
        <w:rPr>
          <w:sz w:val="13"/>
        </w:rPr>
        <w:t>Isto</w:t>
      </w:r>
      <w:r>
        <w:rPr>
          <w:spacing w:val="18"/>
          <w:sz w:val="13"/>
        </w:rPr>
        <w:t> </w:t>
      </w:r>
      <w:r>
        <w:rPr>
          <w:sz w:val="13"/>
        </w:rPr>
        <w:t>porque,</w:t>
      </w:r>
      <w:r>
        <w:rPr>
          <w:spacing w:val="18"/>
          <w:sz w:val="13"/>
        </w:rPr>
        <w:t> </w:t>
      </w:r>
      <w:r>
        <w:rPr>
          <w:sz w:val="13"/>
        </w:rPr>
        <w:t>a</w:t>
      </w:r>
      <w:r>
        <w:rPr>
          <w:spacing w:val="18"/>
          <w:sz w:val="13"/>
        </w:rPr>
        <w:t> </w:t>
      </w:r>
      <w:r>
        <w:rPr>
          <w:sz w:val="13"/>
        </w:rPr>
        <w:t>nosso</w:t>
      </w:r>
      <w:r>
        <w:rPr>
          <w:spacing w:val="18"/>
          <w:sz w:val="13"/>
        </w:rPr>
        <w:t> </w:t>
      </w:r>
      <w:r>
        <w:rPr>
          <w:sz w:val="13"/>
        </w:rPr>
        <w:t>ver,</w:t>
      </w:r>
      <w:r>
        <w:rPr>
          <w:spacing w:val="18"/>
          <w:sz w:val="13"/>
        </w:rPr>
        <w:t> </w:t>
      </w:r>
      <w:r>
        <w:rPr>
          <w:sz w:val="13"/>
        </w:rPr>
        <w:t>a</w:t>
      </w:r>
      <w:r>
        <w:rPr>
          <w:spacing w:val="18"/>
          <w:sz w:val="13"/>
        </w:rPr>
        <w:t> </w:t>
      </w:r>
      <w:r>
        <w:rPr>
          <w:sz w:val="13"/>
        </w:rPr>
        <w:t>formação</w:t>
      </w:r>
      <w:r>
        <w:rPr>
          <w:spacing w:val="18"/>
          <w:sz w:val="13"/>
        </w:rPr>
        <w:t> </w:t>
      </w:r>
      <w:r>
        <w:rPr>
          <w:sz w:val="13"/>
        </w:rPr>
        <w:t>de</w:t>
      </w:r>
      <w:r>
        <w:rPr>
          <w:spacing w:val="18"/>
          <w:sz w:val="13"/>
        </w:rPr>
        <w:t> </w:t>
      </w:r>
      <w:r>
        <w:rPr>
          <w:sz w:val="13"/>
        </w:rPr>
        <w:t>consórcio</w:t>
      </w:r>
      <w:r>
        <w:rPr>
          <w:spacing w:val="18"/>
          <w:sz w:val="13"/>
        </w:rPr>
        <w:t> </w:t>
      </w:r>
      <w:r>
        <w:rPr>
          <w:sz w:val="13"/>
        </w:rPr>
        <w:t>tanto</w:t>
      </w:r>
      <w:r>
        <w:rPr>
          <w:spacing w:val="18"/>
          <w:sz w:val="13"/>
        </w:rPr>
        <w:t> </w:t>
      </w:r>
      <w:r>
        <w:rPr>
          <w:sz w:val="13"/>
        </w:rPr>
        <w:t>se</w:t>
      </w:r>
      <w:r>
        <w:rPr>
          <w:spacing w:val="18"/>
          <w:sz w:val="13"/>
        </w:rPr>
        <w:t> </w:t>
      </w:r>
      <w:r>
        <w:rPr>
          <w:sz w:val="13"/>
        </w:rPr>
        <w:t>prestar</w:t>
      </w:r>
      <w:r>
        <w:rPr>
          <w:spacing w:val="18"/>
          <w:sz w:val="13"/>
        </w:rPr>
        <w:t> </w:t>
      </w:r>
      <w:r>
        <w:rPr>
          <w:sz w:val="13"/>
        </w:rPr>
        <w:t>a</w:t>
      </w:r>
      <w:r>
        <w:rPr>
          <w:spacing w:val="18"/>
          <w:sz w:val="13"/>
        </w:rPr>
        <w:t> </w:t>
      </w:r>
      <w:r>
        <w:rPr>
          <w:sz w:val="13"/>
        </w:rPr>
        <w:t>fomentar</w:t>
      </w:r>
      <w:r>
        <w:rPr>
          <w:spacing w:val="18"/>
          <w:sz w:val="13"/>
        </w:rPr>
        <w:t> </w:t>
      </w:r>
      <w:r>
        <w:rPr>
          <w:sz w:val="13"/>
        </w:rPr>
        <w:t>a</w:t>
      </w:r>
      <w:r>
        <w:rPr>
          <w:spacing w:val="18"/>
          <w:sz w:val="13"/>
        </w:rPr>
        <w:t> </w:t>
      </w:r>
      <w:r>
        <w:rPr>
          <w:sz w:val="13"/>
        </w:rPr>
        <w:t>concorrência</w:t>
      </w:r>
      <w:r>
        <w:rPr>
          <w:spacing w:val="18"/>
          <w:sz w:val="13"/>
        </w:rPr>
        <w:t> </w:t>
      </w:r>
      <w:r>
        <w:rPr>
          <w:sz w:val="13"/>
        </w:rPr>
        <w:t>(consórcio</w:t>
      </w:r>
      <w:r>
        <w:rPr>
          <w:spacing w:val="18"/>
          <w:sz w:val="13"/>
        </w:rPr>
        <w:t> </w:t>
      </w:r>
      <w:r>
        <w:rPr>
          <w:sz w:val="13"/>
        </w:rPr>
        <w:t>de</w:t>
      </w:r>
      <w:r>
        <w:rPr>
          <w:spacing w:val="18"/>
          <w:sz w:val="13"/>
        </w:rPr>
        <w:t> </w:t>
      </w:r>
      <w:r>
        <w:rPr>
          <w:sz w:val="13"/>
        </w:rPr>
        <w:t>empresas</w:t>
      </w:r>
      <w:r>
        <w:rPr>
          <w:spacing w:val="18"/>
          <w:sz w:val="13"/>
        </w:rPr>
        <w:t> </w:t>
      </w:r>
      <w:r>
        <w:rPr>
          <w:sz w:val="13"/>
        </w:rPr>
        <w:t>menores</w:t>
      </w:r>
      <w:r>
        <w:rPr>
          <w:spacing w:val="18"/>
          <w:sz w:val="13"/>
        </w:rPr>
        <w:t> </w:t>
      </w:r>
      <w:r>
        <w:rPr>
          <w:sz w:val="13"/>
        </w:rPr>
        <w:t>ou,</w:t>
      </w:r>
      <w:r>
        <w:rPr>
          <w:spacing w:val="18"/>
          <w:sz w:val="13"/>
        </w:rPr>
        <w:t> </w:t>
      </w:r>
      <w:r>
        <w:rPr>
          <w:sz w:val="13"/>
        </w:rPr>
        <w:t>de</w:t>
      </w:r>
      <w:r>
        <w:rPr>
          <w:spacing w:val="18"/>
          <w:sz w:val="13"/>
        </w:rPr>
        <w:t> </w:t>
      </w:r>
      <w:r>
        <w:rPr>
          <w:sz w:val="13"/>
        </w:rPr>
        <w:t>outra</w:t>
      </w:r>
      <w:r>
        <w:rPr>
          <w:spacing w:val="18"/>
          <w:sz w:val="13"/>
        </w:rPr>
        <w:t> </w:t>
      </w:r>
      <w:r>
        <w:rPr>
          <w:sz w:val="13"/>
        </w:rPr>
        <w:t>forma,</w:t>
      </w:r>
      <w:r>
        <w:rPr>
          <w:spacing w:val="18"/>
          <w:sz w:val="13"/>
        </w:rPr>
        <w:t> </w:t>
      </w:r>
      <w:r>
        <w:rPr>
          <w:sz w:val="13"/>
        </w:rPr>
        <w:t>não</w:t>
      </w:r>
      <w:r>
        <w:rPr>
          <w:spacing w:val="18"/>
          <w:sz w:val="13"/>
        </w:rPr>
        <w:t> </w:t>
      </w:r>
      <w:r>
        <w:rPr>
          <w:sz w:val="13"/>
        </w:rPr>
        <w:t>participariam</w:t>
      </w:r>
      <w:r>
        <w:rPr>
          <w:spacing w:val="18"/>
          <w:sz w:val="13"/>
        </w:rPr>
        <w:t> </w:t>
      </w:r>
      <w:r>
        <w:rPr>
          <w:sz w:val="13"/>
        </w:rPr>
        <w:t>do</w:t>
      </w:r>
      <w:r>
        <w:rPr>
          <w:spacing w:val="18"/>
          <w:sz w:val="13"/>
        </w:rPr>
        <w:t> </w:t>
      </w:r>
      <w:r>
        <w:rPr>
          <w:sz w:val="13"/>
        </w:rPr>
        <w:t>certame),</w:t>
      </w:r>
      <w:r>
        <w:rPr>
          <w:spacing w:val="18"/>
          <w:sz w:val="13"/>
        </w:rPr>
        <w:t> </w:t>
      </w:r>
      <w:r>
        <w:rPr>
          <w:sz w:val="13"/>
        </w:rPr>
        <w:t>quanto</w:t>
      </w:r>
      <w:r>
        <w:rPr>
          <w:spacing w:val="18"/>
          <w:sz w:val="13"/>
        </w:rPr>
        <w:t> </w:t>
      </w:r>
      <w:r>
        <w:rPr>
          <w:sz w:val="13"/>
        </w:rPr>
        <w:t>a</w:t>
      </w:r>
      <w:r>
        <w:rPr>
          <w:spacing w:val="18"/>
          <w:sz w:val="13"/>
        </w:rPr>
        <w:t> </w:t>
      </w:r>
      <w:r>
        <w:rPr>
          <w:sz w:val="13"/>
        </w:rPr>
        <w:t>cerceá-la</w:t>
      </w:r>
      <w:r>
        <w:rPr>
          <w:spacing w:val="18"/>
          <w:sz w:val="13"/>
        </w:rPr>
        <w:t> </w:t>
      </w:r>
      <w:r>
        <w:rPr>
          <w:sz w:val="13"/>
        </w:rPr>
        <w:t>(associação</w:t>
      </w:r>
      <w:r>
        <w:rPr>
          <w:spacing w:val="18"/>
          <w:sz w:val="13"/>
        </w:rPr>
        <w:t> </w:t>
      </w:r>
      <w:r>
        <w:rPr>
          <w:sz w:val="13"/>
        </w:rPr>
        <w:t>de</w:t>
      </w:r>
      <w:r>
        <w:rPr>
          <w:spacing w:val="40"/>
          <w:sz w:val="13"/>
        </w:rPr>
        <w:t> </w:t>
      </w:r>
      <w:r>
        <w:rPr>
          <w:sz w:val="13"/>
        </w:rPr>
        <w:t>empresas</w:t>
      </w:r>
      <w:r>
        <w:rPr>
          <w:spacing w:val="13"/>
          <w:sz w:val="13"/>
        </w:rPr>
        <w:t> </w:t>
      </w:r>
      <w:r>
        <w:rPr>
          <w:sz w:val="13"/>
        </w:rPr>
        <w:t>que,</w:t>
      </w:r>
      <w:r>
        <w:rPr>
          <w:spacing w:val="13"/>
          <w:sz w:val="13"/>
        </w:rPr>
        <w:t> </w:t>
      </w:r>
      <w:r>
        <w:rPr>
          <w:sz w:val="13"/>
        </w:rPr>
        <w:t>caso</w:t>
      </w:r>
      <w:r>
        <w:rPr>
          <w:spacing w:val="13"/>
          <w:sz w:val="13"/>
        </w:rPr>
        <w:t> </w:t>
      </w:r>
      <w:r>
        <w:rPr>
          <w:sz w:val="13"/>
        </w:rPr>
        <w:t>contrário,</w:t>
      </w:r>
      <w:r>
        <w:rPr>
          <w:spacing w:val="13"/>
          <w:sz w:val="13"/>
        </w:rPr>
        <w:t> </w:t>
      </w:r>
      <w:r>
        <w:rPr>
          <w:sz w:val="13"/>
        </w:rPr>
        <w:t>concorreriam</w:t>
      </w:r>
      <w:r>
        <w:rPr>
          <w:spacing w:val="13"/>
          <w:sz w:val="13"/>
        </w:rPr>
        <w:t> </w:t>
      </w:r>
      <w:r>
        <w:rPr>
          <w:sz w:val="13"/>
        </w:rPr>
        <w:t>entre</w:t>
      </w:r>
      <w:r>
        <w:rPr>
          <w:spacing w:val="13"/>
          <w:sz w:val="13"/>
        </w:rPr>
        <w:t> </w:t>
      </w:r>
      <w:r>
        <w:rPr>
          <w:sz w:val="13"/>
        </w:rPr>
        <w:t>si).</w:t>
      </w:r>
      <w:r>
        <w:rPr>
          <w:spacing w:val="13"/>
          <w:sz w:val="13"/>
        </w:rPr>
        <w:t> </w:t>
      </w:r>
      <w:r>
        <w:rPr>
          <w:sz w:val="13"/>
        </w:rPr>
        <w:t>Com</w:t>
      </w:r>
      <w:r>
        <w:rPr>
          <w:spacing w:val="13"/>
          <w:sz w:val="13"/>
        </w:rPr>
        <w:t> </w:t>
      </w:r>
      <w:r>
        <w:rPr>
          <w:sz w:val="13"/>
        </w:rPr>
        <w:t>os</w:t>
      </w:r>
      <w:r>
        <w:rPr>
          <w:spacing w:val="13"/>
          <w:sz w:val="13"/>
        </w:rPr>
        <w:t> </w:t>
      </w:r>
      <w:r>
        <w:rPr>
          <w:sz w:val="13"/>
        </w:rPr>
        <w:t>exemplos</w:t>
      </w:r>
      <w:r>
        <w:rPr>
          <w:spacing w:val="13"/>
          <w:sz w:val="13"/>
        </w:rPr>
        <w:t> </w:t>
      </w:r>
      <w:r>
        <w:rPr>
          <w:sz w:val="13"/>
        </w:rPr>
        <w:t>fornecidos</w:t>
      </w:r>
      <w:r>
        <w:rPr>
          <w:spacing w:val="13"/>
          <w:sz w:val="13"/>
        </w:rPr>
        <w:t> </w:t>
      </w:r>
      <w:r>
        <w:rPr>
          <w:sz w:val="13"/>
        </w:rPr>
        <w:t>pelo</w:t>
      </w:r>
      <w:r>
        <w:rPr>
          <w:spacing w:val="13"/>
          <w:sz w:val="13"/>
        </w:rPr>
        <w:t> </w:t>
      </w:r>
      <w:r>
        <w:rPr>
          <w:sz w:val="13"/>
        </w:rPr>
        <w:t>BACEN,</w:t>
      </w:r>
      <w:r>
        <w:rPr>
          <w:spacing w:val="13"/>
          <w:sz w:val="13"/>
        </w:rPr>
        <w:t> </w:t>
      </w:r>
      <w:r>
        <w:rPr>
          <w:sz w:val="13"/>
        </w:rPr>
        <w:t>vemos</w:t>
      </w:r>
      <w:r>
        <w:rPr>
          <w:spacing w:val="13"/>
          <w:sz w:val="13"/>
        </w:rPr>
        <w:t> </w:t>
      </w:r>
      <w:r>
        <w:rPr>
          <w:sz w:val="13"/>
        </w:rPr>
        <w:t>que</w:t>
      </w:r>
      <w:r>
        <w:rPr>
          <w:spacing w:val="13"/>
          <w:sz w:val="13"/>
        </w:rPr>
        <w:t> </w:t>
      </w:r>
      <w:r>
        <w:rPr>
          <w:sz w:val="13"/>
        </w:rPr>
        <w:t>é</w:t>
      </w:r>
      <w:r>
        <w:rPr>
          <w:spacing w:val="13"/>
          <w:sz w:val="13"/>
        </w:rPr>
        <w:t> </w:t>
      </w:r>
      <w:r>
        <w:rPr>
          <w:sz w:val="13"/>
        </w:rPr>
        <w:t>prática</w:t>
      </w:r>
      <w:r>
        <w:rPr>
          <w:spacing w:val="13"/>
          <w:sz w:val="13"/>
        </w:rPr>
        <w:t> </w:t>
      </w:r>
      <w:r>
        <w:rPr>
          <w:sz w:val="13"/>
        </w:rPr>
        <w:t>comum</w:t>
      </w:r>
      <w:r>
        <w:rPr>
          <w:spacing w:val="13"/>
          <w:sz w:val="13"/>
        </w:rPr>
        <w:t> </w:t>
      </w:r>
      <w:r>
        <w:rPr>
          <w:sz w:val="13"/>
        </w:rPr>
        <w:t>a</w:t>
      </w:r>
      <w:r>
        <w:rPr>
          <w:spacing w:val="13"/>
          <w:sz w:val="13"/>
        </w:rPr>
        <w:t> </w:t>
      </w:r>
      <w:r>
        <w:rPr>
          <w:sz w:val="13"/>
        </w:rPr>
        <w:t>não</w:t>
      </w:r>
      <w:r>
        <w:rPr>
          <w:spacing w:val="13"/>
          <w:sz w:val="13"/>
        </w:rPr>
        <w:t> </w:t>
      </w:r>
      <w:r>
        <w:rPr>
          <w:sz w:val="13"/>
        </w:rPr>
        <w:t>aceitação</w:t>
      </w:r>
      <w:r>
        <w:rPr>
          <w:spacing w:val="13"/>
          <w:sz w:val="13"/>
        </w:rPr>
        <w:t> </w:t>
      </w:r>
      <w:r>
        <w:rPr>
          <w:sz w:val="13"/>
        </w:rPr>
        <w:t>de</w:t>
      </w:r>
      <w:r>
        <w:rPr>
          <w:spacing w:val="13"/>
          <w:sz w:val="13"/>
        </w:rPr>
        <w:t> </w:t>
      </w:r>
      <w:r>
        <w:rPr>
          <w:sz w:val="13"/>
        </w:rPr>
        <w:t>consórcios."</w:t>
      </w:r>
    </w:p>
    <w:p>
      <w:pPr>
        <w:spacing w:before="1"/>
        <w:ind w:left="289" w:right="0" w:firstLine="0"/>
        <w:jc w:val="both"/>
        <w:rPr>
          <w:sz w:val="13"/>
        </w:rPr>
      </w:pPr>
      <w:r>
        <w:rPr>
          <w:sz w:val="13"/>
        </w:rPr>
        <w:t>(Acórdão</w:t>
      </w:r>
      <w:r>
        <w:rPr>
          <w:spacing w:val="5"/>
          <w:sz w:val="13"/>
        </w:rPr>
        <w:t> </w:t>
      </w:r>
      <w:r>
        <w:rPr>
          <w:sz w:val="13"/>
        </w:rPr>
        <w:t>nº1.946/2006</w:t>
      </w:r>
      <w:r>
        <w:rPr>
          <w:spacing w:val="6"/>
          <w:sz w:val="13"/>
        </w:rPr>
        <w:t> </w:t>
      </w:r>
      <w:r>
        <w:rPr>
          <w:sz w:val="13"/>
        </w:rPr>
        <w:t>-</w:t>
      </w:r>
      <w:r>
        <w:rPr>
          <w:spacing w:val="6"/>
          <w:sz w:val="13"/>
        </w:rPr>
        <w:t> </w:t>
      </w:r>
      <w:r>
        <w:rPr>
          <w:sz w:val="13"/>
        </w:rPr>
        <w:t>Plénário</w:t>
      </w:r>
      <w:r>
        <w:rPr>
          <w:spacing w:val="5"/>
          <w:sz w:val="13"/>
        </w:rPr>
        <w:t> </w:t>
      </w:r>
      <w:r>
        <w:rPr>
          <w:sz w:val="13"/>
        </w:rPr>
        <w:t>-</w:t>
      </w:r>
      <w:r>
        <w:rPr>
          <w:spacing w:val="4"/>
          <w:sz w:val="13"/>
        </w:rPr>
        <w:t> </w:t>
      </w:r>
      <w:r>
        <w:rPr>
          <w:sz w:val="13"/>
        </w:rPr>
        <w:t>TCU</w:t>
      </w:r>
      <w:r>
        <w:rPr>
          <w:spacing w:val="5"/>
          <w:sz w:val="13"/>
        </w:rPr>
        <w:t> </w:t>
      </w:r>
      <w:r>
        <w:rPr>
          <w:sz w:val="13"/>
        </w:rPr>
        <w:t>-</w:t>
      </w:r>
      <w:r>
        <w:rPr>
          <w:spacing w:val="6"/>
          <w:sz w:val="13"/>
        </w:rPr>
        <w:t> </w:t>
      </w:r>
      <w:r>
        <w:rPr>
          <w:sz w:val="13"/>
        </w:rPr>
        <w:t>rel.</w:t>
      </w:r>
      <w:r>
        <w:rPr>
          <w:spacing w:val="6"/>
          <w:sz w:val="13"/>
        </w:rPr>
        <w:t> </w:t>
      </w:r>
      <w:r>
        <w:rPr>
          <w:sz w:val="13"/>
        </w:rPr>
        <w:t>Min.</w:t>
      </w:r>
      <w:r>
        <w:rPr>
          <w:spacing w:val="5"/>
          <w:sz w:val="13"/>
        </w:rPr>
        <w:t> </w:t>
      </w:r>
      <w:r>
        <w:rPr>
          <w:sz w:val="13"/>
        </w:rPr>
        <w:t>Marcos</w:t>
      </w:r>
      <w:r>
        <w:rPr>
          <w:spacing w:val="6"/>
          <w:sz w:val="13"/>
        </w:rPr>
        <w:t> </w:t>
      </w:r>
      <w:r>
        <w:rPr>
          <w:spacing w:val="-2"/>
          <w:sz w:val="13"/>
        </w:rPr>
        <w:t>Bemquerer)</w:t>
      </w:r>
    </w:p>
    <w:p>
      <w:pPr>
        <w:spacing w:line="288" w:lineRule="auto" w:before="31"/>
        <w:ind w:left="289" w:right="2651" w:firstLine="0"/>
        <w:jc w:val="both"/>
        <w:rPr>
          <w:sz w:val="13"/>
        </w:rPr>
      </w:pPr>
      <w:r>
        <w:rPr>
          <w:sz w:val="13"/>
        </w:rPr>
        <w:t>"A</w:t>
      </w:r>
      <w:r>
        <w:rPr>
          <w:spacing w:val="-1"/>
          <w:sz w:val="13"/>
        </w:rPr>
        <w:t> </w:t>
      </w:r>
      <w:r>
        <w:rPr>
          <w:sz w:val="13"/>
        </w:rPr>
        <w:t>aceitação de consórcios na disputa licitatória situa-se no âmbito o poder discricionário da administração contratante, conforme art.33, caput, da Lei nº 8.666/1993, requerendo-se, porém, que sua opção seja sempre justificada."</w:t>
      </w:r>
      <w:r>
        <w:rPr>
          <w:spacing w:val="40"/>
          <w:sz w:val="13"/>
        </w:rPr>
        <w:t> </w:t>
      </w:r>
      <w:r>
        <w:rPr>
          <w:sz w:val="13"/>
        </w:rPr>
        <w:t>(Acórdão nº 566/2006 - Plenário - TCU - rel. Min. Marcus Vinícius Vilaça).</w:t>
      </w:r>
    </w:p>
    <w:p>
      <w:pPr>
        <w:pStyle w:val="BodyText"/>
        <w:spacing w:before="12"/>
        <w:rPr>
          <w:sz w:val="13"/>
        </w:rPr>
      </w:pPr>
    </w:p>
    <w:p>
      <w:pPr>
        <w:spacing w:line="288" w:lineRule="auto" w:before="0"/>
        <w:ind w:left="289" w:right="278" w:firstLine="0"/>
        <w:jc w:val="both"/>
        <w:rPr>
          <w:sz w:val="13"/>
        </w:rPr>
      </w:pPr>
      <w:r>
        <w:rPr>
          <w:sz w:val="13"/>
        </w:rPr>
        <w:t>Dado</w:t>
      </w:r>
      <w:r>
        <w:rPr>
          <w:spacing w:val="9"/>
          <w:sz w:val="13"/>
        </w:rPr>
        <w:t> </w:t>
      </w:r>
      <w:r>
        <w:rPr>
          <w:sz w:val="13"/>
        </w:rPr>
        <w:t>o</w:t>
      </w:r>
      <w:r>
        <w:rPr>
          <w:spacing w:val="9"/>
          <w:sz w:val="13"/>
        </w:rPr>
        <w:t> </w:t>
      </w:r>
      <w:r>
        <w:rPr>
          <w:sz w:val="13"/>
        </w:rPr>
        <w:t>exposto</w:t>
      </w:r>
      <w:r>
        <w:rPr>
          <w:spacing w:val="9"/>
          <w:sz w:val="13"/>
        </w:rPr>
        <w:t> </w:t>
      </w:r>
      <w:r>
        <w:rPr>
          <w:sz w:val="13"/>
        </w:rPr>
        <w:t>e</w:t>
      </w:r>
      <w:r>
        <w:rPr>
          <w:spacing w:val="9"/>
          <w:sz w:val="13"/>
        </w:rPr>
        <w:t> </w:t>
      </w:r>
      <w:r>
        <w:rPr>
          <w:sz w:val="13"/>
        </w:rPr>
        <w:t>considerando</w:t>
      </w:r>
      <w:r>
        <w:rPr>
          <w:spacing w:val="9"/>
          <w:sz w:val="13"/>
        </w:rPr>
        <w:t> </w:t>
      </w:r>
      <w:r>
        <w:rPr>
          <w:sz w:val="13"/>
        </w:rPr>
        <w:t>que</w:t>
      </w:r>
      <w:r>
        <w:rPr>
          <w:spacing w:val="9"/>
          <w:sz w:val="13"/>
        </w:rPr>
        <w:t> </w:t>
      </w:r>
      <w:r>
        <w:rPr>
          <w:sz w:val="13"/>
        </w:rPr>
        <w:t>da</w:t>
      </w:r>
      <w:r>
        <w:rPr>
          <w:spacing w:val="9"/>
          <w:sz w:val="13"/>
        </w:rPr>
        <w:t> </w:t>
      </w:r>
      <w:r>
        <w:rPr>
          <w:sz w:val="13"/>
        </w:rPr>
        <w:t>análise</w:t>
      </w:r>
      <w:r>
        <w:rPr>
          <w:spacing w:val="9"/>
          <w:sz w:val="13"/>
        </w:rPr>
        <w:t> </w:t>
      </w:r>
      <w:r>
        <w:rPr>
          <w:sz w:val="13"/>
        </w:rPr>
        <w:t>dos</w:t>
      </w:r>
      <w:r>
        <w:rPr>
          <w:spacing w:val="9"/>
          <w:sz w:val="13"/>
        </w:rPr>
        <w:t> </w:t>
      </w:r>
      <w:r>
        <w:rPr>
          <w:sz w:val="13"/>
        </w:rPr>
        <w:t>instrumentos</w:t>
      </w:r>
      <w:r>
        <w:rPr>
          <w:spacing w:val="9"/>
          <w:sz w:val="13"/>
        </w:rPr>
        <w:t> </w:t>
      </w:r>
      <w:r>
        <w:rPr>
          <w:sz w:val="13"/>
        </w:rPr>
        <w:t>da</w:t>
      </w:r>
      <w:r>
        <w:rPr>
          <w:spacing w:val="9"/>
          <w:sz w:val="13"/>
        </w:rPr>
        <w:t> </w:t>
      </w:r>
      <w:r>
        <w:rPr>
          <w:sz w:val="13"/>
        </w:rPr>
        <w:t>fase</w:t>
      </w:r>
      <w:r>
        <w:rPr>
          <w:spacing w:val="9"/>
          <w:sz w:val="13"/>
        </w:rPr>
        <w:t> </w:t>
      </w:r>
      <w:r>
        <w:rPr>
          <w:sz w:val="13"/>
        </w:rPr>
        <w:t>preparatória</w:t>
      </w:r>
      <w:r>
        <w:rPr>
          <w:spacing w:val="9"/>
          <w:sz w:val="13"/>
        </w:rPr>
        <w:t> </w:t>
      </w:r>
      <w:r>
        <w:rPr>
          <w:sz w:val="13"/>
        </w:rPr>
        <w:t>e</w:t>
      </w:r>
      <w:r>
        <w:rPr>
          <w:spacing w:val="9"/>
          <w:sz w:val="13"/>
        </w:rPr>
        <w:t> </w:t>
      </w:r>
      <w:r>
        <w:rPr>
          <w:sz w:val="13"/>
        </w:rPr>
        <w:t>da</w:t>
      </w:r>
      <w:r>
        <w:rPr>
          <w:spacing w:val="9"/>
          <w:sz w:val="13"/>
        </w:rPr>
        <w:t> </w:t>
      </w:r>
      <w:r>
        <w:rPr>
          <w:sz w:val="13"/>
        </w:rPr>
        <w:t>pesquisa</w:t>
      </w:r>
      <w:r>
        <w:rPr>
          <w:spacing w:val="9"/>
          <w:sz w:val="13"/>
        </w:rPr>
        <w:t> </w:t>
      </w:r>
      <w:r>
        <w:rPr>
          <w:sz w:val="13"/>
        </w:rPr>
        <w:t>de</w:t>
      </w:r>
      <w:r>
        <w:rPr>
          <w:spacing w:val="9"/>
          <w:sz w:val="13"/>
        </w:rPr>
        <w:t> </w:t>
      </w:r>
      <w:r>
        <w:rPr>
          <w:sz w:val="13"/>
        </w:rPr>
        <w:t>mercado</w:t>
      </w:r>
      <w:r>
        <w:rPr>
          <w:spacing w:val="9"/>
          <w:sz w:val="13"/>
        </w:rPr>
        <w:t> </w:t>
      </w:r>
      <w:r>
        <w:rPr>
          <w:sz w:val="13"/>
        </w:rPr>
        <w:t>depreendeu-se</w:t>
      </w:r>
      <w:r>
        <w:rPr>
          <w:spacing w:val="9"/>
          <w:sz w:val="13"/>
        </w:rPr>
        <w:t> </w:t>
      </w:r>
      <w:r>
        <w:rPr>
          <w:sz w:val="13"/>
        </w:rPr>
        <w:t>a</w:t>
      </w:r>
      <w:r>
        <w:rPr>
          <w:spacing w:val="9"/>
          <w:sz w:val="13"/>
        </w:rPr>
        <w:t> </w:t>
      </w:r>
      <w:r>
        <w:rPr>
          <w:sz w:val="13"/>
        </w:rPr>
        <w:t>existência</w:t>
      </w:r>
      <w:r>
        <w:rPr>
          <w:spacing w:val="9"/>
          <w:sz w:val="13"/>
        </w:rPr>
        <w:t> </w:t>
      </w:r>
      <w:r>
        <w:rPr>
          <w:sz w:val="13"/>
        </w:rPr>
        <w:t>de</w:t>
      </w:r>
      <w:r>
        <w:rPr>
          <w:spacing w:val="9"/>
          <w:sz w:val="13"/>
        </w:rPr>
        <w:t> </w:t>
      </w:r>
      <w:r>
        <w:rPr>
          <w:sz w:val="13"/>
        </w:rPr>
        <w:t>mercado</w:t>
      </w:r>
      <w:r>
        <w:rPr>
          <w:spacing w:val="9"/>
          <w:sz w:val="13"/>
        </w:rPr>
        <w:t> </w:t>
      </w:r>
      <w:r>
        <w:rPr>
          <w:sz w:val="13"/>
        </w:rPr>
        <w:t>fornecedor,</w:t>
      </w:r>
      <w:r>
        <w:rPr>
          <w:spacing w:val="9"/>
          <w:sz w:val="13"/>
        </w:rPr>
        <w:t> </w:t>
      </w:r>
      <w:r>
        <w:rPr>
          <w:sz w:val="13"/>
        </w:rPr>
        <w:t>recomenda-se</w:t>
      </w:r>
      <w:r>
        <w:rPr>
          <w:spacing w:val="9"/>
          <w:sz w:val="13"/>
        </w:rPr>
        <w:t> </w:t>
      </w:r>
      <w:r>
        <w:rPr>
          <w:sz w:val="13"/>
        </w:rPr>
        <w:t>a</w:t>
      </w:r>
      <w:r>
        <w:rPr>
          <w:spacing w:val="9"/>
          <w:sz w:val="13"/>
        </w:rPr>
        <w:t> </w:t>
      </w:r>
      <w:r>
        <w:rPr>
          <w:sz w:val="13"/>
        </w:rPr>
        <w:t>vedação</w:t>
      </w:r>
      <w:r>
        <w:rPr>
          <w:spacing w:val="9"/>
          <w:sz w:val="13"/>
        </w:rPr>
        <w:t> </w:t>
      </w:r>
      <w:r>
        <w:rPr>
          <w:sz w:val="13"/>
        </w:rPr>
        <w:t>da</w:t>
      </w:r>
      <w:r>
        <w:rPr>
          <w:spacing w:val="9"/>
          <w:sz w:val="13"/>
        </w:rPr>
        <w:t> </w:t>
      </w:r>
      <w:r>
        <w:rPr>
          <w:sz w:val="13"/>
        </w:rPr>
        <w:t>participação</w:t>
      </w:r>
      <w:r>
        <w:rPr>
          <w:spacing w:val="9"/>
          <w:sz w:val="13"/>
        </w:rPr>
        <w:t> </w:t>
      </w:r>
      <w:r>
        <w:rPr>
          <w:sz w:val="13"/>
        </w:rPr>
        <w:t>de</w:t>
      </w:r>
      <w:r>
        <w:rPr>
          <w:spacing w:val="9"/>
          <w:sz w:val="13"/>
        </w:rPr>
        <w:t> </w:t>
      </w:r>
      <w:r>
        <w:rPr>
          <w:sz w:val="13"/>
        </w:rPr>
        <w:t>consórcios</w:t>
      </w:r>
      <w:r>
        <w:rPr>
          <w:spacing w:val="9"/>
          <w:sz w:val="13"/>
        </w:rPr>
        <w:t> </w:t>
      </w:r>
      <w:r>
        <w:rPr>
          <w:sz w:val="13"/>
        </w:rPr>
        <w:t>no</w:t>
      </w:r>
      <w:r>
        <w:rPr>
          <w:spacing w:val="9"/>
          <w:sz w:val="13"/>
        </w:rPr>
        <w:t> </w:t>
      </w:r>
      <w:r>
        <w:rPr>
          <w:sz w:val="13"/>
        </w:rPr>
        <w:t>futuro</w:t>
      </w:r>
      <w:r>
        <w:rPr>
          <w:spacing w:val="9"/>
          <w:sz w:val="13"/>
        </w:rPr>
        <w:t> </w:t>
      </w:r>
      <w:r>
        <w:rPr>
          <w:sz w:val="13"/>
        </w:rPr>
        <w:t>certame,</w:t>
      </w:r>
      <w:r>
        <w:rPr>
          <w:spacing w:val="9"/>
          <w:sz w:val="13"/>
        </w:rPr>
        <w:t> </w:t>
      </w:r>
      <w:r>
        <w:rPr>
          <w:sz w:val="13"/>
        </w:rPr>
        <w:t>visto</w:t>
      </w:r>
      <w:r>
        <w:rPr>
          <w:spacing w:val="9"/>
          <w:sz w:val="13"/>
        </w:rPr>
        <w:t> </w:t>
      </w:r>
      <w:r>
        <w:rPr>
          <w:sz w:val="13"/>
        </w:rPr>
        <w:t>que</w:t>
      </w:r>
      <w:r>
        <w:rPr>
          <w:spacing w:val="9"/>
          <w:sz w:val="13"/>
        </w:rPr>
        <w:t> </w:t>
      </w:r>
      <w:r>
        <w:rPr>
          <w:sz w:val="13"/>
        </w:rPr>
        <w:t>a</w:t>
      </w:r>
      <w:r>
        <w:rPr>
          <w:spacing w:val="9"/>
          <w:sz w:val="13"/>
        </w:rPr>
        <w:t> </w:t>
      </w:r>
      <w:r>
        <w:rPr>
          <w:sz w:val="13"/>
        </w:rPr>
        <w:t>ausência</w:t>
      </w:r>
      <w:r>
        <w:rPr>
          <w:spacing w:val="9"/>
          <w:sz w:val="13"/>
        </w:rPr>
        <w:t> </w:t>
      </w:r>
      <w:r>
        <w:rPr>
          <w:sz w:val="13"/>
        </w:rPr>
        <w:t>do</w:t>
      </w:r>
      <w:r>
        <w:rPr>
          <w:spacing w:val="9"/>
          <w:sz w:val="13"/>
        </w:rPr>
        <w:t> </w:t>
      </w:r>
      <w:r>
        <w:rPr>
          <w:sz w:val="13"/>
        </w:rPr>
        <w:t>mesmo</w:t>
      </w:r>
      <w:r>
        <w:rPr>
          <w:spacing w:val="9"/>
          <w:sz w:val="13"/>
        </w:rPr>
        <w:t> </w:t>
      </w:r>
      <w:r>
        <w:rPr>
          <w:sz w:val="13"/>
        </w:rPr>
        <w:t>não</w:t>
      </w:r>
      <w:r>
        <w:rPr>
          <w:spacing w:val="40"/>
          <w:sz w:val="13"/>
        </w:rPr>
        <w:t> </w:t>
      </w:r>
      <w:r>
        <w:rPr>
          <w:sz w:val="13"/>
        </w:rPr>
        <w:t>trará prejuízos à competitividade.</w:t>
      </w:r>
    </w:p>
    <w:p>
      <w:pPr>
        <w:pStyle w:val="BodyText"/>
        <w:rPr>
          <w:sz w:val="13"/>
        </w:rPr>
      </w:pPr>
    </w:p>
    <w:p>
      <w:pPr>
        <w:pStyle w:val="BodyText"/>
        <w:rPr>
          <w:sz w:val="13"/>
        </w:rPr>
      </w:pPr>
    </w:p>
    <w:p>
      <w:pPr>
        <w:pStyle w:val="BodyText"/>
        <w:spacing w:before="5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Duração</w:t>
      </w:r>
      <w:r>
        <w:rPr>
          <w:b/>
          <w:spacing w:val="6"/>
          <w:sz w:val="13"/>
        </w:rPr>
        <w:t> </w:t>
      </w:r>
      <w:r>
        <w:rPr>
          <w:b/>
          <w:sz w:val="13"/>
        </w:rPr>
        <w:t>do</w:t>
      </w:r>
      <w:r>
        <w:rPr>
          <w:b/>
          <w:spacing w:val="6"/>
          <w:sz w:val="13"/>
        </w:rPr>
        <w:t> </w:t>
      </w:r>
      <w:r>
        <w:rPr>
          <w:b/>
          <w:spacing w:val="-2"/>
          <w:sz w:val="13"/>
        </w:rPr>
        <w:t>contrato:</w:t>
      </w:r>
    </w:p>
    <w:p>
      <w:pPr>
        <w:pStyle w:val="BodyText"/>
        <w:spacing w:before="41"/>
        <w:rPr>
          <w:b/>
          <w:sz w:val="13"/>
        </w:rPr>
      </w:pPr>
    </w:p>
    <w:p>
      <w:pPr>
        <w:pStyle w:val="ListParagraph"/>
        <w:numPr>
          <w:ilvl w:val="2"/>
          <w:numId w:val="27"/>
        </w:numPr>
        <w:tabs>
          <w:tab w:pos="621" w:val="left" w:leader="none"/>
        </w:tabs>
        <w:spacing w:line="240" w:lineRule="auto" w:before="1" w:after="0"/>
        <w:ind w:left="621" w:right="0" w:hanging="332"/>
        <w:jc w:val="left"/>
        <w:rPr>
          <w:sz w:val="13"/>
        </w:rPr>
      </w:pPr>
      <w:r>
        <w:rPr>
          <w:sz w:val="13"/>
        </w:rPr>
        <w:t>O</w:t>
      </w:r>
      <w:r>
        <w:rPr>
          <w:spacing w:val="6"/>
          <w:sz w:val="13"/>
        </w:rPr>
        <w:t> </w:t>
      </w:r>
      <w:r>
        <w:rPr>
          <w:sz w:val="13"/>
        </w:rPr>
        <w:t>prazo</w:t>
      </w:r>
      <w:r>
        <w:rPr>
          <w:spacing w:val="6"/>
          <w:sz w:val="13"/>
        </w:rPr>
        <w:t> </w:t>
      </w:r>
      <w:r>
        <w:rPr>
          <w:sz w:val="13"/>
        </w:rPr>
        <w:t>de</w:t>
      </w:r>
      <w:r>
        <w:rPr>
          <w:spacing w:val="6"/>
          <w:sz w:val="13"/>
        </w:rPr>
        <w:t> </w:t>
      </w:r>
      <w:r>
        <w:rPr>
          <w:sz w:val="13"/>
        </w:rPr>
        <w:t>vigência</w:t>
      </w:r>
      <w:r>
        <w:rPr>
          <w:spacing w:val="6"/>
          <w:sz w:val="13"/>
        </w:rPr>
        <w:t> </w:t>
      </w:r>
      <w:r>
        <w:rPr>
          <w:sz w:val="13"/>
        </w:rPr>
        <w:t>do</w:t>
      </w:r>
      <w:r>
        <w:rPr>
          <w:spacing w:val="6"/>
          <w:sz w:val="13"/>
        </w:rPr>
        <w:t> </w:t>
      </w:r>
      <w:r>
        <w:rPr>
          <w:sz w:val="13"/>
        </w:rPr>
        <w:t>contrato</w:t>
      </w:r>
      <w:r>
        <w:rPr>
          <w:spacing w:val="6"/>
          <w:sz w:val="13"/>
        </w:rPr>
        <w:t> </w:t>
      </w:r>
      <w:r>
        <w:rPr>
          <w:sz w:val="13"/>
        </w:rPr>
        <w:t>será</w:t>
      </w:r>
      <w:r>
        <w:rPr>
          <w:spacing w:val="7"/>
          <w:sz w:val="13"/>
        </w:rPr>
        <w:t> </w:t>
      </w:r>
      <w:r>
        <w:rPr>
          <w:sz w:val="13"/>
        </w:rPr>
        <w:t>de</w:t>
      </w:r>
      <w:r>
        <w:rPr>
          <w:spacing w:val="6"/>
          <w:sz w:val="13"/>
        </w:rPr>
        <w:t> </w:t>
      </w:r>
      <w:r>
        <w:rPr>
          <w:sz w:val="13"/>
        </w:rPr>
        <w:t>12</w:t>
      </w:r>
      <w:r>
        <w:rPr>
          <w:spacing w:val="6"/>
          <w:sz w:val="13"/>
        </w:rPr>
        <w:t> </w:t>
      </w:r>
      <w:r>
        <w:rPr>
          <w:sz w:val="13"/>
        </w:rPr>
        <w:t>meses,</w:t>
      </w:r>
      <w:r>
        <w:rPr>
          <w:spacing w:val="6"/>
          <w:sz w:val="13"/>
        </w:rPr>
        <w:t> </w:t>
      </w:r>
      <w:r>
        <w:rPr>
          <w:sz w:val="13"/>
        </w:rPr>
        <w:t>contados</w:t>
      </w:r>
      <w:r>
        <w:rPr>
          <w:spacing w:val="6"/>
          <w:sz w:val="13"/>
        </w:rPr>
        <w:t> </w:t>
      </w:r>
      <w:r>
        <w:rPr>
          <w:sz w:val="13"/>
        </w:rPr>
        <w:t>a</w:t>
      </w:r>
      <w:r>
        <w:rPr>
          <w:spacing w:val="6"/>
          <w:sz w:val="13"/>
        </w:rPr>
        <w:t> </w:t>
      </w:r>
      <w:r>
        <w:rPr>
          <w:sz w:val="13"/>
        </w:rPr>
        <w:t>partir</w:t>
      </w:r>
      <w:r>
        <w:rPr>
          <w:spacing w:val="6"/>
          <w:sz w:val="13"/>
        </w:rPr>
        <w:t> </w:t>
      </w:r>
      <w:r>
        <w:rPr>
          <w:sz w:val="13"/>
        </w:rPr>
        <w:t>da</w:t>
      </w:r>
      <w:r>
        <w:rPr>
          <w:spacing w:val="7"/>
          <w:sz w:val="13"/>
        </w:rPr>
        <w:t> </w:t>
      </w:r>
      <w:r>
        <w:rPr>
          <w:sz w:val="13"/>
        </w:rPr>
        <w:t>data</w:t>
      </w:r>
      <w:r>
        <w:rPr>
          <w:spacing w:val="6"/>
          <w:sz w:val="13"/>
        </w:rPr>
        <w:t> </w:t>
      </w:r>
      <w:r>
        <w:rPr>
          <w:sz w:val="13"/>
        </w:rPr>
        <w:t>da</w:t>
      </w:r>
      <w:r>
        <w:rPr>
          <w:spacing w:val="6"/>
          <w:sz w:val="13"/>
        </w:rPr>
        <w:t> </w:t>
      </w:r>
      <w:r>
        <w:rPr>
          <w:sz w:val="13"/>
        </w:rPr>
        <w:t>publicação</w:t>
      </w:r>
      <w:r>
        <w:rPr>
          <w:spacing w:val="6"/>
          <w:sz w:val="13"/>
        </w:rPr>
        <w:t> </w:t>
      </w:r>
      <w:r>
        <w:rPr>
          <w:sz w:val="13"/>
        </w:rPr>
        <w:t>no</w:t>
      </w:r>
      <w:r>
        <w:rPr>
          <w:spacing w:val="6"/>
          <w:sz w:val="13"/>
        </w:rPr>
        <w:t> </w:t>
      </w:r>
      <w:r>
        <w:rPr>
          <w:sz w:val="13"/>
        </w:rPr>
        <w:t>Portal</w:t>
      </w:r>
      <w:r>
        <w:rPr>
          <w:spacing w:val="6"/>
          <w:sz w:val="13"/>
        </w:rPr>
        <w:t> </w:t>
      </w:r>
      <w:r>
        <w:rPr>
          <w:sz w:val="13"/>
        </w:rPr>
        <w:t>Nacional</w:t>
      </w:r>
      <w:r>
        <w:rPr>
          <w:spacing w:val="6"/>
          <w:sz w:val="13"/>
        </w:rPr>
        <w:t> </w:t>
      </w:r>
      <w:r>
        <w:rPr>
          <w:sz w:val="13"/>
        </w:rPr>
        <w:t>de</w:t>
      </w:r>
      <w:r>
        <w:rPr>
          <w:spacing w:val="7"/>
          <w:sz w:val="13"/>
        </w:rPr>
        <w:t> </w:t>
      </w:r>
      <w:r>
        <w:rPr>
          <w:sz w:val="13"/>
        </w:rPr>
        <w:t>Contratações</w:t>
      </w:r>
      <w:r>
        <w:rPr>
          <w:spacing w:val="6"/>
          <w:sz w:val="13"/>
        </w:rPr>
        <w:t> </w:t>
      </w:r>
      <w:r>
        <w:rPr>
          <w:sz w:val="13"/>
        </w:rPr>
        <w:t>Públicas</w:t>
      </w:r>
      <w:r>
        <w:rPr>
          <w:spacing w:val="6"/>
          <w:sz w:val="13"/>
        </w:rPr>
        <w:t> </w:t>
      </w:r>
      <w:r>
        <w:rPr>
          <w:sz w:val="13"/>
        </w:rPr>
        <w:t>(PNCP),</w:t>
      </w:r>
      <w:r>
        <w:rPr>
          <w:spacing w:val="6"/>
          <w:sz w:val="13"/>
        </w:rPr>
        <w:t> </w:t>
      </w:r>
      <w:r>
        <w:rPr>
          <w:sz w:val="13"/>
        </w:rPr>
        <w:t>podendo</w:t>
      </w:r>
      <w:r>
        <w:rPr>
          <w:spacing w:val="6"/>
          <w:sz w:val="13"/>
        </w:rPr>
        <w:t> </w:t>
      </w:r>
      <w:r>
        <w:rPr>
          <w:sz w:val="13"/>
        </w:rPr>
        <w:t>ser</w:t>
      </w:r>
      <w:r>
        <w:rPr>
          <w:spacing w:val="6"/>
          <w:sz w:val="13"/>
        </w:rPr>
        <w:t> </w:t>
      </w:r>
      <w:r>
        <w:rPr>
          <w:sz w:val="13"/>
        </w:rPr>
        <w:t>prorrogado</w:t>
      </w:r>
      <w:r>
        <w:rPr>
          <w:spacing w:val="6"/>
          <w:sz w:val="13"/>
        </w:rPr>
        <w:t> </w:t>
      </w:r>
      <w:r>
        <w:rPr>
          <w:sz w:val="13"/>
        </w:rPr>
        <w:t>conforme</w:t>
      </w:r>
      <w:r>
        <w:rPr>
          <w:spacing w:val="-2"/>
          <w:sz w:val="13"/>
        </w:rPr>
        <w:t> </w:t>
      </w:r>
      <w:r>
        <w:rPr>
          <w:sz w:val="13"/>
        </w:rPr>
        <w:t>Art.</w:t>
      </w:r>
      <w:r>
        <w:rPr>
          <w:spacing w:val="6"/>
          <w:sz w:val="13"/>
        </w:rPr>
        <w:t> </w:t>
      </w:r>
      <w:r>
        <w:rPr>
          <w:sz w:val="13"/>
        </w:rPr>
        <w:t>107,</w:t>
      </w:r>
      <w:r>
        <w:rPr>
          <w:spacing w:val="7"/>
          <w:sz w:val="13"/>
        </w:rPr>
        <w:t> </w:t>
      </w:r>
      <w:r>
        <w:rPr>
          <w:sz w:val="13"/>
        </w:rPr>
        <w:t>da</w:t>
      </w:r>
      <w:r>
        <w:rPr>
          <w:spacing w:val="6"/>
          <w:sz w:val="13"/>
        </w:rPr>
        <w:t> </w:t>
      </w:r>
      <w:r>
        <w:rPr>
          <w:sz w:val="13"/>
        </w:rPr>
        <w:t>Lei</w:t>
      </w:r>
      <w:r>
        <w:rPr>
          <w:spacing w:val="6"/>
          <w:sz w:val="13"/>
        </w:rPr>
        <w:t> </w:t>
      </w:r>
      <w:r>
        <w:rPr>
          <w:sz w:val="13"/>
        </w:rPr>
        <w:t>14.133/2021,</w:t>
      </w:r>
      <w:r>
        <w:rPr>
          <w:spacing w:val="6"/>
          <w:sz w:val="13"/>
        </w:rPr>
        <w:t> </w:t>
      </w:r>
      <w:r>
        <w:rPr>
          <w:sz w:val="13"/>
        </w:rPr>
        <w:t>observadas</w:t>
      </w:r>
      <w:r>
        <w:rPr>
          <w:spacing w:val="6"/>
          <w:sz w:val="13"/>
        </w:rPr>
        <w:t> </w:t>
      </w:r>
      <w:r>
        <w:rPr>
          <w:sz w:val="13"/>
        </w:rPr>
        <w:t>as</w:t>
      </w:r>
      <w:r>
        <w:rPr>
          <w:spacing w:val="6"/>
          <w:sz w:val="13"/>
        </w:rPr>
        <w:t> </w:t>
      </w:r>
      <w:r>
        <w:rPr>
          <w:sz w:val="13"/>
        </w:rPr>
        <w:t>seguintes</w:t>
      </w:r>
      <w:r>
        <w:rPr>
          <w:spacing w:val="6"/>
          <w:sz w:val="13"/>
        </w:rPr>
        <w:t> </w:t>
      </w:r>
      <w:r>
        <w:rPr>
          <w:spacing w:val="-2"/>
          <w:sz w:val="13"/>
        </w:rPr>
        <w:t>diretrizes:</w:t>
      </w:r>
    </w:p>
    <w:p>
      <w:pPr>
        <w:pStyle w:val="BodyText"/>
        <w:spacing w:before="40"/>
        <w:rPr>
          <w:sz w:val="13"/>
        </w:rPr>
      </w:pPr>
    </w:p>
    <w:p>
      <w:pPr>
        <w:pStyle w:val="ListParagraph"/>
        <w:numPr>
          <w:ilvl w:val="3"/>
          <w:numId w:val="27"/>
        </w:numPr>
        <w:tabs>
          <w:tab w:pos="714" w:val="left" w:leader="none"/>
        </w:tabs>
        <w:spacing w:line="240" w:lineRule="auto" w:before="1" w:after="0"/>
        <w:ind w:left="714" w:right="0" w:hanging="425"/>
        <w:jc w:val="left"/>
        <w:rPr>
          <w:sz w:val="13"/>
        </w:rPr>
      </w:pPr>
      <w:r>
        <w:rPr>
          <w:sz w:val="13"/>
        </w:rPr>
        <w:t>A</w:t>
      </w:r>
      <w:r>
        <w:rPr>
          <w:spacing w:val="-2"/>
          <w:sz w:val="13"/>
        </w:rPr>
        <w:t> </w:t>
      </w:r>
      <w:r>
        <w:rPr>
          <w:sz w:val="13"/>
        </w:rPr>
        <w:t>autoridade</w:t>
      </w:r>
      <w:r>
        <w:rPr>
          <w:spacing w:val="8"/>
          <w:sz w:val="13"/>
        </w:rPr>
        <w:t> </w:t>
      </w:r>
      <w:r>
        <w:rPr>
          <w:sz w:val="13"/>
        </w:rPr>
        <w:t>competente</w:t>
      </w:r>
      <w:r>
        <w:rPr>
          <w:spacing w:val="7"/>
          <w:sz w:val="13"/>
        </w:rPr>
        <w:t> </w:t>
      </w:r>
      <w:r>
        <w:rPr>
          <w:sz w:val="13"/>
        </w:rPr>
        <w:t>do</w:t>
      </w:r>
      <w:r>
        <w:rPr>
          <w:spacing w:val="8"/>
          <w:sz w:val="13"/>
        </w:rPr>
        <w:t> </w:t>
      </w:r>
      <w:r>
        <w:rPr>
          <w:sz w:val="13"/>
        </w:rPr>
        <w:t>contratante</w:t>
      </w:r>
      <w:r>
        <w:rPr>
          <w:spacing w:val="7"/>
          <w:sz w:val="13"/>
        </w:rPr>
        <w:t> </w:t>
      </w:r>
      <w:r>
        <w:rPr>
          <w:sz w:val="13"/>
        </w:rPr>
        <w:t>deverá</w:t>
      </w:r>
      <w:r>
        <w:rPr>
          <w:spacing w:val="8"/>
          <w:sz w:val="13"/>
        </w:rPr>
        <w:t> </w:t>
      </w:r>
      <w:r>
        <w:rPr>
          <w:sz w:val="13"/>
        </w:rPr>
        <w:t>atestar</w:t>
      </w:r>
      <w:r>
        <w:rPr>
          <w:spacing w:val="7"/>
          <w:sz w:val="13"/>
        </w:rPr>
        <w:t> </w:t>
      </w:r>
      <w:r>
        <w:rPr>
          <w:sz w:val="13"/>
        </w:rPr>
        <w:t>a</w:t>
      </w:r>
      <w:r>
        <w:rPr>
          <w:spacing w:val="7"/>
          <w:sz w:val="13"/>
        </w:rPr>
        <w:t> </w:t>
      </w:r>
      <w:r>
        <w:rPr>
          <w:sz w:val="13"/>
        </w:rPr>
        <w:t>maior</w:t>
      </w:r>
      <w:r>
        <w:rPr>
          <w:spacing w:val="8"/>
          <w:sz w:val="13"/>
        </w:rPr>
        <w:t> </w:t>
      </w:r>
      <w:r>
        <w:rPr>
          <w:sz w:val="13"/>
        </w:rPr>
        <w:t>vantagem</w:t>
      </w:r>
      <w:r>
        <w:rPr>
          <w:spacing w:val="7"/>
          <w:sz w:val="13"/>
        </w:rPr>
        <w:t> </w:t>
      </w:r>
      <w:r>
        <w:rPr>
          <w:sz w:val="13"/>
        </w:rPr>
        <w:t>econômica</w:t>
      </w:r>
      <w:r>
        <w:rPr>
          <w:spacing w:val="8"/>
          <w:sz w:val="13"/>
        </w:rPr>
        <w:t> </w:t>
      </w:r>
      <w:r>
        <w:rPr>
          <w:sz w:val="13"/>
        </w:rPr>
        <w:t>vislumbrada</w:t>
      </w:r>
      <w:r>
        <w:rPr>
          <w:spacing w:val="7"/>
          <w:sz w:val="13"/>
        </w:rPr>
        <w:t> </w:t>
      </w:r>
      <w:r>
        <w:rPr>
          <w:sz w:val="13"/>
        </w:rPr>
        <w:t>em</w:t>
      </w:r>
      <w:r>
        <w:rPr>
          <w:spacing w:val="8"/>
          <w:sz w:val="13"/>
        </w:rPr>
        <w:t> </w:t>
      </w:r>
      <w:r>
        <w:rPr>
          <w:sz w:val="13"/>
        </w:rPr>
        <w:t>razão</w:t>
      </w:r>
      <w:r>
        <w:rPr>
          <w:spacing w:val="7"/>
          <w:sz w:val="13"/>
        </w:rPr>
        <w:t> </w:t>
      </w:r>
      <w:r>
        <w:rPr>
          <w:sz w:val="13"/>
        </w:rPr>
        <w:t>da</w:t>
      </w:r>
      <w:r>
        <w:rPr>
          <w:spacing w:val="7"/>
          <w:sz w:val="13"/>
        </w:rPr>
        <w:t> </w:t>
      </w:r>
      <w:r>
        <w:rPr>
          <w:sz w:val="13"/>
        </w:rPr>
        <w:t>contratação</w:t>
      </w:r>
      <w:r>
        <w:rPr>
          <w:spacing w:val="8"/>
          <w:sz w:val="13"/>
        </w:rPr>
        <w:t> </w:t>
      </w:r>
      <w:r>
        <w:rPr>
          <w:spacing w:val="-2"/>
          <w:sz w:val="13"/>
        </w:rPr>
        <w:t>plurianual;</w:t>
      </w:r>
    </w:p>
    <w:p>
      <w:pPr>
        <w:pStyle w:val="BodyText"/>
        <w:spacing w:before="40"/>
        <w:rPr>
          <w:sz w:val="13"/>
        </w:rPr>
      </w:pPr>
    </w:p>
    <w:p>
      <w:pPr>
        <w:pStyle w:val="ListParagraph"/>
        <w:numPr>
          <w:ilvl w:val="3"/>
          <w:numId w:val="27"/>
        </w:numPr>
        <w:tabs>
          <w:tab w:pos="714" w:val="left" w:leader="none"/>
        </w:tabs>
        <w:spacing w:line="240" w:lineRule="auto" w:before="1" w:after="0"/>
        <w:ind w:left="714" w:right="0" w:hanging="425"/>
        <w:jc w:val="left"/>
        <w:rPr>
          <w:sz w:val="13"/>
        </w:rPr>
      </w:pPr>
      <w:r>
        <w:rPr>
          <w:sz w:val="13"/>
        </w:rPr>
        <w:t>A</w:t>
      </w:r>
      <w:r>
        <w:rPr>
          <w:spacing w:val="-11"/>
          <w:sz w:val="13"/>
        </w:rPr>
        <w:t> </w:t>
      </w:r>
      <w:r>
        <w:rPr>
          <w:sz w:val="13"/>
        </w:rPr>
        <w:t>Administração</w:t>
      </w:r>
      <w:r>
        <w:rPr>
          <w:spacing w:val="6"/>
          <w:sz w:val="13"/>
        </w:rPr>
        <w:t> </w:t>
      </w:r>
      <w:r>
        <w:rPr>
          <w:sz w:val="13"/>
        </w:rPr>
        <w:t>deverá</w:t>
      </w:r>
      <w:r>
        <w:rPr>
          <w:spacing w:val="6"/>
          <w:sz w:val="13"/>
        </w:rPr>
        <w:t> </w:t>
      </w:r>
      <w:r>
        <w:rPr>
          <w:sz w:val="13"/>
        </w:rPr>
        <w:t>atestar,</w:t>
      </w:r>
      <w:r>
        <w:rPr>
          <w:spacing w:val="6"/>
          <w:sz w:val="13"/>
        </w:rPr>
        <w:t> </w:t>
      </w:r>
      <w:r>
        <w:rPr>
          <w:sz w:val="13"/>
        </w:rPr>
        <w:t>no</w:t>
      </w:r>
      <w:r>
        <w:rPr>
          <w:spacing w:val="6"/>
          <w:sz w:val="13"/>
        </w:rPr>
        <w:t> </w:t>
      </w:r>
      <w:r>
        <w:rPr>
          <w:sz w:val="13"/>
        </w:rPr>
        <w:t>início</w:t>
      </w:r>
      <w:r>
        <w:rPr>
          <w:spacing w:val="6"/>
          <w:sz w:val="13"/>
        </w:rPr>
        <w:t> </w:t>
      </w:r>
      <w:r>
        <w:rPr>
          <w:sz w:val="13"/>
        </w:rPr>
        <w:t>da</w:t>
      </w:r>
      <w:r>
        <w:rPr>
          <w:spacing w:val="6"/>
          <w:sz w:val="13"/>
        </w:rPr>
        <w:t> </w:t>
      </w:r>
      <w:r>
        <w:rPr>
          <w:sz w:val="13"/>
        </w:rPr>
        <w:t>contratação</w:t>
      </w:r>
      <w:r>
        <w:rPr>
          <w:spacing w:val="6"/>
          <w:sz w:val="13"/>
        </w:rPr>
        <w:t> </w:t>
      </w:r>
      <w:r>
        <w:rPr>
          <w:sz w:val="13"/>
        </w:rPr>
        <w:t>e</w:t>
      </w:r>
      <w:r>
        <w:rPr>
          <w:spacing w:val="6"/>
          <w:sz w:val="13"/>
        </w:rPr>
        <w:t> </w:t>
      </w:r>
      <w:r>
        <w:rPr>
          <w:sz w:val="13"/>
        </w:rPr>
        <w:t>de</w:t>
      </w:r>
      <w:r>
        <w:rPr>
          <w:spacing w:val="6"/>
          <w:sz w:val="13"/>
        </w:rPr>
        <w:t> </w:t>
      </w:r>
      <w:r>
        <w:rPr>
          <w:sz w:val="13"/>
        </w:rPr>
        <w:t>cada</w:t>
      </w:r>
      <w:r>
        <w:rPr>
          <w:spacing w:val="6"/>
          <w:sz w:val="13"/>
        </w:rPr>
        <w:t> </w:t>
      </w:r>
      <w:r>
        <w:rPr>
          <w:sz w:val="13"/>
        </w:rPr>
        <w:t>exercício,</w:t>
      </w:r>
      <w:r>
        <w:rPr>
          <w:spacing w:val="6"/>
          <w:sz w:val="13"/>
        </w:rPr>
        <w:t> </w:t>
      </w:r>
      <w:r>
        <w:rPr>
          <w:sz w:val="13"/>
        </w:rPr>
        <w:t>a</w:t>
      </w:r>
      <w:r>
        <w:rPr>
          <w:spacing w:val="6"/>
          <w:sz w:val="13"/>
        </w:rPr>
        <w:t> </w:t>
      </w:r>
      <w:r>
        <w:rPr>
          <w:sz w:val="13"/>
        </w:rPr>
        <w:t>existência</w:t>
      </w:r>
      <w:r>
        <w:rPr>
          <w:spacing w:val="6"/>
          <w:sz w:val="13"/>
        </w:rPr>
        <w:t> </w:t>
      </w:r>
      <w:r>
        <w:rPr>
          <w:sz w:val="13"/>
        </w:rPr>
        <w:t>de</w:t>
      </w:r>
      <w:r>
        <w:rPr>
          <w:spacing w:val="6"/>
          <w:sz w:val="13"/>
        </w:rPr>
        <w:t> </w:t>
      </w:r>
      <w:r>
        <w:rPr>
          <w:sz w:val="13"/>
        </w:rPr>
        <w:t>créditos</w:t>
      </w:r>
      <w:r>
        <w:rPr>
          <w:spacing w:val="6"/>
          <w:sz w:val="13"/>
        </w:rPr>
        <w:t> </w:t>
      </w:r>
      <w:r>
        <w:rPr>
          <w:sz w:val="13"/>
        </w:rPr>
        <w:t>orçamentários</w:t>
      </w:r>
      <w:r>
        <w:rPr>
          <w:spacing w:val="6"/>
          <w:sz w:val="13"/>
        </w:rPr>
        <w:t> </w:t>
      </w:r>
      <w:r>
        <w:rPr>
          <w:sz w:val="13"/>
        </w:rPr>
        <w:t>vinculados</w:t>
      </w:r>
      <w:r>
        <w:rPr>
          <w:spacing w:val="6"/>
          <w:sz w:val="13"/>
        </w:rPr>
        <w:t> </w:t>
      </w:r>
      <w:r>
        <w:rPr>
          <w:sz w:val="13"/>
        </w:rPr>
        <w:t>à</w:t>
      </w:r>
      <w:r>
        <w:rPr>
          <w:spacing w:val="6"/>
          <w:sz w:val="13"/>
        </w:rPr>
        <w:t> </w:t>
      </w:r>
      <w:r>
        <w:rPr>
          <w:sz w:val="13"/>
        </w:rPr>
        <w:t>contratação</w:t>
      </w:r>
      <w:r>
        <w:rPr>
          <w:spacing w:val="6"/>
          <w:sz w:val="13"/>
        </w:rPr>
        <w:t> </w:t>
      </w:r>
      <w:r>
        <w:rPr>
          <w:sz w:val="13"/>
        </w:rPr>
        <w:t>e</w:t>
      </w:r>
      <w:r>
        <w:rPr>
          <w:spacing w:val="6"/>
          <w:sz w:val="13"/>
        </w:rPr>
        <w:t> </w:t>
      </w:r>
      <w:r>
        <w:rPr>
          <w:sz w:val="13"/>
        </w:rPr>
        <w:t>a</w:t>
      </w:r>
      <w:r>
        <w:rPr>
          <w:spacing w:val="6"/>
          <w:sz w:val="13"/>
        </w:rPr>
        <w:t> </w:t>
      </w:r>
      <w:r>
        <w:rPr>
          <w:sz w:val="13"/>
        </w:rPr>
        <w:t>vantagem</w:t>
      </w:r>
      <w:r>
        <w:rPr>
          <w:spacing w:val="6"/>
          <w:sz w:val="13"/>
        </w:rPr>
        <w:t> </w:t>
      </w:r>
      <w:r>
        <w:rPr>
          <w:sz w:val="13"/>
        </w:rPr>
        <w:t>em</w:t>
      </w:r>
      <w:r>
        <w:rPr>
          <w:spacing w:val="6"/>
          <w:sz w:val="13"/>
        </w:rPr>
        <w:t> </w:t>
      </w:r>
      <w:r>
        <w:rPr>
          <w:sz w:val="13"/>
        </w:rPr>
        <w:t>sua</w:t>
      </w:r>
      <w:r>
        <w:rPr>
          <w:spacing w:val="6"/>
          <w:sz w:val="13"/>
        </w:rPr>
        <w:t> </w:t>
      </w:r>
      <w:r>
        <w:rPr>
          <w:spacing w:val="-2"/>
          <w:sz w:val="13"/>
        </w:rPr>
        <w:t>manutenção;</w:t>
      </w:r>
    </w:p>
    <w:p>
      <w:pPr>
        <w:pStyle w:val="BodyText"/>
        <w:spacing w:before="40"/>
        <w:rPr>
          <w:sz w:val="13"/>
        </w:rPr>
      </w:pPr>
    </w:p>
    <w:p>
      <w:pPr>
        <w:pStyle w:val="ListParagraph"/>
        <w:numPr>
          <w:ilvl w:val="3"/>
          <w:numId w:val="27"/>
        </w:numPr>
        <w:tabs>
          <w:tab w:pos="714" w:val="left" w:leader="none"/>
        </w:tabs>
        <w:spacing w:line="240" w:lineRule="auto" w:before="1" w:after="0"/>
        <w:ind w:left="714" w:right="0" w:hanging="425"/>
        <w:jc w:val="left"/>
        <w:rPr>
          <w:sz w:val="13"/>
        </w:rPr>
      </w:pPr>
      <w:r>
        <w:rPr>
          <w:sz w:val="13"/>
        </w:rPr>
        <w:t>A</w:t>
      </w:r>
      <w:r>
        <w:rPr>
          <w:spacing w:val="-11"/>
          <w:sz w:val="13"/>
        </w:rPr>
        <w:t> </w:t>
      </w:r>
      <w:r>
        <w:rPr>
          <w:sz w:val="13"/>
        </w:rPr>
        <w:t>Administração</w:t>
      </w:r>
      <w:r>
        <w:rPr>
          <w:spacing w:val="6"/>
          <w:sz w:val="13"/>
        </w:rPr>
        <w:t> </w:t>
      </w:r>
      <w:r>
        <w:rPr>
          <w:sz w:val="13"/>
        </w:rPr>
        <w:t>terá</w:t>
      </w:r>
      <w:r>
        <w:rPr>
          <w:spacing w:val="6"/>
          <w:sz w:val="13"/>
        </w:rPr>
        <w:t> </w:t>
      </w:r>
      <w:r>
        <w:rPr>
          <w:sz w:val="13"/>
        </w:rPr>
        <w:t>a</w:t>
      </w:r>
      <w:r>
        <w:rPr>
          <w:spacing w:val="6"/>
          <w:sz w:val="13"/>
        </w:rPr>
        <w:t> </w:t>
      </w:r>
      <w:r>
        <w:rPr>
          <w:sz w:val="13"/>
        </w:rPr>
        <w:t>opção</w:t>
      </w:r>
      <w:r>
        <w:rPr>
          <w:spacing w:val="6"/>
          <w:sz w:val="13"/>
        </w:rPr>
        <w:t> </w:t>
      </w:r>
      <w:r>
        <w:rPr>
          <w:sz w:val="13"/>
        </w:rPr>
        <w:t>de</w:t>
      </w:r>
      <w:r>
        <w:rPr>
          <w:spacing w:val="6"/>
          <w:sz w:val="13"/>
        </w:rPr>
        <w:t> </w:t>
      </w:r>
      <w:r>
        <w:rPr>
          <w:sz w:val="13"/>
        </w:rPr>
        <w:t>extinguir</w:t>
      </w:r>
      <w:r>
        <w:rPr>
          <w:spacing w:val="6"/>
          <w:sz w:val="13"/>
        </w:rPr>
        <w:t> </w:t>
      </w:r>
      <w:r>
        <w:rPr>
          <w:sz w:val="13"/>
        </w:rPr>
        <w:t>o</w:t>
      </w:r>
      <w:r>
        <w:rPr>
          <w:spacing w:val="6"/>
          <w:sz w:val="13"/>
        </w:rPr>
        <w:t> </w:t>
      </w:r>
      <w:r>
        <w:rPr>
          <w:sz w:val="13"/>
        </w:rPr>
        <w:t>contrato,</w:t>
      </w:r>
      <w:r>
        <w:rPr>
          <w:spacing w:val="7"/>
          <w:sz w:val="13"/>
        </w:rPr>
        <w:t> </w:t>
      </w:r>
      <w:r>
        <w:rPr>
          <w:sz w:val="13"/>
        </w:rPr>
        <w:t>sem</w:t>
      </w:r>
      <w:r>
        <w:rPr>
          <w:spacing w:val="6"/>
          <w:sz w:val="13"/>
        </w:rPr>
        <w:t> </w:t>
      </w:r>
      <w:r>
        <w:rPr>
          <w:sz w:val="13"/>
        </w:rPr>
        <w:t>ônus,</w:t>
      </w:r>
      <w:r>
        <w:rPr>
          <w:spacing w:val="6"/>
          <w:sz w:val="13"/>
        </w:rPr>
        <w:t> </w:t>
      </w:r>
      <w:r>
        <w:rPr>
          <w:sz w:val="13"/>
        </w:rPr>
        <w:t>quando</w:t>
      </w:r>
      <w:r>
        <w:rPr>
          <w:spacing w:val="6"/>
          <w:sz w:val="13"/>
        </w:rPr>
        <w:t> </w:t>
      </w:r>
      <w:r>
        <w:rPr>
          <w:sz w:val="13"/>
        </w:rPr>
        <w:t>não</w:t>
      </w:r>
      <w:r>
        <w:rPr>
          <w:spacing w:val="6"/>
          <w:sz w:val="13"/>
        </w:rPr>
        <w:t> </w:t>
      </w:r>
      <w:r>
        <w:rPr>
          <w:sz w:val="13"/>
        </w:rPr>
        <w:t>dispuser</w:t>
      </w:r>
      <w:r>
        <w:rPr>
          <w:spacing w:val="6"/>
          <w:sz w:val="13"/>
        </w:rPr>
        <w:t> </w:t>
      </w:r>
      <w:r>
        <w:rPr>
          <w:sz w:val="13"/>
        </w:rPr>
        <w:t>de</w:t>
      </w:r>
      <w:r>
        <w:rPr>
          <w:spacing w:val="6"/>
          <w:sz w:val="13"/>
        </w:rPr>
        <w:t> </w:t>
      </w:r>
      <w:r>
        <w:rPr>
          <w:sz w:val="13"/>
        </w:rPr>
        <w:t>créditos</w:t>
      </w:r>
      <w:r>
        <w:rPr>
          <w:spacing w:val="6"/>
          <w:sz w:val="13"/>
        </w:rPr>
        <w:t> </w:t>
      </w:r>
      <w:r>
        <w:rPr>
          <w:sz w:val="13"/>
        </w:rPr>
        <w:t>orçamentários</w:t>
      </w:r>
      <w:r>
        <w:rPr>
          <w:spacing w:val="6"/>
          <w:sz w:val="13"/>
        </w:rPr>
        <w:t> </w:t>
      </w:r>
      <w:r>
        <w:rPr>
          <w:sz w:val="13"/>
        </w:rPr>
        <w:t>para</w:t>
      </w:r>
      <w:r>
        <w:rPr>
          <w:spacing w:val="6"/>
          <w:sz w:val="13"/>
        </w:rPr>
        <w:t> </w:t>
      </w:r>
      <w:r>
        <w:rPr>
          <w:sz w:val="13"/>
        </w:rPr>
        <w:t>sua</w:t>
      </w:r>
      <w:r>
        <w:rPr>
          <w:spacing w:val="6"/>
          <w:sz w:val="13"/>
        </w:rPr>
        <w:t> </w:t>
      </w:r>
      <w:r>
        <w:rPr>
          <w:sz w:val="13"/>
        </w:rPr>
        <w:t>continuidade</w:t>
      </w:r>
      <w:r>
        <w:rPr>
          <w:spacing w:val="6"/>
          <w:sz w:val="13"/>
        </w:rPr>
        <w:t> </w:t>
      </w:r>
      <w:r>
        <w:rPr>
          <w:sz w:val="13"/>
        </w:rPr>
        <w:t>ou</w:t>
      </w:r>
      <w:r>
        <w:rPr>
          <w:spacing w:val="6"/>
          <w:sz w:val="13"/>
        </w:rPr>
        <w:t> </w:t>
      </w:r>
      <w:r>
        <w:rPr>
          <w:sz w:val="13"/>
        </w:rPr>
        <w:t>quando</w:t>
      </w:r>
      <w:r>
        <w:rPr>
          <w:spacing w:val="7"/>
          <w:sz w:val="13"/>
        </w:rPr>
        <w:t> </w:t>
      </w:r>
      <w:r>
        <w:rPr>
          <w:sz w:val="13"/>
        </w:rPr>
        <w:t>entender</w:t>
      </w:r>
      <w:r>
        <w:rPr>
          <w:spacing w:val="6"/>
          <w:sz w:val="13"/>
        </w:rPr>
        <w:t> </w:t>
      </w:r>
      <w:r>
        <w:rPr>
          <w:sz w:val="13"/>
        </w:rPr>
        <w:t>que</w:t>
      </w:r>
      <w:r>
        <w:rPr>
          <w:spacing w:val="6"/>
          <w:sz w:val="13"/>
        </w:rPr>
        <w:t> </w:t>
      </w:r>
      <w:r>
        <w:rPr>
          <w:sz w:val="13"/>
        </w:rPr>
        <w:t>o</w:t>
      </w:r>
      <w:r>
        <w:rPr>
          <w:spacing w:val="6"/>
          <w:sz w:val="13"/>
        </w:rPr>
        <w:t> </w:t>
      </w:r>
      <w:r>
        <w:rPr>
          <w:sz w:val="13"/>
        </w:rPr>
        <w:t>contrato</w:t>
      </w:r>
      <w:r>
        <w:rPr>
          <w:spacing w:val="6"/>
          <w:sz w:val="13"/>
        </w:rPr>
        <w:t> </w:t>
      </w:r>
      <w:r>
        <w:rPr>
          <w:sz w:val="13"/>
        </w:rPr>
        <w:t>não</w:t>
      </w:r>
      <w:r>
        <w:rPr>
          <w:spacing w:val="6"/>
          <w:sz w:val="13"/>
        </w:rPr>
        <w:t> </w:t>
      </w:r>
      <w:r>
        <w:rPr>
          <w:sz w:val="13"/>
        </w:rPr>
        <w:t>mais</w:t>
      </w:r>
      <w:r>
        <w:rPr>
          <w:spacing w:val="6"/>
          <w:sz w:val="13"/>
        </w:rPr>
        <w:t> </w:t>
      </w:r>
      <w:r>
        <w:rPr>
          <w:sz w:val="13"/>
        </w:rPr>
        <w:t>lhe</w:t>
      </w:r>
      <w:r>
        <w:rPr>
          <w:spacing w:val="6"/>
          <w:sz w:val="13"/>
        </w:rPr>
        <w:t> </w:t>
      </w:r>
      <w:r>
        <w:rPr>
          <w:sz w:val="13"/>
        </w:rPr>
        <w:t>oferece</w:t>
      </w:r>
      <w:r>
        <w:rPr>
          <w:spacing w:val="6"/>
          <w:sz w:val="13"/>
        </w:rPr>
        <w:t> </w:t>
      </w:r>
      <w:r>
        <w:rPr>
          <w:spacing w:val="-2"/>
          <w:sz w:val="13"/>
        </w:rPr>
        <w:t>vantagem.</w:t>
      </w:r>
    </w:p>
    <w:p>
      <w:pPr>
        <w:pStyle w:val="BodyText"/>
        <w:rPr>
          <w:sz w:val="13"/>
        </w:rPr>
      </w:pPr>
    </w:p>
    <w:p>
      <w:pPr>
        <w:pStyle w:val="BodyText"/>
        <w:rPr>
          <w:sz w:val="13"/>
        </w:rPr>
      </w:pPr>
    </w:p>
    <w:p>
      <w:pPr>
        <w:pStyle w:val="BodyText"/>
        <w:spacing w:before="81"/>
        <w:rPr>
          <w:sz w:val="13"/>
        </w:rPr>
      </w:pPr>
    </w:p>
    <w:p>
      <w:pPr>
        <w:pStyle w:val="ListParagraph"/>
        <w:numPr>
          <w:ilvl w:val="1"/>
          <w:numId w:val="27"/>
        </w:numPr>
        <w:tabs>
          <w:tab w:pos="521" w:val="left" w:leader="none"/>
        </w:tabs>
        <w:spacing w:line="240" w:lineRule="auto" w:before="1" w:after="0"/>
        <w:ind w:left="521" w:right="0" w:hanging="232"/>
        <w:jc w:val="left"/>
        <w:rPr>
          <w:b/>
          <w:sz w:val="13"/>
        </w:rPr>
      </w:pPr>
      <w:r>
        <w:rPr>
          <w:b/>
          <w:sz w:val="13"/>
        </w:rPr>
        <w:t>Reajuste</w:t>
      </w:r>
      <w:r>
        <w:rPr>
          <w:b/>
          <w:spacing w:val="6"/>
          <w:sz w:val="13"/>
        </w:rPr>
        <w:t> </w:t>
      </w:r>
      <w:r>
        <w:rPr>
          <w:b/>
          <w:sz w:val="13"/>
        </w:rPr>
        <w:t>de</w:t>
      </w:r>
      <w:r>
        <w:rPr>
          <w:b/>
          <w:spacing w:val="6"/>
          <w:sz w:val="13"/>
        </w:rPr>
        <w:t> </w:t>
      </w:r>
      <w:r>
        <w:rPr>
          <w:b/>
          <w:spacing w:val="-2"/>
          <w:sz w:val="13"/>
        </w:rPr>
        <w:t>preços:</w:t>
      </w:r>
    </w:p>
    <w:p>
      <w:pPr>
        <w:pStyle w:val="BodyText"/>
        <w:spacing w:before="40"/>
        <w:rPr>
          <w:b/>
          <w:sz w:val="13"/>
        </w:rPr>
      </w:pPr>
    </w:p>
    <w:p>
      <w:pPr>
        <w:spacing w:before="1"/>
        <w:ind w:left="289" w:right="0" w:firstLine="0"/>
        <w:jc w:val="left"/>
        <w:rPr>
          <w:sz w:val="13"/>
        </w:rPr>
      </w:pPr>
      <w:r>
        <w:rPr>
          <w:sz w:val="13"/>
        </w:rPr>
        <w:t>O</w:t>
      </w:r>
      <w:r>
        <w:rPr>
          <w:spacing w:val="5"/>
          <w:sz w:val="13"/>
        </w:rPr>
        <w:t> </w:t>
      </w:r>
      <w:r>
        <w:rPr>
          <w:sz w:val="13"/>
        </w:rPr>
        <w:t>reajustamento</w:t>
      </w:r>
      <w:r>
        <w:rPr>
          <w:spacing w:val="6"/>
          <w:sz w:val="13"/>
        </w:rPr>
        <w:t> </w:t>
      </w:r>
      <w:r>
        <w:rPr>
          <w:sz w:val="13"/>
        </w:rPr>
        <w:t>de</w:t>
      </w:r>
      <w:r>
        <w:rPr>
          <w:spacing w:val="6"/>
          <w:sz w:val="13"/>
        </w:rPr>
        <w:t> </w:t>
      </w:r>
      <w:r>
        <w:rPr>
          <w:sz w:val="13"/>
        </w:rPr>
        <w:t>preços</w:t>
      </w:r>
      <w:r>
        <w:rPr>
          <w:spacing w:val="6"/>
          <w:sz w:val="13"/>
        </w:rPr>
        <w:t> </w:t>
      </w:r>
      <w:r>
        <w:rPr>
          <w:sz w:val="13"/>
        </w:rPr>
        <w:t>ocorrerá</w:t>
      </w:r>
      <w:r>
        <w:rPr>
          <w:spacing w:val="6"/>
          <w:sz w:val="13"/>
        </w:rPr>
        <w:t> </w:t>
      </w:r>
      <w:r>
        <w:rPr>
          <w:sz w:val="13"/>
        </w:rPr>
        <w:t>conforme</w:t>
      </w:r>
      <w:r>
        <w:rPr>
          <w:spacing w:val="6"/>
          <w:sz w:val="13"/>
        </w:rPr>
        <w:t> </w:t>
      </w:r>
      <w:r>
        <w:rPr>
          <w:sz w:val="13"/>
        </w:rPr>
        <w:t>o</w:t>
      </w:r>
      <w:r>
        <w:rPr>
          <w:spacing w:val="6"/>
          <w:sz w:val="13"/>
        </w:rPr>
        <w:t> </w:t>
      </w:r>
      <w:r>
        <w:rPr>
          <w:sz w:val="13"/>
        </w:rPr>
        <w:t>índice</w:t>
      </w:r>
      <w:r>
        <w:rPr>
          <w:spacing w:val="6"/>
          <w:sz w:val="13"/>
        </w:rPr>
        <w:t> </w:t>
      </w:r>
      <w:r>
        <w:rPr>
          <w:sz w:val="13"/>
        </w:rPr>
        <w:t>IPCA,</w:t>
      </w:r>
      <w:r>
        <w:rPr>
          <w:spacing w:val="6"/>
          <w:sz w:val="13"/>
        </w:rPr>
        <w:t> </w:t>
      </w:r>
      <w:r>
        <w:rPr>
          <w:sz w:val="13"/>
        </w:rPr>
        <w:t>após</w:t>
      </w:r>
      <w:r>
        <w:rPr>
          <w:spacing w:val="6"/>
          <w:sz w:val="13"/>
        </w:rPr>
        <w:t> </w:t>
      </w:r>
      <w:r>
        <w:rPr>
          <w:sz w:val="13"/>
        </w:rPr>
        <w:t>período</w:t>
      </w:r>
      <w:r>
        <w:rPr>
          <w:spacing w:val="6"/>
          <w:sz w:val="13"/>
        </w:rPr>
        <w:t> </w:t>
      </w:r>
      <w:r>
        <w:rPr>
          <w:sz w:val="13"/>
        </w:rPr>
        <w:t>de</w:t>
      </w:r>
      <w:r>
        <w:rPr>
          <w:spacing w:val="6"/>
          <w:sz w:val="13"/>
        </w:rPr>
        <w:t> </w:t>
      </w:r>
      <w:r>
        <w:rPr>
          <w:sz w:val="13"/>
        </w:rPr>
        <w:t>12</w:t>
      </w:r>
      <w:r>
        <w:rPr>
          <w:spacing w:val="6"/>
          <w:sz w:val="13"/>
        </w:rPr>
        <w:t> </w:t>
      </w:r>
      <w:r>
        <w:rPr>
          <w:sz w:val="13"/>
        </w:rPr>
        <w:t>meses,</w:t>
      </w:r>
      <w:r>
        <w:rPr>
          <w:spacing w:val="6"/>
          <w:sz w:val="13"/>
        </w:rPr>
        <w:t> </w:t>
      </w:r>
      <w:r>
        <w:rPr>
          <w:sz w:val="13"/>
        </w:rPr>
        <w:t>em</w:t>
      </w:r>
      <w:r>
        <w:rPr>
          <w:spacing w:val="6"/>
          <w:sz w:val="13"/>
        </w:rPr>
        <w:t> </w:t>
      </w:r>
      <w:r>
        <w:rPr>
          <w:sz w:val="13"/>
        </w:rPr>
        <w:t>caso</w:t>
      </w:r>
      <w:r>
        <w:rPr>
          <w:spacing w:val="6"/>
          <w:sz w:val="13"/>
        </w:rPr>
        <w:t> </w:t>
      </w:r>
      <w:r>
        <w:rPr>
          <w:sz w:val="13"/>
        </w:rPr>
        <w:t>de</w:t>
      </w:r>
      <w:r>
        <w:rPr>
          <w:spacing w:val="6"/>
          <w:sz w:val="13"/>
        </w:rPr>
        <w:t> </w:t>
      </w:r>
      <w:r>
        <w:rPr>
          <w:sz w:val="13"/>
        </w:rPr>
        <w:t>haver</w:t>
      </w:r>
      <w:r>
        <w:rPr>
          <w:spacing w:val="6"/>
          <w:sz w:val="13"/>
        </w:rPr>
        <w:t> </w:t>
      </w:r>
      <w:r>
        <w:rPr>
          <w:sz w:val="13"/>
        </w:rPr>
        <w:t>prorrogação</w:t>
      </w:r>
      <w:r>
        <w:rPr>
          <w:spacing w:val="6"/>
          <w:sz w:val="13"/>
        </w:rPr>
        <w:t> </w:t>
      </w:r>
      <w:r>
        <w:rPr>
          <w:sz w:val="13"/>
        </w:rPr>
        <w:t>contratual,</w:t>
      </w:r>
      <w:r>
        <w:rPr>
          <w:spacing w:val="6"/>
          <w:sz w:val="13"/>
        </w:rPr>
        <w:t> </w:t>
      </w:r>
      <w:r>
        <w:rPr>
          <w:sz w:val="13"/>
        </w:rPr>
        <w:t>conforme</w:t>
      </w:r>
      <w:r>
        <w:rPr>
          <w:spacing w:val="-3"/>
          <w:sz w:val="13"/>
        </w:rPr>
        <w:t> </w:t>
      </w:r>
      <w:r>
        <w:rPr>
          <w:sz w:val="13"/>
        </w:rPr>
        <w:t>Art.</w:t>
      </w:r>
      <w:r>
        <w:rPr>
          <w:spacing w:val="6"/>
          <w:sz w:val="13"/>
        </w:rPr>
        <w:t> </w:t>
      </w:r>
      <w:r>
        <w:rPr>
          <w:sz w:val="13"/>
        </w:rPr>
        <w:t>107,</w:t>
      </w:r>
      <w:r>
        <w:rPr>
          <w:spacing w:val="6"/>
          <w:sz w:val="13"/>
        </w:rPr>
        <w:t> </w:t>
      </w:r>
      <w:r>
        <w:rPr>
          <w:sz w:val="13"/>
        </w:rPr>
        <w:t>da</w:t>
      </w:r>
      <w:r>
        <w:rPr>
          <w:spacing w:val="6"/>
          <w:sz w:val="13"/>
        </w:rPr>
        <w:t> </w:t>
      </w:r>
      <w:r>
        <w:rPr>
          <w:sz w:val="13"/>
        </w:rPr>
        <w:t>Lei</w:t>
      </w:r>
      <w:r>
        <w:rPr>
          <w:spacing w:val="6"/>
          <w:sz w:val="13"/>
        </w:rPr>
        <w:t> </w:t>
      </w:r>
      <w:r>
        <w:rPr>
          <w:spacing w:val="-2"/>
          <w:sz w:val="13"/>
        </w:rPr>
        <w:t>14.133/2021.</w:t>
      </w:r>
    </w:p>
    <w:p>
      <w:pPr>
        <w:pStyle w:val="BodyText"/>
        <w:rPr>
          <w:sz w:val="13"/>
        </w:rPr>
      </w:pPr>
    </w:p>
    <w:p>
      <w:pPr>
        <w:pStyle w:val="BodyText"/>
        <w:rPr>
          <w:sz w:val="13"/>
        </w:rPr>
      </w:pPr>
    </w:p>
    <w:p>
      <w:pPr>
        <w:pStyle w:val="BodyText"/>
        <w:spacing w:before="8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pacing w:val="-2"/>
          <w:sz w:val="13"/>
        </w:rPr>
        <w:t>Garantia:</w:t>
      </w:r>
    </w:p>
    <w:p>
      <w:pPr>
        <w:pStyle w:val="BodyText"/>
        <w:spacing w:before="41"/>
        <w:rPr>
          <w:b/>
          <w:sz w:val="13"/>
        </w:rPr>
      </w:pPr>
    </w:p>
    <w:p>
      <w:pPr>
        <w:pStyle w:val="ListParagraph"/>
        <w:numPr>
          <w:ilvl w:val="2"/>
          <w:numId w:val="27"/>
        </w:numPr>
        <w:tabs>
          <w:tab w:pos="614" w:val="left" w:leader="none"/>
        </w:tabs>
        <w:spacing w:line="240" w:lineRule="auto" w:before="0" w:after="0"/>
        <w:ind w:left="614" w:right="0" w:hanging="325"/>
        <w:jc w:val="left"/>
        <w:rPr>
          <w:sz w:val="13"/>
        </w:rPr>
      </w:pPr>
      <w:r>
        <w:rPr>
          <w:sz w:val="13"/>
        </w:rPr>
        <w:t>A</w:t>
      </w:r>
      <w:r>
        <w:rPr>
          <w:spacing w:val="-2"/>
          <w:sz w:val="13"/>
        </w:rPr>
        <w:t> </w:t>
      </w:r>
      <w:r>
        <w:rPr>
          <w:sz w:val="13"/>
        </w:rPr>
        <w:t>cobertura</w:t>
      </w:r>
      <w:r>
        <w:rPr>
          <w:spacing w:val="7"/>
          <w:sz w:val="13"/>
        </w:rPr>
        <w:t> </w:t>
      </w:r>
      <w:r>
        <w:rPr>
          <w:sz w:val="13"/>
        </w:rPr>
        <w:t>de</w:t>
      </w:r>
      <w:r>
        <w:rPr>
          <w:spacing w:val="6"/>
          <w:sz w:val="13"/>
        </w:rPr>
        <w:t> </w:t>
      </w:r>
      <w:r>
        <w:rPr>
          <w:sz w:val="13"/>
        </w:rPr>
        <w:t>garantia</w:t>
      </w:r>
      <w:r>
        <w:rPr>
          <w:spacing w:val="7"/>
          <w:sz w:val="13"/>
        </w:rPr>
        <w:t> </w:t>
      </w:r>
      <w:r>
        <w:rPr>
          <w:sz w:val="13"/>
        </w:rPr>
        <w:t>contratual</w:t>
      </w:r>
      <w:r>
        <w:rPr>
          <w:spacing w:val="7"/>
          <w:sz w:val="13"/>
        </w:rPr>
        <w:t> </w:t>
      </w:r>
      <w:r>
        <w:rPr>
          <w:sz w:val="13"/>
        </w:rPr>
        <w:t>será</w:t>
      </w:r>
      <w:r>
        <w:rPr>
          <w:spacing w:val="6"/>
          <w:sz w:val="13"/>
        </w:rPr>
        <w:t> </w:t>
      </w:r>
      <w:r>
        <w:rPr>
          <w:sz w:val="13"/>
        </w:rPr>
        <w:t>avaliada</w:t>
      </w:r>
      <w:r>
        <w:rPr>
          <w:spacing w:val="7"/>
          <w:sz w:val="13"/>
        </w:rPr>
        <w:t> </w:t>
      </w:r>
      <w:r>
        <w:rPr>
          <w:sz w:val="13"/>
        </w:rPr>
        <w:t>de</w:t>
      </w:r>
      <w:r>
        <w:rPr>
          <w:spacing w:val="7"/>
          <w:sz w:val="13"/>
        </w:rPr>
        <w:t> </w:t>
      </w:r>
      <w:r>
        <w:rPr>
          <w:sz w:val="13"/>
        </w:rPr>
        <w:t>acordo</w:t>
      </w:r>
      <w:r>
        <w:rPr>
          <w:spacing w:val="7"/>
          <w:sz w:val="13"/>
        </w:rPr>
        <w:t> </w:t>
      </w:r>
      <w:r>
        <w:rPr>
          <w:sz w:val="13"/>
        </w:rPr>
        <w:t>com</w:t>
      </w:r>
      <w:r>
        <w:rPr>
          <w:spacing w:val="6"/>
          <w:sz w:val="13"/>
        </w:rPr>
        <w:t> </w:t>
      </w:r>
      <w:r>
        <w:rPr>
          <w:sz w:val="13"/>
        </w:rPr>
        <w:t>a</w:t>
      </w:r>
      <w:r>
        <w:rPr>
          <w:spacing w:val="7"/>
          <w:sz w:val="13"/>
        </w:rPr>
        <w:t> </w:t>
      </w:r>
      <w:r>
        <w:rPr>
          <w:sz w:val="13"/>
        </w:rPr>
        <w:t>OS-003-GDG-2024,</w:t>
      </w:r>
      <w:r>
        <w:rPr>
          <w:spacing w:val="7"/>
          <w:sz w:val="13"/>
        </w:rPr>
        <w:t> </w:t>
      </w:r>
      <w:r>
        <w:rPr>
          <w:sz w:val="13"/>
        </w:rPr>
        <w:t>conforme</w:t>
      </w:r>
      <w:r>
        <w:rPr>
          <w:spacing w:val="6"/>
          <w:sz w:val="13"/>
        </w:rPr>
        <w:t> </w:t>
      </w:r>
      <w:r>
        <w:rPr>
          <w:sz w:val="13"/>
        </w:rPr>
        <w:t>documento</w:t>
      </w:r>
      <w:r>
        <w:rPr>
          <w:spacing w:val="7"/>
          <w:sz w:val="13"/>
        </w:rPr>
        <w:t> </w:t>
      </w:r>
      <w:r>
        <w:rPr>
          <w:sz w:val="13"/>
        </w:rPr>
        <w:t>SEI</w:t>
      </w:r>
      <w:r>
        <w:rPr>
          <w:spacing w:val="7"/>
          <w:sz w:val="13"/>
        </w:rPr>
        <w:t> </w:t>
      </w:r>
      <w:hyperlink r:id="rId37">
        <w:r>
          <w:rPr>
            <w:color w:val="0000ED"/>
            <w:sz w:val="13"/>
            <w:u w:val="single" w:color="0000ED"/>
          </w:rPr>
          <w:t>70136509</w:t>
        </w:r>
      </w:hyperlink>
      <w:r>
        <w:rPr>
          <w:sz w:val="13"/>
        </w:rPr>
        <w:t>,</w:t>
      </w:r>
      <w:r>
        <w:rPr>
          <w:spacing w:val="7"/>
          <w:sz w:val="13"/>
        </w:rPr>
        <w:t> </w:t>
      </w:r>
      <w:r>
        <w:rPr>
          <w:sz w:val="13"/>
        </w:rPr>
        <w:t>obedecendo</w:t>
      </w:r>
      <w:r>
        <w:rPr>
          <w:spacing w:val="6"/>
          <w:sz w:val="13"/>
        </w:rPr>
        <w:t> </w:t>
      </w:r>
      <w:r>
        <w:rPr>
          <w:sz w:val="13"/>
        </w:rPr>
        <w:t>as</w:t>
      </w:r>
      <w:r>
        <w:rPr>
          <w:spacing w:val="7"/>
          <w:sz w:val="13"/>
        </w:rPr>
        <w:t> </w:t>
      </w:r>
      <w:r>
        <w:rPr>
          <w:sz w:val="13"/>
        </w:rPr>
        <w:t>cláusulas</w:t>
      </w:r>
      <w:r>
        <w:rPr>
          <w:spacing w:val="7"/>
          <w:sz w:val="13"/>
        </w:rPr>
        <w:t> </w:t>
      </w:r>
      <w:r>
        <w:rPr>
          <w:sz w:val="13"/>
        </w:rPr>
        <w:t>previstas</w:t>
      </w:r>
      <w:r>
        <w:rPr>
          <w:spacing w:val="6"/>
          <w:sz w:val="13"/>
        </w:rPr>
        <w:t> </w:t>
      </w:r>
      <w:r>
        <w:rPr>
          <w:sz w:val="13"/>
        </w:rPr>
        <w:t>no</w:t>
      </w:r>
      <w:r>
        <w:rPr>
          <w:spacing w:val="7"/>
          <w:sz w:val="13"/>
        </w:rPr>
        <w:t> </w:t>
      </w:r>
      <w:r>
        <w:rPr>
          <w:sz w:val="13"/>
        </w:rPr>
        <w:t>art.</w:t>
      </w:r>
      <w:r>
        <w:rPr>
          <w:spacing w:val="7"/>
          <w:sz w:val="13"/>
        </w:rPr>
        <w:t> </w:t>
      </w:r>
      <w:r>
        <w:rPr>
          <w:sz w:val="13"/>
        </w:rPr>
        <w:t>96</w:t>
      </w:r>
      <w:r>
        <w:rPr>
          <w:spacing w:val="7"/>
          <w:sz w:val="13"/>
        </w:rPr>
        <w:t> </w:t>
      </w:r>
      <w:r>
        <w:rPr>
          <w:sz w:val="13"/>
        </w:rPr>
        <w:t>da</w:t>
      </w:r>
      <w:r>
        <w:rPr>
          <w:spacing w:val="6"/>
          <w:sz w:val="13"/>
        </w:rPr>
        <w:t> </w:t>
      </w:r>
      <w:r>
        <w:rPr>
          <w:sz w:val="13"/>
        </w:rPr>
        <w:t>Lei</w:t>
      </w:r>
      <w:r>
        <w:rPr>
          <w:spacing w:val="7"/>
          <w:sz w:val="13"/>
        </w:rPr>
        <w:t> </w:t>
      </w:r>
      <w:r>
        <w:rPr>
          <w:spacing w:val="-2"/>
          <w:sz w:val="13"/>
        </w:rPr>
        <w:t>14.133/21.</w:t>
      </w:r>
    </w:p>
    <w:p>
      <w:pPr>
        <w:pStyle w:val="BodyText"/>
        <w:rPr>
          <w:sz w:val="13"/>
        </w:rPr>
      </w:pPr>
    </w:p>
    <w:p>
      <w:pPr>
        <w:pStyle w:val="BodyText"/>
        <w:rPr>
          <w:sz w:val="13"/>
        </w:rPr>
      </w:pPr>
    </w:p>
    <w:p>
      <w:pPr>
        <w:pStyle w:val="BodyText"/>
        <w:spacing w:before="8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Possibilidade</w:t>
      </w:r>
      <w:r>
        <w:rPr>
          <w:b/>
          <w:spacing w:val="8"/>
          <w:sz w:val="13"/>
        </w:rPr>
        <w:t> </w:t>
      </w:r>
      <w:r>
        <w:rPr>
          <w:b/>
          <w:sz w:val="13"/>
        </w:rPr>
        <w:t>de</w:t>
      </w:r>
      <w:r>
        <w:rPr>
          <w:b/>
          <w:spacing w:val="9"/>
          <w:sz w:val="13"/>
        </w:rPr>
        <w:t> </w:t>
      </w:r>
      <w:r>
        <w:rPr>
          <w:b/>
          <w:spacing w:val="-2"/>
          <w:sz w:val="13"/>
        </w:rPr>
        <w:t>subcontratação:</w:t>
      </w:r>
    </w:p>
    <w:p>
      <w:pPr>
        <w:pStyle w:val="BodyText"/>
        <w:spacing w:before="41"/>
        <w:rPr>
          <w:b/>
          <w:sz w:val="13"/>
        </w:rPr>
      </w:pPr>
    </w:p>
    <w:p>
      <w:pPr>
        <w:spacing w:before="0"/>
        <w:ind w:left="289" w:right="0" w:firstLine="0"/>
        <w:jc w:val="left"/>
        <w:rPr>
          <w:sz w:val="13"/>
        </w:rPr>
      </w:pPr>
      <w:r>
        <w:rPr>
          <w:sz w:val="13"/>
        </w:rPr>
        <w:t>Não</w:t>
      </w:r>
      <w:r>
        <w:rPr>
          <w:spacing w:val="6"/>
          <w:sz w:val="13"/>
        </w:rPr>
        <w:t> </w:t>
      </w:r>
      <w:r>
        <w:rPr>
          <w:sz w:val="13"/>
        </w:rPr>
        <w:t>será</w:t>
      </w:r>
      <w:r>
        <w:rPr>
          <w:spacing w:val="6"/>
          <w:sz w:val="13"/>
        </w:rPr>
        <w:t> </w:t>
      </w:r>
      <w:r>
        <w:rPr>
          <w:sz w:val="13"/>
        </w:rPr>
        <w:t>admitida</w:t>
      </w:r>
      <w:r>
        <w:rPr>
          <w:spacing w:val="6"/>
          <w:sz w:val="13"/>
        </w:rPr>
        <w:t> </w:t>
      </w:r>
      <w:r>
        <w:rPr>
          <w:sz w:val="13"/>
        </w:rPr>
        <w:t>a</w:t>
      </w:r>
      <w:r>
        <w:rPr>
          <w:spacing w:val="6"/>
          <w:sz w:val="13"/>
        </w:rPr>
        <w:t> </w:t>
      </w:r>
      <w:r>
        <w:rPr>
          <w:sz w:val="13"/>
        </w:rPr>
        <w:t>subcontratação</w:t>
      </w:r>
      <w:r>
        <w:rPr>
          <w:spacing w:val="7"/>
          <w:sz w:val="13"/>
        </w:rPr>
        <w:t> </w:t>
      </w:r>
      <w:r>
        <w:rPr>
          <w:sz w:val="13"/>
        </w:rPr>
        <w:t>do</w:t>
      </w:r>
      <w:r>
        <w:rPr>
          <w:spacing w:val="6"/>
          <w:sz w:val="13"/>
        </w:rPr>
        <w:t> </w:t>
      </w:r>
      <w:r>
        <w:rPr>
          <w:sz w:val="13"/>
        </w:rPr>
        <w:t>objeto</w:t>
      </w:r>
      <w:r>
        <w:rPr>
          <w:spacing w:val="6"/>
          <w:sz w:val="13"/>
        </w:rPr>
        <w:t> </w:t>
      </w:r>
      <w:r>
        <w:rPr>
          <w:spacing w:val="-2"/>
          <w:sz w:val="13"/>
        </w:rPr>
        <w:t>licitatório.</w:t>
      </w:r>
    </w:p>
    <w:p>
      <w:pPr>
        <w:pStyle w:val="BodyText"/>
        <w:rPr>
          <w:sz w:val="13"/>
        </w:rPr>
      </w:pPr>
    </w:p>
    <w:p>
      <w:pPr>
        <w:pStyle w:val="BodyText"/>
        <w:rPr>
          <w:sz w:val="13"/>
        </w:rPr>
      </w:pPr>
    </w:p>
    <w:p>
      <w:pPr>
        <w:pStyle w:val="BodyText"/>
        <w:spacing w:before="8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Incidência</w:t>
      </w:r>
      <w:r>
        <w:rPr>
          <w:b/>
          <w:spacing w:val="6"/>
          <w:sz w:val="13"/>
        </w:rPr>
        <w:t> </w:t>
      </w:r>
      <w:r>
        <w:rPr>
          <w:b/>
          <w:sz w:val="13"/>
        </w:rPr>
        <w:t>do</w:t>
      </w:r>
      <w:r>
        <w:rPr>
          <w:b/>
          <w:spacing w:val="6"/>
          <w:sz w:val="13"/>
        </w:rPr>
        <w:t> </w:t>
      </w:r>
      <w:r>
        <w:rPr>
          <w:b/>
          <w:sz w:val="13"/>
        </w:rPr>
        <w:t>Programa</w:t>
      </w:r>
      <w:r>
        <w:rPr>
          <w:b/>
          <w:spacing w:val="6"/>
          <w:sz w:val="13"/>
        </w:rPr>
        <w:t> </w:t>
      </w:r>
      <w:r>
        <w:rPr>
          <w:b/>
          <w:sz w:val="13"/>
        </w:rPr>
        <w:t>de</w:t>
      </w:r>
      <w:r>
        <w:rPr>
          <w:b/>
          <w:spacing w:val="7"/>
          <w:sz w:val="13"/>
        </w:rPr>
        <w:t> </w:t>
      </w:r>
      <w:r>
        <w:rPr>
          <w:b/>
          <w:spacing w:val="-2"/>
          <w:sz w:val="13"/>
        </w:rPr>
        <w:t>Integridade:</w:t>
      </w:r>
    </w:p>
    <w:p>
      <w:pPr>
        <w:pStyle w:val="BodyText"/>
        <w:spacing w:before="41"/>
        <w:rPr>
          <w:b/>
          <w:sz w:val="13"/>
        </w:rPr>
      </w:pPr>
    </w:p>
    <w:p>
      <w:pPr>
        <w:spacing w:before="0"/>
        <w:ind w:left="289" w:right="0" w:firstLine="0"/>
        <w:jc w:val="left"/>
        <w:rPr>
          <w:sz w:val="13"/>
        </w:rPr>
      </w:pPr>
      <w:r>
        <w:rPr>
          <w:sz w:val="13"/>
        </w:rPr>
        <w:t>Não</w:t>
      </w:r>
      <w:r>
        <w:rPr>
          <w:spacing w:val="3"/>
          <w:sz w:val="13"/>
        </w:rPr>
        <w:t> </w:t>
      </w:r>
      <w:r>
        <w:rPr>
          <w:sz w:val="13"/>
        </w:rPr>
        <w:t>se</w:t>
      </w:r>
      <w:r>
        <w:rPr>
          <w:spacing w:val="3"/>
          <w:sz w:val="13"/>
        </w:rPr>
        <w:t> </w:t>
      </w:r>
      <w:r>
        <w:rPr>
          <w:spacing w:val="-2"/>
          <w:sz w:val="13"/>
        </w:rPr>
        <w:t>aplica.</w:t>
      </w:r>
    </w:p>
    <w:p>
      <w:pPr>
        <w:pStyle w:val="BodyText"/>
        <w:rPr>
          <w:sz w:val="13"/>
        </w:rPr>
      </w:pPr>
    </w:p>
    <w:p>
      <w:pPr>
        <w:pStyle w:val="BodyText"/>
        <w:rPr>
          <w:sz w:val="13"/>
        </w:rPr>
      </w:pPr>
    </w:p>
    <w:p>
      <w:pPr>
        <w:pStyle w:val="BodyText"/>
        <w:spacing w:before="8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Possíveis</w:t>
      </w:r>
      <w:r>
        <w:rPr>
          <w:b/>
          <w:spacing w:val="9"/>
          <w:sz w:val="13"/>
        </w:rPr>
        <w:t> </w:t>
      </w:r>
      <w:r>
        <w:rPr>
          <w:b/>
          <w:sz w:val="13"/>
        </w:rPr>
        <w:t>impactos</w:t>
      </w:r>
      <w:r>
        <w:rPr>
          <w:b/>
          <w:spacing w:val="10"/>
          <w:sz w:val="13"/>
        </w:rPr>
        <w:t> </w:t>
      </w:r>
      <w:r>
        <w:rPr>
          <w:b/>
          <w:spacing w:val="-2"/>
          <w:sz w:val="13"/>
        </w:rPr>
        <w:t>ambientais:</w:t>
      </w:r>
    </w:p>
    <w:p>
      <w:pPr>
        <w:pStyle w:val="BodyText"/>
        <w:spacing w:before="41"/>
        <w:rPr>
          <w:b/>
          <w:sz w:val="13"/>
        </w:rPr>
      </w:pPr>
    </w:p>
    <w:p>
      <w:pPr>
        <w:spacing w:before="0"/>
        <w:ind w:left="289" w:right="0" w:firstLine="0"/>
        <w:jc w:val="left"/>
        <w:rPr>
          <w:sz w:val="13"/>
        </w:rPr>
      </w:pPr>
      <w:r>
        <w:rPr>
          <w:sz w:val="13"/>
        </w:rPr>
        <w:t>Os</w:t>
      </w:r>
      <w:r>
        <w:rPr>
          <w:spacing w:val="7"/>
          <w:sz w:val="13"/>
        </w:rPr>
        <w:t> </w:t>
      </w:r>
      <w:r>
        <w:rPr>
          <w:sz w:val="13"/>
        </w:rPr>
        <w:t>resíduos</w:t>
      </w:r>
      <w:r>
        <w:rPr>
          <w:spacing w:val="7"/>
          <w:sz w:val="13"/>
        </w:rPr>
        <w:t> </w:t>
      </w:r>
      <w:r>
        <w:rPr>
          <w:sz w:val="13"/>
        </w:rPr>
        <w:t>gerados</w:t>
      </w:r>
      <w:r>
        <w:rPr>
          <w:spacing w:val="7"/>
          <w:sz w:val="13"/>
        </w:rPr>
        <w:t> </w:t>
      </w:r>
      <w:r>
        <w:rPr>
          <w:sz w:val="13"/>
        </w:rPr>
        <w:t>serão</w:t>
      </w:r>
      <w:r>
        <w:rPr>
          <w:spacing w:val="7"/>
          <w:sz w:val="13"/>
        </w:rPr>
        <w:t> </w:t>
      </w:r>
      <w:r>
        <w:rPr>
          <w:sz w:val="13"/>
        </w:rPr>
        <w:t>acondicionados</w:t>
      </w:r>
      <w:r>
        <w:rPr>
          <w:spacing w:val="7"/>
          <w:sz w:val="13"/>
        </w:rPr>
        <w:t> </w:t>
      </w:r>
      <w:r>
        <w:rPr>
          <w:sz w:val="13"/>
        </w:rPr>
        <w:t>em</w:t>
      </w:r>
      <w:r>
        <w:rPr>
          <w:spacing w:val="7"/>
          <w:sz w:val="13"/>
        </w:rPr>
        <w:t> </w:t>
      </w:r>
      <w:r>
        <w:rPr>
          <w:sz w:val="13"/>
        </w:rPr>
        <w:t>locais</w:t>
      </w:r>
      <w:r>
        <w:rPr>
          <w:spacing w:val="7"/>
          <w:sz w:val="13"/>
        </w:rPr>
        <w:t> </w:t>
      </w:r>
      <w:r>
        <w:rPr>
          <w:sz w:val="13"/>
        </w:rPr>
        <w:t>adequados</w:t>
      </w:r>
      <w:r>
        <w:rPr>
          <w:spacing w:val="7"/>
          <w:sz w:val="13"/>
        </w:rPr>
        <w:t> </w:t>
      </w:r>
      <w:r>
        <w:rPr>
          <w:sz w:val="13"/>
        </w:rPr>
        <w:t>e</w:t>
      </w:r>
      <w:r>
        <w:rPr>
          <w:spacing w:val="7"/>
          <w:sz w:val="13"/>
        </w:rPr>
        <w:t> </w:t>
      </w:r>
      <w:r>
        <w:rPr>
          <w:sz w:val="13"/>
        </w:rPr>
        <w:t>posteriormente</w:t>
      </w:r>
      <w:r>
        <w:rPr>
          <w:spacing w:val="8"/>
          <w:sz w:val="13"/>
        </w:rPr>
        <w:t> </w:t>
      </w:r>
      <w:r>
        <w:rPr>
          <w:sz w:val="13"/>
        </w:rPr>
        <w:t>recolhidos</w:t>
      </w:r>
      <w:r>
        <w:rPr>
          <w:spacing w:val="7"/>
          <w:sz w:val="13"/>
        </w:rPr>
        <w:t> </w:t>
      </w:r>
      <w:r>
        <w:rPr>
          <w:sz w:val="13"/>
        </w:rPr>
        <w:t>pela</w:t>
      </w:r>
      <w:r>
        <w:rPr>
          <w:spacing w:val="7"/>
          <w:sz w:val="13"/>
        </w:rPr>
        <w:t> </w:t>
      </w:r>
      <w:r>
        <w:rPr>
          <w:sz w:val="13"/>
        </w:rPr>
        <w:t>empresa</w:t>
      </w:r>
      <w:r>
        <w:rPr>
          <w:spacing w:val="7"/>
          <w:sz w:val="13"/>
        </w:rPr>
        <w:t> </w:t>
      </w:r>
      <w:r>
        <w:rPr>
          <w:sz w:val="13"/>
        </w:rPr>
        <w:t>contratada</w:t>
      </w:r>
      <w:r>
        <w:rPr>
          <w:spacing w:val="7"/>
          <w:sz w:val="13"/>
        </w:rPr>
        <w:t> </w:t>
      </w:r>
      <w:r>
        <w:rPr>
          <w:sz w:val="13"/>
        </w:rPr>
        <w:t>pela</w:t>
      </w:r>
      <w:r>
        <w:rPr>
          <w:spacing w:val="7"/>
          <w:sz w:val="13"/>
        </w:rPr>
        <w:t> </w:t>
      </w:r>
      <w:r>
        <w:rPr>
          <w:sz w:val="13"/>
        </w:rPr>
        <w:t>UERJ/HUPE</w:t>
      </w:r>
      <w:r>
        <w:rPr>
          <w:spacing w:val="7"/>
          <w:sz w:val="13"/>
        </w:rPr>
        <w:t> </w:t>
      </w:r>
      <w:r>
        <w:rPr>
          <w:sz w:val="13"/>
        </w:rPr>
        <w:t>para</w:t>
      </w:r>
      <w:r>
        <w:rPr>
          <w:spacing w:val="7"/>
          <w:sz w:val="13"/>
        </w:rPr>
        <w:t> </w:t>
      </w:r>
      <w:r>
        <w:rPr>
          <w:sz w:val="13"/>
        </w:rPr>
        <w:t>realizar</w:t>
      </w:r>
      <w:r>
        <w:rPr>
          <w:spacing w:val="7"/>
          <w:sz w:val="13"/>
        </w:rPr>
        <w:t> </w:t>
      </w:r>
      <w:r>
        <w:rPr>
          <w:sz w:val="13"/>
        </w:rPr>
        <w:t>o</w:t>
      </w:r>
      <w:r>
        <w:rPr>
          <w:spacing w:val="7"/>
          <w:sz w:val="13"/>
        </w:rPr>
        <w:t> </w:t>
      </w:r>
      <w:r>
        <w:rPr>
          <w:sz w:val="13"/>
        </w:rPr>
        <w:t>descarte</w:t>
      </w:r>
      <w:r>
        <w:rPr>
          <w:spacing w:val="8"/>
          <w:sz w:val="13"/>
        </w:rPr>
        <w:t> </w:t>
      </w:r>
      <w:r>
        <w:rPr>
          <w:sz w:val="13"/>
        </w:rPr>
        <w:t>correto,</w:t>
      </w:r>
      <w:r>
        <w:rPr>
          <w:spacing w:val="7"/>
          <w:sz w:val="13"/>
        </w:rPr>
        <w:t> </w:t>
      </w:r>
      <w:r>
        <w:rPr>
          <w:sz w:val="13"/>
        </w:rPr>
        <w:t>sob</w:t>
      </w:r>
      <w:r>
        <w:rPr>
          <w:spacing w:val="7"/>
          <w:sz w:val="13"/>
        </w:rPr>
        <w:t> </w:t>
      </w:r>
      <w:r>
        <w:rPr>
          <w:sz w:val="13"/>
        </w:rPr>
        <w:t>a</w:t>
      </w:r>
      <w:r>
        <w:rPr>
          <w:spacing w:val="7"/>
          <w:sz w:val="13"/>
        </w:rPr>
        <w:t> </w:t>
      </w:r>
      <w:r>
        <w:rPr>
          <w:sz w:val="13"/>
        </w:rPr>
        <w:t>gestão</w:t>
      </w:r>
      <w:r>
        <w:rPr>
          <w:spacing w:val="7"/>
          <w:sz w:val="13"/>
        </w:rPr>
        <w:t> </w:t>
      </w:r>
      <w:r>
        <w:rPr>
          <w:sz w:val="13"/>
        </w:rPr>
        <w:t>da</w:t>
      </w:r>
      <w:r>
        <w:rPr>
          <w:spacing w:val="7"/>
          <w:sz w:val="13"/>
        </w:rPr>
        <w:t> </w:t>
      </w:r>
      <w:r>
        <w:rPr>
          <w:sz w:val="13"/>
        </w:rPr>
        <w:t>Hotelaria</w:t>
      </w:r>
      <w:r>
        <w:rPr>
          <w:spacing w:val="7"/>
          <w:sz w:val="13"/>
        </w:rPr>
        <w:t> </w:t>
      </w:r>
      <w:r>
        <w:rPr>
          <w:spacing w:val="-2"/>
          <w:sz w:val="13"/>
        </w:rPr>
        <w:t>Hospitalar.</w:t>
      </w:r>
    </w:p>
    <w:p>
      <w:pPr>
        <w:pStyle w:val="BodyText"/>
        <w:rPr>
          <w:sz w:val="13"/>
        </w:rPr>
      </w:pPr>
    </w:p>
    <w:p>
      <w:pPr>
        <w:pStyle w:val="BodyText"/>
        <w:rPr>
          <w:sz w:val="13"/>
        </w:rPr>
      </w:pPr>
    </w:p>
    <w:p>
      <w:pPr>
        <w:pStyle w:val="BodyText"/>
        <w:spacing w:before="82"/>
        <w:rPr>
          <w:sz w:val="13"/>
        </w:rPr>
      </w:pPr>
    </w:p>
    <w:p>
      <w:pPr>
        <w:pStyle w:val="ListParagraph"/>
        <w:numPr>
          <w:ilvl w:val="1"/>
          <w:numId w:val="27"/>
        </w:numPr>
        <w:tabs>
          <w:tab w:pos="588" w:val="left" w:leader="none"/>
        </w:tabs>
        <w:spacing w:line="240" w:lineRule="auto" w:before="0" w:after="0"/>
        <w:ind w:left="588" w:right="0" w:hanging="299"/>
        <w:jc w:val="left"/>
        <w:rPr>
          <w:b/>
          <w:sz w:val="13"/>
        </w:rPr>
      </w:pPr>
      <w:r>
        <w:rPr>
          <w:b/>
          <w:sz w:val="13"/>
        </w:rPr>
        <w:t>Obrigações</w:t>
      </w:r>
      <w:r>
        <w:rPr>
          <w:b/>
          <w:spacing w:val="8"/>
          <w:sz w:val="13"/>
        </w:rPr>
        <w:t> </w:t>
      </w:r>
      <w:r>
        <w:rPr>
          <w:b/>
          <w:sz w:val="13"/>
        </w:rPr>
        <w:t>das</w:t>
      </w:r>
      <w:r>
        <w:rPr>
          <w:b/>
          <w:spacing w:val="8"/>
          <w:sz w:val="13"/>
        </w:rPr>
        <w:t> </w:t>
      </w:r>
      <w:r>
        <w:rPr>
          <w:b/>
          <w:spacing w:val="-2"/>
          <w:sz w:val="13"/>
        </w:rPr>
        <w:t>partes:</w:t>
      </w:r>
    </w:p>
    <w:p>
      <w:pPr>
        <w:pStyle w:val="BodyText"/>
        <w:spacing w:before="41"/>
        <w:rPr>
          <w:b/>
          <w:sz w:val="13"/>
        </w:rPr>
      </w:pPr>
    </w:p>
    <w:p>
      <w:pPr>
        <w:pStyle w:val="ListParagraph"/>
        <w:numPr>
          <w:ilvl w:val="2"/>
          <w:numId w:val="27"/>
        </w:numPr>
        <w:tabs>
          <w:tab w:pos="688" w:val="left" w:leader="none"/>
        </w:tabs>
        <w:spacing w:line="240" w:lineRule="auto" w:before="0" w:after="0"/>
        <w:ind w:left="688" w:right="0" w:hanging="399"/>
        <w:jc w:val="left"/>
        <w:rPr>
          <w:b/>
          <w:sz w:val="13"/>
        </w:rPr>
      </w:pPr>
      <w:r>
        <w:rPr>
          <w:b/>
          <w:sz w:val="13"/>
        </w:rPr>
        <w:t>Obrigações</w:t>
      </w:r>
      <w:r>
        <w:rPr>
          <w:b/>
          <w:spacing w:val="7"/>
          <w:sz w:val="13"/>
        </w:rPr>
        <w:t> </w:t>
      </w:r>
      <w:r>
        <w:rPr>
          <w:b/>
          <w:sz w:val="13"/>
        </w:rPr>
        <w:t>do</w:t>
      </w:r>
      <w:r>
        <w:rPr>
          <w:b/>
          <w:spacing w:val="8"/>
          <w:sz w:val="13"/>
        </w:rPr>
        <w:t> </w:t>
      </w:r>
      <w:r>
        <w:rPr>
          <w:b/>
          <w:spacing w:val="-2"/>
          <w:sz w:val="13"/>
        </w:rPr>
        <w:t>Contratante:</w:t>
      </w:r>
    </w:p>
    <w:p>
      <w:pPr>
        <w:pStyle w:val="BodyText"/>
        <w:spacing w:before="41"/>
        <w:rPr>
          <w:b/>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Fornecer</w:t>
      </w:r>
      <w:r>
        <w:rPr>
          <w:spacing w:val="5"/>
          <w:sz w:val="13"/>
        </w:rPr>
        <w:t> </w:t>
      </w:r>
      <w:r>
        <w:rPr>
          <w:sz w:val="13"/>
        </w:rPr>
        <w:t>à</w:t>
      </w:r>
      <w:r>
        <w:rPr>
          <w:spacing w:val="6"/>
          <w:sz w:val="13"/>
        </w:rPr>
        <w:t> </w:t>
      </w:r>
      <w:r>
        <w:rPr>
          <w:sz w:val="13"/>
        </w:rPr>
        <w:t>CONTRATADA</w:t>
      </w:r>
      <w:r>
        <w:rPr>
          <w:spacing w:val="-3"/>
          <w:sz w:val="13"/>
        </w:rPr>
        <w:t> </w:t>
      </w:r>
      <w:r>
        <w:rPr>
          <w:sz w:val="13"/>
        </w:rPr>
        <w:t>documentos</w:t>
      </w:r>
      <w:r>
        <w:rPr>
          <w:spacing w:val="6"/>
          <w:sz w:val="13"/>
        </w:rPr>
        <w:t> </w:t>
      </w:r>
      <w:r>
        <w:rPr>
          <w:sz w:val="13"/>
        </w:rPr>
        <w:t>e</w:t>
      </w:r>
      <w:r>
        <w:rPr>
          <w:spacing w:val="5"/>
          <w:sz w:val="13"/>
        </w:rPr>
        <w:t> </w:t>
      </w:r>
      <w:r>
        <w:rPr>
          <w:sz w:val="13"/>
        </w:rPr>
        <w:t>informações</w:t>
      </w:r>
      <w:r>
        <w:rPr>
          <w:spacing w:val="6"/>
          <w:sz w:val="13"/>
        </w:rPr>
        <w:t> </w:t>
      </w:r>
      <w:r>
        <w:rPr>
          <w:sz w:val="13"/>
        </w:rPr>
        <w:t>que</w:t>
      </w:r>
      <w:r>
        <w:rPr>
          <w:spacing w:val="5"/>
          <w:sz w:val="13"/>
        </w:rPr>
        <w:t> </w:t>
      </w:r>
      <w:r>
        <w:rPr>
          <w:sz w:val="13"/>
        </w:rPr>
        <w:t>se</w:t>
      </w:r>
      <w:r>
        <w:rPr>
          <w:spacing w:val="6"/>
          <w:sz w:val="13"/>
        </w:rPr>
        <w:t> </w:t>
      </w:r>
      <w:r>
        <w:rPr>
          <w:sz w:val="13"/>
        </w:rPr>
        <w:t>manifestarem</w:t>
      </w:r>
      <w:r>
        <w:rPr>
          <w:spacing w:val="6"/>
          <w:sz w:val="13"/>
        </w:rPr>
        <w:t> </w:t>
      </w:r>
      <w:r>
        <w:rPr>
          <w:sz w:val="13"/>
        </w:rPr>
        <w:t>cabíveis</w:t>
      </w:r>
      <w:r>
        <w:rPr>
          <w:spacing w:val="5"/>
          <w:sz w:val="13"/>
        </w:rPr>
        <w:t> </w:t>
      </w:r>
      <w:r>
        <w:rPr>
          <w:sz w:val="13"/>
        </w:rPr>
        <w:t>que</w:t>
      </w:r>
      <w:r>
        <w:rPr>
          <w:spacing w:val="6"/>
          <w:sz w:val="13"/>
        </w:rPr>
        <w:t> </w:t>
      </w:r>
      <w:r>
        <w:rPr>
          <w:sz w:val="13"/>
        </w:rPr>
        <w:t>sejam</w:t>
      </w:r>
      <w:r>
        <w:rPr>
          <w:spacing w:val="5"/>
          <w:sz w:val="13"/>
        </w:rPr>
        <w:t> </w:t>
      </w:r>
      <w:r>
        <w:rPr>
          <w:sz w:val="13"/>
        </w:rPr>
        <w:t>vinculados</w:t>
      </w:r>
      <w:r>
        <w:rPr>
          <w:spacing w:val="6"/>
          <w:sz w:val="13"/>
        </w:rPr>
        <w:t> </w:t>
      </w:r>
      <w:r>
        <w:rPr>
          <w:sz w:val="13"/>
        </w:rPr>
        <w:t>ao</w:t>
      </w:r>
      <w:r>
        <w:rPr>
          <w:spacing w:val="5"/>
          <w:sz w:val="13"/>
        </w:rPr>
        <w:t> </w:t>
      </w:r>
      <w:r>
        <w:rPr>
          <w:sz w:val="13"/>
        </w:rPr>
        <w:t>contrato</w:t>
      </w:r>
      <w:r>
        <w:rPr>
          <w:spacing w:val="6"/>
          <w:sz w:val="13"/>
        </w:rPr>
        <w:t> </w:t>
      </w:r>
      <w:r>
        <w:rPr>
          <w:sz w:val="13"/>
        </w:rPr>
        <w:t>a</w:t>
      </w:r>
      <w:r>
        <w:rPr>
          <w:spacing w:val="6"/>
          <w:sz w:val="13"/>
        </w:rPr>
        <w:t> </w:t>
      </w:r>
      <w:r>
        <w:rPr>
          <w:sz w:val="13"/>
        </w:rPr>
        <w:t>ser</w:t>
      </w:r>
      <w:r>
        <w:rPr>
          <w:spacing w:val="5"/>
          <w:sz w:val="13"/>
        </w:rPr>
        <w:t> </w:t>
      </w:r>
      <w:r>
        <w:rPr>
          <w:spacing w:val="-2"/>
          <w:sz w:val="13"/>
        </w:rPr>
        <w:t>formalizado;</w:t>
      </w:r>
    </w:p>
    <w:p>
      <w:pPr>
        <w:pStyle w:val="BodyText"/>
        <w:spacing w:before="4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Conferir</w:t>
      </w:r>
      <w:r>
        <w:rPr>
          <w:spacing w:val="5"/>
          <w:sz w:val="13"/>
        </w:rPr>
        <w:t> </w:t>
      </w:r>
      <w:r>
        <w:rPr>
          <w:sz w:val="13"/>
        </w:rPr>
        <w:t>o</w:t>
      </w:r>
      <w:r>
        <w:rPr>
          <w:spacing w:val="6"/>
          <w:sz w:val="13"/>
        </w:rPr>
        <w:t> </w:t>
      </w:r>
      <w:r>
        <w:rPr>
          <w:sz w:val="13"/>
        </w:rPr>
        <w:t>fornecimento</w:t>
      </w:r>
      <w:r>
        <w:rPr>
          <w:spacing w:val="5"/>
          <w:sz w:val="13"/>
        </w:rPr>
        <w:t> </w:t>
      </w:r>
      <w:r>
        <w:rPr>
          <w:sz w:val="13"/>
        </w:rPr>
        <w:t>do</w:t>
      </w:r>
      <w:r>
        <w:rPr>
          <w:spacing w:val="6"/>
          <w:sz w:val="13"/>
        </w:rPr>
        <w:t> </w:t>
      </w:r>
      <w:r>
        <w:rPr>
          <w:sz w:val="13"/>
        </w:rPr>
        <w:t>material</w:t>
      </w:r>
      <w:r>
        <w:rPr>
          <w:spacing w:val="6"/>
          <w:sz w:val="13"/>
        </w:rPr>
        <w:t> </w:t>
      </w:r>
      <w:r>
        <w:rPr>
          <w:sz w:val="13"/>
        </w:rPr>
        <w:t>de</w:t>
      </w:r>
      <w:r>
        <w:rPr>
          <w:spacing w:val="5"/>
          <w:sz w:val="13"/>
        </w:rPr>
        <w:t> </w:t>
      </w:r>
      <w:r>
        <w:rPr>
          <w:sz w:val="13"/>
        </w:rPr>
        <w:t>acordo</w:t>
      </w:r>
      <w:r>
        <w:rPr>
          <w:spacing w:val="6"/>
          <w:sz w:val="13"/>
        </w:rPr>
        <w:t> </w:t>
      </w:r>
      <w:r>
        <w:rPr>
          <w:sz w:val="13"/>
        </w:rPr>
        <w:t>com</w:t>
      </w:r>
      <w:r>
        <w:rPr>
          <w:spacing w:val="5"/>
          <w:sz w:val="13"/>
        </w:rPr>
        <w:t> </w:t>
      </w:r>
      <w:r>
        <w:rPr>
          <w:sz w:val="13"/>
        </w:rPr>
        <w:t>o</w:t>
      </w:r>
      <w:r>
        <w:rPr>
          <w:spacing w:val="6"/>
          <w:sz w:val="13"/>
        </w:rPr>
        <w:t> </w:t>
      </w:r>
      <w:r>
        <w:rPr>
          <w:spacing w:val="-2"/>
          <w:sz w:val="13"/>
        </w:rPr>
        <w:t>contrato;</w:t>
      </w:r>
    </w:p>
    <w:p>
      <w:pPr>
        <w:pStyle w:val="BodyText"/>
        <w:spacing w:before="4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Efetuar</w:t>
      </w:r>
      <w:r>
        <w:rPr>
          <w:spacing w:val="5"/>
          <w:sz w:val="13"/>
        </w:rPr>
        <w:t> </w:t>
      </w:r>
      <w:r>
        <w:rPr>
          <w:sz w:val="13"/>
        </w:rPr>
        <w:t>os</w:t>
      </w:r>
      <w:r>
        <w:rPr>
          <w:spacing w:val="5"/>
          <w:sz w:val="13"/>
        </w:rPr>
        <w:t> </w:t>
      </w:r>
      <w:r>
        <w:rPr>
          <w:sz w:val="13"/>
        </w:rPr>
        <w:t>pagamentos</w:t>
      </w:r>
      <w:r>
        <w:rPr>
          <w:spacing w:val="5"/>
          <w:sz w:val="13"/>
        </w:rPr>
        <w:t> </w:t>
      </w:r>
      <w:r>
        <w:rPr>
          <w:sz w:val="13"/>
        </w:rPr>
        <w:t>devidos</w:t>
      </w:r>
      <w:r>
        <w:rPr>
          <w:spacing w:val="5"/>
          <w:sz w:val="13"/>
        </w:rPr>
        <w:t> </w:t>
      </w:r>
      <w:r>
        <w:rPr>
          <w:sz w:val="13"/>
        </w:rPr>
        <w:t>à</w:t>
      </w:r>
      <w:r>
        <w:rPr>
          <w:spacing w:val="5"/>
          <w:sz w:val="13"/>
        </w:rPr>
        <w:t> </w:t>
      </w:r>
      <w:r>
        <w:rPr>
          <w:sz w:val="13"/>
        </w:rPr>
        <w:t>CONTRATADA,</w:t>
      </w:r>
      <w:r>
        <w:rPr>
          <w:spacing w:val="5"/>
          <w:sz w:val="13"/>
        </w:rPr>
        <w:t> </w:t>
      </w:r>
      <w:r>
        <w:rPr>
          <w:sz w:val="13"/>
        </w:rPr>
        <w:t>nas</w:t>
      </w:r>
      <w:r>
        <w:rPr>
          <w:spacing w:val="6"/>
          <w:sz w:val="13"/>
        </w:rPr>
        <w:t> </w:t>
      </w:r>
      <w:r>
        <w:rPr>
          <w:sz w:val="13"/>
        </w:rPr>
        <w:t>condições</w:t>
      </w:r>
      <w:r>
        <w:rPr>
          <w:spacing w:val="5"/>
          <w:sz w:val="13"/>
        </w:rPr>
        <w:t> </w:t>
      </w:r>
      <w:r>
        <w:rPr>
          <w:sz w:val="13"/>
        </w:rPr>
        <w:t>estabelecidas</w:t>
      </w:r>
      <w:r>
        <w:rPr>
          <w:spacing w:val="5"/>
          <w:sz w:val="13"/>
        </w:rPr>
        <w:t> </w:t>
      </w:r>
      <w:r>
        <w:rPr>
          <w:sz w:val="13"/>
        </w:rPr>
        <w:t>no</w:t>
      </w:r>
      <w:r>
        <w:rPr>
          <w:spacing w:val="5"/>
          <w:sz w:val="13"/>
        </w:rPr>
        <w:t> </w:t>
      </w:r>
      <w:r>
        <w:rPr>
          <w:sz w:val="13"/>
        </w:rPr>
        <w:t>contrato</w:t>
      </w:r>
      <w:r>
        <w:rPr>
          <w:spacing w:val="5"/>
          <w:sz w:val="13"/>
        </w:rPr>
        <w:t> </w:t>
      </w:r>
      <w:r>
        <w:rPr>
          <w:sz w:val="13"/>
        </w:rPr>
        <w:t>a</w:t>
      </w:r>
      <w:r>
        <w:rPr>
          <w:spacing w:val="5"/>
          <w:sz w:val="13"/>
        </w:rPr>
        <w:t> </w:t>
      </w:r>
      <w:r>
        <w:rPr>
          <w:sz w:val="13"/>
        </w:rPr>
        <w:t>ser</w:t>
      </w:r>
      <w:r>
        <w:rPr>
          <w:spacing w:val="6"/>
          <w:sz w:val="13"/>
        </w:rPr>
        <w:t> </w:t>
      </w:r>
      <w:r>
        <w:rPr>
          <w:spacing w:val="-2"/>
          <w:sz w:val="13"/>
        </w:rPr>
        <w:t>formalizado;</w:t>
      </w:r>
    </w:p>
    <w:p>
      <w:pPr>
        <w:pStyle w:val="BodyText"/>
        <w:spacing w:before="4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Exercer</w:t>
      </w:r>
      <w:r>
        <w:rPr>
          <w:spacing w:val="6"/>
          <w:sz w:val="13"/>
        </w:rPr>
        <w:t> </w:t>
      </w:r>
      <w:r>
        <w:rPr>
          <w:sz w:val="13"/>
        </w:rPr>
        <w:t>a</w:t>
      </w:r>
      <w:r>
        <w:rPr>
          <w:spacing w:val="6"/>
          <w:sz w:val="13"/>
        </w:rPr>
        <w:t> </w:t>
      </w:r>
      <w:r>
        <w:rPr>
          <w:sz w:val="13"/>
        </w:rPr>
        <w:t>fiscalização</w:t>
      </w:r>
      <w:r>
        <w:rPr>
          <w:spacing w:val="6"/>
          <w:sz w:val="13"/>
        </w:rPr>
        <w:t> </w:t>
      </w:r>
      <w:r>
        <w:rPr>
          <w:sz w:val="13"/>
        </w:rPr>
        <w:t>do</w:t>
      </w:r>
      <w:r>
        <w:rPr>
          <w:spacing w:val="6"/>
          <w:sz w:val="13"/>
        </w:rPr>
        <w:t> </w:t>
      </w:r>
      <w:r>
        <w:rPr>
          <w:spacing w:val="-2"/>
          <w:sz w:val="13"/>
        </w:rPr>
        <w:t>contrato;</w:t>
      </w:r>
    </w:p>
    <w:p>
      <w:pPr>
        <w:pStyle w:val="BodyText"/>
        <w:spacing w:before="4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Nos</w:t>
      </w:r>
      <w:r>
        <w:rPr>
          <w:spacing w:val="5"/>
          <w:sz w:val="13"/>
        </w:rPr>
        <w:t> </w:t>
      </w:r>
      <w:r>
        <w:rPr>
          <w:sz w:val="13"/>
        </w:rPr>
        <w:t>casos</w:t>
      </w:r>
      <w:r>
        <w:rPr>
          <w:spacing w:val="5"/>
          <w:sz w:val="13"/>
        </w:rPr>
        <w:t> </w:t>
      </w:r>
      <w:r>
        <w:rPr>
          <w:sz w:val="13"/>
        </w:rPr>
        <w:t>de</w:t>
      </w:r>
      <w:r>
        <w:rPr>
          <w:spacing w:val="5"/>
          <w:sz w:val="13"/>
        </w:rPr>
        <w:t> </w:t>
      </w:r>
      <w:r>
        <w:rPr>
          <w:sz w:val="13"/>
        </w:rPr>
        <w:t>comodato,</w:t>
      </w:r>
      <w:r>
        <w:rPr>
          <w:spacing w:val="5"/>
          <w:sz w:val="13"/>
        </w:rPr>
        <w:t> </w:t>
      </w:r>
      <w:r>
        <w:rPr>
          <w:sz w:val="13"/>
        </w:rPr>
        <w:t>a</w:t>
      </w:r>
      <w:r>
        <w:rPr>
          <w:spacing w:val="5"/>
          <w:sz w:val="13"/>
        </w:rPr>
        <w:t> </w:t>
      </w:r>
      <w:r>
        <w:rPr>
          <w:sz w:val="13"/>
        </w:rPr>
        <w:t>partir</w:t>
      </w:r>
      <w:r>
        <w:rPr>
          <w:spacing w:val="5"/>
          <w:sz w:val="13"/>
        </w:rPr>
        <w:t> </w:t>
      </w:r>
      <w:r>
        <w:rPr>
          <w:sz w:val="13"/>
        </w:rPr>
        <w:t>do</w:t>
      </w:r>
      <w:r>
        <w:rPr>
          <w:spacing w:val="6"/>
          <w:sz w:val="13"/>
        </w:rPr>
        <w:t> </w:t>
      </w:r>
      <w:r>
        <w:rPr>
          <w:sz w:val="13"/>
        </w:rPr>
        <w:t>efetivo</w:t>
      </w:r>
      <w:r>
        <w:rPr>
          <w:spacing w:val="5"/>
          <w:sz w:val="13"/>
        </w:rPr>
        <w:t> </w:t>
      </w:r>
      <w:r>
        <w:rPr>
          <w:sz w:val="13"/>
        </w:rPr>
        <w:t>recebimento</w:t>
      </w:r>
      <w:r>
        <w:rPr>
          <w:spacing w:val="5"/>
          <w:sz w:val="13"/>
        </w:rPr>
        <w:t> </w:t>
      </w:r>
      <w:r>
        <w:rPr>
          <w:sz w:val="13"/>
        </w:rPr>
        <w:t>do</w:t>
      </w:r>
      <w:r>
        <w:rPr>
          <w:spacing w:val="5"/>
          <w:sz w:val="13"/>
        </w:rPr>
        <w:t> </w:t>
      </w:r>
      <w:r>
        <w:rPr>
          <w:sz w:val="13"/>
        </w:rPr>
        <w:t>bem</w:t>
      </w:r>
      <w:r>
        <w:rPr>
          <w:spacing w:val="5"/>
          <w:sz w:val="13"/>
        </w:rPr>
        <w:t> </w:t>
      </w:r>
      <w:r>
        <w:rPr>
          <w:sz w:val="13"/>
        </w:rPr>
        <w:t>objeto</w:t>
      </w:r>
      <w:r>
        <w:rPr>
          <w:spacing w:val="5"/>
          <w:sz w:val="13"/>
        </w:rPr>
        <w:t> </w:t>
      </w:r>
      <w:r>
        <w:rPr>
          <w:sz w:val="13"/>
        </w:rPr>
        <w:t>deste</w:t>
      </w:r>
      <w:r>
        <w:rPr>
          <w:spacing w:val="5"/>
          <w:sz w:val="13"/>
        </w:rPr>
        <w:t> </w:t>
      </w:r>
      <w:r>
        <w:rPr>
          <w:sz w:val="13"/>
        </w:rPr>
        <w:t>contrato,</w:t>
      </w:r>
      <w:r>
        <w:rPr>
          <w:spacing w:val="6"/>
          <w:sz w:val="13"/>
        </w:rPr>
        <w:t> </w:t>
      </w:r>
      <w:r>
        <w:rPr>
          <w:sz w:val="13"/>
        </w:rPr>
        <w:t>cabe</w:t>
      </w:r>
      <w:r>
        <w:rPr>
          <w:spacing w:val="5"/>
          <w:sz w:val="13"/>
        </w:rPr>
        <w:t> </w:t>
      </w:r>
      <w:r>
        <w:rPr>
          <w:sz w:val="13"/>
        </w:rPr>
        <w:t>à</w:t>
      </w:r>
      <w:r>
        <w:rPr>
          <w:spacing w:val="5"/>
          <w:sz w:val="13"/>
        </w:rPr>
        <w:t> </w:t>
      </w:r>
      <w:r>
        <w:rPr>
          <w:sz w:val="13"/>
        </w:rPr>
        <w:t>COMODATÁRIA</w:t>
      </w:r>
      <w:r>
        <w:rPr>
          <w:spacing w:val="-3"/>
          <w:sz w:val="13"/>
        </w:rPr>
        <w:t> </w:t>
      </w:r>
      <w:r>
        <w:rPr>
          <w:sz w:val="13"/>
        </w:rPr>
        <w:t>zelar</w:t>
      </w:r>
      <w:r>
        <w:rPr>
          <w:spacing w:val="5"/>
          <w:sz w:val="13"/>
        </w:rPr>
        <w:t> </w:t>
      </w:r>
      <w:r>
        <w:rPr>
          <w:sz w:val="13"/>
        </w:rPr>
        <w:t>pela</w:t>
      </w:r>
      <w:r>
        <w:rPr>
          <w:spacing w:val="5"/>
          <w:sz w:val="13"/>
        </w:rPr>
        <w:t> </w:t>
      </w:r>
      <w:r>
        <w:rPr>
          <w:sz w:val="13"/>
        </w:rPr>
        <w:t>sua</w:t>
      </w:r>
      <w:r>
        <w:rPr>
          <w:spacing w:val="5"/>
          <w:sz w:val="13"/>
        </w:rPr>
        <w:t> </w:t>
      </w:r>
      <w:r>
        <w:rPr>
          <w:sz w:val="13"/>
        </w:rPr>
        <w:t>guarda</w:t>
      </w:r>
      <w:r>
        <w:rPr>
          <w:spacing w:val="6"/>
          <w:sz w:val="13"/>
        </w:rPr>
        <w:t> </w:t>
      </w:r>
      <w:r>
        <w:rPr>
          <w:sz w:val="13"/>
        </w:rPr>
        <w:t>e</w:t>
      </w:r>
      <w:r>
        <w:rPr>
          <w:spacing w:val="5"/>
          <w:sz w:val="13"/>
        </w:rPr>
        <w:t> </w:t>
      </w:r>
      <w:r>
        <w:rPr>
          <w:spacing w:val="-2"/>
          <w:sz w:val="13"/>
        </w:rPr>
        <w:t>conservação.</w:t>
      </w:r>
    </w:p>
    <w:p>
      <w:pPr>
        <w:pStyle w:val="ListParagraph"/>
        <w:spacing w:after="0" w:line="240" w:lineRule="auto"/>
        <w:jc w:val="left"/>
        <w:rPr>
          <w:sz w:val="13"/>
        </w:rPr>
        <w:sectPr>
          <w:pgSz w:w="15840" w:h="24480"/>
          <w:pgMar w:top="540" w:bottom="280" w:left="360" w:right="360"/>
        </w:sectPr>
      </w:pPr>
    </w:p>
    <w:p>
      <w:pPr>
        <w:pStyle w:val="ListParagraph"/>
        <w:numPr>
          <w:ilvl w:val="2"/>
          <w:numId w:val="27"/>
        </w:numPr>
        <w:tabs>
          <w:tab w:pos="688" w:val="left" w:leader="none"/>
        </w:tabs>
        <w:spacing w:line="240" w:lineRule="auto" w:before="68" w:after="0"/>
        <w:ind w:left="688" w:right="0" w:hanging="399"/>
        <w:jc w:val="left"/>
        <w:rPr>
          <w:b/>
          <w:sz w:val="13"/>
        </w:rPr>
      </w:pPr>
      <w:r>
        <w:rPr>
          <w:b/>
          <w:sz w:val="13"/>
        </w:rPr>
        <w:t>Obrigações</w:t>
      </w:r>
      <w:r>
        <w:rPr>
          <w:b/>
          <w:spacing w:val="7"/>
          <w:sz w:val="13"/>
        </w:rPr>
        <w:t> </w:t>
      </w:r>
      <w:r>
        <w:rPr>
          <w:b/>
          <w:sz w:val="13"/>
        </w:rPr>
        <w:t>do</w:t>
      </w:r>
      <w:r>
        <w:rPr>
          <w:b/>
          <w:spacing w:val="8"/>
          <w:sz w:val="13"/>
        </w:rPr>
        <w:t> </w:t>
      </w:r>
      <w:r>
        <w:rPr>
          <w:b/>
          <w:spacing w:val="-2"/>
          <w:sz w:val="13"/>
        </w:rPr>
        <w:t>Fornecedor/Contratado:</w:t>
      </w:r>
    </w:p>
    <w:p>
      <w:pPr>
        <w:pStyle w:val="BodyText"/>
        <w:spacing w:before="41"/>
        <w:rPr>
          <w:b/>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Entregar</w:t>
      </w:r>
      <w:r>
        <w:rPr>
          <w:spacing w:val="6"/>
          <w:sz w:val="13"/>
        </w:rPr>
        <w:t> </w:t>
      </w:r>
      <w:r>
        <w:rPr>
          <w:sz w:val="13"/>
        </w:rPr>
        <w:t>os</w:t>
      </w:r>
      <w:r>
        <w:rPr>
          <w:spacing w:val="6"/>
          <w:sz w:val="13"/>
        </w:rPr>
        <w:t> </w:t>
      </w:r>
      <w:r>
        <w:rPr>
          <w:sz w:val="13"/>
        </w:rPr>
        <w:t>bens,</w:t>
      </w:r>
      <w:r>
        <w:rPr>
          <w:spacing w:val="6"/>
          <w:sz w:val="13"/>
        </w:rPr>
        <w:t> </w:t>
      </w:r>
      <w:r>
        <w:rPr>
          <w:sz w:val="13"/>
        </w:rPr>
        <w:t>na</w:t>
      </w:r>
      <w:r>
        <w:rPr>
          <w:spacing w:val="6"/>
          <w:sz w:val="13"/>
        </w:rPr>
        <w:t> </w:t>
      </w:r>
      <w:r>
        <w:rPr>
          <w:sz w:val="13"/>
        </w:rPr>
        <w:t>quantidade,</w:t>
      </w:r>
      <w:r>
        <w:rPr>
          <w:spacing w:val="6"/>
          <w:sz w:val="13"/>
        </w:rPr>
        <w:t> </w:t>
      </w:r>
      <w:r>
        <w:rPr>
          <w:sz w:val="13"/>
        </w:rPr>
        <w:t>qualidade,</w:t>
      </w:r>
      <w:r>
        <w:rPr>
          <w:spacing w:val="6"/>
          <w:sz w:val="13"/>
        </w:rPr>
        <w:t> </w:t>
      </w:r>
      <w:r>
        <w:rPr>
          <w:sz w:val="13"/>
        </w:rPr>
        <w:t>local</w:t>
      </w:r>
      <w:r>
        <w:rPr>
          <w:spacing w:val="6"/>
          <w:sz w:val="13"/>
        </w:rPr>
        <w:t> </w:t>
      </w:r>
      <w:r>
        <w:rPr>
          <w:sz w:val="13"/>
        </w:rPr>
        <w:t>e</w:t>
      </w:r>
      <w:r>
        <w:rPr>
          <w:spacing w:val="6"/>
          <w:sz w:val="13"/>
        </w:rPr>
        <w:t> </w:t>
      </w:r>
      <w:r>
        <w:rPr>
          <w:sz w:val="13"/>
        </w:rPr>
        <w:t>prazos</w:t>
      </w:r>
      <w:r>
        <w:rPr>
          <w:spacing w:val="6"/>
          <w:sz w:val="13"/>
        </w:rPr>
        <w:t> </w:t>
      </w:r>
      <w:r>
        <w:rPr>
          <w:sz w:val="13"/>
        </w:rPr>
        <w:t>especificados</w:t>
      </w:r>
      <w:r>
        <w:rPr>
          <w:spacing w:val="6"/>
          <w:sz w:val="13"/>
        </w:rPr>
        <w:t> </w:t>
      </w:r>
      <w:r>
        <w:rPr>
          <w:sz w:val="13"/>
        </w:rPr>
        <w:t>no</w:t>
      </w:r>
      <w:r>
        <w:rPr>
          <w:spacing w:val="6"/>
          <w:sz w:val="13"/>
        </w:rPr>
        <w:t> </w:t>
      </w:r>
      <w:r>
        <w:rPr>
          <w:sz w:val="13"/>
        </w:rPr>
        <w:t>contrato</w:t>
      </w:r>
      <w:r>
        <w:rPr>
          <w:spacing w:val="6"/>
          <w:sz w:val="13"/>
        </w:rPr>
        <w:t> </w:t>
      </w:r>
      <w:r>
        <w:rPr>
          <w:sz w:val="13"/>
        </w:rPr>
        <w:t>a</w:t>
      </w:r>
      <w:r>
        <w:rPr>
          <w:spacing w:val="6"/>
          <w:sz w:val="13"/>
        </w:rPr>
        <w:t> </w:t>
      </w:r>
      <w:r>
        <w:rPr>
          <w:sz w:val="13"/>
        </w:rPr>
        <w:t>ser</w:t>
      </w:r>
      <w:r>
        <w:rPr>
          <w:spacing w:val="6"/>
          <w:sz w:val="13"/>
        </w:rPr>
        <w:t> </w:t>
      </w:r>
      <w:r>
        <w:rPr>
          <w:spacing w:val="-2"/>
          <w:sz w:val="13"/>
        </w:rPr>
        <w:t>formalizado;</w:t>
      </w:r>
    </w:p>
    <w:p>
      <w:pPr>
        <w:pStyle w:val="BodyText"/>
        <w:spacing w:before="4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Entregar</w:t>
      </w:r>
      <w:r>
        <w:rPr>
          <w:spacing w:val="5"/>
          <w:sz w:val="13"/>
        </w:rPr>
        <w:t> </w:t>
      </w:r>
      <w:r>
        <w:rPr>
          <w:sz w:val="13"/>
        </w:rPr>
        <w:t>o</w:t>
      </w:r>
      <w:r>
        <w:rPr>
          <w:spacing w:val="6"/>
          <w:sz w:val="13"/>
        </w:rPr>
        <w:t> </w:t>
      </w:r>
      <w:r>
        <w:rPr>
          <w:sz w:val="13"/>
        </w:rPr>
        <w:t>objeto</w:t>
      </w:r>
      <w:r>
        <w:rPr>
          <w:spacing w:val="5"/>
          <w:sz w:val="13"/>
        </w:rPr>
        <w:t> </w:t>
      </w:r>
      <w:r>
        <w:rPr>
          <w:sz w:val="13"/>
        </w:rPr>
        <w:t>do</w:t>
      </w:r>
      <w:r>
        <w:rPr>
          <w:spacing w:val="6"/>
          <w:sz w:val="13"/>
        </w:rPr>
        <w:t> </w:t>
      </w:r>
      <w:r>
        <w:rPr>
          <w:sz w:val="13"/>
        </w:rPr>
        <w:t>contrato</w:t>
      </w:r>
      <w:r>
        <w:rPr>
          <w:spacing w:val="6"/>
          <w:sz w:val="13"/>
        </w:rPr>
        <w:t> </w:t>
      </w:r>
      <w:r>
        <w:rPr>
          <w:sz w:val="13"/>
        </w:rPr>
        <w:t>sem</w:t>
      </w:r>
      <w:r>
        <w:rPr>
          <w:spacing w:val="5"/>
          <w:sz w:val="13"/>
        </w:rPr>
        <w:t> </w:t>
      </w:r>
      <w:r>
        <w:rPr>
          <w:sz w:val="13"/>
        </w:rPr>
        <w:t>qualquer</w:t>
      </w:r>
      <w:r>
        <w:rPr>
          <w:spacing w:val="6"/>
          <w:sz w:val="13"/>
        </w:rPr>
        <w:t> </w:t>
      </w:r>
      <w:r>
        <w:rPr>
          <w:sz w:val="13"/>
        </w:rPr>
        <w:t>ônus</w:t>
      </w:r>
      <w:r>
        <w:rPr>
          <w:spacing w:val="6"/>
          <w:sz w:val="13"/>
        </w:rPr>
        <w:t> </w:t>
      </w:r>
      <w:r>
        <w:rPr>
          <w:sz w:val="13"/>
        </w:rPr>
        <w:t>para</w:t>
      </w:r>
      <w:r>
        <w:rPr>
          <w:spacing w:val="5"/>
          <w:sz w:val="13"/>
        </w:rPr>
        <w:t> </w:t>
      </w:r>
      <w:r>
        <w:rPr>
          <w:sz w:val="13"/>
        </w:rPr>
        <w:t>o</w:t>
      </w:r>
      <w:r>
        <w:rPr>
          <w:spacing w:val="6"/>
          <w:sz w:val="13"/>
        </w:rPr>
        <w:t> </w:t>
      </w:r>
      <w:r>
        <w:rPr>
          <w:sz w:val="13"/>
        </w:rPr>
        <w:t>CONTRATANTE,</w:t>
      </w:r>
      <w:r>
        <w:rPr>
          <w:spacing w:val="5"/>
          <w:sz w:val="13"/>
        </w:rPr>
        <w:t> </w:t>
      </w:r>
      <w:r>
        <w:rPr>
          <w:sz w:val="13"/>
        </w:rPr>
        <w:t>estando</w:t>
      </w:r>
      <w:r>
        <w:rPr>
          <w:spacing w:val="6"/>
          <w:sz w:val="13"/>
        </w:rPr>
        <w:t> </w:t>
      </w:r>
      <w:r>
        <w:rPr>
          <w:sz w:val="13"/>
        </w:rPr>
        <w:t>incluído</w:t>
      </w:r>
      <w:r>
        <w:rPr>
          <w:spacing w:val="6"/>
          <w:sz w:val="13"/>
        </w:rPr>
        <w:t> </w:t>
      </w:r>
      <w:r>
        <w:rPr>
          <w:sz w:val="13"/>
        </w:rPr>
        <w:t>no</w:t>
      </w:r>
      <w:r>
        <w:rPr>
          <w:spacing w:val="5"/>
          <w:sz w:val="13"/>
        </w:rPr>
        <w:t> </w:t>
      </w:r>
      <w:r>
        <w:rPr>
          <w:sz w:val="13"/>
        </w:rPr>
        <w:t>valor</w:t>
      </w:r>
      <w:r>
        <w:rPr>
          <w:spacing w:val="6"/>
          <w:sz w:val="13"/>
        </w:rPr>
        <w:t> </w:t>
      </w:r>
      <w:r>
        <w:rPr>
          <w:sz w:val="13"/>
        </w:rPr>
        <w:t>do</w:t>
      </w:r>
      <w:r>
        <w:rPr>
          <w:spacing w:val="6"/>
          <w:sz w:val="13"/>
        </w:rPr>
        <w:t> </w:t>
      </w:r>
      <w:r>
        <w:rPr>
          <w:sz w:val="13"/>
        </w:rPr>
        <w:t>pagamento</w:t>
      </w:r>
      <w:r>
        <w:rPr>
          <w:spacing w:val="5"/>
          <w:sz w:val="13"/>
        </w:rPr>
        <w:t> </w:t>
      </w:r>
      <w:r>
        <w:rPr>
          <w:sz w:val="13"/>
        </w:rPr>
        <w:t>todas</w:t>
      </w:r>
      <w:r>
        <w:rPr>
          <w:spacing w:val="6"/>
          <w:sz w:val="13"/>
        </w:rPr>
        <w:t> </w:t>
      </w:r>
      <w:r>
        <w:rPr>
          <w:sz w:val="13"/>
        </w:rPr>
        <w:t>e</w:t>
      </w:r>
      <w:r>
        <w:rPr>
          <w:spacing w:val="5"/>
          <w:sz w:val="13"/>
        </w:rPr>
        <w:t> </w:t>
      </w:r>
      <w:r>
        <w:rPr>
          <w:sz w:val="13"/>
        </w:rPr>
        <w:t>quaisquer</w:t>
      </w:r>
      <w:r>
        <w:rPr>
          <w:spacing w:val="6"/>
          <w:sz w:val="13"/>
        </w:rPr>
        <w:t> </w:t>
      </w:r>
      <w:r>
        <w:rPr>
          <w:sz w:val="13"/>
        </w:rPr>
        <w:t>despesas,</w:t>
      </w:r>
      <w:r>
        <w:rPr>
          <w:spacing w:val="6"/>
          <w:sz w:val="13"/>
        </w:rPr>
        <w:t> </w:t>
      </w:r>
      <w:r>
        <w:rPr>
          <w:sz w:val="13"/>
        </w:rPr>
        <w:t>tais</w:t>
      </w:r>
      <w:r>
        <w:rPr>
          <w:spacing w:val="5"/>
          <w:sz w:val="13"/>
        </w:rPr>
        <w:t> </w:t>
      </w:r>
      <w:r>
        <w:rPr>
          <w:sz w:val="13"/>
        </w:rPr>
        <w:t>como</w:t>
      </w:r>
      <w:r>
        <w:rPr>
          <w:spacing w:val="6"/>
          <w:sz w:val="13"/>
        </w:rPr>
        <w:t> </w:t>
      </w:r>
      <w:r>
        <w:rPr>
          <w:sz w:val="13"/>
        </w:rPr>
        <w:t>tributos,</w:t>
      </w:r>
      <w:r>
        <w:rPr>
          <w:spacing w:val="6"/>
          <w:sz w:val="13"/>
        </w:rPr>
        <w:t> </w:t>
      </w:r>
      <w:r>
        <w:rPr>
          <w:sz w:val="13"/>
        </w:rPr>
        <w:t>frete,</w:t>
      </w:r>
      <w:r>
        <w:rPr>
          <w:spacing w:val="5"/>
          <w:sz w:val="13"/>
        </w:rPr>
        <w:t> </w:t>
      </w:r>
      <w:r>
        <w:rPr>
          <w:sz w:val="13"/>
        </w:rPr>
        <w:t>seguro</w:t>
      </w:r>
      <w:r>
        <w:rPr>
          <w:spacing w:val="6"/>
          <w:sz w:val="13"/>
        </w:rPr>
        <w:t> </w:t>
      </w:r>
      <w:r>
        <w:rPr>
          <w:sz w:val="13"/>
        </w:rPr>
        <w:t>e</w:t>
      </w:r>
      <w:r>
        <w:rPr>
          <w:spacing w:val="5"/>
          <w:sz w:val="13"/>
        </w:rPr>
        <w:t> </w:t>
      </w:r>
      <w:r>
        <w:rPr>
          <w:sz w:val="13"/>
        </w:rPr>
        <w:t>descarregamento</w:t>
      </w:r>
      <w:r>
        <w:rPr>
          <w:spacing w:val="6"/>
          <w:sz w:val="13"/>
        </w:rPr>
        <w:t> </w:t>
      </w:r>
      <w:r>
        <w:rPr>
          <w:sz w:val="13"/>
        </w:rPr>
        <w:t>das</w:t>
      </w:r>
      <w:r>
        <w:rPr>
          <w:spacing w:val="6"/>
          <w:sz w:val="13"/>
        </w:rPr>
        <w:t> </w:t>
      </w:r>
      <w:r>
        <w:rPr>
          <w:spacing w:val="-2"/>
          <w:sz w:val="13"/>
        </w:rPr>
        <w:t>mercadorias;</w:t>
      </w:r>
    </w:p>
    <w:p>
      <w:pPr>
        <w:pStyle w:val="BodyText"/>
        <w:spacing w:before="4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Manter</w:t>
      </w:r>
      <w:r>
        <w:rPr>
          <w:spacing w:val="5"/>
          <w:sz w:val="13"/>
        </w:rPr>
        <w:t> </w:t>
      </w:r>
      <w:r>
        <w:rPr>
          <w:sz w:val="13"/>
        </w:rPr>
        <w:t>em</w:t>
      </w:r>
      <w:r>
        <w:rPr>
          <w:spacing w:val="6"/>
          <w:sz w:val="13"/>
        </w:rPr>
        <w:t> </w:t>
      </w:r>
      <w:r>
        <w:rPr>
          <w:sz w:val="13"/>
        </w:rPr>
        <w:t>estoque</w:t>
      </w:r>
      <w:r>
        <w:rPr>
          <w:spacing w:val="5"/>
          <w:sz w:val="13"/>
        </w:rPr>
        <w:t> </w:t>
      </w:r>
      <w:r>
        <w:rPr>
          <w:sz w:val="13"/>
        </w:rPr>
        <w:t>um</w:t>
      </w:r>
      <w:r>
        <w:rPr>
          <w:spacing w:val="6"/>
          <w:sz w:val="13"/>
        </w:rPr>
        <w:t> </w:t>
      </w:r>
      <w:r>
        <w:rPr>
          <w:sz w:val="13"/>
        </w:rPr>
        <w:t>mínimo</w:t>
      </w:r>
      <w:r>
        <w:rPr>
          <w:spacing w:val="5"/>
          <w:sz w:val="13"/>
        </w:rPr>
        <w:t> </w:t>
      </w:r>
      <w:r>
        <w:rPr>
          <w:sz w:val="13"/>
        </w:rPr>
        <w:t>de</w:t>
      </w:r>
      <w:r>
        <w:rPr>
          <w:spacing w:val="6"/>
          <w:sz w:val="13"/>
        </w:rPr>
        <w:t> </w:t>
      </w:r>
      <w:r>
        <w:rPr>
          <w:sz w:val="13"/>
        </w:rPr>
        <w:t>bens</w:t>
      </w:r>
      <w:r>
        <w:rPr>
          <w:spacing w:val="5"/>
          <w:sz w:val="13"/>
        </w:rPr>
        <w:t> </w:t>
      </w:r>
      <w:r>
        <w:rPr>
          <w:sz w:val="13"/>
        </w:rPr>
        <w:t>necessários</w:t>
      </w:r>
      <w:r>
        <w:rPr>
          <w:spacing w:val="6"/>
          <w:sz w:val="13"/>
        </w:rPr>
        <w:t> </w:t>
      </w:r>
      <w:r>
        <w:rPr>
          <w:sz w:val="13"/>
        </w:rPr>
        <w:t>à</w:t>
      </w:r>
      <w:r>
        <w:rPr>
          <w:spacing w:val="5"/>
          <w:sz w:val="13"/>
        </w:rPr>
        <w:t> </w:t>
      </w:r>
      <w:r>
        <w:rPr>
          <w:sz w:val="13"/>
        </w:rPr>
        <w:t>execução</w:t>
      </w:r>
      <w:r>
        <w:rPr>
          <w:spacing w:val="6"/>
          <w:sz w:val="13"/>
        </w:rPr>
        <w:t> </w:t>
      </w:r>
      <w:r>
        <w:rPr>
          <w:sz w:val="13"/>
        </w:rPr>
        <w:t>do</w:t>
      </w:r>
      <w:r>
        <w:rPr>
          <w:spacing w:val="5"/>
          <w:sz w:val="13"/>
        </w:rPr>
        <w:t> </w:t>
      </w:r>
      <w:r>
        <w:rPr>
          <w:sz w:val="13"/>
        </w:rPr>
        <w:t>objeto</w:t>
      </w:r>
      <w:r>
        <w:rPr>
          <w:spacing w:val="6"/>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3"/>
          <w:numId w:val="27"/>
        </w:numPr>
        <w:tabs>
          <w:tab w:pos="788" w:val="left" w:leader="none"/>
        </w:tabs>
        <w:spacing w:line="544" w:lineRule="auto" w:before="0" w:after="0"/>
        <w:ind w:left="289" w:right="4415" w:firstLine="0"/>
        <w:jc w:val="left"/>
        <w:rPr>
          <w:sz w:val="13"/>
        </w:rPr>
      </w:pPr>
      <w:r>
        <w:rPr>
          <w:sz w:val="13"/>
        </w:rPr>
        <w:t>Comunicar</w:t>
      </w:r>
      <w:r>
        <w:rPr>
          <w:spacing w:val="8"/>
          <w:sz w:val="13"/>
        </w:rPr>
        <w:t> </w:t>
      </w:r>
      <w:r>
        <w:rPr>
          <w:sz w:val="13"/>
        </w:rPr>
        <w:t>ao</w:t>
      </w:r>
      <w:r>
        <w:rPr>
          <w:spacing w:val="8"/>
          <w:sz w:val="13"/>
        </w:rPr>
        <w:t> </w:t>
      </w:r>
      <w:r>
        <w:rPr>
          <w:sz w:val="13"/>
        </w:rPr>
        <w:t>Fiscal</w:t>
      </w:r>
      <w:r>
        <w:rPr>
          <w:spacing w:val="8"/>
          <w:sz w:val="13"/>
        </w:rPr>
        <w:t> </w:t>
      </w:r>
      <w:r>
        <w:rPr>
          <w:sz w:val="13"/>
        </w:rPr>
        <w:t>do</w:t>
      </w:r>
      <w:r>
        <w:rPr>
          <w:spacing w:val="8"/>
          <w:sz w:val="13"/>
        </w:rPr>
        <w:t> </w:t>
      </w:r>
      <w:r>
        <w:rPr>
          <w:sz w:val="13"/>
        </w:rPr>
        <w:t>contrato,</w:t>
      </w:r>
      <w:r>
        <w:rPr>
          <w:spacing w:val="8"/>
          <w:sz w:val="13"/>
        </w:rPr>
        <w:t> </w:t>
      </w:r>
      <w:r>
        <w:rPr>
          <w:sz w:val="13"/>
        </w:rPr>
        <w:t>por</w:t>
      </w:r>
      <w:r>
        <w:rPr>
          <w:spacing w:val="8"/>
          <w:sz w:val="13"/>
        </w:rPr>
        <w:t> </w:t>
      </w:r>
      <w:r>
        <w:rPr>
          <w:sz w:val="13"/>
        </w:rPr>
        <w:t>escrito</w:t>
      </w:r>
      <w:r>
        <w:rPr>
          <w:spacing w:val="8"/>
          <w:sz w:val="13"/>
        </w:rPr>
        <w:t> </w:t>
      </w:r>
      <w:r>
        <w:rPr>
          <w:sz w:val="13"/>
        </w:rPr>
        <w:t>e</w:t>
      </w:r>
      <w:r>
        <w:rPr>
          <w:spacing w:val="8"/>
          <w:sz w:val="13"/>
        </w:rPr>
        <w:t> </w:t>
      </w:r>
      <w:r>
        <w:rPr>
          <w:sz w:val="13"/>
        </w:rPr>
        <w:t>tão</w:t>
      </w:r>
      <w:r>
        <w:rPr>
          <w:spacing w:val="8"/>
          <w:sz w:val="13"/>
        </w:rPr>
        <w:t> </w:t>
      </w:r>
      <w:r>
        <w:rPr>
          <w:sz w:val="13"/>
        </w:rPr>
        <w:t>logo</w:t>
      </w:r>
      <w:r>
        <w:rPr>
          <w:spacing w:val="8"/>
          <w:sz w:val="13"/>
        </w:rPr>
        <w:t> </w:t>
      </w:r>
      <w:r>
        <w:rPr>
          <w:sz w:val="13"/>
        </w:rPr>
        <w:t>constatado</w:t>
      </w:r>
      <w:r>
        <w:rPr>
          <w:spacing w:val="8"/>
          <w:sz w:val="13"/>
        </w:rPr>
        <w:t> </w:t>
      </w:r>
      <w:r>
        <w:rPr>
          <w:sz w:val="13"/>
        </w:rPr>
        <w:t>problema</w:t>
      </w:r>
      <w:r>
        <w:rPr>
          <w:spacing w:val="8"/>
          <w:sz w:val="13"/>
        </w:rPr>
        <w:t> </w:t>
      </w:r>
      <w:r>
        <w:rPr>
          <w:sz w:val="13"/>
        </w:rPr>
        <w:t>ou</w:t>
      </w:r>
      <w:r>
        <w:rPr>
          <w:spacing w:val="8"/>
          <w:sz w:val="13"/>
        </w:rPr>
        <w:t> </w:t>
      </w:r>
      <w:r>
        <w:rPr>
          <w:sz w:val="13"/>
        </w:rPr>
        <w:t>a</w:t>
      </w:r>
      <w:r>
        <w:rPr>
          <w:spacing w:val="8"/>
          <w:sz w:val="13"/>
        </w:rPr>
        <w:t> </w:t>
      </w:r>
      <w:r>
        <w:rPr>
          <w:sz w:val="13"/>
        </w:rPr>
        <w:t>impossibilidade</w:t>
      </w:r>
      <w:r>
        <w:rPr>
          <w:spacing w:val="8"/>
          <w:sz w:val="13"/>
        </w:rPr>
        <w:t> </w:t>
      </w:r>
      <w:r>
        <w:rPr>
          <w:sz w:val="13"/>
        </w:rPr>
        <w:t>de</w:t>
      </w:r>
      <w:r>
        <w:rPr>
          <w:spacing w:val="8"/>
          <w:sz w:val="13"/>
        </w:rPr>
        <w:t> </w:t>
      </w:r>
      <w:r>
        <w:rPr>
          <w:sz w:val="13"/>
        </w:rPr>
        <w:t>execução</w:t>
      </w:r>
      <w:r>
        <w:rPr>
          <w:spacing w:val="8"/>
          <w:sz w:val="13"/>
        </w:rPr>
        <w:t> </w:t>
      </w:r>
      <w:r>
        <w:rPr>
          <w:sz w:val="13"/>
        </w:rPr>
        <w:t>de</w:t>
      </w:r>
      <w:r>
        <w:rPr>
          <w:spacing w:val="8"/>
          <w:sz w:val="13"/>
        </w:rPr>
        <w:t> </w:t>
      </w:r>
      <w:r>
        <w:rPr>
          <w:sz w:val="13"/>
        </w:rPr>
        <w:t>qualquer</w:t>
      </w:r>
      <w:r>
        <w:rPr>
          <w:spacing w:val="8"/>
          <w:sz w:val="13"/>
        </w:rPr>
        <w:t> </w:t>
      </w:r>
      <w:r>
        <w:rPr>
          <w:sz w:val="13"/>
        </w:rPr>
        <w:t>obrigação</w:t>
      </w:r>
      <w:r>
        <w:rPr>
          <w:spacing w:val="8"/>
          <w:sz w:val="13"/>
        </w:rPr>
        <w:t> </w:t>
      </w:r>
      <w:r>
        <w:rPr>
          <w:sz w:val="13"/>
        </w:rPr>
        <w:t>contratual,</w:t>
      </w:r>
      <w:r>
        <w:rPr>
          <w:spacing w:val="8"/>
          <w:sz w:val="13"/>
        </w:rPr>
        <w:t> </w:t>
      </w:r>
      <w:r>
        <w:rPr>
          <w:sz w:val="13"/>
        </w:rPr>
        <w:t>para</w:t>
      </w:r>
      <w:r>
        <w:rPr>
          <w:spacing w:val="8"/>
          <w:sz w:val="13"/>
        </w:rPr>
        <w:t> </w:t>
      </w:r>
      <w:r>
        <w:rPr>
          <w:sz w:val="13"/>
        </w:rPr>
        <w:t>a</w:t>
      </w:r>
      <w:r>
        <w:rPr>
          <w:spacing w:val="8"/>
          <w:sz w:val="13"/>
        </w:rPr>
        <w:t> </w:t>
      </w:r>
      <w:r>
        <w:rPr>
          <w:sz w:val="13"/>
        </w:rPr>
        <w:t>adoção</w:t>
      </w:r>
      <w:r>
        <w:rPr>
          <w:spacing w:val="8"/>
          <w:sz w:val="13"/>
        </w:rPr>
        <w:t> </w:t>
      </w:r>
      <w:r>
        <w:rPr>
          <w:sz w:val="13"/>
        </w:rPr>
        <w:t>das</w:t>
      </w:r>
      <w:r>
        <w:rPr>
          <w:spacing w:val="8"/>
          <w:sz w:val="13"/>
        </w:rPr>
        <w:t> </w:t>
      </w:r>
      <w:r>
        <w:rPr>
          <w:sz w:val="13"/>
        </w:rPr>
        <w:t>providências</w:t>
      </w:r>
      <w:r>
        <w:rPr>
          <w:spacing w:val="8"/>
          <w:sz w:val="13"/>
        </w:rPr>
        <w:t> </w:t>
      </w:r>
      <w:r>
        <w:rPr>
          <w:sz w:val="13"/>
        </w:rPr>
        <w:t>cabíveis;</w:t>
      </w:r>
      <w:r>
        <w:rPr>
          <w:spacing w:val="40"/>
          <w:sz w:val="13"/>
        </w:rPr>
        <w:t> </w:t>
      </w:r>
      <w:r>
        <w:rPr>
          <w:sz w:val="13"/>
        </w:rPr>
        <w:t>3.10.2.4.1. A CONTRATADA deverá prestar todas as informações que forem solicitadas pela CONTRATANTE com objetivo de fiscalizar o contrato;</w:t>
      </w:r>
    </w:p>
    <w:p>
      <w:pPr>
        <w:pStyle w:val="ListParagraph"/>
        <w:numPr>
          <w:ilvl w:val="3"/>
          <w:numId w:val="27"/>
        </w:numPr>
        <w:tabs>
          <w:tab w:pos="800" w:val="left" w:leader="none"/>
        </w:tabs>
        <w:spacing w:line="288" w:lineRule="auto" w:before="2" w:after="0"/>
        <w:ind w:left="289" w:right="278" w:firstLine="0"/>
        <w:jc w:val="left"/>
        <w:rPr>
          <w:sz w:val="13"/>
        </w:rPr>
      </w:pPr>
      <w:r>
        <w:rPr>
          <w:sz w:val="13"/>
        </w:rPr>
        <w:t>Entregar</w:t>
      </w:r>
      <w:r>
        <w:rPr>
          <w:spacing w:val="19"/>
          <w:sz w:val="13"/>
        </w:rPr>
        <w:t> </w:t>
      </w:r>
      <w:r>
        <w:rPr>
          <w:sz w:val="13"/>
        </w:rPr>
        <w:t>os</w:t>
      </w:r>
      <w:r>
        <w:rPr>
          <w:spacing w:val="19"/>
          <w:sz w:val="13"/>
        </w:rPr>
        <w:t> </w:t>
      </w:r>
      <w:r>
        <w:rPr>
          <w:sz w:val="13"/>
        </w:rPr>
        <w:t>materiais</w:t>
      </w:r>
      <w:r>
        <w:rPr>
          <w:spacing w:val="19"/>
          <w:sz w:val="13"/>
        </w:rPr>
        <w:t> </w:t>
      </w:r>
      <w:r>
        <w:rPr>
          <w:sz w:val="13"/>
        </w:rPr>
        <w:t>com</w:t>
      </w:r>
      <w:r>
        <w:rPr>
          <w:spacing w:val="19"/>
          <w:sz w:val="13"/>
        </w:rPr>
        <w:t> </w:t>
      </w:r>
      <w:r>
        <w:rPr>
          <w:sz w:val="13"/>
        </w:rPr>
        <w:t>validade</w:t>
      </w:r>
      <w:r>
        <w:rPr>
          <w:spacing w:val="19"/>
          <w:sz w:val="13"/>
        </w:rPr>
        <w:t> </w:t>
      </w:r>
      <w:r>
        <w:rPr>
          <w:sz w:val="13"/>
        </w:rPr>
        <w:t>mínima</w:t>
      </w:r>
      <w:r>
        <w:rPr>
          <w:spacing w:val="19"/>
          <w:sz w:val="13"/>
        </w:rPr>
        <w:t> </w:t>
      </w:r>
      <w:r>
        <w:rPr>
          <w:sz w:val="13"/>
        </w:rPr>
        <w:t>de</w:t>
      </w:r>
      <w:r>
        <w:rPr>
          <w:spacing w:val="19"/>
          <w:sz w:val="13"/>
        </w:rPr>
        <w:t> </w:t>
      </w:r>
      <w:r>
        <w:rPr>
          <w:sz w:val="13"/>
        </w:rPr>
        <w:t>85%</w:t>
      </w:r>
      <w:r>
        <w:rPr>
          <w:spacing w:val="19"/>
          <w:sz w:val="13"/>
        </w:rPr>
        <w:t> </w:t>
      </w:r>
      <w:r>
        <w:rPr>
          <w:sz w:val="13"/>
        </w:rPr>
        <w:t>do</w:t>
      </w:r>
      <w:r>
        <w:rPr>
          <w:spacing w:val="19"/>
          <w:sz w:val="13"/>
        </w:rPr>
        <w:t> </w:t>
      </w:r>
      <w:r>
        <w:rPr>
          <w:sz w:val="13"/>
        </w:rPr>
        <w:t>seu</w:t>
      </w:r>
      <w:r>
        <w:rPr>
          <w:spacing w:val="19"/>
          <w:sz w:val="13"/>
        </w:rPr>
        <w:t> </w:t>
      </w:r>
      <w:r>
        <w:rPr>
          <w:sz w:val="13"/>
        </w:rPr>
        <w:t>período</w:t>
      </w:r>
      <w:r>
        <w:rPr>
          <w:spacing w:val="19"/>
          <w:sz w:val="13"/>
        </w:rPr>
        <w:t> </w:t>
      </w:r>
      <w:r>
        <w:rPr>
          <w:sz w:val="13"/>
        </w:rPr>
        <w:t>total</w:t>
      </w:r>
      <w:r>
        <w:rPr>
          <w:spacing w:val="19"/>
          <w:sz w:val="13"/>
        </w:rPr>
        <w:t> </w:t>
      </w:r>
      <w:r>
        <w:rPr>
          <w:sz w:val="13"/>
        </w:rPr>
        <w:t>de</w:t>
      </w:r>
      <w:r>
        <w:rPr>
          <w:spacing w:val="19"/>
          <w:sz w:val="13"/>
        </w:rPr>
        <w:t> </w:t>
      </w:r>
      <w:r>
        <w:rPr>
          <w:sz w:val="13"/>
        </w:rPr>
        <w:t>validade,</w:t>
      </w:r>
      <w:r>
        <w:rPr>
          <w:spacing w:val="19"/>
          <w:sz w:val="13"/>
        </w:rPr>
        <w:t> </w:t>
      </w:r>
      <w:r>
        <w:rPr>
          <w:sz w:val="13"/>
        </w:rPr>
        <w:t>conforme</w:t>
      </w:r>
      <w:r>
        <w:rPr>
          <w:spacing w:val="19"/>
          <w:sz w:val="13"/>
        </w:rPr>
        <w:t> </w:t>
      </w:r>
      <w:r>
        <w:rPr>
          <w:sz w:val="13"/>
        </w:rPr>
        <w:t>Resolução</w:t>
      </w:r>
      <w:r>
        <w:rPr>
          <w:spacing w:val="19"/>
          <w:sz w:val="13"/>
        </w:rPr>
        <w:t> </w:t>
      </w:r>
      <w:r>
        <w:rPr>
          <w:sz w:val="13"/>
        </w:rPr>
        <w:t>SES</w:t>
      </w:r>
      <w:r>
        <w:rPr>
          <w:spacing w:val="19"/>
          <w:sz w:val="13"/>
        </w:rPr>
        <w:t> </w:t>
      </w:r>
      <w:r>
        <w:rPr>
          <w:sz w:val="13"/>
        </w:rPr>
        <w:t>nº</w:t>
      </w:r>
      <w:r>
        <w:rPr>
          <w:spacing w:val="19"/>
          <w:sz w:val="13"/>
        </w:rPr>
        <w:t> </w:t>
      </w:r>
      <w:r>
        <w:rPr>
          <w:sz w:val="13"/>
        </w:rPr>
        <w:t>1342/2016.</w:t>
      </w:r>
      <w:r>
        <w:rPr>
          <w:spacing w:val="19"/>
          <w:sz w:val="13"/>
        </w:rPr>
        <w:t> </w:t>
      </w:r>
      <w:r>
        <w:rPr>
          <w:sz w:val="13"/>
        </w:rPr>
        <w:t>Caso</w:t>
      </w:r>
      <w:r>
        <w:rPr>
          <w:spacing w:val="19"/>
          <w:sz w:val="13"/>
        </w:rPr>
        <w:t> </w:t>
      </w:r>
      <w:r>
        <w:rPr>
          <w:sz w:val="13"/>
        </w:rPr>
        <w:t>a</w:t>
      </w:r>
      <w:r>
        <w:rPr>
          <w:spacing w:val="19"/>
          <w:sz w:val="13"/>
        </w:rPr>
        <w:t> </w:t>
      </w:r>
      <w:r>
        <w:rPr>
          <w:sz w:val="13"/>
        </w:rPr>
        <w:t>validade</w:t>
      </w:r>
      <w:r>
        <w:rPr>
          <w:spacing w:val="19"/>
          <w:sz w:val="13"/>
        </w:rPr>
        <w:t> </w:t>
      </w:r>
      <w:r>
        <w:rPr>
          <w:sz w:val="13"/>
        </w:rPr>
        <w:t>seja</w:t>
      </w:r>
      <w:r>
        <w:rPr>
          <w:spacing w:val="19"/>
          <w:sz w:val="13"/>
        </w:rPr>
        <w:t> </w:t>
      </w:r>
      <w:r>
        <w:rPr>
          <w:sz w:val="13"/>
        </w:rPr>
        <w:t>inferior</w:t>
      </w:r>
      <w:r>
        <w:rPr>
          <w:spacing w:val="19"/>
          <w:sz w:val="13"/>
        </w:rPr>
        <w:t> </w:t>
      </w:r>
      <w:r>
        <w:rPr>
          <w:sz w:val="13"/>
        </w:rPr>
        <w:t>ao</w:t>
      </w:r>
      <w:r>
        <w:rPr>
          <w:spacing w:val="19"/>
          <w:sz w:val="13"/>
        </w:rPr>
        <w:t> </w:t>
      </w:r>
      <w:r>
        <w:rPr>
          <w:sz w:val="13"/>
        </w:rPr>
        <w:t>que</w:t>
      </w:r>
      <w:r>
        <w:rPr>
          <w:spacing w:val="19"/>
          <w:sz w:val="13"/>
        </w:rPr>
        <w:t> </w:t>
      </w:r>
      <w:r>
        <w:rPr>
          <w:sz w:val="13"/>
        </w:rPr>
        <w:t>está</w:t>
      </w:r>
      <w:r>
        <w:rPr>
          <w:spacing w:val="19"/>
          <w:sz w:val="13"/>
        </w:rPr>
        <w:t> </w:t>
      </w:r>
      <w:r>
        <w:rPr>
          <w:sz w:val="13"/>
        </w:rPr>
        <w:t>aqui</w:t>
      </w:r>
      <w:r>
        <w:rPr>
          <w:spacing w:val="19"/>
          <w:sz w:val="13"/>
        </w:rPr>
        <w:t> </w:t>
      </w:r>
      <w:r>
        <w:rPr>
          <w:sz w:val="13"/>
        </w:rPr>
        <w:t>estabelecido,</w:t>
      </w:r>
      <w:r>
        <w:rPr>
          <w:spacing w:val="19"/>
          <w:sz w:val="13"/>
        </w:rPr>
        <w:t> </w:t>
      </w:r>
      <w:r>
        <w:rPr>
          <w:sz w:val="13"/>
        </w:rPr>
        <w:t>a</w:t>
      </w:r>
      <w:r>
        <w:rPr>
          <w:spacing w:val="19"/>
          <w:sz w:val="13"/>
        </w:rPr>
        <w:t> </w:t>
      </w:r>
      <w:r>
        <w:rPr>
          <w:sz w:val="13"/>
        </w:rPr>
        <w:t>empresa</w:t>
      </w:r>
      <w:r>
        <w:rPr>
          <w:spacing w:val="19"/>
          <w:sz w:val="13"/>
        </w:rPr>
        <w:t> </w:t>
      </w:r>
      <w:r>
        <w:rPr>
          <w:sz w:val="13"/>
        </w:rPr>
        <w:t>deverá</w:t>
      </w:r>
      <w:r>
        <w:rPr>
          <w:spacing w:val="19"/>
          <w:sz w:val="13"/>
        </w:rPr>
        <w:t> </w:t>
      </w:r>
      <w:r>
        <w:rPr>
          <w:sz w:val="13"/>
        </w:rPr>
        <w:t>se</w:t>
      </w:r>
      <w:r>
        <w:rPr>
          <w:spacing w:val="19"/>
          <w:sz w:val="13"/>
        </w:rPr>
        <w:t> </w:t>
      </w:r>
      <w:r>
        <w:rPr>
          <w:sz w:val="13"/>
        </w:rPr>
        <w:t>comprometer</w:t>
      </w:r>
      <w:r>
        <w:rPr>
          <w:spacing w:val="19"/>
          <w:sz w:val="13"/>
        </w:rPr>
        <w:t> </w:t>
      </w:r>
      <w:r>
        <w:rPr>
          <w:sz w:val="13"/>
        </w:rPr>
        <w:t>formalmente,</w:t>
      </w:r>
      <w:r>
        <w:rPr>
          <w:spacing w:val="19"/>
          <w:sz w:val="13"/>
        </w:rPr>
        <w:t> </w:t>
      </w:r>
      <w:r>
        <w:rPr>
          <w:sz w:val="13"/>
        </w:rPr>
        <w:t>por</w:t>
      </w:r>
      <w:r>
        <w:rPr>
          <w:spacing w:val="19"/>
          <w:sz w:val="13"/>
        </w:rPr>
        <w:t> </w:t>
      </w:r>
      <w:r>
        <w:rPr>
          <w:sz w:val="13"/>
        </w:rPr>
        <w:t>meio</w:t>
      </w:r>
      <w:r>
        <w:rPr>
          <w:spacing w:val="19"/>
          <w:sz w:val="13"/>
        </w:rPr>
        <w:t> </w:t>
      </w:r>
      <w:r>
        <w:rPr>
          <w:sz w:val="13"/>
        </w:rPr>
        <w:t>de</w:t>
      </w:r>
      <w:r>
        <w:rPr>
          <w:spacing w:val="19"/>
          <w:sz w:val="13"/>
        </w:rPr>
        <w:t> </w:t>
      </w:r>
      <w:r>
        <w:rPr>
          <w:sz w:val="13"/>
        </w:rPr>
        <w:t>carta</w:t>
      </w:r>
      <w:r>
        <w:rPr>
          <w:spacing w:val="19"/>
          <w:sz w:val="13"/>
        </w:rPr>
        <w:t> </w:t>
      </w:r>
      <w:r>
        <w:rPr>
          <w:sz w:val="13"/>
        </w:rPr>
        <w:t>de</w:t>
      </w:r>
      <w:r>
        <w:rPr>
          <w:spacing w:val="40"/>
          <w:sz w:val="13"/>
        </w:rPr>
        <w:t> </w:t>
      </w:r>
      <w:r>
        <w:rPr>
          <w:sz w:val="13"/>
        </w:rPr>
        <w:t>compromisso,</w:t>
      </w:r>
      <w:r>
        <w:rPr>
          <w:spacing w:val="13"/>
          <w:sz w:val="13"/>
        </w:rPr>
        <w:t> </w:t>
      </w:r>
      <w:r>
        <w:rPr>
          <w:sz w:val="13"/>
        </w:rPr>
        <w:t>a</w:t>
      </w:r>
      <w:r>
        <w:rPr>
          <w:spacing w:val="13"/>
          <w:sz w:val="13"/>
        </w:rPr>
        <w:t> </w:t>
      </w:r>
      <w:r>
        <w:rPr>
          <w:sz w:val="13"/>
        </w:rPr>
        <w:t>efetuar</w:t>
      </w:r>
      <w:r>
        <w:rPr>
          <w:spacing w:val="13"/>
          <w:sz w:val="13"/>
        </w:rPr>
        <w:t> </w:t>
      </w:r>
      <w:r>
        <w:rPr>
          <w:sz w:val="13"/>
        </w:rPr>
        <w:t>a</w:t>
      </w:r>
      <w:r>
        <w:rPr>
          <w:spacing w:val="13"/>
          <w:sz w:val="13"/>
        </w:rPr>
        <w:t> </w:t>
      </w:r>
      <w:r>
        <w:rPr>
          <w:sz w:val="13"/>
        </w:rPr>
        <w:t>troca</w:t>
      </w:r>
      <w:r>
        <w:rPr>
          <w:spacing w:val="13"/>
          <w:sz w:val="13"/>
        </w:rPr>
        <w:t> </w:t>
      </w:r>
      <w:r>
        <w:rPr>
          <w:sz w:val="13"/>
        </w:rPr>
        <w:t>dos</w:t>
      </w:r>
      <w:r>
        <w:rPr>
          <w:spacing w:val="13"/>
          <w:sz w:val="13"/>
        </w:rPr>
        <w:t> </w:t>
      </w:r>
      <w:r>
        <w:rPr>
          <w:sz w:val="13"/>
        </w:rPr>
        <w:t>insumos</w:t>
      </w:r>
      <w:r>
        <w:rPr>
          <w:spacing w:val="13"/>
          <w:sz w:val="13"/>
        </w:rPr>
        <w:t> </w:t>
      </w:r>
      <w:r>
        <w:rPr>
          <w:sz w:val="13"/>
        </w:rPr>
        <w:t>que</w:t>
      </w:r>
      <w:r>
        <w:rPr>
          <w:spacing w:val="13"/>
          <w:sz w:val="13"/>
        </w:rPr>
        <w:t> </w:t>
      </w:r>
      <w:r>
        <w:rPr>
          <w:sz w:val="13"/>
        </w:rPr>
        <w:t>venham</w:t>
      </w:r>
      <w:r>
        <w:rPr>
          <w:spacing w:val="13"/>
          <w:sz w:val="13"/>
        </w:rPr>
        <w:t> </w:t>
      </w:r>
      <w:r>
        <w:rPr>
          <w:sz w:val="13"/>
        </w:rPr>
        <w:t>ter</w:t>
      </w:r>
      <w:r>
        <w:rPr>
          <w:spacing w:val="13"/>
          <w:sz w:val="13"/>
        </w:rPr>
        <w:t> </w:t>
      </w:r>
      <w:r>
        <w:rPr>
          <w:sz w:val="13"/>
        </w:rPr>
        <w:t>a</w:t>
      </w:r>
      <w:r>
        <w:rPr>
          <w:spacing w:val="13"/>
          <w:sz w:val="13"/>
        </w:rPr>
        <w:t> </w:t>
      </w:r>
      <w:r>
        <w:rPr>
          <w:sz w:val="13"/>
        </w:rPr>
        <w:t>sua</w:t>
      </w:r>
      <w:r>
        <w:rPr>
          <w:spacing w:val="13"/>
          <w:sz w:val="13"/>
        </w:rPr>
        <w:t> </w:t>
      </w:r>
      <w:r>
        <w:rPr>
          <w:sz w:val="13"/>
        </w:rPr>
        <w:t>validade</w:t>
      </w:r>
      <w:r>
        <w:rPr>
          <w:spacing w:val="13"/>
          <w:sz w:val="13"/>
        </w:rPr>
        <w:t> </w:t>
      </w:r>
      <w:r>
        <w:rPr>
          <w:sz w:val="13"/>
        </w:rPr>
        <w:t>expirada,</w:t>
      </w:r>
      <w:r>
        <w:rPr>
          <w:spacing w:val="13"/>
          <w:sz w:val="13"/>
        </w:rPr>
        <w:t> </w:t>
      </w:r>
      <w:r>
        <w:rPr>
          <w:sz w:val="13"/>
        </w:rPr>
        <w:t>sem</w:t>
      </w:r>
      <w:r>
        <w:rPr>
          <w:spacing w:val="13"/>
          <w:sz w:val="13"/>
        </w:rPr>
        <w:t> </w:t>
      </w:r>
      <w:r>
        <w:rPr>
          <w:sz w:val="13"/>
        </w:rPr>
        <w:t>qualquer</w:t>
      </w:r>
      <w:r>
        <w:rPr>
          <w:spacing w:val="13"/>
          <w:sz w:val="13"/>
        </w:rPr>
        <w:t> </w:t>
      </w:r>
      <w:r>
        <w:rPr>
          <w:sz w:val="13"/>
        </w:rPr>
        <w:t>ônus</w:t>
      </w:r>
      <w:r>
        <w:rPr>
          <w:spacing w:val="13"/>
          <w:sz w:val="13"/>
        </w:rPr>
        <w:t> </w:t>
      </w:r>
      <w:r>
        <w:rPr>
          <w:sz w:val="13"/>
        </w:rPr>
        <w:t>para</w:t>
      </w:r>
      <w:r>
        <w:rPr>
          <w:spacing w:val="13"/>
          <w:sz w:val="13"/>
        </w:rPr>
        <w:t> </w:t>
      </w:r>
      <w:r>
        <w:rPr>
          <w:sz w:val="13"/>
        </w:rPr>
        <w:t>a Administração;</w:t>
      </w:r>
    </w:p>
    <w:p>
      <w:pPr>
        <w:pStyle w:val="BodyText"/>
        <w:spacing w:before="11"/>
        <w:rPr>
          <w:sz w:val="13"/>
        </w:rPr>
      </w:pPr>
    </w:p>
    <w:p>
      <w:pPr>
        <w:pStyle w:val="ListParagraph"/>
        <w:numPr>
          <w:ilvl w:val="3"/>
          <w:numId w:val="27"/>
        </w:numPr>
        <w:tabs>
          <w:tab w:pos="803" w:val="left" w:leader="none"/>
        </w:tabs>
        <w:spacing w:line="288" w:lineRule="auto" w:before="1" w:after="0"/>
        <w:ind w:left="289" w:right="278" w:firstLine="0"/>
        <w:jc w:val="left"/>
        <w:rPr>
          <w:sz w:val="13"/>
        </w:rPr>
      </w:pPr>
      <w:r>
        <w:rPr>
          <w:sz w:val="13"/>
        </w:rPr>
        <w:t>Reparar,</w:t>
      </w:r>
      <w:r>
        <w:rPr>
          <w:spacing w:val="23"/>
          <w:sz w:val="13"/>
        </w:rPr>
        <w:t> </w:t>
      </w:r>
      <w:r>
        <w:rPr>
          <w:sz w:val="13"/>
        </w:rPr>
        <w:t>corrigir,</w:t>
      </w:r>
      <w:r>
        <w:rPr>
          <w:spacing w:val="23"/>
          <w:sz w:val="13"/>
        </w:rPr>
        <w:t> </w:t>
      </w:r>
      <w:r>
        <w:rPr>
          <w:sz w:val="13"/>
        </w:rPr>
        <w:t>remover,</w:t>
      </w:r>
      <w:r>
        <w:rPr>
          <w:spacing w:val="23"/>
          <w:sz w:val="13"/>
        </w:rPr>
        <w:t> </w:t>
      </w:r>
      <w:r>
        <w:rPr>
          <w:sz w:val="13"/>
        </w:rPr>
        <w:t>reconstruir</w:t>
      </w:r>
      <w:r>
        <w:rPr>
          <w:spacing w:val="23"/>
          <w:sz w:val="13"/>
        </w:rPr>
        <w:t> </w:t>
      </w:r>
      <w:r>
        <w:rPr>
          <w:sz w:val="13"/>
        </w:rPr>
        <w:t>ou</w:t>
      </w:r>
      <w:r>
        <w:rPr>
          <w:spacing w:val="23"/>
          <w:sz w:val="13"/>
        </w:rPr>
        <w:t> </w:t>
      </w:r>
      <w:r>
        <w:rPr>
          <w:sz w:val="13"/>
        </w:rPr>
        <w:t>substituir,</w:t>
      </w:r>
      <w:r>
        <w:rPr>
          <w:spacing w:val="23"/>
          <w:sz w:val="13"/>
        </w:rPr>
        <w:t> </w:t>
      </w:r>
      <w:r>
        <w:rPr>
          <w:sz w:val="13"/>
        </w:rPr>
        <w:t>no</w:t>
      </w:r>
      <w:r>
        <w:rPr>
          <w:spacing w:val="23"/>
          <w:sz w:val="13"/>
        </w:rPr>
        <w:t> </w:t>
      </w:r>
      <w:r>
        <w:rPr>
          <w:sz w:val="13"/>
        </w:rPr>
        <w:t>todo</w:t>
      </w:r>
      <w:r>
        <w:rPr>
          <w:spacing w:val="23"/>
          <w:sz w:val="13"/>
        </w:rPr>
        <w:t> </w:t>
      </w:r>
      <w:r>
        <w:rPr>
          <w:sz w:val="13"/>
        </w:rPr>
        <w:t>ou</w:t>
      </w:r>
      <w:r>
        <w:rPr>
          <w:spacing w:val="23"/>
          <w:sz w:val="13"/>
        </w:rPr>
        <w:t> </w:t>
      </w:r>
      <w:r>
        <w:rPr>
          <w:sz w:val="13"/>
        </w:rPr>
        <w:t>em</w:t>
      </w:r>
      <w:r>
        <w:rPr>
          <w:spacing w:val="23"/>
          <w:sz w:val="13"/>
        </w:rPr>
        <w:t> </w:t>
      </w:r>
      <w:r>
        <w:rPr>
          <w:sz w:val="13"/>
        </w:rPr>
        <w:t>parte</w:t>
      </w:r>
      <w:r>
        <w:rPr>
          <w:spacing w:val="23"/>
          <w:sz w:val="13"/>
        </w:rPr>
        <w:t> </w:t>
      </w:r>
      <w:r>
        <w:rPr>
          <w:sz w:val="13"/>
        </w:rPr>
        <w:t>e</w:t>
      </w:r>
      <w:r>
        <w:rPr>
          <w:spacing w:val="23"/>
          <w:sz w:val="13"/>
        </w:rPr>
        <w:t> </w:t>
      </w:r>
      <w:r>
        <w:rPr>
          <w:sz w:val="13"/>
        </w:rPr>
        <w:t>às</w:t>
      </w:r>
      <w:r>
        <w:rPr>
          <w:spacing w:val="23"/>
          <w:sz w:val="13"/>
        </w:rPr>
        <w:t> </w:t>
      </w:r>
      <w:r>
        <w:rPr>
          <w:sz w:val="13"/>
        </w:rPr>
        <w:t>suas</w:t>
      </w:r>
      <w:r>
        <w:rPr>
          <w:spacing w:val="23"/>
          <w:sz w:val="13"/>
        </w:rPr>
        <w:t> </w:t>
      </w:r>
      <w:r>
        <w:rPr>
          <w:sz w:val="13"/>
        </w:rPr>
        <w:t>expensas,</w:t>
      </w:r>
      <w:r>
        <w:rPr>
          <w:spacing w:val="23"/>
          <w:sz w:val="13"/>
        </w:rPr>
        <w:t> </w:t>
      </w:r>
      <w:r>
        <w:rPr>
          <w:sz w:val="13"/>
        </w:rPr>
        <w:t>bens</w:t>
      </w:r>
      <w:r>
        <w:rPr>
          <w:spacing w:val="23"/>
          <w:sz w:val="13"/>
        </w:rPr>
        <w:t> </w:t>
      </w:r>
      <w:r>
        <w:rPr>
          <w:sz w:val="13"/>
        </w:rPr>
        <w:t>objeto</w:t>
      </w:r>
      <w:r>
        <w:rPr>
          <w:spacing w:val="23"/>
          <w:sz w:val="13"/>
        </w:rPr>
        <w:t> </w:t>
      </w:r>
      <w:r>
        <w:rPr>
          <w:sz w:val="13"/>
        </w:rPr>
        <w:t>do</w:t>
      </w:r>
      <w:r>
        <w:rPr>
          <w:spacing w:val="23"/>
          <w:sz w:val="13"/>
        </w:rPr>
        <w:t> </w:t>
      </w:r>
      <w:r>
        <w:rPr>
          <w:sz w:val="13"/>
        </w:rPr>
        <w:t>contrato</w:t>
      </w:r>
      <w:r>
        <w:rPr>
          <w:spacing w:val="23"/>
          <w:sz w:val="13"/>
        </w:rPr>
        <w:t> </w:t>
      </w:r>
      <w:r>
        <w:rPr>
          <w:sz w:val="13"/>
        </w:rPr>
        <w:t>em</w:t>
      </w:r>
      <w:r>
        <w:rPr>
          <w:spacing w:val="23"/>
          <w:sz w:val="13"/>
        </w:rPr>
        <w:t> </w:t>
      </w:r>
      <w:r>
        <w:rPr>
          <w:sz w:val="13"/>
        </w:rPr>
        <w:t>que</w:t>
      </w:r>
      <w:r>
        <w:rPr>
          <w:spacing w:val="23"/>
          <w:sz w:val="13"/>
        </w:rPr>
        <w:t> </w:t>
      </w:r>
      <w:r>
        <w:rPr>
          <w:sz w:val="13"/>
        </w:rPr>
        <w:t>se</w:t>
      </w:r>
      <w:r>
        <w:rPr>
          <w:spacing w:val="23"/>
          <w:sz w:val="13"/>
        </w:rPr>
        <w:t> </w:t>
      </w:r>
      <w:r>
        <w:rPr>
          <w:sz w:val="13"/>
        </w:rPr>
        <w:t>verificarem</w:t>
      </w:r>
      <w:r>
        <w:rPr>
          <w:spacing w:val="23"/>
          <w:sz w:val="13"/>
        </w:rPr>
        <w:t> </w:t>
      </w:r>
      <w:r>
        <w:rPr>
          <w:sz w:val="13"/>
        </w:rPr>
        <w:t>vícios,</w:t>
      </w:r>
      <w:r>
        <w:rPr>
          <w:spacing w:val="23"/>
          <w:sz w:val="13"/>
        </w:rPr>
        <w:t> </w:t>
      </w:r>
      <w:r>
        <w:rPr>
          <w:sz w:val="13"/>
        </w:rPr>
        <w:t>defeitos</w:t>
      </w:r>
      <w:r>
        <w:rPr>
          <w:spacing w:val="23"/>
          <w:sz w:val="13"/>
        </w:rPr>
        <w:t> </w:t>
      </w:r>
      <w:r>
        <w:rPr>
          <w:sz w:val="13"/>
        </w:rPr>
        <w:t>ou</w:t>
      </w:r>
      <w:r>
        <w:rPr>
          <w:spacing w:val="23"/>
          <w:sz w:val="13"/>
        </w:rPr>
        <w:t> </w:t>
      </w:r>
      <w:r>
        <w:rPr>
          <w:sz w:val="13"/>
        </w:rPr>
        <w:t>incorreções</w:t>
      </w:r>
      <w:r>
        <w:rPr>
          <w:spacing w:val="23"/>
          <w:sz w:val="13"/>
        </w:rPr>
        <w:t> </w:t>
      </w:r>
      <w:r>
        <w:rPr>
          <w:sz w:val="13"/>
        </w:rPr>
        <w:t>resultantes</w:t>
      </w:r>
      <w:r>
        <w:rPr>
          <w:spacing w:val="23"/>
          <w:sz w:val="13"/>
        </w:rPr>
        <w:t> </w:t>
      </w:r>
      <w:r>
        <w:rPr>
          <w:sz w:val="13"/>
        </w:rPr>
        <w:t>de</w:t>
      </w:r>
      <w:r>
        <w:rPr>
          <w:spacing w:val="23"/>
          <w:sz w:val="13"/>
        </w:rPr>
        <w:t> </w:t>
      </w:r>
      <w:r>
        <w:rPr>
          <w:sz w:val="13"/>
        </w:rPr>
        <w:t>execução</w:t>
      </w:r>
      <w:r>
        <w:rPr>
          <w:spacing w:val="23"/>
          <w:sz w:val="13"/>
        </w:rPr>
        <w:t> </w:t>
      </w:r>
      <w:r>
        <w:rPr>
          <w:sz w:val="13"/>
        </w:rPr>
        <w:t>irregular</w:t>
      </w:r>
      <w:r>
        <w:rPr>
          <w:spacing w:val="23"/>
          <w:sz w:val="13"/>
        </w:rPr>
        <w:t> </w:t>
      </w:r>
      <w:r>
        <w:rPr>
          <w:sz w:val="13"/>
        </w:rPr>
        <w:t>ou</w:t>
      </w:r>
      <w:r>
        <w:rPr>
          <w:spacing w:val="23"/>
          <w:sz w:val="13"/>
        </w:rPr>
        <w:t> </w:t>
      </w:r>
      <w:r>
        <w:rPr>
          <w:sz w:val="13"/>
        </w:rPr>
        <w:t>do</w:t>
      </w:r>
      <w:r>
        <w:rPr>
          <w:spacing w:val="23"/>
          <w:sz w:val="13"/>
        </w:rPr>
        <w:t> </w:t>
      </w:r>
      <w:r>
        <w:rPr>
          <w:sz w:val="13"/>
        </w:rPr>
        <w:t>fornecimento</w:t>
      </w:r>
      <w:r>
        <w:rPr>
          <w:spacing w:val="23"/>
          <w:sz w:val="13"/>
        </w:rPr>
        <w:t> </w:t>
      </w:r>
      <w:r>
        <w:rPr>
          <w:sz w:val="13"/>
        </w:rPr>
        <w:t>de</w:t>
      </w:r>
      <w:r>
        <w:rPr>
          <w:spacing w:val="23"/>
          <w:sz w:val="13"/>
        </w:rPr>
        <w:t> </w:t>
      </w:r>
      <w:r>
        <w:rPr>
          <w:sz w:val="13"/>
        </w:rPr>
        <w:t>materiais</w:t>
      </w:r>
      <w:r>
        <w:rPr>
          <w:spacing w:val="23"/>
          <w:sz w:val="13"/>
        </w:rPr>
        <w:t> </w:t>
      </w:r>
      <w:r>
        <w:rPr>
          <w:sz w:val="13"/>
        </w:rPr>
        <w:t>inadequados</w:t>
      </w:r>
      <w:r>
        <w:rPr>
          <w:spacing w:val="23"/>
          <w:sz w:val="13"/>
        </w:rPr>
        <w:t> </w:t>
      </w:r>
      <w:r>
        <w:rPr>
          <w:sz w:val="13"/>
        </w:rPr>
        <w:t>ou</w:t>
      </w:r>
      <w:r>
        <w:rPr>
          <w:spacing w:val="40"/>
          <w:sz w:val="13"/>
        </w:rPr>
        <w:t> </w:t>
      </w:r>
      <w:r>
        <w:rPr>
          <w:sz w:val="13"/>
        </w:rPr>
        <w:t>desconformes com as especificações;</w:t>
      </w:r>
    </w:p>
    <w:p>
      <w:pPr>
        <w:pStyle w:val="BodyText"/>
        <w:spacing w:before="1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Indenizar</w:t>
      </w:r>
      <w:r>
        <w:rPr>
          <w:spacing w:val="5"/>
          <w:sz w:val="13"/>
        </w:rPr>
        <w:t> </w:t>
      </w:r>
      <w:r>
        <w:rPr>
          <w:sz w:val="13"/>
        </w:rPr>
        <w:t>todo</w:t>
      </w:r>
      <w:r>
        <w:rPr>
          <w:spacing w:val="5"/>
          <w:sz w:val="13"/>
        </w:rPr>
        <w:t> </w:t>
      </w:r>
      <w:r>
        <w:rPr>
          <w:sz w:val="13"/>
        </w:rPr>
        <w:t>e</w:t>
      </w:r>
      <w:r>
        <w:rPr>
          <w:spacing w:val="5"/>
          <w:sz w:val="13"/>
        </w:rPr>
        <w:t> </w:t>
      </w:r>
      <w:r>
        <w:rPr>
          <w:sz w:val="13"/>
        </w:rPr>
        <w:t>qualquer</w:t>
      </w:r>
      <w:r>
        <w:rPr>
          <w:spacing w:val="5"/>
          <w:sz w:val="13"/>
        </w:rPr>
        <w:t> </w:t>
      </w:r>
      <w:r>
        <w:rPr>
          <w:sz w:val="13"/>
        </w:rPr>
        <w:t>dano</w:t>
      </w:r>
      <w:r>
        <w:rPr>
          <w:spacing w:val="5"/>
          <w:sz w:val="13"/>
        </w:rPr>
        <w:t> </w:t>
      </w:r>
      <w:r>
        <w:rPr>
          <w:sz w:val="13"/>
        </w:rPr>
        <w:t>e</w:t>
      </w:r>
      <w:r>
        <w:rPr>
          <w:spacing w:val="5"/>
          <w:sz w:val="13"/>
        </w:rPr>
        <w:t> </w:t>
      </w:r>
      <w:r>
        <w:rPr>
          <w:sz w:val="13"/>
        </w:rPr>
        <w:t>prejuízo</w:t>
      </w:r>
      <w:r>
        <w:rPr>
          <w:spacing w:val="5"/>
          <w:sz w:val="13"/>
        </w:rPr>
        <w:t> </w:t>
      </w:r>
      <w:r>
        <w:rPr>
          <w:sz w:val="13"/>
        </w:rPr>
        <w:t>pessoal</w:t>
      </w:r>
      <w:r>
        <w:rPr>
          <w:spacing w:val="6"/>
          <w:sz w:val="13"/>
        </w:rPr>
        <w:t> </w:t>
      </w:r>
      <w:r>
        <w:rPr>
          <w:sz w:val="13"/>
        </w:rPr>
        <w:t>ou</w:t>
      </w:r>
      <w:r>
        <w:rPr>
          <w:spacing w:val="5"/>
          <w:sz w:val="13"/>
        </w:rPr>
        <w:t> </w:t>
      </w:r>
      <w:r>
        <w:rPr>
          <w:sz w:val="13"/>
        </w:rPr>
        <w:t>material</w:t>
      </w:r>
      <w:r>
        <w:rPr>
          <w:spacing w:val="5"/>
          <w:sz w:val="13"/>
        </w:rPr>
        <w:t> </w:t>
      </w:r>
      <w:r>
        <w:rPr>
          <w:sz w:val="13"/>
        </w:rPr>
        <w:t>que</w:t>
      </w:r>
      <w:r>
        <w:rPr>
          <w:spacing w:val="5"/>
          <w:sz w:val="13"/>
        </w:rPr>
        <w:t> </w:t>
      </w:r>
      <w:r>
        <w:rPr>
          <w:sz w:val="13"/>
        </w:rPr>
        <w:t>possa</w:t>
      </w:r>
      <w:r>
        <w:rPr>
          <w:spacing w:val="5"/>
          <w:sz w:val="13"/>
        </w:rPr>
        <w:t> </w:t>
      </w:r>
      <w:r>
        <w:rPr>
          <w:sz w:val="13"/>
        </w:rPr>
        <w:t>advir,</w:t>
      </w:r>
      <w:r>
        <w:rPr>
          <w:spacing w:val="5"/>
          <w:sz w:val="13"/>
        </w:rPr>
        <w:t> </w:t>
      </w:r>
      <w:r>
        <w:rPr>
          <w:sz w:val="13"/>
        </w:rPr>
        <w:t>direta</w:t>
      </w:r>
      <w:r>
        <w:rPr>
          <w:spacing w:val="5"/>
          <w:sz w:val="13"/>
        </w:rPr>
        <w:t> </w:t>
      </w:r>
      <w:r>
        <w:rPr>
          <w:sz w:val="13"/>
        </w:rPr>
        <w:t>ou</w:t>
      </w:r>
      <w:r>
        <w:rPr>
          <w:spacing w:val="5"/>
          <w:sz w:val="13"/>
        </w:rPr>
        <w:t> </w:t>
      </w:r>
      <w:r>
        <w:rPr>
          <w:sz w:val="13"/>
        </w:rPr>
        <w:t>indiretamente,</w:t>
      </w:r>
      <w:r>
        <w:rPr>
          <w:spacing w:val="6"/>
          <w:sz w:val="13"/>
        </w:rPr>
        <w:t> </w:t>
      </w:r>
      <w:r>
        <w:rPr>
          <w:sz w:val="13"/>
        </w:rPr>
        <w:t>do</w:t>
      </w:r>
      <w:r>
        <w:rPr>
          <w:spacing w:val="5"/>
          <w:sz w:val="13"/>
        </w:rPr>
        <w:t> </w:t>
      </w:r>
      <w:r>
        <w:rPr>
          <w:sz w:val="13"/>
        </w:rPr>
        <w:t>exercício</w:t>
      </w:r>
      <w:r>
        <w:rPr>
          <w:spacing w:val="5"/>
          <w:sz w:val="13"/>
        </w:rPr>
        <w:t> </w:t>
      </w:r>
      <w:r>
        <w:rPr>
          <w:sz w:val="13"/>
        </w:rPr>
        <w:t>de</w:t>
      </w:r>
      <w:r>
        <w:rPr>
          <w:spacing w:val="5"/>
          <w:sz w:val="13"/>
        </w:rPr>
        <w:t> </w:t>
      </w:r>
      <w:r>
        <w:rPr>
          <w:sz w:val="13"/>
        </w:rPr>
        <w:t>suas</w:t>
      </w:r>
      <w:r>
        <w:rPr>
          <w:spacing w:val="5"/>
          <w:sz w:val="13"/>
        </w:rPr>
        <w:t> </w:t>
      </w:r>
      <w:r>
        <w:rPr>
          <w:sz w:val="13"/>
        </w:rPr>
        <w:t>atividades</w:t>
      </w:r>
      <w:r>
        <w:rPr>
          <w:spacing w:val="5"/>
          <w:sz w:val="13"/>
        </w:rPr>
        <w:t> </w:t>
      </w:r>
      <w:r>
        <w:rPr>
          <w:sz w:val="13"/>
        </w:rPr>
        <w:t>ou</w:t>
      </w:r>
      <w:r>
        <w:rPr>
          <w:spacing w:val="5"/>
          <w:sz w:val="13"/>
        </w:rPr>
        <w:t> </w:t>
      </w:r>
      <w:r>
        <w:rPr>
          <w:sz w:val="13"/>
        </w:rPr>
        <w:t>serem</w:t>
      </w:r>
      <w:r>
        <w:rPr>
          <w:spacing w:val="5"/>
          <w:sz w:val="13"/>
        </w:rPr>
        <w:t> </w:t>
      </w:r>
      <w:r>
        <w:rPr>
          <w:sz w:val="13"/>
        </w:rPr>
        <w:t>causados</w:t>
      </w:r>
      <w:r>
        <w:rPr>
          <w:spacing w:val="6"/>
          <w:sz w:val="13"/>
        </w:rPr>
        <w:t> </w:t>
      </w:r>
      <w:r>
        <w:rPr>
          <w:sz w:val="13"/>
        </w:rPr>
        <w:t>por</w:t>
      </w:r>
      <w:r>
        <w:rPr>
          <w:spacing w:val="5"/>
          <w:sz w:val="13"/>
        </w:rPr>
        <w:t> </w:t>
      </w:r>
      <w:r>
        <w:rPr>
          <w:sz w:val="13"/>
        </w:rPr>
        <w:t>seus</w:t>
      </w:r>
      <w:r>
        <w:rPr>
          <w:spacing w:val="5"/>
          <w:sz w:val="13"/>
        </w:rPr>
        <w:t> </w:t>
      </w:r>
      <w:r>
        <w:rPr>
          <w:sz w:val="13"/>
        </w:rPr>
        <w:t>prepostos</w:t>
      </w:r>
      <w:r>
        <w:rPr>
          <w:spacing w:val="5"/>
          <w:sz w:val="13"/>
        </w:rPr>
        <w:t> </w:t>
      </w:r>
      <w:r>
        <w:rPr>
          <w:sz w:val="13"/>
        </w:rPr>
        <w:t>à</w:t>
      </w:r>
      <w:r>
        <w:rPr>
          <w:spacing w:val="5"/>
          <w:sz w:val="13"/>
        </w:rPr>
        <w:t> </w:t>
      </w:r>
      <w:r>
        <w:rPr>
          <w:sz w:val="13"/>
        </w:rPr>
        <w:t>CONTRATANTE</w:t>
      </w:r>
      <w:r>
        <w:rPr>
          <w:spacing w:val="5"/>
          <w:sz w:val="13"/>
        </w:rPr>
        <w:t> </w:t>
      </w:r>
      <w:r>
        <w:rPr>
          <w:sz w:val="13"/>
        </w:rPr>
        <w:t>ou</w:t>
      </w:r>
      <w:r>
        <w:rPr>
          <w:spacing w:val="5"/>
          <w:sz w:val="13"/>
        </w:rPr>
        <w:t> </w:t>
      </w:r>
      <w:r>
        <w:rPr>
          <w:spacing w:val="-2"/>
          <w:sz w:val="13"/>
        </w:rPr>
        <w:t>terceiros;</w:t>
      </w:r>
    </w:p>
    <w:p>
      <w:pPr>
        <w:pStyle w:val="BodyText"/>
        <w:spacing w:before="41"/>
        <w:rPr>
          <w:sz w:val="13"/>
        </w:rPr>
      </w:pPr>
    </w:p>
    <w:p>
      <w:pPr>
        <w:pStyle w:val="ListParagraph"/>
        <w:numPr>
          <w:ilvl w:val="3"/>
          <w:numId w:val="27"/>
        </w:numPr>
        <w:tabs>
          <w:tab w:pos="788" w:val="left" w:leader="none"/>
        </w:tabs>
        <w:spacing w:line="240" w:lineRule="auto" w:before="0" w:after="0"/>
        <w:ind w:left="788" w:right="0" w:hanging="499"/>
        <w:jc w:val="left"/>
        <w:rPr>
          <w:sz w:val="13"/>
        </w:rPr>
      </w:pPr>
      <w:r>
        <w:rPr>
          <w:sz w:val="13"/>
        </w:rPr>
        <w:t>Indicar</w:t>
      </w:r>
      <w:r>
        <w:rPr>
          <w:spacing w:val="6"/>
          <w:sz w:val="13"/>
        </w:rPr>
        <w:t> </w:t>
      </w:r>
      <w:r>
        <w:rPr>
          <w:sz w:val="13"/>
        </w:rPr>
        <w:t>preposto</w:t>
      </w:r>
      <w:r>
        <w:rPr>
          <w:spacing w:val="7"/>
          <w:sz w:val="13"/>
        </w:rPr>
        <w:t> </w:t>
      </w:r>
      <w:r>
        <w:rPr>
          <w:sz w:val="13"/>
        </w:rPr>
        <w:t>para</w:t>
      </w:r>
      <w:r>
        <w:rPr>
          <w:spacing w:val="7"/>
          <w:sz w:val="13"/>
        </w:rPr>
        <w:t> </w:t>
      </w:r>
      <w:r>
        <w:rPr>
          <w:sz w:val="13"/>
        </w:rPr>
        <w:t>representá-la</w:t>
      </w:r>
      <w:r>
        <w:rPr>
          <w:spacing w:val="7"/>
          <w:sz w:val="13"/>
        </w:rPr>
        <w:t> </w:t>
      </w:r>
      <w:r>
        <w:rPr>
          <w:sz w:val="13"/>
        </w:rPr>
        <w:t>durante</w:t>
      </w:r>
      <w:r>
        <w:rPr>
          <w:spacing w:val="7"/>
          <w:sz w:val="13"/>
        </w:rPr>
        <w:t> </w:t>
      </w:r>
      <w:r>
        <w:rPr>
          <w:sz w:val="13"/>
        </w:rPr>
        <w:t>a</w:t>
      </w:r>
      <w:r>
        <w:rPr>
          <w:spacing w:val="7"/>
          <w:sz w:val="13"/>
        </w:rPr>
        <w:t> </w:t>
      </w:r>
      <w:r>
        <w:rPr>
          <w:sz w:val="13"/>
        </w:rPr>
        <w:t>execução</w:t>
      </w:r>
      <w:r>
        <w:rPr>
          <w:spacing w:val="7"/>
          <w:sz w:val="13"/>
        </w:rPr>
        <w:t> </w:t>
      </w:r>
      <w:r>
        <w:rPr>
          <w:sz w:val="13"/>
        </w:rPr>
        <w:t>do</w:t>
      </w:r>
      <w:r>
        <w:rPr>
          <w:spacing w:val="7"/>
          <w:sz w:val="13"/>
        </w:rPr>
        <w:t> </w:t>
      </w:r>
      <w:r>
        <w:rPr>
          <w:spacing w:val="-2"/>
          <w:sz w:val="13"/>
        </w:rPr>
        <w:t>contrato.</w:t>
      </w:r>
    </w:p>
    <w:p>
      <w:pPr>
        <w:pStyle w:val="BodyText"/>
        <w:rPr>
          <w:sz w:val="13"/>
        </w:rPr>
      </w:pPr>
    </w:p>
    <w:p>
      <w:pPr>
        <w:pStyle w:val="BodyText"/>
        <w:rPr>
          <w:sz w:val="13"/>
        </w:rPr>
      </w:pPr>
    </w:p>
    <w:p>
      <w:pPr>
        <w:pStyle w:val="BodyText"/>
        <w:spacing w:before="82"/>
        <w:rPr>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z w:val="13"/>
        </w:rPr>
        <w:t>REQUISITOS</w:t>
      </w:r>
      <w:r>
        <w:rPr>
          <w:b/>
          <w:spacing w:val="8"/>
          <w:sz w:val="13"/>
        </w:rPr>
        <w:t> </w:t>
      </w:r>
      <w:r>
        <w:rPr>
          <w:b/>
          <w:sz w:val="13"/>
        </w:rPr>
        <w:t>MÍNIMOS</w:t>
      </w:r>
      <w:r>
        <w:rPr>
          <w:b/>
          <w:spacing w:val="8"/>
          <w:sz w:val="13"/>
        </w:rPr>
        <w:t> </w:t>
      </w:r>
      <w:r>
        <w:rPr>
          <w:b/>
          <w:sz w:val="13"/>
        </w:rPr>
        <w:t>PARA</w:t>
      </w:r>
      <w:r>
        <w:rPr>
          <w:b/>
          <w:spacing w:val="-1"/>
          <w:sz w:val="13"/>
        </w:rPr>
        <w:t> </w:t>
      </w:r>
      <w:r>
        <w:rPr>
          <w:b/>
          <w:spacing w:val="-2"/>
          <w:sz w:val="13"/>
        </w:rPr>
        <w:t>EXECUÇÃO:</w:t>
      </w:r>
    </w:p>
    <w:p>
      <w:pPr>
        <w:pStyle w:val="BodyText"/>
        <w:spacing w:before="41"/>
        <w:rPr>
          <w:b/>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Habilitação</w:t>
      </w:r>
      <w:r>
        <w:rPr>
          <w:b/>
          <w:spacing w:val="12"/>
          <w:sz w:val="13"/>
        </w:rPr>
        <w:t> </w:t>
      </w:r>
      <w:r>
        <w:rPr>
          <w:b/>
          <w:spacing w:val="-2"/>
          <w:sz w:val="13"/>
        </w:rPr>
        <w:t>Jurídica</w:t>
      </w:r>
    </w:p>
    <w:p>
      <w:pPr>
        <w:pStyle w:val="BodyText"/>
        <w:spacing w:before="41"/>
        <w:rPr>
          <w:b/>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Para</w:t>
      </w:r>
      <w:r>
        <w:rPr>
          <w:spacing w:val="6"/>
          <w:sz w:val="13"/>
        </w:rPr>
        <w:t> </w:t>
      </w:r>
      <w:r>
        <w:rPr>
          <w:sz w:val="13"/>
        </w:rPr>
        <w:t>fins</w:t>
      </w:r>
      <w:r>
        <w:rPr>
          <w:spacing w:val="7"/>
          <w:sz w:val="13"/>
        </w:rPr>
        <w:t> </w:t>
      </w:r>
      <w:r>
        <w:rPr>
          <w:sz w:val="13"/>
        </w:rPr>
        <w:t>de</w:t>
      </w:r>
      <w:r>
        <w:rPr>
          <w:spacing w:val="7"/>
          <w:sz w:val="13"/>
        </w:rPr>
        <w:t> </w:t>
      </w:r>
      <w:r>
        <w:rPr>
          <w:sz w:val="13"/>
        </w:rPr>
        <w:t>comprovação</w:t>
      </w:r>
      <w:r>
        <w:rPr>
          <w:spacing w:val="7"/>
          <w:sz w:val="13"/>
        </w:rPr>
        <w:t> </w:t>
      </w:r>
      <w:r>
        <w:rPr>
          <w:sz w:val="13"/>
        </w:rPr>
        <w:t>da</w:t>
      </w:r>
      <w:r>
        <w:rPr>
          <w:spacing w:val="6"/>
          <w:sz w:val="13"/>
        </w:rPr>
        <w:t> </w:t>
      </w:r>
      <w:r>
        <w:rPr>
          <w:sz w:val="13"/>
        </w:rPr>
        <w:t>habilitação</w:t>
      </w:r>
      <w:r>
        <w:rPr>
          <w:spacing w:val="7"/>
          <w:sz w:val="13"/>
        </w:rPr>
        <w:t> </w:t>
      </w:r>
      <w:r>
        <w:rPr>
          <w:sz w:val="13"/>
        </w:rPr>
        <w:t>jurídica,</w:t>
      </w:r>
      <w:r>
        <w:rPr>
          <w:spacing w:val="7"/>
          <w:sz w:val="13"/>
        </w:rPr>
        <w:t> </w:t>
      </w:r>
      <w:r>
        <w:rPr>
          <w:sz w:val="13"/>
        </w:rPr>
        <w:t>deverão</w:t>
      </w:r>
      <w:r>
        <w:rPr>
          <w:spacing w:val="7"/>
          <w:sz w:val="13"/>
        </w:rPr>
        <w:t> </w:t>
      </w:r>
      <w:r>
        <w:rPr>
          <w:sz w:val="13"/>
        </w:rPr>
        <w:t>ser</w:t>
      </w:r>
      <w:r>
        <w:rPr>
          <w:spacing w:val="6"/>
          <w:sz w:val="13"/>
        </w:rPr>
        <w:t> </w:t>
      </w:r>
      <w:r>
        <w:rPr>
          <w:sz w:val="13"/>
        </w:rPr>
        <w:t>apresentados,</w:t>
      </w:r>
      <w:r>
        <w:rPr>
          <w:spacing w:val="7"/>
          <w:sz w:val="13"/>
        </w:rPr>
        <w:t> </w:t>
      </w:r>
      <w:r>
        <w:rPr>
          <w:sz w:val="13"/>
        </w:rPr>
        <w:t>conforme</w:t>
      </w:r>
      <w:r>
        <w:rPr>
          <w:spacing w:val="7"/>
          <w:sz w:val="13"/>
        </w:rPr>
        <w:t> </w:t>
      </w:r>
      <w:r>
        <w:rPr>
          <w:sz w:val="13"/>
        </w:rPr>
        <w:t>o</w:t>
      </w:r>
      <w:r>
        <w:rPr>
          <w:spacing w:val="7"/>
          <w:sz w:val="13"/>
        </w:rPr>
        <w:t> </w:t>
      </w:r>
      <w:r>
        <w:rPr>
          <w:sz w:val="13"/>
        </w:rPr>
        <w:t>caso,</w:t>
      </w:r>
      <w:r>
        <w:rPr>
          <w:spacing w:val="6"/>
          <w:sz w:val="13"/>
        </w:rPr>
        <w:t> </w:t>
      </w:r>
      <w:r>
        <w:rPr>
          <w:sz w:val="13"/>
        </w:rPr>
        <w:t>os</w:t>
      </w:r>
      <w:r>
        <w:rPr>
          <w:spacing w:val="7"/>
          <w:sz w:val="13"/>
        </w:rPr>
        <w:t> </w:t>
      </w:r>
      <w:r>
        <w:rPr>
          <w:sz w:val="13"/>
        </w:rPr>
        <w:t>seguintes</w:t>
      </w:r>
      <w:r>
        <w:rPr>
          <w:spacing w:val="7"/>
          <w:sz w:val="13"/>
        </w:rPr>
        <w:t> </w:t>
      </w:r>
      <w:r>
        <w:rPr>
          <w:spacing w:val="-2"/>
          <w:sz w:val="13"/>
        </w:rPr>
        <w:t>documentos:</w:t>
      </w:r>
    </w:p>
    <w:p>
      <w:pPr>
        <w:pStyle w:val="BodyText"/>
        <w:spacing w:before="41"/>
        <w:rPr>
          <w:sz w:val="13"/>
        </w:rPr>
      </w:pPr>
    </w:p>
    <w:p>
      <w:pPr>
        <w:pStyle w:val="ListParagraph"/>
        <w:numPr>
          <w:ilvl w:val="0"/>
          <w:numId w:val="28"/>
        </w:numPr>
        <w:tabs>
          <w:tab w:pos="425" w:val="left" w:leader="none"/>
        </w:tabs>
        <w:spacing w:line="240" w:lineRule="auto" w:before="0" w:after="0"/>
        <w:ind w:left="425" w:right="0" w:hanging="136"/>
        <w:jc w:val="left"/>
        <w:rPr>
          <w:sz w:val="13"/>
        </w:rPr>
      </w:pPr>
      <w:r>
        <w:rPr>
          <w:sz w:val="13"/>
        </w:rPr>
        <w:t>Cédula</w:t>
      </w:r>
      <w:r>
        <w:rPr>
          <w:spacing w:val="4"/>
          <w:sz w:val="13"/>
        </w:rPr>
        <w:t> </w:t>
      </w:r>
      <w:r>
        <w:rPr>
          <w:sz w:val="13"/>
        </w:rPr>
        <w:t>de</w:t>
      </w:r>
      <w:r>
        <w:rPr>
          <w:spacing w:val="5"/>
          <w:sz w:val="13"/>
        </w:rPr>
        <w:t> </w:t>
      </w:r>
      <w:r>
        <w:rPr>
          <w:sz w:val="13"/>
        </w:rPr>
        <w:t>identidade</w:t>
      </w:r>
      <w:r>
        <w:rPr>
          <w:spacing w:val="5"/>
          <w:sz w:val="13"/>
        </w:rPr>
        <w:t> </w:t>
      </w:r>
      <w:r>
        <w:rPr>
          <w:sz w:val="13"/>
        </w:rPr>
        <w:t>e</w:t>
      </w:r>
      <w:r>
        <w:rPr>
          <w:spacing w:val="5"/>
          <w:sz w:val="13"/>
        </w:rPr>
        <w:t> </w:t>
      </w:r>
      <w:r>
        <w:rPr>
          <w:sz w:val="13"/>
        </w:rPr>
        <w:t>CPF</w:t>
      </w:r>
      <w:r>
        <w:rPr>
          <w:spacing w:val="4"/>
          <w:sz w:val="13"/>
        </w:rPr>
        <w:t> </w:t>
      </w:r>
      <w:r>
        <w:rPr>
          <w:sz w:val="13"/>
        </w:rPr>
        <w:t>dos</w:t>
      </w:r>
      <w:r>
        <w:rPr>
          <w:spacing w:val="5"/>
          <w:sz w:val="13"/>
        </w:rPr>
        <w:t> </w:t>
      </w:r>
      <w:r>
        <w:rPr>
          <w:sz w:val="13"/>
        </w:rPr>
        <w:t>sócios</w:t>
      </w:r>
      <w:r>
        <w:rPr>
          <w:spacing w:val="5"/>
          <w:sz w:val="13"/>
        </w:rPr>
        <w:t> </w:t>
      </w:r>
      <w:r>
        <w:rPr>
          <w:sz w:val="13"/>
        </w:rPr>
        <w:t>ou</w:t>
      </w:r>
      <w:r>
        <w:rPr>
          <w:spacing w:val="5"/>
          <w:sz w:val="13"/>
        </w:rPr>
        <w:t> </w:t>
      </w:r>
      <w:r>
        <w:rPr>
          <w:sz w:val="13"/>
        </w:rPr>
        <w:t>dos</w:t>
      </w:r>
      <w:r>
        <w:rPr>
          <w:spacing w:val="4"/>
          <w:sz w:val="13"/>
        </w:rPr>
        <w:t> </w:t>
      </w:r>
      <w:r>
        <w:rPr>
          <w:spacing w:val="-2"/>
          <w:sz w:val="13"/>
        </w:rPr>
        <w:t>diretores;</w:t>
      </w:r>
    </w:p>
    <w:p>
      <w:pPr>
        <w:pStyle w:val="BodyText"/>
        <w:spacing w:before="41"/>
        <w:rPr>
          <w:sz w:val="13"/>
        </w:rPr>
      </w:pPr>
    </w:p>
    <w:p>
      <w:pPr>
        <w:pStyle w:val="ListParagraph"/>
        <w:numPr>
          <w:ilvl w:val="0"/>
          <w:numId w:val="28"/>
        </w:numPr>
        <w:tabs>
          <w:tab w:pos="432" w:val="left" w:leader="none"/>
        </w:tabs>
        <w:spacing w:line="240" w:lineRule="auto" w:before="0" w:after="0"/>
        <w:ind w:left="432" w:right="0" w:hanging="143"/>
        <w:jc w:val="left"/>
        <w:rPr>
          <w:sz w:val="13"/>
        </w:rPr>
      </w:pPr>
      <w:r>
        <w:rPr>
          <w:sz w:val="13"/>
        </w:rPr>
        <w:t>Registro</w:t>
      </w:r>
      <w:r>
        <w:rPr>
          <w:spacing w:val="6"/>
          <w:sz w:val="13"/>
        </w:rPr>
        <w:t> </w:t>
      </w:r>
      <w:r>
        <w:rPr>
          <w:sz w:val="13"/>
        </w:rPr>
        <w:t>Comercial,</w:t>
      </w:r>
      <w:r>
        <w:rPr>
          <w:spacing w:val="7"/>
          <w:sz w:val="13"/>
        </w:rPr>
        <w:t> </w:t>
      </w:r>
      <w:r>
        <w:rPr>
          <w:sz w:val="13"/>
        </w:rPr>
        <w:t>no</w:t>
      </w:r>
      <w:r>
        <w:rPr>
          <w:spacing w:val="7"/>
          <w:sz w:val="13"/>
        </w:rPr>
        <w:t> </w:t>
      </w:r>
      <w:r>
        <w:rPr>
          <w:sz w:val="13"/>
        </w:rPr>
        <w:t>caso</w:t>
      </w:r>
      <w:r>
        <w:rPr>
          <w:spacing w:val="7"/>
          <w:sz w:val="13"/>
        </w:rPr>
        <w:t> </w:t>
      </w:r>
      <w:r>
        <w:rPr>
          <w:sz w:val="13"/>
        </w:rPr>
        <w:t>de</w:t>
      </w:r>
      <w:r>
        <w:rPr>
          <w:spacing w:val="7"/>
          <w:sz w:val="13"/>
        </w:rPr>
        <w:t> </w:t>
      </w:r>
      <w:r>
        <w:rPr>
          <w:sz w:val="13"/>
        </w:rPr>
        <w:t>empresário</w:t>
      </w:r>
      <w:r>
        <w:rPr>
          <w:spacing w:val="7"/>
          <w:sz w:val="13"/>
        </w:rPr>
        <w:t> </w:t>
      </w:r>
      <w:r>
        <w:rPr>
          <w:sz w:val="13"/>
        </w:rPr>
        <w:t>pessoa</w:t>
      </w:r>
      <w:r>
        <w:rPr>
          <w:spacing w:val="7"/>
          <w:sz w:val="13"/>
        </w:rPr>
        <w:t> </w:t>
      </w:r>
      <w:r>
        <w:rPr>
          <w:spacing w:val="-2"/>
          <w:sz w:val="13"/>
        </w:rPr>
        <w:t>física;</w:t>
      </w:r>
    </w:p>
    <w:p>
      <w:pPr>
        <w:pStyle w:val="BodyText"/>
        <w:spacing w:before="41"/>
        <w:rPr>
          <w:sz w:val="13"/>
        </w:rPr>
      </w:pPr>
    </w:p>
    <w:p>
      <w:pPr>
        <w:pStyle w:val="ListParagraph"/>
        <w:numPr>
          <w:ilvl w:val="0"/>
          <w:numId w:val="28"/>
        </w:numPr>
        <w:tabs>
          <w:tab w:pos="418" w:val="left" w:leader="none"/>
        </w:tabs>
        <w:spacing w:line="240" w:lineRule="auto" w:before="0" w:after="0"/>
        <w:ind w:left="418" w:right="0" w:hanging="129"/>
        <w:jc w:val="left"/>
        <w:rPr>
          <w:sz w:val="13"/>
        </w:rPr>
      </w:pPr>
      <w:r>
        <w:rPr>
          <w:sz w:val="13"/>
        </w:rPr>
        <w:t>Ato</w:t>
      </w:r>
      <w:r>
        <w:rPr>
          <w:spacing w:val="6"/>
          <w:sz w:val="13"/>
        </w:rPr>
        <w:t> </w:t>
      </w:r>
      <w:r>
        <w:rPr>
          <w:sz w:val="13"/>
        </w:rPr>
        <w:t>constitutivo,</w:t>
      </w:r>
      <w:r>
        <w:rPr>
          <w:spacing w:val="6"/>
          <w:sz w:val="13"/>
        </w:rPr>
        <w:t> </w:t>
      </w:r>
      <w:r>
        <w:rPr>
          <w:sz w:val="13"/>
        </w:rPr>
        <w:t>estatuto</w:t>
      </w:r>
      <w:r>
        <w:rPr>
          <w:spacing w:val="6"/>
          <w:sz w:val="13"/>
        </w:rPr>
        <w:t> </w:t>
      </w:r>
      <w:r>
        <w:rPr>
          <w:sz w:val="13"/>
        </w:rPr>
        <w:t>ou</w:t>
      </w:r>
      <w:r>
        <w:rPr>
          <w:spacing w:val="7"/>
          <w:sz w:val="13"/>
        </w:rPr>
        <w:t> </w:t>
      </w:r>
      <w:r>
        <w:rPr>
          <w:sz w:val="13"/>
        </w:rPr>
        <w:t>contrato</w:t>
      </w:r>
      <w:r>
        <w:rPr>
          <w:spacing w:val="6"/>
          <w:sz w:val="13"/>
        </w:rPr>
        <w:t> </w:t>
      </w:r>
      <w:r>
        <w:rPr>
          <w:sz w:val="13"/>
        </w:rPr>
        <w:t>social</w:t>
      </w:r>
      <w:r>
        <w:rPr>
          <w:spacing w:val="6"/>
          <w:sz w:val="13"/>
        </w:rPr>
        <w:t> </w:t>
      </w:r>
      <w:r>
        <w:rPr>
          <w:sz w:val="13"/>
        </w:rPr>
        <w:t>em</w:t>
      </w:r>
      <w:r>
        <w:rPr>
          <w:spacing w:val="7"/>
          <w:sz w:val="13"/>
        </w:rPr>
        <w:t> </w:t>
      </w:r>
      <w:r>
        <w:rPr>
          <w:sz w:val="13"/>
        </w:rPr>
        <w:t>vigor,</w:t>
      </w:r>
      <w:r>
        <w:rPr>
          <w:spacing w:val="6"/>
          <w:sz w:val="13"/>
        </w:rPr>
        <w:t> </w:t>
      </w:r>
      <w:r>
        <w:rPr>
          <w:sz w:val="13"/>
        </w:rPr>
        <w:t>devidamente</w:t>
      </w:r>
      <w:r>
        <w:rPr>
          <w:spacing w:val="6"/>
          <w:sz w:val="13"/>
        </w:rPr>
        <w:t> </w:t>
      </w:r>
      <w:r>
        <w:rPr>
          <w:sz w:val="13"/>
        </w:rPr>
        <w:t>registrado,</w:t>
      </w:r>
      <w:r>
        <w:rPr>
          <w:spacing w:val="7"/>
          <w:sz w:val="13"/>
        </w:rPr>
        <w:t> </w:t>
      </w:r>
      <w:r>
        <w:rPr>
          <w:sz w:val="13"/>
        </w:rPr>
        <w:t>em</w:t>
      </w:r>
      <w:r>
        <w:rPr>
          <w:spacing w:val="6"/>
          <w:sz w:val="13"/>
        </w:rPr>
        <w:t> </w:t>
      </w:r>
      <w:r>
        <w:rPr>
          <w:sz w:val="13"/>
        </w:rPr>
        <w:t>se</w:t>
      </w:r>
      <w:r>
        <w:rPr>
          <w:spacing w:val="6"/>
          <w:sz w:val="13"/>
        </w:rPr>
        <w:t> </w:t>
      </w:r>
      <w:r>
        <w:rPr>
          <w:sz w:val="13"/>
        </w:rPr>
        <w:t>tratando</w:t>
      </w:r>
      <w:r>
        <w:rPr>
          <w:spacing w:val="7"/>
          <w:sz w:val="13"/>
        </w:rPr>
        <w:t> </w:t>
      </w:r>
      <w:r>
        <w:rPr>
          <w:sz w:val="13"/>
        </w:rPr>
        <w:t>de</w:t>
      </w:r>
      <w:r>
        <w:rPr>
          <w:spacing w:val="6"/>
          <w:sz w:val="13"/>
        </w:rPr>
        <w:t> </w:t>
      </w:r>
      <w:r>
        <w:rPr>
          <w:sz w:val="13"/>
        </w:rPr>
        <w:t>sociedades</w:t>
      </w:r>
      <w:r>
        <w:rPr>
          <w:spacing w:val="6"/>
          <w:sz w:val="13"/>
        </w:rPr>
        <w:t> </w:t>
      </w:r>
      <w:r>
        <w:rPr>
          <w:sz w:val="13"/>
        </w:rPr>
        <w:t>empresárias,</w:t>
      </w:r>
      <w:r>
        <w:rPr>
          <w:spacing w:val="6"/>
          <w:sz w:val="13"/>
        </w:rPr>
        <w:t> </w:t>
      </w:r>
      <w:r>
        <w:rPr>
          <w:sz w:val="13"/>
        </w:rPr>
        <w:t>e,</w:t>
      </w:r>
      <w:r>
        <w:rPr>
          <w:spacing w:val="7"/>
          <w:sz w:val="13"/>
        </w:rPr>
        <w:t> </w:t>
      </w:r>
      <w:r>
        <w:rPr>
          <w:sz w:val="13"/>
        </w:rPr>
        <w:t>no</w:t>
      </w:r>
      <w:r>
        <w:rPr>
          <w:spacing w:val="6"/>
          <w:sz w:val="13"/>
        </w:rPr>
        <w:t> </w:t>
      </w:r>
      <w:r>
        <w:rPr>
          <w:sz w:val="13"/>
        </w:rPr>
        <w:t>caso</w:t>
      </w:r>
      <w:r>
        <w:rPr>
          <w:spacing w:val="6"/>
          <w:sz w:val="13"/>
        </w:rPr>
        <w:t> </w:t>
      </w:r>
      <w:r>
        <w:rPr>
          <w:sz w:val="13"/>
        </w:rPr>
        <w:t>de</w:t>
      </w:r>
      <w:r>
        <w:rPr>
          <w:spacing w:val="7"/>
          <w:sz w:val="13"/>
        </w:rPr>
        <w:t> </w:t>
      </w:r>
      <w:r>
        <w:rPr>
          <w:sz w:val="13"/>
        </w:rPr>
        <w:t>sociedades</w:t>
      </w:r>
      <w:r>
        <w:rPr>
          <w:spacing w:val="6"/>
          <w:sz w:val="13"/>
        </w:rPr>
        <w:t> </w:t>
      </w:r>
      <w:r>
        <w:rPr>
          <w:sz w:val="13"/>
        </w:rPr>
        <w:t>por</w:t>
      </w:r>
      <w:r>
        <w:rPr>
          <w:spacing w:val="6"/>
          <w:sz w:val="13"/>
        </w:rPr>
        <w:t> </w:t>
      </w:r>
      <w:r>
        <w:rPr>
          <w:sz w:val="13"/>
        </w:rPr>
        <w:t>ações,</w:t>
      </w:r>
      <w:r>
        <w:rPr>
          <w:spacing w:val="7"/>
          <w:sz w:val="13"/>
        </w:rPr>
        <w:t> </w:t>
      </w:r>
      <w:r>
        <w:rPr>
          <w:sz w:val="13"/>
        </w:rPr>
        <w:t>acompanhado</w:t>
      </w:r>
      <w:r>
        <w:rPr>
          <w:spacing w:val="6"/>
          <w:sz w:val="13"/>
        </w:rPr>
        <w:t> </w:t>
      </w:r>
      <w:r>
        <w:rPr>
          <w:sz w:val="13"/>
        </w:rPr>
        <w:t>de</w:t>
      </w:r>
      <w:r>
        <w:rPr>
          <w:spacing w:val="6"/>
          <w:sz w:val="13"/>
        </w:rPr>
        <w:t> </w:t>
      </w:r>
      <w:r>
        <w:rPr>
          <w:sz w:val="13"/>
        </w:rPr>
        <w:t>documentos</w:t>
      </w:r>
      <w:r>
        <w:rPr>
          <w:spacing w:val="6"/>
          <w:sz w:val="13"/>
        </w:rPr>
        <w:t> </w:t>
      </w:r>
      <w:r>
        <w:rPr>
          <w:sz w:val="13"/>
        </w:rPr>
        <w:t>de</w:t>
      </w:r>
      <w:r>
        <w:rPr>
          <w:spacing w:val="7"/>
          <w:sz w:val="13"/>
        </w:rPr>
        <w:t> </w:t>
      </w:r>
      <w:r>
        <w:rPr>
          <w:sz w:val="13"/>
        </w:rPr>
        <w:t>eleição</w:t>
      </w:r>
      <w:r>
        <w:rPr>
          <w:spacing w:val="6"/>
          <w:sz w:val="13"/>
        </w:rPr>
        <w:t> </w:t>
      </w:r>
      <w:r>
        <w:rPr>
          <w:sz w:val="13"/>
        </w:rPr>
        <w:t>de</w:t>
      </w:r>
      <w:r>
        <w:rPr>
          <w:spacing w:val="6"/>
          <w:sz w:val="13"/>
        </w:rPr>
        <w:t> </w:t>
      </w:r>
      <w:r>
        <w:rPr>
          <w:sz w:val="13"/>
        </w:rPr>
        <w:t>seus</w:t>
      </w:r>
      <w:r>
        <w:rPr>
          <w:spacing w:val="7"/>
          <w:sz w:val="13"/>
        </w:rPr>
        <w:t> </w:t>
      </w:r>
      <w:r>
        <w:rPr>
          <w:spacing w:val="-2"/>
          <w:sz w:val="13"/>
        </w:rPr>
        <w:t>administradores.</w:t>
      </w:r>
    </w:p>
    <w:p>
      <w:pPr>
        <w:pStyle w:val="BodyText"/>
        <w:spacing w:before="41"/>
        <w:rPr>
          <w:sz w:val="13"/>
        </w:rPr>
      </w:pPr>
    </w:p>
    <w:p>
      <w:pPr>
        <w:pStyle w:val="ListParagraph"/>
        <w:numPr>
          <w:ilvl w:val="0"/>
          <w:numId w:val="28"/>
        </w:numPr>
        <w:tabs>
          <w:tab w:pos="432" w:val="left" w:leader="none"/>
        </w:tabs>
        <w:spacing w:line="240" w:lineRule="auto" w:before="0" w:after="0"/>
        <w:ind w:left="432" w:right="0" w:hanging="143"/>
        <w:jc w:val="left"/>
        <w:rPr>
          <w:sz w:val="13"/>
        </w:rPr>
      </w:pPr>
      <w:r>
        <w:rPr>
          <w:sz w:val="13"/>
        </w:rPr>
        <w:t>Inscrição</w:t>
      </w:r>
      <w:r>
        <w:rPr>
          <w:spacing w:val="6"/>
          <w:sz w:val="13"/>
        </w:rPr>
        <w:t> </w:t>
      </w:r>
      <w:r>
        <w:rPr>
          <w:sz w:val="13"/>
        </w:rPr>
        <w:t>do</w:t>
      </w:r>
      <w:r>
        <w:rPr>
          <w:spacing w:val="6"/>
          <w:sz w:val="13"/>
        </w:rPr>
        <w:t> </w:t>
      </w:r>
      <w:r>
        <w:rPr>
          <w:sz w:val="13"/>
        </w:rPr>
        <w:t>ato</w:t>
      </w:r>
      <w:r>
        <w:rPr>
          <w:spacing w:val="6"/>
          <w:sz w:val="13"/>
        </w:rPr>
        <w:t> </w:t>
      </w:r>
      <w:r>
        <w:rPr>
          <w:sz w:val="13"/>
        </w:rPr>
        <w:t>constitutivo,</w:t>
      </w:r>
      <w:r>
        <w:rPr>
          <w:spacing w:val="7"/>
          <w:sz w:val="13"/>
        </w:rPr>
        <w:t> </w:t>
      </w:r>
      <w:r>
        <w:rPr>
          <w:sz w:val="13"/>
        </w:rPr>
        <w:t>no</w:t>
      </w:r>
      <w:r>
        <w:rPr>
          <w:spacing w:val="6"/>
          <w:sz w:val="13"/>
        </w:rPr>
        <w:t> </w:t>
      </w:r>
      <w:r>
        <w:rPr>
          <w:sz w:val="13"/>
        </w:rPr>
        <w:t>caso</w:t>
      </w:r>
      <w:r>
        <w:rPr>
          <w:spacing w:val="6"/>
          <w:sz w:val="13"/>
        </w:rPr>
        <w:t> </w:t>
      </w:r>
      <w:r>
        <w:rPr>
          <w:sz w:val="13"/>
        </w:rPr>
        <w:t>de</w:t>
      </w:r>
      <w:r>
        <w:rPr>
          <w:spacing w:val="7"/>
          <w:sz w:val="13"/>
        </w:rPr>
        <w:t> </w:t>
      </w:r>
      <w:r>
        <w:rPr>
          <w:sz w:val="13"/>
        </w:rPr>
        <w:t>sociedades</w:t>
      </w:r>
      <w:r>
        <w:rPr>
          <w:spacing w:val="6"/>
          <w:sz w:val="13"/>
        </w:rPr>
        <w:t> </w:t>
      </w:r>
      <w:r>
        <w:rPr>
          <w:sz w:val="13"/>
        </w:rPr>
        <w:t>simples,</w:t>
      </w:r>
      <w:r>
        <w:rPr>
          <w:spacing w:val="6"/>
          <w:sz w:val="13"/>
        </w:rPr>
        <w:t> </w:t>
      </w:r>
      <w:r>
        <w:rPr>
          <w:sz w:val="13"/>
        </w:rPr>
        <w:t>acompanhada</w:t>
      </w:r>
      <w:r>
        <w:rPr>
          <w:spacing w:val="7"/>
          <w:sz w:val="13"/>
        </w:rPr>
        <w:t> </w:t>
      </w:r>
      <w:r>
        <w:rPr>
          <w:sz w:val="13"/>
        </w:rPr>
        <w:t>de</w:t>
      </w:r>
      <w:r>
        <w:rPr>
          <w:spacing w:val="6"/>
          <w:sz w:val="13"/>
        </w:rPr>
        <w:t> </w:t>
      </w:r>
      <w:r>
        <w:rPr>
          <w:sz w:val="13"/>
        </w:rPr>
        <w:t>prova</w:t>
      </w:r>
      <w:r>
        <w:rPr>
          <w:spacing w:val="6"/>
          <w:sz w:val="13"/>
        </w:rPr>
        <w:t> </w:t>
      </w:r>
      <w:r>
        <w:rPr>
          <w:sz w:val="13"/>
        </w:rPr>
        <w:t>de</w:t>
      </w:r>
      <w:r>
        <w:rPr>
          <w:spacing w:val="7"/>
          <w:sz w:val="13"/>
        </w:rPr>
        <w:t> </w:t>
      </w:r>
      <w:r>
        <w:rPr>
          <w:sz w:val="13"/>
        </w:rPr>
        <w:t>diretoria</w:t>
      </w:r>
      <w:r>
        <w:rPr>
          <w:spacing w:val="6"/>
          <w:sz w:val="13"/>
        </w:rPr>
        <w:t> </w:t>
      </w:r>
      <w:r>
        <w:rPr>
          <w:sz w:val="13"/>
        </w:rPr>
        <w:t>em</w:t>
      </w:r>
      <w:r>
        <w:rPr>
          <w:spacing w:val="6"/>
          <w:sz w:val="13"/>
        </w:rPr>
        <w:t> </w:t>
      </w:r>
      <w:r>
        <w:rPr>
          <w:spacing w:val="-2"/>
          <w:sz w:val="13"/>
        </w:rPr>
        <w:t>exercício;</w:t>
      </w:r>
    </w:p>
    <w:p>
      <w:pPr>
        <w:pStyle w:val="BodyText"/>
        <w:spacing w:before="41"/>
        <w:rPr>
          <w:sz w:val="13"/>
        </w:rPr>
      </w:pPr>
    </w:p>
    <w:p>
      <w:pPr>
        <w:pStyle w:val="ListParagraph"/>
        <w:numPr>
          <w:ilvl w:val="0"/>
          <w:numId w:val="28"/>
        </w:numPr>
        <w:tabs>
          <w:tab w:pos="425" w:val="left" w:leader="none"/>
        </w:tabs>
        <w:spacing w:line="240" w:lineRule="auto" w:before="1" w:after="0"/>
        <w:ind w:left="425" w:right="0" w:hanging="136"/>
        <w:jc w:val="left"/>
        <w:rPr>
          <w:sz w:val="13"/>
        </w:rPr>
      </w:pPr>
      <w:r>
        <w:rPr>
          <w:sz w:val="13"/>
        </w:rPr>
        <w:t>Decreto</w:t>
      </w:r>
      <w:r>
        <w:rPr>
          <w:spacing w:val="6"/>
          <w:sz w:val="13"/>
        </w:rPr>
        <w:t> </w:t>
      </w:r>
      <w:r>
        <w:rPr>
          <w:sz w:val="13"/>
        </w:rPr>
        <w:t>de</w:t>
      </w:r>
      <w:r>
        <w:rPr>
          <w:spacing w:val="6"/>
          <w:sz w:val="13"/>
        </w:rPr>
        <w:t> </w:t>
      </w:r>
      <w:r>
        <w:rPr>
          <w:sz w:val="13"/>
        </w:rPr>
        <w:t>autorização,</w:t>
      </w:r>
      <w:r>
        <w:rPr>
          <w:spacing w:val="7"/>
          <w:sz w:val="13"/>
        </w:rPr>
        <w:t> </w:t>
      </w:r>
      <w:r>
        <w:rPr>
          <w:sz w:val="13"/>
        </w:rPr>
        <w:t>em</w:t>
      </w:r>
      <w:r>
        <w:rPr>
          <w:spacing w:val="6"/>
          <w:sz w:val="13"/>
        </w:rPr>
        <w:t> </w:t>
      </w:r>
      <w:r>
        <w:rPr>
          <w:sz w:val="13"/>
        </w:rPr>
        <w:t>se</w:t>
      </w:r>
      <w:r>
        <w:rPr>
          <w:spacing w:val="6"/>
          <w:sz w:val="13"/>
        </w:rPr>
        <w:t> </w:t>
      </w:r>
      <w:r>
        <w:rPr>
          <w:sz w:val="13"/>
        </w:rPr>
        <w:t>tratando</w:t>
      </w:r>
      <w:r>
        <w:rPr>
          <w:spacing w:val="7"/>
          <w:sz w:val="13"/>
        </w:rPr>
        <w:t> </w:t>
      </w:r>
      <w:r>
        <w:rPr>
          <w:sz w:val="13"/>
        </w:rPr>
        <w:t>de</w:t>
      </w:r>
      <w:r>
        <w:rPr>
          <w:spacing w:val="6"/>
          <w:sz w:val="13"/>
        </w:rPr>
        <w:t> </w:t>
      </w:r>
      <w:r>
        <w:rPr>
          <w:sz w:val="13"/>
        </w:rPr>
        <w:t>empresa</w:t>
      </w:r>
      <w:r>
        <w:rPr>
          <w:spacing w:val="6"/>
          <w:sz w:val="13"/>
        </w:rPr>
        <w:t> </w:t>
      </w:r>
      <w:r>
        <w:rPr>
          <w:sz w:val="13"/>
        </w:rPr>
        <w:t>ou</w:t>
      </w:r>
      <w:r>
        <w:rPr>
          <w:spacing w:val="7"/>
          <w:sz w:val="13"/>
        </w:rPr>
        <w:t> </w:t>
      </w:r>
      <w:r>
        <w:rPr>
          <w:sz w:val="13"/>
        </w:rPr>
        <w:t>sociedade</w:t>
      </w:r>
      <w:r>
        <w:rPr>
          <w:spacing w:val="6"/>
          <w:sz w:val="13"/>
        </w:rPr>
        <w:t> </w:t>
      </w:r>
      <w:r>
        <w:rPr>
          <w:sz w:val="13"/>
        </w:rPr>
        <w:t>estrangeira</w:t>
      </w:r>
      <w:r>
        <w:rPr>
          <w:spacing w:val="6"/>
          <w:sz w:val="13"/>
        </w:rPr>
        <w:t> </w:t>
      </w:r>
      <w:r>
        <w:rPr>
          <w:sz w:val="13"/>
        </w:rPr>
        <w:t>em</w:t>
      </w:r>
      <w:r>
        <w:rPr>
          <w:spacing w:val="7"/>
          <w:sz w:val="13"/>
        </w:rPr>
        <w:t> </w:t>
      </w:r>
      <w:r>
        <w:rPr>
          <w:sz w:val="13"/>
        </w:rPr>
        <w:t>funcionamento</w:t>
      </w:r>
      <w:r>
        <w:rPr>
          <w:spacing w:val="6"/>
          <w:sz w:val="13"/>
        </w:rPr>
        <w:t> </w:t>
      </w:r>
      <w:r>
        <w:rPr>
          <w:sz w:val="13"/>
        </w:rPr>
        <w:t>no</w:t>
      </w:r>
      <w:r>
        <w:rPr>
          <w:spacing w:val="6"/>
          <w:sz w:val="13"/>
        </w:rPr>
        <w:t> </w:t>
      </w:r>
      <w:r>
        <w:rPr>
          <w:sz w:val="13"/>
        </w:rPr>
        <w:t>país,</w:t>
      </w:r>
      <w:r>
        <w:rPr>
          <w:spacing w:val="7"/>
          <w:sz w:val="13"/>
        </w:rPr>
        <w:t> </w:t>
      </w:r>
      <w:r>
        <w:rPr>
          <w:sz w:val="13"/>
        </w:rPr>
        <w:t>e</w:t>
      </w:r>
      <w:r>
        <w:rPr>
          <w:spacing w:val="6"/>
          <w:sz w:val="13"/>
        </w:rPr>
        <w:t> </w:t>
      </w:r>
      <w:r>
        <w:rPr>
          <w:sz w:val="13"/>
        </w:rPr>
        <w:t>ato</w:t>
      </w:r>
      <w:r>
        <w:rPr>
          <w:spacing w:val="6"/>
          <w:sz w:val="13"/>
        </w:rPr>
        <w:t> </w:t>
      </w:r>
      <w:r>
        <w:rPr>
          <w:sz w:val="13"/>
        </w:rPr>
        <w:t>de</w:t>
      </w:r>
      <w:r>
        <w:rPr>
          <w:spacing w:val="7"/>
          <w:sz w:val="13"/>
        </w:rPr>
        <w:t> </w:t>
      </w:r>
      <w:r>
        <w:rPr>
          <w:sz w:val="13"/>
        </w:rPr>
        <w:t>registro</w:t>
      </w:r>
      <w:r>
        <w:rPr>
          <w:spacing w:val="6"/>
          <w:sz w:val="13"/>
        </w:rPr>
        <w:t> </w:t>
      </w:r>
      <w:r>
        <w:rPr>
          <w:sz w:val="13"/>
        </w:rPr>
        <w:t>ou</w:t>
      </w:r>
      <w:r>
        <w:rPr>
          <w:spacing w:val="7"/>
          <w:sz w:val="13"/>
        </w:rPr>
        <w:t> </w:t>
      </w:r>
      <w:r>
        <w:rPr>
          <w:sz w:val="13"/>
        </w:rPr>
        <w:t>autorização</w:t>
      </w:r>
      <w:r>
        <w:rPr>
          <w:spacing w:val="6"/>
          <w:sz w:val="13"/>
        </w:rPr>
        <w:t> </w:t>
      </w:r>
      <w:r>
        <w:rPr>
          <w:sz w:val="13"/>
        </w:rPr>
        <w:t>para</w:t>
      </w:r>
      <w:r>
        <w:rPr>
          <w:spacing w:val="6"/>
          <w:sz w:val="13"/>
        </w:rPr>
        <w:t> </w:t>
      </w:r>
      <w:r>
        <w:rPr>
          <w:sz w:val="13"/>
        </w:rPr>
        <w:t>funcionamento</w:t>
      </w:r>
      <w:r>
        <w:rPr>
          <w:spacing w:val="7"/>
          <w:sz w:val="13"/>
        </w:rPr>
        <w:t> </w:t>
      </w:r>
      <w:r>
        <w:rPr>
          <w:sz w:val="13"/>
        </w:rPr>
        <w:t>expedido</w:t>
      </w:r>
      <w:r>
        <w:rPr>
          <w:spacing w:val="6"/>
          <w:sz w:val="13"/>
        </w:rPr>
        <w:t> </w:t>
      </w:r>
      <w:r>
        <w:rPr>
          <w:sz w:val="13"/>
        </w:rPr>
        <w:t>pelo</w:t>
      </w:r>
      <w:r>
        <w:rPr>
          <w:spacing w:val="6"/>
          <w:sz w:val="13"/>
        </w:rPr>
        <w:t> </w:t>
      </w:r>
      <w:r>
        <w:rPr>
          <w:sz w:val="13"/>
        </w:rPr>
        <w:t>órgão</w:t>
      </w:r>
      <w:r>
        <w:rPr>
          <w:spacing w:val="7"/>
          <w:sz w:val="13"/>
        </w:rPr>
        <w:t> </w:t>
      </w:r>
      <w:r>
        <w:rPr>
          <w:sz w:val="13"/>
        </w:rPr>
        <w:t>competente,</w:t>
      </w:r>
      <w:r>
        <w:rPr>
          <w:spacing w:val="6"/>
          <w:sz w:val="13"/>
        </w:rPr>
        <w:t> </w:t>
      </w:r>
      <w:r>
        <w:rPr>
          <w:sz w:val="13"/>
        </w:rPr>
        <w:t>quando</w:t>
      </w:r>
      <w:r>
        <w:rPr>
          <w:spacing w:val="6"/>
          <w:sz w:val="13"/>
        </w:rPr>
        <w:t> </w:t>
      </w:r>
      <w:r>
        <w:rPr>
          <w:sz w:val="13"/>
        </w:rPr>
        <w:t>a</w:t>
      </w:r>
      <w:r>
        <w:rPr>
          <w:spacing w:val="7"/>
          <w:sz w:val="13"/>
        </w:rPr>
        <w:t> </w:t>
      </w:r>
      <w:r>
        <w:rPr>
          <w:sz w:val="13"/>
        </w:rPr>
        <w:t>atividade</w:t>
      </w:r>
      <w:r>
        <w:rPr>
          <w:spacing w:val="6"/>
          <w:sz w:val="13"/>
        </w:rPr>
        <w:t> </w:t>
      </w:r>
      <w:r>
        <w:rPr>
          <w:sz w:val="13"/>
        </w:rPr>
        <w:t>assim</w:t>
      </w:r>
      <w:r>
        <w:rPr>
          <w:spacing w:val="6"/>
          <w:sz w:val="13"/>
        </w:rPr>
        <w:t> </w:t>
      </w:r>
      <w:r>
        <w:rPr>
          <w:sz w:val="13"/>
        </w:rPr>
        <w:t>o</w:t>
      </w:r>
      <w:r>
        <w:rPr>
          <w:spacing w:val="7"/>
          <w:sz w:val="13"/>
        </w:rPr>
        <w:t> </w:t>
      </w:r>
      <w:r>
        <w:rPr>
          <w:spacing w:val="-2"/>
          <w:sz w:val="13"/>
        </w:rPr>
        <w:t>exigir.</w:t>
      </w:r>
    </w:p>
    <w:p>
      <w:pPr>
        <w:pStyle w:val="BodyText"/>
        <w:spacing w:before="40"/>
        <w:rPr>
          <w:sz w:val="13"/>
        </w:rPr>
      </w:pPr>
    </w:p>
    <w:p>
      <w:pPr>
        <w:pStyle w:val="ListParagraph"/>
        <w:numPr>
          <w:ilvl w:val="0"/>
          <w:numId w:val="28"/>
        </w:numPr>
        <w:tabs>
          <w:tab w:pos="403" w:val="left" w:leader="none"/>
        </w:tabs>
        <w:spacing w:line="240" w:lineRule="auto" w:before="1" w:after="0"/>
        <w:ind w:left="403" w:right="0" w:hanging="114"/>
        <w:jc w:val="left"/>
        <w:rPr>
          <w:sz w:val="13"/>
        </w:rPr>
      </w:pPr>
      <w:r>
        <w:rPr>
          <w:sz w:val="13"/>
        </w:rPr>
        <w:t>A</w:t>
      </w:r>
      <w:r>
        <w:rPr>
          <w:spacing w:val="-3"/>
          <w:sz w:val="13"/>
        </w:rPr>
        <w:t> </w:t>
      </w:r>
      <w:r>
        <w:rPr>
          <w:sz w:val="13"/>
        </w:rPr>
        <w:t>sociedade</w:t>
      </w:r>
      <w:r>
        <w:rPr>
          <w:spacing w:val="5"/>
          <w:sz w:val="13"/>
        </w:rPr>
        <w:t> </w:t>
      </w:r>
      <w:r>
        <w:rPr>
          <w:sz w:val="13"/>
        </w:rPr>
        <w:t>simples</w:t>
      </w:r>
      <w:r>
        <w:rPr>
          <w:spacing w:val="6"/>
          <w:sz w:val="13"/>
        </w:rPr>
        <w:t> </w:t>
      </w:r>
      <w:r>
        <w:rPr>
          <w:sz w:val="13"/>
        </w:rPr>
        <w:t>que</w:t>
      </w:r>
      <w:r>
        <w:rPr>
          <w:spacing w:val="5"/>
          <w:sz w:val="13"/>
        </w:rPr>
        <w:t> </w:t>
      </w:r>
      <w:r>
        <w:rPr>
          <w:sz w:val="13"/>
        </w:rPr>
        <w:t>não</w:t>
      </w:r>
      <w:r>
        <w:rPr>
          <w:spacing w:val="6"/>
          <w:sz w:val="13"/>
        </w:rPr>
        <w:t> </w:t>
      </w:r>
      <w:r>
        <w:rPr>
          <w:sz w:val="13"/>
        </w:rPr>
        <w:t>adotar</w:t>
      </w:r>
      <w:r>
        <w:rPr>
          <w:spacing w:val="5"/>
          <w:sz w:val="13"/>
        </w:rPr>
        <w:t> </w:t>
      </w:r>
      <w:r>
        <w:rPr>
          <w:sz w:val="13"/>
        </w:rPr>
        <w:t>um</w:t>
      </w:r>
      <w:r>
        <w:rPr>
          <w:spacing w:val="5"/>
          <w:sz w:val="13"/>
        </w:rPr>
        <w:t> </w:t>
      </w:r>
      <w:r>
        <w:rPr>
          <w:sz w:val="13"/>
        </w:rPr>
        <w:t>dos</w:t>
      </w:r>
      <w:r>
        <w:rPr>
          <w:spacing w:val="6"/>
          <w:sz w:val="13"/>
        </w:rPr>
        <w:t> </w:t>
      </w:r>
      <w:r>
        <w:rPr>
          <w:sz w:val="13"/>
        </w:rPr>
        <w:t>tipos</w:t>
      </w:r>
      <w:r>
        <w:rPr>
          <w:spacing w:val="5"/>
          <w:sz w:val="13"/>
        </w:rPr>
        <w:t> </w:t>
      </w:r>
      <w:r>
        <w:rPr>
          <w:sz w:val="13"/>
        </w:rPr>
        <w:t>regulados</w:t>
      </w:r>
      <w:r>
        <w:rPr>
          <w:spacing w:val="6"/>
          <w:sz w:val="13"/>
        </w:rPr>
        <w:t> </w:t>
      </w:r>
      <w:r>
        <w:rPr>
          <w:sz w:val="13"/>
        </w:rPr>
        <w:t>nos</w:t>
      </w:r>
      <w:r>
        <w:rPr>
          <w:spacing w:val="5"/>
          <w:sz w:val="13"/>
        </w:rPr>
        <w:t> </w:t>
      </w:r>
      <w:r>
        <w:rPr>
          <w:sz w:val="13"/>
        </w:rPr>
        <w:t>artigos</w:t>
      </w:r>
      <w:r>
        <w:rPr>
          <w:spacing w:val="6"/>
          <w:sz w:val="13"/>
        </w:rPr>
        <w:t> </w:t>
      </w:r>
      <w:r>
        <w:rPr>
          <w:sz w:val="13"/>
        </w:rPr>
        <w:t>1.039</w:t>
      </w:r>
      <w:r>
        <w:rPr>
          <w:spacing w:val="5"/>
          <w:sz w:val="13"/>
        </w:rPr>
        <w:t> </w:t>
      </w:r>
      <w:r>
        <w:rPr>
          <w:sz w:val="13"/>
        </w:rPr>
        <w:t>a</w:t>
      </w:r>
      <w:r>
        <w:rPr>
          <w:spacing w:val="5"/>
          <w:sz w:val="13"/>
        </w:rPr>
        <w:t> </w:t>
      </w:r>
      <w:r>
        <w:rPr>
          <w:sz w:val="13"/>
        </w:rPr>
        <w:t>1.092,</w:t>
      </w:r>
      <w:r>
        <w:rPr>
          <w:spacing w:val="6"/>
          <w:sz w:val="13"/>
        </w:rPr>
        <w:t> </w:t>
      </w:r>
      <w:r>
        <w:rPr>
          <w:sz w:val="13"/>
        </w:rPr>
        <w:t>deverá</w:t>
      </w:r>
      <w:r>
        <w:rPr>
          <w:spacing w:val="5"/>
          <w:sz w:val="13"/>
        </w:rPr>
        <w:t> </w:t>
      </w:r>
      <w:r>
        <w:rPr>
          <w:sz w:val="13"/>
        </w:rPr>
        <w:t>mencionar,</w:t>
      </w:r>
      <w:r>
        <w:rPr>
          <w:spacing w:val="6"/>
          <w:sz w:val="13"/>
        </w:rPr>
        <w:t> </w:t>
      </w:r>
      <w:r>
        <w:rPr>
          <w:sz w:val="13"/>
        </w:rPr>
        <w:t>no</w:t>
      </w:r>
      <w:r>
        <w:rPr>
          <w:spacing w:val="5"/>
          <w:sz w:val="13"/>
        </w:rPr>
        <w:t> </w:t>
      </w:r>
      <w:r>
        <w:rPr>
          <w:sz w:val="13"/>
        </w:rPr>
        <w:t>contrato</w:t>
      </w:r>
      <w:r>
        <w:rPr>
          <w:spacing w:val="6"/>
          <w:sz w:val="13"/>
        </w:rPr>
        <w:t> </w:t>
      </w:r>
      <w:r>
        <w:rPr>
          <w:sz w:val="13"/>
        </w:rPr>
        <w:t>social,</w:t>
      </w:r>
      <w:r>
        <w:rPr>
          <w:spacing w:val="5"/>
          <w:sz w:val="13"/>
        </w:rPr>
        <w:t> </w:t>
      </w:r>
      <w:r>
        <w:rPr>
          <w:sz w:val="13"/>
        </w:rPr>
        <w:t>por</w:t>
      </w:r>
      <w:r>
        <w:rPr>
          <w:spacing w:val="6"/>
          <w:sz w:val="13"/>
        </w:rPr>
        <w:t> </w:t>
      </w:r>
      <w:r>
        <w:rPr>
          <w:sz w:val="13"/>
        </w:rPr>
        <w:t>força</w:t>
      </w:r>
      <w:r>
        <w:rPr>
          <w:spacing w:val="5"/>
          <w:sz w:val="13"/>
        </w:rPr>
        <w:t> </w:t>
      </w:r>
      <w:r>
        <w:rPr>
          <w:sz w:val="13"/>
        </w:rPr>
        <w:t>do</w:t>
      </w:r>
      <w:r>
        <w:rPr>
          <w:spacing w:val="5"/>
          <w:sz w:val="13"/>
        </w:rPr>
        <w:t> </w:t>
      </w:r>
      <w:r>
        <w:rPr>
          <w:sz w:val="13"/>
        </w:rPr>
        <w:t>art.</w:t>
      </w:r>
      <w:r>
        <w:rPr>
          <w:spacing w:val="6"/>
          <w:sz w:val="13"/>
        </w:rPr>
        <w:t> </w:t>
      </w:r>
      <w:r>
        <w:rPr>
          <w:sz w:val="13"/>
        </w:rPr>
        <w:t>997,</w:t>
      </w:r>
      <w:r>
        <w:rPr>
          <w:spacing w:val="5"/>
          <w:sz w:val="13"/>
        </w:rPr>
        <w:t> </w:t>
      </w:r>
      <w:r>
        <w:rPr>
          <w:sz w:val="13"/>
        </w:rPr>
        <w:t>inciso</w:t>
      </w:r>
      <w:r>
        <w:rPr>
          <w:spacing w:val="3"/>
          <w:sz w:val="13"/>
        </w:rPr>
        <w:t> </w:t>
      </w:r>
      <w:r>
        <w:rPr>
          <w:sz w:val="13"/>
        </w:rPr>
        <w:t>VI,</w:t>
      </w:r>
      <w:r>
        <w:rPr>
          <w:spacing w:val="6"/>
          <w:sz w:val="13"/>
        </w:rPr>
        <w:t> </w:t>
      </w:r>
      <w:r>
        <w:rPr>
          <w:sz w:val="13"/>
        </w:rPr>
        <w:t>as</w:t>
      </w:r>
      <w:r>
        <w:rPr>
          <w:spacing w:val="5"/>
          <w:sz w:val="13"/>
        </w:rPr>
        <w:t> </w:t>
      </w:r>
      <w:r>
        <w:rPr>
          <w:sz w:val="13"/>
        </w:rPr>
        <w:t>pessoas</w:t>
      </w:r>
      <w:r>
        <w:rPr>
          <w:spacing w:val="6"/>
          <w:sz w:val="13"/>
        </w:rPr>
        <w:t> </w:t>
      </w:r>
      <w:r>
        <w:rPr>
          <w:sz w:val="13"/>
        </w:rPr>
        <w:t>naturais</w:t>
      </w:r>
      <w:r>
        <w:rPr>
          <w:spacing w:val="5"/>
          <w:sz w:val="13"/>
        </w:rPr>
        <w:t> </w:t>
      </w:r>
      <w:r>
        <w:rPr>
          <w:sz w:val="13"/>
        </w:rPr>
        <w:t>incumbidas</w:t>
      </w:r>
      <w:r>
        <w:rPr>
          <w:spacing w:val="6"/>
          <w:sz w:val="13"/>
        </w:rPr>
        <w:t> </w:t>
      </w:r>
      <w:r>
        <w:rPr>
          <w:sz w:val="13"/>
        </w:rPr>
        <w:t>da</w:t>
      </w:r>
      <w:r>
        <w:rPr>
          <w:spacing w:val="5"/>
          <w:sz w:val="13"/>
        </w:rPr>
        <w:t> </w:t>
      </w:r>
      <w:r>
        <w:rPr>
          <w:spacing w:val="-2"/>
          <w:sz w:val="13"/>
        </w:rPr>
        <w:t>administração;</w:t>
      </w:r>
    </w:p>
    <w:p>
      <w:pPr>
        <w:pStyle w:val="BodyText"/>
        <w:spacing w:before="40"/>
        <w:rPr>
          <w:sz w:val="13"/>
        </w:rPr>
      </w:pPr>
    </w:p>
    <w:p>
      <w:pPr>
        <w:pStyle w:val="ListParagraph"/>
        <w:numPr>
          <w:ilvl w:val="0"/>
          <w:numId w:val="28"/>
        </w:numPr>
        <w:tabs>
          <w:tab w:pos="425" w:val="left" w:leader="none"/>
        </w:tabs>
        <w:spacing w:line="240" w:lineRule="auto" w:before="1" w:after="0"/>
        <w:ind w:left="425" w:right="0" w:hanging="136"/>
        <w:jc w:val="left"/>
        <w:rPr>
          <w:sz w:val="13"/>
        </w:rPr>
      </w:pPr>
      <w:r>
        <w:rPr>
          <w:sz w:val="13"/>
        </w:rPr>
        <w:t>Ata</w:t>
      </w:r>
      <w:r>
        <w:rPr>
          <w:spacing w:val="5"/>
          <w:sz w:val="13"/>
        </w:rPr>
        <w:t> </w:t>
      </w:r>
      <w:r>
        <w:rPr>
          <w:sz w:val="13"/>
        </w:rPr>
        <w:t>da</w:t>
      </w:r>
      <w:r>
        <w:rPr>
          <w:spacing w:val="5"/>
          <w:sz w:val="13"/>
        </w:rPr>
        <w:t> </w:t>
      </w:r>
      <w:r>
        <w:rPr>
          <w:sz w:val="13"/>
        </w:rPr>
        <w:t>respectiva</w:t>
      </w:r>
      <w:r>
        <w:rPr>
          <w:spacing w:val="6"/>
          <w:sz w:val="13"/>
        </w:rPr>
        <w:t> </w:t>
      </w:r>
      <w:r>
        <w:rPr>
          <w:sz w:val="13"/>
        </w:rPr>
        <w:t>fundação,</w:t>
      </w:r>
      <w:r>
        <w:rPr>
          <w:spacing w:val="5"/>
          <w:sz w:val="13"/>
        </w:rPr>
        <w:t> </w:t>
      </w:r>
      <w:r>
        <w:rPr>
          <w:sz w:val="13"/>
        </w:rPr>
        <w:t>e</w:t>
      </w:r>
      <w:r>
        <w:rPr>
          <w:spacing w:val="5"/>
          <w:sz w:val="13"/>
        </w:rPr>
        <w:t> </w:t>
      </w:r>
      <w:r>
        <w:rPr>
          <w:sz w:val="13"/>
        </w:rPr>
        <w:t>o</w:t>
      </w:r>
      <w:r>
        <w:rPr>
          <w:spacing w:val="6"/>
          <w:sz w:val="13"/>
        </w:rPr>
        <w:t> </w:t>
      </w:r>
      <w:r>
        <w:rPr>
          <w:sz w:val="13"/>
        </w:rPr>
        <w:t>correspondente</w:t>
      </w:r>
      <w:r>
        <w:rPr>
          <w:spacing w:val="5"/>
          <w:sz w:val="13"/>
        </w:rPr>
        <w:t> </w:t>
      </w:r>
      <w:r>
        <w:rPr>
          <w:sz w:val="13"/>
        </w:rPr>
        <w:t>registro</w:t>
      </w:r>
      <w:r>
        <w:rPr>
          <w:spacing w:val="5"/>
          <w:sz w:val="13"/>
        </w:rPr>
        <w:t> </w:t>
      </w:r>
      <w:r>
        <w:rPr>
          <w:sz w:val="13"/>
        </w:rPr>
        <w:t>na</w:t>
      </w:r>
      <w:r>
        <w:rPr>
          <w:spacing w:val="6"/>
          <w:sz w:val="13"/>
        </w:rPr>
        <w:t> </w:t>
      </w:r>
      <w:r>
        <w:rPr>
          <w:sz w:val="13"/>
        </w:rPr>
        <w:t>Junta</w:t>
      </w:r>
      <w:r>
        <w:rPr>
          <w:spacing w:val="5"/>
          <w:sz w:val="13"/>
        </w:rPr>
        <w:t> </w:t>
      </w:r>
      <w:r>
        <w:rPr>
          <w:sz w:val="13"/>
        </w:rPr>
        <w:t>Comercial,</w:t>
      </w:r>
      <w:r>
        <w:rPr>
          <w:spacing w:val="5"/>
          <w:sz w:val="13"/>
        </w:rPr>
        <w:t> </w:t>
      </w:r>
      <w:r>
        <w:rPr>
          <w:sz w:val="13"/>
        </w:rPr>
        <w:t>bem</w:t>
      </w:r>
      <w:r>
        <w:rPr>
          <w:spacing w:val="6"/>
          <w:sz w:val="13"/>
        </w:rPr>
        <w:t> </w:t>
      </w:r>
      <w:r>
        <w:rPr>
          <w:sz w:val="13"/>
        </w:rPr>
        <w:t>como</w:t>
      </w:r>
      <w:r>
        <w:rPr>
          <w:spacing w:val="5"/>
          <w:sz w:val="13"/>
        </w:rPr>
        <w:t> </w:t>
      </w:r>
      <w:r>
        <w:rPr>
          <w:sz w:val="13"/>
        </w:rPr>
        <w:t>o</w:t>
      </w:r>
      <w:r>
        <w:rPr>
          <w:spacing w:val="6"/>
          <w:sz w:val="13"/>
        </w:rPr>
        <w:t> </w:t>
      </w:r>
      <w:r>
        <w:rPr>
          <w:sz w:val="13"/>
        </w:rPr>
        <w:t>estatuto</w:t>
      </w:r>
      <w:r>
        <w:rPr>
          <w:spacing w:val="5"/>
          <w:sz w:val="13"/>
        </w:rPr>
        <w:t> </w:t>
      </w:r>
      <w:r>
        <w:rPr>
          <w:sz w:val="13"/>
        </w:rPr>
        <w:t>com</w:t>
      </w:r>
      <w:r>
        <w:rPr>
          <w:spacing w:val="5"/>
          <w:sz w:val="13"/>
        </w:rPr>
        <w:t> </w:t>
      </w:r>
      <w:r>
        <w:rPr>
          <w:sz w:val="13"/>
        </w:rPr>
        <w:t>a</w:t>
      </w:r>
      <w:r>
        <w:rPr>
          <w:spacing w:val="6"/>
          <w:sz w:val="13"/>
        </w:rPr>
        <w:t> </w:t>
      </w:r>
      <w:r>
        <w:rPr>
          <w:sz w:val="13"/>
        </w:rPr>
        <w:t>ata</w:t>
      </w:r>
      <w:r>
        <w:rPr>
          <w:spacing w:val="5"/>
          <w:sz w:val="13"/>
        </w:rPr>
        <w:t> </w:t>
      </w:r>
      <w:r>
        <w:rPr>
          <w:sz w:val="13"/>
        </w:rPr>
        <w:t>da</w:t>
      </w:r>
      <w:r>
        <w:rPr>
          <w:spacing w:val="5"/>
          <w:sz w:val="13"/>
        </w:rPr>
        <w:t> </w:t>
      </w:r>
      <w:r>
        <w:rPr>
          <w:sz w:val="13"/>
        </w:rPr>
        <w:t>assembleia</w:t>
      </w:r>
      <w:r>
        <w:rPr>
          <w:spacing w:val="6"/>
          <w:sz w:val="13"/>
        </w:rPr>
        <w:t> </w:t>
      </w:r>
      <w:r>
        <w:rPr>
          <w:sz w:val="13"/>
        </w:rPr>
        <w:t>de</w:t>
      </w:r>
      <w:r>
        <w:rPr>
          <w:spacing w:val="5"/>
          <w:sz w:val="13"/>
        </w:rPr>
        <w:t> </w:t>
      </w:r>
      <w:r>
        <w:rPr>
          <w:sz w:val="13"/>
        </w:rPr>
        <w:t>aprovação,</w:t>
      </w:r>
      <w:r>
        <w:rPr>
          <w:spacing w:val="5"/>
          <w:sz w:val="13"/>
        </w:rPr>
        <w:t> </w:t>
      </w:r>
      <w:r>
        <w:rPr>
          <w:sz w:val="13"/>
        </w:rPr>
        <w:t>na</w:t>
      </w:r>
      <w:r>
        <w:rPr>
          <w:spacing w:val="6"/>
          <w:sz w:val="13"/>
        </w:rPr>
        <w:t> </w:t>
      </w:r>
      <w:r>
        <w:rPr>
          <w:sz w:val="13"/>
        </w:rPr>
        <w:t>forma</w:t>
      </w:r>
      <w:r>
        <w:rPr>
          <w:spacing w:val="5"/>
          <w:sz w:val="13"/>
        </w:rPr>
        <w:t> </w:t>
      </w:r>
      <w:r>
        <w:rPr>
          <w:sz w:val="13"/>
        </w:rPr>
        <w:t>do</w:t>
      </w:r>
      <w:r>
        <w:rPr>
          <w:spacing w:val="5"/>
          <w:sz w:val="13"/>
        </w:rPr>
        <w:t> </w:t>
      </w:r>
      <w:r>
        <w:rPr>
          <w:sz w:val="13"/>
        </w:rPr>
        <w:t>artigo</w:t>
      </w:r>
      <w:r>
        <w:rPr>
          <w:spacing w:val="6"/>
          <w:sz w:val="13"/>
        </w:rPr>
        <w:t> </w:t>
      </w:r>
      <w:r>
        <w:rPr>
          <w:sz w:val="13"/>
        </w:rPr>
        <w:t>18</w:t>
      </w:r>
      <w:r>
        <w:rPr>
          <w:spacing w:val="5"/>
          <w:sz w:val="13"/>
        </w:rPr>
        <w:t> </w:t>
      </w:r>
      <w:r>
        <w:rPr>
          <w:sz w:val="13"/>
        </w:rPr>
        <w:t>da</w:t>
      </w:r>
      <w:r>
        <w:rPr>
          <w:spacing w:val="6"/>
          <w:sz w:val="13"/>
        </w:rPr>
        <w:t> </w:t>
      </w:r>
      <w:r>
        <w:rPr>
          <w:sz w:val="13"/>
        </w:rPr>
        <w:t>Lei</w:t>
      </w:r>
      <w:r>
        <w:rPr>
          <w:spacing w:val="5"/>
          <w:sz w:val="13"/>
        </w:rPr>
        <w:t> </w:t>
      </w:r>
      <w:r>
        <w:rPr>
          <w:sz w:val="13"/>
        </w:rPr>
        <w:t>nº</w:t>
      </w:r>
      <w:r>
        <w:rPr>
          <w:spacing w:val="5"/>
          <w:sz w:val="13"/>
        </w:rPr>
        <w:t> </w:t>
      </w:r>
      <w:r>
        <w:rPr>
          <w:sz w:val="13"/>
        </w:rPr>
        <w:t>5.764/71,</w:t>
      </w:r>
      <w:r>
        <w:rPr>
          <w:spacing w:val="6"/>
          <w:sz w:val="13"/>
        </w:rPr>
        <w:t> </w:t>
      </w:r>
      <w:r>
        <w:rPr>
          <w:sz w:val="13"/>
        </w:rPr>
        <w:t>em</w:t>
      </w:r>
      <w:r>
        <w:rPr>
          <w:spacing w:val="5"/>
          <w:sz w:val="13"/>
        </w:rPr>
        <w:t> </w:t>
      </w:r>
      <w:r>
        <w:rPr>
          <w:sz w:val="13"/>
        </w:rPr>
        <w:t>se</w:t>
      </w:r>
      <w:r>
        <w:rPr>
          <w:spacing w:val="5"/>
          <w:sz w:val="13"/>
        </w:rPr>
        <w:t> </w:t>
      </w:r>
      <w:r>
        <w:rPr>
          <w:sz w:val="13"/>
        </w:rPr>
        <w:t>tratando</w:t>
      </w:r>
      <w:r>
        <w:rPr>
          <w:spacing w:val="6"/>
          <w:sz w:val="13"/>
        </w:rPr>
        <w:t> </w:t>
      </w:r>
      <w:r>
        <w:rPr>
          <w:sz w:val="13"/>
        </w:rPr>
        <w:t>de</w:t>
      </w:r>
      <w:r>
        <w:rPr>
          <w:spacing w:val="5"/>
          <w:sz w:val="13"/>
        </w:rPr>
        <w:t> </w:t>
      </w:r>
      <w:r>
        <w:rPr>
          <w:sz w:val="13"/>
        </w:rPr>
        <w:t>sociedade</w:t>
      </w:r>
      <w:r>
        <w:rPr>
          <w:spacing w:val="5"/>
          <w:sz w:val="13"/>
        </w:rPr>
        <w:t> </w:t>
      </w:r>
      <w:r>
        <w:rPr>
          <w:spacing w:val="-2"/>
          <w:sz w:val="13"/>
        </w:rPr>
        <w:t>cooperativa.</w:t>
      </w:r>
    </w:p>
    <w:p>
      <w:pPr>
        <w:pStyle w:val="BodyText"/>
        <w:rPr>
          <w:sz w:val="13"/>
        </w:rPr>
      </w:pPr>
    </w:p>
    <w:p>
      <w:pPr>
        <w:pStyle w:val="BodyText"/>
        <w:rPr>
          <w:sz w:val="13"/>
        </w:rPr>
      </w:pPr>
    </w:p>
    <w:p>
      <w:pPr>
        <w:pStyle w:val="BodyText"/>
        <w:spacing w:before="81"/>
        <w:rPr>
          <w:sz w:val="13"/>
        </w:rPr>
      </w:pPr>
    </w:p>
    <w:p>
      <w:pPr>
        <w:pStyle w:val="ListParagraph"/>
        <w:numPr>
          <w:ilvl w:val="1"/>
          <w:numId w:val="27"/>
        </w:numPr>
        <w:tabs>
          <w:tab w:pos="521" w:val="left" w:leader="none"/>
        </w:tabs>
        <w:spacing w:line="240" w:lineRule="auto" w:before="1" w:after="0"/>
        <w:ind w:left="521" w:right="0" w:hanging="232"/>
        <w:jc w:val="left"/>
        <w:rPr>
          <w:b/>
          <w:sz w:val="13"/>
        </w:rPr>
      </w:pPr>
      <w:r>
        <w:rPr>
          <w:b/>
          <w:sz w:val="13"/>
        </w:rPr>
        <w:t>Qualificação</w:t>
      </w:r>
      <w:r>
        <w:rPr>
          <w:b/>
          <w:spacing w:val="12"/>
          <w:sz w:val="13"/>
        </w:rPr>
        <w:t> </w:t>
      </w:r>
      <w:r>
        <w:rPr>
          <w:b/>
          <w:spacing w:val="-2"/>
          <w:sz w:val="13"/>
        </w:rPr>
        <w:t>Técnica:</w:t>
      </w:r>
    </w:p>
    <w:p>
      <w:pPr>
        <w:pStyle w:val="BodyText"/>
        <w:spacing w:before="40"/>
        <w:rPr>
          <w:b/>
          <w:sz w:val="13"/>
        </w:rPr>
      </w:pPr>
    </w:p>
    <w:p>
      <w:pPr>
        <w:pStyle w:val="ListParagraph"/>
        <w:numPr>
          <w:ilvl w:val="2"/>
          <w:numId w:val="27"/>
        </w:numPr>
        <w:tabs>
          <w:tab w:pos="621" w:val="left" w:leader="none"/>
        </w:tabs>
        <w:spacing w:line="240" w:lineRule="auto" w:before="1" w:after="0"/>
        <w:ind w:left="621" w:right="0" w:hanging="332"/>
        <w:jc w:val="left"/>
        <w:rPr>
          <w:sz w:val="13"/>
        </w:rPr>
      </w:pPr>
      <w:r>
        <w:rPr>
          <w:sz w:val="13"/>
        </w:rPr>
        <w:t>O</w:t>
      </w:r>
      <w:r>
        <w:rPr>
          <w:spacing w:val="6"/>
          <w:sz w:val="13"/>
        </w:rPr>
        <w:t> </w:t>
      </w:r>
      <w:r>
        <w:rPr>
          <w:sz w:val="13"/>
        </w:rPr>
        <w:t>licitante</w:t>
      </w:r>
      <w:r>
        <w:rPr>
          <w:spacing w:val="6"/>
          <w:sz w:val="13"/>
        </w:rPr>
        <w:t> </w:t>
      </w:r>
      <w:r>
        <w:rPr>
          <w:sz w:val="13"/>
        </w:rPr>
        <w:t>deverá</w:t>
      </w:r>
      <w:r>
        <w:rPr>
          <w:spacing w:val="6"/>
          <w:sz w:val="13"/>
        </w:rPr>
        <w:t> </w:t>
      </w:r>
      <w:r>
        <w:rPr>
          <w:sz w:val="13"/>
        </w:rPr>
        <w:t>comprovar</w:t>
      </w:r>
      <w:r>
        <w:rPr>
          <w:spacing w:val="6"/>
          <w:sz w:val="13"/>
        </w:rPr>
        <w:t> </w:t>
      </w:r>
      <w:r>
        <w:rPr>
          <w:sz w:val="13"/>
        </w:rPr>
        <w:t>a</w:t>
      </w:r>
      <w:r>
        <w:rPr>
          <w:spacing w:val="6"/>
          <w:sz w:val="13"/>
        </w:rPr>
        <w:t> </w:t>
      </w:r>
      <w:r>
        <w:rPr>
          <w:sz w:val="13"/>
        </w:rPr>
        <w:t>aptidão</w:t>
      </w:r>
      <w:r>
        <w:rPr>
          <w:spacing w:val="6"/>
          <w:sz w:val="13"/>
        </w:rPr>
        <w:t> </w:t>
      </w:r>
      <w:r>
        <w:rPr>
          <w:sz w:val="13"/>
        </w:rPr>
        <w:t>para</w:t>
      </w:r>
      <w:r>
        <w:rPr>
          <w:spacing w:val="7"/>
          <w:sz w:val="13"/>
        </w:rPr>
        <w:t> </w:t>
      </w:r>
      <w:r>
        <w:rPr>
          <w:sz w:val="13"/>
        </w:rPr>
        <w:t>o</w:t>
      </w:r>
      <w:r>
        <w:rPr>
          <w:spacing w:val="6"/>
          <w:sz w:val="13"/>
        </w:rPr>
        <w:t> </w:t>
      </w:r>
      <w:r>
        <w:rPr>
          <w:sz w:val="13"/>
        </w:rPr>
        <w:t>fornecimento</w:t>
      </w:r>
      <w:r>
        <w:rPr>
          <w:spacing w:val="6"/>
          <w:sz w:val="13"/>
        </w:rPr>
        <w:t> </w:t>
      </w:r>
      <w:r>
        <w:rPr>
          <w:sz w:val="13"/>
        </w:rPr>
        <w:t>de</w:t>
      </w:r>
      <w:r>
        <w:rPr>
          <w:spacing w:val="6"/>
          <w:sz w:val="13"/>
        </w:rPr>
        <w:t> </w:t>
      </w:r>
      <w:r>
        <w:rPr>
          <w:sz w:val="13"/>
        </w:rPr>
        <w:t>50%</w:t>
      </w:r>
      <w:r>
        <w:rPr>
          <w:spacing w:val="6"/>
          <w:sz w:val="13"/>
        </w:rPr>
        <w:t> </w:t>
      </w:r>
      <w:r>
        <w:rPr>
          <w:sz w:val="13"/>
        </w:rPr>
        <w:t>dos</w:t>
      </w:r>
      <w:r>
        <w:rPr>
          <w:spacing w:val="6"/>
          <w:sz w:val="13"/>
        </w:rPr>
        <w:t> </w:t>
      </w:r>
      <w:r>
        <w:rPr>
          <w:sz w:val="13"/>
        </w:rPr>
        <w:t>bens</w:t>
      </w:r>
      <w:r>
        <w:rPr>
          <w:spacing w:val="6"/>
          <w:sz w:val="13"/>
        </w:rPr>
        <w:t> </w:t>
      </w:r>
      <w:r>
        <w:rPr>
          <w:sz w:val="13"/>
        </w:rPr>
        <w:t>objeto</w:t>
      </w:r>
      <w:r>
        <w:rPr>
          <w:spacing w:val="7"/>
          <w:sz w:val="13"/>
        </w:rPr>
        <w:t> </w:t>
      </w:r>
      <w:r>
        <w:rPr>
          <w:sz w:val="13"/>
        </w:rPr>
        <w:t>deste</w:t>
      </w:r>
      <w:r>
        <w:rPr>
          <w:spacing w:val="6"/>
          <w:sz w:val="13"/>
        </w:rPr>
        <w:t> </w:t>
      </w:r>
      <w:r>
        <w:rPr>
          <w:sz w:val="13"/>
        </w:rPr>
        <w:t>termo</w:t>
      </w:r>
      <w:r>
        <w:rPr>
          <w:spacing w:val="6"/>
          <w:sz w:val="13"/>
        </w:rPr>
        <w:t> </w:t>
      </w:r>
      <w:r>
        <w:rPr>
          <w:sz w:val="13"/>
        </w:rPr>
        <w:t>mediante</w:t>
      </w:r>
      <w:r>
        <w:rPr>
          <w:spacing w:val="6"/>
          <w:sz w:val="13"/>
        </w:rPr>
        <w:t> </w:t>
      </w:r>
      <w:r>
        <w:rPr>
          <w:sz w:val="13"/>
        </w:rPr>
        <w:t>a</w:t>
      </w:r>
      <w:r>
        <w:rPr>
          <w:spacing w:val="6"/>
          <w:sz w:val="13"/>
        </w:rPr>
        <w:t> </w:t>
      </w:r>
      <w:r>
        <w:rPr>
          <w:sz w:val="13"/>
        </w:rPr>
        <w:t>apresentação</w:t>
      </w:r>
      <w:r>
        <w:rPr>
          <w:spacing w:val="6"/>
          <w:sz w:val="13"/>
        </w:rPr>
        <w:t> </w:t>
      </w:r>
      <w:r>
        <w:rPr>
          <w:sz w:val="13"/>
        </w:rPr>
        <w:t>de</w:t>
      </w:r>
      <w:r>
        <w:rPr>
          <w:spacing w:val="7"/>
          <w:sz w:val="13"/>
        </w:rPr>
        <w:t> </w:t>
      </w:r>
      <w:r>
        <w:rPr>
          <w:sz w:val="13"/>
        </w:rPr>
        <w:t>atestados</w:t>
      </w:r>
      <w:r>
        <w:rPr>
          <w:spacing w:val="6"/>
          <w:sz w:val="13"/>
        </w:rPr>
        <w:t> </w:t>
      </w:r>
      <w:r>
        <w:rPr>
          <w:sz w:val="13"/>
        </w:rPr>
        <w:t>de</w:t>
      </w:r>
      <w:r>
        <w:rPr>
          <w:spacing w:val="6"/>
          <w:sz w:val="13"/>
        </w:rPr>
        <w:t> </w:t>
      </w:r>
      <w:r>
        <w:rPr>
          <w:sz w:val="13"/>
        </w:rPr>
        <w:t>capacidade</w:t>
      </w:r>
      <w:r>
        <w:rPr>
          <w:spacing w:val="6"/>
          <w:sz w:val="13"/>
        </w:rPr>
        <w:t> </w:t>
      </w:r>
      <w:r>
        <w:rPr>
          <w:sz w:val="13"/>
        </w:rPr>
        <w:t>técnica</w:t>
      </w:r>
      <w:r>
        <w:rPr>
          <w:spacing w:val="6"/>
          <w:sz w:val="13"/>
        </w:rPr>
        <w:t> </w:t>
      </w:r>
      <w:r>
        <w:rPr>
          <w:sz w:val="13"/>
        </w:rPr>
        <w:t>fornecidos</w:t>
      </w:r>
      <w:r>
        <w:rPr>
          <w:spacing w:val="6"/>
          <w:sz w:val="13"/>
        </w:rPr>
        <w:t> </w:t>
      </w:r>
      <w:r>
        <w:rPr>
          <w:sz w:val="13"/>
        </w:rPr>
        <w:t>por</w:t>
      </w:r>
      <w:r>
        <w:rPr>
          <w:spacing w:val="6"/>
          <w:sz w:val="13"/>
        </w:rPr>
        <w:t> </w:t>
      </w:r>
      <w:r>
        <w:rPr>
          <w:sz w:val="13"/>
        </w:rPr>
        <w:t>pessoa</w:t>
      </w:r>
      <w:r>
        <w:rPr>
          <w:spacing w:val="7"/>
          <w:sz w:val="13"/>
        </w:rPr>
        <w:t> </w:t>
      </w:r>
      <w:r>
        <w:rPr>
          <w:sz w:val="13"/>
        </w:rPr>
        <w:t>jurídica</w:t>
      </w:r>
      <w:r>
        <w:rPr>
          <w:spacing w:val="6"/>
          <w:sz w:val="13"/>
        </w:rPr>
        <w:t> </w:t>
      </w:r>
      <w:r>
        <w:rPr>
          <w:sz w:val="13"/>
        </w:rPr>
        <w:t>de</w:t>
      </w:r>
      <w:r>
        <w:rPr>
          <w:spacing w:val="6"/>
          <w:sz w:val="13"/>
        </w:rPr>
        <w:t> </w:t>
      </w:r>
      <w:r>
        <w:rPr>
          <w:sz w:val="13"/>
        </w:rPr>
        <w:t>direito</w:t>
      </w:r>
      <w:r>
        <w:rPr>
          <w:spacing w:val="6"/>
          <w:sz w:val="13"/>
        </w:rPr>
        <w:t> </w:t>
      </w:r>
      <w:r>
        <w:rPr>
          <w:sz w:val="13"/>
        </w:rPr>
        <w:t>público</w:t>
      </w:r>
      <w:r>
        <w:rPr>
          <w:spacing w:val="6"/>
          <w:sz w:val="13"/>
        </w:rPr>
        <w:t> </w:t>
      </w:r>
      <w:r>
        <w:rPr>
          <w:sz w:val="13"/>
        </w:rPr>
        <w:t>ou</w:t>
      </w:r>
      <w:r>
        <w:rPr>
          <w:spacing w:val="6"/>
          <w:sz w:val="13"/>
        </w:rPr>
        <w:t> </w:t>
      </w:r>
      <w:r>
        <w:rPr>
          <w:spacing w:val="-2"/>
          <w:sz w:val="13"/>
        </w:rPr>
        <w:t>privado;</w:t>
      </w:r>
    </w:p>
    <w:p>
      <w:pPr>
        <w:pStyle w:val="BodyText"/>
        <w:spacing w:before="40"/>
        <w:rPr>
          <w:sz w:val="13"/>
        </w:rPr>
      </w:pPr>
    </w:p>
    <w:p>
      <w:pPr>
        <w:pStyle w:val="ListParagraph"/>
        <w:numPr>
          <w:ilvl w:val="2"/>
          <w:numId w:val="27"/>
        </w:numPr>
        <w:tabs>
          <w:tab w:pos="614" w:val="left" w:leader="none"/>
        </w:tabs>
        <w:spacing w:line="240" w:lineRule="auto" w:before="1" w:after="0"/>
        <w:ind w:left="614" w:right="0" w:hanging="325"/>
        <w:jc w:val="left"/>
        <w:rPr>
          <w:sz w:val="13"/>
        </w:rPr>
      </w:pPr>
      <w:r>
        <w:rPr>
          <w:sz w:val="13"/>
        </w:rPr>
        <w:t>As</w:t>
      </w:r>
      <w:r>
        <w:rPr>
          <w:spacing w:val="7"/>
          <w:sz w:val="13"/>
        </w:rPr>
        <w:t> </w:t>
      </w:r>
      <w:r>
        <w:rPr>
          <w:sz w:val="13"/>
        </w:rPr>
        <w:t>comprovações</w:t>
      </w:r>
      <w:r>
        <w:rPr>
          <w:spacing w:val="8"/>
          <w:sz w:val="13"/>
        </w:rPr>
        <w:t> </w:t>
      </w:r>
      <w:r>
        <w:rPr>
          <w:sz w:val="13"/>
        </w:rPr>
        <w:t>dos</w:t>
      </w:r>
      <w:r>
        <w:rPr>
          <w:spacing w:val="7"/>
          <w:sz w:val="13"/>
        </w:rPr>
        <w:t> </w:t>
      </w:r>
      <w:r>
        <w:rPr>
          <w:sz w:val="13"/>
        </w:rPr>
        <w:t>subitens</w:t>
      </w:r>
      <w:r>
        <w:rPr>
          <w:spacing w:val="8"/>
          <w:sz w:val="13"/>
        </w:rPr>
        <w:t> </w:t>
      </w:r>
      <w:r>
        <w:rPr>
          <w:sz w:val="13"/>
        </w:rPr>
        <w:t>abaixo</w:t>
      </w:r>
      <w:r>
        <w:rPr>
          <w:spacing w:val="7"/>
          <w:sz w:val="13"/>
        </w:rPr>
        <w:t> </w:t>
      </w:r>
      <w:r>
        <w:rPr>
          <w:sz w:val="13"/>
        </w:rPr>
        <w:t>estão</w:t>
      </w:r>
      <w:r>
        <w:rPr>
          <w:spacing w:val="8"/>
          <w:sz w:val="13"/>
        </w:rPr>
        <w:t> </w:t>
      </w:r>
      <w:r>
        <w:rPr>
          <w:sz w:val="13"/>
        </w:rPr>
        <w:t>norteadas</w:t>
      </w:r>
      <w:r>
        <w:rPr>
          <w:spacing w:val="7"/>
          <w:sz w:val="13"/>
        </w:rPr>
        <w:t> </w:t>
      </w:r>
      <w:r>
        <w:rPr>
          <w:sz w:val="13"/>
        </w:rPr>
        <w:t>pela</w:t>
      </w:r>
      <w:r>
        <w:rPr>
          <w:spacing w:val="8"/>
          <w:sz w:val="13"/>
        </w:rPr>
        <w:t> </w:t>
      </w:r>
      <w:r>
        <w:rPr>
          <w:sz w:val="13"/>
        </w:rPr>
        <w:t>legislação</w:t>
      </w:r>
      <w:r>
        <w:rPr>
          <w:spacing w:val="7"/>
          <w:sz w:val="13"/>
        </w:rPr>
        <w:t> </w:t>
      </w:r>
      <w:r>
        <w:rPr>
          <w:sz w:val="13"/>
        </w:rPr>
        <w:t>presente</w:t>
      </w:r>
      <w:r>
        <w:rPr>
          <w:spacing w:val="8"/>
          <w:sz w:val="13"/>
        </w:rPr>
        <w:t> </w:t>
      </w:r>
      <w:r>
        <w:rPr>
          <w:sz w:val="13"/>
        </w:rPr>
        <w:t>na</w:t>
      </w:r>
      <w:r>
        <w:rPr>
          <w:spacing w:val="7"/>
          <w:sz w:val="13"/>
        </w:rPr>
        <w:t> </w:t>
      </w:r>
      <w:hyperlink r:id="rId38">
        <w:r>
          <w:rPr>
            <w:color w:val="0000ED"/>
            <w:sz w:val="13"/>
            <w:u w:val="single" w:color="0000ED"/>
          </w:rPr>
          <w:t>Cartilha</w:t>
        </w:r>
        <w:r>
          <w:rPr>
            <w:color w:val="0000ED"/>
            <w:spacing w:val="8"/>
            <w:sz w:val="13"/>
            <w:u w:val="single" w:color="0000ED"/>
          </w:rPr>
          <w:t> </w:t>
        </w:r>
        <w:r>
          <w:rPr>
            <w:color w:val="0000ED"/>
            <w:sz w:val="13"/>
            <w:u w:val="single" w:color="0000ED"/>
          </w:rPr>
          <w:t>Licita</w:t>
        </w:r>
        <w:r>
          <w:rPr>
            <w:color w:val="0000ED"/>
            <w:sz w:val="13"/>
          </w:rPr>
          <w:t>ç</w:t>
        </w:r>
        <w:r>
          <w:rPr>
            <w:color w:val="0000ED"/>
            <w:sz w:val="13"/>
            <w:u w:val="single" w:color="0000ED"/>
          </w:rPr>
          <w:t>ão</w:t>
        </w:r>
        <w:r>
          <w:rPr>
            <w:color w:val="0000ED"/>
            <w:spacing w:val="-1"/>
            <w:sz w:val="13"/>
            <w:u w:val="single" w:color="0000ED"/>
          </w:rPr>
          <w:t> </w:t>
        </w:r>
        <w:r>
          <w:rPr>
            <w:color w:val="0000ED"/>
            <w:spacing w:val="-2"/>
            <w:sz w:val="13"/>
            <w:u w:val="single" w:color="0000ED"/>
          </w:rPr>
          <w:t>ANVISA</w:t>
        </w:r>
      </w:hyperlink>
    </w:p>
    <w:p>
      <w:pPr>
        <w:pStyle w:val="BodyText"/>
        <w:spacing w:before="40"/>
        <w:rPr>
          <w:sz w:val="13"/>
        </w:rPr>
      </w:pPr>
    </w:p>
    <w:p>
      <w:pPr>
        <w:pStyle w:val="ListParagraph"/>
        <w:numPr>
          <w:ilvl w:val="3"/>
          <w:numId w:val="27"/>
        </w:numPr>
        <w:tabs>
          <w:tab w:pos="714" w:val="left" w:leader="none"/>
        </w:tabs>
        <w:spacing w:line="240" w:lineRule="auto" w:before="1" w:after="0"/>
        <w:ind w:left="714" w:right="0" w:hanging="425"/>
        <w:jc w:val="left"/>
        <w:rPr>
          <w:sz w:val="13"/>
        </w:rPr>
      </w:pPr>
      <w:r>
        <w:rPr>
          <w:sz w:val="13"/>
        </w:rPr>
        <w:t>Autorização</w:t>
      </w:r>
      <w:r>
        <w:rPr>
          <w:spacing w:val="7"/>
          <w:sz w:val="13"/>
        </w:rPr>
        <w:t> </w:t>
      </w:r>
      <w:r>
        <w:rPr>
          <w:sz w:val="13"/>
        </w:rPr>
        <w:t>de</w:t>
      </w:r>
      <w:r>
        <w:rPr>
          <w:spacing w:val="8"/>
          <w:sz w:val="13"/>
        </w:rPr>
        <w:t> </w:t>
      </w:r>
      <w:r>
        <w:rPr>
          <w:sz w:val="13"/>
        </w:rPr>
        <w:t>Funcionamento</w:t>
      </w:r>
      <w:r>
        <w:rPr>
          <w:spacing w:val="7"/>
          <w:sz w:val="13"/>
        </w:rPr>
        <w:t> </w:t>
      </w:r>
      <w:r>
        <w:rPr>
          <w:sz w:val="13"/>
        </w:rPr>
        <w:t>da</w:t>
      </w:r>
      <w:r>
        <w:rPr>
          <w:spacing w:val="8"/>
          <w:sz w:val="13"/>
        </w:rPr>
        <w:t> </w:t>
      </w:r>
      <w:r>
        <w:rPr>
          <w:sz w:val="13"/>
        </w:rPr>
        <w:t>empresa</w:t>
      </w:r>
      <w:r>
        <w:rPr>
          <w:spacing w:val="7"/>
          <w:sz w:val="13"/>
        </w:rPr>
        <w:t> </w:t>
      </w:r>
      <w:r>
        <w:rPr>
          <w:sz w:val="13"/>
        </w:rPr>
        <w:t>licitante,</w:t>
      </w:r>
      <w:r>
        <w:rPr>
          <w:spacing w:val="8"/>
          <w:sz w:val="13"/>
        </w:rPr>
        <w:t> </w:t>
      </w:r>
      <w:r>
        <w:rPr>
          <w:sz w:val="13"/>
        </w:rPr>
        <w:t>expedida</w:t>
      </w:r>
      <w:r>
        <w:rPr>
          <w:spacing w:val="7"/>
          <w:sz w:val="13"/>
        </w:rPr>
        <w:t> </w:t>
      </w:r>
      <w:r>
        <w:rPr>
          <w:sz w:val="13"/>
        </w:rPr>
        <w:t>pela</w:t>
      </w:r>
      <w:r>
        <w:rPr>
          <w:spacing w:val="-1"/>
          <w:sz w:val="13"/>
        </w:rPr>
        <w:t> </w:t>
      </w:r>
      <w:r>
        <w:rPr>
          <w:sz w:val="13"/>
        </w:rPr>
        <w:t>Agência</w:t>
      </w:r>
      <w:r>
        <w:rPr>
          <w:spacing w:val="8"/>
          <w:sz w:val="13"/>
        </w:rPr>
        <w:t> </w:t>
      </w:r>
      <w:r>
        <w:rPr>
          <w:sz w:val="13"/>
        </w:rPr>
        <w:t>Nacional</w:t>
      </w:r>
      <w:r>
        <w:rPr>
          <w:spacing w:val="7"/>
          <w:sz w:val="13"/>
        </w:rPr>
        <w:t> </w:t>
      </w:r>
      <w:r>
        <w:rPr>
          <w:sz w:val="13"/>
        </w:rPr>
        <w:t>de</w:t>
      </w:r>
      <w:r>
        <w:rPr>
          <w:spacing w:val="5"/>
          <w:sz w:val="13"/>
        </w:rPr>
        <w:t> </w:t>
      </w:r>
      <w:r>
        <w:rPr>
          <w:sz w:val="13"/>
        </w:rPr>
        <w:t>Vigilância</w:t>
      </w:r>
      <w:r>
        <w:rPr>
          <w:spacing w:val="8"/>
          <w:sz w:val="13"/>
        </w:rPr>
        <w:t> </w:t>
      </w:r>
      <w:r>
        <w:rPr>
          <w:spacing w:val="-2"/>
          <w:sz w:val="13"/>
        </w:rPr>
        <w:t>Sanitária/ANVISA;</w:t>
      </w:r>
    </w:p>
    <w:p>
      <w:pPr>
        <w:pStyle w:val="BodyText"/>
        <w:spacing w:before="41"/>
        <w:rPr>
          <w:sz w:val="13"/>
        </w:rPr>
      </w:pPr>
    </w:p>
    <w:p>
      <w:pPr>
        <w:pStyle w:val="ListParagraph"/>
        <w:numPr>
          <w:ilvl w:val="3"/>
          <w:numId w:val="27"/>
        </w:numPr>
        <w:tabs>
          <w:tab w:pos="721" w:val="left" w:leader="none"/>
        </w:tabs>
        <w:spacing w:line="240" w:lineRule="auto" w:before="0" w:after="0"/>
        <w:ind w:left="721" w:right="0" w:hanging="432"/>
        <w:jc w:val="left"/>
        <w:rPr>
          <w:sz w:val="13"/>
        </w:rPr>
      </w:pPr>
      <w:r>
        <w:rPr>
          <w:sz w:val="13"/>
        </w:rPr>
        <w:t>Licença</w:t>
      </w:r>
      <w:r>
        <w:rPr>
          <w:spacing w:val="6"/>
          <w:sz w:val="13"/>
        </w:rPr>
        <w:t> </w:t>
      </w:r>
      <w:r>
        <w:rPr>
          <w:sz w:val="13"/>
        </w:rPr>
        <w:t>de</w:t>
      </w:r>
      <w:r>
        <w:rPr>
          <w:spacing w:val="7"/>
          <w:sz w:val="13"/>
        </w:rPr>
        <w:t> </w:t>
      </w:r>
      <w:r>
        <w:rPr>
          <w:sz w:val="13"/>
        </w:rPr>
        <w:t>Funcionamento</w:t>
      </w:r>
      <w:r>
        <w:rPr>
          <w:spacing w:val="7"/>
          <w:sz w:val="13"/>
        </w:rPr>
        <w:t> </w:t>
      </w:r>
      <w:r>
        <w:rPr>
          <w:sz w:val="13"/>
        </w:rPr>
        <w:t>da</w:t>
      </w:r>
      <w:r>
        <w:rPr>
          <w:spacing w:val="7"/>
          <w:sz w:val="13"/>
        </w:rPr>
        <w:t> </w:t>
      </w:r>
      <w:r>
        <w:rPr>
          <w:sz w:val="13"/>
        </w:rPr>
        <w:t>empresa</w:t>
      </w:r>
      <w:r>
        <w:rPr>
          <w:spacing w:val="7"/>
          <w:sz w:val="13"/>
        </w:rPr>
        <w:t> </w:t>
      </w:r>
      <w:r>
        <w:rPr>
          <w:sz w:val="13"/>
        </w:rPr>
        <w:t>licitante,</w:t>
      </w:r>
      <w:r>
        <w:rPr>
          <w:spacing w:val="7"/>
          <w:sz w:val="13"/>
        </w:rPr>
        <w:t> </w:t>
      </w:r>
      <w:r>
        <w:rPr>
          <w:sz w:val="13"/>
        </w:rPr>
        <w:t>emitida</w:t>
      </w:r>
      <w:r>
        <w:rPr>
          <w:spacing w:val="7"/>
          <w:sz w:val="13"/>
        </w:rPr>
        <w:t> </w:t>
      </w:r>
      <w:r>
        <w:rPr>
          <w:sz w:val="13"/>
        </w:rPr>
        <w:t>pela</w:t>
      </w:r>
      <w:r>
        <w:rPr>
          <w:spacing w:val="5"/>
          <w:sz w:val="13"/>
        </w:rPr>
        <w:t> </w:t>
      </w:r>
      <w:r>
        <w:rPr>
          <w:sz w:val="13"/>
        </w:rPr>
        <w:t>Vigilância</w:t>
      </w:r>
      <w:r>
        <w:rPr>
          <w:spacing w:val="6"/>
          <w:sz w:val="13"/>
        </w:rPr>
        <w:t> </w:t>
      </w:r>
      <w:r>
        <w:rPr>
          <w:sz w:val="13"/>
        </w:rPr>
        <w:t>Sanitária</w:t>
      </w:r>
      <w:r>
        <w:rPr>
          <w:spacing w:val="7"/>
          <w:sz w:val="13"/>
        </w:rPr>
        <w:t> </w:t>
      </w:r>
      <w:r>
        <w:rPr>
          <w:sz w:val="13"/>
        </w:rPr>
        <w:t>Estadual</w:t>
      </w:r>
      <w:r>
        <w:rPr>
          <w:spacing w:val="7"/>
          <w:sz w:val="13"/>
        </w:rPr>
        <w:t> </w:t>
      </w:r>
      <w:r>
        <w:rPr>
          <w:sz w:val="13"/>
        </w:rPr>
        <w:t>ou</w:t>
      </w:r>
      <w:r>
        <w:rPr>
          <w:spacing w:val="7"/>
          <w:sz w:val="13"/>
        </w:rPr>
        <w:t> </w:t>
      </w:r>
      <w:r>
        <w:rPr>
          <w:spacing w:val="-2"/>
          <w:sz w:val="13"/>
        </w:rPr>
        <w:t>Municipal;</w:t>
      </w:r>
    </w:p>
    <w:p>
      <w:pPr>
        <w:pStyle w:val="BodyText"/>
        <w:spacing w:before="41"/>
        <w:rPr>
          <w:sz w:val="13"/>
        </w:rPr>
      </w:pPr>
    </w:p>
    <w:p>
      <w:pPr>
        <w:pStyle w:val="ListParagraph"/>
        <w:numPr>
          <w:ilvl w:val="3"/>
          <w:numId w:val="27"/>
        </w:numPr>
        <w:tabs>
          <w:tab w:pos="721" w:val="left" w:leader="none"/>
        </w:tabs>
        <w:spacing w:line="240" w:lineRule="auto" w:before="0" w:after="0"/>
        <w:ind w:left="721" w:right="0" w:hanging="432"/>
        <w:jc w:val="left"/>
        <w:rPr>
          <w:sz w:val="13"/>
        </w:rPr>
      </w:pPr>
      <w:r>
        <w:rPr>
          <w:sz w:val="13"/>
        </w:rPr>
        <w:t>Certificado</w:t>
      </w:r>
      <w:r>
        <w:rPr>
          <w:spacing w:val="6"/>
          <w:sz w:val="13"/>
        </w:rPr>
        <w:t> </w:t>
      </w:r>
      <w:r>
        <w:rPr>
          <w:sz w:val="13"/>
        </w:rPr>
        <w:t>de</w:t>
      </w:r>
      <w:r>
        <w:rPr>
          <w:spacing w:val="7"/>
          <w:sz w:val="13"/>
        </w:rPr>
        <w:t> </w:t>
      </w:r>
      <w:r>
        <w:rPr>
          <w:sz w:val="13"/>
        </w:rPr>
        <w:t>Registro</w:t>
      </w:r>
      <w:r>
        <w:rPr>
          <w:spacing w:val="6"/>
          <w:sz w:val="13"/>
        </w:rPr>
        <w:t> </w:t>
      </w:r>
      <w:r>
        <w:rPr>
          <w:sz w:val="13"/>
        </w:rPr>
        <w:t>do</w:t>
      </w:r>
      <w:r>
        <w:rPr>
          <w:spacing w:val="7"/>
          <w:sz w:val="13"/>
        </w:rPr>
        <w:t> </w:t>
      </w:r>
      <w:r>
        <w:rPr>
          <w:sz w:val="13"/>
        </w:rPr>
        <w:t>produto,</w:t>
      </w:r>
      <w:r>
        <w:rPr>
          <w:spacing w:val="6"/>
          <w:sz w:val="13"/>
        </w:rPr>
        <w:t> </w:t>
      </w:r>
      <w:r>
        <w:rPr>
          <w:sz w:val="13"/>
        </w:rPr>
        <w:t>emitido</w:t>
      </w:r>
      <w:r>
        <w:rPr>
          <w:spacing w:val="7"/>
          <w:sz w:val="13"/>
        </w:rPr>
        <w:t> </w:t>
      </w:r>
      <w:r>
        <w:rPr>
          <w:sz w:val="13"/>
        </w:rPr>
        <w:t>pela</w:t>
      </w:r>
      <w:r>
        <w:rPr>
          <w:spacing w:val="-2"/>
          <w:sz w:val="13"/>
        </w:rPr>
        <w:t> </w:t>
      </w:r>
      <w:r>
        <w:rPr>
          <w:sz w:val="13"/>
        </w:rPr>
        <w:t>Agência</w:t>
      </w:r>
      <w:r>
        <w:rPr>
          <w:spacing w:val="6"/>
          <w:sz w:val="13"/>
        </w:rPr>
        <w:t> </w:t>
      </w:r>
      <w:r>
        <w:rPr>
          <w:sz w:val="13"/>
        </w:rPr>
        <w:t>Nacional</w:t>
      </w:r>
      <w:r>
        <w:rPr>
          <w:spacing w:val="7"/>
          <w:sz w:val="13"/>
        </w:rPr>
        <w:t> </w:t>
      </w:r>
      <w:r>
        <w:rPr>
          <w:sz w:val="13"/>
        </w:rPr>
        <w:t>de</w:t>
      </w:r>
      <w:r>
        <w:rPr>
          <w:spacing w:val="4"/>
          <w:sz w:val="13"/>
        </w:rPr>
        <w:t> </w:t>
      </w:r>
      <w:r>
        <w:rPr>
          <w:sz w:val="13"/>
        </w:rPr>
        <w:t>Vigilância</w:t>
      </w:r>
      <w:r>
        <w:rPr>
          <w:spacing w:val="6"/>
          <w:sz w:val="13"/>
        </w:rPr>
        <w:t> </w:t>
      </w:r>
      <w:r>
        <w:rPr>
          <w:spacing w:val="-2"/>
          <w:sz w:val="13"/>
        </w:rPr>
        <w:t>Sanitária/ANVISA.</w:t>
      </w:r>
    </w:p>
    <w:p>
      <w:pPr>
        <w:pStyle w:val="BodyText"/>
        <w:rPr>
          <w:sz w:val="13"/>
        </w:rPr>
      </w:pPr>
    </w:p>
    <w:p>
      <w:pPr>
        <w:pStyle w:val="BodyText"/>
        <w:rPr>
          <w:sz w:val="13"/>
        </w:rPr>
      </w:pPr>
    </w:p>
    <w:p>
      <w:pPr>
        <w:pStyle w:val="BodyText"/>
        <w:spacing w:before="8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Regularidade</w:t>
      </w:r>
      <w:r>
        <w:rPr>
          <w:b/>
          <w:spacing w:val="7"/>
          <w:sz w:val="13"/>
        </w:rPr>
        <w:t> </w:t>
      </w:r>
      <w:r>
        <w:rPr>
          <w:b/>
          <w:sz w:val="13"/>
        </w:rPr>
        <w:t>fiscal,</w:t>
      </w:r>
      <w:r>
        <w:rPr>
          <w:b/>
          <w:spacing w:val="7"/>
          <w:sz w:val="13"/>
        </w:rPr>
        <w:t> </w:t>
      </w:r>
      <w:r>
        <w:rPr>
          <w:b/>
          <w:sz w:val="13"/>
        </w:rPr>
        <w:t>social</w:t>
      </w:r>
      <w:r>
        <w:rPr>
          <w:b/>
          <w:spacing w:val="7"/>
          <w:sz w:val="13"/>
        </w:rPr>
        <w:t> </w:t>
      </w:r>
      <w:r>
        <w:rPr>
          <w:b/>
          <w:sz w:val="13"/>
        </w:rPr>
        <w:t>e</w:t>
      </w:r>
      <w:r>
        <w:rPr>
          <w:b/>
          <w:spacing w:val="7"/>
          <w:sz w:val="13"/>
        </w:rPr>
        <w:t> </w:t>
      </w:r>
      <w:r>
        <w:rPr>
          <w:b/>
          <w:spacing w:val="-2"/>
          <w:sz w:val="13"/>
        </w:rPr>
        <w:t>trabalhista:</w:t>
      </w:r>
    </w:p>
    <w:p>
      <w:pPr>
        <w:pStyle w:val="BodyText"/>
        <w:spacing w:before="41"/>
        <w:rPr>
          <w:b/>
          <w:sz w:val="13"/>
        </w:rPr>
      </w:pPr>
    </w:p>
    <w:p>
      <w:pPr>
        <w:spacing w:before="0"/>
        <w:ind w:left="289" w:right="0" w:firstLine="0"/>
        <w:jc w:val="left"/>
        <w:rPr>
          <w:sz w:val="13"/>
        </w:rPr>
      </w:pPr>
      <w:r>
        <w:rPr>
          <w:sz w:val="13"/>
        </w:rPr>
        <w:t>4.3.1</w:t>
      </w:r>
      <w:r>
        <w:rPr>
          <w:spacing w:val="6"/>
          <w:sz w:val="13"/>
        </w:rPr>
        <w:t> </w:t>
      </w:r>
      <w:r>
        <w:rPr>
          <w:sz w:val="13"/>
        </w:rPr>
        <w:t>Para</w:t>
      </w:r>
      <w:r>
        <w:rPr>
          <w:spacing w:val="7"/>
          <w:sz w:val="13"/>
        </w:rPr>
        <w:t> </w:t>
      </w:r>
      <w:r>
        <w:rPr>
          <w:sz w:val="13"/>
        </w:rPr>
        <w:t>fins</w:t>
      </w:r>
      <w:r>
        <w:rPr>
          <w:spacing w:val="7"/>
          <w:sz w:val="13"/>
        </w:rPr>
        <w:t> </w:t>
      </w:r>
      <w:r>
        <w:rPr>
          <w:sz w:val="13"/>
        </w:rPr>
        <w:t>de</w:t>
      </w:r>
      <w:r>
        <w:rPr>
          <w:spacing w:val="6"/>
          <w:sz w:val="13"/>
        </w:rPr>
        <w:t> </w:t>
      </w:r>
      <w:r>
        <w:rPr>
          <w:sz w:val="13"/>
        </w:rPr>
        <w:t>comprovação</w:t>
      </w:r>
      <w:r>
        <w:rPr>
          <w:spacing w:val="7"/>
          <w:sz w:val="13"/>
        </w:rPr>
        <w:t> </w:t>
      </w:r>
      <w:r>
        <w:rPr>
          <w:sz w:val="13"/>
        </w:rPr>
        <w:t>da</w:t>
      </w:r>
      <w:r>
        <w:rPr>
          <w:spacing w:val="7"/>
          <w:sz w:val="13"/>
        </w:rPr>
        <w:t> </w:t>
      </w:r>
      <w:r>
        <w:rPr>
          <w:sz w:val="13"/>
        </w:rPr>
        <w:t>regularidade</w:t>
      </w:r>
      <w:r>
        <w:rPr>
          <w:spacing w:val="6"/>
          <w:sz w:val="13"/>
        </w:rPr>
        <w:t> </w:t>
      </w:r>
      <w:r>
        <w:rPr>
          <w:sz w:val="13"/>
        </w:rPr>
        <w:t>fiscal</w:t>
      </w:r>
      <w:r>
        <w:rPr>
          <w:spacing w:val="7"/>
          <w:sz w:val="13"/>
        </w:rPr>
        <w:t> </w:t>
      </w:r>
      <w:r>
        <w:rPr>
          <w:sz w:val="13"/>
        </w:rPr>
        <w:t>e</w:t>
      </w:r>
      <w:r>
        <w:rPr>
          <w:spacing w:val="7"/>
          <w:sz w:val="13"/>
        </w:rPr>
        <w:t> </w:t>
      </w:r>
      <w:r>
        <w:rPr>
          <w:sz w:val="13"/>
        </w:rPr>
        <w:t>trabalhista,</w:t>
      </w:r>
      <w:r>
        <w:rPr>
          <w:spacing w:val="7"/>
          <w:sz w:val="13"/>
        </w:rPr>
        <w:t> </w:t>
      </w:r>
      <w:r>
        <w:rPr>
          <w:sz w:val="13"/>
        </w:rPr>
        <w:t>deverão</w:t>
      </w:r>
      <w:r>
        <w:rPr>
          <w:spacing w:val="6"/>
          <w:sz w:val="13"/>
        </w:rPr>
        <w:t> </w:t>
      </w:r>
      <w:r>
        <w:rPr>
          <w:sz w:val="13"/>
        </w:rPr>
        <w:t>ser</w:t>
      </w:r>
      <w:r>
        <w:rPr>
          <w:spacing w:val="7"/>
          <w:sz w:val="13"/>
        </w:rPr>
        <w:t> </w:t>
      </w:r>
      <w:r>
        <w:rPr>
          <w:sz w:val="13"/>
        </w:rPr>
        <w:t>apresentados</w:t>
      </w:r>
      <w:r>
        <w:rPr>
          <w:spacing w:val="7"/>
          <w:sz w:val="13"/>
        </w:rPr>
        <w:t> </w:t>
      </w:r>
      <w:r>
        <w:rPr>
          <w:sz w:val="13"/>
        </w:rPr>
        <w:t>os</w:t>
      </w:r>
      <w:r>
        <w:rPr>
          <w:spacing w:val="6"/>
          <w:sz w:val="13"/>
        </w:rPr>
        <w:t> </w:t>
      </w:r>
      <w:r>
        <w:rPr>
          <w:sz w:val="13"/>
        </w:rPr>
        <w:t>seguintes</w:t>
      </w:r>
      <w:r>
        <w:rPr>
          <w:spacing w:val="7"/>
          <w:sz w:val="13"/>
        </w:rPr>
        <w:t> </w:t>
      </w:r>
      <w:r>
        <w:rPr>
          <w:spacing w:val="-2"/>
          <w:sz w:val="13"/>
        </w:rPr>
        <w:t>documentos:</w:t>
      </w:r>
    </w:p>
    <w:p>
      <w:pPr>
        <w:pStyle w:val="BodyText"/>
        <w:spacing w:before="41"/>
        <w:rPr>
          <w:sz w:val="13"/>
        </w:rPr>
      </w:pPr>
    </w:p>
    <w:p>
      <w:pPr>
        <w:pStyle w:val="ListParagraph"/>
        <w:numPr>
          <w:ilvl w:val="0"/>
          <w:numId w:val="29"/>
        </w:numPr>
        <w:tabs>
          <w:tab w:pos="425" w:val="left" w:leader="none"/>
        </w:tabs>
        <w:spacing w:line="240" w:lineRule="auto" w:before="0" w:after="0"/>
        <w:ind w:left="425" w:right="0" w:hanging="136"/>
        <w:jc w:val="left"/>
        <w:rPr>
          <w:sz w:val="13"/>
        </w:rPr>
      </w:pPr>
      <w:r>
        <w:rPr>
          <w:sz w:val="13"/>
        </w:rPr>
        <w:t>Inscrição</w:t>
      </w:r>
      <w:r>
        <w:rPr>
          <w:spacing w:val="6"/>
          <w:sz w:val="13"/>
        </w:rPr>
        <w:t> </w:t>
      </w:r>
      <w:r>
        <w:rPr>
          <w:sz w:val="13"/>
        </w:rPr>
        <w:t>no</w:t>
      </w:r>
      <w:r>
        <w:rPr>
          <w:spacing w:val="6"/>
          <w:sz w:val="13"/>
        </w:rPr>
        <w:t> </w:t>
      </w:r>
      <w:r>
        <w:rPr>
          <w:sz w:val="13"/>
        </w:rPr>
        <w:t>Cadastro</w:t>
      </w:r>
      <w:r>
        <w:rPr>
          <w:spacing w:val="7"/>
          <w:sz w:val="13"/>
        </w:rPr>
        <w:t> </w:t>
      </w:r>
      <w:r>
        <w:rPr>
          <w:sz w:val="13"/>
        </w:rPr>
        <w:t>de</w:t>
      </w:r>
      <w:r>
        <w:rPr>
          <w:spacing w:val="6"/>
          <w:sz w:val="13"/>
        </w:rPr>
        <w:t> </w:t>
      </w:r>
      <w:r>
        <w:rPr>
          <w:sz w:val="13"/>
        </w:rPr>
        <w:t>Pessoas</w:t>
      </w:r>
      <w:r>
        <w:rPr>
          <w:spacing w:val="7"/>
          <w:sz w:val="13"/>
        </w:rPr>
        <w:t> </w:t>
      </w:r>
      <w:r>
        <w:rPr>
          <w:sz w:val="13"/>
        </w:rPr>
        <w:t>Físicas</w:t>
      </w:r>
      <w:r>
        <w:rPr>
          <w:spacing w:val="6"/>
          <w:sz w:val="13"/>
        </w:rPr>
        <w:t> </w:t>
      </w:r>
      <w:r>
        <w:rPr>
          <w:sz w:val="13"/>
        </w:rPr>
        <w:t>(CPF)</w:t>
      </w:r>
      <w:r>
        <w:rPr>
          <w:spacing w:val="6"/>
          <w:sz w:val="13"/>
        </w:rPr>
        <w:t> </w:t>
      </w:r>
      <w:r>
        <w:rPr>
          <w:sz w:val="13"/>
        </w:rPr>
        <w:t>ou</w:t>
      </w:r>
      <w:r>
        <w:rPr>
          <w:spacing w:val="7"/>
          <w:sz w:val="13"/>
        </w:rPr>
        <w:t> </w:t>
      </w:r>
      <w:r>
        <w:rPr>
          <w:sz w:val="13"/>
        </w:rPr>
        <w:t>no</w:t>
      </w:r>
      <w:r>
        <w:rPr>
          <w:spacing w:val="6"/>
          <w:sz w:val="13"/>
        </w:rPr>
        <w:t> </w:t>
      </w:r>
      <w:r>
        <w:rPr>
          <w:sz w:val="13"/>
        </w:rPr>
        <w:t>Cadastro</w:t>
      </w:r>
      <w:r>
        <w:rPr>
          <w:spacing w:val="7"/>
          <w:sz w:val="13"/>
        </w:rPr>
        <w:t> </w:t>
      </w:r>
      <w:r>
        <w:rPr>
          <w:sz w:val="13"/>
        </w:rPr>
        <w:t>Nacional</w:t>
      </w:r>
      <w:r>
        <w:rPr>
          <w:spacing w:val="6"/>
          <w:sz w:val="13"/>
        </w:rPr>
        <w:t> </w:t>
      </w:r>
      <w:r>
        <w:rPr>
          <w:sz w:val="13"/>
        </w:rPr>
        <w:t>de</w:t>
      </w:r>
      <w:r>
        <w:rPr>
          <w:spacing w:val="6"/>
          <w:sz w:val="13"/>
        </w:rPr>
        <w:t> </w:t>
      </w:r>
      <w:r>
        <w:rPr>
          <w:sz w:val="13"/>
        </w:rPr>
        <w:t>Pessoas</w:t>
      </w:r>
      <w:r>
        <w:rPr>
          <w:spacing w:val="7"/>
          <w:sz w:val="13"/>
        </w:rPr>
        <w:t> </w:t>
      </w:r>
      <w:r>
        <w:rPr>
          <w:sz w:val="13"/>
        </w:rPr>
        <w:t>Jurídicas</w:t>
      </w:r>
      <w:r>
        <w:rPr>
          <w:spacing w:val="6"/>
          <w:sz w:val="13"/>
        </w:rPr>
        <w:t> </w:t>
      </w:r>
      <w:r>
        <w:rPr>
          <w:sz w:val="13"/>
        </w:rPr>
        <w:t>(CNPJ),</w:t>
      </w:r>
      <w:r>
        <w:rPr>
          <w:spacing w:val="7"/>
          <w:sz w:val="13"/>
        </w:rPr>
        <w:t> </w:t>
      </w:r>
      <w:r>
        <w:rPr>
          <w:sz w:val="13"/>
        </w:rPr>
        <w:t>conforme</w:t>
      </w:r>
      <w:r>
        <w:rPr>
          <w:spacing w:val="6"/>
          <w:sz w:val="13"/>
        </w:rPr>
        <w:t> </w:t>
      </w:r>
      <w:r>
        <w:rPr>
          <w:sz w:val="13"/>
        </w:rPr>
        <w:t>o</w:t>
      </w:r>
      <w:r>
        <w:rPr>
          <w:spacing w:val="6"/>
          <w:sz w:val="13"/>
        </w:rPr>
        <w:t> </w:t>
      </w:r>
      <w:r>
        <w:rPr>
          <w:spacing w:val="-2"/>
          <w:sz w:val="13"/>
        </w:rPr>
        <w:t>caso;</w:t>
      </w:r>
    </w:p>
    <w:p>
      <w:pPr>
        <w:pStyle w:val="BodyText"/>
        <w:spacing w:before="41"/>
        <w:rPr>
          <w:sz w:val="13"/>
        </w:rPr>
      </w:pPr>
    </w:p>
    <w:p>
      <w:pPr>
        <w:pStyle w:val="ListParagraph"/>
        <w:numPr>
          <w:ilvl w:val="0"/>
          <w:numId w:val="29"/>
        </w:numPr>
        <w:tabs>
          <w:tab w:pos="432" w:val="left" w:leader="none"/>
        </w:tabs>
        <w:spacing w:line="240" w:lineRule="auto" w:before="0" w:after="0"/>
        <w:ind w:left="432" w:right="0" w:hanging="143"/>
        <w:jc w:val="left"/>
        <w:rPr>
          <w:sz w:val="13"/>
        </w:rPr>
      </w:pPr>
      <w:r>
        <w:rPr>
          <w:sz w:val="13"/>
        </w:rPr>
        <w:t>Prova</w:t>
      </w:r>
      <w:r>
        <w:rPr>
          <w:spacing w:val="5"/>
          <w:sz w:val="13"/>
        </w:rPr>
        <w:t> </w:t>
      </w:r>
      <w:r>
        <w:rPr>
          <w:sz w:val="13"/>
        </w:rPr>
        <w:t>de</w:t>
      </w:r>
      <w:r>
        <w:rPr>
          <w:spacing w:val="6"/>
          <w:sz w:val="13"/>
        </w:rPr>
        <w:t> </w:t>
      </w:r>
      <w:r>
        <w:rPr>
          <w:sz w:val="13"/>
        </w:rPr>
        <w:t>inscrição</w:t>
      </w:r>
      <w:r>
        <w:rPr>
          <w:spacing w:val="6"/>
          <w:sz w:val="13"/>
        </w:rPr>
        <w:t> </w:t>
      </w:r>
      <w:r>
        <w:rPr>
          <w:sz w:val="13"/>
        </w:rPr>
        <w:t>no</w:t>
      </w:r>
      <w:r>
        <w:rPr>
          <w:spacing w:val="6"/>
          <w:sz w:val="13"/>
        </w:rPr>
        <w:t> </w:t>
      </w:r>
      <w:r>
        <w:rPr>
          <w:sz w:val="13"/>
        </w:rPr>
        <w:t>cadastro</w:t>
      </w:r>
      <w:r>
        <w:rPr>
          <w:spacing w:val="6"/>
          <w:sz w:val="13"/>
        </w:rPr>
        <w:t> </w:t>
      </w:r>
      <w:r>
        <w:rPr>
          <w:sz w:val="13"/>
        </w:rPr>
        <w:t>de</w:t>
      </w:r>
      <w:r>
        <w:rPr>
          <w:spacing w:val="6"/>
          <w:sz w:val="13"/>
        </w:rPr>
        <w:t> </w:t>
      </w:r>
      <w:r>
        <w:rPr>
          <w:sz w:val="13"/>
        </w:rPr>
        <w:t>contribuintes</w:t>
      </w:r>
      <w:r>
        <w:rPr>
          <w:spacing w:val="6"/>
          <w:sz w:val="13"/>
        </w:rPr>
        <w:t> </w:t>
      </w:r>
      <w:r>
        <w:rPr>
          <w:sz w:val="13"/>
        </w:rPr>
        <w:t>estadual/distrital</w:t>
      </w:r>
      <w:r>
        <w:rPr>
          <w:spacing w:val="6"/>
          <w:sz w:val="13"/>
        </w:rPr>
        <w:t> </w:t>
      </w:r>
      <w:r>
        <w:rPr>
          <w:sz w:val="13"/>
        </w:rPr>
        <w:t>ou</w:t>
      </w:r>
      <w:r>
        <w:rPr>
          <w:spacing w:val="6"/>
          <w:sz w:val="13"/>
        </w:rPr>
        <w:t> </w:t>
      </w:r>
      <w:r>
        <w:rPr>
          <w:sz w:val="13"/>
        </w:rPr>
        <w:t>municipal,</w:t>
      </w:r>
      <w:r>
        <w:rPr>
          <w:spacing w:val="6"/>
          <w:sz w:val="13"/>
        </w:rPr>
        <w:t> </w:t>
      </w:r>
      <w:r>
        <w:rPr>
          <w:sz w:val="13"/>
        </w:rPr>
        <w:t>se</w:t>
      </w:r>
      <w:r>
        <w:rPr>
          <w:spacing w:val="6"/>
          <w:sz w:val="13"/>
        </w:rPr>
        <w:t> </w:t>
      </w:r>
      <w:r>
        <w:rPr>
          <w:sz w:val="13"/>
        </w:rPr>
        <w:t>houver,</w:t>
      </w:r>
      <w:r>
        <w:rPr>
          <w:spacing w:val="6"/>
          <w:sz w:val="13"/>
        </w:rPr>
        <w:t> </w:t>
      </w:r>
      <w:r>
        <w:rPr>
          <w:sz w:val="13"/>
        </w:rPr>
        <w:t>relativo</w:t>
      </w:r>
      <w:r>
        <w:rPr>
          <w:spacing w:val="6"/>
          <w:sz w:val="13"/>
        </w:rPr>
        <w:t> </w:t>
      </w:r>
      <w:r>
        <w:rPr>
          <w:sz w:val="13"/>
        </w:rPr>
        <w:t>ao</w:t>
      </w:r>
      <w:r>
        <w:rPr>
          <w:spacing w:val="6"/>
          <w:sz w:val="13"/>
        </w:rPr>
        <w:t> </w:t>
      </w:r>
      <w:r>
        <w:rPr>
          <w:sz w:val="13"/>
        </w:rPr>
        <w:t>domicílio</w:t>
      </w:r>
      <w:r>
        <w:rPr>
          <w:spacing w:val="5"/>
          <w:sz w:val="13"/>
        </w:rPr>
        <w:t> </w:t>
      </w:r>
      <w:r>
        <w:rPr>
          <w:sz w:val="13"/>
        </w:rPr>
        <w:t>ou</w:t>
      </w:r>
      <w:r>
        <w:rPr>
          <w:spacing w:val="6"/>
          <w:sz w:val="13"/>
        </w:rPr>
        <w:t> </w:t>
      </w:r>
      <w:r>
        <w:rPr>
          <w:sz w:val="13"/>
        </w:rPr>
        <w:t>sede</w:t>
      </w:r>
      <w:r>
        <w:rPr>
          <w:spacing w:val="6"/>
          <w:sz w:val="13"/>
        </w:rPr>
        <w:t> </w:t>
      </w:r>
      <w:r>
        <w:rPr>
          <w:sz w:val="13"/>
        </w:rPr>
        <w:t>do</w:t>
      </w:r>
      <w:r>
        <w:rPr>
          <w:spacing w:val="6"/>
          <w:sz w:val="13"/>
        </w:rPr>
        <w:t> </w:t>
      </w:r>
      <w:r>
        <w:rPr>
          <w:sz w:val="13"/>
        </w:rPr>
        <w:t>licitante,</w:t>
      </w:r>
      <w:r>
        <w:rPr>
          <w:spacing w:val="6"/>
          <w:sz w:val="13"/>
        </w:rPr>
        <w:t> </w:t>
      </w:r>
      <w:r>
        <w:rPr>
          <w:sz w:val="13"/>
        </w:rPr>
        <w:t>pertinente</w:t>
      </w:r>
      <w:r>
        <w:rPr>
          <w:spacing w:val="6"/>
          <w:sz w:val="13"/>
        </w:rPr>
        <w:t> </w:t>
      </w:r>
      <w:r>
        <w:rPr>
          <w:sz w:val="13"/>
        </w:rPr>
        <w:t>ao</w:t>
      </w:r>
      <w:r>
        <w:rPr>
          <w:spacing w:val="6"/>
          <w:sz w:val="13"/>
        </w:rPr>
        <w:t> </w:t>
      </w:r>
      <w:r>
        <w:rPr>
          <w:sz w:val="13"/>
        </w:rPr>
        <w:t>seu</w:t>
      </w:r>
      <w:r>
        <w:rPr>
          <w:spacing w:val="6"/>
          <w:sz w:val="13"/>
        </w:rPr>
        <w:t> </w:t>
      </w:r>
      <w:r>
        <w:rPr>
          <w:sz w:val="13"/>
        </w:rPr>
        <w:t>ramo</w:t>
      </w:r>
      <w:r>
        <w:rPr>
          <w:spacing w:val="6"/>
          <w:sz w:val="13"/>
        </w:rPr>
        <w:t> </w:t>
      </w:r>
      <w:r>
        <w:rPr>
          <w:sz w:val="13"/>
        </w:rPr>
        <w:t>de</w:t>
      </w:r>
      <w:r>
        <w:rPr>
          <w:spacing w:val="6"/>
          <w:sz w:val="13"/>
        </w:rPr>
        <w:t> </w:t>
      </w:r>
      <w:r>
        <w:rPr>
          <w:sz w:val="13"/>
        </w:rPr>
        <w:t>atividade</w:t>
      </w:r>
      <w:r>
        <w:rPr>
          <w:spacing w:val="6"/>
          <w:sz w:val="13"/>
        </w:rPr>
        <w:t> </w:t>
      </w:r>
      <w:r>
        <w:rPr>
          <w:sz w:val="13"/>
        </w:rPr>
        <w:t>e</w:t>
      </w:r>
      <w:r>
        <w:rPr>
          <w:spacing w:val="6"/>
          <w:sz w:val="13"/>
        </w:rPr>
        <w:t> </w:t>
      </w:r>
      <w:r>
        <w:rPr>
          <w:sz w:val="13"/>
        </w:rPr>
        <w:t>compatível</w:t>
      </w:r>
      <w:r>
        <w:rPr>
          <w:spacing w:val="6"/>
          <w:sz w:val="13"/>
        </w:rPr>
        <w:t> </w:t>
      </w:r>
      <w:r>
        <w:rPr>
          <w:sz w:val="13"/>
        </w:rPr>
        <w:t>com</w:t>
      </w:r>
      <w:r>
        <w:rPr>
          <w:spacing w:val="6"/>
          <w:sz w:val="13"/>
        </w:rPr>
        <w:t> </w:t>
      </w:r>
      <w:r>
        <w:rPr>
          <w:sz w:val="13"/>
        </w:rPr>
        <w:t>o</w:t>
      </w:r>
      <w:r>
        <w:rPr>
          <w:spacing w:val="5"/>
          <w:sz w:val="13"/>
        </w:rPr>
        <w:t> </w:t>
      </w:r>
      <w:r>
        <w:rPr>
          <w:sz w:val="13"/>
        </w:rPr>
        <w:t>objeto</w:t>
      </w:r>
      <w:r>
        <w:rPr>
          <w:spacing w:val="6"/>
          <w:sz w:val="13"/>
        </w:rPr>
        <w:t> </w:t>
      </w:r>
      <w:r>
        <w:rPr>
          <w:spacing w:val="-2"/>
          <w:sz w:val="13"/>
        </w:rPr>
        <w:t>contratual;</w:t>
      </w:r>
    </w:p>
    <w:p>
      <w:pPr>
        <w:pStyle w:val="BodyText"/>
        <w:spacing w:before="41"/>
        <w:rPr>
          <w:sz w:val="13"/>
        </w:rPr>
      </w:pPr>
    </w:p>
    <w:p>
      <w:pPr>
        <w:pStyle w:val="ListParagraph"/>
        <w:numPr>
          <w:ilvl w:val="1"/>
          <w:numId w:val="29"/>
        </w:numPr>
        <w:tabs>
          <w:tab w:pos="534" w:val="left" w:leader="none"/>
        </w:tabs>
        <w:spacing w:line="288" w:lineRule="auto" w:before="0" w:after="0"/>
        <w:ind w:left="289" w:right="278" w:firstLine="0"/>
        <w:jc w:val="left"/>
        <w:rPr>
          <w:sz w:val="13"/>
        </w:rPr>
      </w:pPr>
      <w:r>
        <w:rPr>
          <w:sz w:val="13"/>
        </w:rPr>
        <w:t>O</w:t>
      </w:r>
      <w:r>
        <w:rPr>
          <w:spacing w:val="10"/>
          <w:sz w:val="13"/>
        </w:rPr>
        <w:t> </w:t>
      </w:r>
      <w:r>
        <w:rPr>
          <w:sz w:val="13"/>
        </w:rPr>
        <w:t>licitante</w:t>
      </w:r>
      <w:r>
        <w:rPr>
          <w:spacing w:val="10"/>
          <w:sz w:val="13"/>
        </w:rPr>
        <w:t> </w:t>
      </w:r>
      <w:r>
        <w:rPr>
          <w:sz w:val="13"/>
        </w:rPr>
        <w:t>enquadrado</w:t>
      </w:r>
      <w:r>
        <w:rPr>
          <w:spacing w:val="10"/>
          <w:sz w:val="13"/>
        </w:rPr>
        <w:t> </w:t>
      </w:r>
      <w:r>
        <w:rPr>
          <w:sz w:val="13"/>
        </w:rPr>
        <w:t>como</w:t>
      </w:r>
      <w:r>
        <w:rPr>
          <w:spacing w:val="10"/>
          <w:sz w:val="13"/>
        </w:rPr>
        <w:t> </w:t>
      </w:r>
      <w:r>
        <w:rPr>
          <w:sz w:val="13"/>
        </w:rPr>
        <w:t>microempreendedor</w:t>
      </w:r>
      <w:r>
        <w:rPr>
          <w:spacing w:val="10"/>
          <w:sz w:val="13"/>
        </w:rPr>
        <w:t> </w:t>
      </w:r>
      <w:r>
        <w:rPr>
          <w:sz w:val="13"/>
        </w:rPr>
        <w:t>individual</w:t>
      </w:r>
      <w:r>
        <w:rPr>
          <w:spacing w:val="10"/>
          <w:sz w:val="13"/>
        </w:rPr>
        <w:t> </w:t>
      </w:r>
      <w:r>
        <w:rPr>
          <w:sz w:val="13"/>
        </w:rPr>
        <w:t>que</w:t>
      </w:r>
      <w:r>
        <w:rPr>
          <w:spacing w:val="10"/>
          <w:sz w:val="13"/>
        </w:rPr>
        <w:t> </w:t>
      </w:r>
      <w:r>
        <w:rPr>
          <w:sz w:val="13"/>
        </w:rPr>
        <w:t>pretenda</w:t>
      </w:r>
      <w:r>
        <w:rPr>
          <w:spacing w:val="10"/>
          <w:sz w:val="13"/>
        </w:rPr>
        <w:t> </w:t>
      </w:r>
      <w:r>
        <w:rPr>
          <w:sz w:val="13"/>
        </w:rPr>
        <w:t>auferir</w:t>
      </w:r>
      <w:r>
        <w:rPr>
          <w:spacing w:val="10"/>
          <w:sz w:val="13"/>
        </w:rPr>
        <w:t> </w:t>
      </w:r>
      <w:r>
        <w:rPr>
          <w:sz w:val="13"/>
        </w:rPr>
        <w:t>os</w:t>
      </w:r>
      <w:r>
        <w:rPr>
          <w:spacing w:val="10"/>
          <w:sz w:val="13"/>
        </w:rPr>
        <w:t> </w:t>
      </w:r>
      <w:r>
        <w:rPr>
          <w:sz w:val="13"/>
        </w:rPr>
        <w:t>benefícios</w:t>
      </w:r>
      <w:r>
        <w:rPr>
          <w:spacing w:val="10"/>
          <w:sz w:val="13"/>
        </w:rPr>
        <w:t> </w:t>
      </w:r>
      <w:r>
        <w:rPr>
          <w:sz w:val="13"/>
        </w:rPr>
        <w:t>do</w:t>
      </w:r>
      <w:r>
        <w:rPr>
          <w:spacing w:val="10"/>
          <w:sz w:val="13"/>
        </w:rPr>
        <w:t> </w:t>
      </w:r>
      <w:r>
        <w:rPr>
          <w:sz w:val="13"/>
        </w:rPr>
        <w:t>tratamento</w:t>
      </w:r>
      <w:r>
        <w:rPr>
          <w:spacing w:val="10"/>
          <w:sz w:val="13"/>
        </w:rPr>
        <w:t> </w:t>
      </w:r>
      <w:r>
        <w:rPr>
          <w:sz w:val="13"/>
        </w:rPr>
        <w:t>diferenciado</w:t>
      </w:r>
      <w:r>
        <w:rPr>
          <w:spacing w:val="10"/>
          <w:sz w:val="13"/>
        </w:rPr>
        <w:t> </w:t>
      </w:r>
      <w:r>
        <w:rPr>
          <w:sz w:val="13"/>
        </w:rPr>
        <w:t>previstos</w:t>
      </w:r>
      <w:r>
        <w:rPr>
          <w:spacing w:val="10"/>
          <w:sz w:val="13"/>
        </w:rPr>
        <w:t> </w:t>
      </w:r>
      <w:r>
        <w:rPr>
          <w:sz w:val="13"/>
        </w:rPr>
        <w:t>na</w:t>
      </w:r>
      <w:r>
        <w:rPr>
          <w:spacing w:val="10"/>
          <w:sz w:val="13"/>
        </w:rPr>
        <w:t> </w:t>
      </w:r>
      <w:r>
        <w:rPr>
          <w:sz w:val="13"/>
        </w:rPr>
        <w:t>Lei</w:t>
      </w:r>
      <w:r>
        <w:rPr>
          <w:spacing w:val="10"/>
          <w:sz w:val="13"/>
        </w:rPr>
        <w:t> </w:t>
      </w:r>
      <w:r>
        <w:rPr>
          <w:sz w:val="13"/>
        </w:rPr>
        <w:t>Complementar</w:t>
      </w:r>
      <w:r>
        <w:rPr>
          <w:spacing w:val="10"/>
          <w:sz w:val="13"/>
        </w:rPr>
        <w:t> </w:t>
      </w:r>
      <w:r>
        <w:rPr>
          <w:sz w:val="13"/>
        </w:rPr>
        <w:t>123/2006,</w:t>
      </w:r>
      <w:r>
        <w:rPr>
          <w:spacing w:val="10"/>
          <w:sz w:val="13"/>
        </w:rPr>
        <w:t> </w:t>
      </w:r>
      <w:r>
        <w:rPr>
          <w:sz w:val="13"/>
        </w:rPr>
        <w:t>estará</w:t>
      </w:r>
      <w:r>
        <w:rPr>
          <w:spacing w:val="10"/>
          <w:sz w:val="13"/>
        </w:rPr>
        <w:t> </w:t>
      </w:r>
      <w:r>
        <w:rPr>
          <w:sz w:val="13"/>
        </w:rPr>
        <w:t>dispensado</w:t>
      </w:r>
      <w:r>
        <w:rPr>
          <w:spacing w:val="10"/>
          <w:sz w:val="13"/>
        </w:rPr>
        <w:t> </w:t>
      </w:r>
      <w:r>
        <w:rPr>
          <w:sz w:val="13"/>
        </w:rPr>
        <w:t>da</w:t>
      </w:r>
      <w:r>
        <w:rPr>
          <w:spacing w:val="10"/>
          <w:sz w:val="13"/>
        </w:rPr>
        <w:t> </w:t>
      </w:r>
      <w:r>
        <w:rPr>
          <w:sz w:val="13"/>
        </w:rPr>
        <w:t>prova</w:t>
      </w:r>
      <w:r>
        <w:rPr>
          <w:spacing w:val="10"/>
          <w:sz w:val="13"/>
        </w:rPr>
        <w:t> </w:t>
      </w:r>
      <w:r>
        <w:rPr>
          <w:sz w:val="13"/>
        </w:rPr>
        <w:t>de</w:t>
      </w:r>
      <w:r>
        <w:rPr>
          <w:spacing w:val="10"/>
          <w:sz w:val="13"/>
        </w:rPr>
        <w:t> </w:t>
      </w:r>
      <w:r>
        <w:rPr>
          <w:sz w:val="13"/>
        </w:rPr>
        <w:t>inscrição</w:t>
      </w:r>
      <w:r>
        <w:rPr>
          <w:spacing w:val="10"/>
          <w:sz w:val="13"/>
        </w:rPr>
        <w:t> </w:t>
      </w:r>
      <w:r>
        <w:rPr>
          <w:sz w:val="13"/>
        </w:rPr>
        <w:t>nos</w:t>
      </w:r>
      <w:r>
        <w:rPr>
          <w:spacing w:val="10"/>
          <w:sz w:val="13"/>
        </w:rPr>
        <w:t> </w:t>
      </w:r>
      <w:r>
        <w:rPr>
          <w:sz w:val="13"/>
        </w:rPr>
        <w:t>cadastros</w:t>
      </w:r>
      <w:r>
        <w:rPr>
          <w:spacing w:val="10"/>
          <w:sz w:val="13"/>
        </w:rPr>
        <w:t> </w:t>
      </w:r>
      <w:r>
        <w:rPr>
          <w:sz w:val="13"/>
        </w:rPr>
        <w:t>de</w:t>
      </w:r>
      <w:r>
        <w:rPr>
          <w:spacing w:val="10"/>
          <w:sz w:val="13"/>
        </w:rPr>
        <w:t> </w:t>
      </w:r>
      <w:r>
        <w:rPr>
          <w:sz w:val="13"/>
        </w:rPr>
        <w:t>contribuintes</w:t>
      </w:r>
      <w:r>
        <w:rPr>
          <w:spacing w:val="10"/>
          <w:sz w:val="13"/>
        </w:rPr>
        <w:t> </w:t>
      </w:r>
      <w:r>
        <w:rPr>
          <w:sz w:val="13"/>
        </w:rPr>
        <w:t>estadual</w:t>
      </w:r>
      <w:r>
        <w:rPr>
          <w:spacing w:val="10"/>
          <w:sz w:val="13"/>
        </w:rPr>
        <w:t> </w:t>
      </w:r>
      <w:r>
        <w:rPr>
          <w:sz w:val="13"/>
        </w:rPr>
        <w:t>e</w:t>
      </w:r>
      <w:r>
        <w:rPr>
          <w:spacing w:val="10"/>
          <w:sz w:val="13"/>
        </w:rPr>
        <w:t> </w:t>
      </w:r>
      <w:r>
        <w:rPr>
          <w:sz w:val="13"/>
        </w:rPr>
        <w:t>municipal,</w:t>
      </w:r>
      <w:r>
        <w:rPr>
          <w:spacing w:val="10"/>
          <w:sz w:val="13"/>
        </w:rPr>
        <w:t> </w:t>
      </w:r>
      <w:r>
        <w:rPr>
          <w:sz w:val="13"/>
        </w:rPr>
        <w:t>eis</w:t>
      </w:r>
      <w:r>
        <w:rPr>
          <w:spacing w:val="10"/>
          <w:sz w:val="13"/>
        </w:rPr>
        <w:t> </w:t>
      </w:r>
      <w:r>
        <w:rPr>
          <w:sz w:val="13"/>
        </w:rPr>
        <w:t>que</w:t>
      </w:r>
      <w:r>
        <w:rPr>
          <w:spacing w:val="10"/>
          <w:sz w:val="13"/>
        </w:rPr>
        <w:t> </w:t>
      </w:r>
      <w:r>
        <w:rPr>
          <w:sz w:val="13"/>
        </w:rPr>
        <w:t>a</w:t>
      </w:r>
      <w:r>
        <w:rPr>
          <w:spacing w:val="40"/>
          <w:sz w:val="13"/>
        </w:rPr>
        <w:t> </w:t>
      </w:r>
      <w:r>
        <w:rPr>
          <w:sz w:val="13"/>
        </w:rPr>
        <w:t>apresentação do Certificado de Condição de Microempreendedor Individual - CCMEI supre tais requisitos;</w:t>
      </w:r>
    </w:p>
    <w:p>
      <w:pPr>
        <w:pStyle w:val="BodyText"/>
        <w:spacing w:before="11"/>
        <w:rPr>
          <w:sz w:val="13"/>
        </w:rPr>
      </w:pPr>
    </w:p>
    <w:p>
      <w:pPr>
        <w:pStyle w:val="ListParagraph"/>
        <w:numPr>
          <w:ilvl w:val="0"/>
          <w:numId w:val="29"/>
        </w:numPr>
        <w:tabs>
          <w:tab w:pos="425" w:val="left" w:leader="none"/>
        </w:tabs>
        <w:spacing w:line="240" w:lineRule="auto" w:before="1" w:after="0"/>
        <w:ind w:left="425" w:right="0" w:hanging="136"/>
        <w:jc w:val="left"/>
        <w:rPr>
          <w:sz w:val="13"/>
        </w:rPr>
      </w:pPr>
      <w:r>
        <w:rPr>
          <w:sz w:val="13"/>
        </w:rPr>
        <w:t>Regularidade</w:t>
      </w:r>
      <w:r>
        <w:rPr>
          <w:spacing w:val="6"/>
          <w:sz w:val="13"/>
        </w:rPr>
        <w:t> </w:t>
      </w:r>
      <w:r>
        <w:rPr>
          <w:sz w:val="13"/>
        </w:rPr>
        <w:t>perante</w:t>
      </w:r>
      <w:r>
        <w:rPr>
          <w:spacing w:val="6"/>
          <w:sz w:val="13"/>
        </w:rPr>
        <w:t> </w:t>
      </w:r>
      <w:r>
        <w:rPr>
          <w:sz w:val="13"/>
        </w:rPr>
        <w:t>a</w:t>
      </w:r>
      <w:r>
        <w:rPr>
          <w:spacing w:val="7"/>
          <w:sz w:val="13"/>
        </w:rPr>
        <w:t> </w:t>
      </w:r>
      <w:r>
        <w:rPr>
          <w:sz w:val="13"/>
        </w:rPr>
        <w:t>Fazenda</w:t>
      </w:r>
      <w:r>
        <w:rPr>
          <w:spacing w:val="6"/>
          <w:sz w:val="13"/>
        </w:rPr>
        <w:t> </w:t>
      </w:r>
      <w:r>
        <w:rPr>
          <w:sz w:val="13"/>
        </w:rPr>
        <w:t>Nacional,</w:t>
      </w:r>
      <w:r>
        <w:rPr>
          <w:spacing w:val="7"/>
          <w:sz w:val="13"/>
        </w:rPr>
        <w:t> </w:t>
      </w:r>
      <w:r>
        <w:rPr>
          <w:sz w:val="13"/>
        </w:rPr>
        <w:t>Estadual</w:t>
      </w:r>
      <w:r>
        <w:rPr>
          <w:spacing w:val="6"/>
          <w:sz w:val="13"/>
        </w:rPr>
        <w:t> </w:t>
      </w:r>
      <w:r>
        <w:rPr>
          <w:sz w:val="13"/>
        </w:rPr>
        <w:t>e</w:t>
      </w:r>
      <w:r>
        <w:rPr>
          <w:spacing w:val="6"/>
          <w:sz w:val="13"/>
        </w:rPr>
        <w:t> </w:t>
      </w:r>
      <w:r>
        <w:rPr>
          <w:sz w:val="13"/>
        </w:rPr>
        <w:t>Municipal</w:t>
      </w:r>
      <w:r>
        <w:rPr>
          <w:spacing w:val="7"/>
          <w:sz w:val="13"/>
        </w:rPr>
        <w:t> </w:t>
      </w:r>
      <w:r>
        <w:rPr>
          <w:sz w:val="13"/>
        </w:rPr>
        <w:t>do</w:t>
      </w:r>
      <w:r>
        <w:rPr>
          <w:spacing w:val="6"/>
          <w:sz w:val="13"/>
        </w:rPr>
        <w:t> </w:t>
      </w:r>
      <w:r>
        <w:rPr>
          <w:sz w:val="13"/>
        </w:rPr>
        <w:t>domicílio</w:t>
      </w:r>
      <w:r>
        <w:rPr>
          <w:spacing w:val="7"/>
          <w:sz w:val="13"/>
        </w:rPr>
        <w:t> </w:t>
      </w:r>
      <w:r>
        <w:rPr>
          <w:sz w:val="13"/>
        </w:rPr>
        <w:t>ou</w:t>
      </w:r>
      <w:r>
        <w:rPr>
          <w:spacing w:val="6"/>
          <w:sz w:val="13"/>
        </w:rPr>
        <w:t> </w:t>
      </w:r>
      <w:r>
        <w:rPr>
          <w:sz w:val="13"/>
        </w:rPr>
        <w:t>sede</w:t>
      </w:r>
      <w:r>
        <w:rPr>
          <w:spacing w:val="7"/>
          <w:sz w:val="13"/>
        </w:rPr>
        <w:t> </w:t>
      </w:r>
      <w:r>
        <w:rPr>
          <w:sz w:val="13"/>
        </w:rPr>
        <w:t>do</w:t>
      </w:r>
      <w:r>
        <w:rPr>
          <w:spacing w:val="6"/>
          <w:sz w:val="13"/>
        </w:rPr>
        <w:t> </w:t>
      </w:r>
      <w:r>
        <w:rPr>
          <w:sz w:val="13"/>
        </w:rPr>
        <w:t>licitante,</w:t>
      </w:r>
      <w:r>
        <w:rPr>
          <w:spacing w:val="6"/>
          <w:sz w:val="13"/>
        </w:rPr>
        <w:t> </w:t>
      </w:r>
      <w:r>
        <w:rPr>
          <w:sz w:val="13"/>
        </w:rPr>
        <w:t>que</w:t>
      </w:r>
      <w:r>
        <w:rPr>
          <w:spacing w:val="7"/>
          <w:sz w:val="13"/>
        </w:rPr>
        <w:t> </w:t>
      </w:r>
      <w:r>
        <w:rPr>
          <w:sz w:val="13"/>
        </w:rPr>
        <w:t>será</w:t>
      </w:r>
      <w:r>
        <w:rPr>
          <w:spacing w:val="6"/>
          <w:sz w:val="13"/>
        </w:rPr>
        <w:t> </w:t>
      </w:r>
      <w:r>
        <w:rPr>
          <w:sz w:val="13"/>
        </w:rPr>
        <w:t>realizada</w:t>
      </w:r>
      <w:r>
        <w:rPr>
          <w:spacing w:val="7"/>
          <w:sz w:val="13"/>
        </w:rPr>
        <w:t> </w:t>
      </w:r>
      <w:r>
        <w:rPr>
          <w:sz w:val="13"/>
        </w:rPr>
        <w:t>da</w:t>
      </w:r>
      <w:r>
        <w:rPr>
          <w:spacing w:val="6"/>
          <w:sz w:val="13"/>
        </w:rPr>
        <w:t> </w:t>
      </w:r>
      <w:r>
        <w:rPr>
          <w:sz w:val="13"/>
        </w:rPr>
        <w:t>seguinte</w:t>
      </w:r>
      <w:r>
        <w:rPr>
          <w:spacing w:val="7"/>
          <w:sz w:val="13"/>
        </w:rPr>
        <w:t> </w:t>
      </w:r>
      <w:r>
        <w:rPr>
          <w:spacing w:val="-2"/>
          <w:sz w:val="13"/>
        </w:rPr>
        <w:t>forma:</w:t>
      </w:r>
    </w:p>
    <w:p>
      <w:pPr>
        <w:pStyle w:val="BodyText"/>
        <w:spacing w:before="40"/>
        <w:rPr>
          <w:sz w:val="13"/>
        </w:rPr>
      </w:pPr>
    </w:p>
    <w:p>
      <w:pPr>
        <w:pStyle w:val="ListParagraph"/>
        <w:numPr>
          <w:ilvl w:val="1"/>
          <w:numId w:val="29"/>
        </w:numPr>
        <w:tabs>
          <w:tab w:pos="526" w:val="left" w:leader="none"/>
        </w:tabs>
        <w:spacing w:line="288" w:lineRule="auto" w:before="1" w:after="0"/>
        <w:ind w:left="289" w:right="278" w:firstLine="0"/>
        <w:jc w:val="left"/>
        <w:rPr>
          <w:sz w:val="13"/>
        </w:rPr>
      </w:pPr>
      <w:r>
        <w:rPr>
          <w:sz w:val="13"/>
        </w:rPr>
        <w:t>Fazenda</w:t>
      </w:r>
      <w:r>
        <w:rPr>
          <w:spacing w:val="9"/>
          <w:sz w:val="13"/>
        </w:rPr>
        <w:t> </w:t>
      </w:r>
      <w:r>
        <w:rPr>
          <w:sz w:val="13"/>
        </w:rPr>
        <w:t>Federal:</w:t>
      </w:r>
      <w:r>
        <w:rPr>
          <w:spacing w:val="9"/>
          <w:sz w:val="13"/>
        </w:rPr>
        <w:t> </w:t>
      </w:r>
      <w:r>
        <w:rPr>
          <w:sz w:val="13"/>
        </w:rPr>
        <w:t>apresentação</w:t>
      </w:r>
      <w:r>
        <w:rPr>
          <w:spacing w:val="9"/>
          <w:sz w:val="13"/>
        </w:rPr>
        <w:t> </w:t>
      </w:r>
      <w:r>
        <w:rPr>
          <w:sz w:val="13"/>
        </w:rPr>
        <w:t>de</w:t>
      </w:r>
      <w:r>
        <w:rPr>
          <w:spacing w:val="9"/>
          <w:sz w:val="13"/>
        </w:rPr>
        <w:t> </w:t>
      </w:r>
      <w:r>
        <w:rPr>
          <w:sz w:val="13"/>
        </w:rPr>
        <w:t>Certidão</w:t>
      </w:r>
      <w:r>
        <w:rPr>
          <w:spacing w:val="9"/>
          <w:sz w:val="13"/>
        </w:rPr>
        <w:t> </w:t>
      </w:r>
      <w:r>
        <w:rPr>
          <w:sz w:val="13"/>
        </w:rPr>
        <w:t>Conjunta</w:t>
      </w:r>
      <w:r>
        <w:rPr>
          <w:spacing w:val="9"/>
          <w:sz w:val="13"/>
        </w:rPr>
        <w:t> </w:t>
      </w:r>
      <w:r>
        <w:rPr>
          <w:sz w:val="13"/>
        </w:rPr>
        <w:t>Negativa</w:t>
      </w:r>
      <w:r>
        <w:rPr>
          <w:spacing w:val="9"/>
          <w:sz w:val="13"/>
        </w:rPr>
        <w:t> </w:t>
      </w:r>
      <w:r>
        <w:rPr>
          <w:sz w:val="13"/>
        </w:rPr>
        <w:t>de</w:t>
      </w:r>
      <w:r>
        <w:rPr>
          <w:spacing w:val="9"/>
          <w:sz w:val="13"/>
        </w:rPr>
        <w:t> </w:t>
      </w:r>
      <w:r>
        <w:rPr>
          <w:sz w:val="13"/>
        </w:rPr>
        <w:t>Débitos</w:t>
      </w:r>
      <w:r>
        <w:rPr>
          <w:spacing w:val="9"/>
          <w:sz w:val="13"/>
        </w:rPr>
        <w:t> </w:t>
      </w:r>
      <w:r>
        <w:rPr>
          <w:sz w:val="13"/>
        </w:rPr>
        <w:t>relativos</w:t>
      </w:r>
      <w:r>
        <w:rPr>
          <w:spacing w:val="9"/>
          <w:sz w:val="13"/>
        </w:rPr>
        <w:t> </w:t>
      </w:r>
      <w:r>
        <w:rPr>
          <w:sz w:val="13"/>
        </w:rPr>
        <w:t>a</w:t>
      </w:r>
      <w:r>
        <w:rPr>
          <w:spacing w:val="7"/>
          <w:sz w:val="13"/>
        </w:rPr>
        <w:t> </w:t>
      </w:r>
      <w:r>
        <w:rPr>
          <w:sz w:val="13"/>
        </w:rPr>
        <w:t>Tributos</w:t>
      </w:r>
      <w:r>
        <w:rPr>
          <w:spacing w:val="9"/>
          <w:sz w:val="13"/>
        </w:rPr>
        <w:t> </w:t>
      </w:r>
      <w:r>
        <w:rPr>
          <w:sz w:val="13"/>
        </w:rPr>
        <w:t>Federais</w:t>
      </w:r>
      <w:r>
        <w:rPr>
          <w:spacing w:val="9"/>
          <w:sz w:val="13"/>
        </w:rPr>
        <w:t> </w:t>
      </w:r>
      <w:r>
        <w:rPr>
          <w:sz w:val="13"/>
        </w:rPr>
        <w:t>e</w:t>
      </w:r>
      <w:r>
        <w:rPr>
          <w:spacing w:val="9"/>
          <w:sz w:val="13"/>
        </w:rPr>
        <w:t> </w:t>
      </w:r>
      <w:r>
        <w:rPr>
          <w:sz w:val="13"/>
        </w:rPr>
        <w:t>à</w:t>
      </w:r>
      <w:r>
        <w:rPr>
          <w:spacing w:val="9"/>
          <w:sz w:val="13"/>
        </w:rPr>
        <w:t> </w:t>
      </w:r>
      <w:r>
        <w:rPr>
          <w:sz w:val="13"/>
        </w:rPr>
        <w:t>Dívida Ativa</w:t>
      </w:r>
      <w:r>
        <w:rPr>
          <w:spacing w:val="9"/>
          <w:sz w:val="13"/>
        </w:rPr>
        <w:t> </w:t>
      </w:r>
      <w:r>
        <w:rPr>
          <w:sz w:val="13"/>
        </w:rPr>
        <w:t>da</w:t>
      </w:r>
      <w:r>
        <w:rPr>
          <w:spacing w:val="9"/>
          <w:sz w:val="13"/>
        </w:rPr>
        <w:t> </w:t>
      </w:r>
      <w:r>
        <w:rPr>
          <w:sz w:val="13"/>
        </w:rPr>
        <w:t>União,</w:t>
      </w:r>
      <w:r>
        <w:rPr>
          <w:spacing w:val="9"/>
          <w:sz w:val="13"/>
        </w:rPr>
        <w:t> </w:t>
      </w:r>
      <w:r>
        <w:rPr>
          <w:sz w:val="13"/>
        </w:rPr>
        <w:t>ou</w:t>
      </w:r>
      <w:r>
        <w:rPr>
          <w:spacing w:val="9"/>
          <w:sz w:val="13"/>
        </w:rPr>
        <w:t> </w:t>
      </w:r>
      <w:r>
        <w:rPr>
          <w:sz w:val="13"/>
        </w:rPr>
        <w:t>Certidão</w:t>
      </w:r>
      <w:r>
        <w:rPr>
          <w:spacing w:val="9"/>
          <w:sz w:val="13"/>
        </w:rPr>
        <w:t> </w:t>
      </w:r>
      <w:r>
        <w:rPr>
          <w:sz w:val="13"/>
        </w:rPr>
        <w:t>Conjunta</w:t>
      </w:r>
      <w:r>
        <w:rPr>
          <w:spacing w:val="9"/>
          <w:sz w:val="13"/>
        </w:rPr>
        <w:t> </w:t>
      </w:r>
      <w:r>
        <w:rPr>
          <w:sz w:val="13"/>
        </w:rPr>
        <w:t>Positiva</w:t>
      </w:r>
      <w:r>
        <w:rPr>
          <w:spacing w:val="9"/>
          <w:sz w:val="13"/>
        </w:rPr>
        <w:t> </w:t>
      </w:r>
      <w:r>
        <w:rPr>
          <w:sz w:val="13"/>
        </w:rPr>
        <w:t>com</w:t>
      </w:r>
      <w:r>
        <w:rPr>
          <w:spacing w:val="9"/>
          <w:sz w:val="13"/>
        </w:rPr>
        <w:t> </w:t>
      </w:r>
      <w:r>
        <w:rPr>
          <w:sz w:val="13"/>
        </w:rPr>
        <w:t>efeito</w:t>
      </w:r>
      <w:r>
        <w:rPr>
          <w:spacing w:val="9"/>
          <w:sz w:val="13"/>
        </w:rPr>
        <w:t> </w:t>
      </w:r>
      <w:r>
        <w:rPr>
          <w:sz w:val="13"/>
        </w:rPr>
        <w:t>negativo,</w:t>
      </w:r>
      <w:r>
        <w:rPr>
          <w:spacing w:val="9"/>
          <w:sz w:val="13"/>
        </w:rPr>
        <w:t> </w:t>
      </w:r>
      <w:r>
        <w:rPr>
          <w:sz w:val="13"/>
        </w:rPr>
        <w:t>expedida</w:t>
      </w:r>
      <w:r>
        <w:rPr>
          <w:spacing w:val="9"/>
          <w:sz w:val="13"/>
        </w:rPr>
        <w:t> </w:t>
      </w:r>
      <w:r>
        <w:rPr>
          <w:sz w:val="13"/>
        </w:rPr>
        <w:t>pela</w:t>
      </w:r>
      <w:r>
        <w:rPr>
          <w:spacing w:val="9"/>
          <w:sz w:val="13"/>
        </w:rPr>
        <w:t> </w:t>
      </w:r>
      <w:r>
        <w:rPr>
          <w:sz w:val="13"/>
        </w:rPr>
        <w:t>Secretaria</w:t>
      </w:r>
      <w:r>
        <w:rPr>
          <w:spacing w:val="9"/>
          <w:sz w:val="13"/>
        </w:rPr>
        <w:t> </w:t>
      </w:r>
      <w:r>
        <w:rPr>
          <w:sz w:val="13"/>
        </w:rPr>
        <w:t>da</w:t>
      </w:r>
      <w:r>
        <w:rPr>
          <w:spacing w:val="9"/>
          <w:sz w:val="13"/>
        </w:rPr>
        <w:t> </w:t>
      </w:r>
      <w:r>
        <w:rPr>
          <w:sz w:val="13"/>
        </w:rPr>
        <w:t>Receita</w:t>
      </w:r>
      <w:r>
        <w:rPr>
          <w:spacing w:val="9"/>
          <w:sz w:val="13"/>
        </w:rPr>
        <w:t> </w:t>
      </w:r>
      <w:r>
        <w:rPr>
          <w:sz w:val="13"/>
        </w:rPr>
        <w:t>Federal</w:t>
      </w:r>
      <w:r>
        <w:rPr>
          <w:spacing w:val="9"/>
          <w:sz w:val="13"/>
        </w:rPr>
        <w:t> </w:t>
      </w:r>
      <w:r>
        <w:rPr>
          <w:sz w:val="13"/>
        </w:rPr>
        <w:t>do</w:t>
      </w:r>
      <w:r>
        <w:rPr>
          <w:spacing w:val="9"/>
          <w:sz w:val="13"/>
        </w:rPr>
        <w:t> </w:t>
      </w:r>
      <w:r>
        <w:rPr>
          <w:sz w:val="13"/>
        </w:rPr>
        <w:t>Brasil</w:t>
      </w:r>
      <w:r>
        <w:rPr>
          <w:spacing w:val="9"/>
          <w:sz w:val="13"/>
        </w:rPr>
        <w:t> </w:t>
      </w:r>
      <w:r>
        <w:rPr>
          <w:sz w:val="13"/>
        </w:rPr>
        <w:t>(RFB)</w:t>
      </w:r>
      <w:r>
        <w:rPr>
          <w:spacing w:val="9"/>
          <w:sz w:val="13"/>
        </w:rPr>
        <w:t> </w:t>
      </w:r>
      <w:r>
        <w:rPr>
          <w:sz w:val="13"/>
        </w:rPr>
        <w:t>e</w:t>
      </w:r>
      <w:r>
        <w:rPr>
          <w:spacing w:val="9"/>
          <w:sz w:val="13"/>
        </w:rPr>
        <w:t> </w:t>
      </w:r>
      <w:r>
        <w:rPr>
          <w:sz w:val="13"/>
        </w:rPr>
        <w:t>Procuradoria-Geral</w:t>
      </w:r>
      <w:r>
        <w:rPr>
          <w:spacing w:val="9"/>
          <w:sz w:val="13"/>
        </w:rPr>
        <w:t> </w:t>
      </w:r>
      <w:r>
        <w:rPr>
          <w:sz w:val="13"/>
        </w:rPr>
        <w:t>da</w:t>
      </w:r>
      <w:r>
        <w:rPr>
          <w:spacing w:val="40"/>
          <w:sz w:val="13"/>
        </w:rPr>
        <w:t> </w:t>
      </w:r>
      <w:r>
        <w:rPr>
          <w:sz w:val="13"/>
        </w:rPr>
        <w:t>Fazenda</w:t>
      </w:r>
      <w:r>
        <w:rPr>
          <w:spacing w:val="11"/>
          <w:sz w:val="13"/>
        </w:rPr>
        <w:t> </w:t>
      </w:r>
      <w:r>
        <w:rPr>
          <w:sz w:val="13"/>
        </w:rPr>
        <w:t>Nacional</w:t>
      </w:r>
      <w:r>
        <w:rPr>
          <w:spacing w:val="11"/>
          <w:sz w:val="13"/>
        </w:rPr>
        <w:t> </w:t>
      </w:r>
      <w:r>
        <w:rPr>
          <w:sz w:val="13"/>
        </w:rPr>
        <w:t>(PGFN),</w:t>
      </w:r>
      <w:r>
        <w:rPr>
          <w:spacing w:val="11"/>
          <w:sz w:val="13"/>
        </w:rPr>
        <w:t> </w:t>
      </w:r>
      <w:r>
        <w:rPr>
          <w:sz w:val="13"/>
        </w:rPr>
        <w:t>que</w:t>
      </w:r>
      <w:r>
        <w:rPr>
          <w:spacing w:val="11"/>
          <w:sz w:val="13"/>
        </w:rPr>
        <w:t> </w:t>
      </w:r>
      <w:r>
        <w:rPr>
          <w:sz w:val="13"/>
        </w:rPr>
        <w:t>abrange,</w:t>
      </w:r>
      <w:r>
        <w:rPr>
          <w:spacing w:val="11"/>
          <w:sz w:val="13"/>
        </w:rPr>
        <w:t> </w:t>
      </w:r>
      <w:r>
        <w:rPr>
          <w:sz w:val="13"/>
        </w:rPr>
        <w:t>inclusive,</w:t>
      </w:r>
      <w:r>
        <w:rPr>
          <w:spacing w:val="11"/>
          <w:sz w:val="13"/>
        </w:rPr>
        <w:t> </w:t>
      </w:r>
      <w:r>
        <w:rPr>
          <w:sz w:val="13"/>
        </w:rPr>
        <w:t>as</w:t>
      </w:r>
      <w:r>
        <w:rPr>
          <w:spacing w:val="11"/>
          <w:sz w:val="13"/>
        </w:rPr>
        <w:t> </w:t>
      </w:r>
      <w:r>
        <w:rPr>
          <w:sz w:val="13"/>
        </w:rPr>
        <w:t>contribuições</w:t>
      </w:r>
      <w:r>
        <w:rPr>
          <w:spacing w:val="11"/>
          <w:sz w:val="13"/>
        </w:rPr>
        <w:t> </w:t>
      </w:r>
      <w:r>
        <w:rPr>
          <w:sz w:val="13"/>
        </w:rPr>
        <w:t>sociais</w:t>
      </w:r>
      <w:r>
        <w:rPr>
          <w:spacing w:val="11"/>
          <w:sz w:val="13"/>
        </w:rPr>
        <w:t> </w:t>
      </w:r>
      <w:r>
        <w:rPr>
          <w:sz w:val="13"/>
        </w:rPr>
        <w:t>previstas</w:t>
      </w:r>
      <w:r>
        <w:rPr>
          <w:spacing w:val="11"/>
          <w:sz w:val="13"/>
        </w:rPr>
        <w:t> </w:t>
      </w:r>
      <w:r>
        <w:rPr>
          <w:sz w:val="13"/>
        </w:rPr>
        <w:t>nas</w:t>
      </w:r>
      <w:r>
        <w:rPr>
          <w:spacing w:val="11"/>
          <w:sz w:val="13"/>
        </w:rPr>
        <w:t> </w:t>
      </w:r>
      <w:r>
        <w:rPr>
          <w:sz w:val="13"/>
        </w:rPr>
        <w:t>alíneas</w:t>
      </w:r>
      <w:r>
        <w:rPr>
          <w:spacing w:val="11"/>
          <w:sz w:val="13"/>
        </w:rPr>
        <w:t> </w:t>
      </w:r>
      <w:r>
        <w:rPr>
          <w:sz w:val="13"/>
        </w:rPr>
        <w:t>a</w:t>
      </w:r>
      <w:r>
        <w:rPr>
          <w:spacing w:val="11"/>
          <w:sz w:val="13"/>
        </w:rPr>
        <w:t> </w:t>
      </w:r>
      <w:r>
        <w:rPr>
          <w:sz w:val="13"/>
        </w:rPr>
        <w:t>a</w:t>
      </w:r>
      <w:r>
        <w:rPr>
          <w:spacing w:val="11"/>
          <w:sz w:val="13"/>
        </w:rPr>
        <w:t> </w:t>
      </w:r>
      <w:r>
        <w:rPr>
          <w:sz w:val="13"/>
        </w:rPr>
        <w:t>d,</w:t>
      </w:r>
      <w:r>
        <w:rPr>
          <w:spacing w:val="11"/>
          <w:sz w:val="13"/>
        </w:rPr>
        <w:t> </w:t>
      </w:r>
      <w:r>
        <w:rPr>
          <w:sz w:val="13"/>
        </w:rPr>
        <w:t>do</w:t>
      </w:r>
      <w:r>
        <w:rPr>
          <w:spacing w:val="11"/>
          <w:sz w:val="13"/>
        </w:rPr>
        <w:t> </w:t>
      </w:r>
      <w:r>
        <w:rPr>
          <w:sz w:val="13"/>
        </w:rPr>
        <w:t>parágrafo</w:t>
      </w:r>
      <w:r>
        <w:rPr>
          <w:spacing w:val="11"/>
          <w:sz w:val="13"/>
        </w:rPr>
        <w:t> </w:t>
      </w:r>
      <w:r>
        <w:rPr>
          <w:sz w:val="13"/>
        </w:rPr>
        <w:t>único,</w:t>
      </w:r>
      <w:r>
        <w:rPr>
          <w:spacing w:val="11"/>
          <w:sz w:val="13"/>
        </w:rPr>
        <w:t> </w:t>
      </w:r>
      <w:r>
        <w:rPr>
          <w:sz w:val="13"/>
        </w:rPr>
        <w:t>do</w:t>
      </w:r>
      <w:r>
        <w:rPr>
          <w:spacing w:val="11"/>
          <w:sz w:val="13"/>
        </w:rPr>
        <w:t> </w:t>
      </w:r>
      <w:r>
        <w:rPr>
          <w:sz w:val="13"/>
        </w:rPr>
        <w:t>art.</w:t>
      </w:r>
      <w:r>
        <w:rPr>
          <w:spacing w:val="11"/>
          <w:sz w:val="13"/>
        </w:rPr>
        <w:t> </w:t>
      </w:r>
      <w:r>
        <w:rPr>
          <w:sz w:val="13"/>
        </w:rPr>
        <w:t>11,</w:t>
      </w:r>
      <w:r>
        <w:rPr>
          <w:spacing w:val="11"/>
          <w:sz w:val="13"/>
        </w:rPr>
        <w:t> </w:t>
      </w:r>
      <w:r>
        <w:rPr>
          <w:sz w:val="13"/>
        </w:rPr>
        <w:t>da</w:t>
      </w:r>
      <w:r>
        <w:rPr>
          <w:spacing w:val="11"/>
          <w:sz w:val="13"/>
        </w:rPr>
        <w:t> </w:t>
      </w:r>
      <w:r>
        <w:rPr>
          <w:sz w:val="13"/>
        </w:rPr>
        <w:t>Lei</w:t>
      </w:r>
      <w:r>
        <w:rPr>
          <w:spacing w:val="11"/>
          <w:sz w:val="13"/>
        </w:rPr>
        <w:t> </w:t>
      </w:r>
      <w:r>
        <w:rPr>
          <w:sz w:val="13"/>
        </w:rPr>
        <w:t>nº</w:t>
      </w:r>
      <w:r>
        <w:rPr>
          <w:spacing w:val="11"/>
          <w:sz w:val="13"/>
        </w:rPr>
        <w:t> </w:t>
      </w:r>
      <w:r>
        <w:rPr>
          <w:sz w:val="13"/>
        </w:rPr>
        <w:t>8.212,</w:t>
      </w:r>
      <w:r>
        <w:rPr>
          <w:spacing w:val="11"/>
          <w:sz w:val="13"/>
        </w:rPr>
        <w:t> </w:t>
      </w:r>
      <w:r>
        <w:rPr>
          <w:sz w:val="13"/>
        </w:rPr>
        <w:t>de</w:t>
      </w:r>
      <w:r>
        <w:rPr>
          <w:spacing w:val="11"/>
          <w:sz w:val="13"/>
        </w:rPr>
        <w:t> </w:t>
      </w:r>
      <w:r>
        <w:rPr>
          <w:sz w:val="13"/>
        </w:rPr>
        <w:t>1991;</w:t>
      </w:r>
    </w:p>
    <w:p>
      <w:pPr>
        <w:pStyle w:val="BodyText"/>
        <w:spacing w:before="11"/>
        <w:rPr>
          <w:sz w:val="13"/>
        </w:rPr>
      </w:pPr>
    </w:p>
    <w:p>
      <w:pPr>
        <w:pStyle w:val="ListParagraph"/>
        <w:numPr>
          <w:ilvl w:val="1"/>
          <w:numId w:val="29"/>
        </w:numPr>
        <w:tabs>
          <w:tab w:pos="525" w:val="left" w:leader="none"/>
        </w:tabs>
        <w:spacing w:line="240" w:lineRule="auto" w:before="0" w:after="0"/>
        <w:ind w:left="525" w:right="0" w:hanging="236"/>
        <w:jc w:val="left"/>
        <w:rPr>
          <w:sz w:val="13"/>
        </w:rPr>
      </w:pPr>
      <w:r>
        <w:rPr>
          <w:sz w:val="13"/>
        </w:rPr>
        <w:t>Prova</w:t>
      </w:r>
      <w:r>
        <w:rPr>
          <w:spacing w:val="6"/>
          <w:sz w:val="13"/>
        </w:rPr>
        <w:t> </w:t>
      </w:r>
      <w:r>
        <w:rPr>
          <w:sz w:val="13"/>
        </w:rPr>
        <w:t>de</w:t>
      </w:r>
      <w:r>
        <w:rPr>
          <w:spacing w:val="6"/>
          <w:sz w:val="13"/>
        </w:rPr>
        <w:t> </w:t>
      </w:r>
      <w:r>
        <w:rPr>
          <w:sz w:val="13"/>
        </w:rPr>
        <w:t>regularidade</w:t>
      </w:r>
      <w:r>
        <w:rPr>
          <w:spacing w:val="6"/>
          <w:sz w:val="13"/>
        </w:rPr>
        <w:t> </w:t>
      </w:r>
      <w:r>
        <w:rPr>
          <w:sz w:val="13"/>
        </w:rPr>
        <w:t>com</w:t>
      </w:r>
      <w:r>
        <w:rPr>
          <w:spacing w:val="6"/>
          <w:sz w:val="13"/>
        </w:rPr>
        <w:t> </w:t>
      </w:r>
      <w:r>
        <w:rPr>
          <w:sz w:val="13"/>
        </w:rPr>
        <w:t>a</w:t>
      </w:r>
      <w:r>
        <w:rPr>
          <w:spacing w:val="6"/>
          <w:sz w:val="13"/>
        </w:rPr>
        <w:t> </w:t>
      </w:r>
      <w:r>
        <w:rPr>
          <w:sz w:val="13"/>
        </w:rPr>
        <w:t>Fazenda</w:t>
      </w:r>
      <w:r>
        <w:rPr>
          <w:spacing w:val="6"/>
          <w:sz w:val="13"/>
        </w:rPr>
        <w:t> </w:t>
      </w:r>
      <w:r>
        <w:rPr>
          <w:sz w:val="13"/>
        </w:rPr>
        <w:t>do</w:t>
      </w:r>
      <w:r>
        <w:rPr>
          <w:spacing w:val="6"/>
          <w:sz w:val="13"/>
        </w:rPr>
        <w:t> </w:t>
      </w:r>
      <w:r>
        <w:rPr>
          <w:sz w:val="13"/>
        </w:rPr>
        <w:t>Estado</w:t>
      </w:r>
      <w:r>
        <w:rPr>
          <w:spacing w:val="6"/>
          <w:sz w:val="13"/>
        </w:rPr>
        <w:t> </w:t>
      </w:r>
      <w:r>
        <w:rPr>
          <w:sz w:val="13"/>
        </w:rPr>
        <w:t>do</w:t>
      </w:r>
      <w:r>
        <w:rPr>
          <w:spacing w:val="6"/>
          <w:sz w:val="13"/>
        </w:rPr>
        <w:t> </w:t>
      </w:r>
      <w:r>
        <w:rPr>
          <w:sz w:val="13"/>
        </w:rPr>
        <w:t>Rio</w:t>
      </w:r>
      <w:r>
        <w:rPr>
          <w:spacing w:val="7"/>
          <w:sz w:val="13"/>
        </w:rPr>
        <w:t> </w:t>
      </w:r>
      <w:r>
        <w:rPr>
          <w:sz w:val="13"/>
        </w:rPr>
        <w:t>de</w:t>
      </w:r>
      <w:r>
        <w:rPr>
          <w:spacing w:val="6"/>
          <w:sz w:val="13"/>
        </w:rPr>
        <w:t> </w:t>
      </w:r>
      <w:r>
        <w:rPr>
          <w:sz w:val="13"/>
        </w:rPr>
        <w:t>Janeiro,</w:t>
      </w:r>
      <w:r>
        <w:rPr>
          <w:spacing w:val="6"/>
          <w:sz w:val="13"/>
        </w:rPr>
        <w:t> </w:t>
      </w:r>
      <w:r>
        <w:rPr>
          <w:sz w:val="13"/>
        </w:rPr>
        <w:t>mediante</w:t>
      </w:r>
      <w:r>
        <w:rPr>
          <w:spacing w:val="6"/>
          <w:sz w:val="13"/>
        </w:rPr>
        <w:t> </w:t>
      </w:r>
      <w:r>
        <w:rPr>
          <w:sz w:val="13"/>
        </w:rPr>
        <w:t>apresentação</w:t>
      </w:r>
      <w:r>
        <w:rPr>
          <w:spacing w:val="6"/>
          <w:sz w:val="13"/>
        </w:rPr>
        <w:t> </w:t>
      </w:r>
      <w:r>
        <w:rPr>
          <w:spacing w:val="-5"/>
          <w:sz w:val="13"/>
        </w:rPr>
        <w:t>de:</w:t>
      </w:r>
    </w:p>
    <w:p>
      <w:pPr>
        <w:pStyle w:val="BodyText"/>
        <w:spacing w:before="41"/>
        <w:rPr>
          <w:sz w:val="13"/>
        </w:rPr>
      </w:pPr>
    </w:p>
    <w:p>
      <w:pPr>
        <w:pStyle w:val="ListParagraph"/>
        <w:numPr>
          <w:ilvl w:val="2"/>
          <w:numId w:val="29"/>
        </w:numPr>
        <w:tabs>
          <w:tab w:pos="625" w:val="left" w:leader="none"/>
        </w:tabs>
        <w:spacing w:line="240" w:lineRule="auto" w:before="0" w:after="0"/>
        <w:ind w:left="625" w:right="0" w:hanging="336"/>
        <w:jc w:val="left"/>
        <w:rPr>
          <w:sz w:val="13"/>
        </w:rPr>
      </w:pPr>
      <w:r>
        <w:rPr>
          <w:sz w:val="13"/>
        </w:rPr>
        <w:t>Certidão</w:t>
      </w:r>
      <w:r>
        <w:rPr>
          <w:spacing w:val="6"/>
          <w:sz w:val="13"/>
        </w:rPr>
        <w:t> </w:t>
      </w:r>
      <w:r>
        <w:rPr>
          <w:sz w:val="13"/>
        </w:rPr>
        <w:t>Negativa</w:t>
      </w:r>
      <w:r>
        <w:rPr>
          <w:spacing w:val="6"/>
          <w:sz w:val="13"/>
        </w:rPr>
        <w:t> </w:t>
      </w:r>
      <w:r>
        <w:rPr>
          <w:sz w:val="13"/>
        </w:rPr>
        <w:t>de</w:t>
      </w:r>
      <w:r>
        <w:rPr>
          <w:spacing w:val="7"/>
          <w:sz w:val="13"/>
        </w:rPr>
        <w:t> </w:t>
      </w:r>
      <w:r>
        <w:rPr>
          <w:sz w:val="13"/>
        </w:rPr>
        <w:t>Débitos,</w:t>
      </w:r>
      <w:r>
        <w:rPr>
          <w:spacing w:val="6"/>
          <w:sz w:val="13"/>
        </w:rPr>
        <w:t> </w:t>
      </w:r>
      <w:r>
        <w:rPr>
          <w:sz w:val="13"/>
        </w:rPr>
        <w:t>ou</w:t>
      </w:r>
      <w:r>
        <w:rPr>
          <w:spacing w:val="6"/>
          <w:sz w:val="13"/>
        </w:rPr>
        <w:t> </w:t>
      </w:r>
      <w:r>
        <w:rPr>
          <w:sz w:val="13"/>
        </w:rPr>
        <w:t>Certidão</w:t>
      </w:r>
      <w:r>
        <w:rPr>
          <w:spacing w:val="7"/>
          <w:sz w:val="13"/>
        </w:rPr>
        <w:t> </w:t>
      </w:r>
      <w:r>
        <w:rPr>
          <w:sz w:val="13"/>
        </w:rPr>
        <w:t>Positiva</w:t>
      </w:r>
      <w:r>
        <w:rPr>
          <w:spacing w:val="6"/>
          <w:sz w:val="13"/>
        </w:rPr>
        <w:t> </w:t>
      </w:r>
      <w:r>
        <w:rPr>
          <w:sz w:val="13"/>
        </w:rPr>
        <w:t>com</w:t>
      </w:r>
      <w:r>
        <w:rPr>
          <w:spacing w:val="7"/>
          <w:sz w:val="13"/>
        </w:rPr>
        <w:t> </w:t>
      </w:r>
      <w:r>
        <w:rPr>
          <w:sz w:val="13"/>
        </w:rPr>
        <w:t>efeito</w:t>
      </w:r>
      <w:r>
        <w:rPr>
          <w:spacing w:val="6"/>
          <w:sz w:val="13"/>
        </w:rPr>
        <w:t> </w:t>
      </w:r>
      <w:r>
        <w:rPr>
          <w:sz w:val="13"/>
        </w:rPr>
        <w:t>de</w:t>
      </w:r>
      <w:r>
        <w:rPr>
          <w:spacing w:val="6"/>
          <w:sz w:val="13"/>
        </w:rPr>
        <w:t> </w:t>
      </w:r>
      <w:r>
        <w:rPr>
          <w:sz w:val="13"/>
        </w:rPr>
        <w:t>Negativa,</w:t>
      </w:r>
      <w:r>
        <w:rPr>
          <w:spacing w:val="7"/>
          <w:sz w:val="13"/>
        </w:rPr>
        <w:t> </w:t>
      </w:r>
      <w:r>
        <w:rPr>
          <w:sz w:val="13"/>
        </w:rPr>
        <w:t>expedida</w:t>
      </w:r>
      <w:r>
        <w:rPr>
          <w:spacing w:val="6"/>
          <w:sz w:val="13"/>
        </w:rPr>
        <w:t> </w:t>
      </w:r>
      <w:r>
        <w:rPr>
          <w:sz w:val="13"/>
        </w:rPr>
        <w:t>pela</w:t>
      </w:r>
      <w:r>
        <w:rPr>
          <w:spacing w:val="6"/>
          <w:sz w:val="13"/>
        </w:rPr>
        <w:t> </w:t>
      </w:r>
      <w:r>
        <w:rPr>
          <w:sz w:val="13"/>
        </w:rPr>
        <w:t>Secretaria</w:t>
      </w:r>
      <w:r>
        <w:rPr>
          <w:spacing w:val="7"/>
          <w:sz w:val="13"/>
        </w:rPr>
        <w:t> </w:t>
      </w:r>
      <w:r>
        <w:rPr>
          <w:sz w:val="13"/>
        </w:rPr>
        <w:t>de</w:t>
      </w:r>
      <w:r>
        <w:rPr>
          <w:spacing w:val="6"/>
          <w:sz w:val="13"/>
        </w:rPr>
        <w:t> </w:t>
      </w:r>
      <w:r>
        <w:rPr>
          <w:sz w:val="13"/>
        </w:rPr>
        <w:t>Estado</w:t>
      </w:r>
      <w:r>
        <w:rPr>
          <w:spacing w:val="7"/>
          <w:sz w:val="13"/>
        </w:rPr>
        <w:t> </w:t>
      </w:r>
      <w:r>
        <w:rPr>
          <w:sz w:val="13"/>
        </w:rPr>
        <w:t>de</w:t>
      </w:r>
      <w:r>
        <w:rPr>
          <w:spacing w:val="6"/>
          <w:sz w:val="13"/>
        </w:rPr>
        <w:t> </w:t>
      </w:r>
      <w:r>
        <w:rPr>
          <w:spacing w:val="-2"/>
          <w:sz w:val="13"/>
        </w:rPr>
        <w:t>Fazenda;</w:t>
      </w:r>
    </w:p>
    <w:p>
      <w:pPr>
        <w:pStyle w:val="BodyText"/>
        <w:spacing w:before="41"/>
        <w:rPr>
          <w:sz w:val="13"/>
        </w:rPr>
      </w:pPr>
    </w:p>
    <w:p>
      <w:pPr>
        <w:pStyle w:val="ListParagraph"/>
        <w:numPr>
          <w:ilvl w:val="2"/>
          <w:numId w:val="29"/>
        </w:numPr>
        <w:tabs>
          <w:tab w:pos="625" w:val="left" w:leader="none"/>
        </w:tabs>
        <w:spacing w:line="240" w:lineRule="auto" w:before="0" w:after="0"/>
        <w:ind w:left="625" w:right="0" w:hanging="336"/>
        <w:jc w:val="left"/>
        <w:rPr>
          <w:sz w:val="13"/>
        </w:rPr>
      </w:pPr>
      <w:r>
        <w:rPr>
          <w:sz w:val="13"/>
        </w:rPr>
        <w:t>Certidão</w:t>
      </w:r>
      <w:r>
        <w:rPr>
          <w:spacing w:val="6"/>
          <w:sz w:val="13"/>
        </w:rPr>
        <w:t> </w:t>
      </w:r>
      <w:r>
        <w:rPr>
          <w:sz w:val="13"/>
        </w:rPr>
        <w:t>Negativa</w:t>
      </w:r>
      <w:r>
        <w:rPr>
          <w:spacing w:val="7"/>
          <w:sz w:val="13"/>
        </w:rPr>
        <w:t> </w:t>
      </w:r>
      <w:r>
        <w:rPr>
          <w:sz w:val="13"/>
        </w:rPr>
        <w:t>de</w:t>
      </w:r>
      <w:r>
        <w:rPr>
          <w:spacing w:val="6"/>
          <w:sz w:val="13"/>
        </w:rPr>
        <w:t> </w:t>
      </w:r>
      <w:r>
        <w:rPr>
          <w:sz w:val="13"/>
        </w:rPr>
        <w:t>Débitos,</w:t>
      </w:r>
      <w:r>
        <w:rPr>
          <w:spacing w:val="7"/>
          <w:sz w:val="13"/>
        </w:rPr>
        <w:t> </w:t>
      </w:r>
      <w:r>
        <w:rPr>
          <w:sz w:val="13"/>
        </w:rPr>
        <w:t>ou</w:t>
      </w:r>
      <w:r>
        <w:rPr>
          <w:spacing w:val="6"/>
          <w:sz w:val="13"/>
        </w:rPr>
        <w:t> </w:t>
      </w:r>
      <w:r>
        <w:rPr>
          <w:sz w:val="13"/>
        </w:rPr>
        <w:t>Certidão</w:t>
      </w:r>
      <w:r>
        <w:rPr>
          <w:spacing w:val="7"/>
          <w:sz w:val="13"/>
        </w:rPr>
        <w:t> </w:t>
      </w:r>
      <w:r>
        <w:rPr>
          <w:sz w:val="13"/>
        </w:rPr>
        <w:t>Positiva</w:t>
      </w:r>
      <w:r>
        <w:rPr>
          <w:spacing w:val="6"/>
          <w:sz w:val="13"/>
        </w:rPr>
        <w:t> </w:t>
      </w:r>
      <w:r>
        <w:rPr>
          <w:sz w:val="13"/>
        </w:rPr>
        <w:t>com</w:t>
      </w:r>
      <w:r>
        <w:rPr>
          <w:spacing w:val="7"/>
          <w:sz w:val="13"/>
        </w:rPr>
        <w:t> </w:t>
      </w:r>
      <w:r>
        <w:rPr>
          <w:sz w:val="13"/>
        </w:rPr>
        <w:t>efeito</w:t>
      </w:r>
      <w:r>
        <w:rPr>
          <w:spacing w:val="6"/>
          <w:sz w:val="13"/>
        </w:rPr>
        <w:t> </w:t>
      </w:r>
      <w:r>
        <w:rPr>
          <w:sz w:val="13"/>
        </w:rPr>
        <w:t>de</w:t>
      </w:r>
      <w:r>
        <w:rPr>
          <w:spacing w:val="7"/>
          <w:sz w:val="13"/>
        </w:rPr>
        <w:t> </w:t>
      </w:r>
      <w:r>
        <w:rPr>
          <w:sz w:val="13"/>
        </w:rPr>
        <w:t>Negativa,</w:t>
      </w:r>
      <w:r>
        <w:rPr>
          <w:spacing w:val="7"/>
          <w:sz w:val="13"/>
        </w:rPr>
        <w:t> </w:t>
      </w:r>
      <w:r>
        <w:rPr>
          <w:sz w:val="13"/>
        </w:rPr>
        <w:t>para</w:t>
      </w:r>
      <w:r>
        <w:rPr>
          <w:spacing w:val="6"/>
          <w:sz w:val="13"/>
        </w:rPr>
        <w:t> </w:t>
      </w:r>
      <w:r>
        <w:rPr>
          <w:sz w:val="13"/>
        </w:rPr>
        <w:t>fins</w:t>
      </w:r>
      <w:r>
        <w:rPr>
          <w:spacing w:val="7"/>
          <w:sz w:val="13"/>
        </w:rPr>
        <w:t> </w:t>
      </w:r>
      <w:r>
        <w:rPr>
          <w:sz w:val="13"/>
        </w:rPr>
        <w:t>de</w:t>
      </w:r>
      <w:r>
        <w:rPr>
          <w:spacing w:val="6"/>
          <w:sz w:val="13"/>
        </w:rPr>
        <w:t> </w:t>
      </w:r>
      <w:r>
        <w:rPr>
          <w:sz w:val="13"/>
        </w:rPr>
        <w:t>participação</w:t>
      </w:r>
      <w:r>
        <w:rPr>
          <w:spacing w:val="7"/>
          <w:sz w:val="13"/>
        </w:rPr>
        <w:t> </w:t>
      </w:r>
      <w:r>
        <w:rPr>
          <w:sz w:val="13"/>
        </w:rPr>
        <w:t>em</w:t>
      </w:r>
      <w:r>
        <w:rPr>
          <w:spacing w:val="6"/>
          <w:sz w:val="13"/>
        </w:rPr>
        <w:t> </w:t>
      </w:r>
      <w:r>
        <w:rPr>
          <w:sz w:val="13"/>
        </w:rPr>
        <w:t>licitação,</w:t>
      </w:r>
      <w:r>
        <w:rPr>
          <w:spacing w:val="7"/>
          <w:sz w:val="13"/>
        </w:rPr>
        <w:t> </w:t>
      </w:r>
      <w:r>
        <w:rPr>
          <w:sz w:val="13"/>
        </w:rPr>
        <w:t>expedida</w:t>
      </w:r>
      <w:r>
        <w:rPr>
          <w:spacing w:val="6"/>
          <w:sz w:val="13"/>
        </w:rPr>
        <w:t> </w:t>
      </w:r>
      <w:r>
        <w:rPr>
          <w:sz w:val="13"/>
        </w:rPr>
        <w:t>pela</w:t>
      </w:r>
      <w:r>
        <w:rPr>
          <w:spacing w:val="7"/>
          <w:sz w:val="13"/>
        </w:rPr>
        <w:t> </w:t>
      </w:r>
      <w:r>
        <w:rPr>
          <w:sz w:val="13"/>
        </w:rPr>
        <w:t>Procuradoria</w:t>
      </w:r>
      <w:r>
        <w:rPr>
          <w:spacing w:val="6"/>
          <w:sz w:val="13"/>
        </w:rPr>
        <w:t> </w:t>
      </w:r>
      <w:r>
        <w:rPr>
          <w:sz w:val="13"/>
        </w:rPr>
        <w:t>Geral</w:t>
      </w:r>
      <w:r>
        <w:rPr>
          <w:spacing w:val="7"/>
          <w:sz w:val="13"/>
        </w:rPr>
        <w:t> </w:t>
      </w:r>
      <w:r>
        <w:rPr>
          <w:sz w:val="13"/>
        </w:rPr>
        <w:t>do</w:t>
      </w:r>
      <w:r>
        <w:rPr>
          <w:spacing w:val="7"/>
          <w:sz w:val="13"/>
        </w:rPr>
        <w:t> </w:t>
      </w:r>
      <w:r>
        <w:rPr>
          <w:spacing w:val="-2"/>
          <w:sz w:val="13"/>
        </w:rPr>
        <w:t>Estado;</w:t>
      </w:r>
    </w:p>
    <w:p>
      <w:pPr>
        <w:pStyle w:val="BodyText"/>
        <w:spacing w:before="41"/>
        <w:rPr>
          <w:sz w:val="13"/>
        </w:rPr>
      </w:pPr>
    </w:p>
    <w:p>
      <w:pPr>
        <w:pStyle w:val="ListParagraph"/>
        <w:numPr>
          <w:ilvl w:val="1"/>
          <w:numId w:val="29"/>
        </w:numPr>
        <w:tabs>
          <w:tab w:pos="528" w:val="left" w:leader="none"/>
        </w:tabs>
        <w:spacing w:line="288" w:lineRule="auto" w:before="0" w:after="0"/>
        <w:ind w:left="289" w:right="278" w:firstLine="0"/>
        <w:jc w:val="left"/>
        <w:rPr>
          <w:sz w:val="13"/>
        </w:rPr>
      </w:pPr>
      <w:r>
        <w:rPr>
          <w:sz w:val="13"/>
        </w:rPr>
        <w:t>Fazenda</w:t>
      </w:r>
      <w:r>
        <w:rPr>
          <w:spacing w:val="9"/>
          <w:sz w:val="13"/>
        </w:rPr>
        <w:t> </w:t>
      </w:r>
      <w:r>
        <w:rPr>
          <w:sz w:val="13"/>
        </w:rPr>
        <w:t>Municipal:</w:t>
      </w:r>
      <w:r>
        <w:rPr>
          <w:spacing w:val="9"/>
          <w:sz w:val="13"/>
        </w:rPr>
        <w:t> </w:t>
      </w:r>
      <w:r>
        <w:rPr>
          <w:sz w:val="13"/>
        </w:rPr>
        <w:t>apresentação</w:t>
      </w:r>
      <w:r>
        <w:rPr>
          <w:spacing w:val="9"/>
          <w:sz w:val="13"/>
        </w:rPr>
        <w:t> </w:t>
      </w:r>
      <w:r>
        <w:rPr>
          <w:sz w:val="13"/>
        </w:rPr>
        <w:t>da</w:t>
      </w:r>
      <w:r>
        <w:rPr>
          <w:spacing w:val="9"/>
          <w:sz w:val="13"/>
        </w:rPr>
        <w:t> </w:t>
      </w:r>
      <w:r>
        <w:rPr>
          <w:sz w:val="13"/>
        </w:rPr>
        <w:t>Certidão</w:t>
      </w:r>
      <w:r>
        <w:rPr>
          <w:spacing w:val="9"/>
          <w:sz w:val="13"/>
        </w:rPr>
        <w:t> </w:t>
      </w:r>
      <w:r>
        <w:rPr>
          <w:sz w:val="13"/>
        </w:rPr>
        <w:t>Negativa</w:t>
      </w:r>
      <w:r>
        <w:rPr>
          <w:spacing w:val="9"/>
          <w:sz w:val="13"/>
        </w:rPr>
        <w:t> </w:t>
      </w:r>
      <w:r>
        <w:rPr>
          <w:sz w:val="13"/>
        </w:rPr>
        <w:t>de</w:t>
      </w:r>
      <w:r>
        <w:rPr>
          <w:spacing w:val="9"/>
          <w:sz w:val="13"/>
        </w:rPr>
        <w:t> </w:t>
      </w:r>
      <w:r>
        <w:rPr>
          <w:sz w:val="13"/>
        </w:rPr>
        <w:t>Débitos,</w:t>
      </w:r>
      <w:r>
        <w:rPr>
          <w:spacing w:val="9"/>
          <w:sz w:val="13"/>
        </w:rPr>
        <w:t> </w:t>
      </w:r>
      <w:r>
        <w:rPr>
          <w:sz w:val="13"/>
        </w:rPr>
        <w:t>ou</w:t>
      </w:r>
      <w:r>
        <w:rPr>
          <w:spacing w:val="9"/>
          <w:sz w:val="13"/>
        </w:rPr>
        <w:t> </w:t>
      </w:r>
      <w:r>
        <w:rPr>
          <w:sz w:val="13"/>
        </w:rPr>
        <w:t>Certidão</w:t>
      </w:r>
      <w:r>
        <w:rPr>
          <w:spacing w:val="9"/>
          <w:sz w:val="13"/>
        </w:rPr>
        <w:t> </w:t>
      </w:r>
      <w:r>
        <w:rPr>
          <w:sz w:val="13"/>
        </w:rPr>
        <w:t>Positiva</w:t>
      </w:r>
      <w:r>
        <w:rPr>
          <w:spacing w:val="9"/>
          <w:sz w:val="13"/>
        </w:rPr>
        <w:t> </w:t>
      </w:r>
      <w:r>
        <w:rPr>
          <w:sz w:val="13"/>
        </w:rPr>
        <w:t>com</w:t>
      </w:r>
      <w:r>
        <w:rPr>
          <w:spacing w:val="9"/>
          <w:sz w:val="13"/>
        </w:rPr>
        <w:t> </w:t>
      </w:r>
      <w:r>
        <w:rPr>
          <w:sz w:val="13"/>
        </w:rPr>
        <w:t>efeito</w:t>
      </w:r>
      <w:r>
        <w:rPr>
          <w:spacing w:val="9"/>
          <w:sz w:val="13"/>
        </w:rPr>
        <w:t> </w:t>
      </w:r>
      <w:r>
        <w:rPr>
          <w:sz w:val="13"/>
        </w:rPr>
        <w:t>de</w:t>
      </w:r>
      <w:r>
        <w:rPr>
          <w:spacing w:val="9"/>
          <w:sz w:val="13"/>
        </w:rPr>
        <w:t> </w:t>
      </w:r>
      <w:r>
        <w:rPr>
          <w:sz w:val="13"/>
        </w:rPr>
        <w:t>Negativa,</w:t>
      </w:r>
      <w:r>
        <w:rPr>
          <w:spacing w:val="9"/>
          <w:sz w:val="13"/>
        </w:rPr>
        <w:t> </w:t>
      </w:r>
      <w:r>
        <w:rPr>
          <w:sz w:val="13"/>
        </w:rPr>
        <w:t>do</w:t>
      </w:r>
      <w:r>
        <w:rPr>
          <w:spacing w:val="9"/>
          <w:sz w:val="13"/>
        </w:rPr>
        <w:t> </w:t>
      </w:r>
      <w:r>
        <w:rPr>
          <w:sz w:val="13"/>
        </w:rPr>
        <w:t>Imposto</w:t>
      </w:r>
      <w:r>
        <w:rPr>
          <w:spacing w:val="9"/>
          <w:sz w:val="13"/>
        </w:rPr>
        <w:t> </w:t>
      </w:r>
      <w:r>
        <w:rPr>
          <w:sz w:val="13"/>
        </w:rPr>
        <w:t>sobre</w:t>
      </w:r>
      <w:r>
        <w:rPr>
          <w:spacing w:val="9"/>
          <w:sz w:val="13"/>
        </w:rPr>
        <w:t> </w:t>
      </w:r>
      <w:r>
        <w:rPr>
          <w:sz w:val="13"/>
        </w:rPr>
        <w:t>Serviços</w:t>
      </w:r>
      <w:r>
        <w:rPr>
          <w:spacing w:val="9"/>
          <w:sz w:val="13"/>
        </w:rPr>
        <w:t> </w:t>
      </w:r>
      <w:r>
        <w:rPr>
          <w:sz w:val="13"/>
        </w:rPr>
        <w:t>de</w:t>
      </w:r>
      <w:r>
        <w:rPr>
          <w:spacing w:val="9"/>
          <w:sz w:val="13"/>
        </w:rPr>
        <w:t> </w:t>
      </w:r>
      <w:r>
        <w:rPr>
          <w:sz w:val="13"/>
        </w:rPr>
        <w:t>Qualquer</w:t>
      </w:r>
      <w:r>
        <w:rPr>
          <w:spacing w:val="9"/>
          <w:sz w:val="13"/>
        </w:rPr>
        <w:t> </w:t>
      </w:r>
      <w:r>
        <w:rPr>
          <w:sz w:val="13"/>
        </w:rPr>
        <w:t>Natureza</w:t>
      </w:r>
      <w:r>
        <w:rPr>
          <w:spacing w:val="9"/>
          <w:sz w:val="13"/>
        </w:rPr>
        <w:t> </w:t>
      </w:r>
      <w:r>
        <w:rPr>
          <w:sz w:val="13"/>
        </w:rPr>
        <w:t>-</w:t>
      </w:r>
      <w:r>
        <w:rPr>
          <w:spacing w:val="9"/>
          <w:sz w:val="13"/>
        </w:rPr>
        <w:t> </w:t>
      </w:r>
      <w:r>
        <w:rPr>
          <w:sz w:val="13"/>
        </w:rPr>
        <w:t>ISS,</w:t>
      </w:r>
      <w:r>
        <w:rPr>
          <w:spacing w:val="9"/>
          <w:sz w:val="13"/>
        </w:rPr>
        <w:t> </w:t>
      </w:r>
      <w:r>
        <w:rPr>
          <w:sz w:val="13"/>
        </w:rPr>
        <w:t>ou,</w:t>
      </w:r>
      <w:r>
        <w:rPr>
          <w:spacing w:val="9"/>
          <w:sz w:val="13"/>
        </w:rPr>
        <w:t> </w:t>
      </w:r>
      <w:r>
        <w:rPr>
          <w:sz w:val="13"/>
        </w:rPr>
        <w:t>se</w:t>
      </w:r>
      <w:r>
        <w:rPr>
          <w:spacing w:val="9"/>
          <w:sz w:val="13"/>
        </w:rPr>
        <w:t> </w:t>
      </w:r>
      <w:r>
        <w:rPr>
          <w:sz w:val="13"/>
        </w:rPr>
        <w:t>for</w:t>
      </w:r>
      <w:r>
        <w:rPr>
          <w:spacing w:val="9"/>
          <w:sz w:val="13"/>
        </w:rPr>
        <w:t> </w:t>
      </w:r>
      <w:r>
        <w:rPr>
          <w:sz w:val="13"/>
        </w:rPr>
        <w:t>o</w:t>
      </w:r>
      <w:r>
        <w:rPr>
          <w:spacing w:val="9"/>
          <w:sz w:val="13"/>
        </w:rPr>
        <w:t> </w:t>
      </w:r>
      <w:r>
        <w:rPr>
          <w:sz w:val="13"/>
        </w:rPr>
        <w:t>caso,</w:t>
      </w:r>
      <w:r>
        <w:rPr>
          <w:spacing w:val="9"/>
          <w:sz w:val="13"/>
        </w:rPr>
        <w:t> </w:t>
      </w:r>
      <w:r>
        <w:rPr>
          <w:sz w:val="13"/>
        </w:rPr>
        <w:t>certidão</w:t>
      </w:r>
      <w:r>
        <w:rPr>
          <w:spacing w:val="9"/>
          <w:sz w:val="13"/>
        </w:rPr>
        <w:t> </w:t>
      </w:r>
      <w:r>
        <w:rPr>
          <w:sz w:val="13"/>
        </w:rPr>
        <w:t>comprobatória</w:t>
      </w:r>
      <w:r>
        <w:rPr>
          <w:spacing w:val="9"/>
          <w:sz w:val="13"/>
        </w:rPr>
        <w:t> </w:t>
      </w:r>
      <w:r>
        <w:rPr>
          <w:sz w:val="13"/>
        </w:rPr>
        <w:t>de</w:t>
      </w:r>
      <w:r>
        <w:rPr>
          <w:spacing w:val="9"/>
          <w:sz w:val="13"/>
        </w:rPr>
        <w:t> </w:t>
      </w:r>
      <w:r>
        <w:rPr>
          <w:sz w:val="13"/>
        </w:rPr>
        <w:t>que</w:t>
      </w:r>
      <w:r>
        <w:rPr>
          <w:spacing w:val="9"/>
          <w:sz w:val="13"/>
        </w:rPr>
        <w:t> </w:t>
      </w:r>
      <w:r>
        <w:rPr>
          <w:sz w:val="13"/>
        </w:rPr>
        <w:t>o</w:t>
      </w:r>
      <w:r>
        <w:rPr>
          <w:spacing w:val="9"/>
          <w:sz w:val="13"/>
        </w:rPr>
        <w:t> </w:t>
      </w:r>
      <w:r>
        <w:rPr>
          <w:sz w:val="13"/>
        </w:rPr>
        <w:t>licitante,</w:t>
      </w:r>
      <w:r>
        <w:rPr>
          <w:spacing w:val="9"/>
          <w:sz w:val="13"/>
        </w:rPr>
        <w:t> </w:t>
      </w:r>
      <w:r>
        <w:rPr>
          <w:sz w:val="13"/>
        </w:rPr>
        <w:t>em</w:t>
      </w:r>
      <w:r>
        <w:rPr>
          <w:spacing w:val="9"/>
          <w:sz w:val="13"/>
        </w:rPr>
        <w:t> </w:t>
      </w:r>
      <w:r>
        <w:rPr>
          <w:sz w:val="13"/>
        </w:rPr>
        <w:t>razão</w:t>
      </w:r>
      <w:r>
        <w:rPr>
          <w:spacing w:val="9"/>
          <w:sz w:val="13"/>
        </w:rPr>
        <w:t> </w:t>
      </w:r>
      <w:r>
        <w:rPr>
          <w:sz w:val="13"/>
        </w:rPr>
        <w:t>do</w:t>
      </w:r>
      <w:r>
        <w:rPr>
          <w:spacing w:val="9"/>
          <w:sz w:val="13"/>
        </w:rPr>
        <w:t> </w:t>
      </w:r>
      <w:r>
        <w:rPr>
          <w:sz w:val="13"/>
        </w:rPr>
        <w:t>objeto</w:t>
      </w:r>
      <w:r>
        <w:rPr>
          <w:spacing w:val="9"/>
          <w:sz w:val="13"/>
        </w:rPr>
        <w:t> </w:t>
      </w:r>
      <w:r>
        <w:rPr>
          <w:sz w:val="13"/>
        </w:rPr>
        <w:t>social,</w:t>
      </w:r>
      <w:r>
        <w:rPr>
          <w:spacing w:val="9"/>
          <w:sz w:val="13"/>
        </w:rPr>
        <w:t> </w:t>
      </w:r>
      <w:r>
        <w:rPr>
          <w:sz w:val="13"/>
        </w:rPr>
        <w:t>está</w:t>
      </w:r>
      <w:r>
        <w:rPr>
          <w:spacing w:val="9"/>
          <w:sz w:val="13"/>
        </w:rPr>
        <w:t> </w:t>
      </w:r>
      <w:r>
        <w:rPr>
          <w:sz w:val="13"/>
        </w:rPr>
        <w:t>isento</w:t>
      </w:r>
      <w:r>
        <w:rPr>
          <w:spacing w:val="40"/>
          <w:sz w:val="13"/>
        </w:rPr>
        <w:t> </w:t>
      </w:r>
      <w:r>
        <w:rPr>
          <w:sz w:val="13"/>
        </w:rPr>
        <w:t>de inscrição municipal;</w:t>
      </w:r>
    </w:p>
    <w:p>
      <w:pPr>
        <w:pStyle w:val="BodyText"/>
        <w:spacing w:before="12"/>
        <w:rPr>
          <w:sz w:val="13"/>
        </w:rPr>
      </w:pPr>
    </w:p>
    <w:p>
      <w:pPr>
        <w:pStyle w:val="ListParagraph"/>
        <w:numPr>
          <w:ilvl w:val="0"/>
          <w:numId w:val="29"/>
        </w:numPr>
        <w:tabs>
          <w:tab w:pos="432" w:val="left" w:leader="none"/>
        </w:tabs>
        <w:spacing w:line="240" w:lineRule="auto" w:before="0" w:after="0"/>
        <w:ind w:left="432" w:right="0" w:hanging="143"/>
        <w:jc w:val="left"/>
        <w:rPr>
          <w:sz w:val="13"/>
        </w:rPr>
      </w:pPr>
      <w:r>
        <w:rPr>
          <w:sz w:val="13"/>
        </w:rPr>
        <w:t>Certificado</w:t>
      </w:r>
      <w:r>
        <w:rPr>
          <w:spacing w:val="6"/>
          <w:sz w:val="13"/>
        </w:rPr>
        <w:t> </w:t>
      </w:r>
      <w:r>
        <w:rPr>
          <w:sz w:val="13"/>
        </w:rPr>
        <w:t>de</w:t>
      </w:r>
      <w:r>
        <w:rPr>
          <w:spacing w:val="6"/>
          <w:sz w:val="13"/>
        </w:rPr>
        <w:t> </w:t>
      </w:r>
      <w:r>
        <w:rPr>
          <w:sz w:val="13"/>
        </w:rPr>
        <w:t>Regularidade</w:t>
      </w:r>
      <w:r>
        <w:rPr>
          <w:spacing w:val="7"/>
          <w:sz w:val="13"/>
        </w:rPr>
        <w:t> </w:t>
      </w:r>
      <w:r>
        <w:rPr>
          <w:sz w:val="13"/>
        </w:rPr>
        <w:t>do</w:t>
      </w:r>
      <w:r>
        <w:rPr>
          <w:spacing w:val="6"/>
          <w:sz w:val="13"/>
        </w:rPr>
        <w:t> </w:t>
      </w:r>
      <w:r>
        <w:rPr>
          <w:sz w:val="13"/>
        </w:rPr>
        <w:t>FGTS</w:t>
      </w:r>
      <w:r>
        <w:rPr>
          <w:spacing w:val="6"/>
          <w:sz w:val="13"/>
        </w:rPr>
        <w:t> </w:t>
      </w:r>
      <w:r>
        <w:rPr>
          <w:sz w:val="13"/>
        </w:rPr>
        <w:t>–</w:t>
      </w:r>
      <w:r>
        <w:rPr>
          <w:spacing w:val="7"/>
          <w:sz w:val="13"/>
        </w:rPr>
        <w:t> </w:t>
      </w:r>
      <w:r>
        <w:rPr>
          <w:spacing w:val="-4"/>
          <w:sz w:val="13"/>
        </w:rPr>
        <w:t>CRF;</w:t>
      </w:r>
    </w:p>
    <w:p>
      <w:pPr>
        <w:pStyle w:val="BodyText"/>
        <w:spacing w:before="41"/>
        <w:rPr>
          <w:sz w:val="13"/>
        </w:rPr>
      </w:pPr>
    </w:p>
    <w:p>
      <w:pPr>
        <w:pStyle w:val="ListParagraph"/>
        <w:numPr>
          <w:ilvl w:val="0"/>
          <w:numId w:val="29"/>
        </w:numPr>
        <w:tabs>
          <w:tab w:pos="425" w:val="left" w:leader="none"/>
        </w:tabs>
        <w:spacing w:line="240" w:lineRule="auto" w:before="0" w:after="0"/>
        <w:ind w:left="425" w:right="0" w:hanging="136"/>
        <w:jc w:val="left"/>
        <w:rPr>
          <w:sz w:val="13"/>
        </w:rPr>
      </w:pPr>
      <w:r>
        <w:rPr>
          <w:sz w:val="13"/>
        </w:rPr>
        <w:t>Prova</w:t>
      </w:r>
      <w:r>
        <w:rPr>
          <w:spacing w:val="6"/>
          <w:sz w:val="13"/>
        </w:rPr>
        <w:t> </w:t>
      </w:r>
      <w:r>
        <w:rPr>
          <w:sz w:val="13"/>
        </w:rPr>
        <w:t>de</w:t>
      </w:r>
      <w:r>
        <w:rPr>
          <w:spacing w:val="6"/>
          <w:sz w:val="13"/>
        </w:rPr>
        <w:t> </w:t>
      </w:r>
      <w:r>
        <w:rPr>
          <w:sz w:val="13"/>
        </w:rPr>
        <w:t>inexistência</w:t>
      </w:r>
      <w:r>
        <w:rPr>
          <w:spacing w:val="6"/>
          <w:sz w:val="13"/>
        </w:rPr>
        <w:t> </w:t>
      </w:r>
      <w:r>
        <w:rPr>
          <w:sz w:val="13"/>
        </w:rPr>
        <w:t>de</w:t>
      </w:r>
      <w:r>
        <w:rPr>
          <w:spacing w:val="7"/>
          <w:sz w:val="13"/>
        </w:rPr>
        <w:t> </w:t>
      </w:r>
      <w:r>
        <w:rPr>
          <w:sz w:val="13"/>
        </w:rPr>
        <w:t>débitos</w:t>
      </w:r>
      <w:r>
        <w:rPr>
          <w:spacing w:val="6"/>
          <w:sz w:val="13"/>
        </w:rPr>
        <w:t> </w:t>
      </w:r>
      <w:r>
        <w:rPr>
          <w:sz w:val="13"/>
        </w:rPr>
        <w:t>inadimplidos</w:t>
      </w:r>
      <w:r>
        <w:rPr>
          <w:spacing w:val="6"/>
          <w:sz w:val="13"/>
        </w:rPr>
        <w:t> </w:t>
      </w:r>
      <w:r>
        <w:rPr>
          <w:sz w:val="13"/>
        </w:rPr>
        <w:t>perante</w:t>
      </w:r>
      <w:r>
        <w:rPr>
          <w:spacing w:val="6"/>
          <w:sz w:val="13"/>
        </w:rPr>
        <w:t> </w:t>
      </w:r>
      <w:r>
        <w:rPr>
          <w:sz w:val="13"/>
        </w:rPr>
        <w:t>a</w:t>
      </w:r>
      <w:r>
        <w:rPr>
          <w:spacing w:val="7"/>
          <w:sz w:val="13"/>
        </w:rPr>
        <w:t> </w:t>
      </w:r>
      <w:r>
        <w:rPr>
          <w:sz w:val="13"/>
        </w:rPr>
        <w:t>Justiça</w:t>
      </w:r>
      <w:r>
        <w:rPr>
          <w:spacing w:val="6"/>
          <w:sz w:val="13"/>
        </w:rPr>
        <w:t> </w:t>
      </w:r>
      <w:r>
        <w:rPr>
          <w:sz w:val="13"/>
        </w:rPr>
        <w:t>do</w:t>
      </w:r>
      <w:r>
        <w:rPr>
          <w:spacing w:val="4"/>
          <w:sz w:val="13"/>
        </w:rPr>
        <w:t> </w:t>
      </w:r>
      <w:r>
        <w:rPr>
          <w:sz w:val="13"/>
        </w:rPr>
        <w:t>Trabalho,</w:t>
      </w:r>
      <w:r>
        <w:rPr>
          <w:spacing w:val="6"/>
          <w:sz w:val="13"/>
        </w:rPr>
        <w:t> </w:t>
      </w:r>
      <w:r>
        <w:rPr>
          <w:sz w:val="13"/>
        </w:rPr>
        <w:t>mediante</w:t>
      </w:r>
      <w:r>
        <w:rPr>
          <w:spacing w:val="6"/>
          <w:sz w:val="13"/>
        </w:rPr>
        <w:t> </w:t>
      </w:r>
      <w:r>
        <w:rPr>
          <w:sz w:val="13"/>
        </w:rPr>
        <w:t>a</w:t>
      </w:r>
      <w:r>
        <w:rPr>
          <w:spacing w:val="6"/>
          <w:sz w:val="13"/>
        </w:rPr>
        <w:t> </w:t>
      </w:r>
      <w:r>
        <w:rPr>
          <w:sz w:val="13"/>
        </w:rPr>
        <w:t>apresentação</w:t>
      </w:r>
      <w:r>
        <w:rPr>
          <w:spacing w:val="7"/>
          <w:sz w:val="13"/>
        </w:rPr>
        <w:t> </w:t>
      </w:r>
      <w:r>
        <w:rPr>
          <w:sz w:val="13"/>
        </w:rPr>
        <w:t>de</w:t>
      </w:r>
      <w:r>
        <w:rPr>
          <w:spacing w:val="6"/>
          <w:sz w:val="13"/>
        </w:rPr>
        <w:t> </w:t>
      </w:r>
      <w:r>
        <w:rPr>
          <w:sz w:val="13"/>
        </w:rPr>
        <w:t>Certidão</w:t>
      </w:r>
      <w:r>
        <w:rPr>
          <w:spacing w:val="6"/>
          <w:sz w:val="13"/>
        </w:rPr>
        <w:t> </w:t>
      </w:r>
      <w:r>
        <w:rPr>
          <w:sz w:val="13"/>
        </w:rPr>
        <w:t>Negativa</w:t>
      </w:r>
      <w:r>
        <w:rPr>
          <w:spacing w:val="6"/>
          <w:sz w:val="13"/>
        </w:rPr>
        <w:t> </w:t>
      </w:r>
      <w:r>
        <w:rPr>
          <w:sz w:val="13"/>
        </w:rPr>
        <w:t>de</w:t>
      </w:r>
      <w:r>
        <w:rPr>
          <w:spacing w:val="7"/>
          <w:sz w:val="13"/>
        </w:rPr>
        <w:t> </w:t>
      </w:r>
      <w:r>
        <w:rPr>
          <w:sz w:val="13"/>
        </w:rPr>
        <w:t>Débitos</w:t>
      </w:r>
      <w:r>
        <w:rPr>
          <w:spacing w:val="4"/>
          <w:sz w:val="13"/>
        </w:rPr>
        <w:t> </w:t>
      </w:r>
      <w:r>
        <w:rPr>
          <w:sz w:val="13"/>
        </w:rPr>
        <w:t>Trabalhistas</w:t>
      </w:r>
      <w:r>
        <w:rPr>
          <w:spacing w:val="6"/>
          <w:sz w:val="13"/>
        </w:rPr>
        <w:t> </w:t>
      </w:r>
      <w:r>
        <w:rPr>
          <w:sz w:val="13"/>
        </w:rPr>
        <w:t>(CNDT)</w:t>
      </w:r>
      <w:r>
        <w:rPr>
          <w:spacing w:val="6"/>
          <w:sz w:val="13"/>
        </w:rPr>
        <w:t> </w:t>
      </w:r>
      <w:r>
        <w:rPr>
          <w:sz w:val="13"/>
        </w:rPr>
        <w:t>ou</w:t>
      </w:r>
      <w:r>
        <w:rPr>
          <w:spacing w:val="6"/>
          <w:sz w:val="13"/>
        </w:rPr>
        <w:t> </w:t>
      </w:r>
      <w:r>
        <w:rPr>
          <w:sz w:val="13"/>
        </w:rPr>
        <w:t>da</w:t>
      </w:r>
      <w:r>
        <w:rPr>
          <w:spacing w:val="7"/>
          <w:sz w:val="13"/>
        </w:rPr>
        <w:t> </w:t>
      </w:r>
      <w:r>
        <w:rPr>
          <w:sz w:val="13"/>
        </w:rPr>
        <w:t>Certidão</w:t>
      </w:r>
      <w:r>
        <w:rPr>
          <w:spacing w:val="6"/>
          <w:sz w:val="13"/>
        </w:rPr>
        <w:t> </w:t>
      </w:r>
      <w:r>
        <w:rPr>
          <w:sz w:val="13"/>
        </w:rPr>
        <w:t>Positiva</w:t>
      </w:r>
      <w:r>
        <w:rPr>
          <w:spacing w:val="6"/>
          <w:sz w:val="13"/>
        </w:rPr>
        <w:t> </w:t>
      </w:r>
      <w:r>
        <w:rPr>
          <w:sz w:val="13"/>
        </w:rPr>
        <w:t>de</w:t>
      </w:r>
      <w:r>
        <w:rPr>
          <w:spacing w:val="6"/>
          <w:sz w:val="13"/>
        </w:rPr>
        <w:t> </w:t>
      </w:r>
      <w:r>
        <w:rPr>
          <w:sz w:val="13"/>
        </w:rPr>
        <w:t>Débitos</w:t>
      </w:r>
      <w:r>
        <w:rPr>
          <w:spacing w:val="4"/>
          <w:sz w:val="13"/>
        </w:rPr>
        <w:t> </w:t>
      </w:r>
      <w:r>
        <w:rPr>
          <w:sz w:val="13"/>
        </w:rPr>
        <w:t>Trabalhistas</w:t>
      </w:r>
      <w:r>
        <w:rPr>
          <w:spacing w:val="7"/>
          <w:sz w:val="13"/>
        </w:rPr>
        <w:t> </w:t>
      </w:r>
      <w:r>
        <w:rPr>
          <w:sz w:val="13"/>
        </w:rPr>
        <w:t>com</w:t>
      </w:r>
      <w:r>
        <w:rPr>
          <w:spacing w:val="6"/>
          <w:sz w:val="13"/>
        </w:rPr>
        <w:t> </w:t>
      </w:r>
      <w:r>
        <w:rPr>
          <w:sz w:val="13"/>
        </w:rPr>
        <w:t>os</w:t>
      </w:r>
      <w:r>
        <w:rPr>
          <w:spacing w:val="6"/>
          <w:sz w:val="13"/>
        </w:rPr>
        <w:t> </w:t>
      </w:r>
      <w:r>
        <w:rPr>
          <w:sz w:val="13"/>
        </w:rPr>
        <w:t>mesmos</w:t>
      </w:r>
      <w:r>
        <w:rPr>
          <w:spacing w:val="6"/>
          <w:sz w:val="13"/>
        </w:rPr>
        <w:t> </w:t>
      </w:r>
      <w:r>
        <w:rPr>
          <w:sz w:val="13"/>
        </w:rPr>
        <w:t>efeitos</w:t>
      </w:r>
      <w:r>
        <w:rPr>
          <w:spacing w:val="7"/>
          <w:sz w:val="13"/>
        </w:rPr>
        <w:t> </w:t>
      </w:r>
      <w:r>
        <w:rPr>
          <w:sz w:val="13"/>
        </w:rPr>
        <w:t>da</w:t>
      </w:r>
      <w:r>
        <w:rPr>
          <w:spacing w:val="6"/>
          <w:sz w:val="13"/>
        </w:rPr>
        <w:t> </w:t>
      </w:r>
      <w:r>
        <w:rPr>
          <w:spacing w:val="-2"/>
          <w:sz w:val="13"/>
        </w:rPr>
        <w:t>CNDT.</w:t>
      </w:r>
    </w:p>
    <w:p>
      <w:pPr>
        <w:pStyle w:val="BodyText"/>
        <w:spacing w:before="41"/>
        <w:rPr>
          <w:sz w:val="13"/>
        </w:rPr>
      </w:pPr>
    </w:p>
    <w:p>
      <w:pPr>
        <w:pStyle w:val="ListParagraph"/>
        <w:numPr>
          <w:ilvl w:val="0"/>
          <w:numId w:val="29"/>
        </w:numPr>
        <w:tabs>
          <w:tab w:pos="410" w:val="left" w:leader="none"/>
        </w:tabs>
        <w:spacing w:line="240" w:lineRule="auto" w:before="0" w:after="0"/>
        <w:ind w:left="410" w:right="0" w:hanging="121"/>
        <w:jc w:val="left"/>
        <w:rPr>
          <w:sz w:val="13"/>
        </w:rPr>
      </w:pPr>
      <w:r>
        <w:rPr>
          <w:sz w:val="13"/>
        </w:rPr>
        <w:t>Declaração</w:t>
      </w:r>
      <w:r>
        <w:rPr>
          <w:spacing w:val="5"/>
          <w:sz w:val="13"/>
        </w:rPr>
        <w:t> </w:t>
      </w:r>
      <w:r>
        <w:rPr>
          <w:sz w:val="13"/>
        </w:rPr>
        <w:t>de</w:t>
      </w:r>
      <w:r>
        <w:rPr>
          <w:spacing w:val="5"/>
          <w:sz w:val="13"/>
        </w:rPr>
        <w:t> </w:t>
      </w:r>
      <w:r>
        <w:rPr>
          <w:sz w:val="13"/>
        </w:rPr>
        <w:t>que</w:t>
      </w:r>
      <w:r>
        <w:rPr>
          <w:spacing w:val="5"/>
          <w:sz w:val="13"/>
        </w:rPr>
        <w:t> </w:t>
      </w:r>
      <w:r>
        <w:rPr>
          <w:sz w:val="13"/>
        </w:rPr>
        <w:t>não</w:t>
      </w:r>
      <w:r>
        <w:rPr>
          <w:spacing w:val="5"/>
          <w:sz w:val="13"/>
        </w:rPr>
        <w:t> </w:t>
      </w:r>
      <w:r>
        <w:rPr>
          <w:sz w:val="13"/>
        </w:rPr>
        <w:t>emprega</w:t>
      </w:r>
      <w:r>
        <w:rPr>
          <w:spacing w:val="5"/>
          <w:sz w:val="13"/>
        </w:rPr>
        <w:t> </w:t>
      </w:r>
      <w:r>
        <w:rPr>
          <w:sz w:val="13"/>
        </w:rPr>
        <w:t>menor</w:t>
      </w:r>
      <w:r>
        <w:rPr>
          <w:spacing w:val="5"/>
          <w:sz w:val="13"/>
        </w:rPr>
        <w:t> </w:t>
      </w:r>
      <w:r>
        <w:rPr>
          <w:sz w:val="13"/>
        </w:rPr>
        <w:t>de</w:t>
      </w:r>
      <w:r>
        <w:rPr>
          <w:spacing w:val="5"/>
          <w:sz w:val="13"/>
        </w:rPr>
        <w:t> </w:t>
      </w:r>
      <w:r>
        <w:rPr>
          <w:sz w:val="13"/>
        </w:rPr>
        <w:t>18</w:t>
      </w:r>
      <w:r>
        <w:rPr>
          <w:spacing w:val="5"/>
          <w:sz w:val="13"/>
        </w:rPr>
        <w:t> </w:t>
      </w:r>
      <w:r>
        <w:rPr>
          <w:sz w:val="13"/>
        </w:rPr>
        <w:t>anos</w:t>
      </w:r>
      <w:r>
        <w:rPr>
          <w:spacing w:val="5"/>
          <w:sz w:val="13"/>
        </w:rPr>
        <w:t> </w:t>
      </w:r>
      <w:r>
        <w:rPr>
          <w:sz w:val="13"/>
        </w:rPr>
        <w:t>em</w:t>
      </w:r>
      <w:r>
        <w:rPr>
          <w:spacing w:val="5"/>
          <w:sz w:val="13"/>
        </w:rPr>
        <w:t> </w:t>
      </w:r>
      <w:r>
        <w:rPr>
          <w:sz w:val="13"/>
        </w:rPr>
        <w:t>trabalho</w:t>
      </w:r>
      <w:r>
        <w:rPr>
          <w:spacing w:val="5"/>
          <w:sz w:val="13"/>
        </w:rPr>
        <w:t> </w:t>
      </w:r>
      <w:r>
        <w:rPr>
          <w:sz w:val="13"/>
        </w:rPr>
        <w:t>noturno,</w:t>
      </w:r>
      <w:r>
        <w:rPr>
          <w:spacing w:val="5"/>
          <w:sz w:val="13"/>
        </w:rPr>
        <w:t> </w:t>
      </w:r>
      <w:r>
        <w:rPr>
          <w:sz w:val="13"/>
        </w:rPr>
        <w:t>perigoso</w:t>
      </w:r>
      <w:r>
        <w:rPr>
          <w:spacing w:val="5"/>
          <w:sz w:val="13"/>
        </w:rPr>
        <w:t> </w:t>
      </w:r>
      <w:r>
        <w:rPr>
          <w:sz w:val="13"/>
        </w:rPr>
        <w:t>ou</w:t>
      </w:r>
      <w:r>
        <w:rPr>
          <w:spacing w:val="5"/>
          <w:sz w:val="13"/>
        </w:rPr>
        <w:t> </w:t>
      </w:r>
      <w:r>
        <w:rPr>
          <w:sz w:val="13"/>
        </w:rPr>
        <w:t>insalubre</w:t>
      </w:r>
      <w:r>
        <w:rPr>
          <w:spacing w:val="5"/>
          <w:sz w:val="13"/>
        </w:rPr>
        <w:t> </w:t>
      </w:r>
      <w:r>
        <w:rPr>
          <w:sz w:val="13"/>
        </w:rPr>
        <w:t>e</w:t>
      </w:r>
      <w:r>
        <w:rPr>
          <w:spacing w:val="5"/>
          <w:sz w:val="13"/>
        </w:rPr>
        <w:t> </w:t>
      </w:r>
      <w:r>
        <w:rPr>
          <w:sz w:val="13"/>
        </w:rPr>
        <w:t>não</w:t>
      </w:r>
      <w:r>
        <w:rPr>
          <w:spacing w:val="5"/>
          <w:sz w:val="13"/>
        </w:rPr>
        <w:t> </w:t>
      </w:r>
      <w:r>
        <w:rPr>
          <w:sz w:val="13"/>
        </w:rPr>
        <w:t>emprega</w:t>
      </w:r>
      <w:r>
        <w:rPr>
          <w:spacing w:val="5"/>
          <w:sz w:val="13"/>
        </w:rPr>
        <w:t> </w:t>
      </w:r>
      <w:r>
        <w:rPr>
          <w:sz w:val="13"/>
        </w:rPr>
        <w:t>menor</w:t>
      </w:r>
      <w:r>
        <w:rPr>
          <w:spacing w:val="5"/>
          <w:sz w:val="13"/>
        </w:rPr>
        <w:t> </w:t>
      </w:r>
      <w:r>
        <w:rPr>
          <w:sz w:val="13"/>
        </w:rPr>
        <w:t>de</w:t>
      </w:r>
      <w:r>
        <w:rPr>
          <w:spacing w:val="5"/>
          <w:sz w:val="13"/>
        </w:rPr>
        <w:t> </w:t>
      </w:r>
      <w:r>
        <w:rPr>
          <w:sz w:val="13"/>
        </w:rPr>
        <w:t>16</w:t>
      </w:r>
      <w:r>
        <w:rPr>
          <w:spacing w:val="5"/>
          <w:sz w:val="13"/>
        </w:rPr>
        <w:t> </w:t>
      </w:r>
      <w:r>
        <w:rPr>
          <w:sz w:val="13"/>
        </w:rPr>
        <w:t>anos,</w:t>
      </w:r>
      <w:r>
        <w:rPr>
          <w:spacing w:val="5"/>
          <w:sz w:val="13"/>
        </w:rPr>
        <w:t> </w:t>
      </w:r>
      <w:r>
        <w:rPr>
          <w:sz w:val="13"/>
        </w:rPr>
        <w:t>salvo</w:t>
      </w:r>
      <w:r>
        <w:rPr>
          <w:spacing w:val="5"/>
          <w:sz w:val="13"/>
        </w:rPr>
        <w:t> </w:t>
      </w:r>
      <w:r>
        <w:rPr>
          <w:sz w:val="13"/>
        </w:rPr>
        <w:t>menor,</w:t>
      </w:r>
      <w:r>
        <w:rPr>
          <w:spacing w:val="5"/>
          <w:sz w:val="13"/>
        </w:rPr>
        <w:t> </w:t>
      </w:r>
      <w:r>
        <w:rPr>
          <w:sz w:val="13"/>
        </w:rPr>
        <w:t>a</w:t>
      </w:r>
      <w:r>
        <w:rPr>
          <w:spacing w:val="5"/>
          <w:sz w:val="13"/>
        </w:rPr>
        <w:t> </w:t>
      </w:r>
      <w:r>
        <w:rPr>
          <w:sz w:val="13"/>
        </w:rPr>
        <w:t>partir</w:t>
      </w:r>
      <w:r>
        <w:rPr>
          <w:spacing w:val="5"/>
          <w:sz w:val="13"/>
        </w:rPr>
        <w:t> </w:t>
      </w:r>
      <w:r>
        <w:rPr>
          <w:sz w:val="13"/>
        </w:rPr>
        <w:t>de</w:t>
      </w:r>
      <w:r>
        <w:rPr>
          <w:spacing w:val="5"/>
          <w:sz w:val="13"/>
        </w:rPr>
        <w:t> </w:t>
      </w:r>
      <w:r>
        <w:rPr>
          <w:sz w:val="13"/>
        </w:rPr>
        <w:t>14</w:t>
      </w:r>
      <w:r>
        <w:rPr>
          <w:spacing w:val="5"/>
          <w:sz w:val="13"/>
        </w:rPr>
        <w:t> </w:t>
      </w:r>
      <w:r>
        <w:rPr>
          <w:sz w:val="13"/>
        </w:rPr>
        <w:t>anos,</w:t>
      </w:r>
      <w:r>
        <w:rPr>
          <w:spacing w:val="5"/>
          <w:sz w:val="13"/>
        </w:rPr>
        <w:t> </w:t>
      </w:r>
      <w:r>
        <w:rPr>
          <w:sz w:val="13"/>
        </w:rPr>
        <w:t>na</w:t>
      </w:r>
      <w:r>
        <w:rPr>
          <w:spacing w:val="5"/>
          <w:sz w:val="13"/>
        </w:rPr>
        <w:t> </w:t>
      </w:r>
      <w:r>
        <w:rPr>
          <w:sz w:val="13"/>
        </w:rPr>
        <w:t>condição</w:t>
      </w:r>
      <w:r>
        <w:rPr>
          <w:spacing w:val="5"/>
          <w:sz w:val="13"/>
        </w:rPr>
        <w:t> </w:t>
      </w:r>
      <w:r>
        <w:rPr>
          <w:sz w:val="13"/>
        </w:rPr>
        <w:t>de</w:t>
      </w:r>
      <w:r>
        <w:rPr>
          <w:spacing w:val="5"/>
          <w:sz w:val="13"/>
        </w:rPr>
        <w:t> </w:t>
      </w:r>
      <w:r>
        <w:rPr>
          <w:sz w:val="13"/>
        </w:rPr>
        <w:t>aprendiz,</w:t>
      </w:r>
      <w:r>
        <w:rPr>
          <w:spacing w:val="5"/>
          <w:sz w:val="13"/>
        </w:rPr>
        <w:t> </w:t>
      </w:r>
      <w:r>
        <w:rPr>
          <w:sz w:val="13"/>
        </w:rPr>
        <w:t>nos</w:t>
      </w:r>
      <w:r>
        <w:rPr>
          <w:spacing w:val="5"/>
          <w:sz w:val="13"/>
        </w:rPr>
        <w:t> </w:t>
      </w:r>
      <w:r>
        <w:rPr>
          <w:sz w:val="13"/>
        </w:rPr>
        <w:t>termos</w:t>
      </w:r>
      <w:r>
        <w:rPr>
          <w:spacing w:val="5"/>
          <w:sz w:val="13"/>
        </w:rPr>
        <w:t> </w:t>
      </w:r>
      <w:r>
        <w:rPr>
          <w:sz w:val="13"/>
        </w:rPr>
        <w:t>do</w:t>
      </w:r>
      <w:r>
        <w:rPr>
          <w:spacing w:val="5"/>
          <w:sz w:val="13"/>
        </w:rPr>
        <w:t> </w:t>
      </w:r>
      <w:r>
        <w:rPr>
          <w:sz w:val="13"/>
        </w:rPr>
        <w:t>artigo</w:t>
      </w:r>
      <w:r>
        <w:rPr>
          <w:spacing w:val="5"/>
          <w:sz w:val="13"/>
        </w:rPr>
        <w:t> </w:t>
      </w:r>
      <w:r>
        <w:rPr>
          <w:sz w:val="13"/>
        </w:rPr>
        <w:t>7º,</w:t>
      </w:r>
      <w:r>
        <w:rPr>
          <w:spacing w:val="5"/>
          <w:sz w:val="13"/>
        </w:rPr>
        <w:t> </w:t>
      </w:r>
      <w:r>
        <w:rPr>
          <w:sz w:val="13"/>
        </w:rPr>
        <w:t>XXXIII,</w:t>
      </w:r>
      <w:r>
        <w:rPr>
          <w:spacing w:val="5"/>
          <w:sz w:val="13"/>
        </w:rPr>
        <w:t> </w:t>
      </w:r>
      <w:r>
        <w:rPr>
          <w:sz w:val="13"/>
        </w:rPr>
        <w:t>da</w:t>
      </w:r>
      <w:r>
        <w:rPr>
          <w:spacing w:val="5"/>
          <w:sz w:val="13"/>
        </w:rPr>
        <w:t> </w:t>
      </w:r>
      <w:r>
        <w:rPr>
          <w:spacing w:val="-2"/>
          <w:sz w:val="13"/>
        </w:rPr>
        <w:t>Constituição;</w:t>
      </w:r>
    </w:p>
    <w:p>
      <w:pPr>
        <w:pStyle w:val="BodyText"/>
        <w:spacing w:before="41"/>
        <w:rPr>
          <w:sz w:val="13"/>
        </w:rPr>
      </w:pPr>
    </w:p>
    <w:p>
      <w:pPr>
        <w:pStyle w:val="ListParagraph"/>
        <w:numPr>
          <w:ilvl w:val="2"/>
          <w:numId w:val="30"/>
        </w:numPr>
        <w:tabs>
          <w:tab w:pos="624" w:val="left" w:leader="none"/>
        </w:tabs>
        <w:spacing w:line="288" w:lineRule="auto" w:before="0" w:after="0"/>
        <w:ind w:left="289" w:right="278" w:firstLine="0"/>
        <w:jc w:val="left"/>
        <w:rPr>
          <w:sz w:val="13"/>
        </w:rPr>
      </w:pPr>
      <w:r>
        <w:rPr>
          <w:sz w:val="13"/>
        </w:rPr>
        <w:t>Na</w:t>
      </w:r>
      <w:r>
        <w:rPr>
          <w:spacing w:val="10"/>
          <w:sz w:val="13"/>
        </w:rPr>
        <w:t> </w:t>
      </w:r>
      <w:r>
        <w:rPr>
          <w:sz w:val="13"/>
        </w:rPr>
        <w:t>hipótese</w:t>
      </w:r>
      <w:r>
        <w:rPr>
          <w:spacing w:val="10"/>
          <w:sz w:val="13"/>
        </w:rPr>
        <w:t> </w:t>
      </w:r>
      <w:r>
        <w:rPr>
          <w:sz w:val="13"/>
        </w:rPr>
        <w:t>de</w:t>
      </w:r>
      <w:r>
        <w:rPr>
          <w:spacing w:val="10"/>
          <w:sz w:val="13"/>
        </w:rPr>
        <w:t> </w:t>
      </w:r>
      <w:r>
        <w:rPr>
          <w:sz w:val="13"/>
        </w:rPr>
        <w:t>tratar-se</w:t>
      </w:r>
      <w:r>
        <w:rPr>
          <w:spacing w:val="10"/>
          <w:sz w:val="13"/>
        </w:rPr>
        <w:t> </w:t>
      </w:r>
      <w:r>
        <w:rPr>
          <w:sz w:val="13"/>
        </w:rPr>
        <w:t>de</w:t>
      </w:r>
      <w:r>
        <w:rPr>
          <w:spacing w:val="10"/>
          <w:sz w:val="13"/>
        </w:rPr>
        <w:t> </w:t>
      </w:r>
      <w:r>
        <w:rPr>
          <w:sz w:val="13"/>
        </w:rPr>
        <w:t>microempresa</w:t>
      </w:r>
      <w:r>
        <w:rPr>
          <w:spacing w:val="10"/>
          <w:sz w:val="13"/>
        </w:rPr>
        <w:t> </w:t>
      </w:r>
      <w:r>
        <w:rPr>
          <w:sz w:val="13"/>
        </w:rPr>
        <w:t>ou</w:t>
      </w:r>
      <w:r>
        <w:rPr>
          <w:spacing w:val="10"/>
          <w:sz w:val="13"/>
        </w:rPr>
        <w:t> </w:t>
      </w:r>
      <w:r>
        <w:rPr>
          <w:sz w:val="13"/>
        </w:rPr>
        <w:t>de</w:t>
      </w:r>
      <w:r>
        <w:rPr>
          <w:spacing w:val="10"/>
          <w:sz w:val="13"/>
        </w:rPr>
        <w:t> </w:t>
      </w:r>
      <w:r>
        <w:rPr>
          <w:sz w:val="13"/>
        </w:rPr>
        <w:t>empresa</w:t>
      </w:r>
      <w:r>
        <w:rPr>
          <w:spacing w:val="10"/>
          <w:sz w:val="13"/>
        </w:rPr>
        <w:t> </w:t>
      </w:r>
      <w:r>
        <w:rPr>
          <w:sz w:val="13"/>
        </w:rPr>
        <w:t>de</w:t>
      </w:r>
      <w:r>
        <w:rPr>
          <w:spacing w:val="10"/>
          <w:sz w:val="13"/>
        </w:rPr>
        <w:t> </w:t>
      </w:r>
      <w:r>
        <w:rPr>
          <w:sz w:val="13"/>
        </w:rPr>
        <w:t>pequeno</w:t>
      </w:r>
      <w:r>
        <w:rPr>
          <w:spacing w:val="10"/>
          <w:sz w:val="13"/>
        </w:rPr>
        <w:t> </w:t>
      </w:r>
      <w:r>
        <w:rPr>
          <w:sz w:val="13"/>
        </w:rPr>
        <w:t>porte,</w:t>
      </w:r>
      <w:r>
        <w:rPr>
          <w:spacing w:val="10"/>
          <w:sz w:val="13"/>
        </w:rPr>
        <w:t> </w:t>
      </w:r>
      <w:r>
        <w:rPr>
          <w:sz w:val="13"/>
        </w:rPr>
        <w:t>na</w:t>
      </w:r>
      <w:r>
        <w:rPr>
          <w:spacing w:val="10"/>
          <w:sz w:val="13"/>
        </w:rPr>
        <w:t> </w:t>
      </w:r>
      <w:r>
        <w:rPr>
          <w:sz w:val="13"/>
        </w:rPr>
        <w:t>forma</w:t>
      </w:r>
      <w:r>
        <w:rPr>
          <w:spacing w:val="10"/>
          <w:sz w:val="13"/>
        </w:rPr>
        <w:t> </w:t>
      </w:r>
      <w:r>
        <w:rPr>
          <w:sz w:val="13"/>
        </w:rPr>
        <w:t>da</w:t>
      </w:r>
      <w:r>
        <w:rPr>
          <w:spacing w:val="10"/>
          <w:sz w:val="13"/>
        </w:rPr>
        <w:t> </w:t>
      </w:r>
      <w:r>
        <w:rPr>
          <w:sz w:val="13"/>
        </w:rPr>
        <w:t>lei,</w:t>
      </w:r>
      <w:r>
        <w:rPr>
          <w:spacing w:val="10"/>
          <w:sz w:val="13"/>
        </w:rPr>
        <w:t> </w:t>
      </w:r>
      <w:r>
        <w:rPr>
          <w:sz w:val="13"/>
        </w:rPr>
        <w:t>não</w:t>
      </w:r>
      <w:r>
        <w:rPr>
          <w:spacing w:val="10"/>
          <w:sz w:val="13"/>
        </w:rPr>
        <w:t> </w:t>
      </w:r>
      <w:r>
        <w:rPr>
          <w:sz w:val="13"/>
        </w:rPr>
        <w:t>obstante</w:t>
      </w:r>
      <w:r>
        <w:rPr>
          <w:spacing w:val="10"/>
          <w:sz w:val="13"/>
        </w:rPr>
        <w:t> </w:t>
      </w:r>
      <w:r>
        <w:rPr>
          <w:sz w:val="13"/>
        </w:rPr>
        <w:t>a</w:t>
      </w:r>
      <w:r>
        <w:rPr>
          <w:spacing w:val="10"/>
          <w:sz w:val="13"/>
        </w:rPr>
        <w:t> </w:t>
      </w:r>
      <w:r>
        <w:rPr>
          <w:sz w:val="13"/>
        </w:rPr>
        <w:t>obrigatoriedade</w:t>
      </w:r>
      <w:r>
        <w:rPr>
          <w:spacing w:val="10"/>
          <w:sz w:val="13"/>
        </w:rPr>
        <w:t> </w:t>
      </w:r>
      <w:r>
        <w:rPr>
          <w:sz w:val="13"/>
        </w:rPr>
        <w:t>de</w:t>
      </w:r>
      <w:r>
        <w:rPr>
          <w:spacing w:val="10"/>
          <w:sz w:val="13"/>
        </w:rPr>
        <w:t> </w:t>
      </w:r>
      <w:r>
        <w:rPr>
          <w:sz w:val="13"/>
        </w:rPr>
        <w:t>apresentação</w:t>
      </w:r>
      <w:r>
        <w:rPr>
          <w:spacing w:val="10"/>
          <w:sz w:val="13"/>
        </w:rPr>
        <w:t> </w:t>
      </w:r>
      <w:r>
        <w:rPr>
          <w:sz w:val="13"/>
        </w:rPr>
        <w:t>de</w:t>
      </w:r>
      <w:r>
        <w:rPr>
          <w:spacing w:val="10"/>
          <w:sz w:val="13"/>
        </w:rPr>
        <w:t> </w:t>
      </w:r>
      <w:r>
        <w:rPr>
          <w:sz w:val="13"/>
        </w:rPr>
        <w:t>toda</w:t>
      </w:r>
      <w:r>
        <w:rPr>
          <w:spacing w:val="10"/>
          <w:sz w:val="13"/>
        </w:rPr>
        <w:t> </w:t>
      </w:r>
      <w:r>
        <w:rPr>
          <w:sz w:val="13"/>
        </w:rPr>
        <w:t>a</w:t>
      </w:r>
      <w:r>
        <w:rPr>
          <w:spacing w:val="10"/>
          <w:sz w:val="13"/>
        </w:rPr>
        <w:t> </w:t>
      </w:r>
      <w:r>
        <w:rPr>
          <w:sz w:val="13"/>
        </w:rPr>
        <w:t>documentação</w:t>
      </w:r>
      <w:r>
        <w:rPr>
          <w:spacing w:val="10"/>
          <w:sz w:val="13"/>
        </w:rPr>
        <w:t> </w:t>
      </w:r>
      <w:r>
        <w:rPr>
          <w:sz w:val="13"/>
        </w:rPr>
        <w:t>habilitatória,</w:t>
      </w:r>
      <w:r>
        <w:rPr>
          <w:spacing w:val="10"/>
          <w:sz w:val="13"/>
        </w:rPr>
        <w:t> </w:t>
      </w:r>
      <w:r>
        <w:rPr>
          <w:sz w:val="13"/>
        </w:rPr>
        <w:t>a</w:t>
      </w:r>
      <w:r>
        <w:rPr>
          <w:spacing w:val="10"/>
          <w:sz w:val="13"/>
        </w:rPr>
        <w:t> </w:t>
      </w:r>
      <w:r>
        <w:rPr>
          <w:sz w:val="13"/>
        </w:rPr>
        <w:t>comprovação</w:t>
      </w:r>
      <w:r>
        <w:rPr>
          <w:spacing w:val="10"/>
          <w:sz w:val="13"/>
        </w:rPr>
        <w:t> </w:t>
      </w:r>
      <w:r>
        <w:rPr>
          <w:sz w:val="13"/>
        </w:rPr>
        <w:t>da</w:t>
      </w:r>
      <w:r>
        <w:rPr>
          <w:spacing w:val="10"/>
          <w:sz w:val="13"/>
        </w:rPr>
        <w:t> </w:t>
      </w:r>
      <w:r>
        <w:rPr>
          <w:sz w:val="13"/>
        </w:rPr>
        <w:t>regularidade</w:t>
      </w:r>
      <w:r>
        <w:rPr>
          <w:spacing w:val="10"/>
          <w:sz w:val="13"/>
        </w:rPr>
        <w:t> </w:t>
      </w:r>
      <w:r>
        <w:rPr>
          <w:sz w:val="13"/>
        </w:rPr>
        <w:t>fiscal</w:t>
      </w:r>
      <w:r>
        <w:rPr>
          <w:spacing w:val="10"/>
          <w:sz w:val="13"/>
        </w:rPr>
        <w:t> </w:t>
      </w:r>
      <w:r>
        <w:rPr>
          <w:sz w:val="13"/>
        </w:rPr>
        <w:t>somente</w:t>
      </w:r>
      <w:r>
        <w:rPr>
          <w:spacing w:val="10"/>
          <w:sz w:val="13"/>
        </w:rPr>
        <w:t> </w:t>
      </w:r>
      <w:r>
        <w:rPr>
          <w:sz w:val="13"/>
        </w:rPr>
        <w:t>será</w:t>
      </w:r>
      <w:r>
        <w:rPr>
          <w:spacing w:val="10"/>
          <w:sz w:val="13"/>
        </w:rPr>
        <w:t> </w:t>
      </w:r>
      <w:r>
        <w:rPr>
          <w:sz w:val="13"/>
        </w:rPr>
        <w:t>exigida</w:t>
      </w:r>
      <w:r>
        <w:rPr>
          <w:spacing w:val="10"/>
          <w:sz w:val="13"/>
        </w:rPr>
        <w:t> </w:t>
      </w:r>
      <w:r>
        <w:rPr>
          <w:sz w:val="13"/>
        </w:rPr>
        <w:t>para</w:t>
      </w:r>
      <w:r>
        <w:rPr>
          <w:spacing w:val="10"/>
          <w:sz w:val="13"/>
        </w:rPr>
        <w:t> </w:t>
      </w:r>
      <w:r>
        <w:rPr>
          <w:sz w:val="13"/>
        </w:rPr>
        <w:t>efeito</w:t>
      </w:r>
      <w:r>
        <w:rPr>
          <w:spacing w:val="10"/>
          <w:sz w:val="13"/>
        </w:rPr>
        <w:t> </w:t>
      </w:r>
      <w:r>
        <w:rPr>
          <w:sz w:val="13"/>
        </w:rPr>
        <w:t>de</w:t>
      </w:r>
      <w:r>
        <w:rPr>
          <w:spacing w:val="10"/>
          <w:sz w:val="13"/>
        </w:rPr>
        <w:t> </w:t>
      </w:r>
      <w:r>
        <w:rPr>
          <w:sz w:val="13"/>
        </w:rPr>
        <w:t>assinatura</w:t>
      </w:r>
      <w:r>
        <w:rPr>
          <w:spacing w:val="10"/>
          <w:sz w:val="13"/>
        </w:rPr>
        <w:t> </w:t>
      </w:r>
      <w:r>
        <w:rPr>
          <w:sz w:val="13"/>
        </w:rPr>
        <w:t>do</w:t>
      </w:r>
      <w:r>
        <w:rPr>
          <w:spacing w:val="40"/>
          <w:sz w:val="13"/>
        </w:rPr>
        <w:t> </w:t>
      </w:r>
      <w:r>
        <w:rPr>
          <w:sz w:val="13"/>
        </w:rPr>
        <w:t>contrato caso se sagre vencedora na licitação.</w:t>
      </w:r>
    </w:p>
    <w:p>
      <w:pPr>
        <w:pStyle w:val="BodyText"/>
        <w:spacing w:before="12"/>
        <w:rPr>
          <w:sz w:val="13"/>
        </w:rPr>
      </w:pPr>
    </w:p>
    <w:p>
      <w:pPr>
        <w:pStyle w:val="ListParagraph"/>
        <w:numPr>
          <w:ilvl w:val="2"/>
          <w:numId w:val="30"/>
        </w:numPr>
        <w:tabs>
          <w:tab w:pos="625" w:val="left" w:leader="none"/>
        </w:tabs>
        <w:spacing w:line="288" w:lineRule="auto" w:before="0" w:after="0"/>
        <w:ind w:left="289" w:right="278" w:firstLine="0"/>
        <w:jc w:val="left"/>
        <w:rPr>
          <w:sz w:val="13"/>
        </w:rPr>
      </w:pPr>
      <w:r>
        <w:rPr>
          <w:sz w:val="13"/>
        </w:rPr>
        <w:t>Em</w:t>
      </w:r>
      <w:r>
        <w:rPr>
          <w:spacing w:val="11"/>
          <w:sz w:val="13"/>
        </w:rPr>
        <w:t> </w:t>
      </w:r>
      <w:r>
        <w:rPr>
          <w:sz w:val="13"/>
        </w:rPr>
        <w:t>sendo</w:t>
      </w:r>
      <w:r>
        <w:rPr>
          <w:spacing w:val="11"/>
          <w:sz w:val="13"/>
        </w:rPr>
        <w:t> </w:t>
      </w:r>
      <w:r>
        <w:rPr>
          <w:sz w:val="13"/>
        </w:rPr>
        <w:t>declarada</w:t>
      </w:r>
      <w:r>
        <w:rPr>
          <w:spacing w:val="11"/>
          <w:sz w:val="13"/>
        </w:rPr>
        <w:t> </w:t>
      </w:r>
      <w:r>
        <w:rPr>
          <w:sz w:val="13"/>
        </w:rPr>
        <w:t>vencedora</w:t>
      </w:r>
      <w:r>
        <w:rPr>
          <w:spacing w:val="11"/>
          <w:sz w:val="13"/>
        </w:rPr>
        <w:t> </w:t>
      </w:r>
      <w:r>
        <w:rPr>
          <w:sz w:val="13"/>
        </w:rPr>
        <w:t>do</w:t>
      </w:r>
      <w:r>
        <w:rPr>
          <w:spacing w:val="11"/>
          <w:sz w:val="13"/>
        </w:rPr>
        <w:t> </w:t>
      </w:r>
      <w:r>
        <w:rPr>
          <w:sz w:val="13"/>
        </w:rPr>
        <w:t>certame</w:t>
      </w:r>
      <w:r>
        <w:rPr>
          <w:spacing w:val="11"/>
          <w:sz w:val="13"/>
        </w:rPr>
        <w:t> </w:t>
      </w:r>
      <w:r>
        <w:rPr>
          <w:sz w:val="13"/>
        </w:rPr>
        <w:t>microempresa</w:t>
      </w:r>
      <w:r>
        <w:rPr>
          <w:spacing w:val="11"/>
          <w:sz w:val="13"/>
        </w:rPr>
        <w:t> </w:t>
      </w:r>
      <w:r>
        <w:rPr>
          <w:sz w:val="13"/>
        </w:rPr>
        <w:t>ou</w:t>
      </w:r>
      <w:r>
        <w:rPr>
          <w:spacing w:val="11"/>
          <w:sz w:val="13"/>
        </w:rPr>
        <w:t> </w:t>
      </w:r>
      <w:r>
        <w:rPr>
          <w:sz w:val="13"/>
        </w:rPr>
        <w:t>empresa</w:t>
      </w:r>
      <w:r>
        <w:rPr>
          <w:spacing w:val="11"/>
          <w:sz w:val="13"/>
        </w:rPr>
        <w:t> </w:t>
      </w:r>
      <w:r>
        <w:rPr>
          <w:sz w:val="13"/>
        </w:rPr>
        <w:t>de</w:t>
      </w:r>
      <w:r>
        <w:rPr>
          <w:spacing w:val="11"/>
          <w:sz w:val="13"/>
        </w:rPr>
        <w:t> </w:t>
      </w:r>
      <w:r>
        <w:rPr>
          <w:sz w:val="13"/>
        </w:rPr>
        <w:t>pequeno</w:t>
      </w:r>
      <w:r>
        <w:rPr>
          <w:spacing w:val="11"/>
          <w:sz w:val="13"/>
        </w:rPr>
        <w:t> </w:t>
      </w:r>
      <w:r>
        <w:rPr>
          <w:sz w:val="13"/>
        </w:rPr>
        <w:t>porte</w:t>
      </w:r>
      <w:r>
        <w:rPr>
          <w:spacing w:val="11"/>
          <w:sz w:val="13"/>
        </w:rPr>
        <w:t> </w:t>
      </w:r>
      <w:r>
        <w:rPr>
          <w:sz w:val="13"/>
        </w:rPr>
        <w:t>com</w:t>
      </w:r>
      <w:r>
        <w:rPr>
          <w:spacing w:val="11"/>
          <w:sz w:val="13"/>
        </w:rPr>
        <w:t> </w:t>
      </w:r>
      <w:r>
        <w:rPr>
          <w:sz w:val="13"/>
        </w:rPr>
        <w:t>débitos</w:t>
      </w:r>
      <w:r>
        <w:rPr>
          <w:spacing w:val="11"/>
          <w:sz w:val="13"/>
        </w:rPr>
        <w:t> </w:t>
      </w:r>
      <w:r>
        <w:rPr>
          <w:sz w:val="13"/>
        </w:rPr>
        <w:t>fiscais,</w:t>
      </w:r>
      <w:r>
        <w:rPr>
          <w:spacing w:val="11"/>
          <w:sz w:val="13"/>
        </w:rPr>
        <w:t> </w:t>
      </w:r>
      <w:r>
        <w:rPr>
          <w:sz w:val="13"/>
        </w:rPr>
        <w:t>ficará</w:t>
      </w:r>
      <w:r>
        <w:rPr>
          <w:spacing w:val="11"/>
          <w:sz w:val="13"/>
        </w:rPr>
        <w:t> </w:t>
      </w:r>
      <w:r>
        <w:rPr>
          <w:sz w:val="13"/>
        </w:rPr>
        <w:t>assegurado,</w:t>
      </w:r>
      <w:r>
        <w:rPr>
          <w:spacing w:val="11"/>
          <w:sz w:val="13"/>
        </w:rPr>
        <w:t> </w:t>
      </w:r>
      <w:r>
        <w:rPr>
          <w:sz w:val="13"/>
        </w:rPr>
        <w:t>a</w:t>
      </w:r>
      <w:r>
        <w:rPr>
          <w:spacing w:val="11"/>
          <w:sz w:val="13"/>
        </w:rPr>
        <w:t> </w:t>
      </w:r>
      <w:r>
        <w:rPr>
          <w:sz w:val="13"/>
        </w:rPr>
        <w:t>partir</w:t>
      </w:r>
      <w:r>
        <w:rPr>
          <w:spacing w:val="11"/>
          <w:sz w:val="13"/>
        </w:rPr>
        <w:t> </w:t>
      </w:r>
      <w:r>
        <w:rPr>
          <w:sz w:val="13"/>
        </w:rPr>
        <w:t>de</w:t>
      </w:r>
      <w:r>
        <w:rPr>
          <w:spacing w:val="11"/>
          <w:sz w:val="13"/>
        </w:rPr>
        <w:t> </w:t>
      </w:r>
      <w:r>
        <w:rPr>
          <w:sz w:val="13"/>
        </w:rPr>
        <w:t>então,</w:t>
      </w:r>
      <w:r>
        <w:rPr>
          <w:spacing w:val="11"/>
          <w:sz w:val="13"/>
        </w:rPr>
        <w:t> </w:t>
      </w:r>
      <w:r>
        <w:rPr>
          <w:sz w:val="13"/>
        </w:rPr>
        <w:t>o</w:t>
      </w:r>
      <w:r>
        <w:rPr>
          <w:spacing w:val="11"/>
          <w:sz w:val="13"/>
        </w:rPr>
        <w:t> </w:t>
      </w:r>
      <w:r>
        <w:rPr>
          <w:sz w:val="13"/>
        </w:rPr>
        <w:t>prazo</w:t>
      </w:r>
      <w:r>
        <w:rPr>
          <w:spacing w:val="11"/>
          <w:sz w:val="13"/>
        </w:rPr>
        <w:t> </w:t>
      </w:r>
      <w:r>
        <w:rPr>
          <w:sz w:val="13"/>
        </w:rPr>
        <w:t>de</w:t>
      </w:r>
      <w:r>
        <w:rPr>
          <w:spacing w:val="11"/>
          <w:sz w:val="13"/>
        </w:rPr>
        <w:t> </w:t>
      </w:r>
      <w:r>
        <w:rPr>
          <w:sz w:val="13"/>
        </w:rPr>
        <w:t>5</w:t>
      </w:r>
      <w:r>
        <w:rPr>
          <w:spacing w:val="11"/>
          <w:sz w:val="13"/>
        </w:rPr>
        <w:t> </w:t>
      </w:r>
      <w:r>
        <w:rPr>
          <w:sz w:val="13"/>
        </w:rPr>
        <w:t>(cinco)</w:t>
      </w:r>
      <w:r>
        <w:rPr>
          <w:spacing w:val="11"/>
          <w:sz w:val="13"/>
        </w:rPr>
        <w:t> </w:t>
      </w:r>
      <w:r>
        <w:rPr>
          <w:sz w:val="13"/>
        </w:rPr>
        <w:t>dias</w:t>
      </w:r>
      <w:r>
        <w:rPr>
          <w:spacing w:val="11"/>
          <w:sz w:val="13"/>
        </w:rPr>
        <w:t> </w:t>
      </w:r>
      <w:r>
        <w:rPr>
          <w:sz w:val="13"/>
        </w:rPr>
        <w:t>úteis</w:t>
      </w:r>
      <w:r>
        <w:rPr>
          <w:spacing w:val="11"/>
          <w:sz w:val="13"/>
        </w:rPr>
        <w:t> </w:t>
      </w:r>
      <w:r>
        <w:rPr>
          <w:sz w:val="13"/>
        </w:rPr>
        <w:t>para</w:t>
      </w:r>
      <w:r>
        <w:rPr>
          <w:spacing w:val="11"/>
          <w:sz w:val="13"/>
        </w:rPr>
        <w:t> </w:t>
      </w:r>
      <w:r>
        <w:rPr>
          <w:sz w:val="13"/>
        </w:rPr>
        <w:t>a</w:t>
      </w:r>
      <w:r>
        <w:rPr>
          <w:spacing w:val="11"/>
          <w:sz w:val="13"/>
        </w:rPr>
        <w:t> </w:t>
      </w:r>
      <w:r>
        <w:rPr>
          <w:sz w:val="13"/>
        </w:rPr>
        <w:t>regularização</w:t>
      </w:r>
      <w:r>
        <w:rPr>
          <w:spacing w:val="11"/>
          <w:sz w:val="13"/>
        </w:rPr>
        <w:t> </w:t>
      </w:r>
      <w:r>
        <w:rPr>
          <w:sz w:val="13"/>
        </w:rPr>
        <w:t>da</w:t>
      </w:r>
      <w:r>
        <w:rPr>
          <w:spacing w:val="11"/>
          <w:sz w:val="13"/>
        </w:rPr>
        <w:t> </w:t>
      </w:r>
      <w:r>
        <w:rPr>
          <w:sz w:val="13"/>
        </w:rPr>
        <w:t>documentação,</w:t>
      </w:r>
      <w:r>
        <w:rPr>
          <w:spacing w:val="11"/>
          <w:sz w:val="13"/>
        </w:rPr>
        <w:t> </w:t>
      </w:r>
      <w:r>
        <w:rPr>
          <w:sz w:val="13"/>
        </w:rPr>
        <w:t>pagamento</w:t>
      </w:r>
      <w:r>
        <w:rPr>
          <w:spacing w:val="11"/>
          <w:sz w:val="13"/>
        </w:rPr>
        <w:t> </w:t>
      </w:r>
      <w:r>
        <w:rPr>
          <w:sz w:val="13"/>
        </w:rPr>
        <w:t>ou</w:t>
      </w:r>
      <w:r>
        <w:rPr>
          <w:spacing w:val="11"/>
          <w:sz w:val="13"/>
        </w:rPr>
        <w:t> </w:t>
      </w:r>
      <w:r>
        <w:rPr>
          <w:sz w:val="13"/>
        </w:rPr>
        <w:t>parcelamento</w:t>
      </w:r>
      <w:r>
        <w:rPr>
          <w:spacing w:val="11"/>
          <w:sz w:val="13"/>
        </w:rPr>
        <w:t> </w:t>
      </w:r>
      <w:r>
        <w:rPr>
          <w:sz w:val="13"/>
        </w:rPr>
        <w:t>do</w:t>
      </w:r>
      <w:r>
        <w:rPr>
          <w:spacing w:val="11"/>
          <w:sz w:val="13"/>
        </w:rPr>
        <w:t> </w:t>
      </w:r>
      <w:r>
        <w:rPr>
          <w:sz w:val="13"/>
        </w:rPr>
        <w:t>débito,</w:t>
      </w:r>
      <w:r>
        <w:rPr>
          <w:spacing w:val="11"/>
          <w:sz w:val="13"/>
        </w:rPr>
        <w:t> </w:t>
      </w:r>
      <w:r>
        <w:rPr>
          <w:sz w:val="13"/>
        </w:rPr>
        <w:t>e</w:t>
      </w:r>
      <w:r>
        <w:rPr>
          <w:spacing w:val="11"/>
          <w:sz w:val="13"/>
        </w:rPr>
        <w:t> </w:t>
      </w:r>
      <w:r>
        <w:rPr>
          <w:sz w:val="13"/>
        </w:rPr>
        <w:t>emissão</w:t>
      </w:r>
      <w:r>
        <w:rPr>
          <w:spacing w:val="40"/>
          <w:sz w:val="13"/>
        </w:rPr>
        <w:t> </w:t>
      </w:r>
      <w:r>
        <w:rPr>
          <w:sz w:val="13"/>
        </w:rPr>
        <w:t>de eventuais certidões negativas ou positivas com efeito de negativas.</w:t>
      </w:r>
    </w:p>
    <w:p>
      <w:pPr>
        <w:pStyle w:val="BodyText"/>
        <w:spacing w:before="12"/>
        <w:rPr>
          <w:sz w:val="13"/>
        </w:rPr>
      </w:pPr>
    </w:p>
    <w:p>
      <w:pPr>
        <w:pStyle w:val="ListParagraph"/>
        <w:numPr>
          <w:ilvl w:val="2"/>
          <w:numId w:val="30"/>
        </w:numPr>
        <w:tabs>
          <w:tab w:pos="614" w:val="left" w:leader="none"/>
        </w:tabs>
        <w:spacing w:line="240" w:lineRule="auto" w:before="0" w:after="0"/>
        <w:ind w:left="614" w:right="0" w:hanging="325"/>
        <w:jc w:val="left"/>
        <w:rPr>
          <w:sz w:val="13"/>
        </w:rPr>
      </w:pPr>
      <w:r>
        <w:rPr>
          <w:sz w:val="13"/>
        </w:rPr>
        <w:t>A</w:t>
      </w:r>
      <w:r>
        <w:rPr>
          <w:spacing w:val="-3"/>
          <w:sz w:val="13"/>
        </w:rPr>
        <w:t> </w:t>
      </w:r>
      <w:r>
        <w:rPr>
          <w:sz w:val="13"/>
        </w:rPr>
        <w:t>não</w:t>
      </w:r>
      <w:r>
        <w:rPr>
          <w:spacing w:val="6"/>
          <w:sz w:val="13"/>
        </w:rPr>
        <w:t> </w:t>
      </w:r>
      <w:r>
        <w:rPr>
          <w:sz w:val="13"/>
        </w:rPr>
        <w:t>regularização</w:t>
      </w:r>
      <w:r>
        <w:rPr>
          <w:spacing w:val="6"/>
          <w:sz w:val="13"/>
        </w:rPr>
        <w:t> </w:t>
      </w:r>
      <w:r>
        <w:rPr>
          <w:sz w:val="13"/>
        </w:rPr>
        <w:t>da</w:t>
      </w:r>
      <w:r>
        <w:rPr>
          <w:spacing w:val="6"/>
          <w:sz w:val="13"/>
        </w:rPr>
        <w:t> </w:t>
      </w:r>
      <w:r>
        <w:rPr>
          <w:sz w:val="13"/>
        </w:rPr>
        <w:t>documentação</w:t>
      </w:r>
      <w:r>
        <w:rPr>
          <w:spacing w:val="6"/>
          <w:sz w:val="13"/>
        </w:rPr>
        <w:t> </w:t>
      </w:r>
      <w:r>
        <w:rPr>
          <w:sz w:val="13"/>
        </w:rPr>
        <w:t>no</w:t>
      </w:r>
      <w:r>
        <w:rPr>
          <w:spacing w:val="6"/>
          <w:sz w:val="13"/>
        </w:rPr>
        <w:t> </w:t>
      </w:r>
      <w:r>
        <w:rPr>
          <w:sz w:val="13"/>
        </w:rPr>
        <w:t>prazo</w:t>
      </w:r>
      <w:r>
        <w:rPr>
          <w:spacing w:val="6"/>
          <w:sz w:val="13"/>
        </w:rPr>
        <w:t> </w:t>
      </w:r>
      <w:r>
        <w:rPr>
          <w:sz w:val="13"/>
        </w:rPr>
        <w:t>estipulado</w:t>
      </w:r>
      <w:r>
        <w:rPr>
          <w:spacing w:val="6"/>
          <w:sz w:val="13"/>
        </w:rPr>
        <w:t> </w:t>
      </w:r>
      <w:r>
        <w:rPr>
          <w:sz w:val="13"/>
        </w:rPr>
        <w:t>implicará</w:t>
      </w:r>
      <w:r>
        <w:rPr>
          <w:spacing w:val="6"/>
          <w:sz w:val="13"/>
        </w:rPr>
        <w:t> </w:t>
      </w:r>
      <w:r>
        <w:rPr>
          <w:sz w:val="13"/>
        </w:rPr>
        <w:t>a</w:t>
      </w:r>
      <w:r>
        <w:rPr>
          <w:spacing w:val="6"/>
          <w:sz w:val="13"/>
        </w:rPr>
        <w:t> </w:t>
      </w:r>
      <w:r>
        <w:rPr>
          <w:sz w:val="13"/>
        </w:rPr>
        <w:t>decadência</w:t>
      </w:r>
      <w:r>
        <w:rPr>
          <w:spacing w:val="6"/>
          <w:sz w:val="13"/>
        </w:rPr>
        <w:t> </w:t>
      </w:r>
      <w:r>
        <w:rPr>
          <w:sz w:val="13"/>
        </w:rPr>
        <w:t>do</w:t>
      </w:r>
      <w:r>
        <w:rPr>
          <w:spacing w:val="6"/>
          <w:sz w:val="13"/>
        </w:rPr>
        <w:t> </w:t>
      </w:r>
      <w:r>
        <w:rPr>
          <w:sz w:val="13"/>
        </w:rPr>
        <w:t>direito</w:t>
      </w:r>
      <w:r>
        <w:rPr>
          <w:spacing w:val="6"/>
          <w:sz w:val="13"/>
        </w:rPr>
        <w:t> </w:t>
      </w:r>
      <w:r>
        <w:rPr>
          <w:sz w:val="13"/>
        </w:rPr>
        <w:t>à</w:t>
      </w:r>
      <w:r>
        <w:rPr>
          <w:spacing w:val="6"/>
          <w:sz w:val="13"/>
        </w:rPr>
        <w:t> </w:t>
      </w:r>
      <w:r>
        <w:rPr>
          <w:sz w:val="13"/>
        </w:rPr>
        <w:t>contratação,</w:t>
      </w:r>
      <w:r>
        <w:rPr>
          <w:spacing w:val="6"/>
          <w:sz w:val="13"/>
        </w:rPr>
        <w:t> </w:t>
      </w:r>
      <w:r>
        <w:rPr>
          <w:sz w:val="13"/>
        </w:rPr>
        <w:t>sem</w:t>
      </w:r>
      <w:r>
        <w:rPr>
          <w:spacing w:val="6"/>
          <w:sz w:val="13"/>
        </w:rPr>
        <w:t> </w:t>
      </w:r>
      <w:r>
        <w:rPr>
          <w:sz w:val="13"/>
        </w:rPr>
        <w:t>prejuízo</w:t>
      </w:r>
      <w:r>
        <w:rPr>
          <w:spacing w:val="6"/>
          <w:sz w:val="13"/>
        </w:rPr>
        <w:t> </w:t>
      </w:r>
      <w:r>
        <w:rPr>
          <w:sz w:val="13"/>
        </w:rPr>
        <w:t>da</w:t>
      </w:r>
      <w:r>
        <w:rPr>
          <w:spacing w:val="6"/>
          <w:sz w:val="13"/>
        </w:rPr>
        <w:t> </w:t>
      </w:r>
      <w:r>
        <w:rPr>
          <w:sz w:val="13"/>
        </w:rPr>
        <w:t>aplicação</w:t>
      </w:r>
      <w:r>
        <w:rPr>
          <w:spacing w:val="6"/>
          <w:sz w:val="13"/>
        </w:rPr>
        <w:t> </w:t>
      </w:r>
      <w:r>
        <w:rPr>
          <w:sz w:val="13"/>
        </w:rPr>
        <w:t>das</w:t>
      </w:r>
      <w:r>
        <w:rPr>
          <w:spacing w:val="6"/>
          <w:sz w:val="13"/>
        </w:rPr>
        <w:t> </w:t>
      </w:r>
      <w:r>
        <w:rPr>
          <w:sz w:val="13"/>
        </w:rPr>
        <w:t>sanções</w:t>
      </w:r>
      <w:r>
        <w:rPr>
          <w:spacing w:val="6"/>
          <w:sz w:val="13"/>
        </w:rPr>
        <w:t> </w:t>
      </w:r>
      <w:r>
        <w:rPr>
          <w:sz w:val="13"/>
        </w:rPr>
        <w:t>previstas</w:t>
      </w:r>
      <w:r>
        <w:rPr>
          <w:spacing w:val="6"/>
          <w:sz w:val="13"/>
        </w:rPr>
        <w:t> </w:t>
      </w:r>
      <w:r>
        <w:rPr>
          <w:sz w:val="13"/>
        </w:rPr>
        <w:t>no</w:t>
      </w:r>
      <w:r>
        <w:rPr>
          <w:spacing w:val="6"/>
          <w:sz w:val="13"/>
        </w:rPr>
        <w:t> </w:t>
      </w:r>
      <w:r>
        <w:rPr>
          <w:sz w:val="13"/>
        </w:rPr>
        <w:t>art.</w:t>
      </w:r>
      <w:r>
        <w:rPr>
          <w:spacing w:val="6"/>
          <w:sz w:val="13"/>
        </w:rPr>
        <w:t> </w:t>
      </w:r>
      <w:r>
        <w:rPr>
          <w:sz w:val="13"/>
        </w:rPr>
        <w:t>155,</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14.133/21.</w:t>
      </w:r>
    </w:p>
    <w:p>
      <w:pPr>
        <w:pStyle w:val="BodyText"/>
        <w:rPr>
          <w:sz w:val="13"/>
        </w:rPr>
      </w:pPr>
    </w:p>
    <w:p>
      <w:pPr>
        <w:pStyle w:val="BodyText"/>
        <w:rPr>
          <w:sz w:val="13"/>
        </w:rPr>
      </w:pPr>
    </w:p>
    <w:p>
      <w:pPr>
        <w:pStyle w:val="BodyText"/>
        <w:spacing w:before="82"/>
        <w:rPr>
          <w:sz w:val="13"/>
        </w:rPr>
      </w:pPr>
    </w:p>
    <w:p>
      <w:pPr>
        <w:pStyle w:val="ListParagraph"/>
        <w:numPr>
          <w:ilvl w:val="1"/>
          <w:numId w:val="31"/>
        </w:numPr>
        <w:tabs>
          <w:tab w:pos="488" w:val="left" w:leader="none"/>
        </w:tabs>
        <w:spacing w:line="240" w:lineRule="auto" w:before="0" w:after="0"/>
        <w:ind w:left="488" w:right="0" w:hanging="199"/>
        <w:jc w:val="left"/>
        <w:rPr>
          <w:b/>
          <w:sz w:val="13"/>
        </w:rPr>
      </w:pPr>
      <w:r>
        <w:rPr>
          <w:b/>
          <w:sz w:val="13"/>
        </w:rPr>
        <w:t>Qualificação</w:t>
      </w:r>
      <w:r>
        <w:rPr>
          <w:b/>
          <w:spacing w:val="27"/>
          <w:sz w:val="13"/>
        </w:rPr>
        <w:t> </w:t>
      </w:r>
      <w:r>
        <w:rPr>
          <w:b/>
          <w:sz w:val="13"/>
        </w:rPr>
        <w:t>Econômico-</w:t>
      </w:r>
      <w:r>
        <w:rPr>
          <w:b/>
          <w:spacing w:val="-2"/>
          <w:sz w:val="13"/>
        </w:rPr>
        <w:t>Financeira</w:t>
      </w:r>
    </w:p>
    <w:p>
      <w:pPr>
        <w:pStyle w:val="BodyText"/>
        <w:spacing w:before="41"/>
        <w:rPr>
          <w:b/>
          <w:sz w:val="13"/>
        </w:rPr>
      </w:pPr>
    </w:p>
    <w:p>
      <w:pPr>
        <w:pStyle w:val="ListParagraph"/>
        <w:numPr>
          <w:ilvl w:val="2"/>
          <w:numId w:val="31"/>
        </w:numPr>
        <w:tabs>
          <w:tab w:pos="621" w:val="left" w:leader="none"/>
        </w:tabs>
        <w:spacing w:line="240" w:lineRule="auto" w:before="0" w:after="0"/>
        <w:ind w:left="621" w:right="0" w:hanging="332"/>
        <w:jc w:val="left"/>
        <w:rPr>
          <w:sz w:val="13"/>
        </w:rPr>
      </w:pPr>
      <w:r>
        <w:rPr>
          <w:sz w:val="13"/>
        </w:rPr>
        <w:t>Certidão</w:t>
      </w:r>
      <w:r>
        <w:rPr>
          <w:spacing w:val="5"/>
          <w:sz w:val="13"/>
        </w:rPr>
        <w:t> </w:t>
      </w:r>
      <w:r>
        <w:rPr>
          <w:sz w:val="13"/>
        </w:rPr>
        <w:t>negativa</w:t>
      </w:r>
      <w:r>
        <w:rPr>
          <w:spacing w:val="6"/>
          <w:sz w:val="13"/>
        </w:rPr>
        <w:t> </w:t>
      </w:r>
      <w:r>
        <w:rPr>
          <w:sz w:val="13"/>
        </w:rPr>
        <w:t>de</w:t>
      </w:r>
      <w:r>
        <w:rPr>
          <w:spacing w:val="5"/>
          <w:sz w:val="13"/>
        </w:rPr>
        <w:t> </w:t>
      </w:r>
      <w:r>
        <w:rPr>
          <w:sz w:val="13"/>
        </w:rPr>
        <w:t>insolvência</w:t>
      </w:r>
      <w:r>
        <w:rPr>
          <w:spacing w:val="6"/>
          <w:sz w:val="13"/>
        </w:rPr>
        <w:t> </w:t>
      </w:r>
      <w:r>
        <w:rPr>
          <w:sz w:val="13"/>
        </w:rPr>
        <w:t>civil</w:t>
      </w:r>
      <w:r>
        <w:rPr>
          <w:spacing w:val="5"/>
          <w:sz w:val="13"/>
        </w:rPr>
        <w:t> </w:t>
      </w:r>
      <w:r>
        <w:rPr>
          <w:sz w:val="13"/>
        </w:rPr>
        <w:t>expedida</w:t>
      </w:r>
      <w:r>
        <w:rPr>
          <w:spacing w:val="6"/>
          <w:sz w:val="13"/>
        </w:rPr>
        <w:t> </w:t>
      </w:r>
      <w:r>
        <w:rPr>
          <w:sz w:val="13"/>
        </w:rPr>
        <w:t>pelo</w:t>
      </w:r>
      <w:r>
        <w:rPr>
          <w:spacing w:val="5"/>
          <w:sz w:val="13"/>
        </w:rPr>
        <w:t> </w:t>
      </w:r>
      <w:r>
        <w:rPr>
          <w:sz w:val="13"/>
        </w:rPr>
        <w:t>distribuidor</w:t>
      </w:r>
      <w:r>
        <w:rPr>
          <w:spacing w:val="6"/>
          <w:sz w:val="13"/>
        </w:rPr>
        <w:t> </w:t>
      </w:r>
      <w:r>
        <w:rPr>
          <w:sz w:val="13"/>
        </w:rPr>
        <w:t>do</w:t>
      </w:r>
      <w:r>
        <w:rPr>
          <w:spacing w:val="5"/>
          <w:sz w:val="13"/>
        </w:rPr>
        <w:t> </w:t>
      </w:r>
      <w:r>
        <w:rPr>
          <w:sz w:val="13"/>
        </w:rPr>
        <w:t>domicílio</w:t>
      </w:r>
      <w:r>
        <w:rPr>
          <w:spacing w:val="6"/>
          <w:sz w:val="13"/>
        </w:rPr>
        <w:t> </w:t>
      </w:r>
      <w:r>
        <w:rPr>
          <w:sz w:val="13"/>
        </w:rPr>
        <w:t>ou</w:t>
      </w:r>
      <w:r>
        <w:rPr>
          <w:spacing w:val="5"/>
          <w:sz w:val="13"/>
        </w:rPr>
        <w:t> </w:t>
      </w:r>
      <w:r>
        <w:rPr>
          <w:sz w:val="13"/>
        </w:rPr>
        <w:t>sede</w:t>
      </w:r>
      <w:r>
        <w:rPr>
          <w:spacing w:val="6"/>
          <w:sz w:val="13"/>
        </w:rPr>
        <w:t> </w:t>
      </w:r>
      <w:r>
        <w:rPr>
          <w:sz w:val="13"/>
        </w:rPr>
        <w:t>do</w:t>
      </w:r>
      <w:r>
        <w:rPr>
          <w:spacing w:val="5"/>
          <w:sz w:val="13"/>
        </w:rPr>
        <w:t> </w:t>
      </w:r>
      <w:r>
        <w:rPr>
          <w:sz w:val="13"/>
        </w:rPr>
        <w:t>licitante,</w:t>
      </w:r>
      <w:r>
        <w:rPr>
          <w:spacing w:val="6"/>
          <w:sz w:val="13"/>
        </w:rPr>
        <w:t> </w:t>
      </w:r>
      <w:r>
        <w:rPr>
          <w:sz w:val="13"/>
        </w:rPr>
        <w:t>caso</w:t>
      </w:r>
      <w:r>
        <w:rPr>
          <w:spacing w:val="5"/>
          <w:sz w:val="13"/>
        </w:rPr>
        <w:t> </w:t>
      </w:r>
      <w:r>
        <w:rPr>
          <w:sz w:val="13"/>
        </w:rPr>
        <w:t>se</w:t>
      </w:r>
      <w:r>
        <w:rPr>
          <w:spacing w:val="6"/>
          <w:sz w:val="13"/>
        </w:rPr>
        <w:t> </w:t>
      </w:r>
      <w:r>
        <w:rPr>
          <w:sz w:val="13"/>
        </w:rPr>
        <w:t>trate</w:t>
      </w:r>
      <w:r>
        <w:rPr>
          <w:spacing w:val="6"/>
          <w:sz w:val="13"/>
        </w:rPr>
        <w:t> </w:t>
      </w:r>
      <w:r>
        <w:rPr>
          <w:sz w:val="13"/>
        </w:rPr>
        <w:t>de</w:t>
      </w:r>
      <w:r>
        <w:rPr>
          <w:spacing w:val="5"/>
          <w:sz w:val="13"/>
        </w:rPr>
        <w:t> </w:t>
      </w:r>
      <w:r>
        <w:rPr>
          <w:sz w:val="13"/>
        </w:rPr>
        <w:t>pessoa</w:t>
      </w:r>
      <w:r>
        <w:rPr>
          <w:spacing w:val="6"/>
          <w:sz w:val="13"/>
        </w:rPr>
        <w:t> </w:t>
      </w:r>
      <w:r>
        <w:rPr>
          <w:sz w:val="13"/>
        </w:rPr>
        <w:t>física,</w:t>
      </w:r>
      <w:r>
        <w:rPr>
          <w:spacing w:val="5"/>
          <w:sz w:val="13"/>
        </w:rPr>
        <w:t> </w:t>
      </w:r>
      <w:r>
        <w:rPr>
          <w:sz w:val="13"/>
        </w:rPr>
        <w:t>desde</w:t>
      </w:r>
      <w:r>
        <w:rPr>
          <w:spacing w:val="6"/>
          <w:sz w:val="13"/>
        </w:rPr>
        <w:t> </w:t>
      </w:r>
      <w:r>
        <w:rPr>
          <w:sz w:val="13"/>
        </w:rPr>
        <w:t>que</w:t>
      </w:r>
      <w:r>
        <w:rPr>
          <w:spacing w:val="5"/>
          <w:sz w:val="13"/>
        </w:rPr>
        <w:t> </w:t>
      </w:r>
      <w:r>
        <w:rPr>
          <w:sz w:val="13"/>
        </w:rPr>
        <w:t>admitida</w:t>
      </w:r>
      <w:r>
        <w:rPr>
          <w:spacing w:val="6"/>
          <w:sz w:val="13"/>
        </w:rPr>
        <w:t> </w:t>
      </w:r>
      <w:r>
        <w:rPr>
          <w:sz w:val="13"/>
        </w:rPr>
        <w:t>a</w:t>
      </w:r>
      <w:r>
        <w:rPr>
          <w:spacing w:val="5"/>
          <w:sz w:val="13"/>
        </w:rPr>
        <w:t> </w:t>
      </w:r>
      <w:r>
        <w:rPr>
          <w:sz w:val="13"/>
        </w:rPr>
        <w:t>sua</w:t>
      </w:r>
      <w:r>
        <w:rPr>
          <w:spacing w:val="6"/>
          <w:sz w:val="13"/>
        </w:rPr>
        <w:t> </w:t>
      </w:r>
      <w:r>
        <w:rPr>
          <w:sz w:val="13"/>
        </w:rPr>
        <w:t>participação</w:t>
      </w:r>
      <w:r>
        <w:rPr>
          <w:spacing w:val="5"/>
          <w:sz w:val="13"/>
        </w:rPr>
        <w:t> </w:t>
      </w:r>
      <w:r>
        <w:rPr>
          <w:sz w:val="13"/>
        </w:rPr>
        <w:t>na</w:t>
      </w:r>
      <w:r>
        <w:rPr>
          <w:spacing w:val="6"/>
          <w:sz w:val="13"/>
        </w:rPr>
        <w:t> </w:t>
      </w:r>
      <w:r>
        <w:rPr>
          <w:sz w:val="13"/>
        </w:rPr>
        <w:t>licitação</w:t>
      </w:r>
      <w:r>
        <w:rPr>
          <w:spacing w:val="5"/>
          <w:sz w:val="13"/>
        </w:rPr>
        <w:t> </w:t>
      </w:r>
      <w:r>
        <w:rPr>
          <w:sz w:val="13"/>
        </w:rPr>
        <w:t>(Art</w:t>
      </w:r>
      <w:r>
        <w:rPr>
          <w:spacing w:val="6"/>
          <w:sz w:val="13"/>
        </w:rPr>
        <w:t> </w:t>
      </w:r>
      <w:r>
        <w:rPr>
          <w:sz w:val="13"/>
        </w:rPr>
        <w:t>5º,</w:t>
      </w:r>
      <w:r>
        <w:rPr>
          <w:spacing w:val="5"/>
          <w:sz w:val="13"/>
        </w:rPr>
        <w:t> </w:t>
      </w:r>
      <w:r>
        <w:rPr>
          <w:sz w:val="13"/>
        </w:rPr>
        <w:t>Inc</w:t>
      </w:r>
      <w:r>
        <w:rPr>
          <w:spacing w:val="6"/>
          <w:sz w:val="13"/>
        </w:rPr>
        <w:t> </w:t>
      </w:r>
      <w:r>
        <w:rPr>
          <w:sz w:val="13"/>
        </w:rPr>
        <w:t>II,</w:t>
      </w:r>
      <w:r>
        <w:rPr>
          <w:spacing w:val="5"/>
          <w:sz w:val="13"/>
        </w:rPr>
        <w:t> </w:t>
      </w:r>
      <w:r>
        <w:rPr>
          <w:sz w:val="13"/>
        </w:rPr>
        <w:t>alínea</w:t>
      </w:r>
      <w:r>
        <w:rPr>
          <w:spacing w:val="6"/>
          <w:sz w:val="13"/>
        </w:rPr>
        <w:t> </w:t>
      </w:r>
      <w:r>
        <w:rPr>
          <w:sz w:val="13"/>
        </w:rPr>
        <w:t>"c",</w:t>
      </w:r>
      <w:r>
        <w:rPr>
          <w:spacing w:val="6"/>
          <w:sz w:val="13"/>
        </w:rPr>
        <w:t> </w:t>
      </w:r>
      <w:r>
        <w:rPr>
          <w:sz w:val="13"/>
        </w:rPr>
        <w:t>da</w:t>
      </w:r>
      <w:r>
        <w:rPr>
          <w:spacing w:val="5"/>
          <w:sz w:val="13"/>
        </w:rPr>
        <w:t> </w:t>
      </w:r>
      <w:r>
        <w:rPr>
          <w:sz w:val="13"/>
        </w:rPr>
        <w:t>IN</w:t>
      </w:r>
      <w:r>
        <w:rPr>
          <w:spacing w:val="6"/>
          <w:sz w:val="13"/>
        </w:rPr>
        <w:t> </w:t>
      </w:r>
      <w:r>
        <w:rPr>
          <w:sz w:val="13"/>
        </w:rPr>
        <w:t>SEGES/ME</w:t>
      </w:r>
      <w:r>
        <w:rPr>
          <w:spacing w:val="5"/>
          <w:sz w:val="13"/>
        </w:rPr>
        <w:t> </w:t>
      </w:r>
      <w:r>
        <w:rPr>
          <w:sz w:val="13"/>
        </w:rPr>
        <w:t>nº</w:t>
      </w:r>
      <w:r>
        <w:rPr>
          <w:spacing w:val="6"/>
          <w:sz w:val="13"/>
        </w:rPr>
        <w:t> </w:t>
      </w:r>
      <w:r>
        <w:rPr>
          <w:sz w:val="13"/>
        </w:rPr>
        <w:t>116/2021)</w:t>
      </w:r>
      <w:r>
        <w:rPr>
          <w:spacing w:val="5"/>
          <w:sz w:val="13"/>
        </w:rPr>
        <w:t> </w:t>
      </w:r>
      <w:r>
        <w:rPr>
          <w:sz w:val="13"/>
        </w:rPr>
        <w:t>ou</w:t>
      </w:r>
      <w:r>
        <w:rPr>
          <w:spacing w:val="6"/>
          <w:sz w:val="13"/>
        </w:rPr>
        <w:t> </w:t>
      </w:r>
      <w:r>
        <w:rPr>
          <w:sz w:val="13"/>
        </w:rPr>
        <w:t>de</w:t>
      </w:r>
      <w:r>
        <w:rPr>
          <w:spacing w:val="5"/>
          <w:sz w:val="13"/>
        </w:rPr>
        <w:t> </w:t>
      </w:r>
      <w:r>
        <w:rPr>
          <w:sz w:val="13"/>
        </w:rPr>
        <w:t>sociedade</w:t>
      </w:r>
      <w:r>
        <w:rPr>
          <w:spacing w:val="6"/>
          <w:sz w:val="13"/>
        </w:rPr>
        <w:t> </w:t>
      </w:r>
      <w:r>
        <w:rPr>
          <w:spacing w:val="-2"/>
          <w:sz w:val="13"/>
        </w:rPr>
        <w:t>simples;</w:t>
      </w:r>
    </w:p>
    <w:p>
      <w:pPr>
        <w:pStyle w:val="BodyText"/>
        <w:spacing w:before="41"/>
        <w:rPr>
          <w:sz w:val="13"/>
        </w:rPr>
      </w:pPr>
    </w:p>
    <w:p>
      <w:pPr>
        <w:pStyle w:val="ListParagraph"/>
        <w:numPr>
          <w:ilvl w:val="2"/>
          <w:numId w:val="31"/>
        </w:numPr>
        <w:tabs>
          <w:tab w:pos="621" w:val="left" w:leader="none"/>
        </w:tabs>
        <w:spacing w:line="240" w:lineRule="auto" w:before="0" w:after="0"/>
        <w:ind w:left="621" w:right="0" w:hanging="332"/>
        <w:jc w:val="left"/>
        <w:rPr>
          <w:sz w:val="13"/>
        </w:rPr>
      </w:pPr>
      <w:r>
        <w:rPr>
          <w:sz w:val="13"/>
        </w:rPr>
        <w:t>Certidão</w:t>
      </w:r>
      <w:r>
        <w:rPr>
          <w:spacing w:val="6"/>
          <w:sz w:val="13"/>
        </w:rPr>
        <w:t> </w:t>
      </w:r>
      <w:r>
        <w:rPr>
          <w:sz w:val="13"/>
        </w:rPr>
        <w:t>negativa</w:t>
      </w:r>
      <w:r>
        <w:rPr>
          <w:spacing w:val="6"/>
          <w:sz w:val="13"/>
        </w:rPr>
        <w:t> </w:t>
      </w:r>
      <w:r>
        <w:rPr>
          <w:sz w:val="13"/>
        </w:rPr>
        <w:t>de</w:t>
      </w:r>
      <w:r>
        <w:rPr>
          <w:spacing w:val="7"/>
          <w:sz w:val="13"/>
        </w:rPr>
        <w:t> </w:t>
      </w:r>
      <w:r>
        <w:rPr>
          <w:sz w:val="13"/>
        </w:rPr>
        <w:t>falência</w:t>
      </w:r>
      <w:r>
        <w:rPr>
          <w:spacing w:val="6"/>
          <w:sz w:val="13"/>
        </w:rPr>
        <w:t> </w:t>
      </w:r>
      <w:r>
        <w:rPr>
          <w:sz w:val="13"/>
        </w:rPr>
        <w:t>expedida</w:t>
      </w:r>
      <w:r>
        <w:rPr>
          <w:spacing w:val="7"/>
          <w:sz w:val="13"/>
        </w:rPr>
        <w:t> </w:t>
      </w:r>
      <w:r>
        <w:rPr>
          <w:sz w:val="13"/>
        </w:rPr>
        <w:t>pelo</w:t>
      </w:r>
      <w:r>
        <w:rPr>
          <w:spacing w:val="6"/>
          <w:sz w:val="13"/>
        </w:rPr>
        <w:t> </w:t>
      </w:r>
      <w:r>
        <w:rPr>
          <w:sz w:val="13"/>
        </w:rPr>
        <w:t>distribuidor</w:t>
      </w:r>
      <w:r>
        <w:rPr>
          <w:spacing w:val="6"/>
          <w:sz w:val="13"/>
        </w:rPr>
        <w:t> </w:t>
      </w:r>
      <w:r>
        <w:rPr>
          <w:sz w:val="13"/>
        </w:rPr>
        <w:t>da</w:t>
      </w:r>
      <w:r>
        <w:rPr>
          <w:spacing w:val="7"/>
          <w:sz w:val="13"/>
        </w:rPr>
        <w:t> </w:t>
      </w:r>
      <w:r>
        <w:rPr>
          <w:sz w:val="13"/>
        </w:rPr>
        <w:t>sede</w:t>
      </w:r>
      <w:r>
        <w:rPr>
          <w:spacing w:val="6"/>
          <w:sz w:val="13"/>
        </w:rPr>
        <w:t> </w:t>
      </w:r>
      <w:r>
        <w:rPr>
          <w:sz w:val="13"/>
        </w:rPr>
        <w:t>do</w:t>
      </w:r>
      <w:r>
        <w:rPr>
          <w:spacing w:val="7"/>
          <w:sz w:val="13"/>
        </w:rPr>
        <w:t> </w:t>
      </w:r>
      <w:r>
        <w:rPr>
          <w:spacing w:val="-2"/>
          <w:sz w:val="13"/>
        </w:rPr>
        <w:t>fornecedor;</w:t>
      </w:r>
    </w:p>
    <w:p>
      <w:pPr>
        <w:pStyle w:val="BodyText"/>
        <w:spacing w:before="41"/>
        <w:rPr>
          <w:sz w:val="13"/>
        </w:rPr>
      </w:pPr>
    </w:p>
    <w:p>
      <w:pPr>
        <w:pStyle w:val="ListParagraph"/>
        <w:numPr>
          <w:ilvl w:val="3"/>
          <w:numId w:val="31"/>
        </w:numPr>
        <w:tabs>
          <w:tab w:pos="714" w:val="left" w:leader="none"/>
        </w:tabs>
        <w:spacing w:line="240" w:lineRule="auto" w:before="0" w:after="0"/>
        <w:ind w:left="714" w:right="0" w:hanging="425"/>
        <w:jc w:val="left"/>
        <w:rPr>
          <w:sz w:val="13"/>
        </w:rPr>
      </w:pPr>
      <w:r>
        <w:rPr>
          <w:sz w:val="13"/>
        </w:rPr>
        <w:t>As</w:t>
      </w:r>
      <w:r>
        <w:rPr>
          <w:spacing w:val="5"/>
          <w:sz w:val="13"/>
        </w:rPr>
        <w:t> </w:t>
      </w:r>
      <w:r>
        <w:rPr>
          <w:sz w:val="13"/>
        </w:rPr>
        <w:t>certidões</w:t>
      </w:r>
      <w:r>
        <w:rPr>
          <w:spacing w:val="6"/>
          <w:sz w:val="13"/>
        </w:rPr>
        <w:t> </w:t>
      </w:r>
      <w:r>
        <w:rPr>
          <w:sz w:val="13"/>
        </w:rPr>
        <w:t>comprobatórias</w:t>
      </w:r>
      <w:r>
        <w:rPr>
          <w:spacing w:val="6"/>
          <w:sz w:val="13"/>
        </w:rPr>
        <w:t> </w:t>
      </w:r>
      <w:r>
        <w:rPr>
          <w:sz w:val="13"/>
        </w:rPr>
        <w:t>do</w:t>
      </w:r>
      <w:r>
        <w:rPr>
          <w:spacing w:val="6"/>
          <w:sz w:val="13"/>
        </w:rPr>
        <w:t> </w:t>
      </w:r>
      <w:r>
        <w:rPr>
          <w:sz w:val="13"/>
        </w:rPr>
        <w:t>atendimento</w:t>
      </w:r>
      <w:r>
        <w:rPr>
          <w:spacing w:val="5"/>
          <w:sz w:val="13"/>
        </w:rPr>
        <w:t> </w:t>
      </w:r>
      <w:r>
        <w:rPr>
          <w:sz w:val="13"/>
        </w:rPr>
        <w:t>ao</w:t>
      </w:r>
      <w:r>
        <w:rPr>
          <w:spacing w:val="6"/>
          <w:sz w:val="13"/>
        </w:rPr>
        <w:t> </w:t>
      </w:r>
      <w:r>
        <w:rPr>
          <w:sz w:val="13"/>
        </w:rPr>
        <w:t>disposto,</w:t>
      </w:r>
      <w:r>
        <w:rPr>
          <w:spacing w:val="6"/>
          <w:sz w:val="13"/>
        </w:rPr>
        <w:t> </w:t>
      </w:r>
      <w:r>
        <w:rPr>
          <w:sz w:val="13"/>
        </w:rPr>
        <w:t>quando</w:t>
      </w:r>
      <w:r>
        <w:rPr>
          <w:spacing w:val="6"/>
          <w:sz w:val="13"/>
        </w:rPr>
        <w:t> </w:t>
      </w:r>
      <w:r>
        <w:rPr>
          <w:sz w:val="13"/>
        </w:rPr>
        <w:t>emitidas</w:t>
      </w:r>
      <w:r>
        <w:rPr>
          <w:spacing w:val="6"/>
          <w:sz w:val="13"/>
        </w:rPr>
        <w:t> </w:t>
      </w:r>
      <w:r>
        <w:rPr>
          <w:sz w:val="13"/>
        </w:rPr>
        <w:t>no</w:t>
      </w:r>
      <w:r>
        <w:rPr>
          <w:spacing w:val="5"/>
          <w:sz w:val="13"/>
        </w:rPr>
        <w:t> </w:t>
      </w:r>
      <w:r>
        <w:rPr>
          <w:sz w:val="13"/>
        </w:rPr>
        <w:t>Município</w:t>
      </w:r>
      <w:r>
        <w:rPr>
          <w:spacing w:val="6"/>
          <w:sz w:val="13"/>
        </w:rPr>
        <w:t> </w:t>
      </w:r>
      <w:r>
        <w:rPr>
          <w:sz w:val="13"/>
        </w:rPr>
        <w:t>do</w:t>
      </w:r>
      <w:r>
        <w:rPr>
          <w:spacing w:val="6"/>
          <w:sz w:val="13"/>
        </w:rPr>
        <w:t> </w:t>
      </w:r>
      <w:r>
        <w:rPr>
          <w:sz w:val="13"/>
        </w:rPr>
        <w:t>Rio</w:t>
      </w:r>
      <w:r>
        <w:rPr>
          <w:spacing w:val="6"/>
          <w:sz w:val="13"/>
        </w:rPr>
        <w:t> </w:t>
      </w:r>
      <w:r>
        <w:rPr>
          <w:sz w:val="13"/>
        </w:rPr>
        <w:t>de</w:t>
      </w:r>
      <w:r>
        <w:rPr>
          <w:spacing w:val="6"/>
          <w:sz w:val="13"/>
        </w:rPr>
        <w:t> </w:t>
      </w:r>
      <w:r>
        <w:rPr>
          <w:sz w:val="13"/>
        </w:rPr>
        <w:t>Janeiro,</w:t>
      </w:r>
      <w:r>
        <w:rPr>
          <w:spacing w:val="5"/>
          <w:sz w:val="13"/>
        </w:rPr>
        <w:t> </w:t>
      </w:r>
      <w:r>
        <w:rPr>
          <w:sz w:val="13"/>
        </w:rPr>
        <w:t>será</w:t>
      </w:r>
      <w:r>
        <w:rPr>
          <w:spacing w:val="6"/>
          <w:sz w:val="13"/>
        </w:rPr>
        <w:t> </w:t>
      </w:r>
      <w:r>
        <w:rPr>
          <w:sz w:val="13"/>
        </w:rPr>
        <w:t>a</w:t>
      </w:r>
      <w:r>
        <w:rPr>
          <w:spacing w:val="6"/>
          <w:sz w:val="13"/>
        </w:rPr>
        <w:t> </w:t>
      </w:r>
      <w:r>
        <w:rPr>
          <w:sz w:val="13"/>
        </w:rPr>
        <w:t>do</w:t>
      </w:r>
      <w:r>
        <w:rPr>
          <w:spacing w:val="6"/>
          <w:sz w:val="13"/>
        </w:rPr>
        <w:t> </w:t>
      </w:r>
      <w:r>
        <w:rPr>
          <w:sz w:val="13"/>
        </w:rPr>
        <w:t>2º</w:t>
      </w:r>
      <w:r>
        <w:rPr>
          <w:spacing w:val="5"/>
          <w:sz w:val="13"/>
        </w:rPr>
        <w:t> </w:t>
      </w:r>
      <w:r>
        <w:rPr>
          <w:sz w:val="13"/>
        </w:rPr>
        <w:t>Ofício</w:t>
      </w:r>
      <w:r>
        <w:rPr>
          <w:spacing w:val="6"/>
          <w:sz w:val="13"/>
        </w:rPr>
        <w:t> </w:t>
      </w:r>
      <w:r>
        <w:rPr>
          <w:sz w:val="13"/>
        </w:rPr>
        <w:t>do</w:t>
      </w:r>
      <w:r>
        <w:rPr>
          <w:spacing w:val="6"/>
          <w:sz w:val="13"/>
        </w:rPr>
        <w:t> </w:t>
      </w:r>
      <w:r>
        <w:rPr>
          <w:sz w:val="13"/>
        </w:rPr>
        <w:t>Registro</w:t>
      </w:r>
      <w:r>
        <w:rPr>
          <w:spacing w:val="6"/>
          <w:sz w:val="13"/>
        </w:rPr>
        <w:t> </w:t>
      </w:r>
      <w:r>
        <w:rPr>
          <w:sz w:val="13"/>
        </w:rPr>
        <w:t>de</w:t>
      </w:r>
      <w:r>
        <w:rPr>
          <w:spacing w:val="6"/>
          <w:sz w:val="13"/>
        </w:rPr>
        <w:t> </w:t>
      </w:r>
      <w:r>
        <w:rPr>
          <w:spacing w:val="-2"/>
          <w:sz w:val="13"/>
        </w:rPr>
        <w:t>Distribuição.</w:t>
      </w:r>
    </w:p>
    <w:p>
      <w:pPr>
        <w:pStyle w:val="BodyText"/>
        <w:spacing w:before="41"/>
        <w:rPr>
          <w:sz w:val="13"/>
        </w:rPr>
      </w:pPr>
    </w:p>
    <w:p>
      <w:pPr>
        <w:pStyle w:val="ListParagraph"/>
        <w:numPr>
          <w:ilvl w:val="2"/>
          <w:numId w:val="32"/>
        </w:numPr>
        <w:tabs>
          <w:tab w:pos="627" w:val="left" w:leader="none"/>
        </w:tabs>
        <w:spacing w:line="288" w:lineRule="auto" w:before="0" w:after="0"/>
        <w:ind w:left="289" w:right="278" w:firstLine="0"/>
        <w:jc w:val="left"/>
        <w:rPr>
          <w:sz w:val="13"/>
        </w:rPr>
      </w:pPr>
      <w:r>
        <w:rPr>
          <w:sz w:val="13"/>
        </w:rPr>
        <w:t>Não</w:t>
      </w:r>
      <w:r>
        <w:rPr>
          <w:spacing w:val="14"/>
          <w:sz w:val="13"/>
        </w:rPr>
        <w:t> </w:t>
      </w:r>
      <w:r>
        <w:rPr>
          <w:sz w:val="13"/>
        </w:rPr>
        <w:t>será</w:t>
      </w:r>
      <w:r>
        <w:rPr>
          <w:spacing w:val="14"/>
          <w:sz w:val="13"/>
        </w:rPr>
        <w:t> </w:t>
      </w:r>
      <w:r>
        <w:rPr>
          <w:sz w:val="13"/>
        </w:rPr>
        <w:t>causa</w:t>
      </w:r>
      <w:r>
        <w:rPr>
          <w:spacing w:val="14"/>
          <w:sz w:val="13"/>
        </w:rPr>
        <w:t> </w:t>
      </w:r>
      <w:r>
        <w:rPr>
          <w:sz w:val="13"/>
        </w:rPr>
        <w:t>de</w:t>
      </w:r>
      <w:r>
        <w:rPr>
          <w:spacing w:val="14"/>
          <w:sz w:val="13"/>
        </w:rPr>
        <w:t> </w:t>
      </w:r>
      <w:r>
        <w:rPr>
          <w:sz w:val="13"/>
        </w:rPr>
        <w:t>inabilitação</w:t>
      </w:r>
      <w:r>
        <w:rPr>
          <w:spacing w:val="14"/>
          <w:sz w:val="13"/>
        </w:rPr>
        <w:t> </w:t>
      </w:r>
      <w:r>
        <w:rPr>
          <w:sz w:val="13"/>
        </w:rPr>
        <w:t>do</w:t>
      </w:r>
      <w:r>
        <w:rPr>
          <w:spacing w:val="14"/>
          <w:sz w:val="13"/>
        </w:rPr>
        <w:t> </w:t>
      </w:r>
      <w:r>
        <w:rPr>
          <w:sz w:val="13"/>
        </w:rPr>
        <w:t>licitante</w:t>
      </w:r>
      <w:r>
        <w:rPr>
          <w:spacing w:val="14"/>
          <w:sz w:val="13"/>
        </w:rPr>
        <w:t> </w:t>
      </w:r>
      <w:r>
        <w:rPr>
          <w:sz w:val="13"/>
        </w:rPr>
        <w:t>a</w:t>
      </w:r>
      <w:r>
        <w:rPr>
          <w:spacing w:val="14"/>
          <w:sz w:val="13"/>
        </w:rPr>
        <w:t> </w:t>
      </w:r>
      <w:r>
        <w:rPr>
          <w:sz w:val="13"/>
        </w:rPr>
        <w:t>anotação</w:t>
      </w:r>
      <w:r>
        <w:rPr>
          <w:spacing w:val="14"/>
          <w:sz w:val="13"/>
        </w:rPr>
        <w:t> </w:t>
      </w:r>
      <w:r>
        <w:rPr>
          <w:sz w:val="13"/>
        </w:rPr>
        <w:t>de</w:t>
      </w:r>
      <w:r>
        <w:rPr>
          <w:spacing w:val="14"/>
          <w:sz w:val="13"/>
        </w:rPr>
        <w:t> </w:t>
      </w:r>
      <w:r>
        <w:rPr>
          <w:sz w:val="13"/>
        </w:rPr>
        <w:t>distribuição</w:t>
      </w:r>
      <w:r>
        <w:rPr>
          <w:spacing w:val="14"/>
          <w:sz w:val="13"/>
        </w:rPr>
        <w:t> </w:t>
      </w:r>
      <w:r>
        <w:rPr>
          <w:sz w:val="13"/>
        </w:rPr>
        <w:t>de</w:t>
      </w:r>
      <w:r>
        <w:rPr>
          <w:spacing w:val="14"/>
          <w:sz w:val="13"/>
        </w:rPr>
        <w:t> </w:t>
      </w:r>
      <w:r>
        <w:rPr>
          <w:sz w:val="13"/>
        </w:rPr>
        <w:t>processo</w:t>
      </w:r>
      <w:r>
        <w:rPr>
          <w:spacing w:val="14"/>
          <w:sz w:val="13"/>
        </w:rPr>
        <w:t> </w:t>
      </w:r>
      <w:r>
        <w:rPr>
          <w:sz w:val="13"/>
        </w:rPr>
        <w:t>de</w:t>
      </w:r>
      <w:r>
        <w:rPr>
          <w:spacing w:val="14"/>
          <w:sz w:val="13"/>
        </w:rPr>
        <w:t> </w:t>
      </w:r>
      <w:r>
        <w:rPr>
          <w:sz w:val="13"/>
        </w:rPr>
        <w:t>recuperação</w:t>
      </w:r>
      <w:r>
        <w:rPr>
          <w:spacing w:val="14"/>
          <w:sz w:val="13"/>
        </w:rPr>
        <w:t> </w:t>
      </w:r>
      <w:r>
        <w:rPr>
          <w:sz w:val="13"/>
        </w:rPr>
        <w:t>judicial</w:t>
      </w:r>
      <w:r>
        <w:rPr>
          <w:spacing w:val="14"/>
          <w:sz w:val="13"/>
        </w:rPr>
        <w:t> </w:t>
      </w:r>
      <w:r>
        <w:rPr>
          <w:sz w:val="13"/>
        </w:rPr>
        <w:t>ou</w:t>
      </w:r>
      <w:r>
        <w:rPr>
          <w:spacing w:val="14"/>
          <w:sz w:val="13"/>
        </w:rPr>
        <w:t> </w:t>
      </w:r>
      <w:r>
        <w:rPr>
          <w:sz w:val="13"/>
        </w:rPr>
        <w:t>de</w:t>
      </w:r>
      <w:r>
        <w:rPr>
          <w:spacing w:val="14"/>
          <w:sz w:val="13"/>
        </w:rPr>
        <w:t> </w:t>
      </w:r>
      <w:r>
        <w:rPr>
          <w:sz w:val="13"/>
        </w:rPr>
        <w:t>pedido</w:t>
      </w:r>
      <w:r>
        <w:rPr>
          <w:spacing w:val="14"/>
          <w:sz w:val="13"/>
        </w:rPr>
        <w:t> </w:t>
      </w:r>
      <w:r>
        <w:rPr>
          <w:sz w:val="13"/>
        </w:rPr>
        <w:t>de</w:t>
      </w:r>
      <w:r>
        <w:rPr>
          <w:spacing w:val="14"/>
          <w:sz w:val="13"/>
        </w:rPr>
        <w:t> </w:t>
      </w:r>
      <w:r>
        <w:rPr>
          <w:sz w:val="13"/>
        </w:rPr>
        <w:t>homologação</w:t>
      </w:r>
      <w:r>
        <w:rPr>
          <w:spacing w:val="14"/>
          <w:sz w:val="13"/>
        </w:rPr>
        <w:t> </w:t>
      </w:r>
      <w:r>
        <w:rPr>
          <w:sz w:val="13"/>
        </w:rPr>
        <w:t>de</w:t>
      </w:r>
      <w:r>
        <w:rPr>
          <w:spacing w:val="14"/>
          <w:sz w:val="13"/>
        </w:rPr>
        <w:t> </w:t>
      </w:r>
      <w:r>
        <w:rPr>
          <w:sz w:val="13"/>
        </w:rPr>
        <w:t>recuperação</w:t>
      </w:r>
      <w:r>
        <w:rPr>
          <w:spacing w:val="14"/>
          <w:sz w:val="13"/>
        </w:rPr>
        <w:t> </w:t>
      </w:r>
      <w:r>
        <w:rPr>
          <w:sz w:val="13"/>
        </w:rPr>
        <w:t>extrajudicial,</w:t>
      </w:r>
      <w:r>
        <w:rPr>
          <w:spacing w:val="14"/>
          <w:sz w:val="13"/>
        </w:rPr>
        <w:t> </w:t>
      </w:r>
      <w:r>
        <w:rPr>
          <w:sz w:val="13"/>
        </w:rPr>
        <w:t>caso</w:t>
      </w:r>
      <w:r>
        <w:rPr>
          <w:spacing w:val="14"/>
          <w:sz w:val="13"/>
        </w:rPr>
        <w:t> </w:t>
      </w:r>
      <w:r>
        <w:rPr>
          <w:sz w:val="13"/>
        </w:rPr>
        <w:t>seja</w:t>
      </w:r>
      <w:r>
        <w:rPr>
          <w:spacing w:val="14"/>
          <w:sz w:val="13"/>
        </w:rPr>
        <w:t> </w:t>
      </w:r>
      <w:r>
        <w:rPr>
          <w:sz w:val="13"/>
        </w:rPr>
        <w:t>comprovado,</w:t>
      </w:r>
      <w:r>
        <w:rPr>
          <w:spacing w:val="14"/>
          <w:sz w:val="13"/>
        </w:rPr>
        <w:t> </w:t>
      </w:r>
      <w:r>
        <w:rPr>
          <w:sz w:val="13"/>
        </w:rPr>
        <w:t>no</w:t>
      </w:r>
      <w:r>
        <w:rPr>
          <w:spacing w:val="14"/>
          <w:sz w:val="13"/>
        </w:rPr>
        <w:t> </w:t>
      </w:r>
      <w:r>
        <w:rPr>
          <w:sz w:val="13"/>
        </w:rPr>
        <w:t>momento</w:t>
      </w:r>
      <w:r>
        <w:rPr>
          <w:spacing w:val="14"/>
          <w:sz w:val="13"/>
        </w:rPr>
        <w:t> </w:t>
      </w:r>
      <w:r>
        <w:rPr>
          <w:sz w:val="13"/>
        </w:rPr>
        <w:t>da</w:t>
      </w:r>
      <w:r>
        <w:rPr>
          <w:spacing w:val="14"/>
          <w:sz w:val="13"/>
        </w:rPr>
        <w:t> </w:t>
      </w:r>
      <w:r>
        <w:rPr>
          <w:sz w:val="13"/>
        </w:rPr>
        <w:t>entrega</w:t>
      </w:r>
      <w:r>
        <w:rPr>
          <w:spacing w:val="14"/>
          <w:sz w:val="13"/>
        </w:rPr>
        <w:t> </w:t>
      </w:r>
      <w:r>
        <w:rPr>
          <w:sz w:val="13"/>
        </w:rPr>
        <w:t>da</w:t>
      </w:r>
      <w:r>
        <w:rPr>
          <w:spacing w:val="14"/>
          <w:sz w:val="13"/>
        </w:rPr>
        <w:t> </w:t>
      </w:r>
      <w:r>
        <w:rPr>
          <w:sz w:val="13"/>
        </w:rPr>
        <w:t>documentação</w:t>
      </w:r>
      <w:r>
        <w:rPr>
          <w:spacing w:val="14"/>
          <w:sz w:val="13"/>
        </w:rPr>
        <w:t> </w:t>
      </w:r>
      <w:r>
        <w:rPr>
          <w:sz w:val="13"/>
        </w:rPr>
        <w:t>exigida</w:t>
      </w:r>
      <w:r>
        <w:rPr>
          <w:spacing w:val="14"/>
          <w:sz w:val="13"/>
        </w:rPr>
        <w:t> </w:t>
      </w:r>
      <w:r>
        <w:rPr>
          <w:sz w:val="13"/>
        </w:rPr>
        <w:t>no</w:t>
      </w:r>
      <w:r>
        <w:rPr>
          <w:spacing w:val="14"/>
          <w:sz w:val="13"/>
        </w:rPr>
        <w:t> </w:t>
      </w:r>
      <w:r>
        <w:rPr>
          <w:sz w:val="13"/>
        </w:rPr>
        <w:t>presente</w:t>
      </w:r>
      <w:r>
        <w:rPr>
          <w:spacing w:val="14"/>
          <w:sz w:val="13"/>
        </w:rPr>
        <w:t> </w:t>
      </w:r>
      <w:r>
        <w:rPr>
          <w:sz w:val="13"/>
        </w:rPr>
        <w:t>item,</w:t>
      </w:r>
      <w:r>
        <w:rPr>
          <w:spacing w:val="14"/>
          <w:sz w:val="13"/>
        </w:rPr>
        <w:t> </w:t>
      </w:r>
      <w:r>
        <w:rPr>
          <w:sz w:val="13"/>
        </w:rPr>
        <w:t>que</w:t>
      </w:r>
      <w:r>
        <w:rPr>
          <w:spacing w:val="14"/>
          <w:sz w:val="13"/>
        </w:rPr>
        <w:t> </w:t>
      </w:r>
      <w:r>
        <w:rPr>
          <w:sz w:val="13"/>
        </w:rPr>
        <w:t>o</w:t>
      </w:r>
      <w:r>
        <w:rPr>
          <w:spacing w:val="40"/>
          <w:sz w:val="13"/>
        </w:rPr>
        <w:t> </w:t>
      </w:r>
      <w:r>
        <w:rPr>
          <w:sz w:val="13"/>
        </w:rPr>
        <w:t>plano de recuperação já foi aprovado ou homologado pelo Juízo competente.</w:t>
      </w:r>
    </w:p>
    <w:p>
      <w:pPr>
        <w:pStyle w:val="BodyText"/>
        <w:spacing w:before="11"/>
        <w:rPr>
          <w:sz w:val="13"/>
        </w:rPr>
      </w:pPr>
    </w:p>
    <w:p>
      <w:pPr>
        <w:pStyle w:val="ListParagraph"/>
        <w:numPr>
          <w:ilvl w:val="2"/>
          <w:numId w:val="32"/>
        </w:numPr>
        <w:tabs>
          <w:tab w:pos="623" w:val="left" w:leader="none"/>
        </w:tabs>
        <w:spacing w:line="288" w:lineRule="auto" w:before="1" w:after="0"/>
        <w:ind w:left="289" w:right="278" w:firstLine="0"/>
        <w:jc w:val="left"/>
        <w:rPr>
          <w:sz w:val="13"/>
        </w:rPr>
      </w:pPr>
      <w:r>
        <w:rPr>
          <w:sz w:val="13"/>
        </w:rPr>
        <w:t>Balanço</w:t>
      </w:r>
      <w:r>
        <w:rPr>
          <w:spacing w:val="9"/>
          <w:sz w:val="13"/>
        </w:rPr>
        <w:t> </w:t>
      </w:r>
      <w:r>
        <w:rPr>
          <w:sz w:val="13"/>
        </w:rPr>
        <w:t>Patrimonial</w:t>
      </w:r>
      <w:r>
        <w:rPr>
          <w:spacing w:val="9"/>
          <w:sz w:val="13"/>
        </w:rPr>
        <w:t> </w:t>
      </w:r>
      <w:r>
        <w:rPr>
          <w:sz w:val="13"/>
        </w:rPr>
        <w:t>e</w:t>
      </w:r>
      <w:r>
        <w:rPr>
          <w:spacing w:val="9"/>
          <w:sz w:val="13"/>
        </w:rPr>
        <w:t> </w:t>
      </w:r>
      <w:r>
        <w:rPr>
          <w:sz w:val="13"/>
        </w:rPr>
        <w:t>demonstrações</w:t>
      </w:r>
      <w:r>
        <w:rPr>
          <w:spacing w:val="9"/>
          <w:sz w:val="13"/>
        </w:rPr>
        <w:t> </w:t>
      </w:r>
      <w:r>
        <w:rPr>
          <w:sz w:val="13"/>
        </w:rPr>
        <w:t>contábeis</w:t>
      </w:r>
      <w:r>
        <w:rPr>
          <w:spacing w:val="9"/>
          <w:sz w:val="13"/>
        </w:rPr>
        <w:t> </w:t>
      </w:r>
      <w:r>
        <w:rPr>
          <w:sz w:val="13"/>
        </w:rPr>
        <w:t>do</w:t>
      </w:r>
      <w:r>
        <w:rPr>
          <w:spacing w:val="9"/>
          <w:sz w:val="13"/>
        </w:rPr>
        <w:t> </w:t>
      </w:r>
      <w:r>
        <w:rPr>
          <w:sz w:val="13"/>
        </w:rPr>
        <w:t>último</w:t>
      </w:r>
      <w:r>
        <w:rPr>
          <w:spacing w:val="9"/>
          <w:sz w:val="13"/>
        </w:rPr>
        <w:t> </w:t>
      </w:r>
      <w:r>
        <w:rPr>
          <w:sz w:val="13"/>
        </w:rPr>
        <w:t>exercício</w:t>
      </w:r>
      <w:r>
        <w:rPr>
          <w:spacing w:val="9"/>
          <w:sz w:val="13"/>
        </w:rPr>
        <w:t> </w:t>
      </w:r>
      <w:r>
        <w:rPr>
          <w:sz w:val="13"/>
        </w:rPr>
        <w:t>social,</w:t>
      </w:r>
      <w:r>
        <w:rPr>
          <w:spacing w:val="9"/>
          <w:sz w:val="13"/>
        </w:rPr>
        <w:t> </w:t>
      </w:r>
      <w:r>
        <w:rPr>
          <w:sz w:val="13"/>
        </w:rPr>
        <w:t>já</w:t>
      </w:r>
      <w:r>
        <w:rPr>
          <w:spacing w:val="9"/>
          <w:sz w:val="13"/>
        </w:rPr>
        <w:t> </w:t>
      </w:r>
      <w:r>
        <w:rPr>
          <w:sz w:val="13"/>
        </w:rPr>
        <w:t>exigíveis</w:t>
      </w:r>
      <w:r>
        <w:rPr>
          <w:spacing w:val="9"/>
          <w:sz w:val="13"/>
        </w:rPr>
        <w:t> </w:t>
      </w:r>
      <w:r>
        <w:rPr>
          <w:sz w:val="13"/>
        </w:rPr>
        <w:t>e</w:t>
      </w:r>
      <w:r>
        <w:rPr>
          <w:spacing w:val="9"/>
          <w:sz w:val="13"/>
        </w:rPr>
        <w:t> </w:t>
      </w:r>
      <w:r>
        <w:rPr>
          <w:sz w:val="13"/>
        </w:rPr>
        <w:t>apresentados</w:t>
      </w:r>
      <w:r>
        <w:rPr>
          <w:spacing w:val="9"/>
          <w:sz w:val="13"/>
        </w:rPr>
        <w:t> </w:t>
      </w:r>
      <w:r>
        <w:rPr>
          <w:sz w:val="13"/>
        </w:rPr>
        <w:t>na</w:t>
      </w:r>
      <w:r>
        <w:rPr>
          <w:spacing w:val="9"/>
          <w:sz w:val="13"/>
        </w:rPr>
        <w:t> </w:t>
      </w:r>
      <w:r>
        <w:rPr>
          <w:sz w:val="13"/>
        </w:rPr>
        <w:t>forma</w:t>
      </w:r>
      <w:r>
        <w:rPr>
          <w:spacing w:val="9"/>
          <w:sz w:val="13"/>
        </w:rPr>
        <w:t> </w:t>
      </w:r>
      <w:r>
        <w:rPr>
          <w:sz w:val="13"/>
        </w:rPr>
        <w:t>da</w:t>
      </w:r>
      <w:r>
        <w:rPr>
          <w:spacing w:val="9"/>
          <w:sz w:val="13"/>
        </w:rPr>
        <w:t> </w:t>
      </w:r>
      <w:r>
        <w:rPr>
          <w:sz w:val="13"/>
        </w:rPr>
        <w:t>lei,</w:t>
      </w:r>
      <w:r>
        <w:rPr>
          <w:spacing w:val="9"/>
          <w:sz w:val="13"/>
        </w:rPr>
        <w:t> </w:t>
      </w:r>
      <w:r>
        <w:rPr>
          <w:sz w:val="13"/>
        </w:rPr>
        <w:t>que</w:t>
      </w:r>
      <w:r>
        <w:rPr>
          <w:spacing w:val="9"/>
          <w:sz w:val="13"/>
        </w:rPr>
        <w:t> </w:t>
      </w:r>
      <w:r>
        <w:rPr>
          <w:sz w:val="13"/>
        </w:rPr>
        <w:t>comprovem</w:t>
      </w:r>
      <w:r>
        <w:rPr>
          <w:spacing w:val="9"/>
          <w:sz w:val="13"/>
        </w:rPr>
        <w:t> </w:t>
      </w:r>
      <w:r>
        <w:rPr>
          <w:sz w:val="13"/>
        </w:rPr>
        <w:t>a</w:t>
      </w:r>
      <w:r>
        <w:rPr>
          <w:spacing w:val="9"/>
          <w:sz w:val="13"/>
        </w:rPr>
        <w:t> </w:t>
      </w:r>
      <w:r>
        <w:rPr>
          <w:sz w:val="13"/>
        </w:rPr>
        <w:t>boa</w:t>
      </w:r>
      <w:r>
        <w:rPr>
          <w:spacing w:val="9"/>
          <w:sz w:val="13"/>
        </w:rPr>
        <w:t> </w:t>
      </w:r>
      <w:r>
        <w:rPr>
          <w:sz w:val="13"/>
        </w:rPr>
        <w:t>situação</w:t>
      </w:r>
      <w:r>
        <w:rPr>
          <w:spacing w:val="9"/>
          <w:sz w:val="13"/>
        </w:rPr>
        <w:t> </w:t>
      </w:r>
      <w:r>
        <w:rPr>
          <w:sz w:val="13"/>
        </w:rPr>
        <w:t>financeira</w:t>
      </w:r>
      <w:r>
        <w:rPr>
          <w:spacing w:val="9"/>
          <w:sz w:val="13"/>
        </w:rPr>
        <w:t> </w:t>
      </w:r>
      <w:r>
        <w:rPr>
          <w:sz w:val="13"/>
        </w:rPr>
        <w:t>da</w:t>
      </w:r>
      <w:r>
        <w:rPr>
          <w:spacing w:val="9"/>
          <w:sz w:val="13"/>
        </w:rPr>
        <w:t> </w:t>
      </w:r>
      <w:r>
        <w:rPr>
          <w:sz w:val="13"/>
        </w:rPr>
        <w:t>empresa.</w:t>
      </w:r>
      <w:r>
        <w:rPr>
          <w:spacing w:val="9"/>
          <w:sz w:val="13"/>
        </w:rPr>
        <w:t> </w:t>
      </w:r>
      <w:r>
        <w:rPr>
          <w:sz w:val="13"/>
        </w:rPr>
        <w:t>Quando</w:t>
      </w:r>
      <w:r>
        <w:rPr>
          <w:spacing w:val="9"/>
          <w:sz w:val="13"/>
        </w:rPr>
        <w:t> </w:t>
      </w:r>
      <w:r>
        <w:rPr>
          <w:sz w:val="13"/>
        </w:rPr>
        <w:t>encerrados</w:t>
      </w:r>
      <w:r>
        <w:rPr>
          <w:spacing w:val="9"/>
          <w:sz w:val="13"/>
        </w:rPr>
        <w:t> </w:t>
      </w:r>
      <w:r>
        <w:rPr>
          <w:sz w:val="13"/>
        </w:rPr>
        <w:t>há</w:t>
      </w:r>
      <w:r>
        <w:rPr>
          <w:spacing w:val="9"/>
          <w:sz w:val="13"/>
        </w:rPr>
        <w:t> </w:t>
      </w:r>
      <w:r>
        <w:rPr>
          <w:sz w:val="13"/>
        </w:rPr>
        <w:t>mais</w:t>
      </w:r>
      <w:r>
        <w:rPr>
          <w:spacing w:val="9"/>
          <w:sz w:val="13"/>
        </w:rPr>
        <w:t> </w:t>
      </w:r>
      <w:r>
        <w:rPr>
          <w:sz w:val="13"/>
        </w:rPr>
        <w:t>de</w:t>
      </w:r>
      <w:r>
        <w:rPr>
          <w:spacing w:val="9"/>
          <w:sz w:val="13"/>
        </w:rPr>
        <w:t> </w:t>
      </w:r>
      <w:r>
        <w:rPr>
          <w:sz w:val="13"/>
        </w:rPr>
        <w:t>três</w:t>
      </w:r>
      <w:r>
        <w:rPr>
          <w:spacing w:val="9"/>
          <w:sz w:val="13"/>
        </w:rPr>
        <w:t> </w:t>
      </w:r>
      <w:r>
        <w:rPr>
          <w:sz w:val="13"/>
        </w:rPr>
        <w:t>meses</w:t>
      </w:r>
      <w:r>
        <w:rPr>
          <w:spacing w:val="9"/>
          <w:sz w:val="13"/>
        </w:rPr>
        <w:t> </w:t>
      </w:r>
      <w:r>
        <w:rPr>
          <w:sz w:val="13"/>
        </w:rPr>
        <w:t>da</w:t>
      </w:r>
      <w:r>
        <w:rPr>
          <w:spacing w:val="9"/>
          <w:sz w:val="13"/>
        </w:rPr>
        <w:t> </w:t>
      </w:r>
      <w:r>
        <w:rPr>
          <w:sz w:val="13"/>
        </w:rPr>
        <w:t>data</w:t>
      </w:r>
      <w:r>
        <w:rPr>
          <w:spacing w:val="9"/>
          <w:sz w:val="13"/>
        </w:rPr>
        <w:t> </w:t>
      </w:r>
      <w:r>
        <w:rPr>
          <w:sz w:val="13"/>
        </w:rPr>
        <w:t>da</w:t>
      </w:r>
      <w:r>
        <w:rPr>
          <w:spacing w:val="9"/>
          <w:sz w:val="13"/>
        </w:rPr>
        <w:t> </w:t>
      </w:r>
      <w:r>
        <w:rPr>
          <w:sz w:val="13"/>
        </w:rPr>
        <w:t>apresentação</w:t>
      </w:r>
      <w:r>
        <w:rPr>
          <w:spacing w:val="9"/>
          <w:sz w:val="13"/>
        </w:rPr>
        <w:t> </w:t>
      </w:r>
      <w:r>
        <w:rPr>
          <w:sz w:val="13"/>
        </w:rPr>
        <w:t>da</w:t>
      </w:r>
      <w:r>
        <w:rPr>
          <w:spacing w:val="9"/>
          <w:sz w:val="13"/>
        </w:rPr>
        <w:t> </w:t>
      </w:r>
      <w:r>
        <w:rPr>
          <w:sz w:val="13"/>
        </w:rPr>
        <w:t>proposta,</w:t>
      </w:r>
      <w:r>
        <w:rPr>
          <w:spacing w:val="9"/>
          <w:sz w:val="13"/>
        </w:rPr>
        <w:t> </w:t>
      </w:r>
      <w:r>
        <w:rPr>
          <w:sz w:val="13"/>
        </w:rPr>
        <w:t>admitir-se-á</w:t>
      </w:r>
      <w:r>
        <w:rPr>
          <w:spacing w:val="40"/>
          <w:sz w:val="13"/>
        </w:rPr>
        <w:t> </w:t>
      </w:r>
      <w:r>
        <w:rPr>
          <w:sz w:val="13"/>
        </w:rPr>
        <w:t>atualização</w:t>
      </w:r>
      <w:r>
        <w:rPr>
          <w:spacing w:val="16"/>
          <w:sz w:val="13"/>
        </w:rPr>
        <w:t> </w:t>
      </w:r>
      <w:r>
        <w:rPr>
          <w:sz w:val="13"/>
        </w:rPr>
        <w:t>dos</w:t>
      </w:r>
      <w:r>
        <w:rPr>
          <w:spacing w:val="16"/>
          <w:sz w:val="13"/>
        </w:rPr>
        <w:t> </w:t>
      </w:r>
      <w:r>
        <w:rPr>
          <w:sz w:val="13"/>
        </w:rPr>
        <w:t>valores</w:t>
      </w:r>
      <w:r>
        <w:rPr>
          <w:spacing w:val="16"/>
          <w:sz w:val="13"/>
        </w:rPr>
        <w:t> </w:t>
      </w:r>
      <w:r>
        <w:rPr>
          <w:sz w:val="13"/>
        </w:rPr>
        <w:t>por</w:t>
      </w:r>
      <w:r>
        <w:rPr>
          <w:spacing w:val="16"/>
          <w:sz w:val="13"/>
        </w:rPr>
        <w:t> </w:t>
      </w:r>
      <w:r>
        <w:rPr>
          <w:sz w:val="13"/>
        </w:rPr>
        <w:t>índices</w:t>
      </w:r>
      <w:r>
        <w:rPr>
          <w:spacing w:val="16"/>
          <w:sz w:val="13"/>
        </w:rPr>
        <w:t> </w:t>
      </w:r>
      <w:r>
        <w:rPr>
          <w:sz w:val="13"/>
        </w:rPr>
        <w:t>oficiais,</w:t>
      </w:r>
      <w:r>
        <w:rPr>
          <w:spacing w:val="16"/>
          <w:sz w:val="13"/>
        </w:rPr>
        <w:t> </w:t>
      </w:r>
      <w:r>
        <w:rPr>
          <w:sz w:val="13"/>
        </w:rPr>
        <w:t>sendo</w:t>
      </w:r>
      <w:r>
        <w:rPr>
          <w:spacing w:val="16"/>
          <w:sz w:val="13"/>
        </w:rPr>
        <w:t> </w:t>
      </w:r>
      <w:r>
        <w:rPr>
          <w:sz w:val="13"/>
        </w:rPr>
        <w:t>vedada</w:t>
      </w:r>
      <w:r>
        <w:rPr>
          <w:spacing w:val="16"/>
          <w:sz w:val="13"/>
        </w:rPr>
        <w:t> </w:t>
      </w:r>
      <w:r>
        <w:rPr>
          <w:sz w:val="13"/>
        </w:rPr>
        <w:t>a</w:t>
      </w:r>
      <w:r>
        <w:rPr>
          <w:spacing w:val="16"/>
          <w:sz w:val="13"/>
        </w:rPr>
        <w:t> </w:t>
      </w:r>
      <w:r>
        <w:rPr>
          <w:sz w:val="13"/>
        </w:rPr>
        <w:t>substituição</w:t>
      </w:r>
      <w:r>
        <w:rPr>
          <w:spacing w:val="16"/>
          <w:sz w:val="13"/>
        </w:rPr>
        <w:t> </w:t>
      </w:r>
      <w:r>
        <w:rPr>
          <w:sz w:val="13"/>
        </w:rPr>
        <w:t>das</w:t>
      </w:r>
      <w:r>
        <w:rPr>
          <w:spacing w:val="16"/>
          <w:sz w:val="13"/>
        </w:rPr>
        <w:t> </w:t>
      </w:r>
      <w:r>
        <w:rPr>
          <w:sz w:val="13"/>
        </w:rPr>
        <w:t>demonstrações</w:t>
      </w:r>
      <w:r>
        <w:rPr>
          <w:spacing w:val="16"/>
          <w:sz w:val="13"/>
        </w:rPr>
        <w:t> </w:t>
      </w:r>
      <w:r>
        <w:rPr>
          <w:sz w:val="13"/>
        </w:rPr>
        <w:t>financeiras</w:t>
      </w:r>
      <w:r>
        <w:rPr>
          <w:spacing w:val="16"/>
          <w:sz w:val="13"/>
        </w:rPr>
        <w:t> </w:t>
      </w:r>
      <w:r>
        <w:rPr>
          <w:sz w:val="13"/>
        </w:rPr>
        <w:t>por</w:t>
      </w:r>
      <w:r>
        <w:rPr>
          <w:spacing w:val="16"/>
          <w:sz w:val="13"/>
        </w:rPr>
        <w:t> </w:t>
      </w:r>
      <w:r>
        <w:rPr>
          <w:sz w:val="13"/>
        </w:rPr>
        <w:t>balancetes</w:t>
      </w:r>
      <w:r>
        <w:rPr>
          <w:spacing w:val="16"/>
          <w:sz w:val="13"/>
        </w:rPr>
        <w:t> </w:t>
      </w:r>
      <w:r>
        <w:rPr>
          <w:sz w:val="13"/>
        </w:rPr>
        <w:t>ou</w:t>
      </w:r>
      <w:r>
        <w:rPr>
          <w:spacing w:val="16"/>
          <w:sz w:val="13"/>
        </w:rPr>
        <w:t> </w:t>
      </w:r>
      <w:r>
        <w:rPr>
          <w:sz w:val="13"/>
        </w:rPr>
        <w:t>balanços</w:t>
      </w:r>
      <w:r>
        <w:rPr>
          <w:spacing w:val="16"/>
          <w:sz w:val="13"/>
        </w:rPr>
        <w:t> </w:t>
      </w:r>
      <w:r>
        <w:rPr>
          <w:sz w:val="13"/>
        </w:rPr>
        <w:t>provisórios.</w:t>
      </w:r>
    </w:p>
    <w:p>
      <w:pPr>
        <w:pStyle w:val="BodyText"/>
        <w:rPr>
          <w:sz w:val="13"/>
        </w:rPr>
      </w:pPr>
    </w:p>
    <w:p>
      <w:pPr>
        <w:pStyle w:val="BodyText"/>
        <w:rPr>
          <w:sz w:val="13"/>
        </w:rPr>
      </w:pPr>
    </w:p>
    <w:p>
      <w:pPr>
        <w:pStyle w:val="BodyText"/>
        <w:spacing w:before="52"/>
        <w:rPr>
          <w:sz w:val="13"/>
        </w:rPr>
      </w:pPr>
    </w:p>
    <w:p>
      <w:pPr>
        <w:pStyle w:val="ListParagraph"/>
        <w:numPr>
          <w:ilvl w:val="1"/>
          <w:numId w:val="33"/>
        </w:numPr>
        <w:tabs>
          <w:tab w:pos="514" w:val="left" w:leader="none"/>
        </w:tabs>
        <w:spacing w:line="240" w:lineRule="auto" w:before="0" w:after="0"/>
        <w:ind w:left="514" w:right="0" w:hanging="225"/>
        <w:jc w:val="left"/>
        <w:rPr>
          <w:b/>
          <w:sz w:val="13"/>
        </w:rPr>
      </w:pPr>
      <w:r>
        <w:rPr>
          <w:b/>
          <w:spacing w:val="-2"/>
          <w:sz w:val="13"/>
        </w:rPr>
        <w:t>Amostra:</w:t>
      </w:r>
    </w:p>
    <w:p>
      <w:pPr>
        <w:pStyle w:val="BodyText"/>
        <w:spacing w:before="41"/>
        <w:rPr>
          <w:b/>
          <w:sz w:val="13"/>
        </w:rPr>
      </w:pPr>
    </w:p>
    <w:p>
      <w:pPr>
        <w:pStyle w:val="ListParagraph"/>
        <w:numPr>
          <w:ilvl w:val="2"/>
          <w:numId w:val="33"/>
        </w:numPr>
        <w:tabs>
          <w:tab w:pos="581" w:val="left" w:leader="none"/>
        </w:tabs>
        <w:spacing w:line="240" w:lineRule="auto" w:before="0" w:after="0"/>
        <w:ind w:left="581" w:right="0" w:hanging="292"/>
        <w:jc w:val="left"/>
        <w:rPr>
          <w:sz w:val="13"/>
        </w:rPr>
      </w:pPr>
      <w:r>
        <w:rPr>
          <w:sz w:val="13"/>
        </w:rPr>
        <w:t>Após</w:t>
      </w:r>
      <w:r>
        <w:rPr>
          <w:spacing w:val="6"/>
          <w:sz w:val="13"/>
        </w:rPr>
        <w:t> </w:t>
      </w:r>
      <w:r>
        <w:rPr>
          <w:sz w:val="13"/>
        </w:rPr>
        <w:t>classificação</w:t>
      </w:r>
      <w:r>
        <w:rPr>
          <w:spacing w:val="6"/>
          <w:sz w:val="13"/>
        </w:rPr>
        <w:t> </w:t>
      </w:r>
      <w:r>
        <w:rPr>
          <w:sz w:val="13"/>
        </w:rPr>
        <w:t>preliminar</w:t>
      </w:r>
      <w:r>
        <w:rPr>
          <w:spacing w:val="6"/>
          <w:sz w:val="13"/>
        </w:rPr>
        <w:t> </w:t>
      </w:r>
      <w:r>
        <w:rPr>
          <w:sz w:val="13"/>
        </w:rPr>
        <w:t>das</w:t>
      </w:r>
      <w:r>
        <w:rPr>
          <w:spacing w:val="6"/>
          <w:sz w:val="13"/>
        </w:rPr>
        <w:t> </w:t>
      </w:r>
      <w:r>
        <w:rPr>
          <w:sz w:val="13"/>
        </w:rPr>
        <w:t>empresas,</w:t>
      </w:r>
      <w:r>
        <w:rPr>
          <w:spacing w:val="6"/>
          <w:sz w:val="13"/>
        </w:rPr>
        <w:t> </w:t>
      </w:r>
      <w:r>
        <w:rPr>
          <w:sz w:val="13"/>
        </w:rPr>
        <w:t>na</w:t>
      </w:r>
      <w:r>
        <w:rPr>
          <w:spacing w:val="6"/>
          <w:sz w:val="13"/>
        </w:rPr>
        <w:t> </w:t>
      </w:r>
      <w:r>
        <w:rPr>
          <w:sz w:val="13"/>
        </w:rPr>
        <w:t>fase</w:t>
      </w:r>
      <w:r>
        <w:rPr>
          <w:spacing w:val="6"/>
          <w:sz w:val="13"/>
        </w:rPr>
        <w:t> </w:t>
      </w:r>
      <w:r>
        <w:rPr>
          <w:sz w:val="13"/>
        </w:rPr>
        <w:t>de</w:t>
      </w:r>
      <w:r>
        <w:rPr>
          <w:spacing w:val="6"/>
          <w:sz w:val="13"/>
        </w:rPr>
        <w:t> </w:t>
      </w:r>
      <w:r>
        <w:rPr>
          <w:sz w:val="13"/>
        </w:rPr>
        <w:t>habilitação</w:t>
      </w:r>
      <w:r>
        <w:rPr>
          <w:spacing w:val="6"/>
          <w:sz w:val="13"/>
        </w:rPr>
        <w:t> </w:t>
      </w:r>
      <w:r>
        <w:rPr>
          <w:sz w:val="13"/>
        </w:rPr>
        <w:t>do</w:t>
      </w:r>
      <w:r>
        <w:rPr>
          <w:spacing w:val="6"/>
          <w:sz w:val="13"/>
        </w:rPr>
        <w:t> </w:t>
      </w:r>
      <w:r>
        <w:rPr>
          <w:sz w:val="13"/>
        </w:rPr>
        <w:t>futuro</w:t>
      </w:r>
      <w:r>
        <w:rPr>
          <w:spacing w:val="6"/>
          <w:sz w:val="13"/>
        </w:rPr>
        <w:t> </w:t>
      </w:r>
      <w:r>
        <w:rPr>
          <w:sz w:val="13"/>
        </w:rPr>
        <w:t>pregão,</w:t>
      </w:r>
      <w:r>
        <w:rPr>
          <w:spacing w:val="6"/>
          <w:sz w:val="13"/>
        </w:rPr>
        <w:t> </w:t>
      </w:r>
      <w:r>
        <w:rPr>
          <w:sz w:val="13"/>
        </w:rPr>
        <w:t>serão</w:t>
      </w:r>
      <w:r>
        <w:rPr>
          <w:spacing w:val="6"/>
          <w:sz w:val="13"/>
        </w:rPr>
        <w:t> </w:t>
      </w:r>
      <w:r>
        <w:rPr>
          <w:sz w:val="13"/>
        </w:rPr>
        <w:t>solicitadas</w:t>
      </w:r>
      <w:r>
        <w:rPr>
          <w:spacing w:val="6"/>
          <w:sz w:val="13"/>
        </w:rPr>
        <w:t> </w:t>
      </w:r>
      <w:r>
        <w:rPr>
          <w:sz w:val="13"/>
        </w:rPr>
        <w:t>amostras</w:t>
      </w:r>
      <w:r>
        <w:rPr>
          <w:spacing w:val="6"/>
          <w:sz w:val="13"/>
        </w:rPr>
        <w:t> </w:t>
      </w:r>
      <w:r>
        <w:rPr>
          <w:sz w:val="13"/>
        </w:rPr>
        <w:t>e</w:t>
      </w:r>
      <w:r>
        <w:rPr>
          <w:spacing w:val="6"/>
          <w:sz w:val="13"/>
        </w:rPr>
        <w:t> </w:t>
      </w:r>
      <w:r>
        <w:rPr>
          <w:sz w:val="13"/>
        </w:rPr>
        <w:t>catálogos</w:t>
      </w:r>
      <w:r>
        <w:rPr>
          <w:spacing w:val="6"/>
          <w:sz w:val="13"/>
        </w:rPr>
        <w:t> </w:t>
      </w:r>
      <w:r>
        <w:rPr>
          <w:sz w:val="13"/>
        </w:rPr>
        <w:t>nos</w:t>
      </w:r>
      <w:r>
        <w:rPr>
          <w:spacing w:val="6"/>
          <w:sz w:val="13"/>
        </w:rPr>
        <w:t> </w:t>
      </w:r>
      <w:r>
        <w:rPr>
          <w:sz w:val="13"/>
        </w:rPr>
        <w:t>casos</w:t>
      </w:r>
      <w:r>
        <w:rPr>
          <w:spacing w:val="6"/>
          <w:sz w:val="13"/>
        </w:rPr>
        <w:t> </w:t>
      </w:r>
      <w:r>
        <w:rPr>
          <w:sz w:val="13"/>
        </w:rPr>
        <w:t>em</w:t>
      </w:r>
      <w:r>
        <w:rPr>
          <w:spacing w:val="6"/>
          <w:sz w:val="13"/>
        </w:rPr>
        <w:t> </w:t>
      </w:r>
      <w:r>
        <w:rPr>
          <w:sz w:val="13"/>
        </w:rPr>
        <w:t>que</w:t>
      </w:r>
      <w:r>
        <w:rPr>
          <w:spacing w:val="6"/>
          <w:sz w:val="13"/>
        </w:rPr>
        <w:t> </w:t>
      </w:r>
      <w:r>
        <w:rPr>
          <w:sz w:val="13"/>
        </w:rPr>
        <w:t>a</w:t>
      </w:r>
      <w:r>
        <w:rPr>
          <w:spacing w:val="6"/>
          <w:sz w:val="13"/>
        </w:rPr>
        <w:t> </w:t>
      </w:r>
      <w:r>
        <w:rPr>
          <w:sz w:val="13"/>
        </w:rPr>
        <w:t>marca</w:t>
      </w:r>
      <w:r>
        <w:rPr>
          <w:spacing w:val="6"/>
          <w:sz w:val="13"/>
        </w:rPr>
        <w:t> </w:t>
      </w:r>
      <w:r>
        <w:rPr>
          <w:sz w:val="13"/>
        </w:rPr>
        <w:t>do</w:t>
      </w:r>
      <w:r>
        <w:rPr>
          <w:spacing w:val="6"/>
          <w:sz w:val="13"/>
        </w:rPr>
        <w:t> </w:t>
      </w:r>
      <w:r>
        <w:rPr>
          <w:sz w:val="13"/>
        </w:rPr>
        <w:t>material</w:t>
      </w:r>
      <w:r>
        <w:rPr>
          <w:spacing w:val="6"/>
          <w:sz w:val="13"/>
        </w:rPr>
        <w:t> </w:t>
      </w:r>
      <w:r>
        <w:rPr>
          <w:sz w:val="13"/>
        </w:rPr>
        <w:t>não</w:t>
      </w:r>
      <w:r>
        <w:rPr>
          <w:spacing w:val="6"/>
          <w:sz w:val="13"/>
        </w:rPr>
        <w:t> </w:t>
      </w:r>
      <w:r>
        <w:rPr>
          <w:sz w:val="13"/>
        </w:rPr>
        <w:t>for</w:t>
      </w:r>
      <w:r>
        <w:rPr>
          <w:spacing w:val="7"/>
          <w:sz w:val="13"/>
        </w:rPr>
        <w:t> </w:t>
      </w:r>
      <w:r>
        <w:rPr>
          <w:sz w:val="13"/>
        </w:rPr>
        <w:t>pré-</w:t>
      </w:r>
      <w:r>
        <w:rPr>
          <w:spacing w:val="-2"/>
          <w:sz w:val="13"/>
        </w:rPr>
        <w:t>aprovada.</w:t>
      </w:r>
    </w:p>
    <w:p>
      <w:pPr>
        <w:pStyle w:val="BodyText"/>
        <w:spacing w:before="41"/>
        <w:rPr>
          <w:sz w:val="13"/>
        </w:rPr>
      </w:pPr>
    </w:p>
    <w:p>
      <w:pPr>
        <w:pStyle w:val="ListParagraph"/>
        <w:numPr>
          <w:ilvl w:val="2"/>
          <w:numId w:val="34"/>
        </w:numPr>
        <w:tabs>
          <w:tab w:pos="623" w:val="left" w:leader="none"/>
        </w:tabs>
        <w:spacing w:line="288" w:lineRule="auto" w:before="1" w:after="0"/>
        <w:ind w:left="289" w:right="278" w:firstLine="0"/>
        <w:jc w:val="both"/>
        <w:rPr>
          <w:sz w:val="13"/>
        </w:rPr>
      </w:pPr>
      <w:r>
        <w:rPr>
          <w:sz w:val="13"/>
        </w:rPr>
        <w:t>Justificativa</w:t>
      </w:r>
      <w:r>
        <w:rPr>
          <w:spacing w:val="11"/>
          <w:sz w:val="13"/>
        </w:rPr>
        <w:t> </w:t>
      </w:r>
      <w:r>
        <w:rPr>
          <w:sz w:val="13"/>
        </w:rPr>
        <w:t>da</w:t>
      </w:r>
      <w:r>
        <w:rPr>
          <w:spacing w:val="11"/>
          <w:sz w:val="13"/>
        </w:rPr>
        <w:t> </w:t>
      </w:r>
      <w:r>
        <w:rPr>
          <w:sz w:val="13"/>
        </w:rPr>
        <w:t>necessidade</w:t>
      </w:r>
      <w:r>
        <w:rPr>
          <w:spacing w:val="11"/>
          <w:sz w:val="13"/>
        </w:rPr>
        <w:t> </w:t>
      </w:r>
      <w:r>
        <w:rPr>
          <w:sz w:val="13"/>
        </w:rPr>
        <w:t>de</w:t>
      </w:r>
      <w:r>
        <w:rPr>
          <w:spacing w:val="11"/>
          <w:sz w:val="13"/>
        </w:rPr>
        <w:t> </w:t>
      </w:r>
      <w:r>
        <w:rPr>
          <w:sz w:val="13"/>
        </w:rPr>
        <w:t>avaliação</w:t>
      </w:r>
      <w:r>
        <w:rPr>
          <w:spacing w:val="11"/>
          <w:sz w:val="13"/>
        </w:rPr>
        <w:t> </w:t>
      </w:r>
      <w:r>
        <w:rPr>
          <w:sz w:val="13"/>
        </w:rPr>
        <w:t>de</w:t>
      </w:r>
      <w:r>
        <w:rPr>
          <w:spacing w:val="11"/>
          <w:sz w:val="13"/>
        </w:rPr>
        <w:t> </w:t>
      </w:r>
      <w:r>
        <w:rPr>
          <w:sz w:val="13"/>
        </w:rPr>
        <w:t>amostras: A avaliação</w:t>
      </w:r>
      <w:r>
        <w:rPr>
          <w:spacing w:val="11"/>
          <w:sz w:val="13"/>
        </w:rPr>
        <w:t> </w:t>
      </w:r>
      <w:r>
        <w:rPr>
          <w:sz w:val="13"/>
        </w:rPr>
        <w:t>é</w:t>
      </w:r>
      <w:r>
        <w:rPr>
          <w:spacing w:val="11"/>
          <w:sz w:val="13"/>
        </w:rPr>
        <w:t> </w:t>
      </w:r>
      <w:r>
        <w:rPr>
          <w:sz w:val="13"/>
        </w:rPr>
        <w:t>importante</w:t>
      </w:r>
      <w:r>
        <w:rPr>
          <w:spacing w:val="11"/>
          <w:sz w:val="13"/>
        </w:rPr>
        <w:t> </w:t>
      </w:r>
      <w:r>
        <w:rPr>
          <w:sz w:val="13"/>
        </w:rPr>
        <w:t>considerando</w:t>
      </w:r>
      <w:r>
        <w:rPr>
          <w:spacing w:val="11"/>
          <w:sz w:val="13"/>
        </w:rPr>
        <w:t> </w:t>
      </w:r>
      <w:r>
        <w:rPr>
          <w:sz w:val="13"/>
        </w:rPr>
        <w:t>que</w:t>
      </w:r>
      <w:r>
        <w:rPr>
          <w:spacing w:val="11"/>
          <w:sz w:val="13"/>
        </w:rPr>
        <w:t> </w:t>
      </w:r>
      <w:r>
        <w:rPr>
          <w:sz w:val="13"/>
        </w:rPr>
        <w:t>os</w:t>
      </w:r>
      <w:r>
        <w:rPr>
          <w:spacing w:val="11"/>
          <w:sz w:val="13"/>
        </w:rPr>
        <w:t> </w:t>
      </w:r>
      <w:r>
        <w:rPr>
          <w:sz w:val="13"/>
        </w:rPr>
        <w:t>insumos</w:t>
      </w:r>
      <w:r>
        <w:rPr>
          <w:spacing w:val="11"/>
          <w:sz w:val="13"/>
        </w:rPr>
        <w:t> </w:t>
      </w:r>
      <w:r>
        <w:rPr>
          <w:sz w:val="13"/>
        </w:rPr>
        <w:t>são</w:t>
      </w:r>
      <w:r>
        <w:rPr>
          <w:spacing w:val="11"/>
          <w:sz w:val="13"/>
        </w:rPr>
        <w:t> </w:t>
      </w:r>
      <w:r>
        <w:rPr>
          <w:sz w:val="13"/>
        </w:rPr>
        <w:t>utilizados</w:t>
      </w:r>
      <w:r>
        <w:rPr>
          <w:spacing w:val="11"/>
          <w:sz w:val="13"/>
        </w:rPr>
        <w:t> </w:t>
      </w:r>
      <w:r>
        <w:rPr>
          <w:sz w:val="13"/>
        </w:rPr>
        <w:t>para</w:t>
      </w:r>
      <w:r>
        <w:rPr>
          <w:spacing w:val="11"/>
          <w:sz w:val="13"/>
        </w:rPr>
        <w:t> </w:t>
      </w:r>
      <w:r>
        <w:rPr>
          <w:sz w:val="13"/>
        </w:rPr>
        <w:t>o</w:t>
      </w:r>
      <w:r>
        <w:rPr>
          <w:spacing w:val="11"/>
          <w:sz w:val="13"/>
        </w:rPr>
        <w:t> </w:t>
      </w:r>
      <w:r>
        <w:rPr>
          <w:sz w:val="13"/>
        </w:rPr>
        <w:t>desenvolvimento</w:t>
      </w:r>
      <w:r>
        <w:rPr>
          <w:spacing w:val="11"/>
          <w:sz w:val="13"/>
        </w:rPr>
        <w:t> </w:t>
      </w:r>
      <w:r>
        <w:rPr>
          <w:sz w:val="13"/>
        </w:rPr>
        <w:t>da</w:t>
      </w:r>
      <w:r>
        <w:rPr>
          <w:spacing w:val="11"/>
          <w:sz w:val="13"/>
        </w:rPr>
        <w:t> </w:t>
      </w:r>
      <w:r>
        <w:rPr>
          <w:sz w:val="13"/>
        </w:rPr>
        <w:t>assistência</w:t>
      </w:r>
      <w:r>
        <w:rPr>
          <w:spacing w:val="11"/>
          <w:sz w:val="13"/>
        </w:rPr>
        <w:t> </w:t>
      </w:r>
      <w:r>
        <w:rPr>
          <w:sz w:val="13"/>
        </w:rPr>
        <w:t>integral</w:t>
      </w:r>
      <w:r>
        <w:rPr>
          <w:spacing w:val="11"/>
          <w:sz w:val="13"/>
        </w:rPr>
        <w:t> </w:t>
      </w:r>
      <w:r>
        <w:rPr>
          <w:sz w:val="13"/>
        </w:rPr>
        <w:t>aos</w:t>
      </w:r>
      <w:r>
        <w:rPr>
          <w:spacing w:val="11"/>
          <w:sz w:val="13"/>
        </w:rPr>
        <w:t> </w:t>
      </w:r>
      <w:r>
        <w:rPr>
          <w:sz w:val="13"/>
        </w:rPr>
        <w:t>pacientes</w:t>
      </w:r>
      <w:r>
        <w:rPr>
          <w:spacing w:val="11"/>
          <w:sz w:val="13"/>
        </w:rPr>
        <w:t> </w:t>
      </w:r>
      <w:r>
        <w:rPr>
          <w:sz w:val="13"/>
        </w:rPr>
        <w:t>em</w:t>
      </w:r>
      <w:r>
        <w:rPr>
          <w:spacing w:val="11"/>
          <w:sz w:val="13"/>
        </w:rPr>
        <w:t> </w:t>
      </w:r>
      <w:r>
        <w:rPr>
          <w:sz w:val="13"/>
        </w:rPr>
        <w:t>situações</w:t>
      </w:r>
      <w:r>
        <w:rPr>
          <w:spacing w:val="11"/>
          <w:sz w:val="13"/>
        </w:rPr>
        <w:t> </w:t>
      </w:r>
      <w:r>
        <w:rPr>
          <w:sz w:val="13"/>
        </w:rPr>
        <w:t>de</w:t>
      </w:r>
      <w:r>
        <w:rPr>
          <w:spacing w:val="11"/>
          <w:sz w:val="13"/>
        </w:rPr>
        <w:t> </w:t>
      </w:r>
      <w:r>
        <w:rPr>
          <w:sz w:val="13"/>
        </w:rPr>
        <w:t>internação</w:t>
      </w:r>
      <w:r>
        <w:rPr>
          <w:spacing w:val="11"/>
          <w:sz w:val="13"/>
        </w:rPr>
        <w:t> </w:t>
      </w:r>
      <w:r>
        <w:rPr>
          <w:sz w:val="13"/>
        </w:rPr>
        <w:t>clínica,</w:t>
      </w:r>
      <w:r>
        <w:rPr>
          <w:spacing w:val="11"/>
          <w:sz w:val="13"/>
        </w:rPr>
        <w:t> </w:t>
      </w:r>
      <w:r>
        <w:rPr>
          <w:sz w:val="13"/>
        </w:rPr>
        <w:t>semi-intensiva/intensiva,</w:t>
      </w:r>
      <w:r>
        <w:rPr>
          <w:spacing w:val="11"/>
          <w:sz w:val="13"/>
        </w:rPr>
        <w:t> </w:t>
      </w:r>
      <w:r>
        <w:rPr>
          <w:sz w:val="13"/>
        </w:rPr>
        <w:t>cirúrgica</w:t>
      </w:r>
      <w:r>
        <w:rPr>
          <w:spacing w:val="11"/>
          <w:sz w:val="13"/>
        </w:rPr>
        <w:t> </w:t>
      </w:r>
      <w:r>
        <w:rPr>
          <w:sz w:val="13"/>
        </w:rPr>
        <w:t>(pré,</w:t>
      </w:r>
      <w:r>
        <w:rPr>
          <w:spacing w:val="11"/>
          <w:sz w:val="13"/>
        </w:rPr>
        <w:t> </w:t>
      </w:r>
      <w:r>
        <w:rPr>
          <w:sz w:val="13"/>
        </w:rPr>
        <w:t>trans</w:t>
      </w:r>
      <w:r>
        <w:rPr>
          <w:spacing w:val="40"/>
          <w:sz w:val="13"/>
        </w:rPr>
        <w:t> </w:t>
      </w:r>
      <w:r>
        <w:rPr>
          <w:sz w:val="13"/>
        </w:rPr>
        <w:t>e</w:t>
      </w:r>
      <w:r>
        <w:rPr>
          <w:spacing w:val="27"/>
          <w:sz w:val="13"/>
        </w:rPr>
        <w:t> </w:t>
      </w:r>
      <w:r>
        <w:rPr>
          <w:sz w:val="13"/>
        </w:rPr>
        <w:t>pós-operatório),</w:t>
      </w:r>
      <w:r>
        <w:rPr>
          <w:spacing w:val="27"/>
          <w:sz w:val="13"/>
        </w:rPr>
        <w:t> </w:t>
      </w:r>
      <w:r>
        <w:rPr>
          <w:sz w:val="13"/>
        </w:rPr>
        <w:t>em</w:t>
      </w:r>
      <w:r>
        <w:rPr>
          <w:spacing w:val="27"/>
          <w:sz w:val="13"/>
        </w:rPr>
        <w:t> </w:t>
      </w:r>
      <w:r>
        <w:rPr>
          <w:sz w:val="13"/>
        </w:rPr>
        <w:t>procedimentos</w:t>
      </w:r>
      <w:r>
        <w:rPr>
          <w:spacing w:val="27"/>
          <w:sz w:val="13"/>
        </w:rPr>
        <w:t> </w:t>
      </w:r>
      <w:r>
        <w:rPr>
          <w:sz w:val="13"/>
        </w:rPr>
        <w:t>curativos</w:t>
      </w:r>
      <w:r>
        <w:rPr>
          <w:spacing w:val="27"/>
          <w:sz w:val="13"/>
        </w:rPr>
        <w:t> </w:t>
      </w:r>
      <w:r>
        <w:rPr>
          <w:sz w:val="13"/>
        </w:rPr>
        <w:t>e/ou</w:t>
      </w:r>
      <w:r>
        <w:rPr>
          <w:spacing w:val="27"/>
          <w:sz w:val="13"/>
        </w:rPr>
        <w:t> </w:t>
      </w:r>
      <w:r>
        <w:rPr>
          <w:sz w:val="13"/>
        </w:rPr>
        <w:t>de</w:t>
      </w:r>
      <w:r>
        <w:rPr>
          <w:spacing w:val="27"/>
          <w:sz w:val="13"/>
        </w:rPr>
        <w:t> </w:t>
      </w:r>
      <w:r>
        <w:rPr>
          <w:sz w:val="13"/>
        </w:rPr>
        <w:t>investigação</w:t>
      </w:r>
      <w:r>
        <w:rPr>
          <w:spacing w:val="27"/>
          <w:sz w:val="13"/>
        </w:rPr>
        <w:t> </w:t>
      </w:r>
      <w:r>
        <w:rPr>
          <w:sz w:val="13"/>
        </w:rPr>
        <w:t>diagnóstica,</w:t>
      </w:r>
      <w:r>
        <w:rPr>
          <w:spacing w:val="27"/>
          <w:sz w:val="13"/>
        </w:rPr>
        <w:t> </w:t>
      </w:r>
      <w:r>
        <w:rPr>
          <w:sz w:val="13"/>
        </w:rPr>
        <w:t>nas</w:t>
      </w:r>
      <w:r>
        <w:rPr>
          <w:spacing w:val="27"/>
          <w:sz w:val="13"/>
        </w:rPr>
        <w:t> </w:t>
      </w:r>
      <w:r>
        <w:rPr>
          <w:sz w:val="13"/>
        </w:rPr>
        <w:t>diversas</w:t>
      </w:r>
      <w:r>
        <w:rPr>
          <w:spacing w:val="27"/>
          <w:sz w:val="13"/>
        </w:rPr>
        <w:t> </w:t>
      </w:r>
      <w:r>
        <w:rPr>
          <w:sz w:val="13"/>
        </w:rPr>
        <w:t>unidades</w:t>
      </w:r>
      <w:r>
        <w:rPr>
          <w:spacing w:val="27"/>
          <w:sz w:val="13"/>
        </w:rPr>
        <w:t> </w:t>
      </w:r>
      <w:r>
        <w:rPr>
          <w:sz w:val="13"/>
        </w:rPr>
        <w:t>assistenciais</w:t>
      </w:r>
      <w:r>
        <w:rPr>
          <w:spacing w:val="27"/>
          <w:sz w:val="13"/>
        </w:rPr>
        <w:t> </w:t>
      </w:r>
      <w:r>
        <w:rPr>
          <w:sz w:val="13"/>
        </w:rPr>
        <w:t>ou</w:t>
      </w:r>
      <w:r>
        <w:rPr>
          <w:spacing w:val="27"/>
          <w:sz w:val="13"/>
        </w:rPr>
        <w:t> </w:t>
      </w:r>
      <w:r>
        <w:rPr>
          <w:sz w:val="13"/>
        </w:rPr>
        <w:t>ambulatoriais.</w:t>
      </w:r>
      <w:r>
        <w:rPr>
          <w:spacing w:val="27"/>
          <w:sz w:val="13"/>
        </w:rPr>
        <w:t> </w:t>
      </w:r>
      <w:r>
        <w:rPr>
          <w:sz w:val="13"/>
        </w:rPr>
        <w:t>Um</w:t>
      </w:r>
      <w:r>
        <w:rPr>
          <w:spacing w:val="27"/>
          <w:sz w:val="13"/>
        </w:rPr>
        <w:t> </w:t>
      </w:r>
      <w:r>
        <w:rPr>
          <w:sz w:val="13"/>
        </w:rPr>
        <w:t>defeito,</w:t>
      </w:r>
      <w:r>
        <w:rPr>
          <w:spacing w:val="27"/>
          <w:sz w:val="13"/>
        </w:rPr>
        <w:t> </w:t>
      </w:r>
      <w:r>
        <w:rPr>
          <w:sz w:val="13"/>
        </w:rPr>
        <w:t>mau</w:t>
      </w:r>
      <w:r>
        <w:rPr>
          <w:spacing w:val="27"/>
          <w:sz w:val="13"/>
        </w:rPr>
        <w:t> </w:t>
      </w:r>
      <w:r>
        <w:rPr>
          <w:sz w:val="13"/>
        </w:rPr>
        <w:t>funcionamento</w:t>
      </w:r>
      <w:r>
        <w:rPr>
          <w:spacing w:val="27"/>
          <w:sz w:val="13"/>
        </w:rPr>
        <w:t> </w:t>
      </w:r>
      <w:r>
        <w:rPr>
          <w:sz w:val="13"/>
        </w:rPr>
        <w:t>no</w:t>
      </w:r>
      <w:r>
        <w:rPr>
          <w:spacing w:val="27"/>
          <w:sz w:val="13"/>
        </w:rPr>
        <w:t> </w:t>
      </w:r>
      <w:r>
        <w:rPr>
          <w:sz w:val="13"/>
        </w:rPr>
        <w:t>produto</w:t>
      </w:r>
      <w:r>
        <w:rPr>
          <w:spacing w:val="27"/>
          <w:sz w:val="13"/>
        </w:rPr>
        <w:t> </w:t>
      </w:r>
      <w:r>
        <w:rPr>
          <w:sz w:val="13"/>
        </w:rPr>
        <w:t>ou</w:t>
      </w:r>
      <w:r>
        <w:rPr>
          <w:spacing w:val="27"/>
          <w:sz w:val="13"/>
        </w:rPr>
        <w:t> </w:t>
      </w:r>
      <w:r>
        <w:rPr>
          <w:sz w:val="13"/>
        </w:rPr>
        <w:t>não</w:t>
      </w:r>
      <w:r>
        <w:rPr>
          <w:spacing w:val="27"/>
          <w:sz w:val="13"/>
        </w:rPr>
        <w:t> </w:t>
      </w:r>
      <w:r>
        <w:rPr>
          <w:sz w:val="13"/>
        </w:rPr>
        <w:t>atendimento</w:t>
      </w:r>
      <w:r>
        <w:rPr>
          <w:spacing w:val="27"/>
          <w:sz w:val="13"/>
        </w:rPr>
        <w:t> </w:t>
      </w:r>
      <w:r>
        <w:rPr>
          <w:sz w:val="13"/>
        </w:rPr>
        <w:t>das</w:t>
      </w:r>
      <w:r>
        <w:rPr>
          <w:spacing w:val="27"/>
          <w:sz w:val="13"/>
        </w:rPr>
        <w:t> </w:t>
      </w:r>
      <w:r>
        <w:rPr>
          <w:sz w:val="13"/>
        </w:rPr>
        <w:t>especificações</w:t>
      </w:r>
      <w:r>
        <w:rPr>
          <w:spacing w:val="27"/>
          <w:sz w:val="13"/>
        </w:rPr>
        <w:t> </w:t>
      </w:r>
      <w:r>
        <w:rPr>
          <w:sz w:val="13"/>
        </w:rPr>
        <w:t>técnicas</w:t>
      </w:r>
      <w:r>
        <w:rPr>
          <w:spacing w:val="27"/>
          <w:sz w:val="13"/>
        </w:rPr>
        <w:t> </w:t>
      </w:r>
      <w:r>
        <w:rPr>
          <w:sz w:val="13"/>
        </w:rPr>
        <w:t>pode</w:t>
      </w:r>
      <w:r>
        <w:rPr>
          <w:spacing w:val="27"/>
          <w:sz w:val="13"/>
        </w:rPr>
        <w:t> </w:t>
      </w:r>
      <w:r>
        <w:rPr>
          <w:sz w:val="13"/>
        </w:rPr>
        <w:t>levar</w:t>
      </w:r>
      <w:r>
        <w:rPr>
          <w:spacing w:val="27"/>
          <w:sz w:val="13"/>
        </w:rPr>
        <w:t> </w:t>
      </w:r>
      <w:r>
        <w:rPr>
          <w:sz w:val="13"/>
        </w:rPr>
        <w:t>a</w:t>
      </w:r>
      <w:r>
        <w:rPr>
          <w:spacing w:val="27"/>
          <w:sz w:val="13"/>
        </w:rPr>
        <w:t> </w:t>
      </w:r>
      <w:r>
        <w:rPr>
          <w:sz w:val="13"/>
        </w:rPr>
        <w:t>danos</w:t>
      </w:r>
      <w:r>
        <w:rPr>
          <w:spacing w:val="27"/>
          <w:sz w:val="13"/>
        </w:rPr>
        <w:t> </w:t>
      </w:r>
      <w:r>
        <w:rPr>
          <w:sz w:val="13"/>
        </w:rPr>
        <w:t>irreversíveis</w:t>
      </w:r>
      <w:r>
        <w:rPr>
          <w:spacing w:val="27"/>
          <w:sz w:val="13"/>
        </w:rPr>
        <w:t> </w:t>
      </w:r>
      <w:r>
        <w:rPr>
          <w:sz w:val="13"/>
        </w:rPr>
        <w:t>aos</w:t>
      </w:r>
      <w:r>
        <w:rPr>
          <w:spacing w:val="40"/>
          <w:sz w:val="13"/>
        </w:rPr>
        <w:t> </w:t>
      </w:r>
      <w:r>
        <w:rPr>
          <w:spacing w:val="-2"/>
          <w:sz w:val="13"/>
        </w:rPr>
        <w:t>pacientes.</w:t>
      </w:r>
    </w:p>
    <w:p>
      <w:pPr>
        <w:pStyle w:val="BodyText"/>
        <w:spacing w:before="12"/>
        <w:rPr>
          <w:sz w:val="13"/>
        </w:rPr>
      </w:pPr>
    </w:p>
    <w:p>
      <w:pPr>
        <w:pStyle w:val="ListParagraph"/>
        <w:numPr>
          <w:ilvl w:val="2"/>
          <w:numId w:val="34"/>
        </w:numPr>
        <w:tabs>
          <w:tab w:pos="625" w:val="left" w:leader="none"/>
        </w:tabs>
        <w:spacing w:line="288" w:lineRule="auto" w:before="0" w:after="0"/>
        <w:ind w:left="289" w:right="278" w:firstLine="0"/>
        <w:jc w:val="both"/>
        <w:rPr>
          <w:sz w:val="13"/>
        </w:rPr>
      </w:pPr>
      <w:r>
        <w:rPr>
          <w:sz w:val="13"/>
        </w:rPr>
        <w:t>Será</w:t>
      </w:r>
      <w:r>
        <w:rPr>
          <w:spacing w:val="11"/>
          <w:sz w:val="13"/>
        </w:rPr>
        <w:t> </w:t>
      </w:r>
      <w:r>
        <w:rPr>
          <w:sz w:val="13"/>
        </w:rPr>
        <w:t>exigida</w:t>
      </w:r>
      <w:r>
        <w:rPr>
          <w:spacing w:val="11"/>
          <w:sz w:val="13"/>
        </w:rPr>
        <w:t> </w:t>
      </w:r>
      <w:r>
        <w:rPr>
          <w:sz w:val="13"/>
        </w:rPr>
        <w:t>do</w:t>
      </w:r>
      <w:r>
        <w:rPr>
          <w:spacing w:val="11"/>
          <w:sz w:val="13"/>
        </w:rPr>
        <w:t> </w:t>
      </w:r>
      <w:r>
        <w:rPr>
          <w:sz w:val="13"/>
        </w:rPr>
        <w:t>proponente</w:t>
      </w:r>
      <w:r>
        <w:rPr>
          <w:spacing w:val="11"/>
          <w:sz w:val="13"/>
        </w:rPr>
        <w:t> </w:t>
      </w:r>
      <w:r>
        <w:rPr>
          <w:sz w:val="13"/>
        </w:rPr>
        <w:t>provisoriamente</w:t>
      </w:r>
      <w:r>
        <w:rPr>
          <w:spacing w:val="11"/>
          <w:sz w:val="13"/>
        </w:rPr>
        <w:t> </w:t>
      </w:r>
      <w:r>
        <w:rPr>
          <w:sz w:val="13"/>
        </w:rPr>
        <w:t>vencedor,</w:t>
      </w:r>
      <w:r>
        <w:rPr>
          <w:spacing w:val="11"/>
          <w:sz w:val="13"/>
        </w:rPr>
        <w:t> </w:t>
      </w:r>
      <w:r>
        <w:rPr>
          <w:sz w:val="13"/>
        </w:rPr>
        <w:t>a</w:t>
      </w:r>
      <w:r>
        <w:rPr>
          <w:spacing w:val="11"/>
          <w:sz w:val="13"/>
        </w:rPr>
        <w:t> </w:t>
      </w:r>
      <w:r>
        <w:rPr>
          <w:sz w:val="13"/>
        </w:rPr>
        <w:t>apresentação</w:t>
      </w:r>
      <w:r>
        <w:rPr>
          <w:spacing w:val="11"/>
          <w:sz w:val="13"/>
        </w:rPr>
        <w:t> </w:t>
      </w:r>
      <w:r>
        <w:rPr>
          <w:sz w:val="13"/>
        </w:rPr>
        <w:t>de</w:t>
      </w:r>
      <w:r>
        <w:rPr>
          <w:spacing w:val="11"/>
          <w:sz w:val="13"/>
        </w:rPr>
        <w:t> </w:t>
      </w:r>
      <w:r>
        <w:rPr>
          <w:sz w:val="13"/>
        </w:rPr>
        <w:t>amostras</w:t>
      </w:r>
      <w:r>
        <w:rPr>
          <w:spacing w:val="11"/>
          <w:sz w:val="13"/>
        </w:rPr>
        <w:t> </w:t>
      </w:r>
      <w:r>
        <w:rPr>
          <w:sz w:val="13"/>
        </w:rPr>
        <w:t>de</w:t>
      </w:r>
      <w:r>
        <w:rPr>
          <w:spacing w:val="11"/>
          <w:sz w:val="13"/>
        </w:rPr>
        <w:t> </w:t>
      </w:r>
      <w:r>
        <w:rPr>
          <w:sz w:val="13"/>
        </w:rPr>
        <w:t>cada</w:t>
      </w:r>
      <w:r>
        <w:rPr>
          <w:spacing w:val="11"/>
          <w:sz w:val="13"/>
        </w:rPr>
        <w:t> </w:t>
      </w:r>
      <w:r>
        <w:rPr>
          <w:sz w:val="13"/>
        </w:rPr>
        <w:t>um</w:t>
      </w:r>
      <w:r>
        <w:rPr>
          <w:spacing w:val="11"/>
          <w:sz w:val="13"/>
        </w:rPr>
        <w:t> </w:t>
      </w:r>
      <w:r>
        <w:rPr>
          <w:sz w:val="13"/>
        </w:rPr>
        <w:t>dos</w:t>
      </w:r>
      <w:r>
        <w:rPr>
          <w:spacing w:val="11"/>
          <w:sz w:val="13"/>
        </w:rPr>
        <w:t> </w:t>
      </w:r>
      <w:r>
        <w:rPr>
          <w:sz w:val="13"/>
        </w:rPr>
        <w:t>itens</w:t>
      </w:r>
      <w:r>
        <w:rPr>
          <w:spacing w:val="11"/>
          <w:sz w:val="13"/>
        </w:rPr>
        <w:t> </w:t>
      </w:r>
      <w:r>
        <w:rPr>
          <w:sz w:val="13"/>
        </w:rPr>
        <w:t>arrematados,</w:t>
      </w:r>
      <w:r>
        <w:rPr>
          <w:spacing w:val="11"/>
          <w:sz w:val="13"/>
        </w:rPr>
        <w:t> </w:t>
      </w:r>
      <w:r>
        <w:rPr>
          <w:sz w:val="13"/>
        </w:rPr>
        <w:t>a</w:t>
      </w:r>
      <w:r>
        <w:rPr>
          <w:spacing w:val="11"/>
          <w:sz w:val="13"/>
        </w:rPr>
        <w:t> </w:t>
      </w:r>
      <w:r>
        <w:rPr>
          <w:sz w:val="13"/>
        </w:rPr>
        <w:t>ser</w:t>
      </w:r>
      <w:r>
        <w:rPr>
          <w:spacing w:val="11"/>
          <w:sz w:val="13"/>
        </w:rPr>
        <w:t> </w:t>
      </w:r>
      <w:r>
        <w:rPr>
          <w:sz w:val="13"/>
        </w:rPr>
        <w:t>encaminhada</w:t>
      </w:r>
      <w:r>
        <w:rPr>
          <w:spacing w:val="11"/>
          <w:sz w:val="13"/>
        </w:rPr>
        <w:t> </w:t>
      </w:r>
      <w:r>
        <w:rPr>
          <w:sz w:val="13"/>
        </w:rPr>
        <w:t>ao Agente</w:t>
      </w:r>
      <w:r>
        <w:rPr>
          <w:spacing w:val="11"/>
          <w:sz w:val="13"/>
        </w:rPr>
        <w:t> </w:t>
      </w:r>
      <w:r>
        <w:rPr>
          <w:sz w:val="13"/>
        </w:rPr>
        <w:t>da</w:t>
      </w:r>
      <w:r>
        <w:rPr>
          <w:spacing w:val="11"/>
          <w:sz w:val="13"/>
        </w:rPr>
        <w:t> </w:t>
      </w:r>
      <w:r>
        <w:rPr>
          <w:sz w:val="13"/>
        </w:rPr>
        <w:t>Contratação,</w:t>
      </w:r>
      <w:r>
        <w:rPr>
          <w:spacing w:val="11"/>
          <w:sz w:val="13"/>
        </w:rPr>
        <w:t> </w:t>
      </w:r>
      <w:r>
        <w:rPr>
          <w:sz w:val="13"/>
        </w:rPr>
        <w:t>localizado</w:t>
      </w:r>
      <w:r>
        <w:rPr>
          <w:spacing w:val="11"/>
          <w:sz w:val="13"/>
        </w:rPr>
        <w:t> </w:t>
      </w:r>
      <w:r>
        <w:rPr>
          <w:sz w:val="13"/>
        </w:rPr>
        <w:t>na</w:t>
      </w:r>
      <w:r>
        <w:rPr>
          <w:spacing w:val="11"/>
          <w:sz w:val="13"/>
        </w:rPr>
        <w:t> </w:t>
      </w:r>
      <w:r>
        <w:rPr>
          <w:sz w:val="13"/>
        </w:rPr>
        <w:t>Rua</w:t>
      </w:r>
      <w:r>
        <w:rPr>
          <w:spacing w:val="11"/>
          <w:sz w:val="13"/>
        </w:rPr>
        <w:t> </w:t>
      </w:r>
      <w:r>
        <w:rPr>
          <w:sz w:val="13"/>
        </w:rPr>
        <w:t>São</w:t>
      </w:r>
      <w:r>
        <w:rPr>
          <w:spacing w:val="11"/>
          <w:sz w:val="13"/>
        </w:rPr>
        <w:t> </w:t>
      </w:r>
      <w:r>
        <w:rPr>
          <w:sz w:val="13"/>
        </w:rPr>
        <w:t>Francisco</w:t>
      </w:r>
      <w:r>
        <w:rPr>
          <w:spacing w:val="11"/>
          <w:sz w:val="13"/>
        </w:rPr>
        <w:t> </w:t>
      </w:r>
      <w:r>
        <w:rPr>
          <w:sz w:val="13"/>
        </w:rPr>
        <w:t>Xavier</w:t>
      </w:r>
      <w:r>
        <w:rPr>
          <w:spacing w:val="11"/>
          <w:sz w:val="13"/>
        </w:rPr>
        <w:t> </w:t>
      </w:r>
      <w:r>
        <w:rPr>
          <w:sz w:val="13"/>
        </w:rPr>
        <w:t>nº.</w:t>
      </w:r>
      <w:r>
        <w:rPr>
          <w:spacing w:val="11"/>
          <w:sz w:val="13"/>
        </w:rPr>
        <w:t> </w:t>
      </w:r>
      <w:r>
        <w:rPr>
          <w:sz w:val="13"/>
        </w:rPr>
        <w:t>524</w:t>
      </w:r>
      <w:r>
        <w:rPr>
          <w:spacing w:val="11"/>
          <w:sz w:val="13"/>
        </w:rPr>
        <w:t> </w:t>
      </w:r>
      <w:r>
        <w:rPr>
          <w:sz w:val="13"/>
        </w:rPr>
        <w:t>–</w:t>
      </w:r>
      <w:r>
        <w:rPr>
          <w:spacing w:val="11"/>
          <w:sz w:val="13"/>
        </w:rPr>
        <w:t> </w:t>
      </w:r>
      <w:r>
        <w:rPr>
          <w:sz w:val="13"/>
        </w:rPr>
        <w:t>Sala</w:t>
      </w:r>
      <w:r>
        <w:rPr>
          <w:spacing w:val="11"/>
          <w:sz w:val="13"/>
        </w:rPr>
        <w:t> </w:t>
      </w:r>
      <w:r>
        <w:rPr>
          <w:sz w:val="13"/>
        </w:rPr>
        <w:t>2.105</w:t>
      </w:r>
      <w:r>
        <w:rPr>
          <w:spacing w:val="11"/>
          <w:sz w:val="13"/>
        </w:rPr>
        <w:t> </w:t>
      </w:r>
      <w:r>
        <w:rPr>
          <w:sz w:val="13"/>
        </w:rPr>
        <w:t>–</w:t>
      </w:r>
      <w:r>
        <w:rPr>
          <w:spacing w:val="11"/>
          <w:sz w:val="13"/>
        </w:rPr>
        <w:t> </w:t>
      </w:r>
      <w:r>
        <w:rPr>
          <w:sz w:val="13"/>
        </w:rPr>
        <w:t>2°</w:t>
      </w:r>
      <w:r>
        <w:rPr>
          <w:spacing w:val="11"/>
          <w:sz w:val="13"/>
        </w:rPr>
        <w:t> </w:t>
      </w:r>
      <w:r>
        <w:rPr>
          <w:sz w:val="13"/>
        </w:rPr>
        <w:t>andar</w:t>
      </w:r>
      <w:r>
        <w:rPr>
          <w:spacing w:val="11"/>
          <w:sz w:val="13"/>
        </w:rPr>
        <w:t> </w:t>
      </w:r>
      <w:r>
        <w:rPr>
          <w:sz w:val="13"/>
        </w:rPr>
        <w:t>–</w:t>
      </w:r>
      <w:r>
        <w:rPr>
          <w:spacing w:val="11"/>
          <w:sz w:val="13"/>
        </w:rPr>
        <w:t> </w:t>
      </w:r>
      <w:r>
        <w:rPr>
          <w:sz w:val="13"/>
        </w:rPr>
        <w:t>Bloco</w:t>
      </w:r>
      <w:r>
        <w:rPr>
          <w:spacing w:val="11"/>
          <w:sz w:val="13"/>
        </w:rPr>
        <w:t> </w:t>
      </w:r>
      <w:r>
        <w:rPr>
          <w:sz w:val="13"/>
        </w:rPr>
        <w:t>F</w:t>
      </w:r>
      <w:r>
        <w:rPr>
          <w:spacing w:val="11"/>
          <w:sz w:val="13"/>
        </w:rPr>
        <w:t> </w:t>
      </w:r>
      <w:r>
        <w:rPr>
          <w:sz w:val="13"/>
        </w:rPr>
        <w:t>–</w:t>
      </w:r>
      <w:r>
        <w:rPr>
          <w:spacing w:val="11"/>
          <w:sz w:val="13"/>
        </w:rPr>
        <w:t> </w:t>
      </w:r>
      <w:r>
        <w:rPr>
          <w:sz w:val="13"/>
        </w:rPr>
        <w:t>Coordenadoria</w:t>
      </w:r>
      <w:r>
        <w:rPr>
          <w:spacing w:val="40"/>
          <w:sz w:val="13"/>
        </w:rPr>
        <w:t> </w:t>
      </w:r>
      <w:r>
        <w:rPr>
          <w:sz w:val="13"/>
        </w:rPr>
        <w:t>Técnica</w:t>
      </w:r>
      <w:r>
        <w:rPr>
          <w:spacing w:val="14"/>
          <w:sz w:val="13"/>
        </w:rPr>
        <w:t> </w:t>
      </w:r>
      <w:r>
        <w:rPr>
          <w:sz w:val="13"/>
        </w:rPr>
        <w:t>de</w:t>
      </w:r>
      <w:r>
        <w:rPr>
          <w:spacing w:val="14"/>
          <w:sz w:val="13"/>
        </w:rPr>
        <w:t> </w:t>
      </w:r>
      <w:r>
        <w:rPr>
          <w:sz w:val="13"/>
        </w:rPr>
        <w:t>Licitações</w:t>
      </w:r>
      <w:r>
        <w:rPr>
          <w:spacing w:val="14"/>
          <w:sz w:val="13"/>
        </w:rPr>
        <w:t> </w:t>
      </w:r>
      <w:r>
        <w:rPr>
          <w:sz w:val="13"/>
        </w:rPr>
        <w:t>e</w:t>
      </w:r>
      <w:r>
        <w:rPr>
          <w:spacing w:val="14"/>
          <w:sz w:val="13"/>
        </w:rPr>
        <w:t> </w:t>
      </w:r>
      <w:r>
        <w:rPr>
          <w:sz w:val="13"/>
        </w:rPr>
        <w:t>Contratos</w:t>
      </w:r>
      <w:r>
        <w:rPr>
          <w:spacing w:val="14"/>
          <w:sz w:val="13"/>
        </w:rPr>
        <w:t> </w:t>
      </w:r>
      <w:r>
        <w:rPr>
          <w:sz w:val="13"/>
        </w:rPr>
        <w:t>da</w:t>
      </w:r>
      <w:r>
        <w:rPr>
          <w:spacing w:val="14"/>
          <w:sz w:val="13"/>
        </w:rPr>
        <w:t> </w:t>
      </w:r>
      <w:r>
        <w:rPr>
          <w:sz w:val="13"/>
        </w:rPr>
        <w:t>UERJ.</w:t>
      </w:r>
      <w:r>
        <w:rPr>
          <w:spacing w:val="14"/>
          <w:sz w:val="13"/>
        </w:rPr>
        <w:t> </w:t>
      </w:r>
      <w:r>
        <w:rPr>
          <w:sz w:val="13"/>
        </w:rPr>
        <w:t>Os</w:t>
      </w:r>
      <w:r>
        <w:rPr>
          <w:spacing w:val="14"/>
          <w:sz w:val="13"/>
        </w:rPr>
        <w:t> </w:t>
      </w:r>
      <w:r>
        <w:rPr>
          <w:sz w:val="13"/>
        </w:rPr>
        <w:t>materiais</w:t>
      </w:r>
      <w:r>
        <w:rPr>
          <w:spacing w:val="14"/>
          <w:sz w:val="13"/>
        </w:rPr>
        <w:t> </w:t>
      </w:r>
      <w:r>
        <w:rPr>
          <w:sz w:val="13"/>
        </w:rPr>
        <w:t>apresentados</w:t>
      </w:r>
      <w:r>
        <w:rPr>
          <w:spacing w:val="14"/>
          <w:sz w:val="13"/>
        </w:rPr>
        <w:t> </w:t>
      </w:r>
      <w:r>
        <w:rPr>
          <w:sz w:val="13"/>
        </w:rPr>
        <w:t>para</w:t>
      </w:r>
      <w:r>
        <w:rPr>
          <w:spacing w:val="14"/>
          <w:sz w:val="13"/>
        </w:rPr>
        <w:t> </w:t>
      </w:r>
      <w:r>
        <w:rPr>
          <w:sz w:val="13"/>
        </w:rPr>
        <w:t>análise</w:t>
      </w:r>
      <w:r>
        <w:rPr>
          <w:spacing w:val="14"/>
          <w:sz w:val="13"/>
        </w:rPr>
        <w:t> </w:t>
      </w:r>
      <w:r>
        <w:rPr>
          <w:sz w:val="13"/>
        </w:rPr>
        <w:t>deverão</w:t>
      </w:r>
      <w:r>
        <w:rPr>
          <w:spacing w:val="14"/>
          <w:sz w:val="13"/>
        </w:rPr>
        <w:t> </w:t>
      </w:r>
      <w:r>
        <w:rPr>
          <w:sz w:val="13"/>
        </w:rPr>
        <w:t>estar</w:t>
      </w:r>
      <w:r>
        <w:rPr>
          <w:spacing w:val="14"/>
          <w:sz w:val="13"/>
        </w:rPr>
        <w:t> </w:t>
      </w:r>
      <w:r>
        <w:rPr>
          <w:sz w:val="13"/>
        </w:rPr>
        <w:t>corretamente</w:t>
      </w:r>
      <w:r>
        <w:rPr>
          <w:spacing w:val="14"/>
          <w:sz w:val="13"/>
        </w:rPr>
        <w:t> </w:t>
      </w:r>
      <w:r>
        <w:rPr>
          <w:sz w:val="13"/>
        </w:rPr>
        <w:t>identificados</w:t>
      </w:r>
      <w:r>
        <w:rPr>
          <w:spacing w:val="14"/>
          <w:sz w:val="13"/>
        </w:rPr>
        <w:t> </w:t>
      </w:r>
      <w:r>
        <w:rPr>
          <w:sz w:val="13"/>
        </w:rPr>
        <w:t>com</w:t>
      </w:r>
      <w:r>
        <w:rPr>
          <w:spacing w:val="14"/>
          <w:sz w:val="13"/>
        </w:rPr>
        <w:t> </w:t>
      </w:r>
      <w:r>
        <w:rPr>
          <w:sz w:val="13"/>
        </w:rPr>
        <w:t>o</w:t>
      </w:r>
      <w:r>
        <w:rPr>
          <w:spacing w:val="14"/>
          <w:sz w:val="13"/>
        </w:rPr>
        <w:t> </w:t>
      </w:r>
      <w:r>
        <w:rPr>
          <w:sz w:val="13"/>
        </w:rPr>
        <w:t>nome</w:t>
      </w:r>
      <w:r>
        <w:rPr>
          <w:spacing w:val="14"/>
          <w:sz w:val="13"/>
        </w:rPr>
        <w:t> </w:t>
      </w:r>
      <w:r>
        <w:rPr>
          <w:sz w:val="13"/>
        </w:rPr>
        <w:t>do</w:t>
      </w:r>
      <w:r>
        <w:rPr>
          <w:spacing w:val="14"/>
          <w:sz w:val="13"/>
        </w:rPr>
        <w:t> </w:t>
      </w:r>
      <w:r>
        <w:rPr>
          <w:sz w:val="13"/>
        </w:rPr>
        <w:t>proponente</w:t>
      </w:r>
      <w:r>
        <w:rPr>
          <w:spacing w:val="14"/>
          <w:sz w:val="13"/>
        </w:rPr>
        <w:t> </w:t>
      </w:r>
      <w:r>
        <w:rPr>
          <w:sz w:val="13"/>
        </w:rPr>
        <w:t>responsável</w:t>
      </w:r>
      <w:r>
        <w:rPr>
          <w:spacing w:val="14"/>
          <w:sz w:val="13"/>
        </w:rPr>
        <w:t> </w:t>
      </w:r>
      <w:r>
        <w:rPr>
          <w:sz w:val="13"/>
        </w:rPr>
        <w:t>pelo</w:t>
      </w:r>
      <w:r>
        <w:rPr>
          <w:spacing w:val="14"/>
          <w:sz w:val="13"/>
        </w:rPr>
        <w:t> </w:t>
      </w:r>
      <w:r>
        <w:rPr>
          <w:sz w:val="13"/>
        </w:rPr>
        <w:t>envio:</w:t>
      </w:r>
    </w:p>
    <w:p>
      <w:pPr>
        <w:pStyle w:val="BodyText"/>
        <w:spacing w:before="11"/>
        <w:rPr>
          <w:sz w:val="13"/>
        </w:rPr>
      </w:pPr>
    </w:p>
    <w:p>
      <w:pPr>
        <w:pStyle w:val="ListParagraph"/>
        <w:numPr>
          <w:ilvl w:val="3"/>
          <w:numId w:val="34"/>
        </w:numPr>
        <w:tabs>
          <w:tab w:pos="721" w:val="left" w:leader="none"/>
        </w:tabs>
        <w:spacing w:line="240" w:lineRule="auto" w:before="1" w:after="0"/>
        <w:ind w:left="721" w:right="0" w:hanging="432"/>
        <w:jc w:val="left"/>
        <w:rPr>
          <w:sz w:val="13"/>
        </w:rPr>
      </w:pPr>
      <w:r>
        <w:rPr>
          <w:sz w:val="13"/>
        </w:rPr>
        <w:t>O</w:t>
      </w:r>
      <w:r>
        <w:rPr>
          <w:spacing w:val="6"/>
          <w:sz w:val="13"/>
        </w:rPr>
        <w:t> </w:t>
      </w:r>
      <w:r>
        <w:rPr>
          <w:sz w:val="13"/>
        </w:rPr>
        <w:t>quantitativo</w:t>
      </w:r>
      <w:r>
        <w:rPr>
          <w:spacing w:val="6"/>
          <w:sz w:val="13"/>
        </w:rPr>
        <w:t> </w:t>
      </w:r>
      <w:r>
        <w:rPr>
          <w:sz w:val="13"/>
        </w:rPr>
        <w:t>de</w:t>
      </w:r>
      <w:r>
        <w:rPr>
          <w:spacing w:val="6"/>
          <w:sz w:val="13"/>
        </w:rPr>
        <w:t> </w:t>
      </w:r>
      <w:r>
        <w:rPr>
          <w:sz w:val="13"/>
        </w:rPr>
        <w:t>amostras</w:t>
      </w:r>
      <w:r>
        <w:rPr>
          <w:spacing w:val="6"/>
          <w:sz w:val="13"/>
        </w:rPr>
        <w:t> </w:t>
      </w:r>
      <w:r>
        <w:rPr>
          <w:b/>
          <w:sz w:val="13"/>
        </w:rPr>
        <w:t>não</w:t>
      </w:r>
      <w:r>
        <w:rPr>
          <w:b/>
          <w:spacing w:val="6"/>
          <w:sz w:val="13"/>
        </w:rPr>
        <w:t> </w:t>
      </w:r>
      <w:r>
        <w:rPr>
          <w:sz w:val="13"/>
        </w:rPr>
        <w:t>será</w:t>
      </w:r>
      <w:r>
        <w:rPr>
          <w:spacing w:val="7"/>
          <w:sz w:val="13"/>
        </w:rPr>
        <w:t> </w:t>
      </w:r>
      <w:r>
        <w:rPr>
          <w:sz w:val="13"/>
        </w:rPr>
        <w:t>contabilizado</w:t>
      </w:r>
      <w:r>
        <w:rPr>
          <w:spacing w:val="6"/>
          <w:sz w:val="13"/>
        </w:rPr>
        <w:t> </w:t>
      </w:r>
      <w:r>
        <w:rPr>
          <w:sz w:val="13"/>
        </w:rPr>
        <w:t>como</w:t>
      </w:r>
      <w:r>
        <w:rPr>
          <w:spacing w:val="6"/>
          <w:sz w:val="13"/>
        </w:rPr>
        <w:t> </w:t>
      </w:r>
      <w:r>
        <w:rPr>
          <w:sz w:val="13"/>
        </w:rPr>
        <w:t>item</w:t>
      </w:r>
      <w:r>
        <w:rPr>
          <w:spacing w:val="6"/>
          <w:sz w:val="13"/>
        </w:rPr>
        <w:t> </w:t>
      </w:r>
      <w:r>
        <w:rPr>
          <w:sz w:val="13"/>
        </w:rPr>
        <w:t>de</w:t>
      </w:r>
      <w:r>
        <w:rPr>
          <w:spacing w:val="6"/>
          <w:sz w:val="13"/>
        </w:rPr>
        <w:t> </w:t>
      </w:r>
      <w:r>
        <w:rPr>
          <w:sz w:val="13"/>
        </w:rPr>
        <w:t>entrega,</w:t>
      </w:r>
      <w:r>
        <w:rPr>
          <w:spacing w:val="7"/>
          <w:sz w:val="13"/>
        </w:rPr>
        <w:t> </w:t>
      </w:r>
      <w:r>
        <w:rPr>
          <w:sz w:val="13"/>
        </w:rPr>
        <w:t>a</w:t>
      </w:r>
      <w:r>
        <w:rPr>
          <w:spacing w:val="6"/>
          <w:sz w:val="13"/>
        </w:rPr>
        <w:t> </w:t>
      </w:r>
      <w:r>
        <w:rPr>
          <w:sz w:val="13"/>
        </w:rPr>
        <w:t>ser</w:t>
      </w:r>
      <w:r>
        <w:rPr>
          <w:spacing w:val="6"/>
          <w:sz w:val="13"/>
        </w:rPr>
        <w:t> </w:t>
      </w:r>
      <w:r>
        <w:rPr>
          <w:sz w:val="13"/>
        </w:rPr>
        <w:t>descontado</w:t>
      </w:r>
      <w:r>
        <w:rPr>
          <w:spacing w:val="6"/>
          <w:sz w:val="13"/>
        </w:rPr>
        <w:t> </w:t>
      </w:r>
      <w:r>
        <w:rPr>
          <w:sz w:val="13"/>
        </w:rPr>
        <w:t>da</w:t>
      </w:r>
      <w:r>
        <w:rPr>
          <w:spacing w:val="6"/>
          <w:sz w:val="13"/>
        </w:rPr>
        <w:t> </w:t>
      </w:r>
      <w:r>
        <w:rPr>
          <w:sz w:val="13"/>
        </w:rPr>
        <w:t>quantidade</w:t>
      </w:r>
      <w:r>
        <w:rPr>
          <w:spacing w:val="7"/>
          <w:sz w:val="13"/>
        </w:rPr>
        <w:t> </w:t>
      </w:r>
      <w:r>
        <w:rPr>
          <w:spacing w:val="-2"/>
          <w:sz w:val="13"/>
        </w:rPr>
        <w:t>contratada;</w:t>
      </w:r>
    </w:p>
    <w:p>
      <w:pPr>
        <w:pStyle w:val="BodyText"/>
        <w:spacing w:before="40"/>
        <w:rPr>
          <w:sz w:val="13"/>
        </w:rPr>
      </w:pPr>
    </w:p>
    <w:p>
      <w:pPr>
        <w:pStyle w:val="ListParagraph"/>
        <w:numPr>
          <w:ilvl w:val="3"/>
          <w:numId w:val="34"/>
        </w:numPr>
        <w:tabs>
          <w:tab w:pos="714" w:val="left" w:leader="none"/>
        </w:tabs>
        <w:spacing w:line="240" w:lineRule="auto" w:before="1" w:after="0"/>
        <w:ind w:left="714" w:right="0" w:hanging="425"/>
        <w:jc w:val="left"/>
        <w:rPr>
          <w:sz w:val="13"/>
        </w:rPr>
      </w:pPr>
      <w:r>
        <w:rPr>
          <w:sz w:val="13"/>
        </w:rPr>
        <w:t>A</w:t>
      </w:r>
      <w:r>
        <w:rPr>
          <w:spacing w:val="-3"/>
          <w:sz w:val="13"/>
        </w:rPr>
        <w:t> </w:t>
      </w:r>
      <w:r>
        <w:rPr>
          <w:sz w:val="13"/>
        </w:rPr>
        <w:t>quantidade</w:t>
      </w:r>
      <w:r>
        <w:rPr>
          <w:spacing w:val="5"/>
          <w:sz w:val="13"/>
        </w:rPr>
        <w:t> </w:t>
      </w:r>
      <w:r>
        <w:rPr>
          <w:sz w:val="13"/>
        </w:rPr>
        <w:t>de</w:t>
      </w:r>
      <w:r>
        <w:rPr>
          <w:spacing w:val="6"/>
          <w:sz w:val="13"/>
        </w:rPr>
        <w:t> </w:t>
      </w:r>
      <w:r>
        <w:rPr>
          <w:sz w:val="13"/>
        </w:rPr>
        <w:t>amostras</w:t>
      </w:r>
      <w:r>
        <w:rPr>
          <w:spacing w:val="5"/>
          <w:sz w:val="13"/>
        </w:rPr>
        <w:t> </w:t>
      </w:r>
      <w:r>
        <w:rPr>
          <w:sz w:val="13"/>
        </w:rPr>
        <w:t>para</w:t>
      </w:r>
      <w:r>
        <w:rPr>
          <w:spacing w:val="6"/>
          <w:sz w:val="13"/>
        </w:rPr>
        <w:t> </w:t>
      </w:r>
      <w:r>
        <w:rPr>
          <w:sz w:val="13"/>
        </w:rPr>
        <w:t>análise</w:t>
      </w:r>
      <w:r>
        <w:rPr>
          <w:spacing w:val="5"/>
          <w:sz w:val="13"/>
        </w:rPr>
        <w:t> </w:t>
      </w:r>
      <w:r>
        <w:rPr>
          <w:sz w:val="13"/>
        </w:rPr>
        <w:t>e</w:t>
      </w:r>
      <w:r>
        <w:rPr>
          <w:spacing w:val="6"/>
          <w:sz w:val="13"/>
        </w:rPr>
        <w:t> </w:t>
      </w:r>
      <w:r>
        <w:rPr>
          <w:sz w:val="13"/>
        </w:rPr>
        <w:t>avaliação</w:t>
      </w:r>
      <w:r>
        <w:rPr>
          <w:spacing w:val="5"/>
          <w:sz w:val="13"/>
        </w:rPr>
        <w:t> </w:t>
      </w:r>
      <w:r>
        <w:rPr>
          <w:sz w:val="13"/>
        </w:rPr>
        <w:t>técnica</w:t>
      </w:r>
      <w:r>
        <w:rPr>
          <w:spacing w:val="6"/>
          <w:sz w:val="13"/>
        </w:rPr>
        <w:t> </w:t>
      </w:r>
      <w:r>
        <w:rPr>
          <w:sz w:val="13"/>
        </w:rPr>
        <w:t>terá</w:t>
      </w:r>
      <w:r>
        <w:rPr>
          <w:spacing w:val="5"/>
          <w:sz w:val="13"/>
        </w:rPr>
        <w:t> </w:t>
      </w:r>
      <w:r>
        <w:rPr>
          <w:sz w:val="13"/>
        </w:rPr>
        <w:t>que</w:t>
      </w:r>
      <w:r>
        <w:rPr>
          <w:spacing w:val="6"/>
          <w:sz w:val="13"/>
        </w:rPr>
        <w:t> </w:t>
      </w:r>
      <w:r>
        <w:rPr>
          <w:sz w:val="13"/>
        </w:rPr>
        <w:t>seguir</w:t>
      </w:r>
      <w:r>
        <w:rPr>
          <w:spacing w:val="5"/>
          <w:sz w:val="13"/>
        </w:rPr>
        <w:t> </w:t>
      </w:r>
      <w:r>
        <w:rPr>
          <w:sz w:val="13"/>
        </w:rPr>
        <w:t>o</w:t>
      </w:r>
      <w:r>
        <w:rPr>
          <w:spacing w:val="6"/>
          <w:sz w:val="13"/>
        </w:rPr>
        <w:t> </w:t>
      </w:r>
      <w:r>
        <w:rPr>
          <w:sz w:val="13"/>
        </w:rPr>
        <w:t>solicitado</w:t>
      </w:r>
      <w:r>
        <w:rPr>
          <w:spacing w:val="5"/>
          <w:sz w:val="13"/>
        </w:rPr>
        <w:t> </w:t>
      </w:r>
      <w:r>
        <w:rPr>
          <w:sz w:val="13"/>
        </w:rPr>
        <w:t>no</w:t>
      </w:r>
      <w:r>
        <w:rPr>
          <w:spacing w:val="6"/>
          <w:sz w:val="13"/>
        </w:rPr>
        <w:t> </w:t>
      </w:r>
      <w:r>
        <w:rPr>
          <w:sz w:val="13"/>
        </w:rPr>
        <w:t>quadro</w:t>
      </w:r>
      <w:r>
        <w:rPr>
          <w:spacing w:val="5"/>
          <w:sz w:val="13"/>
        </w:rPr>
        <w:t> </w:t>
      </w:r>
      <w:r>
        <w:rPr>
          <w:sz w:val="13"/>
        </w:rPr>
        <w:t>do</w:t>
      </w:r>
      <w:r>
        <w:rPr>
          <w:spacing w:val="6"/>
          <w:sz w:val="13"/>
        </w:rPr>
        <w:t> </w:t>
      </w:r>
      <w:r>
        <w:rPr>
          <w:sz w:val="13"/>
        </w:rPr>
        <w:t>Item</w:t>
      </w:r>
      <w:r>
        <w:rPr>
          <w:spacing w:val="5"/>
          <w:sz w:val="13"/>
        </w:rPr>
        <w:t> </w:t>
      </w:r>
      <w:r>
        <w:rPr>
          <w:b/>
          <w:spacing w:val="-2"/>
          <w:sz w:val="13"/>
        </w:rPr>
        <w:t>2.2.</w:t>
      </w:r>
      <w:r>
        <w:rPr>
          <w:spacing w:val="-2"/>
          <w:sz w:val="13"/>
        </w:rPr>
        <w:t>;</w:t>
      </w:r>
    </w:p>
    <w:p>
      <w:pPr>
        <w:pStyle w:val="BodyText"/>
        <w:spacing w:before="40"/>
        <w:rPr>
          <w:sz w:val="13"/>
        </w:rPr>
      </w:pPr>
    </w:p>
    <w:p>
      <w:pPr>
        <w:pStyle w:val="ListParagraph"/>
        <w:numPr>
          <w:ilvl w:val="2"/>
          <w:numId w:val="34"/>
        </w:numPr>
        <w:tabs>
          <w:tab w:pos="614" w:val="left" w:leader="none"/>
        </w:tabs>
        <w:spacing w:line="240" w:lineRule="auto" w:before="1" w:after="0"/>
        <w:ind w:left="614" w:right="0" w:hanging="325"/>
        <w:jc w:val="left"/>
        <w:rPr>
          <w:sz w:val="13"/>
        </w:rPr>
      </w:pPr>
      <w:r>
        <w:rPr>
          <w:sz w:val="13"/>
        </w:rPr>
        <w:t>A</w:t>
      </w:r>
      <w:r>
        <w:rPr>
          <w:spacing w:val="-2"/>
          <w:sz w:val="13"/>
        </w:rPr>
        <w:t> </w:t>
      </w:r>
      <w:r>
        <w:rPr>
          <w:sz w:val="13"/>
        </w:rPr>
        <w:t>apresentação</w:t>
      </w:r>
      <w:r>
        <w:rPr>
          <w:spacing w:val="6"/>
          <w:sz w:val="13"/>
        </w:rPr>
        <w:t> </w:t>
      </w:r>
      <w:r>
        <w:rPr>
          <w:sz w:val="13"/>
        </w:rPr>
        <w:t>da</w:t>
      </w:r>
      <w:r>
        <w:rPr>
          <w:spacing w:val="7"/>
          <w:sz w:val="13"/>
        </w:rPr>
        <w:t> </w:t>
      </w:r>
      <w:r>
        <w:rPr>
          <w:sz w:val="13"/>
        </w:rPr>
        <w:t>amostra</w:t>
      </w:r>
      <w:r>
        <w:rPr>
          <w:spacing w:val="6"/>
          <w:sz w:val="13"/>
        </w:rPr>
        <w:t> </w:t>
      </w:r>
      <w:r>
        <w:rPr>
          <w:sz w:val="13"/>
        </w:rPr>
        <w:t>do</w:t>
      </w:r>
      <w:r>
        <w:rPr>
          <w:spacing w:val="7"/>
          <w:sz w:val="13"/>
        </w:rPr>
        <w:t> </w:t>
      </w:r>
      <w:r>
        <w:rPr>
          <w:sz w:val="13"/>
        </w:rPr>
        <w:t>material</w:t>
      </w:r>
      <w:r>
        <w:rPr>
          <w:spacing w:val="6"/>
          <w:sz w:val="13"/>
        </w:rPr>
        <w:t> </w:t>
      </w:r>
      <w:r>
        <w:rPr>
          <w:sz w:val="13"/>
        </w:rPr>
        <w:t>cotado</w:t>
      </w:r>
      <w:r>
        <w:rPr>
          <w:spacing w:val="7"/>
          <w:sz w:val="13"/>
        </w:rPr>
        <w:t> </w:t>
      </w:r>
      <w:r>
        <w:rPr>
          <w:sz w:val="13"/>
        </w:rPr>
        <w:t>tem</w:t>
      </w:r>
      <w:r>
        <w:rPr>
          <w:spacing w:val="6"/>
          <w:sz w:val="13"/>
        </w:rPr>
        <w:t> </w:t>
      </w:r>
      <w:r>
        <w:rPr>
          <w:sz w:val="13"/>
        </w:rPr>
        <w:t>por</w:t>
      </w:r>
      <w:r>
        <w:rPr>
          <w:spacing w:val="7"/>
          <w:sz w:val="13"/>
        </w:rPr>
        <w:t> </w:t>
      </w:r>
      <w:r>
        <w:rPr>
          <w:sz w:val="13"/>
        </w:rPr>
        <w:t>objetivo</w:t>
      </w:r>
      <w:r>
        <w:rPr>
          <w:spacing w:val="6"/>
          <w:sz w:val="13"/>
        </w:rPr>
        <w:t> </w:t>
      </w:r>
      <w:r>
        <w:rPr>
          <w:sz w:val="13"/>
        </w:rPr>
        <w:t>a</w:t>
      </w:r>
      <w:r>
        <w:rPr>
          <w:spacing w:val="7"/>
          <w:sz w:val="13"/>
        </w:rPr>
        <w:t> </w:t>
      </w:r>
      <w:r>
        <w:rPr>
          <w:sz w:val="13"/>
        </w:rPr>
        <w:t>verificação</w:t>
      </w:r>
      <w:r>
        <w:rPr>
          <w:spacing w:val="6"/>
          <w:sz w:val="13"/>
        </w:rPr>
        <w:t> </w:t>
      </w:r>
      <w:r>
        <w:rPr>
          <w:sz w:val="13"/>
        </w:rPr>
        <w:t>de</w:t>
      </w:r>
      <w:r>
        <w:rPr>
          <w:spacing w:val="7"/>
          <w:sz w:val="13"/>
        </w:rPr>
        <w:t> </w:t>
      </w:r>
      <w:r>
        <w:rPr>
          <w:sz w:val="13"/>
        </w:rPr>
        <w:t>sua</w:t>
      </w:r>
      <w:r>
        <w:rPr>
          <w:spacing w:val="6"/>
          <w:sz w:val="13"/>
        </w:rPr>
        <w:t> </w:t>
      </w:r>
      <w:r>
        <w:rPr>
          <w:sz w:val="13"/>
        </w:rPr>
        <w:t>compatibilidade</w:t>
      </w:r>
      <w:r>
        <w:rPr>
          <w:spacing w:val="7"/>
          <w:sz w:val="13"/>
        </w:rPr>
        <w:t> </w:t>
      </w:r>
      <w:r>
        <w:rPr>
          <w:sz w:val="13"/>
        </w:rPr>
        <w:t>com</w:t>
      </w:r>
      <w:r>
        <w:rPr>
          <w:spacing w:val="6"/>
          <w:sz w:val="13"/>
        </w:rPr>
        <w:t> </w:t>
      </w:r>
      <w:r>
        <w:rPr>
          <w:sz w:val="13"/>
        </w:rPr>
        <w:t>as</w:t>
      </w:r>
      <w:r>
        <w:rPr>
          <w:spacing w:val="7"/>
          <w:sz w:val="13"/>
        </w:rPr>
        <w:t> </w:t>
      </w:r>
      <w:r>
        <w:rPr>
          <w:sz w:val="13"/>
        </w:rPr>
        <w:t>especificações</w:t>
      </w:r>
      <w:r>
        <w:rPr>
          <w:spacing w:val="6"/>
          <w:sz w:val="13"/>
        </w:rPr>
        <w:t> </w:t>
      </w:r>
      <w:r>
        <w:rPr>
          <w:sz w:val="13"/>
        </w:rPr>
        <w:t>deste</w:t>
      </w:r>
      <w:r>
        <w:rPr>
          <w:spacing w:val="7"/>
          <w:sz w:val="13"/>
        </w:rPr>
        <w:t> </w:t>
      </w:r>
      <w:r>
        <w:rPr>
          <w:spacing w:val="-2"/>
          <w:sz w:val="13"/>
        </w:rPr>
        <w:t>termo;</w:t>
      </w:r>
    </w:p>
    <w:p>
      <w:pPr>
        <w:pStyle w:val="BodyText"/>
        <w:spacing w:before="40"/>
        <w:rPr>
          <w:sz w:val="13"/>
        </w:rPr>
      </w:pPr>
    </w:p>
    <w:p>
      <w:pPr>
        <w:pStyle w:val="ListParagraph"/>
        <w:numPr>
          <w:ilvl w:val="2"/>
          <w:numId w:val="34"/>
        </w:numPr>
        <w:tabs>
          <w:tab w:pos="614" w:val="left" w:leader="none"/>
        </w:tabs>
        <w:spacing w:line="240" w:lineRule="auto" w:before="1" w:after="0"/>
        <w:ind w:left="614" w:right="0" w:hanging="325"/>
        <w:jc w:val="left"/>
        <w:rPr>
          <w:sz w:val="13"/>
        </w:rPr>
      </w:pPr>
      <w:r>
        <w:rPr>
          <w:sz w:val="13"/>
        </w:rPr>
        <w:t>A</w:t>
      </w:r>
      <w:r>
        <w:rPr>
          <w:spacing w:val="-3"/>
          <w:sz w:val="13"/>
        </w:rPr>
        <w:t> </w:t>
      </w:r>
      <w:r>
        <w:rPr>
          <w:sz w:val="13"/>
        </w:rPr>
        <w:t>validade</w:t>
      </w:r>
      <w:r>
        <w:rPr>
          <w:spacing w:val="5"/>
          <w:sz w:val="13"/>
        </w:rPr>
        <w:t> </w:t>
      </w:r>
      <w:r>
        <w:rPr>
          <w:sz w:val="13"/>
        </w:rPr>
        <w:t>das</w:t>
      </w:r>
      <w:r>
        <w:rPr>
          <w:spacing w:val="5"/>
          <w:sz w:val="13"/>
        </w:rPr>
        <w:t> </w:t>
      </w:r>
      <w:r>
        <w:rPr>
          <w:sz w:val="13"/>
        </w:rPr>
        <w:t>amostras</w:t>
      </w:r>
      <w:r>
        <w:rPr>
          <w:spacing w:val="5"/>
          <w:sz w:val="13"/>
        </w:rPr>
        <w:t> </w:t>
      </w:r>
      <w:r>
        <w:rPr>
          <w:sz w:val="13"/>
        </w:rPr>
        <w:t>a</w:t>
      </w:r>
      <w:r>
        <w:rPr>
          <w:spacing w:val="5"/>
          <w:sz w:val="13"/>
        </w:rPr>
        <w:t> </w:t>
      </w:r>
      <w:r>
        <w:rPr>
          <w:sz w:val="13"/>
        </w:rPr>
        <w:t>serem</w:t>
      </w:r>
      <w:r>
        <w:rPr>
          <w:spacing w:val="6"/>
          <w:sz w:val="13"/>
        </w:rPr>
        <w:t> </w:t>
      </w:r>
      <w:r>
        <w:rPr>
          <w:sz w:val="13"/>
        </w:rPr>
        <w:t>entregues</w:t>
      </w:r>
      <w:r>
        <w:rPr>
          <w:spacing w:val="5"/>
          <w:sz w:val="13"/>
        </w:rPr>
        <w:t> </w:t>
      </w:r>
      <w:r>
        <w:rPr>
          <w:sz w:val="13"/>
        </w:rPr>
        <w:t>deve</w:t>
      </w:r>
      <w:r>
        <w:rPr>
          <w:spacing w:val="5"/>
          <w:sz w:val="13"/>
        </w:rPr>
        <w:t> </w:t>
      </w:r>
      <w:r>
        <w:rPr>
          <w:sz w:val="13"/>
        </w:rPr>
        <w:t>ser</w:t>
      </w:r>
      <w:r>
        <w:rPr>
          <w:spacing w:val="5"/>
          <w:sz w:val="13"/>
        </w:rPr>
        <w:t> </w:t>
      </w:r>
      <w:r>
        <w:rPr>
          <w:sz w:val="13"/>
        </w:rPr>
        <w:t>de,</w:t>
      </w:r>
      <w:r>
        <w:rPr>
          <w:spacing w:val="5"/>
          <w:sz w:val="13"/>
        </w:rPr>
        <w:t> </w:t>
      </w:r>
      <w:r>
        <w:rPr>
          <w:sz w:val="13"/>
        </w:rPr>
        <w:t>no</w:t>
      </w:r>
      <w:r>
        <w:rPr>
          <w:spacing w:val="6"/>
          <w:sz w:val="13"/>
        </w:rPr>
        <w:t> </w:t>
      </w:r>
      <w:r>
        <w:rPr>
          <w:sz w:val="13"/>
        </w:rPr>
        <w:t>mínimo,</w:t>
      </w:r>
      <w:r>
        <w:rPr>
          <w:spacing w:val="5"/>
          <w:sz w:val="13"/>
        </w:rPr>
        <w:t> </w:t>
      </w:r>
      <w:r>
        <w:rPr>
          <w:sz w:val="13"/>
        </w:rPr>
        <w:t>02</w:t>
      </w:r>
      <w:r>
        <w:rPr>
          <w:spacing w:val="5"/>
          <w:sz w:val="13"/>
        </w:rPr>
        <w:t> </w:t>
      </w:r>
      <w:r>
        <w:rPr>
          <w:sz w:val="13"/>
        </w:rPr>
        <w:t>(dois)</w:t>
      </w:r>
      <w:r>
        <w:rPr>
          <w:spacing w:val="5"/>
          <w:sz w:val="13"/>
        </w:rPr>
        <w:t> </w:t>
      </w:r>
      <w:r>
        <w:rPr>
          <w:spacing w:val="-2"/>
          <w:sz w:val="13"/>
        </w:rPr>
        <w:t>meses;</w:t>
      </w:r>
    </w:p>
    <w:p>
      <w:pPr>
        <w:pStyle w:val="ListParagraph"/>
        <w:spacing w:after="0" w:line="240" w:lineRule="auto"/>
        <w:jc w:val="left"/>
        <w:rPr>
          <w:sz w:val="13"/>
        </w:rPr>
        <w:sectPr>
          <w:pgSz w:w="15840" w:h="24480"/>
          <w:pgMar w:top="520" w:bottom="280" w:left="360" w:right="360"/>
        </w:sectPr>
      </w:pPr>
    </w:p>
    <w:p>
      <w:pPr>
        <w:pStyle w:val="ListParagraph"/>
        <w:numPr>
          <w:ilvl w:val="2"/>
          <w:numId w:val="34"/>
        </w:numPr>
        <w:tabs>
          <w:tab w:pos="625" w:val="left" w:leader="none"/>
        </w:tabs>
        <w:spacing w:line="288" w:lineRule="auto" w:before="68" w:after="0"/>
        <w:ind w:left="289" w:right="278" w:firstLine="0"/>
        <w:jc w:val="left"/>
        <w:rPr>
          <w:sz w:val="13"/>
        </w:rPr>
      </w:pPr>
      <w:r>
        <w:rPr>
          <w:sz w:val="13"/>
        </w:rPr>
        <w:t>O</w:t>
      </w:r>
      <w:r>
        <w:rPr>
          <w:spacing w:val="12"/>
          <w:sz w:val="13"/>
        </w:rPr>
        <w:t> </w:t>
      </w:r>
      <w:r>
        <w:rPr>
          <w:sz w:val="13"/>
        </w:rPr>
        <w:t>material</w:t>
      </w:r>
      <w:r>
        <w:rPr>
          <w:spacing w:val="12"/>
          <w:sz w:val="13"/>
        </w:rPr>
        <w:t> </w:t>
      </w:r>
      <w:r>
        <w:rPr>
          <w:sz w:val="13"/>
        </w:rPr>
        <w:t>será</w:t>
      </w:r>
      <w:r>
        <w:rPr>
          <w:spacing w:val="12"/>
          <w:sz w:val="13"/>
        </w:rPr>
        <w:t> </w:t>
      </w:r>
      <w:r>
        <w:rPr>
          <w:sz w:val="13"/>
        </w:rPr>
        <w:t>analisado</w:t>
      </w:r>
      <w:r>
        <w:rPr>
          <w:spacing w:val="12"/>
          <w:sz w:val="13"/>
        </w:rPr>
        <w:t> </w:t>
      </w:r>
      <w:r>
        <w:rPr>
          <w:sz w:val="13"/>
        </w:rPr>
        <w:t>por</w:t>
      </w:r>
      <w:r>
        <w:rPr>
          <w:spacing w:val="12"/>
          <w:sz w:val="13"/>
        </w:rPr>
        <w:t> </w:t>
      </w:r>
      <w:r>
        <w:rPr>
          <w:sz w:val="13"/>
        </w:rPr>
        <w:t>representante</w:t>
      </w:r>
      <w:r>
        <w:rPr>
          <w:spacing w:val="12"/>
          <w:sz w:val="13"/>
        </w:rPr>
        <w:t> </w:t>
      </w:r>
      <w:r>
        <w:rPr>
          <w:sz w:val="13"/>
        </w:rPr>
        <w:t>ou</w:t>
      </w:r>
      <w:r>
        <w:rPr>
          <w:spacing w:val="12"/>
          <w:sz w:val="13"/>
        </w:rPr>
        <w:t> </w:t>
      </w:r>
      <w:r>
        <w:rPr>
          <w:sz w:val="13"/>
        </w:rPr>
        <w:t>membro</w:t>
      </w:r>
      <w:r>
        <w:rPr>
          <w:spacing w:val="12"/>
          <w:sz w:val="13"/>
        </w:rPr>
        <w:t> </w:t>
      </w:r>
      <w:r>
        <w:rPr>
          <w:sz w:val="13"/>
        </w:rPr>
        <w:t>da</w:t>
      </w:r>
      <w:r>
        <w:rPr>
          <w:spacing w:val="12"/>
          <w:sz w:val="13"/>
        </w:rPr>
        <w:t> </w:t>
      </w:r>
      <w:r>
        <w:rPr>
          <w:sz w:val="13"/>
        </w:rPr>
        <w:t>Comissão</w:t>
      </w:r>
      <w:r>
        <w:rPr>
          <w:spacing w:val="12"/>
          <w:sz w:val="13"/>
        </w:rPr>
        <w:t> </w:t>
      </w:r>
      <w:r>
        <w:rPr>
          <w:sz w:val="13"/>
        </w:rPr>
        <w:t>de</w:t>
      </w:r>
      <w:r>
        <w:rPr>
          <w:spacing w:val="12"/>
          <w:sz w:val="13"/>
        </w:rPr>
        <w:t> </w:t>
      </w:r>
      <w:r>
        <w:rPr>
          <w:sz w:val="13"/>
        </w:rPr>
        <w:t>Padronização</w:t>
      </w:r>
      <w:r>
        <w:rPr>
          <w:spacing w:val="12"/>
          <w:sz w:val="13"/>
        </w:rPr>
        <w:t> </w:t>
      </w:r>
      <w:r>
        <w:rPr>
          <w:sz w:val="13"/>
        </w:rPr>
        <w:t>de</w:t>
      </w:r>
      <w:r>
        <w:rPr>
          <w:spacing w:val="12"/>
          <w:sz w:val="13"/>
        </w:rPr>
        <w:t> </w:t>
      </w:r>
      <w:r>
        <w:rPr>
          <w:sz w:val="13"/>
        </w:rPr>
        <w:t>Materiais,</w:t>
      </w:r>
      <w:r>
        <w:rPr>
          <w:spacing w:val="12"/>
          <w:sz w:val="13"/>
        </w:rPr>
        <w:t> </w:t>
      </w:r>
      <w:r>
        <w:rPr>
          <w:sz w:val="13"/>
        </w:rPr>
        <w:t>que</w:t>
      </w:r>
      <w:r>
        <w:rPr>
          <w:spacing w:val="12"/>
          <w:sz w:val="13"/>
        </w:rPr>
        <w:t> </w:t>
      </w:r>
      <w:r>
        <w:rPr>
          <w:sz w:val="13"/>
        </w:rPr>
        <w:t>emitirá</w:t>
      </w:r>
      <w:r>
        <w:rPr>
          <w:spacing w:val="12"/>
          <w:sz w:val="13"/>
        </w:rPr>
        <w:t> </w:t>
      </w:r>
      <w:r>
        <w:rPr>
          <w:sz w:val="13"/>
        </w:rPr>
        <w:t>Parecer</w:t>
      </w:r>
      <w:r>
        <w:rPr>
          <w:spacing w:val="9"/>
          <w:sz w:val="13"/>
        </w:rPr>
        <w:t> </w:t>
      </w:r>
      <w:r>
        <w:rPr>
          <w:sz w:val="13"/>
        </w:rPr>
        <w:t>Técnico,</w:t>
      </w:r>
      <w:r>
        <w:rPr>
          <w:spacing w:val="12"/>
          <w:sz w:val="13"/>
        </w:rPr>
        <w:t> </w:t>
      </w:r>
      <w:r>
        <w:rPr>
          <w:sz w:val="13"/>
        </w:rPr>
        <w:t>motivado</w:t>
      </w:r>
      <w:r>
        <w:rPr>
          <w:spacing w:val="12"/>
          <w:sz w:val="13"/>
        </w:rPr>
        <w:t> </w:t>
      </w:r>
      <w:r>
        <w:rPr>
          <w:sz w:val="13"/>
        </w:rPr>
        <w:t>acerca</w:t>
      </w:r>
      <w:r>
        <w:rPr>
          <w:spacing w:val="12"/>
          <w:sz w:val="13"/>
        </w:rPr>
        <w:t> </w:t>
      </w:r>
      <w:r>
        <w:rPr>
          <w:sz w:val="13"/>
        </w:rPr>
        <w:t>do</w:t>
      </w:r>
      <w:r>
        <w:rPr>
          <w:spacing w:val="12"/>
          <w:sz w:val="13"/>
        </w:rPr>
        <w:t> </w:t>
      </w:r>
      <w:r>
        <w:rPr>
          <w:sz w:val="13"/>
        </w:rPr>
        <w:t>mesmo,</w:t>
      </w:r>
      <w:r>
        <w:rPr>
          <w:spacing w:val="12"/>
          <w:sz w:val="13"/>
        </w:rPr>
        <w:t> </w:t>
      </w:r>
      <w:r>
        <w:rPr>
          <w:sz w:val="13"/>
        </w:rPr>
        <w:t>podendo,</w:t>
      </w:r>
      <w:r>
        <w:rPr>
          <w:spacing w:val="12"/>
          <w:sz w:val="13"/>
        </w:rPr>
        <w:t> </w:t>
      </w:r>
      <w:r>
        <w:rPr>
          <w:sz w:val="13"/>
        </w:rPr>
        <w:t>ainda,</w:t>
      </w:r>
      <w:r>
        <w:rPr>
          <w:spacing w:val="12"/>
          <w:sz w:val="13"/>
        </w:rPr>
        <w:t> </w:t>
      </w:r>
      <w:r>
        <w:rPr>
          <w:sz w:val="13"/>
        </w:rPr>
        <w:t>serem</w:t>
      </w:r>
      <w:r>
        <w:rPr>
          <w:spacing w:val="12"/>
          <w:sz w:val="13"/>
        </w:rPr>
        <w:t> </w:t>
      </w:r>
      <w:r>
        <w:rPr>
          <w:sz w:val="13"/>
        </w:rPr>
        <w:t>realizados</w:t>
      </w:r>
      <w:r>
        <w:rPr>
          <w:spacing w:val="12"/>
          <w:sz w:val="13"/>
        </w:rPr>
        <w:t> </w:t>
      </w:r>
      <w:r>
        <w:rPr>
          <w:sz w:val="13"/>
        </w:rPr>
        <w:t>testes</w:t>
      </w:r>
      <w:r>
        <w:rPr>
          <w:spacing w:val="12"/>
          <w:sz w:val="13"/>
        </w:rPr>
        <w:t> </w:t>
      </w:r>
      <w:r>
        <w:rPr>
          <w:sz w:val="13"/>
        </w:rPr>
        <w:t>em</w:t>
      </w:r>
      <w:r>
        <w:rPr>
          <w:spacing w:val="12"/>
          <w:sz w:val="13"/>
        </w:rPr>
        <w:t> </w:t>
      </w:r>
      <w:r>
        <w:rPr>
          <w:sz w:val="13"/>
        </w:rPr>
        <w:t>laboratórios</w:t>
      </w:r>
      <w:r>
        <w:rPr>
          <w:spacing w:val="12"/>
          <w:sz w:val="13"/>
        </w:rPr>
        <w:t> </w:t>
      </w:r>
      <w:r>
        <w:rPr>
          <w:sz w:val="13"/>
        </w:rPr>
        <w:t>especializados</w:t>
      </w:r>
      <w:r>
        <w:rPr>
          <w:spacing w:val="12"/>
          <w:sz w:val="13"/>
        </w:rPr>
        <w:t> </w:t>
      </w:r>
      <w:r>
        <w:rPr>
          <w:sz w:val="13"/>
        </w:rPr>
        <w:t>ou</w:t>
      </w:r>
      <w:r>
        <w:rPr>
          <w:spacing w:val="12"/>
          <w:sz w:val="13"/>
        </w:rPr>
        <w:t> </w:t>
      </w:r>
      <w:r>
        <w:rPr>
          <w:sz w:val="13"/>
        </w:rPr>
        <w:t>quaisquer</w:t>
      </w:r>
      <w:r>
        <w:rPr>
          <w:spacing w:val="12"/>
          <w:sz w:val="13"/>
        </w:rPr>
        <w:t> </w:t>
      </w:r>
      <w:r>
        <w:rPr>
          <w:sz w:val="13"/>
        </w:rPr>
        <w:t>outros</w:t>
      </w:r>
      <w:r>
        <w:rPr>
          <w:spacing w:val="12"/>
          <w:sz w:val="13"/>
        </w:rPr>
        <w:t> </w:t>
      </w:r>
      <w:r>
        <w:rPr>
          <w:sz w:val="13"/>
        </w:rPr>
        <w:t>procedimentos</w:t>
      </w:r>
      <w:r>
        <w:rPr>
          <w:spacing w:val="40"/>
          <w:sz w:val="13"/>
        </w:rPr>
        <w:t> </w:t>
      </w:r>
      <w:r>
        <w:rPr>
          <w:sz w:val="13"/>
        </w:rPr>
        <w:t>necessários para a adequada verificação da amostra apresentada, nos termos do Art. 42 da Lei 14.133/2021;</w:t>
      </w:r>
    </w:p>
    <w:p>
      <w:pPr>
        <w:pStyle w:val="BodyText"/>
        <w:spacing w:before="12"/>
        <w:rPr>
          <w:sz w:val="13"/>
        </w:rPr>
      </w:pPr>
    </w:p>
    <w:p>
      <w:pPr>
        <w:pStyle w:val="ListParagraph"/>
        <w:numPr>
          <w:ilvl w:val="3"/>
          <w:numId w:val="34"/>
        </w:numPr>
        <w:tabs>
          <w:tab w:pos="721" w:val="left" w:leader="none"/>
        </w:tabs>
        <w:spacing w:line="240" w:lineRule="auto" w:before="0" w:after="0"/>
        <w:ind w:left="721" w:right="0" w:hanging="432"/>
        <w:jc w:val="left"/>
        <w:rPr>
          <w:sz w:val="13"/>
        </w:rPr>
      </w:pPr>
      <w:r>
        <w:rPr>
          <w:sz w:val="13"/>
        </w:rPr>
        <w:t>Os</w:t>
      </w:r>
      <w:r>
        <w:rPr>
          <w:spacing w:val="6"/>
          <w:sz w:val="13"/>
        </w:rPr>
        <w:t> </w:t>
      </w:r>
      <w:r>
        <w:rPr>
          <w:sz w:val="13"/>
        </w:rPr>
        <w:t>resultados</w:t>
      </w:r>
      <w:r>
        <w:rPr>
          <w:spacing w:val="6"/>
          <w:sz w:val="13"/>
        </w:rPr>
        <w:t> </w:t>
      </w:r>
      <w:r>
        <w:rPr>
          <w:sz w:val="13"/>
        </w:rPr>
        <w:t>das</w:t>
      </w:r>
      <w:r>
        <w:rPr>
          <w:spacing w:val="6"/>
          <w:sz w:val="13"/>
        </w:rPr>
        <w:t> </w:t>
      </w:r>
      <w:r>
        <w:rPr>
          <w:sz w:val="13"/>
        </w:rPr>
        <w:t>avaliações</w:t>
      </w:r>
      <w:r>
        <w:rPr>
          <w:spacing w:val="7"/>
          <w:sz w:val="13"/>
        </w:rPr>
        <w:t> </w:t>
      </w:r>
      <w:r>
        <w:rPr>
          <w:sz w:val="13"/>
        </w:rPr>
        <w:t>serão</w:t>
      </w:r>
      <w:r>
        <w:rPr>
          <w:spacing w:val="6"/>
          <w:sz w:val="13"/>
        </w:rPr>
        <w:t> </w:t>
      </w:r>
      <w:r>
        <w:rPr>
          <w:sz w:val="13"/>
        </w:rPr>
        <w:t>divulgados</w:t>
      </w:r>
      <w:r>
        <w:rPr>
          <w:spacing w:val="6"/>
          <w:sz w:val="13"/>
        </w:rPr>
        <w:t> </w:t>
      </w:r>
      <w:r>
        <w:rPr>
          <w:sz w:val="13"/>
        </w:rPr>
        <w:t>por</w:t>
      </w:r>
      <w:r>
        <w:rPr>
          <w:spacing w:val="7"/>
          <w:sz w:val="13"/>
        </w:rPr>
        <w:t> </w:t>
      </w:r>
      <w:r>
        <w:rPr>
          <w:sz w:val="13"/>
        </w:rPr>
        <w:t>meio</w:t>
      </w:r>
      <w:r>
        <w:rPr>
          <w:spacing w:val="6"/>
          <w:sz w:val="13"/>
        </w:rPr>
        <w:t> </w:t>
      </w:r>
      <w:r>
        <w:rPr>
          <w:sz w:val="13"/>
        </w:rPr>
        <w:t>de</w:t>
      </w:r>
      <w:r>
        <w:rPr>
          <w:spacing w:val="6"/>
          <w:sz w:val="13"/>
        </w:rPr>
        <w:t> </w:t>
      </w:r>
      <w:r>
        <w:rPr>
          <w:sz w:val="13"/>
        </w:rPr>
        <w:t>mensagem</w:t>
      </w:r>
      <w:r>
        <w:rPr>
          <w:spacing w:val="7"/>
          <w:sz w:val="13"/>
        </w:rPr>
        <w:t> </w:t>
      </w:r>
      <w:r>
        <w:rPr>
          <w:sz w:val="13"/>
        </w:rPr>
        <w:t>no</w:t>
      </w:r>
      <w:r>
        <w:rPr>
          <w:spacing w:val="6"/>
          <w:sz w:val="13"/>
        </w:rPr>
        <w:t> </w:t>
      </w:r>
      <w:r>
        <w:rPr>
          <w:spacing w:val="-2"/>
          <w:sz w:val="13"/>
        </w:rPr>
        <w:t>sistema.</w:t>
      </w:r>
    </w:p>
    <w:p>
      <w:pPr>
        <w:pStyle w:val="BodyText"/>
        <w:spacing w:before="41"/>
        <w:rPr>
          <w:sz w:val="13"/>
        </w:rPr>
      </w:pPr>
    </w:p>
    <w:p>
      <w:pPr>
        <w:pStyle w:val="ListParagraph"/>
        <w:numPr>
          <w:ilvl w:val="2"/>
          <w:numId w:val="34"/>
        </w:numPr>
        <w:tabs>
          <w:tab w:pos="622" w:val="left" w:leader="none"/>
        </w:tabs>
        <w:spacing w:line="288" w:lineRule="auto" w:before="0" w:after="0"/>
        <w:ind w:left="289" w:right="278" w:firstLine="0"/>
        <w:jc w:val="left"/>
        <w:rPr>
          <w:sz w:val="13"/>
        </w:rPr>
      </w:pPr>
      <w:r>
        <w:rPr>
          <w:sz w:val="13"/>
        </w:rPr>
        <w:t>A</w:t>
      </w:r>
      <w:r>
        <w:rPr>
          <w:spacing w:val="6"/>
          <w:sz w:val="13"/>
        </w:rPr>
        <w:t> </w:t>
      </w:r>
      <w:r>
        <w:rPr>
          <w:sz w:val="13"/>
        </w:rPr>
        <w:t>proposta</w:t>
      </w:r>
      <w:r>
        <w:rPr>
          <w:spacing w:val="15"/>
          <w:sz w:val="13"/>
        </w:rPr>
        <w:t> </w:t>
      </w:r>
      <w:r>
        <w:rPr>
          <w:sz w:val="13"/>
        </w:rPr>
        <w:t>do</w:t>
      </w:r>
      <w:r>
        <w:rPr>
          <w:spacing w:val="15"/>
          <w:sz w:val="13"/>
        </w:rPr>
        <w:t> </w:t>
      </w:r>
      <w:r>
        <w:rPr>
          <w:sz w:val="13"/>
        </w:rPr>
        <w:t>proponente</w:t>
      </w:r>
      <w:r>
        <w:rPr>
          <w:spacing w:val="15"/>
          <w:sz w:val="13"/>
        </w:rPr>
        <w:t> </w:t>
      </w:r>
      <w:r>
        <w:rPr>
          <w:sz w:val="13"/>
        </w:rPr>
        <w:t>será</w:t>
      </w:r>
      <w:r>
        <w:rPr>
          <w:spacing w:val="15"/>
          <w:sz w:val="13"/>
        </w:rPr>
        <w:t> </w:t>
      </w:r>
      <w:r>
        <w:rPr>
          <w:sz w:val="13"/>
        </w:rPr>
        <w:t>desclassificada</w:t>
      </w:r>
      <w:r>
        <w:rPr>
          <w:spacing w:val="15"/>
          <w:sz w:val="13"/>
        </w:rPr>
        <w:t> </w:t>
      </w:r>
      <w:r>
        <w:rPr>
          <w:sz w:val="13"/>
        </w:rPr>
        <w:t>no</w:t>
      </w:r>
      <w:r>
        <w:rPr>
          <w:spacing w:val="15"/>
          <w:sz w:val="13"/>
        </w:rPr>
        <w:t> </w:t>
      </w:r>
      <w:r>
        <w:rPr>
          <w:sz w:val="13"/>
        </w:rPr>
        <w:t>caso</w:t>
      </w:r>
      <w:r>
        <w:rPr>
          <w:spacing w:val="15"/>
          <w:sz w:val="13"/>
        </w:rPr>
        <w:t> </w:t>
      </w:r>
      <w:r>
        <w:rPr>
          <w:sz w:val="13"/>
        </w:rPr>
        <w:t>de</w:t>
      </w:r>
      <w:r>
        <w:rPr>
          <w:spacing w:val="15"/>
          <w:sz w:val="13"/>
        </w:rPr>
        <w:t> </w:t>
      </w:r>
      <w:r>
        <w:rPr>
          <w:sz w:val="13"/>
        </w:rPr>
        <w:t>o</w:t>
      </w:r>
      <w:r>
        <w:rPr>
          <w:spacing w:val="15"/>
          <w:sz w:val="13"/>
        </w:rPr>
        <w:t> </w:t>
      </w:r>
      <w:r>
        <w:rPr>
          <w:sz w:val="13"/>
        </w:rPr>
        <w:t>material</w:t>
      </w:r>
      <w:r>
        <w:rPr>
          <w:spacing w:val="15"/>
          <w:sz w:val="13"/>
        </w:rPr>
        <w:t> </w:t>
      </w:r>
      <w:r>
        <w:rPr>
          <w:sz w:val="13"/>
        </w:rPr>
        <w:t>ser</w:t>
      </w:r>
      <w:r>
        <w:rPr>
          <w:spacing w:val="15"/>
          <w:sz w:val="13"/>
        </w:rPr>
        <w:t> </w:t>
      </w:r>
      <w:r>
        <w:rPr>
          <w:sz w:val="13"/>
        </w:rPr>
        <w:t>reprovado,</w:t>
      </w:r>
      <w:r>
        <w:rPr>
          <w:spacing w:val="15"/>
          <w:sz w:val="13"/>
        </w:rPr>
        <w:t> </w:t>
      </w:r>
      <w:r>
        <w:rPr>
          <w:sz w:val="13"/>
        </w:rPr>
        <w:t>devendo</w:t>
      </w:r>
      <w:r>
        <w:rPr>
          <w:spacing w:val="15"/>
          <w:sz w:val="13"/>
        </w:rPr>
        <w:t> </w:t>
      </w:r>
      <w:r>
        <w:rPr>
          <w:sz w:val="13"/>
        </w:rPr>
        <w:t>o</w:t>
      </w:r>
      <w:r>
        <w:rPr>
          <w:spacing w:val="15"/>
          <w:sz w:val="13"/>
        </w:rPr>
        <w:t> </w:t>
      </w:r>
      <w:r>
        <w:rPr>
          <w:sz w:val="13"/>
        </w:rPr>
        <w:t>mesmo</w:t>
      </w:r>
      <w:r>
        <w:rPr>
          <w:spacing w:val="15"/>
          <w:sz w:val="13"/>
        </w:rPr>
        <w:t> </w:t>
      </w:r>
      <w:r>
        <w:rPr>
          <w:sz w:val="13"/>
        </w:rPr>
        <w:t>ser</w:t>
      </w:r>
      <w:r>
        <w:rPr>
          <w:spacing w:val="15"/>
          <w:sz w:val="13"/>
        </w:rPr>
        <w:t> </w:t>
      </w:r>
      <w:r>
        <w:rPr>
          <w:sz w:val="13"/>
        </w:rPr>
        <w:t>notificado</w:t>
      </w:r>
      <w:r>
        <w:rPr>
          <w:spacing w:val="15"/>
          <w:sz w:val="13"/>
        </w:rPr>
        <w:t> </w:t>
      </w:r>
      <w:r>
        <w:rPr>
          <w:sz w:val="13"/>
        </w:rPr>
        <w:t>para</w:t>
      </w:r>
      <w:r>
        <w:rPr>
          <w:spacing w:val="15"/>
          <w:sz w:val="13"/>
        </w:rPr>
        <w:t> </w:t>
      </w:r>
      <w:r>
        <w:rPr>
          <w:sz w:val="13"/>
        </w:rPr>
        <w:t>ciência</w:t>
      </w:r>
      <w:r>
        <w:rPr>
          <w:spacing w:val="15"/>
          <w:sz w:val="13"/>
        </w:rPr>
        <w:t> </w:t>
      </w:r>
      <w:r>
        <w:rPr>
          <w:sz w:val="13"/>
        </w:rPr>
        <w:t>do</w:t>
      </w:r>
      <w:r>
        <w:rPr>
          <w:spacing w:val="15"/>
          <w:sz w:val="13"/>
        </w:rPr>
        <w:t> </w:t>
      </w:r>
      <w:r>
        <w:rPr>
          <w:sz w:val="13"/>
        </w:rPr>
        <w:t>laudo</w:t>
      </w:r>
      <w:r>
        <w:rPr>
          <w:spacing w:val="15"/>
          <w:sz w:val="13"/>
        </w:rPr>
        <w:t> </w:t>
      </w:r>
      <w:r>
        <w:rPr>
          <w:sz w:val="13"/>
        </w:rPr>
        <w:t>e</w:t>
      </w:r>
      <w:r>
        <w:rPr>
          <w:spacing w:val="15"/>
          <w:sz w:val="13"/>
        </w:rPr>
        <w:t> </w:t>
      </w:r>
      <w:r>
        <w:rPr>
          <w:sz w:val="13"/>
        </w:rPr>
        <w:t>retirada</w:t>
      </w:r>
      <w:r>
        <w:rPr>
          <w:spacing w:val="15"/>
          <w:sz w:val="13"/>
        </w:rPr>
        <w:t> </w:t>
      </w:r>
      <w:r>
        <w:rPr>
          <w:sz w:val="13"/>
        </w:rPr>
        <w:t>do</w:t>
      </w:r>
      <w:r>
        <w:rPr>
          <w:spacing w:val="15"/>
          <w:sz w:val="13"/>
        </w:rPr>
        <w:t> </w:t>
      </w:r>
      <w:r>
        <w:rPr>
          <w:sz w:val="13"/>
        </w:rPr>
        <w:t>mesmo.</w:t>
      </w:r>
      <w:r>
        <w:rPr>
          <w:spacing w:val="15"/>
          <w:sz w:val="13"/>
        </w:rPr>
        <w:t> </w:t>
      </w:r>
      <w:r>
        <w:rPr>
          <w:sz w:val="13"/>
        </w:rPr>
        <w:t>Caso</w:t>
      </w:r>
      <w:r>
        <w:rPr>
          <w:spacing w:val="15"/>
          <w:sz w:val="13"/>
        </w:rPr>
        <w:t> </w:t>
      </w:r>
      <w:r>
        <w:rPr>
          <w:sz w:val="13"/>
        </w:rPr>
        <w:t>o</w:t>
      </w:r>
      <w:r>
        <w:rPr>
          <w:spacing w:val="15"/>
          <w:sz w:val="13"/>
        </w:rPr>
        <w:t> </w:t>
      </w:r>
      <w:r>
        <w:rPr>
          <w:sz w:val="13"/>
        </w:rPr>
        <w:t>material</w:t>
      </w:r>
      <w:r>
        <w:rPr>
          <w:spacing w:val="15"/>
          <w:sz w:val="13"/>
        </w:rPr>
        <w:t> </w:t>
      </w:r>
      <w:r>
        <w:rPr>
          <w:sz w:val="13"/>
        </w:rPr>
        <w:t>não</w:t>
      </w:r>
      <w:r>
        <w:rPr>
          <w:spacing w:val="15"/>
          <w:sz w:val="13"/>
        </w:rPr>
        <w:t> </w:t>
      </w:r>
      <w:r>
        <w:rPr>
          <w:sz w:val="13"/>
        </w:rPr>
        <w:t>seja</w:t>
      </w:r>
      <w:r>
        <w:rPr>
          <w:spacing w:val="15"/>
          <w:sz w:val="13"/>
        </w:rPr>
        <w:t> </w:t>
      </w:r>
      <w:r>
        <w:rPr>
          <w:sz w:val="13"/>
        </w:rPr>
        <w:t>retirado</w:t>
      </w:r>
      <w:r>
        <w:rPr>
          <w:spacing w:val="15"/>
          <w:sz w:val="13"/>
        </w:rPr>
        <w:t> </w:t>
      </w:r>
      <w:r>
        <w:rPr>
          <w:sz w:val="13"/>
        </w:rPr>
        <w:t>pelo</w:t>
      </w:r>
      <w:r>
        <w:rPr>
          <w:spacing w:val="15"/>
          <w:sz w:val="13"/>
        </w:rPr>
        <w:t> </w:t>
      </w:r>
      <w:r>
        <w:rPr>
          <w:sz w:val="13"/>
        </w:rPr>
        <w:t>proponente</w:t>
      </w:r>
      <w:r>
        <w:rPr>
          <w:spacing w:val="15"/>
          <w:sz w:val="13"/>
        </w:rPr>
        <w:t> </w:t>
      </w:r>
      <w:r>
        <w:rPr>
          <w:sz w:val="13"/>
        </w:rPr>
        <w:t>no</w:t>
      </w:r>
      <w:r>
        <w:rPr>
          <w:spacing w:val="15"/>
          <w:sz w:val="13"/>
        </w:rPr>
        <w:t> </w:t>
      </w:r>
      <w:r>
        <w:rPr>
          <w:sz w:val="13"/>
        </w:rPr>
        <w:t>prazo</w:t>
      </w:r>
      <w:r>
        <w:rPr>
          <w:spacing w:val="15"/>
          <w:sz w:val="13"/>
        </w:rPr>
        <w:t> </w:t>
      </w:r>
      <w:r>
        <w:rPr>
          <w:sz w:val="13"/>
        </w:rPr>
        <w:t>de</w:t>
      </w:r>
      <w:r>
        <w:rPr>
          <w:spacing w:val="15"/>
          <w:sz w:val="13"/>
        </w:rPr>
        <w:t> </w:t>
      </w:r>
      <w:r>
        <w:rPr>
          <w:sz w:val="13"/>
        </w:rPr>
        <w:t>10</w:t>
      </w:r>
      <w:r>
        <w:rPr>
          <w:spacing w:val="15"/>
          <w:sz w:val="13"/>
        </w:rPr>
        <w:t> </w:t>
      </w:r>
      <w:r>
        <w:rPr>
          <w:sz w:val="13"/>
        </w:rPr>
        <w:t>(dez)</w:t>
      </w:r>
      <w:r>
        <w:rPr>
          <w:spacing w:val="15"/>
          <w:sz w:val="13"/>
        </w:rPr>
        <w:t> </w:t>
      </w:r>
      <w:r>
        <w:rPr>
          <w:sz w:val="13"/>
        </w:rPr>
        <w:t>dias</w:t>
      </w:r>
      <w:r>
        <w:rPr>
          <w:spacing w:val="15"/>
          <w:sz w:val="13"/>
        </w:rPr>
        <w:t> </w:t>
      </w:r>
      <w:r>
        <w:rPr>
          <w:sz w:val="13"/>
        </w:rPr>
        <w:t>úteis,</w:t>
      </w:r>
      <w:r>
        <w:rPr>
          <w:spacing w:val="15"/>
          <w:sz w:val="13"/>
        </w:rPr>
        <w:t> </w:t>
      </w:r>
      <w:r>
        <w:rPr>
          <w:sz w:val="13"/>
        </w:rPr>
        <w:t>presumir-se-á</w:t>
      </w:r>
      <w:r>
        <w:rPr>
          <w:spacing w:val="15"/>
          <w:sz w:val="13"/>
        </w:rPr>
        <w:t> </w:t>
      </w:r>
      <w:r>
        <w:rPr>
          <w:sz w:val="13"/>
        </w:rPr>
        <w:t>seu</w:t>
      </w:r>
      <w:r>
        <w:rPr>
          <w:spacing w:val="40"/>
          <w:sz w:val="13"/>
        </w:rPr>
        <w:t> </w:t>
      </w:r>
      <w:r>
        <w:rPr>
          <w:sz w:val="13"/>
        </w:rPr>
        <w:t>desinteresse em relação ao mesmo, que poderá ser descartado ou incorporado ao patrimônio da UERJ/HUPE;</w:t>
      </w:r>
    </w:p>
    <w:p>
      <w:pPr>
        <w:pStyle w:val="BodyText"/>
        <w:spacing w:before="12"/>
        <w:rPr>
          <w:sz w:val="13"/>
        </w:rPr>
      </w:pPr>
    </w:p>
    <w:p>
      <w:pPr>
        <w:pStyle w:val="ListParagraph"/>
        <w:numPr>
          <w:ilvl w:val="2"/>
          <w:numId w:val="34"/>
        </w:numPr>
        <w:tabs>
          <w:tab w:pos="614" w:val="left" w:leader="none"/>
        </w:tabs>
        <w:spacing w:line="240" w:lineRule="auto" w:before="0" w:after="0"/>
        <w:ind w:left="614" w:right="0" w:hanging="325"/>
        <w:jc w:val="left"/>
        <w:rPr>
          <w:sz w:val="13"/>
        </w:rPr>
      </w:pPr>
      <w:r>
        <w:rPr>
          <w:sz w:val="13"/>
        </w:rPr>
        <w:t>A</w:t>
      </w:r>
      <w:r>
        <w:rPr>
          <w:spacing w:val="-2"/>
          <w:sz w:val="13"/>
        </w:rPr>
        <w:t> </w:t>
      </w:r>
      <w:r>
        <w:rPr>
          <w:sz w:val="13"/>
        </w:rPr>
        <w:t>desclassificação</w:t>
      </w:r>
      <w:r>
        <w:rPr>
          <w:spacing w:val="7"/>
          <w:sz w:val="13"/>
        </w:rPr>
        <w:t> </w:t>
      </w:r>
      <w:r>
        <w:rPr>
          <w:sz w:val="13"/>
        </w:rPr>
        <w:t>da</w:t>
      </w:r>
      <w:r>
        <w:rPr>
          <w:spacing w:val="7"/>
          <w:sz w:val="13"/>
        </w:rPr>
        <w:t> </w:t>
      </w:r>
      <w:r>
        <w:rPr>
          <w:sz w:val="13"/>
        </w:rPr>
        <w:t>proposta</w:t>
      </w:r>
      <w:r>
        <w:rPr>
          <w:spacing w:val="8"/>
          <w:sz w:val="13"/>
        </w:rPr>
        <w:t> </w:t>
      </w:r>
      <w:r>
        <w:rPr>
          <w:sz w:val="13"/>
        </w:rPr>
        <w:t>na</w:t>
      </w:r>
      <w:r>
        <w:rPr>
          <w:spacing w:val="7"/>
          <w:sz w:val="13"/>
        </w:rPr>
        <w:t> </w:t>
      </w:r>
      <w:r>
        <w:rPr>
          <w:sz w:val="13"/>
        </w:rPr>
        <w:t>forma</w:t>
      </w:r>
      <w:r>
        <w:rPr>
          <w:spacing w:val="7"/>
          <w:sz w:val="13"/>
        </w:rPr>
        <w:t> </w:t>
      </w:r>
      <w:r>
        <w:rPr>
          <w:sz w:val="13"/>
        </w:rPr>
        <w:t>prevista</w:t>
      </w:r>
      <w:r>
        <w:rPr>
          <w:spacing w:val="7"/>
          <w:sz w:val="13"/>
        </w:rPr>
        <w:t> </w:t>
      </w:r>
      <w:r>
        <w:rPr>
          <w:sz w:val="13"/>
        </w:rPr>
        <w:t>no</w:t>
      </w:r>
      <w:r>
        <w:rPr>
          <w:spacing w:val="7"/>
          <w:sz w:val="13"/>
        </w:rPr>
        <w:t> </w:t>
      </w:r>
      <w:r>
        <w:rPr>
          <w:sz w:val="13"/>
        </w:rPr>
        <w:t>subitem</w:t>
      </w:r>
      <w:r>
        <w:rPr>
          <w:spacing w:val="7"/>
          <w:sz w:val="13"/>
        </w:rPr>
        <w:t> </w:t>
      </w:r>
      <w:r>
        <w:rPr>
          <w:sz w:val="13"/>
        </w:rPr>
        <w:t>anterior</w:t>
      </w:r>
      <w:r>
        <w:rPr>
          <w:spacing w:val="8"/>
          <w:sz w:val="13"/>
        </w:rPr>
        <w:t> </w:t>
      </w:r>
      <w:r>
        <w:rPr>
          <w:sz w:val="13"/>
        </w:rPr>
        <w:t>acarretará</w:t>
      </w:r>
      <w:r>
        <w:rPr>
          <w:spacing w:val="7"/>
          <w:sz w:val="13"/>
        </w:rPr>
        <w:t> </w:t>
      </w:r>
      <w:r>
        <w:rPr>
          <w:sz w:val="13"/>
        </w:rPr>
        <w:t>o</w:t>
      </w:r>
      <w:r>
        <w:rPr>
          <w:spacing w:val="7"/>
          <w:sz w:val="13"/>
        </w:rPr>
        <w:t> </w:t>
      </w:r>
      <w:r>
        <w:rPr>
          <w:sz w:val="13"/>
        </w:rPr>
        <w:t>consequente</w:t>
      </w:r>
      <w:r>
        <w:rPr>
          <w:spacing w:val="7"/>
          <w:sz w:val="13"/>
        </w:rPr>
        <w:t> </w:t>
      </w:r>
      <w:r>
        <w:rPr>
          <w:sz w:val="13"/>
        </w:rPr>
        <w:t>chamamento</w:t>
      </w:r>
      <w:r>
        <w:rPr>
          <w:spacing w:val="7"/>
          <w:sz w:val="13"/>
        </w:rPr>
        <w:t> </w:t>
      </w:r>
      <w:r>
        <w:rPr>
          <w:sz w:val="13"/>
        </w:rPr>
        <w:t>do</w:t>
      </w:r>
      <w:r>
        <w:rPr>
          <w:spacing w:val="7"/>
          <w:sz w:val="13"/>
        </w:rPr>
        <w:t> </w:t>
      </w:r>
      <w:r>
        <w:rPr>
          <w:sz w:val="13"/>
        </w:rPr>
        <w:t>segundo</w:t>
      </w:r>
      <w:r>
        <w:rPr>
          <w:spacing w:val="8"/>
          <w:sz w:val="13"/>
        </w:rPr>
        <w:t> </w:t>
      </w:r>
      <w:r>
        <w:rPr>
          <w:sz w:val="13"/>
        </w:rPr>
        <w:t>colocado,</w:t>
      </w:r>
      <w:r>
        <w:rPr>
          <w:spacing w:val="7"/>
          <w:sz w:val="13"/>
        </w:rPr>
        <w:t> </w:t>
      </w:r>
      <w:r>
        <w:rPr>
          <w:sz w:val="13"/>
        </w:rPr>
        <w:t>adotando-se</w:t>
      </w:r>
      <w:r>
        <w:rPr>
          <w:spacing w:val="7"/>
          <w:sz w:val="13"/>
        </w:rPr>
        <w:t> </w:t>
      </w:r>
      <w:r>
        <w:rPr>
          <w:sz w:val="13"/>
        </w:rPr>
        <w:t>o</w:t>
      </w:r>
      <w:r>
        <w:rPr>
          <w:spacing w:val="7"/>
          <w:sz w:val="13"/>
        </w:rPr>
        <w:t> </w:t>
      </w:r>
      <w:r>
        <w:rPr>
          <w:sz w:val="13"/>
        </w:rPr>
        <w:t>mesmo</w:t>
      </w:r>
      <w:r>
        <w:rPr>
          <w:spacing w:val="7"/>
          <w:sz w:val="13"/>
        </w:rPr>
        <w:t> </w:t>
      </w:r>
      <w:r>
        <w:rPr>
          <w:sz w:val="13"/>
        </w:rPr>
        <w:t>procedimento</w:t>
      </w:r>
      <w:r>
        <w:rPr>
          <w:spacing w:val="7"/>
          <w:sz w:val="13"/>
        </w:rPr>
        <w:t> </w:t>
      </w:r>
      <w:r>
        <w:rPr>
          <w:sz w:val="13"/>
        </w:rPr>
        <w:t>em</w:t>
      </w:r>
      <w:r>
        <w:rPr>
          <w:spacing w:val="8"/>
          <w:sz w:val="13"/>
        </w:rPr>
        <w:t> </w:t>
      </w:r>
      <w:r>
        <w:rPr>
          <w:sz w:val="13"/>
        </w:rPr>
        <w:t>relação</w:t>
      </w:r>
      <w:r>
        <w:rPr>
          <w:spacing w:val="7"/>
          <w:sz w:val="13"/>
        </w:rPr>
        <w:t> </w:t>
      </w:r>
      <w:r>
        <w:rPr>
          <w:sz w:val="13"/>
        </w:rPr>
        <w:t>à</w:t>
      </w:r>
      <w:r>
        <w:rPr>
          <w:spacing w:val="7"/>
          <w:sz w:val="13"/>
        </w:rPr>
        <w:t> </w:t>
      </w:r>
      <w:r>
        <w:rPr>
          <w:sz w:val="13"/>
        </w:rPr>
        <w:t>avaliação</w:t>
      </w:r>
      <w:r>
        <w:rPr>
          <w:spacing w:val="7"/>
          <w:sz w:val="13"/>
        </w:rPr>
        <w:t> </w:t>
      </w:r>
      <w:r>
        <w:rPr>
          <w:sz w:val="13"/>
        </w:rPr>
        <w:t>do</w:t>
      </w:r>
      <w:r>
        <w:rPr>
          <w:spacing w:val="7"/>
          <w:sz w:val="13"/>
        </w:rPr>
        <w:t> </w:t>
      </w:r>
      <w:r>
        <w:rPr>
          <w:spacing w:val="-2"/>
          <w:sz w:val="13"/>
        </w:rPr>
        <w:t>material.</w:t>
      </w:r>
    </w:p>
    <w:p>
      <w:pPr>
        <w:pStyle w:val="BodyText"/>
        <w:spacing w:before="41"/>
        <w:rPr>
          <w:sz w:val="13"/>
        </w:rPr>
      </w:pPr>
    </w:p>
    <w:p>
      <w:pPr>
        <w:pStyle w:val="ListParagraph"/>
        <w:numPr>
          <w:ilvl w:val="2"/>
          <w:numId w:val="34"/>
        </w:numPr>
        <w:tabs>
          <w:tab w:pos="615" w:val="left" w:leader="none"/>
        </w:tabs>
        <w:spacing w:line="288" w:lineRule="auto" w:before="0" w:after="0"/>
        <w:ind w:left="289" w:right="278" w:firstLine="0"/>
        <w:jc w:val="left"/>
        <w:rPr>
          <w:b/>
          <w:sz w:val="13"/>
        </w:rPr>
      </w:pPr>
      <w:r>
        <w:rPr>
          <w:sz w:val="13"/>
        </w:rPr>
        <w:t>As</w:t>
      </w:r>
      <w:r>
        <w:rPr>
          <w:spacing w:val="10"/>
          <w:sz w:val="13"/>
        </w:rPr>
        <w:t> </w:t>
      </w:r>
      <w:r>
        <w:rPr>
          <w:sz w:val="13"/>
        </w:rPr>
        <w:t>empresas</w:t>
      </w:r>
      <w:r>
        <w:rPr>
          <w:spacing w:val="10"/>
          <w:sz w:val="13"/>
        </w:rPr>
        <w:t> </w:t>
      </w:r>
      <w:r>
        <w:rPr>
          <w:sz w:val="13"/>
        </w:rPr>
        <w:t>que</w:t>
      </w:r>
      <w:r>
        <w:rPr>
          <w:spacing w:val="10"/>
          <w:sz w:val="13"/>
        </w:rPr>
        <w:t> </w:t>
      </w:r>
      <w:r>
        <w:rPr>
          <w:sz w:val="13"/>
        </w:rPr>
        <w:t>oferecerem</w:t>
      </w:r>
      <w:r>
        <w:rPr>
          <w:spacing w:val="10"/>
          <w:sz w:val="13"/>
        </w:rPr>
        <w:t> </w:t>
      </w:r>
      <w:r>
        <w:rPr>
          <w:sz w:val="13"/>
        </w:rPr>
        <w:t>produtos</w:t>
      </w:r>
      <w:r>
        <w:rPr>
          <w:spacing w:val="10"/>
          <w:sz w:val="13"/>
        </w:rPr>
        <w:t> </w:t>
      </w:r>
      <w:r>
        <w:rPr>
          <w:sz w:val="13"/>
        </w:rPr>
        <w:t>de</w:t>
      </w:r>
      <w:r>
        <w:rPr>
          <w:spacing w:val="10"/>
          <w:sz w:val="13"/>
        </w:rPr>
        <w:t> </w:t>
      </w:r>
      <w:r>
        <w:rPr>
          <w:sz w:val="13"/>
        </w:rPr>
        <w:t>marcas</w:t>
      </w:r>
      <w:r>
        <w:rPr>
          <w:spacing w:val="10"/>
          <w:sz w:val="13"/>
        </w:rPr>
        <w:t> </w:t>
      </w:r>
      <w:r>
        <w:rPr>
          <w:sz w:val="13"/>
        </w:rPr>
        <w:t>pré-aprovadas,</w:t>
      </w:r>
      <w:r>
        <w:rPr>
          <w:spacing w:val="10"/>
          <w:sz w:val="13"/>
        </w:rPr>
        <w:t> </w:t>
      </w:r>
      <w:r>
        <w:rPr>
          <w:sz w:val="13"/>
        </w:rPr>
        <w:t>conforme</w:t>
      </w:r>
      <w:r>
        <w:rPr>
          <w:spacing w:val="10"/>
          <w:sz w:val="13"/>
        </w:rPr>
        <w:t> </w:t>
      </w:r>
      <w:r>
        <w:rPr>
          <w:sz w:val="13"/>
        </w:rPr>
        <w:t>constam</w:t>
      </w:r>
      <w:r>
        <w:rPr>
          <w:spacing w:val="10"/>
          <w:sz w:val="13"/>
        </w:rPr>
        <w:t> </w:t>
      </w:r>
      <w:r>
        <w:rPr>
          <w:sz w:val="13"/>
        </w:rPr>
        <w:t>nas</w:t>
      </w:r>
      <w:r>
        <w:rPr>
          <w:spacing w:val="10"/>
          <w:sz w:val="13"/>
        </w:rPr>
        <w:t> </w:t>
      </w:r>
      <w:r>
        <w:rPr>
          <w:sz w:val="13"/>
        </w:rPr>
        <w:t>especificações</w:t>
      </w:r>
      <w:r>
        <w:rPr>
          <w:spacing w:val="10"/>
          <w:sz w:val="13"/>
        </w:rPr>
        <w:t> </w:t>
      </w:r>
      <w:r>
        <w:rPr>
          <w:sz w:val="13"/>
        </w:rPr>
        <w:t>deste</w:t>
      </w:r>
      <w:r>
        <w:rPr>
          <w:spacing w:val="10"/>
          <w:sz w:val="13"/>
        </w:rPr>
        <w:t> </w:t>
      </w:r>
      <w:r>
        <w:rPr>
          <w:sz w:val="13"/>
        </w:rPr>
        <w:t>termo,</w:t>
      </w:r>
      <w:r>
        <w:rPr>
          <w:spacing w:val="10"/>
          <w:sz w:val="13"/>
        </w:rPr>
        <w:t> </w:t>
      </w:r>
      <w:r>
        <w:rPr>
          <w:sz w:val="13"/>
        </w:rPr>
        <w:t>estarão</w:t>
      </w:r>
      <w:r>
        <w:rPr>
          <w:spacing w:val="10"/>
          <w:sz w:val="13"/>
        </w:rPr>
        <w:t> </w:t>
      </w:r>
      <w:r>
        <w:rPr>
          <w:sz w:val="13"/>
        </w:rPr>
        <w:t>dispensadas</w:t>
      </w:r>
      <w:r>
        <w:rPr>
          <w:spacing w:val="10"/>
          <w:sz w:val="13"/>
        </w:rPr>
        <w:t> </w:t>
      </w:r>
      <w:r>
        <w:rPr>
          <w:sz w:val="13"/>
        </w:rPr>
        <w:t>da</w:t>
      </w:r>
      <w:r>
        <w:rPr>
          <w:spacing w:val="10"/>
          <w:sz w:val="13"/>
        </w:rPr>
        <w:t> </w:t>
      </w:r>
      <w:r>
        <w:rPr>
          <w:sz w:val="13"/>
        </w:rPr>
        <w:t>apresentação</w:t>
      </w:r>
      <w:r>
        <w:rPr>
          <w:spacing w:val="10"/>
          <w:sz w:val="13"/>
        </w:rPr>
        <w:t> </w:t>
      </w:r>
      <w:r>
        <w:rPr>
          <w:sz w:val="13"/>
        </w:rPr>
        <w:t>de</w:t>
      </w:r>
      <w:r>
        <w:rPr>
          <w:spacing w:val="10"/>
          <w:sz w:val="13"/>
        </w:rPr>
        <w:t> </w:t>
      </w:r>
      <w:r>
        <w:rPr>
          <w:sz w:val="13"/>
        </w:rPr>
        <w:t>amostras.</w:t>
      </w:r>
      <w:r>
        <w:rPr>
          <w:spacing w:val="10"/>
          <w:sz w:val="13"/>
        </w:rPr>
        <w:t> </w:t>
      </w:r>
      <w:r>
        <w:rPr>
          <w:b/>
          <w:sz w:val="13"/>
        </w:rPr>
        <w:t>Cabe</w:t>
      </w:r>
      <w:r>
        <w:rPr>
          <w:b/>
          <w:spacing w:val="10"/>
          <w:sz w:val="13"/>
        </w:rPr>
        <w:t> </w:t>
      </w:r>
      <w:r>
        <w:rPr>
          <w:b/>
          <w:sz w:val="13"/>
        </w:rPr>
        <w:t>ressaltar</w:t>
      </w:r>
      <w:r>
        <w:rPr>
          <w:b/>
          <w:spacing w:val="6"/>
          <w:sz w:val="13"/>
        </w:rPr>
        <w:t> </w:t>
      </w:r>
      <w:r>
        <w:rPr>
          <w:b/>
          <w:sz w:val="13"/>
        </w:rPr>
        <w:t>que,</w:t>
      </w:r>
      <w:r>
        <w:rPr>
          <w:b/>
          <w:spacing w:val="10"/>
          <w:sz w:val="13"/>
        </w:rPr>
        <w:t> </w:t>
      </w:r>
      <w:r>
        <w:rPr>
          <w:b/>
          <w:sz w:val="13"/>
        </w:rPr>
        <w:t>nos</w:t>
      </w:r>
      <w:r>
        <w:rPr>
          <w:b/>
          <w:spacing w:val="10"/>
          <w:sz w:val="13"/>
        </w:rPr>
        <w:t> </w:t>
      </w:r>
      <w:r>
        <w:rPr>
          <w:b/>
          <w:sz w:val="13"/>
        </w:rPr>
        <w:t>casos</w:t>
      </w:r>
      <w:r>
        <w:rPr>
          <w:b/>
          <w:spacing w:val="10"/>
          <w:sz w:val="13"/>
        </w:rPr>
        <w:t> </w:t>
      </w:r>
      <w:r>
        <w:rPr>
          <w:b/>
          <w:sz w:val="13"/>
        </w:rPr>
        <w:t>de</w:t>
      </w:r>
      <w:r>
        <w:rPr>
          <w:b/>
          <w:spacing w:val="10"/>
          <w:sz w:val="13"/>
        </w:rPr>
        <w:t> </w:t>
      </w:r>
      <w:r>
        <w:rPr>
          <w:b/>
          <w:sz w:val="13"/>
        </w:rPr>
        <w:t>marca</w:t>
      </w:r>
      <w:r>
        <w:rPr>
          <w:b/>
          <w:spacing w:val="10"/>
          <w:sz w:val="13"/>
        </w:rPr>
        <w:t> </w:t>
      </w:r>
      <w:r>
        <w:rPr>
          <w:b/>
          <w:sz w:val="13"/>
        </w:rPr>
        <w:t>pré-aprovada,</w:t>
      </w:r>
      <w:r>
        <w:rPr>
          <w:b/>
          <w:spacing w:val="10"/>
          <w:sz w:val="13"/>
        </w:rPr>
        <w:t> </w:t>
      </w:r>
      <w:r>
        <w:rPr>
          <w:b/>
          <w:sz w:val="13"/>
        </w:rPr>
        <w:t>dispensada,</w:t>
      </w:r>
      <w:r>
        <w:rPr>
          <w:b/>
          <w:spacing w:val="10"/>
          <w:sz w:val="13"/>
        </w:rPr>
        <w:t> </w:t>
      </w:r>
      <w:r>
        <w:rPr>
          <w:b/>
          <w:sz w:val="13"/>
        </w:rPr>
        <w:t>portanto,</w:t>
      </w:r>
      <w:r>
        <w:rPr>
          <w:b/>
          <w:spacing w:val="10"/>
          <w:sz w:val="13"/>
        </w:rPr>
        <w:t> </w:t>
      </w:r>
      <w:r>
        <w:rPr>
          <w:b/>
          <w:sz w:val="13"/>
        </w:rPr>
        <w:t>a</w:t>
      </w:r>
      <w:r>
        <w:rPr>
          <w:b/>
          <w:spacing w:val="10"/>
          <w:sz w:val="13"/>
        </w:rPr>
        <w:t> </w:t>
      </w:r>
      <w:r>
        <w:rPr>
          <w:b/>
          <w:sz w:val="13"/>
        </w:rPr>
        <w:t>apresentação</w:t>
      </w:r>
      <w:r>
        <w:rPr>
          <w:b/>
          <w:spacing w:val="10"/>
          <w:sz w:val="13"/>
        </w:rPr>
        <w:t> </w:t>
      </w:r>
      <w:r>
        <w:rPr>
          <w:b/>
          <w:sz w:val="13"/>
        </w:rPr>
        <w:t>da</w:t>
      </w:r>
      <w:r>
        <w:rPr>
          <w:b/>
          <w:spacing w:val="40"/>
          <w:sz w:val="13"/>
        </w:rPr>
        <w:t> </w:t>
      </w:r>
      <w:r>
        <w:rPr>
          <w:b/>
          <w:sz w:val="13"/>
        </w:rPr>
        <w:t>amostra, não será válido apresentar proposta detalhe contendo item diferente do licitado.</w:t>
      </w:r>
    </w:p>
    <w:p>
      <w:pPr>
        <w:pStyle w:val="BodyText"/>
        <w:rPr>
          <w:b/>
          <w:sz w:val="13"/>
        </w:rPr>
      </w:pPr>
    </w:p>
    <w:p>
      <w:pPr>
        <w:pStyle w:val="BodyText"/>
        <w:rPr>
          <w:b/>
          <w:sz w:val="13"/>
        </w:rPr>
      </w:pPr>
    </w:p>
    <w:p>
      <w:pPr>
        <w:pStyle w:val="BodyText"/>
        <w:spacing w:before="52"/>
        <w:rPr>
          <w:b/>
          <w:sz w:val="13"/>
        </w:rPr>
      </w:pPr>
    </w:p>
    <w:p>
      <w:pPr>
        <w:pStyle w:val="ListParagraph"/>
        <w:numPr>
          <w:ilvl w:val="1"/>
          <w:numId w:val="33"/>
        </w:numPr>
        <w:tabs>
          <w:tab w:pos="521" w:val="left" w:leader="none"/>
        </w:tabs>
        <w:spacing w:line="240" w:lineRule="auto" w:before="1" w:after="0"/>
        <w:ind w:left="521" w:right="0" w:hanging="232"/>
        <w:jc w:val="left"/>
        <w:rPr>
          <w:b/>
          <w:sz w:val="13"/>
        </w:rPr>
      </w:pPr>
      <w:r>
        <w:rPr>
          <w:b/>
          <w:sz w:val="13"/>
        </w:rPr>
        <w:t>Entrega,</w:t>
      </w:r>
      <w:r>
        <w:rPr>
          <w:b/>
          <w:spacing w:val="-4"/>
          <w:sz w:val="13"/>
        </w:rPr>
        <w:t> </w:t>
      </w:r>
      <w:r>
        <w:rPr>
          <w:b/>
          <w:sz w:val="13"/>
        </w:rPr>
        <w:t>Avaliação</w:t>
      </w:r>
      <w:r>
        <w:rPr>
          <w:b/>
          <w:spacing w:val="5"/>
          <w:sz w:val="13"/>
        </w:rPr>
        <w:t> </w:t>
      </w:r>
      <w:r>
        <w:rPr>
          <w:b/>
          <w:sz w:val="13"/>
        </w:rPr>
        <w:t>da</w:t>
      </w:r>
      <w:r>
        <w:rPr>
          <w:b/>
          <w:spacing w:val="5"/>
          <w:sz w:val="13"/>
        </w:rPr>
        <w:t> </w:t>
      </w:r>
      <w:r>
        <w:rPr>
          <w:b/>
          <w:sz w:val="13"/>
        </w:rPr>
        <w:t>Qualidade</w:t>
      </w:r>
      <w:r>
        <w:rPr>
          <w:b/>
          <w:spacing w:val="5"/>
          <w:sz w:val="13"/>
        </w:rPr>
        <w:t> </w:t>
      </w:r>
      <w:r>
        <w:rPr>
          <w:b/>
          <w:sz w:val="13"/>
        </w:rPr>
        <w:t>e</w:t>
      </w:r>
      <w:r>
        <w:rPr>
          <w:b/>
          <w:spacing w:val="-3"/>
          <w:sz w:val="13"/>
        </w:rPr>
        <w:t> </w:t>
      </w:r>
      <w:r>
        <w:rPr>
          <w:b/>
          <w:sz w:val="13"/>
        </w:rPr>
        <w:t>Aceite</w:t>
      </w:r>
      <w:r>
        <w:rPr>
          <w:b/>
          <w:spacing w:val="5"/>
          <w:sz w:val="13"/>
        </w:rPr>
        <w:t> </w:t>
      </w:r>
      <w:r>
        <w:rPr>
          <w:b/>
          <w:sz w:val="13"/>
        </w:rPr>
        <w:t>do</w:t>
      </w:r>
      <w:r>
        <w:rPr>
          <w:b/>
          <w:spacing w:val="5"/>
          <w:sz w:val="13"/>
        </w:rPr>
        <w:t> </w:t>
      </w:r>
      <w:r>
        <w:rPr>
          <w:b/>
          <w:spacing w:val="-2"/>
          <w:sz w:val="13"/>
        </w:rPr>
        <w:t>objeto:</w:t>
      </w:r>
    </w:p>
    <w:p>
      <w:pPr>
        <w:pStyle w:val="BodyText"/>
        <w:spacing w:before="40"/>
        <w:rPr>
          <w:b/>
          <w:sz w:val="13"/>
        </w:rPr>
      </w:pPr>
    </w:p>
    <w:p>
      <w:pPr>
        <w:pStyle w:val="ListParagraph"/>
        <w:numPr>
          <w:ilvl w:val="2"/>
          <w:numId w:val="35"/>
        </w:numPr>
        <w:tabs>
          <w:tab w:pos="614" w:val="left" w:leader="none"/>
        </w:tabs>
        <w:spacing w:line="240" w:lineRule="auto" w:before="1" w:after="0"/>
        <w:ind w:left="614" w:right="0" w:hanging="325"/>
        <w:jc w:val="left"/>
        <w:rPr>
          <w:sz w:val="13"/>
        </w:rPr>
      </w:pPr>
      <w:r>
        <w:rPr>
          <w:sz w:val="13"/>
        </w:rPr>
        <w:t>Após</w:t>
      </w:r>
      <w:r>
        <w:rPr>
          <w:spacing w:val="5"/>
          <w:sz w:val="13"/>
        </w:rPr>
        <w:t> </w:t>
      </w:r>
      <w:r>
        <w:rPr>
          <w:sz w:val="13"/>
        </w:rPr>
        <w:t>a</w:t>
      </w:r>
      <w:r>
        <w:rPr>
          <w:spacing w:val="6"/>
          <w:sz w:val="13"/>
        </w:rPr>
        <w:t> </w:t>
      </w:r>
      <w:r>
        <w:rPr>
          <w:sz w:val="13"/>
        </w:rPr>
        <w:t>concretização</w:t>
      </w:r>
      <w:r>
        <w:rPr>
          <w:spacing w:val="5"/>
          <w:sz w:val="13"/>
        </w:rPr>
        <w:t> </w:t>
      </w:r>
      <w:r>
        <w:rPr>
          <w:sz w:val="13"/>
        </w:rPr>
        <w:t>da</w:t>
      </w:r>
      <w:r>
        <w:rPr>
          <w:spacing w:val="6"/>
          <w:sz w:val="13"/>
        </w:rPr>
        <w:t> </w:t>
      </w:r>
      <w:r>
        <w:rPr>
          <w:sz w:val="13"/>
        </w:rPr>
        <w:t>contratação,</w:t>
      </w:r>
      <w:r>
        <w:rPr>
          <w:spacing w:val="5"/>
          <w:sz w:val="13"/>
        </w:rPr>
        <w:t> </w:t>
      </w:r>
      <w:r>
        <w:rPr>
          <w:sz w:val="13"/>
        </w:rPr>
        <w:t>conforme</w:t>
      </w:r>
      <w:r>
        <w:rPr>
          <w:spacing w:val="6"/>
          <w:sz w:val="13"/>
        </w:rPr>
        <w:t> </w:t>
      </w:r>
      <w:r>
        <w:rPr>
          <w:sz w:val="13"/>
        </w:rPr>
        <w:t>necessidade</w:t>
      </w:r>
      <w:r>
        <w:rPr>
          <w:spacing w:val="5"/>
          <w:sz w:val="13"/>
        </w:rPr>
        <w:t> </w:t>
      </w:r>
      <w:r>
        <w:rPr>
          <w:sz w:val="13"/>
        </w:rPr>
        <w:t>da</w:t>
      </w:r>
      <w:r>
        <w:rPr>
          <w:spacing w:val="6"/>
          <w:sz w:val="13"/>
        </w:rPr>
        <w:t> </w:t>
      </w:r>
      <w:r>
        <w:rPr>
          <w:sz w:val="13"/>
        </w:rPr>
        <w:t>CONTRATANTE</w:t>
      </w:r>
      <w:r>
        <w:rPr>
          <w:spacing w:val="6"/>
          <w:sz w:val="13"/>
        </w:rPr>
        <w:t> </w:t>
      </w:r>
      <w:r>
        <w:rPr>
          <w:sz w:val="13"/>
        </w:rPr>
        <w:t>será</w:t>
      </w:r>
      <w:r>
        <w:rPr>
          <w:spacing w:val="5"/>
          <w:sz w:val="13"/>
        </w:rPr>
        <w:t> </w:t>
      </w:r>
      <w:r>
        <w:rPr>
          <w:sz w:val="13"/>
        </w:rPr>
        <w:t>enviada</w:t>
      </w:r>
      <w:r>
        <w:rPr>
          <w:spacing w:val="6"/>
          <w:sz w:val="13"/>
        </w:rPr>
        <w:t> </w:t>
      </w:r>
      <w:r>
        <w:rPr>
          <w:sz w:val="13"/>
        </w:rPr>
        <w:t>à</w:t>
      </w:r>
      <w:r>
        <w:rPr>
          <w:spacing w:val="5"/>
          <w:sz w:val="13"/>
        </w:rPr>
        <w:t> </w:t>
      </w:r>
      <w:r>
        <w:rPr>
          <w:sz w:val="13"/>
        </w:rPr>
        <w:t>CONTRATADA</w:t>
      </w:r>
      <w:r>
        <w:rPr>
          <w:spacing w:val="-2"/>
          <w:sz w:val="13"/>
        </w:rPr>
        <w:t> </w:t>
      </w:r>
      <w:r>
        <w:rPr>
          <w:sz w:val="13"/>
        </w:rPr>
        <w:t>uma</w:t>
      </w:r>
      <w:r>
        <w:rPr>
          <w:spacing w:val="5"/>
          <w:sz w:val="13"/>
        </w:rPr>
        <w:t> </w:t>
      </w:r>
      <w:r>
        <w:rPr>
          <w:sz w:val="13"/>
        </w:rPr>
        <w:t>autorização</w:t>
      </w:r>
      <w:r>
        <w:rPr>
          <w:spacing w:val="6"/>
          <w:sz w:val="13"/>
        </w:rPr>
        <w:t> </w:t>
      </w:r>
      <w:r>
        <w:rPr>
          <w:sz w:val="13"/>
        </w:rPr>
        <w:t>de</w:t>
      </w:r>
      <w:r>
        <w:rPr>
          <w:spacing w:val="5"/>
          <w:sz w:val="13"/>
        </w:rPr>
        <w:t> </w:t>
      </w:r>
      <w:r>
        <w:rPr>
          <w:sz w:val="13"/>
        </w:rPr>
        <w:t>entrega</w:t>
      </w:r>
      <w:r>
        <w:rPr>
          <w:spacing w:val="6"/>
          <w:sz w:val="13"/>
        </w:rPr>
        <w:t> </w:t>
      </w:r>
      <w:r>
        <w:rPr>
          <w:sz w:val="13"/>
        </w:rPr>
        <w:t>de</w:t>
      </w:r>
      <w:r>
        <w:rPr>
          <w:spacing w:val="5"/>
          <w:sz w:val="13"/>
        </w:rPr>
        <w:t> </w:t>
      </w:r>
      <w:r>
        <w:rPr>
          <w:sz w:val="13"/>
        </w:rPr>
        <w:t>material,</w:t>
      </w:r>
      <w:r>
        <w:rPr>
          <w:spacing w:val="6"/>
          <w:sz w:val="13"/>
        </w:rPr>
        <w:t> </w:t>
      </w:r>
      <w:r>
        <w:rPr>
          <w:sz w:val="13"/>
        </w:rPr>
        <w:t>conforme</w:t>
      </w:r>
      <w:r>
        <w:rPr>
          <w:spacing w:val="6"/>
          <w:sz w:val="13"/>
        </w:rPr>
        <w:t> </w:t>
      </w:r>
      <w:r>
        <w:rPr>
          <w:sz w:val="13"/>
        </w:rPr>
        <w:t>anexo</w:t>
      </w:r>
      <w:r>
        <w:rPr>
          <w:spacing w:val="5"/>
          <w:sz w:val="13"/>
        </w:rPr>
        <w:t> </w:t>
      </w:r>
      <w:r>
        <w:rPr>
          <w:sz w:val="13"/>
        </w:rPr>
        <w:t>em</w:t>
      </w:r>
      <w:r>
        <w:rPr>
          <w:spacing w:val="6"/>
          <w:sz w:val="13"/>
        </w:rPr>
        <w:t> </w:t>
      </w:r>
      <w:r>
        <w:rPr>
          <w:sz w:val="13"/>
        </w:rPr>
        <w:t>documento</w:t>
      </w:r>
      <w:r>
        <w:rPr>
          <w:spacing w:val="5"/>
          <w:sz w:val="13"/>
        </w:rPr>
        <w:t> </w:t>
      </w:r>
      <w:r>
        <w:rPr>
          <w:sz w:val="13"/>
        </w:rPr>
        <w:t>SEI</w:t>
      </w:r>
      <w:r>
        <w:rPr>
          <w:spacing w:val="6"/>
          <w:sz w:val="13"/>
        </w:rPr>
        <w:t> </w:t>
      </w:r>
      <w:hyperlink r:id="rId39">
        <w:r>
          <w:rPr>
            <w:color w:val="0000ED"/>
            <w:spacing w:val="-2"/>
            <w:sz w:val="13"/>
            <w:u w:val="single" w:color="0000ED"/>
          </w:rPr>
          <w:t>30203367</w:t>
        </w:r>
      </w:hyperlink>
      <w:r>
        <w:rPr>
          <w:spacing w:val="-2"/>
          <w:sz w:val="13"/>
        </w:rPr>
        <w:t>.</w:t>
      </w:r>
    </w:p>
    <w:p>
      <w:pPr>
        <w:pStyle w:val="BodyText"/>
        <w:spacing w:before="41"/>
        <w:rPr>
          <w:sz w:val="13"/>
        </w:rPr>
      </w:pPr>
    </w:p>
    <w:p>
      <w:pPr>
        <w:pStyle w:val="ListParagraph"/>
        <w:numPr>
          <w:ilvl w:val="2"/>
          <w:numId w:val="35"/>
        </w:numPr>
        <w:tabs>
          <w:tab w:pos="639" w:val="left" w:leader="none"/>
        </w:tabs>
        <w:spacing w:line="288" w:lineRule="auto" w:before="0" w:after="0"/>
        <w:ind w:left="289" w:right="278" w:firstLine="0"/>
        <w:jc w:val="left"/>
        <w:rPr>
          <w:sz w:val="13"/>
        </w:rPr>
      </w:pPr>
      <w:r>
        <w:rPr>
          <w:sz w:val="13"/>
        </w:rPr>
        <w:t>Havendo</w:t>
      </w:r>
      <w:r>
        <w:rPr>
          <w:spacing w:val="26"/>
          <w:sz w:val="13"/>
        </w:rPr>
        <w:t> </w:t>
      </w:r>
      <w:r>
        <w:rPr>
          <w:sz w:val="13"/>
        </w:rPr>
        <w:t>necessidade</w:t>
      </w:r>
      <w:r>
        <w:rPr>
          <w:spacing w:val="26"/>
          <w:sz w:val="13"/>
        </w:rPr>
        <w:t> </w:t>
      </w:r>
      <w:r>
        <w:rPr>
          <w:sz w:val="13"/>
        </w:rPr>
        <w:t>por</w:t>
      </w:r>
      <w:r>
        <w:rPr>
          <w:spacing w:val="26"/>
          <w:sz w:val="13"/>
        </w:rPr>
        <w:t> </w:t>
      </w:r>
      <w:r>
        <w:rPr>
          <w:sz w:val="13"/>
        </w:rPr>
        <w:t>parte</w:t>
      </w:r>
      <w:r>
        <w:rPr>
          <w:spacing w:val="26"/>
          <w:sz w:val="13"/>
        </w:rPr>
        <w:t> </w:t>
      </w:r>
      <w:r>
        <w:rPr>
          <w:sz w:val="13"/>
        </w:rPr>
        <w:t>da</w:t>
      </w:r>
      <w:r>
        <w:rPr>
          <w:spacing w:val="26"/>
          <w:sz w:val="13"/>
        </w:rPr>
        <w:t> </w:t>
      </w:r>
      <w:r>
        <w:rPr>
          <w:sz w:val="13"/>
        </w:rPr>
        <w:t>CONTRATANTE,</w:t>
      </w:r>
      <w:r>
        <w:rPr>
          <w:spacing w:val="26"/>
          <w:sz w:val="13"/>
        </w:rPr>
        <w:t> </w:t>
      </w:r>
      <w:r>
        <w:rPr>
          <w:sz w:val="13"/>
        </w:rPr>
        <w:t>a</w:t>
      </w:r>
      <w:r>
        <w:rPr>
          <w:spacing w:val="26"/>
          <w:sz w:val="13"/>
        </w:rPr>
        <w:t> </w:t>
      </w:r>
      <w:r>
        <w:rPr>
          <w:sz w:val="13"/>
        </w:rPr>
        <w:t>CONTRATADA</w:t>
      </w:r>
      <w:r>
        <w:rPr>
          <w:spacing w:val="18"/>
          <w:sz w:val="13"/>
        </w:rPr>
        <w:t> </w:t>
      </w:r>
      <w:r>
        <w:rPr>
          <w:sz w:val="13"/>
        </w:rPr>
        <w:t>fica</w:t>
      </w:r>
      <w:r>
        <w:rPr>
          <w:spacing w:val="26"/>
          <w:sz w:val="13"/>
        </w:rPr>
        <w:t> </w:t>
      </w:r>
      <w:r>
        <w:rPr>
          <w:sz w:val="13"/>
        </w:rPr>
        <w:t>obrigada</w:t>
      </w:r>
      <w:r>
        <w:rPr>
          <w:spacing w:val="26"/>
          <w:sz w:val="13"/>
        </w:rPr>
        <w:t> </w:t>
      </w:r>
      <w:r>
        <w:rPr>
          <w:sz w:val="13"/>
        </w:rPr>
        <w:t>a</w:t>
      </w:r>
      <w:r>
        <w:rPr>
          <w:spacing w:val="26"/>
          <w:sz w:val="13"/>
        </w:rPr>
        <w:t> </w:t>
      </w:r>
      <w:r>
        <w:rPr>
          <w:sz w:val="13"/>
        </w:rPr>
        <w:t>comunicar</w:t>
      </w:r>
      <w:r>
        <w:rPr>
          <w:spacing w:val="26"/>
          <w:sz w:val="13"/>
        </w:rPr>
        <w:t> </w:t>
      </w:r>
      <w:r>
        <w:rPr>
          <w:sz w:val="13"/>
        </w:rPr>
        <w:t>antecipadamente</w:t>
      </w:r>
      <w:r>
        <w:rPr>
          <w:spacing w:val="26"/>
          <w:sz w:val="13"/>
        </w:rPr>
        <w:t> </w:t>
      </w:r>
      <w:r>
        <w:rPr>
          <w:sz w:val="13"/>
        </w:rPr>
        <w:t>quais</w:t>
      </w:r>
      <w:r>
        <w:rPr>
          <w:spacing w:val="26"/>
          <w:sz w:val="13"/>
        </w:rPr>
        <w:t> </w:t>
      </w:r>
      <w:r>
        <w:rPr>
          <w:sz w:val="13"/>
        </w:rPr>
        <w:t>os</w:t>
      </w:r>
      <w:r>
        <w:rPr>
          <w:spacing w:val="26"/>
          <w:sz w:val="13"/>
        </w:rPr>
        <w:t> </w:t>
      </w:r>
      <w:r>
        <w:rPr>
          <w:sz w:val="13"/>
        </w:rPr>
        <w:t>nomes/descrições</w:t>
      </w:r>
      <w:r>
        <w:rPr>
          <w:spacing w:val="26"/>
          <w:sz w:val="13"/>
        </w:rPr>
        <w:t> </w:t>
      </w:r>
      <w:r>
        <w:rPr>
          <w:sz w:val="13"/>
        </w:rPr>
        <w:t>que</w:t>
      </w:r>
      <w:r>
        <w:rPr>
          <w:spacing w:val="26"/>
          <w:sz w:val="13"/>
        </w:rPr>
        <w:t> </w:t>
      </w:r>
      <w:r>
        <w:rPr>
          <w:sz w:val="13"/>
        </w:rPr>
        <w:t>constarão</w:t>
      </w:r>
      <w:r>
        <w:rPr>
          <w:spacing w:val="26"/>
          <w:sz w:val="13"/>
        </w:rPr>
        <w:t> </w:t>
      </w:r>
      <w:r>
        <w:rPr>
          <w:sz w:val="13"/>
        </w:rPr>
        <w:t>na</w:t>
      </w:r>
      <w:r>
        <w:rPr>
          <w:spacing w:val="26"/>
          <w:sz w:val="13"/>
        </w:rPr>
        <w:t> </w:t>
      </w:r>
      <w:r>
        <w:rPr>
          <w:sz w:val="13"/>
        </w:rPr>
        <w:t>Nota</w:t>
      </w:r>
      <w:r>
        <w:rPr>
          <w:spacing w:val="26"/>
          <w:sz w:val="13"/>
        </w:rPr>
        <w:t> </w:t>
      </w:r>
      <w:r>
        <w:rPr>
          <w:sz w:val="13"/>
        </w:rPr>
        <w:t>Fiscal,</w:t>
      </w:r>
      <w:r>
        <w:rPr>
          <w:spacing w:val="26"/>
          <w:sz w:val="13"/>
        </w:rPr>
        <w:t> </w:t>
      </w:r>
      <w:r>
        <w:rPr>
          <w:sz w:val="13"/>
        </w:rPr>
        <w:t>para</w:t>
      </w:r>
      <w:r>
        <w:rPr>
          <w:spacing w:val="26"/>
          <w:sz w:val="13"/>
        </w:rPr>
        <w:t> </w:t>
      </w:r>
      <w:r>
        <w:rPr>
          <w:sz w:val="13"/>
        </w:rPr>
        <w:t>fins</w:t>
      </w:r>
      <w:r>
        <w:rPr>
          <w:spacing w:val="26"/>
          <w:sz w:val="13"/>
        </w:rPr>
        <w:t> </w:t>
      </w:r>
      <w:r>
        <w:rPr>
          <w:sz w:val="13"/>
        </w:rPr>
        <w:t>de</w:t>
      </w:r>
      <w:r>
        <w:rPr>
          <w:spacing w:val="26"/>
          <w:sz w:val="13"/>
        </w:rPr>
        <w:t> </w:t>
      </w:r>
      <w:r>
        <w:rPr>
          <w:sz w:val="13"/>
        </w:rPr>
        <w:t>identificação</w:t>
      </w:r>
      <w:r>
        <w:rPr>
          <w:spacing w:val="26"/>
          <w:sz w:val="13"/>
        </w:rPr>
        <w:t> </w:t>
      </w:r>
      <w:r>
        <w:rPr>
          <w:sz w:val="13"/>
        </w:rPr>
        <w:t>dos</w:t>
      </w:r>
      <w:r>
        <w:rPr>
          <w:spacing w:val="26"/>
          <w:sz w:val="13"/>
        </w:rPr>
        <w:t> </w:t>
      </w:r>
      <w:r>
        <w:rPr>
          <w:sz w:val="13"/>
        </w:rPr>
        <w:t>materiais</w:t>
      </w:r>
      <w:r>
        <w:rPr>
          <w:spacing w:val="26"/>
          <w:sz w:val="13"/>
        </w:rPr>
        <w:t> </w:t>
      </w:r>
      <w:r>
        <w:rPr>
          <w:sz w:val="13"/>
        </w:rPr>
        <w:t>recebidos</w:t>
      </w:r>
      <w:r>
        <w:rPr>
          <w:spacing w:val="26"/>
          <w:sz w:val="13"/>
        </w:rPr>
        <w:t> </w:t>
      </w:r>
      <w:r>
        <w:rPr>
          <w:sz w:val="13"/>
        </w:rPr>
        <w:t>e</w:t>
      </w:r>
      <w:r>
        <w:rPr>
          <w:spacing w:val="26"/>
          <w:sz w:val="13"/>
        </w:rPr>
        <w:t> </w:t>
      </w:r>
      <w:r>
        <w:rPr>
          <w:sz w:val="13"/>
        </w:rPr>
        <w:t>correspondência</w:t>
      </w:r>
      <w:r>
        <w:rPr>
          <w:spacing w:val="26"/>
          <w:sz w:val="13"/>
        </w:rPr>
        <w:t> </w:t>
      </w:r>
      <w:r>
        <w:rPr>
          <w:sz w:val="13"/>
        </w:rPr>
        <w:t>com</w:t>
      </w:r>
      <w:r>
        <w:rPr>
          <w:spacing w:val="26"/>
          <w:sz w:val="13"/>
        </w:rPr>
        <w:t> </w:t>
      </w:r>
      <w:r>
        <w:rPr>
          <w:sz w:val="13"/>
        </w:rPr>
        <w:t>os</w:t>
      </w:r>
      <w:r>
        <w:rPr>
          <w:spacing w:val="26"/>
          <w:sz w:val="13"/>
        </w:rPr>
        <w:t> </w:t>
      </w:r>
      <w:r>
        <w:rPr>
          <w:sz w:val="13"/>
        </w:rPr>
        <w:t>itens</w:t>
      </w:r>
      <w:r>
        <w:rPr>
          <w:spacing w:val="40"/>
          <w:sz w:val="13"/>
        </w:rPr>
        <w:t> </w:t>
      </w:r>
      <w:r>
        <w:rPr>
          <w:spacing w:val="-2"/>
          <w:sz w:val="13"/>
        </w:rPr>
        <w:t>contratados.</w:t>
      </w:r>
    </w:p>
    <w:p>
      <w:pPr>
        <w:pStyle w:val="BodyText"/>
        <w:spacing w:before="11"/>
        <w:rPr>
          <w:sz w:val="13"/>
        </w:rPr>
      </w:pPr>
    </w:p>
    <w:p>
      <w:pPr>
        <w:pStyle w:val="ListParagraph"/>
        <w:numPr>
          <w:ilvl w:val="2"/>
          <w:numId w:val="35"/>
        </w:numPr>
        <w:tabs>
          <w:tab w:pos="614" w:val="left" w:leader="none"/>
        </w:tabs>
        <w:spacing w:line="240" w:lineRule="auto" w:before="0" w:after="0"/>
        <w:ind w:left="614" w:right="0" w:hanging="325"/>
        <w:jc w:val="left"/>
        <w:rPr>
          <w:sz w:val="13"/>
        </w:rPr>
      </w:pPr>
      <w:r>
        <w:rPr>
          <w:sz w:val="13"/>
        </w:rPr>
        <w:t>As</w:t>
      </w:r>
      <w:r>
        <w:rPr>
          <w:spacing w:val="5"/>
          <w:sz w:val="13"/>
        </w:rPr>
        <w:t> </w:t>
      </w:r>
      <w:r>
        <w:rPr>
          <w:sz w:val="13"/>
        </w:rPr>
        <w:t>entregas</w:t>
      </w:r>
      <w:r>
        <w:rPr>
          <w:spacing w:val="6"/>
          <w:sz w:val="13"/>
        </w:rPr>
        <w:t> </w:t>
      </w:r>
      <w:r>
        <w:rPr>
          <w:sz w:val="13"/>
        </w:rPr>
        <w:t>serão</w:t>
      </w:r>
      <w:r>
        <w:rPr>
          <w:spacing w:val="5"/>
          <w:sz w:val="13"/>
        </w:rPr>
        <w:t> </w:t>
      </w:r>
      <w:r>
        <w:rPr>
          <w:sz w:val="13"/>
        </w:rPr>
        <w:t>parceladas,</w:t>
      </w:r>
      <w:r>
        <w:rPr>
          <w:spacing w:val="6"/>
          <w:sz w:val="13"/>
        </w:rPr>
        <w:t> </w:t>
      </w:r>
      <w:r>
        <w:rPr>
          <w:sz w:val="13"/>
        </w:rPr>
        <w:t>de</w:t>
      </w:r>
      <w:r>
        <w:rPr>
          <w:spacing w:val="5"/>
          <w:sz w:val="13"/>
        </w:rPr>
        <w:t> </w:t>
      </w:r>
      <w:r>
        <w:rPr>
          <w:sz w:val="13"/>
        </w:rPr>
        <w:t>acordo</w:t>
      </w:r>
      <w:r>
        <w:rPr>
          <w:spacing w:val="6"/>
          <w:sz w:val="13"/>
        </w:rPr>
        <w:t> </w:t>
      </w:r>
      <w:r>
        <w:rPr>
          <w:sz w:val="13"/>
        </w:rPr>
        <w:t>com</w:t>
      </w:r>
      <w:r>
        <w:rPr>
          <w:spacing w:val="5"/>
          <w:sz w:val="13"/>
        </w:rPr>
        <w:t> </w:t>
      </w:r>
      <w:r>
        <w:rPr>
          <w:sz w:val="13"/>
        </w:rPr>
        <w:t>a</w:t>
      </w:r>
      <w:r>
        <w:rPr>
          <w:spacing w:val="6"/>
          <w:sz w:val="13"/>
        </w:rPr>
        <w:t> </w:t>
      </w:r>
      <w:r>
        <w:rPr>
          <w:sz w:val="13"/>
        </w:rPr>
        <w:t>demanda</w:t>
      </w:r>
      <w:r>
        <w:rPr>
          <w:spacing w:val="6"/>
          <w:sz w:val="13"/>
        </w:rPr>
        <w:t> </w:t>
      </w:r>
      <w:r>
        <w:rPr>
          <w:sz w:val="13"/>
        </w:rPr>
        <w:t>da</w:t>
      </w:r>
      <w:r>
        <w:rPr>
          <w:spacing w:val="5"/>
          <w:sz w:val="13"/>
        </w:rPr>
        <w:t> </w:t>
      </w:r>
      <w:r>
        <w:rPr>
          <w:spacing w:val="-2"/>
          <w:sz w:val="13"/>
        </w:rPr>
        <w:t>unidade;</w:t>
      </w:r>
    </w:p>
    <w:p>
      <w:pPr>
        <w:pStyle w:val="BodyText"/>
        <w:spacing w:before="41"/>
        <w:rPr>
          <w:sz w:val="13"/>
        </w:rPr>
      </w:pPr>
    </w:p>
    <w:p>
      <w:pPr>
        <w:pStyle w:val="ListParagraph"/>
        <w:numPr>
          <w:ilvl w:val="2"/>
          <w:numId w:val="35"/>
        </w:numPr>
        <w:tabs>
          <w:tab w:pos="621" w:val="left" w:leader="none"/>
        </w:tabs>
        <w:spacing w:line="240" w:lineRule="auto" w:before="0" w:after="0"/>
        <w:ind w:left="621" w:right="0" w:hanging="332"/>
        <w:jc w:val="left"/>
        <w:rPr>
          <w:sz w:val="13"/>
        </w:rPr>
      </w:pPr>
      <w:r>
        <w:rPr>
          <w:sz w:val="13"/>
        </w:rPr>
        <w:t>O</w:t>
      </w:r>
      <w:r>
        <w:rPr>
          <w:spacing w:val="4"/>
          <w:sz w:val="13"/>
        </w:rPr>
        <w:t> </w:t>
      </w:r>
      <w:r>
        <w:rPr>
          <w:sz w:val="13"/>
        </w:rPr>
        <w:t>prazo</w:t>
      </w:r>
      <w:r>
        <w:rPr>
          <w:spacing w:val="4"/>
          <w:sz w:val="13"/>
        </w:rPr>
        <w:t> </w:t>
      </w:r>
      <w:r>
        <w:rPr>
          <w:sz w:val="13"/>
        </w:rPr>
        <w:t>máximo</w:t>
      </w:r>
      <w:r>
        <w:rPr>
          <w:spacing w:val="5"/>
          <w:sz w:val="13"/>
        </w:rPr>
        <w:t> </w:t>
      </w:r>
      <w:r>
        <w:rPr>
          <w:sz w:val="13"/>
        </w:rPr>
        <w:t>de</w:t>
      </w:r>
      <w:r>
        <w:rPr>
          <w:spacing w:val="4"/>
          <w:sz w:val="13"/>
        </w:rPr>
        <w:t> </w:t>
      </w:r>
      <w:r>
        <w:rPr>
          <w:sz w:val="13"/>
        </w:rPr>
        <w:t>entrega</w:t>
      </w:r>
      <w:r>
        <w:rPr>
          <w:spacing w:val="5"/>
          <w:sz w:val="13"/>
        </w:rPr>
        <w:t> </w:t>
      </w:r>
      <w:r>
        <w:rPr>
          <w:sz w:val="13"/>
        </w:rPr>
        <w:t>será</w:t>
      </w:r>
      <w:r>
        <w:rPr>
          <w:spacing w:val="4"/>
          <w:sz w:val="13"/>
        </w:rPr>
        <w:t> </w:t>
      </w:r>
      <w:r>
        <w:rPr>
          <w:sz w:val="13"/>
        </w:rPr>
        <w:t>de</w:t>
      </w:r>
      <w:r>
        <w:rPr>
          <w:spacing w:val="12"/>
          <w:sz w:val="13"/>
        </w:rPr>
        <w:t> </w:t>
      </w:r>
      <w:r>
        <w:rPr>
          <w:sz w:val="13"/>
        </w:rPr>
        <w:t>10</w:t>
      </w:r>
      <w:r>
        <w:rPr>
          <w:spacing w:val="5"/>
          <w:sz w:val="13"/>
        </w:rPr>
        <w:t> </w:t>
      </w:r>
      <w:r>
        <w:rPr>
          <w:sz w:val="13"/>
        </w:rPr>
        <w:t>(dez)</w:t>
      </w:r>
      <w:r>
        <w:rPr>
          <w:spacing w:val="4"/>
          <w:sz w:val="13"/>
        </w:rPr>
        <w:t> </w:t>
      </w:r>
      <w:r>
        <w:rPr>
          <w:sz w:val="13"/>
        </w:rPr>
        <w:t>dias</w:t>
      </w:r>
      <w:r>
        <w:rPr>
          <w:spacing w:val="5"/>
          <w:sz w:val="13"/>
        </w:rPr>
        <w:t> </w:t>
      </w:r>
      <w:r>
        <w:rPr>
          <w:sz w:val="13"/>
        </w:rPr>
        <w:t>úteis</w:t>
      </w:r>
      <w:r>
        <w:rPr>
          <w:spacing w:val="4"/>
          <w:sz w:val="13"/>
        </w:rPr>
        <w:t> </w:t>
      </w:r>
      <w:r>
        <w:rPr>
          <w:sz w:val="13"/>
        </w:rPr>
        <w:t>a</w:t>
      </w:r>
      <w:r>
        <w:rPr>
          <w:spacing w:val="4"/>
          <w:sz w:val="13"/>
        </w:rPr>
        <w:t> </w:t>
      </w:r>
      <w:r>
        <w:rPr>
          <w:sz w:val="13"/>
        </w:rPr>
        <w:t>contar</w:t>
      </w:r>
      <w:r>
        <w:rPr>
          <w:spacing w:val="5"/>
          <w:sz w:val="13"/>
        </w:rPr>
        <w:t> </w:t>
      </w:r>
      <w:r>
        <w:rPr>
          <w:sz w:val="13"/>
        </w:rPr>
        <w:t>da</w:t>
      </w:r>
      <w:r>
        <w:rPr>
          <w:spacing w:val="4"/>
          <w:sz w:val="13"/>
        </w:rPr>
        <w:t> </w:t>
      </w:r>
      <w:r>
        <w:rPr>
          <w:sz w:val="13"/>
        </w:rPr>
        <w:t>data</w:t>
      </w:r>
      <w:r>
        <w:rPr>
          <w:spacing w:val="5"/>
          <w:sz w:val="13"/>
        </w:rPr>
        <w:t> </w:t>
      </w:r>
      <w:r>
        <w:rPr>
          <w:sz w:val="13"/>
        </w:rPr>
        <w:t>da</w:t>
      </w:r>
      <w:r>
        <w:rPr>
          <w:spacing w:val="4"/>
          <w:sz w:val="13"/>
        </w:rPr>
        <w:t> </w:t>
      </w:r>
      <w:r>
        <w:rPr>
          <w:sz w:val="13"/>
        </w:rPr>
        <w:t>solicitação</w:t>
      </w:r>
      <w:r>
        <w:rPr>
          <w:spacing w:val="5"/>
          <w:sz w:val="13"/>
        </w:rPr>
        <w:t> </w:t>
      </w:r>
      <w:r>
        <w:rPr>
          <w:sz w:val="13"/>
        </w:rPr>
        <w:t>de</w:t>
      </w:r>
      <w:r>
        <w:rPr>
          <w:spacing w:val="4"/>
          <w:sz w:val="13"/>
        </w:rPr>
        <w:t> </w:t>
      </w:r>
      <w:r>
        <w:rPr>
          <w:spacing w:val="-2"/>
          <w:sz w:val="13"/>
        </w:rPr>
        <w:t>entrega;</w:t>
      </w:r>
    </w:p>
    <w:p>
      <w:pPr>
        <w:pStyle w:val="BodyText"/>
        <w:spacing w:before="41"/>
        <w:rPr>
          <w:sz w:val="13"/>
        </w:rPr>
      </w:pPr>
    </w:p>
    <w:p>
      <w:pPr>
        <w:pStyle w:val="ListParagraph"/>
        <w:numPr>
          <w:ilvl w:val="2"/>
          <w:numId w:val="35"/>
        </w:numPr>
        <w:tabs>
          <w:tab w:pos="621" w:val="left" w:leader="none"/>
        </w:tabs>
        <w:spacing w:line="240" w:lineRule="auto" w:before="1" w:after="0"/>
        <w:ind w:left="621" w:right="0" w:hanging="332"/>
        <w:jc w:val="left"/>
        <w:rPr>
          <w:sz w:val="13"/>
        </w:rPr>
      </w:pPr>
      <w:r>
        <w:rPr>
          <w:sz w:val="13"/>
        </w:rPr>
        <w:t>O</w:t>
      </w:r>
      <w:r>
        <w:rPr>
          <w:spacing w:val="5"/>
          <w:sz w:val="13"/>
        </w:rPr>
        <w:t> </w:t>
      </w:r>
      <w:r>
        <w:rPr>
          <w:sz w:val="13"/>
        </w:rPr>
        <w:t>local</w:t>
      </w:r>
      <w:r>
        <w:rPr>
          <w:spacing w:val="6"/>
          <w:sz w:val="13"/>
        </w:rPr>
        <w:t> </w:t>
      </w:r>
      <w:r>
        <w:rPr>
          <w:sz w:val="13"/>
        </w:rPr>
        <w:t>de</w:t>
      </w:r>
      <w:r>
        <w:rPr>
          <w:spacing w:val="5"/>
          <w:sz w:val="13"/>
        </w:rPr>
        <w:t> </w:t>
      </w:r>
      <w:r>
        <w:rPr>
          <w:sz w:val="13"/>
        </w:rPr>
        <w:t>entrega</w:t>
      </w:r>
      <w:r>
        <w:rPr>
          <w:spacing w:val="6"/>
          <w:sz w:val="13"/>
        </w:rPr>
        <w:t> </w:t>
      </w:r>
      <w:r>
        <w:rPr>
          <w:sz w:val="13"/>
        </w:rPr>
        <w:t>será</w:t>
      </w:r>
      <w:r>
        <w:rPr>
          <w:spacing w:val="6"/>
          <w:sz w:val="13"/>
        </w:rPr>
        <w:t> </w:t>
      </w:r>
      <w:r>
        <w:rPr>
          <w:sz w:val="13"/>
        </w:rPr>
        <w:t>no</w:t>
      </w:r>
      <w:r>
        <w:rPr>
          <w:spacing w:val="-3"/>
          <w:sz w:val="13"/>
        </w:rPr>
        <w:t> </w:t>
      </w:r>
      <w:r>
        <w:rPr>
          <w:sz w:val="13"/>
        </w:rPr>
        <w:t>Almoxarifado</w:t>
      </w:r>
      <w:r>
        <w:rPr>
          <w:spacing w:val="6"/>
          <w:sz w:val="13"/>
        </w:rPr>
        <w:t> </w:t>
      </w:r>
      <w:r>
        <w:rPr>
          <w:sz w:val="13"/>
        </w:rPr>
        <w:t>Central</w:t>
      </w:r>
      <w:r>
        <w:rPr>
          <w:spacing w:val="5"/>
          <w:sz w:val="13"/>
        </w:rPr>
        <w:t> </w:t>
      </w:r>
      <w:r>
        <w:rPr>
          <w:sz w:val="13"/>
        </w:rPr>
        <w:t>do</w:t>
      </w:r>
      <w:r>
        <w:rPr>
          <w:spacing w:val="6"/>
          <w:sz w:val="13"/>
        </w:rPr>
        <w:t> </w:t>
      </w:r>
      <w:r>
        <w:rPr>
          <w:sz w:val="13"/>
        </w:rPr>
        <w:t>Hospital</w:t>
      </w:r>
      <w:r>
        <w:rPr>
          <w:spacing w:val="5"/>
          <w:sz w:val="13"/>
        </w:rPr>
        <w:t> </w:t>
      </w:r>
      <w:r>
        <w:rPr>
          <w:sz w:val="13"/>
        </w:rPr>
        <w:t>Universitário</w:t>
      </w:r>
      <w:r>
        <w:rPr>
          <w:spacing w:val="6"/>
          <w:sz w:val="13"/>
        </w:rPr>
        <w:t> </w:t>
      </w:r>
      <w:r>
        <w:rPr>
          <w:sz w:val="13"/>
        </w:rPr>
        <w:t>Pedro</w:t>
      </w:r>
      <w:r>
        <w:rPr>
          <w:spacing w:val="6"/>
          <w:sz w:val="13"/>
        </w:rPr>
        <w:t> </w:t>
      </w:r>
      <w:r>
        <w:rPr>
          <w:sz w:val="13"/>
        </w:rPr>
        <w:t>Ernesto,</w:t>
      </w:r>
      <w:r>
        <w:rPr>
          <w:spacing w:val="5"/>
          <w:sz w:val="13"/>
        </w:rPr>
        <w:t> </w:t>
      </w:r>
      <w:r>
        <w:rPr>
          <w:sz w:val="13"/>
        </w:rPr>
        <w:t>situado</w:t>
      </w:r>
      <w:r>
        <w:rPr>
          <w:spacing w:val="6"/>
          <w:sz w:val="13"/>
        </w:rPr>
        <w:t> </w:t>
      </w:r>
      <w:r>
        <w:rPr>
          <w:sz w:val="13"/>
        </w:rPr>
        <w:t>na</w:t>
      </w:r>
      <w:r>
        <w:rPr>
          <w:spacing w:val="-3"/>
          <w:sz w:val="13"/>
        </w:rPr>
        <w:t> </w:t>
      </w:r>
      <w:r>
        <w:rPr>
          <w:sz w:val="13"/>
        </w:rPr>
        <w:t>Avenida</w:t>
      </w:r>
      <w:r>
        <w:rPr>
          <w:spacing w:val="6"/>
          <w:sz w:val="13"/>
        </w:rPr>
        <w:t> </w:t>
      </w:r>
      <w:r>
        <w:rPr>
          <w:sz w:val="13"/>
        </w:rPr>
        <w:t>Boulevard</w:t>
      </w:r>
      <w:r>
        <w:rPr>
          <w:spacing w:val="5"/>
          <w:sz w:val="13"/>
        </w:rPr>
        <w:t> </w:t>
      </w:r>
      <w:r>
        <w:rPr>
          <w:sz w:val="13"/>
        </w:rPr>
        <w:t>28</w:t>
      </w:r>
      <w:r>
        <w:rPr>
          <w:spacing w:val="6"/>
          <w:sz w:val="13"/>
        </w:rPr>
        <w:t> </w:t>
      </w:r>
      <w:r>
        <w:rPr>
          <w:sz w:val="13"/>
        </w:rPr>
        <w:t>de</w:t>
      </w:r>
      <w:r>
        <w:rPr>
          <w:spacing w:val="6"/>
          <w:sz w:val="13"/>
        </w:rPr>
        <w:t> </w:t>
      </w:r>
      <w:r>
        <w:rPr>
          <w:sz w:val="13"/>
        </w:rPr>
        <w:t>Setembro,</w:t>
      </w:r>
      <w:r>
        <w:rPr>
          <w:spacing w:val="5"/>
          <w:sz w:val="13"/>
        </w:rPr>
        <w:t> </w:t>
      </w:r>
      <w:r>
        <w:rPr>
          <w:sz w:val="13"/>
        </w:rPr>
        <w:t>77</w:t>
      </w:r>
      <w:r>
        <w:rPr>
          <w:spacing w:val="6"/>
          <w:sz w:val="13"/>
        </w:rPr>
        <w:t> </w:t>
      </w:r>
      <w:r>
        <w:rPr>
          <w:sz w:val="13"/>
        </w:rPr>
        <w:t>–</w:t>
      </w:r>
      <w:r>
        <w:rPr>
          <w:spacing w:val="3"/>
          <w:sz w:val="13"/>
        </w:rPr>
        <w:t> </w:t>
      </w:r>
      <w:r>
        <w:rPr>
          <w:sz w:val="13"/>
        </w:rPr>
        <w:t>Vila</w:t>
      </w:r>
      <w:r>
        <w:rPr>
          <w:spacing w:val="6"/>
          <w:sz w:val="13"/>
        </w:rPr>
        <w:t> </w:t>
      </w:r>
      <w:r>
        <w:rPr>
          <w:sz w:val="13"/>
        </w:rPr>
        <w:t>Isabel,</w:t>
      </w:r>
      <w:r>
        <w:rPr>
          <w:spacing w:val="5"/>
          <w:sz w:val="13"/>
        </w:rPr>
        <w:t> </w:t>
      </w:r>
      <w:r>
        <w:rPr>
          <w:sz w:val="13"/>
        </w:rPr>
        <w:t>Rio</w:t>
      </w:r>
      <w:r>
        <w:rPr>
          <w:spacing w:val="6"/>
          <w:sz w:val="13"/>
        </w:rPr>
        <w:t> </w:t>
      </w:r>
      <w:r>
        <w:rPr>
          <w:sz w:val="13"/>
        </w:rPr>
        <w:t>de</w:t>
      </w:r>
      <w:r>
        <w:rPr>
          <w:spacing w:val="5"/>
          <w:sz w:val="13"/>
        </w:rPr>
        <w:t> </w:t>
      </w:r>
      <w:r>
        <w:rPr>
          <w:sz w:val="13"/>
        </w:rPr>
        <w:t>Janeiro/RJ,</w:t>
      </w:r>
      <w:r>
        <w:rPr>
          <w:spacing w:val="6"/>
          <w:sz w:val="13"/>
        </w:rPr>
        <w:t> </w:t>
      </w:r>
      <w:r>
        <w:rPr>
          <w:sz w:val="13"/>
        </w:rPr>
        <w:t>CEP 20.551-030</w:t>
      </w:r>
      <w:r>
        <w:rPr>
          <w:spacing w:val="5"/>
          <w:sz w:val="13"/>
        </w:rPr>
        <w:t> </w:t>
      </w:r>
      <w:r>
        <w:rPr>
          <w:sz w:val="13"/>
        </w:rPr>
        <w:t>e</w:t>
      </w:r>
      <w:r>
        <w:rPr>
          <w:spacing w:val="6"/>
          <w:sz w:val="13"/>
        </w:rPr>
        <w:t> </w:t>
      </w:r>
      <w:r>
        <w:rPr>
          <w:sz w:val="13"/>
        </w:rPr>
        <w:t>a</w:t>
      </w:r>
      <w:r>
        <w:rPr>
          <w:spacing w:val="6"/>
          <w:sz w:val="13"/>
        </w:rPr>
        <w:t> </w:t>
      </w:r>
      <w:r>
        <w:rPr>
          <w:sz w:val="13"/>
        </w:rPr>
        <w:t>entrega</w:t>
      </w:r>
      <w:r>
        <w:rPr>
          <w:spacing w:val="5"/>
          <w:sz w:val="13"/>
        </w:rPr>
        <w:t> </w:t>
      </w:r>
      <w:r>
        <w:rPr>
          <w:sz w:val="13"/>
        </w:rPr>
        <w:t>deverá</w:t>
      </w:r>
      <w:r>
        <w:rPr>
          <w:spacing w:val="6"/>
          <w:sz w:val="13"/>
        </w:rPr>
        <w:t> </w:t>
      </w:r>
      <w:r>
        <w:rPr>
          <w:sz w:val="13"/>
        </w:rPr>
        <w:t>ocorrer</w:t>
      </w:r>
      <w:r>
        <w:rPr>
          <w:spacing w:val="5"/>
          <w:sz w:val="13"/>
        </w:rPr>
        <w:t> </w:t>
      </w:r>
      <w:r>
        <w:rPr>
          <w:sz w:val="13"/>
        </w:rPr>
        <w:t>de</w:t>
      </w:r>
      <w:r>
        <w:rPr>
          <w:spacing w:val="6"/>
          <w:sz w:val="13"/>
        </w:rPr>
        <w:t> </w:t>
      </w:r>
      <w:r>
        <w:rPr>
          <w:sz w:val="13"/>
        </w:rPr>
        <w:t>segunda-feira</w:t>
      </w:r>
      <w:r>
        <w:rPr>
          <w:spacing w:val="6"/>
          <w:sz w:val="13"/>
        </w:rPr>
        <w:t> </w:t>
      </w:r>
      <w:r>
        <w:rPr>
          <w:sz w:val="13"/>
        </w:rPr>
        <w:t>a</w:t>
      </w:r>
      <w:r>
        <w:rPr>
          <w:spacing w:val="5"/>
          <w:sz w:val="13"/>
        </w:rPr>
        <w:t> </w:t>
      </w:r>
      <w:r>
        <w:rPr>
          <w:sz w:val="13"/>
        </w:rPr>
        <w:t>sexta-feira,</w:t>
      </w:r>
      <w:r>
        <w:rPr>
          <w:spacing w:val="6"/>
          <w:sz w:val="13"/>
        </w:rPr>
        <w:t> </w:t>
      </w:r>
      <w:r>
        <w:rPr>
          <w:sz w:val="13"/>
        </w:rPr>
        <w:t>das</w:t>
      </w:r>
      <w:r>
        <w:rPr>
          <w:spacing w:val="5"/>
          <w:sz w:val="13"/>
        </w:rPr>
        <w:t> </w:t>
      </w:r>
      <w:r>
        <w:rPr>
          <w:sz w:val="13"/>
        </w:rPr>
        <w:t>08h</w:t>
      </w:r>
      <w:r>
        <w:rPr>
          <w:spacing w:val="6"/>
          <w:sz w:val="13"/>
        </w:rPr>
        <w:t> </w:t>
      </w:r>
      <w:r>
        <w:rPr>
          <w:sz w:val="13"/>
        </w:rPr>
        <w:t>às</w:t>
      </w:r>
      <w:r>
        <w:rPr>
          <w:spacing w:val="6"/>
          <w:sz w:val="13"/>
        </w:rPr>
        <w:t> </w:t>
      </w:r>
      <w:r>
        <w:rPr>
          <w:spacing w:val="-4"/>
          <w:sz w:val="13"/>
        </w:rPr>
        <w:t>15h;</w:t>
      </w:r>
    </w:p>
    <w:p>
      <w:pPr>
        <w:pStyle w:val="BodyText"/>
        <w:spacing w:before="40"/>
        <w:rPr>
          <w:sz w:val="13"/>
        </w:rPr>
      </w:pPr>
    </w:p>
    <w:p>
      <w:pPr>
        <w:pStyle w:val="ListParagraph"/>
        <w:numPr>
          <w:ilvl w:val="2"/>
          <w:numId w:val="35"/>
        </w:numPr>
        <w:tabs>
          <w:tab w:pos="621" w:val="left" w:leader="none"/>
        </w:tabs>
        <w:spacing w:line="240" w:lineRule="auto" w:before="1" w:after="0"/>
        <w:ind w:left="621" w:right="0" w:hanging="332"/>
        <w:jc w:val="left"/>
        <w:rPr>
          <w:sz w:val="13"/>
        </w:rPr>
      </w:pPr>
      <w:r>
        <w:rPr>
          <w:sz w:val="13"/>
        </w:rPr>
        <w:t>O</w:t>
      </w:r>
      <w:r>
        <w:rPr>
          <w:spacing w:val="6"/>
          <w:sz w:val="13"/>
        </w:rPr>
        <w:t> </w:t>
      </w:r>
      <w:r>
        <w:rPr>
          <w:sz w:val="13"/>
        </w:rPr>
        <w:t>material</w:t>
      </w:r>
      <w:r>
        <w:rPr>
          <w:spacing w:val="7"/>
          <w:sz w:val="13"/>
        </w:rPr>
        <w:t> </w:t>
      </w:r>
      <w:r>
        <w:rPr>
          <w:sz w:val="13"/>
        </w:rPr>
        <w:t>deverá</w:t>
      </w:r>
      <w:r>
        <w:rPr>
          <w:spacing w:val="7"/>
          <w:sz w:val="13"/>
        </w:rPr>
        <w:t> </w:t>
      </w:r>
      <w:r>
        <w:rPr>
          <w:sz w:val="13"/>
        </w:rPr>
        <w:t>apresentar</w:t>
      </w:r>
      <w:r>
        <w:rPr>
          <w:spacing w:val="7"/>
          <w:sz w:val="13"/>
        </w:rPr>
        <w:t> </w:t>
      </w:r>
      <w:r>
        <w:rPr>
          <w:sz w:val="13"/>
        </w:rPr>
        <w:t>em</w:t>
      </w:r>
      <w:r>
        <w:rPr>
          <w:spacing w:val="7"/>
          <w:sz w:val="13"/>
        </w:rPr>
        <w:t> </w:t>
      </w:r>
      <w:r>
        <w:rPr>
          <w:sz w:val="13"/>
        </w:rPr>
        <w:t>sua</w:t>
      </w:r>
      <w:r>
        <w:rPr>
          <w:spacing w:val="6"/>
          <w:sz w:val="13"/>
        </w:rPr>
        <w:t> </w:t>
      </w:r>
      <w:r>
        <w:rPr>
          <w:sz w:val="13"/>
        </w:rPr>
        <w:t>embalagem</w:t>
      </w:r>
      <w:r>
        <w:rPr>
          <w:spacing w:val="7"/>
          <w:sz w:val="13"/>
        </w:rPr>
        <w:t> </w:t>
      </w:r>
      <w:r>
        <w:rPr>
          <w:sz w:val="13"/>
        </w:rPr>
        <w:t>dados</w:t>
      </w:r>
      <w:r>
        <w:rPr>
          <w:spacing w:val="7"/>
          <w:sz w:val="13"/>
        </w:rPr>
        <w:t> </w:t>
      </w:r>
      <w:r>
        <w:rPr>
          <w:sz w:val="13"/>
        </w:rPr>
        <w:t>de</w:t>
      </w:r>
      <w:r>
        <w:rPr>
          <w:spacing w:val="7"/>
          <w:sz w:val="13"/>
        </w:rPr>
        <w:t> </w:t>
      </w:r>
      <w:r>
        <w:rPr>
          <w:sz w:val="13"/>
        </w:rPr>
        <w:t>identificação,</w:t>
      </w:r>
      <w:r>
        <w:rPr>
          <w:spacing w:val="7"/>
          <w:sz w:val="13"/>
        </w:rPr>
        <w:t> </w:t>
      </w:r>
      <w:r>
        <w:rPr>
          <w:sz w:val="13"/>
        </w:rPr>
        <w:t>procedência,</w:t>
      </w:r>
      <w:r>
        <w:rPr>
          <w:spacing w:val="7"/>
          <w:sz w:val="13"/>
        </w:rPr>
        <w:t> </w:t>
      </w:r>
      <w:r>
        <w:rPr>
          <w:sz w:val="13"/>
        </w:rPr>
        <w:t>data</w:t>
      </w:r>
      <w:r>
        <w:rPr>
          <w:spacing w:val="6"/>
          <w:sz w:val="13"/>
        </w:rPr>
        <w:t> </w:t>
      </w:r>
      <w:r>
        <w:rPr>
          <w:sz w:val="13"/>
        </w:rPr>
        <w:t>da</w:t>
      </w:r>
      <w:r>
        <w:rPr>
          <w:spacing w:val="7"/>
          <w:sz w:val="13"/>
        </w:rPr>
        <w:t> </w:t>
      </w:r>
      <w:r>
        <w:rPr>
          <w:sz w:val="13"/>
        </w:rPr>
        <w:t>fabricação,</w:t>
      </w:r>
      <w:r>
        <w:rPr>
          <w:spacing w:val="7"/>
          <w:sz w:val="13"/>
        </w:rPr>
        <w:t> </w:t>
      </w:r>
      <w:r>
        <w:rPr>
          <w:sz w:val="13"/>
        </w:rPr>
        <w:t>validade</w:t>
      </w:r>
      <w:r>
        <w:rPr>
          <w:spacing w:val="7"/>
          <w:sz w:val="13"/>
        </w:rPr>
        <w:t> </w:t>
      </w:r>
      <w:r>
        <w:rPr>
          <w:sz w:val="13"/>
        </w:rPr>
        <w:t>(conforme</w:t>
      </w:r>
      <w:r>
        <w:rPr>
          <w:spacing w:val="7"/>
          <w:sz w:val="13"/>
        </w:rPr>
        <w:t> </w:t>
      </w:r>
      <w:r>
        <w:rPr>
          <w:sz w:val="13"/>
        </w:rPr>
        <w:t>subitem</w:t>
      </w:r>
      <w:r>
        <w:rPr>
          <w:spacing w:val="7"/>
          <w:sz w:val="13"/>
        </w:rPr>
        <w:t> </w:t>
      </w:r>
      <w:r>
        <w:rPr>
          <w:sz w:val="13"/>
        </w:rPr>
        <w:t>3.10.2.5.),</w:t>
      </w:r>
      <w:r>
        <w:rPr>
          <w:spacing w:val="6"/>
          <w:sz w:val="13"/>
        </w:rPr>
        <w:t> </w:t>
      </w:r>
      <w:r>
        <w:rPr>
          <w:sz w:val="13"/>
        </w:rPr>
        <w:t>número</w:t>
      </w:r>
      <w:r>
        <w:rPr>
          <w:spacing w:val="7"/>
          <w:sz w:val="13"/>
        </w:rPr>
        <w:t> </w:t>
      </w:r>
      <w:r>
        <w:rPr>
          <w:sz w:val="13"/>
        </w:rPr>
        <w:t>do</w:t>
      </w:r>
      <w:r>
        <w:rPr>
          <w:spacing w:val="7"/>
          <w:sz w:val="13"/>
        </w:rPr>
        <w:t> </w:t>
      </w:r>
      <w:r>
        <w:rPr>
          <w:sz w:val="13"/>
        </w:rPr>
        <w:t>lote</w:t>
      </w:r>
      <w:r>
        <w:rPr>
          <w:spacing w:val="7"/>
          <w:sz w:val="13"/>
        </w:rPr>
        <w:t> </w:t>
      </w:r>
      <w:r>
        <w:rPr>
          <w:sz w:val="13"/>
        </w:rPr>
        <w:t>e</w:t>
      </w:r>
      <w:r>
        <w:rPr>
          <w:spacing w:val="7"/>
          <w:sz w:val="13"/>
        </w:rPr>
        <w:t> </w:t>
      </w:r>
      <w:r>
        <w:rPr>
          <w:sz w:val="13"/>
        </w:rPr>
        <w:t>registro/notificação</w:t>
      </w:r>
      <w:r>
        <w:rPr>
          <w:spacing w:val="6"/>
          <w:sz w:val="13"/>
        </w:rPr>
        <w:t> </w:t>
      </w:r>
      <w:r>
        <w:rPr>
          <w:sz w:val="13"/>
        </w:rPr>
        <w:t>no</w:t>
      </w:r>
      <w:r>
        <w:rPr>
          <w:spacing w:val="7"/>
          <w:sz w:val="13"/>
        </w:rPr>
        <w:t> </w:t>
      </w:r>
      <w:r>
        <w:rPr>
          <w:sz w:val="13"/>
        </w:rPr>
        <w:t>MS</w:t>
      </w:r>
      <w:r>
        <w:rPr>
          <w:spacing w:val="7"/>
          <w:sz w:val="13"/>
        </w:rPr>
        <w:t> </w:t>
      </w:r>
      <w:r>
        <w:rPr>
          <w:sz w:val="13"/>
        </w:rPr>
        <w:t>ou</w:t>
      </w:r>
      <w:r>
        <w:rPr>
          <w:spacing w:val="-2"/>
          <w:sz w:val="13"/>
        </w:rPr>
        <w:t> </w:t>
      </w:r>
      <w:r>
        <w:rPr>
          <w:sz w:val="13"/>
        </w:rPr>
        <w:t>ANVISA</w:t>
      </w:r>
      <w:r>
        <w:rPr>
          <w:spacing w:val="-1"/>
          <w:sz w:val="13"/>
        </w:rPr>
        <w:t> </w:t>
      </w:r>
      <w:r>
        <w:rPr>
          <w:sz w:val="13"/>
        </w:rPr>
        <w:t>para</w:t>
      </w:r>
      <w:r>
        <w:rPr>
          <w:spacing w:val="7"/>
          <w:sz w:val="13"/>
        </w:rPr>
        <w:t> </w:t>
      </w:r>
      <w:r>
        <w:rPr>
          <w:sz w:val="13"/>
        </w:rPr>
        <w:t>os</w:t>
      </w:r>
      <w:r>
        <w:rPr>
          <w:spacing w:val="6"/>
          <w:sz w:val="13"/>
        </w:rPr>
        <w:t> </w:t>
      </w:r>
      <w:r>
        <w:rPr>
          <w:sz w:val="13"/>
        </w:rPr>
        <w:t>itens</w:t>
      </w:r>
      <w:r>
        <w:rPr>
          <w:spacing w:val="7"/>
          <w:sz w:val="13"/>
        </w:rPr>
        <w:t> </w:t>
      </w:r>
      <w:r>
        <w:rPr>
          <w:sz w:val="13"/>
        </w:rPr>
        <w:t>que</w:t>
      </w:r>
      <w:r>
        <w:rPr>
          <w:spacing w:val="7"/>
          <w:sz w:val="13"/>
        </w:rPr>
        <w:t> </w:t>
      </w:r>
      <w:r>
        <w:rPr>
          <w:sz w:val="13"/>
        </w:rPr>
        <w:t>forem</w:t>
      </w:r>
      <w:r>
        <w:rPr>
          <w:spacing w:val="7"/>
          <w:sz w:val="13"/>
        </w:rPr>
        <w:t> </w:t>
      </w:r>
      <w:r>
        <w:rPr>
          <w:spacing w:val="-2"/>
          <w:sz w:val="13"/>
        </w:rPr>
        <w:t>necessários;</w:t>
      </w:r>
    </w:p>
    <w:p>
      <w:pPr>
        <w:pStyle w:val="BodyText"/>
        <w:spacing w:before="40"/>
        <w:rPr>
          <w:sz w:val="13"/>
        </w:rPr>
      </w:pPr>
    </w:p>
    <w:p>
      <w:pPr>
        <w:pStyle w:val="ListParagraph"/>
        <w:numPr>
          <w:ilvl w:val="2"/>
          <w:numId w:val="35"/>
        </w:numPr>
        <w:tabs>
          <w:tab w:pos="621" w:val="left" w:leader="none"/>
        </w:tabs>
        <w:spacing w:line="240" w:lineRule="auto" w:before="1" w:after="0"/>
        <w:ind w:left="621" w:right="0" w:hanging="332"/>
        <w:jc w:val="left"/>
        <w:rPr>
          <w:sz w:val="13"/>
        </w:rPr>
      </w:pPr>
      <w:r>
        <w:rPr>
          <w:sz w:val="13"/>
        </w:rPr>
        <w:t>Em</w:t>
      </w:r>
      <w:r>
        <w:rPr>
          <w:spacing w:val="7"/>
          <w:sz w:val="13"/>
        </w:rPr>
        <w:t> </w:t>
      </w:r>
      <w:r>
        <w:rPr>
          <w:sz w:val="13"/>
        </w:rPr>
        <w:t>caso</w:t>
      </w:r>
      <w:r>
        <w:rPr>
          <w:spacing w:val="7"/>
          <w:sz w:val="13"/>
        </w:rPr>
        <w:t> </w:t>
      </w:r>
      <w:r>
        <w:rPr>
          <w:sz w:val="13"/>
        </w:rPr>
        <w:t>de</w:t>
      </w:r>
      <w:r>
        <w:rPr>
          <w:spacing w:val="7"/>
          <w:sz w:val="13"/>
        </w:rPr>
        <w:t> </w:t>
      </w:r>
      <w:r>
        <w:rPr>
          <w:sz w:val="13"/>
        </w:rPr>
        <w:t>material</w:t>
      </w:r>
      <w:r>
        <w:rPr>
          <w:spacing w:val="8"/>
          <w:sz w:val="13"/>
        </w:rPr>
        <w:t> </w:t>
      </w:r>
      <w:r>
        <w:rPr>
          <w:sz w:val="13"/>
        </w:rPr>
        <w:t>importado,</w:t>
      </w:r>
      <w:r>
        <w:rPr>
          <w:spacing w:val="7"/>
          <w:sz w:val="13"/>
        </w:rPr>
        <w:t> </w:t>
      </w:r>
      <w:r>
        <w:rPr>
          <w:sz w:val="13"/>
        </w:rPr>
        <w:t>deve</w:t>
      </w:r>
      <w:r>
        <w:rPr>
          <w:spacing w:val="7"/>
          <w:sz w:val="13"/>
        </w:rPr>
        <w:t> </w:t>
      </w:r>
      <w:r>
        <w:rPr>
          <w:sz w:val="13"/>
        </w:rPr>
        <w:t>ter,</w:t>
      </w:r>
      <w:r>
        <w:rPr>
          <w:spacing w:val="7"/>
          <w:sz w:val="13"/>
        </w:rPr>
        <w:t> </w:t>
      </w:r>
      <w:r>
        <w:rPr>
          <w:sz w:val="13"/>
        </w:rPr>
        <w:t>adicionalmente,</w:t>
      </w:r>
      <w:r>
        <w:rPr>
          <w:spacing w:val="8"/>
          <w:sz w:val="13"/>
        </w:rPr>
        <w:t> </w:t>
      </w:r>
      <w:r>
        <w:rPr>
          <w:sz w:val="13"/>
        </w:rPr>
        <w:t>etiqueta</w:t>
      </w:r>
      <w:r>
        <w:rPr>
          <w:spacing w:val="7"/>
          <w:sz w:val="13"/>
        </w:rPr>
        <w:t> </w:t>
      </w:r>
      <w:r>
        <w:rPr>
          <w:sz w:val="13"/>
        </w:rPr>
        <w:t>e/ou</w:t>
      </w:r>
      <w:r>
        <w:rPr>
          <w:spacing w:val="7"/>
          <w:sz w:val="13"/>
        </w:rPr>
        <w:t> </w:t>
      </w:r>
      <w:r>
        <w:rPr>
          <w:sz w:val="13"/>
        </w:rPr>
        <w:t>manual</w:t>
      </w:r>
      <w:r>
        <w:rPr>
          <w:spacing w:val="8"/>
          <w:sz w:val="13"/>
        </w:rPr>
        <w:t> </w:t>
      </w:r>
      <w:r>
        <w:rPr>
          <w:sz w:val="13"/>
        </w:rPr>
        <w:t>com</w:t>
      </w:r>
      <w:r>
        <w:rPr>
          <w:spacing w:val="7"/>
          <w:sz w:val="13"/>
        </w:rPr>
        <w:t> </w:t>
      </w:r>
      <w:r>
        <w:rPr>
          <w:sz w:val="13"/>
        </w:rPr>
        <w:t>todas</w:t>
      </w:r>
      <w:r>
        <w:rPr>
          <w:spacing w:val="7"/>
          <w:sz w:val="13"/>
        </w:rPr>
        <w:t> </w:t>
      </w:r>
      <w:r>
        <w:rPr>
          <w:sz w:val="13"/>
        </w:rPr>
        <w:t>as</w:t>
      </w:r>
      <w:r>
        <w:rPr>
          <w:spacing w:val="7"/>
          <w:sz w:val="13"/>
        </w:rPr>
        <w:t> </w:t>
      </w:r>
      <w:r>
        <w:rPr>
          <w:sz w:val="13"/>
        </w:rPr>
        <w:t>informações</w:t>
      </w:r>
      <w:r>
        <w:rPr>
          <w:spacing w:val="8"/>
          <w:sz w:val="13"/>
        </w:rPr>
        <w:t> </w:t>
      </w:r>
      <w:r>
        <w:rPr>
          <w:sz w:val="13"/>
        </w:rPr>
        <w:t>técnicas</w:t>
      </w:r>
      <w:r>
        <w:rPr>
          <w:spacing w:val="7"/>
          <w:sz w:val="13"/>
        </w:rPr>
        <w:t> </w:t>
      </w:r>
      <w:r>
        <w:rPr>
          <w:sz w:val="13"/>
        </w:rPr>
        <w:t>em</w:t>
      </w:r>
      <w:r>
        <w:rPr>
          <w:spacing w:val="7"/>
          <w:sz w:val="13"/>
        </w:rPr>
        <w:t> </w:t>
      </w:r>
      <w:r>
        <w:rPr>
          <w:sz w:val="13"/>
        </w:rPr>
        <w:t>português.</w:t>
      </w:r>
      <w:r>
        <w:rPr>
          <w:spacing w:val="8"/>
          <w:sz w:val="13"/>
        </w:rPr>
        <w:t> </w:t>
      </w:r>
      <w:r>
        <w:rPr>
          <w:sz w:val="13"/>
        </w:rPr>
        <w:t>Informações</w:t>
      </w:r>
      <w:r>
        <w:rPr>
          <w:spacing w:val="7"/>
          <w:sz w:val="13"/>
        </w:rPr>
        <w:t> </w:t>
      </w:r>
      <w:r>
        <w:rPr>
          <w:sz w:val="13"/>
        </w:rPr>
        <w:t>incorretas</w:t>
      </w:r>
      <w:r>
        <w:rPr>
          <w:spacing w:val="7"/>
          <w:sz w:val="13"/>
        </w:rPr>
        <w:t> </w:t>
      </w:r>
      <w:r>
        <w:rPr>
          <w:sz w:val="13"/>
        </w:rPr>
        <w:t>ou</w:t>
      </w:r>
      <w:r>
        <w:rPr>
          <w:spacing w:val="7"/>
          <w:sz w:val="13"/>
        </w:rPr>
        <w:t> </w:t>
      </w:r>
      <w:r>
        <w:rPr>
          <w:sz w:val="13"/>
        </w:rPr>
        <w:t>inconsistências</w:t>
      </w:r>
      <w:r>
        <w:rPr>
          <w:spacing w:val="8"/>
          <w:sz w:val="13"/>
        </w:rPr>
        <w:t> </w:t>
      </w:r>
      <w:r>
        <w:rPr>
          <w:sz w:val="13"/>
        </w:rPr>
        <w:t>serão</w:t>
      </w:r>
      <w:r>
        <w:rPr>
          <w:spacing w:val="7"/>
          <w:sz w:val="13"/>
        </w:rPr>
        <w:t> </w:t>
      </w:r>
      <w:r>
        <w:rPr>
          <w:sz w:val="13"/>
        </w:rPr>
        <w:t>de</w:t>
      </w:r>
      <w:r>
        <w:rPr>
          <w:spacing w:val="7"/>
          <w:sz w:val="13"/>
        </w:rPr>
        <w:t> </w:t>
      </w:r>
      <w:r>
        <w:rPr>
          <w:sz w:val="13"/>
        </w:rPr>
        <w:t>responsabilidade</w:t>
      </w:r>
      <w:r>
        <w:rPr>
          <w:spacing w:val="8"/>
          <w:sz w:val="13"/>
        </w:rPr>
        <w:t> </w:t>
      </w:r>
      <w:r>
        <w:rPr>
          <w:sz w:val="13"/>
        </w:rPr>
        <w:t>exclusiva</w:t>
      </w:r>
      <w:r>
        <w:rPr>
          <w:spacing w:val="7"/>
          <w:sz w:val="13"/>
        </w:rPr>
        <w:t> </w:t>
      </w:r>
      <w:r>
        <w:rPr>
          <w:sz w:val="13"/>
        </w:rPr>
        <w:t>do</w:t>
      </w:r>
      <w:r>
        <w:rPr>
          <w:spacing w:val="7"/>
          <w:sz w:val="13"/>
        </w:rPr>
        <w:t> </w:t>
      </w:r>
      <w:r>
        <w:rPr>
          <w:spacing w:val="-2"/>
          <w:sz w:val="13"/>
        </w:rPr>
        <w:t>fornecedor;</w:t>
      </w:r>
    </w:p>
    <w:p>
      <w:pPr>
        <w:pStyle w:val="BodyText"/>
        <w:rPr>
          <w:sz w:val="13"/>
        </w:rPr>
      </w:pPr>
    </w:p>
    <w:p>
      <w:pPr>
        <w:pStyle w:val="BodyText"/>
        <w:rPr>
          <w:sz w:val="13"/>
        </w:rPr>
      </w:pPr>
    </w:p>
    <w:p>
      <w:pPr>
        <w:pStyle w:val="BodyText"/>
        <w:spacing w:before="81"/>
        <w:rPr>
          <w:sz w:val="13"/>
        </w:rPr>
      </w:pPr>
    </w:p>
    <w:p>
      <w:pPr>
        <w:pStyle w:val="ListParagraph"/>
        <w:numPr>
          <w:ilvl w:val="0"/>
          <w:numId w:val="27"/>
        </w:numPr>
        <w:tabs>
          <w:tab w:pos="421" w:val="left" w:leader="none"/>
        </w:tabs>
        <w:spacing w:line="240" w:lineRule="auto" w:before="1" w:after="0"/>
        <w:ind w:left="421" w:right="0" w:hanging="132"/>
        <w:jc w:val="left"/>
        <w:rPr>
          <w:b/>
          <w:sz w:val="13"/>
        </w:rPr>
      </w:pPr>
      <w:r>
        <w:rPr>
          <w:b/>
          <w:sz w:val="13"/>
        </w:rPr>
        <w:t>GESTÃO</w:t>
      </w:r>
      <w:r>
        <w:rPr>
          <w:b/>
          <w:spacing w:val="9"/>
          <w:sz w:val="13"/>
        </w:rPr>
        <w:t> </w:t>
      </w:r>
      <w:r>
        <w:rPr>
          <w:b/>
          <w:sz w:val="13"/>
        </w:rPr>
        <w:t>E</w:t>
      </w:r>
      <w:r>
        <w:rPr>
          <w:b/>
          <w:spacing w:val="9"/>
          <w:sz w:val="13"/>
        </w:rPr>
        <w:t> </w:t>
      </w:r>
      <w:r>
        <w:rPr>
          <w:b/>
          <w:sz w:val="13"/>
        </w:rPr>
        <w:t>FISCALIZAÇÃO</w:t>
      </w:r>
      <w:r>
        <w:rPr>
          <w:b/>
          <w:spacing w:val="9"/>
          <w:sz w:val="13"/>
        </w:rPr>
        <w:t> </w:t>
      </w:r>
      <w:r>
        <w:rPr>
          <w:b/>
          <w:sz w:val="13"/>
        </w:rPr>
        <w:t>DO</w:t>
      </w:r>
      <w:r>
        <w:rPr>
          <w:b/>
          <w:spacing w:val="9"/>
          <w:sz w:val="13"/>
        </w:rPr>
        <w:t> </w:t>
      </w:r>
      <w:r>
        <w:rPr>
          <w:b/>
          <w:spacing w:val="-2"/>
          <w:sz w:val="13"/>
        </w:rPr>
        <w:t>CONTRATO:</w:t>
      </w:r>
    </w:p>
    <w:p>
      <w:pPr>
        <w:pStyle w:val="BodyText"/>
        <w:spacing w:before="40"/>
        <w:rPr>
          <w:b/>
          <w:sz w:val="13"/>
        </w:rPr>
      </w:pPr>
    </w:p>
    <w:p>
      <w:pPr>
        <w:pStyle w:val="ListParagraph"/>
        <w:numPr>
          <w:ilvl w:val="1"/>
          <w:numId w:val="27"/>
        </w:numPr>
        <w:tabs>
          <w:tab w:pos="514" w:val="left" w:leader="none"/>
        </w:tabs>
        <w:spacing w:line="240" w:lineRule="auto" w:before="1" w:after="0"/>
        <w:ind w:left="514" w:right="0" w:hanging="225"/>
        <w:jc w:val="left"/>
        <w:rPr>
          <w:b/>
          <w:sz w:val="13"/>
        </w:rPr>
      </w:pPr>
      <w:r>
        <w:rPr>
          <w:b/>
          <w:sz w:val="13"/>
        </w:rPr>
        <w:t>Agentes</w:t>
      </w:r>
      <w:r>
        <w:rPr>
          <w:b/>
          <w:spacing w:val="6"/>
          <w:sz w:val="13"/>
        </w:rPr>
        <w:t> </w:t>
      </w:r>
      <w:r>
        <w:rPr>
          <w:b/>
          <w:sz w:val="13"/>
        </w:rPr>
        <w:t>que</w:t>
      </w:r>
      <w:r>
        <w:rPr>
          <w:b/>
          <w:spacing w:val="7"/>
          <w:sz w:val="13"/>
        </w:rPr>
        <w:t> </w:t>
      </w:r>
      <w:r>
        <w:rPr>
          <w:b/>
          <w:sz w:val="13"/>
        </w:rPr>
        <w:t>participarão</w:t>
      </w:r>
      <w:r>
        <w:rPr>
          <w:b/>
          <w:spacing w:val="6"/>
          <w:sz w:val="13"/>
        </w:rPr>
        <w:t> </w:t>
      </w:r>
      <w:r>
        <w:rPr>
          <w:b/>
          <w:sz w:val="13"/>
        </w:rPr>
        <w:t>da</w:t>
      </w:r>
      <w:r>
        <w:rPr>
          <w:b/>
          <w:spacing w:val="7"/>
          <w:sz w:val="13"/>
        </w:rPr>
        <w:t> </w:t>
      </w:r>
      <w:r>
        <w:rPr>
          <w:b/>
          <w:sz w:val="13"/>
        </w:rPr>
        <w:t>gestão</w:t>
      </w:r>
      <w:r>
        <w:rPr>
          <w:b/>
          <w:spacing w:val="6"/>
          <w:sz w:val="13"/>
        </w:rPr>
        <w:t> </w:t>
      </w:r>
      <w:r>
        <w:rPr>
          <w:b/>
          <w:sz w:val="13"/>
        </w:rPr>
        <w:t>do</w:t>
      </w:r>
      <w:r>
        <w:rPr>
          <w:b/>
          <w:spacing w:val="7"/>
          <w:sz w:val="13"/>
        </w:rPr>
        <w:t> </w:t>
      </w:r>
      <w:r>
        <w:rPr>
          <w:b/>
          <w:spacing w:val="-2"/>
          <w:sz w:val="13"/>
        </w:rPr>
        <w:t>contrato:</w:t>
      </w:r>
    </w:p>
    <w:p>
      <w:pPr>
        <w:pStyle w:val="BodyText"/>
        <w:spacing w:before="40"/>
        <w:rPr>
          <w:b/>
          <w:sz w:val="13"/>
        </w:rPr>
      </w:pPr>
    </w:p>
    <w:p>
      <w:pPr>
        <w:pStyle w:val="ListParagraph"/>
        <w:numPr>
          <w:ilvl w:val="2"/>
          <w:numId w:val="27"/>
        </w:numPr>
        <w:tabs>
          <w:tab w:pos="614" w:val="left" w:leader="none"/>
        </w:tabs>
        <w:spacing w:line="240" w:lineRule="auto" w:before="1" w:after="0"/>
        <w:ind w:left="614" w:right="0" w:hanging="325"/>
        <w:jc w:val="left"/>
        <w:rPr>
          <w:sz w:val="13"/>
        </w:rPr>
      </w:pPr>
      <w:r>
        <w:rPr>
          <w:sz w:val="13"/>
        </w:rPr>
        <w:t>A</w:t>
      </w:r>
      <w:r>
        <w:rPr>
          <w:spacing w:val="-3"/>
          <w:sz w:val="13"/>
        </w:rPr>
        <w:t> </w:t>
      </w:r>
      <w:r>
        <w:rPr>
          <w:sz w:val="13"/>
        </w:rPr>
        <w:t>gestão</w:t>
      </w:r>
      <w:r>
        <w:rPr>
          <w:spacing w:val="6"/>
          <w:sz w:val="13"/>
        </w:rPr>
        <w:t> </w:t>
      </w:r>
      <w:r>
        <w:rPr>
          <w:sz w:val="13"/>
        </w:rPr>
        <w:t>e</w:t>
      </w:r>
      <w:r>
        <w:rPr>
          <w:spacing w:val="5"/>
          <w:sz w:val="13"/>
        </w:rPr>
        <w:t> </w:t>
      </w:r>
      <w:r>
        <w:rPr>
          <w:sz w:val="13"/>
        </w:rPr>
        <w:t>a</w:t>
      </w:r>
      <w:r>
        <w:rPr>
          <w:spacing w:val="6"/>
          <w:sz w:val="13"/>
        </w:rPr>
        <w:t> </w:t>
      </w:r>
      <w:r>
        <w:rPr>
          <w:sz w:val="13"/>
        </w:rPr>
        <w:t>fiscalização</w:t>
      </w:r>
      <w:r>
        <w:rPr>
          <w:spacing w:val="6"/>
          <w:sz w:val="13"/>
        </w:rPr>
        <w:t> </w:t>
      </w:r>
      <w:r>
        <w:rPr>
          <w:sz w:val="13"/>
        </w:rPr>
        <w:t>da</w:t>
      </w:r>
      <w:r>
        <w:rPr>
          <w:spacing w:val="6"/>
          <w:sz w:val="13"/>
        </w:rPr>
        <w:t> </w:t>
      </w:r>
      <w:r>
        <w:rPr>
          <w:sz w:val="13"/>
        </w:rPr>
        <w:t>execução</w:t>
      </w:r>
      <w:r>
        <w:rPr>
          <w:spacing w:val="5"/>
          <w:sz w:val="13"/>
        </w:rPr>
        <w:t> </w:t>
      </w:r>
      <w:r>
        <w:rPr>
          <w:sz w:val="13"/>
        </w:rPr>
        <w:t>da</w:t>
      </w:r>
      <w:r>
        <w:rPr>
          <w:spacing w:val="6"/>
          <w:sz w:val="13"/>
        </w:rPr>
        <w:t> </w:t>
      </w:r>
      <w:r>
        <w:rPr>
          <w:sz w:val="13"/>
        </w:rPr>
        <w:t>contratação</w:t>
      </w:r>
      <w:r>
        <w:rPr>
          <w:spacing w:val="6"/>
          <w:sz w:val="13"/>
        </w:rPr>
        <w:t> </w:t>
      </w:r>
      <w:r>
        <w:rPr>
          <w:sz w:val="13"/>
        </w:rPr>
        <w:t>serão</w:t>
      </w:r>
      <w:r>
        <w:rPr>
          <w:spacing w:val="5"/>
          <w:sz w:val="13"/>
        </w:rPr>
        <w:t> </w:t>
      </w:r>
      <w:r>
        <w:rPr>
          <w:sz w:val="13"/>
        </w:rPr>
        <w:t>realizadas</w:t>
      </w:r>
      <w:r>
        <w:rPr>
          <w:spacing w:val="6"/>
          <w:sz w:val="13"/>
        </w:rPr>
        <w:t> </w:t>
      </w:r>
      <w:r>
        <w:rPr>
          <w:sz w:val="13"/>
        </w:rPr>
        <w:t>por</w:t>
      </w:r>
      <w:r>
        <w:rPr>
          <w:spacing w:val="6"/>
          <w:sz w:val="13"/>
        </w:rPr>
        <w:t> </w:t>
      </w:r>
      <w:r>
        <w:rPr>
          <w:sz w:val="13"/>
        </w:rPr>
        <w:t>agentes</w:t>
      </w:r>
      <w:r>
        <w:rPr>
          <w:spacing w:val="6"/>
          <w:sz w:val="13"/>
        </w:rPr>
        <w:t> </w:t>
      </w:r>
      <w:r>
        <w:rPr>
          <w:sz w:val="13"/>
        </w:rPr>
        <w:t>públicos,</w:t>
      </w:r>
      <w:r>
        <w:rPr>
          <w:spacing w:val="5"/>
          <w:sz w:val="13"/>
        </w:rPr>
        <w:t> </w:t>
      </w:r>
      <w:r>
        <w:rPr>
          <w:sz w:val="13"/>
        </w:rPr>
        <w:t>designados</w:t>
      </w:r>
      <w:r>
        <w:rPr>
          <w:spacing w:val="6"/>
          <w:sz w:val="13"/>
        </w:rPr>
        <w:t> </w:t>
      </w:r>
      <w:r>
        <w:rPr>
          <w:sz w:val="13"/>
        </w:rPr>
        <w:t>pela</w:t>
      </w:r>
      <w:r>
        <w:rPr>
          <w:spacing w:val="6"/>
          <w:sz w:val="13"/>
        </w:rPr>
        <w:t> </w:t>
      </w:r>
      <w:r>
        <w:rPr>
          <w:sz w:val="13"/>
        </w:rPr>
        <w:t>CONTRATANTE,</w:t>
      </w:r>
      <w:r>
        <w:rPr>
          <w:spacing w:val="5"/>
          <w:sz w:val="13"/>
        </w:rPr>
        <w:t> </w:t>
      </w:r>
      <w:r>
        <w:rPr>
          <w:sz w:val="13"/>
        </w:rPr>
        <w:t>que</w:t>
      </w:r>
      <w:r>
        <w:rPr>
          <w:spacing w:val="6"/>
          <w:sz w:val="13"/>
        </w:rPr>
        <w:t> </w:t>
      </w:r>
      <w:r>
        <w:rPr>
          <w:sz w:val="13"/>
        </w:rPr>
        <w:t>indicará</w:t>
      </w:r>
      <w:r>
        <w:rPr>
          <w:spacing w:val="6"/>
          <w:sz w:val="13"/>
        </w:rPr>
        <w:t> </w:t>
      </w:r>
      <w:r>
        <w:rPr>
          <w:sz w:val="13"/>
        </w:rPr>
        <w:t>o</w:t>
      </w:r>
      <w:r>
        <w:rPr>
          <w:spacing w:val="6"/>
          <w:sz w:val="13"/>
        </w:rPr>
        <w:t> </w:t>
      </w:r>
      <w:r>
        <w:rPr>
          <w:sz w:val="13"/>
        </w:rPr>
        <w:t>gestor</w:t>
      </w:r>
      <w:r>
        <w:rPr>
          <w:spacing w:val="5"/>
          <w:sz w:val="13"/>
        </w:rPr>
        <w:t> </w:t>
      </w:r>
      <w:r>
        <w:rPr>
          <w:sz w:val="13"/>
        </w:rPr>
        <w:t>e</w:t>
      </w:r>
      <w:r>
        <w:rPr>
          <w:spacing w:val="6"/>
          <w:sz w:val="13"/>
        </w:rPr>
        <w:t> </w:t>
      </w:r>
      <w:r>
        <w:rPr>
          <w:sz w:val="13"/>
        </w:rPr>
        <w:t>fiscal(is)</w:t>
      </w:r>
      <w:r>
        <w:rPr>
          <w:spacing w:val="6"/>
          <w:sz w:val="13"/>
        </w:rPr>
        <w:t> </w:t>
      </w:r>
      <w:r>
        <w:rPr>
          <w:sz w:val="13"/>
        </w:rPr>
        <w:t>para</w:t>
      </w:r>
      <w:r>
        <w:rPr>
          <w:spacing w:val="5"/>
          <w:sz w:val="13"/>
        </w:rPr>
        <w:t> </w:t>
      </w:r>
      <w:r>
        <w:rPr>
          <w:sz w:val="13"/>
        </w:rPr>
        <w:t>cada</w:t>
      </w:r>
      <w:r>
        <w:rPr>
          <w:spacing w:val="6"/>
          <w:sz w:val="13"/>
        </w:rPr>
        <w:t> </w:t>
      </w:r>
      <w:r>
        <w:rPr>
          <w:sz w:val="13"/>
        </w:rPr>
        <w:t>contrato,</w:t>
      </w:r>
      <w:r>
        <w:rPr>
          <w:spacing w:val="6"/>
          <w:sz w:val="13"/>
        </w:rPr>
        <w:t> </w:t>
      </w:r>
      <w:r>
        <w:rPr>
          <w:sz w:val="13"/>
        </w:rPr>
        <w:t>observando-se</w:t>
      </w:r>
      <w:r>
        <w:rPr>
          <w:spacing w:val="6"/>
          <w:sz w:val="13"/>
        </w:rPr>
        <w:t> </w:t>
      </w:r>
      <w:r>
        <w:rPr>
          <w:sz w:val="13"/>
        </w:rPr>
        <w:t>os</w:t>
      </w:r>
      <w:r>
        <w:rPr>
          <w:spacing w:val="5"/>
          <w:sz w:val="13"/>
        </w:rPr>
        <w:t> </w:t>
      </w:r>
      <w:r>
        <w:rPr>
          <w:sz w:val="13"/>
        </w:rPr>
        <w:t>requisitos</w:t>
      </w:r>
      <w:r>
        <w:rPr>
          <w:spacing w:val="6"/>
          <w:sz w:val="13"/>
        </w:rPr>
        <w:t> </w:t>
      </w:r>
      <w:r>
        <w:rPr>
          <w:sz w:val="13"/>
        </w:rPr>
        <w:t>estabelecidos</w:t>
      </w:r>
      <w:r>
        <w:rPr>
          <w:spacing w:val="6"/>
          <w:sz w:val="13"/>
        </w:rPr>
        <w:t> </w:t>
      </w:r>
      <w:r>
        <w:rPr>
          <w:sz w:val="13"/>
        </w:rPr>
        <w:t>pelo</w:t>
      </w:r>
      <w:r>
        <w:rPr>
          <w:spacing w:val="-3"/>
          <w:sz w:val="13"/>
        </w:rPr>
        <w:t> </w:t>
      </w:r>
      <w:r>
        <w:rPr>
          <w:sz w:val="13"/>
        </w:rPr>
        <w:t>Art.</w:t>
      </w:r>
      <w:r>
        <w:rPr>
          <w:spacing w:val="6"/>
          <w:sz w:val="13"/>
        </w:rPr>
        <w:t> </w:t>
      </w:r>
      <w:r>
        <w:rPr>
          <w:sz w:val="13"/>
        </w:rPr>
        <w:t>7º</w:t>
      </w:r>
      <w:r>
        <w:rPr>
          <w:spacing w:val="6"/>
          <w:sz w:val="13"/>
        </w:rPr>
        <w:t> </w:t>
      </w:r>
      <w:r>
        <w:rPr>
          <w:sz w:val="13"/>
        </w:rPr>
        <w:t>da</w:t>
      </w:r>
      <w:r>
        <w:rPr>
          <w:spacing w:val="5"/>
          <w:sz w:val="13"/>
        </w:rPr>
        <w:t> </w:t>
      </w:r>
      <w:r>
        <w:rPr>
          <w:sz w:val="13"/>
        </w:rPr>
        <w:t>Lei</w:t>
      </w:r>
      <w:r>
        <w:rPr>
          <w:spacing w:val="6"/>
          <w:sz w:val="13"/>
        </w:rPr>
        <w:t> </w:t>
      </w:r>
      <w:r>
        <w:rPr>
          <w:sz w:val="13"/>
        </w:rPr>
        <w:t>nº</w:t>
      </w:r>
      <w:r>
        <w:rPr>
          <w:spacing w:val="6"/>
          <w:sz w:val="13"/>
        </w:rPr>
        <w:t> </w:t>
      </w:r>
      <w:r>
        <w:rPr>
          <w:sz w:val="13"/>
        </w:rPr>
        <w:t>14.133,</w:t>
      </w:r>
      <w:r>
        <w:rPr>
          <w:spacing w:val="6"/>
          <w:sz w:val="13"/>
        </w:rPr>
        <w:t> </w:t>
      </w:r>
      <w:r>
        <w:rPr>
          <w:sz w:val="13"/>
        </w:rPr>
        <w:t>de</w:t>
      </w:r>
      <w:r>
        <w:rPr>
          <w:spacing w:val="5"/>
          <w:sz w:val="13"/>
        </w:rPr>
        <w:t> </w:t>
      </w:r>
      <w:r>
        <w:rPr>
          <w:spacing w:val="-2"/>
          <w:sz w:val="13"/>
        </w:rPr>
        <w:t>2021;</w:t>
      </w:r>
    </w:p>
    <w:p>
      <w:pPr>
        <w:pStyle w:val="BodyText"/>
        <w:spacing w:before="40"/>
        <w:rPr>
          <w:sz w:val="13"/>
        </w:rPr>
      </w:pPr>
    </w:p>
    <w:p>
      <w:pPr>
        <w:pStyle w:val="ListParagraph"/>
        <w:numPr>
          <w:ilvl w:val="2"/>
          <w:numId w:val="27"/>
        </w:numPr>
        <w:tabs>
          <w:tab w:pos="624" w:val="left" w:leader="none"/>
        </w:tabs>
        <w:spacing w:line="288" w:lineRule="auto" w:before="1" w:after="0"/>
        <w:ind w:left="289" w:right="278" w:firstLine="0"/>
        <w:jc w:val="left"/>
        <w:rPr>
          <w:sz w:val="13"/>
        </w:rPr>
      </w:pPr>
      <w:r>
        <w:rPr>
          <w:sz w:val="13"/>
        </w:rPr>
        <w:t>Será</w:t>
      </w:r>
      <w:r>
        <w:rPr>
          <w:spacing w:val="9"/>
          <w:sz w:val="13"/>
        </w:rPr>
        <w:t> </w:t>
      </w:r>
      <w:r>
        <w:rPr>
          <w:sz w:val="13"/>
        </w:rPr>
        <w:t>designado</w:t>
      </w:r>
      <w:r>
        <w:rPr>
          <w:spacing w:val="9"/>
          <w:sz w:val="13"/>
        </w:rPr>
        <w:t> </w:t>
      </w:r>
      <w:r>
        <w:rPr>
          <w:sz w:val="13"/>
        </w:rPr>
        <w:t>um</w:t>
      </w:r>
      <w:r>
        <w:rPr>
          <w:spacing w:val="9"/>
          <w:sz w:val="13"/>
        </w:rPr>
        <w:t> </w:t>
      </w:r>
      <w:r>
        <w:rPr>
          <w:sz w:val="13"/>
        </w:rPr>
        <w:t>fiscal</w:t>
      </w:r>
      <w:r>
        <w:rPr>
          <w:spacing w:val="9"/>
          <w:sz w:val="13"/>
        </w:rPr>
        <w:t> </w:t>
      </w:r>
      <w:r>
        <w:rPr>
          <w:sz w:val="13"/>
        </w:rPr>
        <w:t>(ou</w:t>
      </w:r>
      <w:r>
        <w:rPr>
          <w:spacing w:val="9"/>
          <w:sz w:val="13"/>
        </w:rPr>
        <w:t> </w:t>
      </w:r>
      <w:r>
        <w:rPr>
          <w:sz w:val="13"/>
        </w:rPr>
        <w:t>mais,</w:t>
      </w:r>
      <w:r>
        <w:rPr>
          <w:spacing w:val="9"/>
          <w:sz w:val="13"/>
        </w:rPr>
        <w:t> </w:t>
      </w:r>
      <w:r>
        <w:rPr>
          <w:sz w:val="13"/>
        </w:rPr>
        <w:t>a</w:t>
      </w:r>
      <w:r>
        <w:rPr>
          <w:spacing w:val="9"/>
          <w:sz w:val="13"/>
        </w:rPr>
        <w:t> </w:t>
      </w:r>
      <w:r>
        <w:rPr>
          <w:sz w:val="13"/>
        </w:rPr>
        <w:t>depender</w:t>
      </w:r>
      <w:r>
        <w:rPr>
          <w:spacing w:val="9"/>
          <w:sz w:val="13"/>
        </w:rPr>
        <w:t> </w:t>
      </w:r>
      <w:r>
        <w:rPr>
          <w:sz w:val="13"/>
        </w:rPr>
        <w:t>da</w:t>
      </w:r>
      <w:r>
        <w:rPr>
          <w:spacing w:val="9"/>
          <w:sz w:val="13"/>
        </w:rPr>
        <w:t> </w:t>
      </w:r>
      <w:r>
        <w:rPr>
          <w:sz w:val="13"/>
        </w:rPr>
        <w:t>complexidade</w:t>
      </w:r>
      <w:r>
        <w:rPr>
          <w:spacing w:val="9"/>
          <w:sz w:val="13"/>
        </w:rPr>
        <w:t> </w:t>
      </w:r>
      <w:r>
        <w:rPr>
          <w:sz w:val="13"/>
        </w:rPr>
        <w:t>do</w:t>
      </w:r>
      <w:r>
        <w:rPr>
          <w:spacing w:val="9"/>
          <w:sz w:val="13"/>
        </w:rPr>
        <w:t> </w:t>
      </w:r>
      <w:r>
        <w:rPr>
          <w:sz w:val="13"/>
        </w:rPr>
        <w:t>contrato)</w:t>
      </w:r>
      <w:r>
        <w:rPr>
          <w:spacing w:val="9"/>
          <w:sz w:val="13"/>
        </w:rPr>
        <w:t> </w:t>
      </w:r>
      <w:r>
        <w:rPr>
          <w:sz w:val="13"/>
        </w:rPr>
        <w:t>de</w:t>
      </w:r>
      <w:r>
        <w:rPr>
          <w:spacing w:val="9"/>
          <w:sz w:val="13"/>
        </w:rPr>
        <w:t> </w:t>
      </w:r>
      <w:r>
        <w:rPr>
          <w:sz w:val="13"/>
        </w:rPr>
        <w:t>perfil</w:t>
      </w:r>
      <w:r>
        <w:rPr>
          <w:spacing w:val="9"/>
          <w:sz w:val="13"/>
        </w:rPr>
        <w:t> </w:t>
      </w:r>
      <w:r>
        <w:rPr>
          <w:sz w:val="13"/>
        </w:rPr>
        <w:t>técnico,</w:t>
      </w:r>
      <w:r>
        <w:rPr>
          <w:spacing w:val="9"/>
          <w:sz w:val="13"/>
        </w:rPr>
        <w:t> </w:t>
      </w:r>
      <w:r>
        <w:rPr>
          <w:sz w:val="13"/>
        </w:rPr>
        <w:t>que</w:t>
      </w:r>
      <w:r>
        <w:rPr>
          <w:spacing w:val="9"/>
          <w:sz w:val="13"/>
        </w:rPr>
        <w:t> </w:t>
      </w:r>
      <w:r>
        <w:rPr>
          <w:sz w:val="13"/>
        </w:rPr>
        <w:t>ficará</w:t>
      </w:r>
      <w:r>
        <w:rPr>
          <w:spacing w:val="9"/>
          <w:sz w:val="13"/>
        </w:rPr>
        <w:t> </w:t>
      </w:r>
      <w:r>
        <w:rPr>
          <w:sz w:val="13"/>
        </w:rPr>
        <w:t>a</w:t>
      </w:r>
      <w:r>
        <w:rPr>
          <w:spacing w:val="9"/>
          <w:sz w:val="13"/>
        </w:rPr>
        <w:t> </w:t>
      </w:r>
      <w:r>
        <w:rPr>
          <w:sz w:val="13"/>
        </w:rPr>
        <w:t>cargo</w:t>
      </w:r>
      <w:r>
        <w:rPr>
          <w:spacing w:val="9"/>
          <w:sz w:val="13"/>
        </w:rPr>
        <w:t> </w:t>
      </w:r>
      <w:r>
        <w:rPr>
          <w:sz w:val="13"/>
        </w:rPr>
        <w:t>de</w:t>
      </w:r>
      <w:r>
        <w:rPr>
          <w:spacing w:val="9"/>
          <w:sz w:val="13"/>
        </w:rPr>
        <w:t> </w:t>
      </w:r>
      <w:r>
        <w:rPr>
          <w:sz w:val="13"/>
        </w:rPr>
        <w:t>acompanhar</w:t>
      </w:r>
      <w:r>
        <w:rPr>
          <w:spacing w:val="9"/>
          <w:sz w:val="13"/>
        </w:rPr>
        <w:t> </w:t>
      </w:r>
      <w:r>
        <w:rPr>
          <w:sz w:val="13"/>
        </w:rPr>
        <w:t>o</w:t>
      </w:r>
      <w:r>
        <w:rPr>
          <w:spacing w:val="9"/>
          <w:sz w:val="13"/>
        </w:rPr>
        <w:t> </w:t>
      </w:r>
      <w:r>
        <w:rPr>
          <w:sz w:val="13"/>
        </w:rPr>
        <w:t>contrato</w:t>
      </w:r>
      <w:r>
        <w:rPr>
          <w:spacing w:val="9"/>
          <w:sz w:val="13"/>
        </w:rPr>
        <w:t> </w:t>
      </w:r>
      <w:r>
        <w:rPr>
          <w:sz w:val="13"/>
        </w:rPr>
        <w:t>com</w:t>
      </w:r>
      <w:r>
        <w:rPr>
          <w:spacing w:val="9"/>
          <w:sz w:val="13"/>
        </w:rPr>
        <w:t> </w:t>
      </w:r>
      <w:r>
        <w:rPr>
          <w:sz w:val="13"/>
        </w:rPr>
        <w:t>o</w:t>
      </w:r>
      <w:r>
        <w:rPr>
          <w:spacing w:val="9"/>
          <w:sz w:val="13"/>
        </w:rPr>
        <w:t> </w:t>
      </w:r>
      <w:r>
        <w:rPr>
          <w:sz w:val="13"/>
        </w:rPr>
        <w:t>objetivo</w:t>
      </w:r>
      <w:r>
        <w:rPr>
          <w:spacing w:val="9"/>
          <w:sz w:val="13"/>
        </w:rPr>
        <w:t> </w:t>
      </w:r>
      <w:r>
        <w:rPr>
          <w:sz w:val="13"/>
        </w:rPr>
        <w:t>de</w:t>
      </w:r>
      <w:r>
        <w:rPr>
          <w:spacing w:val="9"/>
          <w:sz w:val="13"/>
        </w:rPr>
        <w:t> </w:t>
      </w:r>
      <w:r>
        <w:rPr>
          <w:sz w:val="13"/>
        </w:rPr>
        <w:t>avaliar</w:t>
      </w:r>
      <w:r>
        <w:rPr>
          <w:spacing w:val="9"/>
          <w:sz w:val="13"/>
        </w:rPr>
        <w:t> </w:t>
      </w:r>
      <w:r>
        <w:rPr>
          <w:sz w:val="13"/>
        </w:rPr>
        <w:t>a</w:t>
      </w:r>
      <w:r>
        <w:rPr>
          <w:spacing w:val="9"/>
          <w:sz w:val="13"/>
        </w:rPr>
        <w:t> </w:t>
      </w:r>
      <w:r>
        <w:rPr>
          <w:sz w:val="13"/>
        </w:rPr>
        <w:t>execução</w:t>
      </w:r>
      <w:r>
        <w:rPr>
          <w:spacing w:val="9"/>
          <w:sz w:val="13"/>
        </w:rPr>
        <w:t> </w:t>
      </w:r>
      <w:r>
        <w:rPr>
          <w:sz w:val="13"/>
        </w:rPr>
        <w:t>do</w:t>
      </w:r>
      <w:r>
        <w:rPr>
          <w:spacing w:val="9"/>
          <w:sz w:val="13"/>
        </w:rPr>
        <w:t> </w:t>
      </w:r>
      <w:r>
        <w:rPr>
          <w:sz w:val="13"/>
        </w:rPr>
        <w:t>objeto</w:t>
      </w:r>
      <w:r>
        <w:rPr>
          <w:spacing w:val="9"/>
          <w:sz w:val="13"/>
        </w:rPr>
        <w:t> </w:t>
      </w:r>
      <w:r>
        <w:rPr>
          <w:sz w:val="13"/>
        </w:rPr>
        <w:t>nos</w:t>
      </w:r>
      <w:r>
        <w:rPr>
          <w:spacing w:val="9"/>
          <w:sz w:val="13"/>
        </w:rPr>
        <w:t> </w:t>
      </w:r>
      <w:r>
        <w:rPr>
          <w:sz w:val="13"/>
        </w:rPr>
        <w:t>moldes</w:t>
      </w:r>
      <w:r>
        <w:rPr>
          <w:spacing w:val="9"/>
          <w:sz w:val="13"/>
        </w:rPr>
        <w:t> </w:t>
      </w:r>
      <w:r>
        <w:rPr>
          <w:sz w:val="13"/>
        </w:rPr>
        <w:t>contratados</w:t>
      </w:r>
      <w:r>
        <w:rPr>
          <w:spacing w:val="9"/>
          <w:sz w:val="13"/>
        </w:rPr>
        <w:t> </w:t>
      </w:r>
      <w:r>
        <w:rPr>
          <w:sz w:val="13"/>
        </w:rPr>
        <w:t>e,</w:t>
      </w:r>
      <w:r>
        <w:rPr>
          <w:spacing w:val="9"/>
          <w:sz w:val="13"/>
        </w:rPr>
        <w:t> </w:t>
      </w:r>
      <w:r>
        <w:rPr>
          <w:sz w:val="13"/>
        </w:rPr>
        <w:t>se</w:t>
      </w:r>
      <w:r>
        <w:rPr>
          <w:spacing w:val="9"/>
          <w:sz w:val="13"/>
        </w:rPr>
        <w:t> </w:t>
      </w:r>
      <w:r>
        <w:rPr>
          <w:sz w:val="13"/>
        </w:rPr>
        <w:t>for</w:t>
      </w:r>
      <w:r>
        <w:rPr>
          <w:spacing w:val="9"/>
          <w:sz w:val="13"/>
        </w:rPr>
        <w:t> </w:t>
      </w:r>
      <w:r>
        <w:rPr>
          <w:sz w:val="13"/>
        </w:rPr>
        <w:t>o</w:t>
      </w:r>
      <w:r>
        <w:rPr>
          <w:spacing w:val="9"/>
          <w:sz w:val="13"/>
        </w:rPr>
        <w:t> </w:t>
      </w:r>
      <w:r>
        <w:rPr>
          <w:sz w:val="13"/>
        </w:rPr>
        <w:t>caso,</w:t>
      </w:r>
      <w:r>
        <w:rPr>
          <w:spacing w:val="9"/>
          <w:sz w:val="13"/>
        </w:rPr>
        <w:t> </w:t>
      </w:r>
      <w:r>
        <w:rPr>
          <w:sz w:val="13"/>
        </w:rPr>
        <w:t>aferir</w:t>
      </w:r>
      <w:r>
        <w:rPr>
          <w:spacing w:val="9"/>
          <w:sz w:val="13"/>
        </w:rPr>
        <w:t> </w:t>
      </w:r>
      <w:r>
        <w:rPr>
          <w:sz w:val="13"/>
        </w:rPr>
        <w:t>se</w:t>
      </w:r>
      <w:r>
        <w:rPr>
          <w:spacing w:val="9"/>
          <w:sz w:val="13"/>
        </w:rPr>
        <w:t> </w:t>
      </w:r>
      <w:r>
        <w:rPr>
          <w:sz w:val="13"/>
        </w:rPr>
        <w:t>a</w:t>
      </w:r>
      <w:r>
        <w:rPr>
          <w:spacing w:val="9"/>
          <w:sz w:val="13"/>
        </w:rPr>
        <w:t> </w:t>
      </w:r>
      <w:r>
        <w:rPr>
          <w:sz w:val="13"/>
        </w:rPr>
        <w:t>quantidade,</w:t>
      </w:r>
      <w:r>
        <w:rPr>
          <w:spacing w:val="9"/>
          <w:sz w:val="13"/>
        </w:rPr>
        <w:t> </w:t>
      </w:r>
      <w:r>
        <w:rPr>
          <w:sz w:val="13"/>
        </w:rPr>
        <w:t>a</w:t>
      </w:r>
      <w:r>
        <w:rPr>
          <w:spacing w:val="9"/>
          <w:sz w:val="13"/>
        </w:rPr>
        <w:t> </w:t>
      </w:r>
      <w:r>
        <w:rPr>
          <w:sz w:val="13"/>
        </w:rPr>
        <w:t>qualidade,</w:t>
      </w:r>
      <w:r>
        <w:rPr>
          <w:spacing w:val="9"/>
          <w:sz w:val="13"/>
        </w:rPr>
        <w:t> </w:t>
      </w:r>
      <w:r>
        <w:rPr>
          <w:sz w:val="13"/>
        </w:rPr>
        <w:t>o</w:t>
      </w:r>
      <w:r>
        <w:rPr>
          <w:spacing w:val="40"/>
          <w:sz w:val="13"/>
        </w:rPr>
        <w:t> </w:t>
      </w:r>
      <w:r>
        <w:rPr>
          <w:sz w:val="13"/>
        </w:rPr>
        <w:t>tempo</w:t>
      </w:r>
      <w:r>
        <w:rPr>
          <w:spacing w:val="12"/>
          <w:sz w:val="13"/>
        </w:rPr>
        <w:t> </w:t>
      </w:r>
      <w:r>
        <w:rPr>
          <w:sz w:val="13"/>
        </w:rPr>
        <w:t>e</w:t>
      </w:r>
      <w:r>
        <w:rPr>
          <w:spacing w:val="12"/>
          <w:sz w:val="13"/>
        </w:rPr>
        <w:t> </w:t>
      </w:r>
      <w:r>
        <w:rPr>
          <w:sz w:val="13"/>
        </w:rPr>
        <w:t>o</w:t>
      </w:r>
      <w:r>
        <w:rPr>
          <w:spacing w:val="12"/>
          <w:sz w:val="13"/>
        </w:rPr>
        <w:t> </w:t>
      </w:r>
      <w:r>
        <w:rPr>
          <w:sz w:val="13"/>
        </w:rPr>
        <w:t>modo</w:t>
      </w:r>
      <w:r>
        <w:rPr>
          <w:spacing w:val="12"/>
          <w:sz w:val="13"/>
        </w:rPr>
        <w:t> </w:t>
      </w:r>
      <w:r>
        <w:rPr>
          <w:sz w:val="13"/>
        </w:rPr>
        <w:t>da</w:t>
      </w:r>
      <w:r>
        <w:rPr>
          <w:spacing w:val="12"/>
          <w:sz w:val="13"/>
        </w:rPr>
        <w:t> </w:t>
      </w:r>
      <w:r>
        <w:rPr>
          <w:sz w:val="13"/>
        </w:rPr>
        <w:t>prestação</w:t>
      </w:r>
      <w:r>
        <w:rPr>
          <w:spacing w:val="12"/>
          <w:sz w:val="13"/>
        </w:rPr>
        <w:t> </w:t>
      </w:r>
      <w:r>
        <w:rPr>
          <w:sz w:val="13"/>
        </w:rPr>
        <w:t>ou</w:t>
      </w:r>
      <w:r>
        <w:rPr>
          <w:spacing w:val="12"/>
          <w:sz w:val="13"/>
        </w:rPr>
        <w:t> </w:t>
      </w:r>
      <w:r>
        <w:rPr>
          <w:sz w:val="13"/>
        </w:rPr>
        <w:t>da</w:t>
      </w:r>
      <w:r>
        <w:rPr>
          <w:spacing w:val="12"/>
          <w:sz w:val="13"/>
        </w:rPr>
        <w:t> </w:t>
      </w:r>
      <w:r>
        <w:rPr>
          <w:sz w:val="13"/>
        </w:rPr>
        <w:t>execução</w:t>
      </w:r>
      <w:r>
        <w:rPr>
          <w:spacing w:val="12"/>
          <w:sz w:val="13"/>
        </w:rPr>
        <w:t> </w:t>
      </w:r>
      <w:r>
        <w:rPr>
          <w:sz w:val="13"/>
        </w:rPr>
        <w:t>do</w:t>
      </w:r>
      <w:r>
        <w:rPr>
          <w:spacing w:val="12"/>
          <w:sz w:val="13"/>
        </w:rPr>
        <w:t> </w:t>
      </w:r>
      <w:r>
        <w:rPr>
          <w:sz w:val="13"/>
        </w:rPr>
        <w:t>objeto</w:t>
      </w:r>
      <w:r>
        <w:rPr>
          <w:spacing w:val="12"/>
          <w:sz w:val="13"/>
        </w:rPr>
        <w:t> </w:t>
      </w:r>
      <w:r>
        <w:rPr>
          <w:sz w:val="13"/>
        </w:rPr>
        <w:t>estão</w:t>
      </w:r>
      <w:r>
        <w:rPr>
          <w:spacing w:val="12"/>
          <w:sz w:val="13"/>
        </w:rPr>
        <w:t> </w:t>
      </w:r>
      <w:r>
        <w:rPr>
          <w:sz w:val="13"/>
        </w:rPr>
        <w:t>compatíveis</w:t>
      </w:r>
      <w:r>
        <w:rPr>
          <w:spacing w:val="12"/>
          <w:sz w:val="13"/>
        </w:rPr>
        <w:t> </w:t>
      </w:r>
      <w:r>
        <w:rPr>
          <w:sz w:val="13"/>
        </w:rPr>
        <w:t>com</w:t>
      </w:r>
      <w:r>
        <w:rPr>
          <w:spacing w:val="12"/>
          <w:sz w:val="13"/>
        </w:rPr>
        <w:t> </w:t>
      </w:r>
      <w:r>
        <w:rPr>
          <w:sz w:val="13"/>
        </w:rPr>
        <w:t>os</w:t>
      </w:r>
      <w:r>
        <w:rPr>
          <w:spacing w:val="12"/>
          <w:sz w:val="13"/>
        </w:rPr>
        <w:t> </w:t>
      </w:r>
      <w:r>
        <w:rPr>
          <w:sz w:val="13"/>
        </w:rPr>
        <w:t>indicadores</w:t>
      </w:r>
      <w:r>
        <w:rPr>
          <w:spacing w:val="12"/>
          <w:sz w:val="13"/>
        </w:rPr>
        <w:t> </w:t>
      </w:r>
      <w:r>
        <w:rPr>
          <w:sz w:val="13"/>
        </w:rPr>
        <w:t>estabelecidos</w:t>
      </w:r>
      <w:r>
        <w:rPr>
          <w:spacing w:val="12"/>
          <w:sz w:val="13"/>
        </w:rPr>
        <w:t> </w:t>
      </w:r>
      <w:r>
        <w:rPr>
          <w:sz w:val="13"/>
        </w:rPr>
        <w:t>no</w:t>
      </w:r>
      <w:r>
        <w:rPr>
          <w:spacing w:val="12"/>
          <w:sz w:val="13"/>
        </w:rPr>
        <w:t> </w:t>
      </w:r>
      <w:r>
        <w:rPr>
          <w:sz w:val="13"/>
        </w:rPr>
        <w:t>edital,</w:t>
      </w:r>
      <w:r>
        <w:rPr>
          <w:spacing w:val="12"/>
          <w:sz w:val="13"/>
        </w:rPr>
        <w:t> </w:t>
      </w:r>
      <w:r>
        <w:rPr>
          <w:sz w:val="13"/>
        </w:rPr>
        <w:t>para</w:t>
      </w:r>
      <w:r>
        <w:rPr>
          <w:spacing w:val="12"/>
          <w:sz w:val="13"/>
        </w:rPr>
        <w:t> </w:t>
      </w:r>
      <w:r>
        <w:rPr>
          <w:sz w:val="13"/>
        </w:rPr>
        <w:t>fins</w:t>
      </w:r>
      <w:r>
        <w:rPr>
          <w:spacing w:val="12"/>
          <w:sz w:val="13"/>
        </w:rPr>
        <w:t> </w:t>
      </w:r>
      <w:r>
        <w:rPr>
          <w:sz w:val="13"/>
        </w:rPr>
        <w:t>de</w:t>
      </w:r>
      <w:r>
        <w:rPr>
          <w:spacing w:val="12"/>
          <w:sz w:val="13"/>
        </w:rPr>
        <w:t> </w:t>
      </w:r>
      <w:r>
        <w:rPr>
          <w:sz w:val="13"/>
        </w:rPr>
        <w:t>pagamento,</w:t>
      </w:r>
      <w:r>
        <w:rPr>
          <w:spacing w:val="12"/>
          <w:sz w:val="13"/>
        </w:rPr>
        <w:t> </w:t>
      </w:r>
      <w:r>
        <w:rPr>
          <w:sz w:val="13"/>
        </w:rPr>
        <w:t>conforme</w:t>
      </w:r>
      <w:r>
        <w:rPr>
          <w:spacing w:val="12"/>
          <w:sz w:val="13"/>
        </w:rPr>
        <w:t> </w:t>
      </w:r>
      <w:r>
        <w:rPr>
          <w:sz w:val="13"/>
        </w:rPr>
        <w:t>o</w:t>
      </w:r>
      <w:r>
        <w:rPr>
          <w:spacing w:val="12"/>
          <w:sz w:val="13"/>
        </w:rPr>
        <w:t> </w:t>
      </w:r>
      <w:r>
        <w:rPr>
          <w:sz w:val="13"/>
        </w:rPr>
        <w:t>resultado</w:t>
      </w:r>
      <w:r>
        <w:rPr>
          <w:spacing w:val="12"/>
          <w:sz w:val="13"/>
        </w:rPr>
        <w:t> </w:t>
      </w:r>
      <w:r>
        <w:rPr>
          <w:sz w:val="13"/>
        </w:rPr>
        <w:t>pretendido</w:t>
      </w:r>
      <w:r>
        <w:rPr>
          <w:spacing w:val="12"/>
          <w:sz w:val="13"/>
        </w:rPr>
        <w:t> </w:t>
      </w:r>
      <w:r>
        <w:rPr>
          <w:sz w:val="13"/>
        </w:rPr>
        <w:t>pela</w:t>
      </w:r>
      <w:r>
        <w:rPr>
          <w:spacing w:val="12"/>
          <w:sz w:val="13"/>
        </w:rPr>
        <w:t> </w:t>
      </w:r>
      <w:r>
        <w:rPr>
          <w:sz w:val="13"/>
        </w:rPr>
        <w:t>administração;</w:t>
      </w:r>
    </w:p>
    <w:p>
      <w:pPr>
        <w:pStyle w:val="BodyText"/>
        <w:spacing w:before="11"/>
        <w:rPr>
          <w:sz w:val="13"/>
        </w:rPr>
      </w:pPr>
    </w:p>
    <w:p>
      <w:pPr>
        <w:pStyle w:val="ListParagraph"/>
        <w:numPr>
          <w:ilvl w:val="3"/>
          <w:numId w:val="27"/>
        </w:numPr>
        <w:tabs>
          <w:tab w:pos="724" w:val="left" w:leader="none"/>
        </w:tabs>
        <w:spacing w:line="288" w:lineRule="auto" w:before="0" w:after="0"/>
        <w:ind w:left="289" w:right="278" w:firstLine="0"/>
        <w:jc w:val="left"/>
        <w:rPr>
          <w:sz w:val="13"/>
        </w:rPr>
      </w:pPr>
      <w:r>
        <w:rPr>
          <w:sz w:val="13"/>
        </w:rPr>
        <w:t>Especificamente</w:t>
      </w:r>
      <w:r>
        <w:rPr>
          <w:spacing w:val="10"/>
          <w:sz w:val="13"/>
        </w:rPr>
        <w:t> </w:t>
      </w:r>
      <w:r>
        <w:rPr>
          <w:sz w:val="13"/>
        </w:rPr>
        <w:t>sobre</w:t>
      </w:r>
      <w:r>
        <w:rPr>
          <w:spacing w:val="10"/>
          <w:sz w:val="13"/>
        </w:rPr>
        <w:t> </w:t>
      </w:r>
      <w:r>
        <w:rPr>
          <w:sz w:val="13"/>
        </w:rPr>
        <w:t>aquisição</w:t>
      </w:r>
      <w:r>
        <w:rPr>
          <w:spacing w:val="10"/>
          <w:sz w:val="13"/>
        </w:rPr>
        <w:t> </w:t>
      </w:r>
      <w:r>
        <w:rPr>
          <w:sz w:val="13"/>
        </w:rPr>
        <w:t>de</w:t>
      </w:r>
      <w:r>
        <w:rPr>
          <w:spacing w:val="10"/>
          <w:sz w:val="13"/>
        </w:rPr>
        <w:t> </w:t>
      </w:r>
      <w:r>
        <w:rPr>
          <w:sz w:val="13"/>
        </w:rPr>
        <w:t>PPS,</w:t>
      </w:r>
      <w:r>
        <w:rPr>
          <w:spacing w:val="10"/>
          <w:sz w:val="13"/>
        </w:rPr>
        <w:t> </w:t>
      </w:r>
      <w:r>
        <w:rPr>
          <w:sz w:val="13"/>
        </w:rPr>
        <w:t>na</w:t>
      </w:r>
      <w:r>
        <w:rPr>
          <w:spacing w:val="10"/>
          <w:sz w:val="13"/>
        </w:rPr>
        <w:t> </w:t>
      </w:r>
      <w:r>
        <w:rPr>
          <w:sz w:val="13"/>
        </w:rPr>
        <w:t>qualidade</w:t>
      </w:r>
      <w:r>
        <w:rPr>
          <w:spacing w:val="10"/>
          <w:sz w:val="13"/>
        </w:rPr>
        <w:t> </w:t>
      </w:r>
      <w:r>
        <w:rPr>
          <w:sz w:val="13"/>
        </w:rPr>
        <w:t>de</w:t>
      </w:r>
      <w:r>
        <w:rPr>
          <w:spacing w:val="10"/>
          <w:sz w:val="13"/>
        </w:rPr>
        <w:t> </w:t>
      </w:r>
      <w:r>
        <w:rPr>
          <w:sz w:val="13"/>
        </w:rPr>
        <w:t>materiais</w:t>
      </w:r>
      <w:r>
        <w:rPr>
          <w:spacing w:val="10"/>
          <w:sz w:val="13"/>
        </w:rPr>
        <w:t> </w:t>
      </w:r>
      <w:r>
        <w:rPr>
          <w:sz w:val="13"/>
        </w:rPr>
        <w:t>médico-hospitalares,</w:t>
      </w:r>
      <w:r>
        <w:rPr>
          <w:spacing w:val="10"/>
          <w:sz w:val="13"/>
        </w:rPr>
        <w:t> </w:t>
      </w:r>
      <w:r>
        <w:rPr>
          <w:sz w:val="13"/>
        </w:rPr>
        <w:t>serão</w:t>
      </w:r>
      <w:r>
        <w:rPr>
          <w:spacing w:val="10"/>
          <w:sz w:val="13"/>
        </w:rPr>
        <w:t> </w:t>
      </w:r>
      <w:r>
        <w:rPr>
          <w:sz w:val="13"/>
        </w:rPr>
        <w:t>confrontadas</w:t>
      </w:r>
      <w:r>
        <w:rPr>
          <w:spacing w:val="10"/>
          <w:sz w:val="13"/>
        </w:rPr>
        <w:t> </w:t>
      </w:r>
      <w:r>
        <w:rPr>
          <w:sz w:val="13"/>
        </w:rPr>
        <w:t>as</w:t>
      </w:r>
      <w:r>
        <w:rPr>
          <w:spacing w:val="10"/>
          <w:sz w:val="13"/>
        </w:rPr>
        <w:t> </w:t>
      </w:r>
      <w:r>
        <w:rPr>
          <w:sz w:val="13"/>
        </w:rPr>
        <w:t>descrições</w:t>
      </w:r>
      <w:r>
        <w:rPr>
          <w:spacing w:val="10"/>
          <w:sz w:val="13"/>
        </w:rPr>
        <w:t> </w:t>
      </w:r>
      <w:r>
        <w:rPr>
          <w:sz w:val="13"/>
        </w:rPr>
        <w:t>constantes</w:t>
      </w:r>
      <w:r>
        <w:rPr>
          <w:spacing w:val="10"/>
          <w:sz w:val="13"/>
        </w:rPr>
        <w:t> </w:t>
      </w:r>
      <w:r>
        <w:rPr>
          <w:sz w:val="13"/>
        </w:rPr>
        <w:t>no</w:t>
      </w:r>
      <w:r>
        <w:rPr>
          <w:spacing w:val="10"/>
          <w:sz w:val="13"/>
        </w:rPr>
        <w:t> </w:t>
      </w:r>
      <w:r>
        <w:rPr>
          <w:sz w:val="13"/>
        </w:rPr>
        <w:t>presente</w:t>
      </w:r>
      <w:r>
        <w:rPr>
          <w:spacing w:val="10"/>
          <w:sz w:val="13"/>
        </w:rPr>
        <w:t> </w:t>
      </w:r>
      <w:r>
        <w:rPr>
          <w:sz w:val="13"/>
        </w:rPr>
        <w:t>termo</w:t>
      </w:r>
      <w:r>
        <w:rPr>
          <w:spacing w:val="10"/>
          <w:sz w:val="13"/>
        </w:rPr>
        <w:t> </w:t>
      </w:r>
      <w:r>
        <w:rPr>
          <w:sz w:val="13"/>
        </w:rPr>
        <w:t>com</w:t>
      </w:r>
      <w:r>
        <w:rPr>
          <w:spacing w:val="10"/>
          <w:sz w:val="13"/>
        </w:rPr>
        <w:t> </w:t>
      </w:r>
      <w:r>
        <w:rPr>
          <w:sz w:val="13"/>
        </w:rPr>
        <w:t>o</w:t>
      </w:r>
      <w:r>
        <w:rPr>
          <w:spacing w:val="10"/>
          <w:sz w:val="13"/>
        </w:rPr>
        <w:t> </w:t>
      </w:r>
      <w:r>
        <w:rPr>
          <w:sz w:val="13"/>
        </w:rPr>
        <w:t>material</w:t>
      </w:r>
      <w:r>
        <w:rPr>
          <w:spacing w:val="10"/>
          <w:sz w:val="13"/>
        </w:rPr>
        <w:t> </w:t>
      </w:r>
      <w:r>
        <w:rPr>
          <w:sz w:val="13"/>
        </w:rPr>
        <w:t>que</w:t>
      </w:r>
      <w:r>
        <w:rPr>
          <w:spacing w:val="10"/>
          <w:sz w:val="13"/>
        </w:rPr>
        <w:t> </w:t>
      </w:r>
      <w:r>
        <w:rPr>
          <w:sz w:val="13"/>
        </w:rPr>
        <w:t>é</w:t>
      </w:r>
      <w:r>
        <w:rPr>
          <w:spacing w:val="10"/>
          <w:sz w:val="13"/>
        </w:rPr>
        <w:t> </w:t>
      </w:r>
      <w:r>
        <w:rPr>
          <w:sz w:val="13"/>
        </w:rPr>
        <w:t>entregue</w:t>
      </w:r>
      <w:r>
        <w:rPr>
          <w:spacing w:val="10"/>
          <w:sz w:val="13"/>
        </w:rPr>
        <w:t> </w:t>
      </w:r>
      <w:r>
        <w:rPr>
          <w:sz w:val="13"/>
        </w:rPr>
        <w:t>pela</w:t>
      </w:r>
      <w:r>
        <w:rPr>
          <w:spacing w:val="10"/>
          <w:sz w:val="13"/>
        </w:rPr>
        <w:t> </w:t>
      </w:r>
      <w:r>
        <w:rPr>
          <w:sz w:val="13"/>
        </w:rPr>
        <w:t>CONTRATADA,</w:t>
      </w:r>
      <w:r>
        <w:rPr>
          <w:spacing w:val="10"/>
          <w:sz w:val="13"/>
        </w:rPr>
        <w:t> </w:t>
      </w:r>
      <w:r>
        <w:rPr>
          <w:sz w:val="13"/>
        </w:rPr>
        <w:t>bem</w:t>
      </w:r>
      <w:r>
        <w:rPr>
          <w:spacing w:val="10"/>
          <w:sz w:val="13"/>
        </w:rPr>
        <w:t> </w:t>
      </w:r>
      <w:r>
        <w:rPr>
          <w:sz w:val="13"/>
        </w:rPr>
        <w:t>como</w:t>
      </w:r>
      <w:r>
        <w:rPr>
          <w:spacing w:val="10"/>
          <w:sz w:val="13"/>
        </w:rPr>
        <w:t> </w:t>
      </w:r>
      <w:r>
        <w:rPr>
          <w:sz w:val="13"/>
        </w:rPr>
        <w:t>a</w:t>
      </w:r>
      <w:r>
        <w:rPr>
          <w:spacing w:val="10"/>
          <w:sz w:val="13"/>
        </w:rPr>
        <w:t> </w:t>
      </w:r>
      <w:r>
        <w:rPr>
          <w:sz w:val="13"/>
        </w:rPr>
        <w:t>marca</w:t>
      </w:r>
      <w:r>
        <w:rPr>
          <w:spacing w:val="10"/>
          <w:sz w:val="13"/>
        </w:rPr>
        <w:t> </w:t>
      </w:r>
      <w:r>
        <w:rPr>
          <w:sz w:val="13"/>
        </w:rPr>
        <w:t>ofertada</w:t>
      </w:r>
      <w:r>
        <w:rPr>
          <w:spacing w:val="10"/>
          <w:sz w:val="13"/>
        </w:rPr>
        <w:t> </w:t>
      </w:r>
      <w:r>
        <w:rPr>
          <w:sz w:val="13"/>
        </w:rPr>
        <w:t>no</w:t>
      </w:r>
      <w:r>
        <w:rPr>
          <w:spacing w:val="10"/>
          <w:sz w:val="13"/>
        </w:rPr>
        <w:t> </w:t>
      </w:r>
      <w:r>
        <w:rPr>
          <w:sz w:val="13"/>
        </w:rPr>
        <w:t>certame,</w:t>
      </w:r>
      <w:r>
        <w:rPr>
          <w:spacing w:val="10"/>
          <w:sz w:val="13"/>
        </w:rPr>
        <w:t> </w:t>
      </w:r>
      <w:r>
        <w:rPr>
          <w:sz w:val="13"/>
        </w:rPr>
        <w:t>sua</w:t>
      </w:r>
      <w:r>
        <w:rPr>
          <w:spacing w:val="10"/>
          <w:sz w:val="13"/>
        </w:rPr>
        <w:t> </w:t>
      </w:r>
      <w:r>
        <w:rPr>
          <w:sz w:val="13"/>
        </w:rPr>
        <w:t>qualidade</w:t>
      </w:r>
      <w:r>
        <w:rPr>
          <w:spacing w:val="10"/>
          <w:sz w:val="13"/>
        </w:rPr>
        <w:t> </w:t>
      </w:r>
      <w:r>
        <w:rPr>
          <w:sz w:val="13"/>
        </w:rPr>
        <w:t>no</w:t>
      </w:r>
      <w:r>
        <w:rPr>
          <w:spacing w:val="40"/>
          <w:sz w:val="13"/>
        </w:rPr>
        <w:t> </w:t>
      </w:r>
      <w:r>
        <w:rPr>
          <w:sz w:val="13"/>
        </w:rPr>
        <w:t>momento</w:t>
      </w:r>
      <w:r>
        <w:rPr>
          <w:spacing w:val="13"/>
          <w:sz w:val="13"/>
        </w:rPr>
        <w:t> </w:t>
      </w:r>
      <w:r>
        <w:rPr>
          <w:sz w:val="13"/>
        </w:rPr>
        <w:t>do</w:t>
      </w:r>
      <w:r>
        <w:rPr>
          <w:spacing w:val="13"/>
          <w:sz w:val="13"/>
        </w:rPr>
        <w:t> </w:t>
      </w:r>
      <w:r>
        <w:rPr>
          <w:sz w:val="13"/>
        </w:rPr>
        <w:t>uso,</w:t>
      </w:r>
      <w:r>
        <w:rPr>
          <w:spacing w:val="13"/>
          <w:sz w:val="13"/>
        </w:rPr>
        <w:t> </w:t>
      </w:r>
      <w:r>
        <w:rPr>
          <w:sz w:val="13"/>
        </w:rPr>
        <w:t>ou</w:t>
      </w:r>
      <w:r>
        <w:rPr>
          <w:spacing w:val="13"/>
          <w:sz w:val="13"/>
        </w:rPr>
        <w:t> </w:t>
      </w:r>
      <w:r>
        <w:rPr>
          <w:sz w:val="13"/>
        </w:rPr>
        <w:t>qualquer</w:t>
      </w:r>
      <w:r>
        <w:rPr>
          <w:spacing w:val="13"/>
          <w:sz w:val="13"/>
        </w:rPr>
        <w:t> </w:t>
      </w:r>
      <w:r>
        <w:rPr>
          <w:sz w:val="13"/>
        </w:rPr>
        <w:t>outra</w:t>
      </w:r>
      <w:r>
        <w:rPr>
          <w:spacing w:val="13"/>
          <w:sz w:val="13"/>
        </w:rPr>
        <w:t> </w:t>
      </w:r>
      <w:r>
        <w:rPr>
          <w:sz w:val="13"/>
        </w:rPr>
        <w:t>inconformidade</w:t>
      </w:r>
      <w:r>
        <w:rPr>
          <w:spacing w:val="13"/>
          <w:sz w:val="13"/>
        </w:rPr>
        <w:t> </w:t>
      </w:r>
      <w:r>
        <w:rPr>
          <w:sz w:val="13"/>
        </w:rPr>
        <w:t>que</w:t>
      </w:r>
      <w:r>
        <w:rPr>
          <w:spacing w:val="13"/>
          <w:sz w:val="13"/>
        </w:rPr>
        <w:t> </w:t>
      </w:r>
      <w:r>
        <w:rPr>
          <w:sz w:val="13"/>
        </w:rPr>
        <w:t>venha</w:t>
      </w:r>
      <w:r>
        <w:rPr>
          <w:spacing w:val="13"/>
          <w:sz w:val="13"/>
        </w:rPr>
        <w:t> </w:t>
      </w:r>
      <w:r>
        <w:rPr>
          <w:sz w:val="13"/>
        </w:rPr>
        <w:t>a</w:t>
      </w:r>
      <w:r>
        <w:rPr>
          <w:spacing w:val="13"/>
          <w:sz w:val="13"/>
        </w:rPr>
        <w:t> </w:t>
      </w:r>
      <w:r>
        <w:rPr>
          <w:sz w:val="13"/>
        </w:rPr>
        <w:t>ser</w:t>
      </w:r>
      <w:r>
        <w:rPr>
          <w:spacing w:val="13"/>
          <w:sz w:val="13"/>
        </w:rPr>
        <w:t> </w:t>
      </w:r>
      <w:r>
        <w:rPr>
          <w:sz w:val="13"/>
        </w:rPr>
        <w:t>verificada</w:t>
      </w:r>
      <w:r>
        <w:rPr>
          <w:spacing w:val="13"/>
          <w:sz w:val="13"/>
        </w:rPr>
        <w:t> </w:t>
      </w:r>
      <w:r>
        <w:rPr>
          <w:sz w:val="13"/>
        </w:rPr>
        <w:t>adversa</w:t>
      </w:r>
      <w:r>
        <w:rPr>
          <w:spacing w:val="13"/>
          <w:sz w:val="13"/>
        </w:rPr>
        <w:t> </w:t>
      </w:r>
      <w:r>
        <w:rPr>
          <w:sz w:val="13"/>
        </w:rPr>
        <w:t>a</w:t>
      </w:r>
      <w:r>
        <w:rPr>
          <w:spacing w:val="13"/>
          <w:sz w:val="13"/>
        </w:rPr>
        <w:t> </w:t>
      </w:r>
      <w:r>
        <w:rPr>
          <w:sz w:val="13"/>
        </w:rPr>
        <w:t>todo</w:t>
      </w:r>
      <w:r>
        <w:rPr>
          <w:spacing w:val="13"/>
          <w:sz w:val="13"/>
        </w:rPr>
        <w:t> </w:t>
      </w:r>
      <w:r>
        <w:rPr>
          <w:sz w:val="13"/>
        </w:rPr>
        <w:t>o</w:t>
      </w:r>
      <w:r>
        <w:rPr>
          <w:spacing w:val="13"/>
          <w:sz w:val="13"/>
        </w:rPr>
        <w:t> </w:t>
      </w:r>
      <w:r>
        <w:rPr>
          <w:sz w:val="13"/>
        </w:rPr>
        <w:t>registrado</w:t>
      </w:r>
      <w:r>
        <w:rPr>
          <w:spacing w:val="13"/>
          <w:sz w:val="13"/>
        </w:rPr>
        <w:t> </w:t>
      </w:r>
      <w:r>
        <w:rPr>
          <w:sz w:val="13"/>
        </w:rPr>
        <w:t>na</w:t>
      </w:r>
      <w:r>
        <w:rPr>
          <w:spacing w:val="13"/>
          <w:sz w:val="13"/>
        </w:rPr>
        <w:t> </w:t>
      </w:r>
      <w:r>
        <w:rPr>
          <w:sz w:val="13"/>
        </w:rPr>
        <w:t>fase</w:t>
      </w:r>
      <w:r>
        <w:rPr>
          <w:spacing w:val="13"/>
          <w:sz w:val="13"/>
        </w:rPr>
        <w:t> </w:t>
      </w:r>
      <w:r>
        <w:rPr>
          <w:sz w:val="13"/>
        </w:rPr>
        <w:t>habilitatória;</w:t>
      </w:r>
    </w:p>
    <w:p>
      <w:pPr>
        <w:pStyle w:val="BodyText"/>
        <w:rPr>
          <w:sz w:val="13"/>
        </w:rPr>
      </w:pPr>
    </w:p>
    <w:p>
      <w:pPr>
        <w:pStyle w:val="BodyText"/>
        <w:rPr>
          <w:sz w:val="13"/>
        </w:rPr>
      </w:pPr>
    </w:p>
    <w:p>
      <w:pPr>
        <w:pStyle w:val="BodyText"/>
        <w:spacing w:before="53"/>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z w:val="13"/>
        </w:rPr>
        <w:t>Mecanismos</w:t>
      </w:r>
      <w:r>
        <w:rPr>
          <w:b/>
          <w:spacing w:val="7"/>
          <w:sz w:val="13"/>
        </w:rPr>
        <w:t> </w:t>
      </w:r>
      <w:r>
        <w:rPr>
          <w:b/>
          <w:sz w:val="13"/>
        </w:rPr>
        <w:t>de</w:t>
      </w:r>
      <w:r>
        <w:rPr>
          <w:b/>
          <w:spacing w:val="7"/>
          <w:sz w:val="13"/>
        </w:rPr>
        <w:t> </w:t>
      </w:r>
      <w:r>
        <w:rPr>
          <w:b/>
          <w:sz w:val="13"/>
        </w:rPr>
        <w:t>comunicação</w:t>
      </w:r>
      <w:r>
        <w:rPr>
          <w:b/>
          <w:spacing w:val="7"/>
          <w:sz w:val="13"/>
        </w:rPr>
        <w:t> </w:t>
      </w:r>
      <w:r>
        <w:rPr>
          <w:b/>
          <w:sz w:val="13"/>
        </w:rPr>
        <w:t>a</w:t>
      </w:r>
      <w:r>
        <w:rPr>
          <w:b/>
          <w:spacing w:val="7"/>
          <w:sz w:val="13"/>
        </w:rPr>
        <w:t> </w:t>
      </w:r>
      <w:r>
        <w:rPr>
          <w:b/>
          <w:sz w:val="13"/>
        </w:rPr>
        <w:t>serem</w:t>
      </w:r>
      <w:r>
        <w:rPr>
          <w:b/>
          <w:spacing w:val="7"/>
          <w:sz w:val="13"/>
        </w:rPr>
        <w:t> </w:t>
      </w:r>
      <w:r>
        <w:rPr>
          <w:b/>
          <w:spacing w:val="-2"/>
          <w:sz w:val="13"/>
        </w:rPr>
        <w:t>estabelecidos:</w:t>
      </w:r>
    </w:p>
    <w:p>
      <w:pPr>
        <w:pStyle w:val="BodyText"/>
        <w:spacing w:before="41"/>
        <w:rPr>
          <w:b/>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Os</w:t>
      </w:r>
      <w:r>
        <w:rPr>
          <w:spacing w:val="5"/>
          <w:sz w:val="13"/>
        </w:rPr>
        <w:t> </w:t>
      </w:r>
      <w:r>
        <w:rPr>
          <w:sz w:val="13"/>
        </w:rPr>
        <w:t>procedimentos</w:t>
      </w:r>
      <w:r>
        <w:rPr>
          <w:spacing w:val="5"/>
          <w:sz w:val="13"/>
        </w:rPr>
        <w:t> </w:t>
      </w:r>
      <w:r>
        <w:rPr>
          <w:sz w:val="13"/>
        </w:rPr>
        <w:t>de</w:t>
      </w:r>
      <w:r>
        <w:rPr>
          <w:spacing w:val="5"/>
          <w:sz w:val="13"/>
        </w:rPr>
        <w:t> </w:t>
      </w:r>
      <w:r>
        <w:rPr>
          <w:sz w:val="13"/>
        </w:rPr>
        <w:t>gestão</w:t>
      </w:r>
      <w:r>
        <w:rPr>
          <w:spacing w:val="5"/>
          <w:sz w:val="13"/>
        </w:rPr>
        <w:t> </w:t>
      </w:r>
      <w:r>
        <w:rPr>
          <w:sz w:val="13"/>
        </w:rPr>
        <w:t>e</w:t>
      </w:r>
      <w:r>
        <w:rPr>
          <w:spacing w:val="5"/>
          <w:sz w:val="13"/>
        </w:rPr>
        <w:t> </w:t>
      </w:r>
      <w:r>
        <w:rPr>
          <w:sz w:val="13"/>
        </w:rPr>
        <w:t>fiscalização</w:t>
      </w:r>
      <w:r>
        <w:rPr>
          <w:spacing w:val="6"/>
          <w:sz w:val="13"/>
        </w:rPr>
        <w:t> </w:t>
      </w:r>
      <w:r>
        <w:rPr>
          <w:sz w:val="13"/>
        </w:rPr>
        <w:t>são</w:t>
      </w:r>
      <w:r>
        <w:rPr>
          <w:spacing w:val="5"/>
          <w:sz w:val="13"/>
        </w:rPr>
        <w:t> </w:t>
      </w:r>
      <w:r>
        <w:rPr>
          <w:sz w:val="13"/>
        </w:rPr>
        <w:t>os</w:t>
      </w:r>
      <w:r>
        <w:rPr>
          <w:spacing w:val="5"/>
          <w:sz w:val="13"/>
        </w:rPr>
        <w:t> </w:t>
      </w:r>
      <w:r>
        <w:rPr>
          <w:sz w:val="13"/>
        </w:rPr>
        <w:t>elencados</w:t>
      </w:r>
      <w:r>
        <w:rPr>
          <w:spacing w:val="5"/>
          <w:sz w:val="13"/>
        </w:rPr>
        <w:t> </w:t>
      </w:r>
      <w:r>
        <w:rPr>
          <w:sz w:val="13"/>
        </w:rPr>
        <w:t>no</w:t>
      </w:r>
      <w:r>
        <w:rPr>
          <w:spacing w:val="5"/>
          <w:sz w:val="13"/>
        </w:rPr>
        <w:t> </w:t>
      </w:r>
      <w:r>
        <w:rPr>
          <w:sz w:val="13"/>
        </w:rPr>
        <w:t>Decreto</w:t>
      </w:r>
      <w:r>
        <w:rPr>
          <w:spacing w:val="6"/>
          <w:sz w:val="13"/>
        </w:rPr>
        <w:t> </w:t>
      </w:r>
      <w:r>
        <w:rPr>
          <w:sz w:val="13"/>
        </w:rPr>
        <w:t>nº</w:t>
      </w:r>
      <w:r>
        <w:rPr>
          <w:spacing w:val="5"/>
          <w:sz w:val="13"/>
        </w:rPr>
        <w:t> </w:t>
      </w:r>
      <w:r>
        <w:rPr>
          <w:sz w:val="13"/>
        </w:rPr>
        <w:t>48.817</w:t>
      </w:r>
      <w:r>
        <w:rPr>
          <w:spacing w:val="5"/>
          <w:sz w:val="13"/>
        </w:rPr>
        <w:t> </w:t>
      </w:r>
      <w:r>
        <w:rPr>
          <w:sz w:val="13"/>
        </w:rPr>
        <w:t>de</w:t>
      </w:r>
      <w:r>
        <w:rPr>
          <w:spacing w:val="5"/>
          <w:sz w:val="13"/>
        </w:rPr>
        <w:t> </w:t>
      </w:r>
      <w:r>
        <w:rPr>
          <w:sz w:val="13"/>
        </w:rPr>
        <w:t>27</w:t>
      </w:r>
      <w:r>
        <w:rPr>
          <w:spacing w:val="5"/>
          <w:sz w:val="13"/>
        </w:rPr>
        <w:t> </w:t>
      </w:r>
      <w:r>
        <w:rPr>
          <w:sz w:val="13"/>
        </w:rPr>
        <w:t>de</w:t>
      </w:r>
      <w:r>
        <w:rPr>
          <w:spacing w:val="6"/>
          <w:sz w:val="13"/>
        </w:rPr>
        <w:t> </w:t>
      </w:r>
      <w:r>
        <w:rPr>
          <w:sz w:val="13"/>
        </w:rPr>
        <w:t>novembro</w:t>
      </w:r>
      <w:r>
        <w:rPr>
          <w:spacing w:val="5"/>
          <w:sz w:val="13"/>
        </w:rPr>
        <w:t> </w:t>
      </w:r>
      <w:r>
        <w:rPr>
          <w:sz w:val="13"/>
        </w:rPr>
        <w:t>de</w:t>
      </w:r>
      <w:r>
        <w:rPr>
          <w:spacing w:val="5"/>
          <w:sz w:val="13"/>
        </w:rPr>
        <w:t> </w:t>
      </w:r>
      <w:r>
        <w:rPr>
          <w:sz w:val="13"/>
        </w:rPr>
        <w:t>2023,</w:t>
      </w:r>
      <w:r>
        <w:rPr>
          <w:spacing w:val="5"/>
          <w:sz w:val="13"/>
        </w:rPr>
        <w:t> </w:t>
      </w:r>
      <w:r>
        <w:rPr>
          <w:sz w:val="13"/>
        </w:rPr>
        <w:t>no</w:t>
      </w:r>
      <w:r>
        <w:rPr>
          <w:spacing w:val="5"/>
          <w:sz w:val="13"/>
        </w:rPr>
        <w:t> </w:t>
      </w:r>
      <w:r>
        <w:rPr>
          <w:sz w:val="13"/>
        </w:rPr>
        <w:t>que</w:t>
      </w:r>
      <w:r>
        <w:rPr>
          <w:spacing w:val="5"/>
          <w:sz w:val="13"/>
        </w:rPr>
        <w:t> </w:t>
      </w:r>
      <w:r>
        <w:rPr>
          <w:sz w:val="13"/>
        </w:rPr>
        <w:t>couber</w:t>
      </w:r>
      <w:r>
        <w:rPr>
          <w:spacing w:val="6"/>
          <w:sz w:val="13"/>
        </w:rPr>
        <w:t> </w:t>
      </w:r>
      <w:r>
        <w:rPr>
          <w:sz w:val="13"/>
        </w:rPr>
        <w:t>a</w:t>
      </w:r>
      <w:r>
        <w:rPr>
          <w:spacing w:val="5"/>
          <w:sz w:val="13"/>
        </w:rPr>
        <w:t> </w:t>
      </w:r>
      <w:r>
        <w:rPr>
          <w:sz w:val="13"/>
        </w:rPr>
        <w:t>contratos</w:t>
      </w:r>
      <w:r>
        <w:rPr>
          <w:spacing w:val="5"/>
          <w:sz w:val="13"/>
        </w:rPr>
        <w:t> </w:t>
      </w:r>
      <w:r>
        <w:rPr>
          <w:sz w:val="13"/>
        </w:rPr>
        <w:t>de</w:t>
      </w:r>
      <w:r>
        <w:rPr>
          <w:spacing w:val="5"/>
          <w:sz w:val="13"/>
        </w:rPr>
        <w:t> </w:t>
      </w:r>
      <w:r>
        <w:rPr>
          <w:spacing w:val="-2"/>
          <w:sz w:val="13"/>
        </w:rPr>
        <w:t>fornecimento;</w:t>
      </w:r>
    </w:p>
    <w:p>
      <w:pPr>
        <w:pStyle w:val="BodyText"/>
        <w:spacing w:before="41"/>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Em</w:t>
      </w:r>
      <w:r>
        <w:rPr>
          <w:spacing w:val="4"/>
          <w:sz w:val="13"/>
        </w:rPr>
        <w:t> </w:t>
      </w:r>
      <w:r>
        <w:rPr>
          <w:sz w:val="13"/>
        </w:rPr>
        <w:t>caso</w:t>
      </w:r>
      <w:r>
        <w:rPr>
          <w:spacing w:val="5"/>
          <w:sz w:val="13"/>
        </w:rPr>
        <w:t> </w:t>
      </w:r>
      <w:r>
        <w:rPr>
          <w:sz w:val="13"/>
        </w:rPr>
        <w:t>de</w:t>
      </w:r>
      <w:r>
        <w:rPr>
          <w:spacing w:val="5"/>
          <w:sz w:val="13"/>
        </w:rPr>
        <w:t> </w:t>
      </w:r>
      <w:r>
        <w:rPr>
          <w:sz w:val="13"/>
        </w:rPr>
        <w:t>necessidade</w:t>
      </w:r>
      <w:r>
        <w:rPr>
          <w:spacing w:val="4"/>
          <w:sz w:val="13"/>
        </w:rPr>
        <w:t> </w:t>
      </w:r>
      <w:r>
        <w:rPr>
          <w:sz w:val="13"/>
        </w:rPr>
        <w:t>da</w:t>
      </w:r>
      <w:r>
        <w:rPr>
          <w:spacing w:val="5"/>
          <w:sz w:val="13"/>
        </w:rPr>
        <w:t> </w:t>
      </w:r>
      <w:r>
        <w:rPr>
          <w:sz w:val="13"/>
        </w:rPr>
        <w:t>garantia</w:t>
      </w:r>
      <w:r>
        <w:rPr>
          <w:spacing w:val="5"/>
          <w:sz w:val="13"/>
        </w:rPr>
        <w:t> </w:t>
      </w:r>
      <w:r>
        <w:rPr>
          <w:sz w:val="13"/>
        </w:rPr>
        <w:t>contratual,</w:t>
      </w:r>
      <w:r>
        <w:rPr>
          <w:spacing w:val="4"/>
          <w:sz w:val="13"/>
        </w:rPr>
        <w:t> </w:t>
      </w:r>
      <w:r>
        <w:rPr>
          <w:sz w:val="13"/>
        </w:rPr>
        <w:t>a</w:t>
      </w:r>
      <w:r>
        <w:rPr>
          <w:spacing w:val="5"/>
          <w:sz w:val="13"/>
        </w:rPr>
        <w:t> </w:t>
      </w:r>
      <w:r>
        <w:rPr>
          <w:sz w:val="13"/>
        </w:rPr>
        <w:t>gestão</w:t>
      </w:r>
      <w:r>
        <w:rPr>
          <w:spacing w:val="5"/>
          <w:sz w:val="13"/>
        </w:rPr>
        <w:t> </w:t>
      </w:r>
      <w:r>
        <w:rPr>
          <w:sz w:val="13"/>
        </w:rPr>
        <w:t>solicitará</w:t>
      </w:r>
      <w:r>
        <w:rPr>
          <w:spacing w:val="5"/>
          <w:sz w:val="13"/>
        </w:rPr>
        <w:t> </w:t>
      </w:r>
      <w:r>
        <w:rPr>
          <w:sz w:val="13"/>
        </w:rPr>
        <w:t>à</w:t>
      </w:r>
      <w:r>
        <w:rPr>
          <w:spacing w:val="4"/>
          <w:sz w:val="13"/>
        </w:rPr>
        <w:t> </w:t>
      </w:r>
      <w:r>
        <w:rPr>
          <w:sz w:val="13"/>
        </w:rPr>
        <w:t>CONTRATADA</w:t>
      </w:r>
      <w:r>
        <w:rPr>
          <w:spacing w:val="-3"/>
          <w:sz w:val="13"/>
        </w:rPr>
        <w:t> </w:t>
      </w:r>
      <w:r>
        <w:rPr>
          <w:sz w:val="13"/>
        </w:rPr>
        <w:t>o</w:t>
      </w:r>
      <w:r>
        <w:rPr>
          <w:spacing w:val="5"/>
          <w:sz w:val="13"/>
        </w:rPr>
        <w:t> </w:t>
      </w:r>
      <w:r>
        <w:rPr>
          <w:sz w:val="13"/>
        </w:rPr>
        <w:t>valor</w:t>
      </w:r>
      <w:r>
        <w:rPr>
          <w:spacing w:val="4"/>
          <w:sz w:val="13"/>
        </w:rPr>
        <w:t> </w:t>
      </w:r>
      <w:r>
        <w:rPr>
          <w:sz w:val="13"/>
        </w:rPr>
        <w:t>referente</w:t>
      </w:r>
      <w:r>
        <w:rPr>
          <w:spacing w:val="5"/>
          <w:sz w:val="13"/>
        </w:rPr>
        <w:t> </w:t>
      </w:r>
      <w:r>
        <w:rPr>
          <w:sz w:val="13"/>
        </w:rPr>
        <w:t>ao</w:t>
      </w:r>
      <w:r>
        <w:rPr>
          <w:spacing w:val="5"/>
          <w:sz w:val="13"/>
        </w:rPr>
        <w:t> </w:t>
      </w:r>
      <w:r>
        <w:rPr>
          <w:sz w:val="13"/>
        </w:rPr>
        <w:t>disposto</w:t>
      </w:r>
      <w:r>
        <w:rPr>
          <w:spacing w:val="4"/>
          <w:sz w:val="13"/>
        </w:rPr>
        <w:t> </w:t>
      </w:r>
      <w:r>
        <w:rPr>
          <w:sz w:val="13"/>
        </w:rPr>
        <w:t>no</w:t>
      </w:r>
      <w:r>
        <w:rPr>
          <w:spacing w:val="5"/>
          <w:sz w:val="13"/>
        </w:rPr>
        <w:t> </w:t>
      </w:r>
      <w:r>
        <w:rPr>
          <w:sz w:val="13"/>
        </w:rPr>
        <w:t>item</w:t>
      </w:r>
      <w:r>
        <w:rPr>
          <w:spacing w:val="5"/>
          <w:sz w:val="13"/>
        </w:rPr>
        <w:t> </w:t>
      </w:r>
      <w:r>
        <w:rPr>
          <w:sz w:val="13"/>
        </w:rPr>
        <w:t>3.6,</w:t>
      </w:r>
      <w:r>
        <w:rPr>
          <w:spacing w:val="5"/>
          <w:sz w:val="13"/>
        </w:rPr>
        <w:t> </w:t>
      </w:r>
      <w:r>
        <w:rPr>
          <w:sz w:val="13"/>
        </w:rPr>
        <w:t>o</w:t>
      </w:r>
      <w:r>
        <w:rPr>
          <w:spacing w:val="4"/>
          <w:sz w:val="13"/>
        </w:rPr>
        <w:t> </w:t>
      </w:r>
      <w:r>
        <w:rPr>
          <w:sz w:val="13"/>
        </w:rPr>
        <w:t>qual</w:t>
      </w:r>
      <w:r>
        <w:rPr>
          <w:spacing w:val="5"/>
          <w:sz w:val="13"/>
        </w:rPr>
        <w:t> </w:t>
      </w:r>
      <w:r>
        <w:rPr>
          <w:sz w:val="13"/>
        </w:rPr>
        <w:t>pode</w:t>
      </w:r>
      <w:r>
        <w:rPr>
          <w:spacing w:val="5"/>
          <w:sz w:val="13"/>
        </w:rPr>
        <w:t> </w:t>
      </w:r>
      <w:r>
        <w:rPr>
          <w:sz w:val="13"/>
        </w:rPr>
        <w:t>ser</w:t>
      </w:r>
      <w:r>
        <w:rPr>
          <w:spacing w:val="4"/>
          <w:sz w:val="13"/>
        </w:rPr>
        <w:t> </w:t>
      </w:r>
      <w:r>
        <w:rPr>
          <w:sz w:val="13"/>
        </w:rPr>
        <w:t>efetuado</w:t>
      </w:r>
      <w:r>
        <w:rPr>
          <w:spacing w:val="5"/>
          <w:sz w:val="13"/>
        </w:rPr>
        <w:t> </w:t>
      </w:r>
      <w:r>
        <w:rPr>
          <w:sz w:val="13"/>
        </w:rPr>
        <w:t>em</w:t>
      </w:r>
      <w:r>
        <w:rPr>
          <w:spacing w:val="5"/>
          <w:sz w:val="13"/>
        </w:rPr>
        <w:t> </w:t>
      </w:r>
      <w:r>
        <w:rPr>
          <w:sz w:val="13"/>
        </w:rPr>
        <w:t>forma</w:t>
      </w:r>
      <w:r>
        <w:rPr>
          <w:spacing w:val="4"/>
          <w:sz w:val="13"/>
        </w:rPr>
        <w:t> </w:t>
      </w:r>
      <w:r>
        <w:rPr>
          <w:sz w:val="13"/>
        </w:rPr>
        <w:t>de</w:t>
      </w:r>
      <w:r>
        <w:rPr>
          <w:spacing w:val="5"/>
          <w:sz w:val="13"/>
        </w:rPr>
        <w:t> </w:t>
      </w:r>
      <w:r>
        <w:rPr>
          <w:sz w:val="13"/>
        </w:rPr>
        <w:t>depósito</w:t>
      </w:r>
      <w:r>
        <w:rPr>
          <w:spacing w:val="5"/>
          <w:sz w:val="13"/>
        </w:rPr>
        <w:t> </w:t>
      </w:r>
      <w:r>
        <w:rPr>
          <w:sz w:val="13"/>
        </w:rPr>
        <w:t>ou</w:t>
      </w:r>
      <w:r>
        <w:rPr>
          <w:spacing w:val="5"/>
          <w:sz w:val="13"/>
        </w:rPr>
        <w:t> </w:t>
      </w:r>
      <w:r>
        <w:rPr>
          <w:sz w:val="13"/>
        </w:rPr>
        <w:t>apólice</w:t>
      </w:r>
      <w:r>
        <w:rPr>
          <w:spacing w:val="4"/>
          <w:sz w:val="13"/>
        </w:rPr>
        <w:t> </w:t>
      </w:r>
      <w:r>
        <w:rPr>
          <w:sz w:val="13"/>
        </w:rPr>
        <w:t>de</w:t>
      </w:r>
      <w:r>
        <w:rPr>
          <w:spacing w:val="5"/>
          <w:sz w:val="13"/>
        </w:rPr>
        <w:t> </w:t>
      </w:r>
      <w:r>
        <w:rPr>
          <w:spacing w:val="-2"/>
          <w:sz w:val="13"/>
        </w:rPr>
        <w:t>seguro;</w:t>
      </w:r>
    </w:p>
    <w:p>
      <w:pPr>
        <w:pStyle w:val="BodyText"/>
        <w:spacing w:before="41"/>
        <w:rPr>
          <w:sz w:val="13"/>
        </w:rPr>
      </w:pPr>
    </w:p>
    <w:p>
      <w:pPr>
        <w:pStyle w:val="ListParagraph"/>
        <w:numPr>
          <w:ilvl w:val="2"/>
          <w:numId w:val="27"/>
        </w:numPr>
        <w:tabs>
          <w:tab w:pos="630" w:val="left" w:leader="none"/>
        </w:tabs>
        <w:spacing w:line="288" w:lineRule="auto" w:before="0" w:after="0"/>
        <w:ind w:left="289" w:right="278" w:firstLine="0"/>
        <w:jc w:val="left"/>
        <w:rPr>
          <w:sz w:val="13"/>
        </w:rPr>
      </w:pPr>
      <w:r>
        <w:rPr>
          <w:sz w:val="13"/>
        </w:rPr>
        <w:t>Os</w:t>
      </w:r>
      <w:r>
        <w:rPr>
          <w:spacing w:val="16"/>
          <w:sz w:val="13"/>
        </w:rPr>
        <w:t> </w:t>
      </w:r>
      <w:r>
        <w:rPr>
          <w:sz w:val="13"/>
        </w:rPr>
        <w:t>bens</w:t>
      </w:r>
      <w:r>
        <w:rPr>
          <w:spacing w:val="16"/>
          <w:sz w:val="13"/>
        </w:rPr>
        <w:t> </w:t>
      </w:r>
      <w:r>
        <w:rPr>
          <w:sz w:val="13"/>
        </w:rPr>
        <w:t>ou</w:t>
      </w:r>
      <w:r>
        <w:rPr>
          <w:spacing w:val="16"/>
          <w:sz w:val="13"/>
        </w:rPr>
        <w:t> </w:t>
      </w:r>
      <w:r>
        <w:rPr>
          <w:sz w:val="13"/>
        </w:rPr>
        <w:t>os</w:t>
      </w:r>
      <w:r>
        <w:rPr>
          <w:spacing w:val="16"/>
          <w:sz w:val="13"/>
        </w:rPr>
        <w:t> </w:t>
      </w:r>
      <w:r>
        <w:rPr>
          <w:sz w:val="13"/>
        </w:rPr>
        <w:t>materiais</w:t>
      </w:r>
      <w:r>
        <w:rPr>
          <w:spacing w:val="16"/>
          <w:sz w:val="13"/>
        </w:rPr>
        <w:t> </w:t>
      </w:r>
      <w:r>
        <w:rPr>
          <w:sz w:val="13"/>
        </w:rPr>
        <w:t>cujos</w:t>
      </w:r>
      <w:r>
        <w:rPr>
          <w:spacing w:val="16"/>
          <w:sz w:val="13"/>
        </w:rPr>
        <w:t> </w:t>
      </w:r>
      <w:r>
        <w:rPr>
          <w:sz w:val="13"/>
        </w:rPr>
        <w:t>padrões</w:t>
      </w:r>
      <w:r>
        <w:rPr>
          <w:spacing w:val="16"/>
          <w:sz w:val="13"/>
        </w:rPr>
        <w:t> </w:t>
      </w:r>
      <w:r>
        <w:rPr>
          <w:sz w:val="13"/>
        </w:rPr>
        <w:t>de</w:t>
      </w:r>
      <w:r>
        <w:rPr>
          <w:spacing w:val="16"/>
          <w:sz w:val="13"/>
        </w:rPr>
        <w:t> </w:t>
      </w:r>
      <w:r>
        <w:rPr>
          <w:sz w:val="13"/>
        </w:rPr>
        <w:t>qualidade</w:t>
      </w:r>
      <w:r>
        <w:rPr>
          <w:spacing w:val="16"/>
          <w:sz w:val="13"/>
        </w:rPr>
        <w:t> </w:t>
      </w:r>
      <w:r>
        <w:rPr>
          <w:sz w:val="13"/>
        </w:rPr>
        <w:t>e</w:t>
      </w:r>
      <w:r>
        <w:rPr>
          <w:spacing w:val="16"/>
          <w:sz w:val="13"/>
        </w:rPr>
        <w:t> </w:t>
      </w:r>
      <w:r>
        <w:rPr>
          <w:sz w:val="13"/>
        </w:rPr>
        <w:t>desempenho</w:t>
      </w:r>
      <w:r>
        <w:rPr>
          <w:spacing w:val="16"/>
          <w:sz w:val="13"/>
        </w:rPr>
        <w:t> </w:t>
      </w:r>
      <w:r>
        <w:rPr>
          <w:sz w:val="13"/>
        </w:rPr>
        <w:t>estejam</w:t>
      </w:r>
      <w:r>
        <w:rPr>
          <w:spacing w:val="16"/>
          <w:sz w:val="13"/>
        </w:rPr>
        <w:t> </w:t>
      </w:r>
      <w:r>
        <w:rPr>
          <w:sz w:val="13"/>
        </w:rPr>
        <w:t>em</w:t>
      </w:r>
      <w:r>
        <w:rPr>
          <w:spacing w:val="16"/>
          <w:sz w:val="13"/>
        </w:rPr>
        <w:t> </w:t>
      </w:r>
      <w:r>
        <w:rPr>
          <w:sz w:val="13"/>
        </w:rPr>
        <w:t>desacordo</w:t>
      </w:r>
      <w:r>
        <w:rPr>
          <w:spacing w:val="16"/>
          <w:sz w:val="13"/>
        </w:rPr>
        <w:t> </w:t>
      </w:r>
      <w:r>
        <w:rPr>
          <w:sz w:val="13"/>
        </w:rPr>
        <w:t>com</w:t>
      </w:r>
      <w:r>
        <w:rPr>
          <w:spacing w:val="16"/>
          <w:sz w:val="13"/>
        </w:rPr>
        <w:t> </w:t>
      </w:r>
      <w:r>
        <w:rPr>
          <w:sz w:val="13"/>
        </w:rPr>
        <w:t>a</w:t>
      </w:r>
      <w:r>
        <w:rPr>
          <w:spacing w:val="16"/>
          <w:sz w:val="13"/>
        </w:rPr>
        <w:t> </w:t>
      </w:r>
      <w:r>
        <w:rPr>
          <w:sz w:val="13"/>
        </w:rPr>
        <w:t>especificação</w:t>
      </w:r>
      <w:r>
        <w:rPr>
          <w:spacing w:val="16"/>
          <w:sz w:val="13"/>
        </w:rPr>
        <w:t> </w:t>
      </w:r>
      <w:r>
        <w:rPr>
          <w:sz w:val="13"/>
        </w:rPr>
        <w:t>do</w:t>
      </w:r>
      <w:r>
        <w:rPr>
          <w:spacing w:val="16"/>
          <w:sz w:val="13"/>
        </w:rPr>
        <w:t> </w:t>
      </w:r>
      <w:r>
        <w:rPr>
          <w:sz w:val="13"/>
        </w:rPr>
        <w:t>edital</w:t>
      </w:r>
      <w:r>
        <w:rPr>
          <w:spacing w:val="16"/>
          <w:sz w:val="13"/>
        </w:rPr>
        <w:t> </w:t>
      </w:r>
      <w:r>
        <w:rPr>
          <w:sz w:val="13"/>
        </w:rPr>
        <w:t>e</w:t>
      </w:r>
      <w:r>
        <w:rPr>
          <w:spacing w:val="16"/>
          <w:sz w:val="13"/>
        </w:rPr>
        <w:t> </w:t>
      </w:r>
      <w:r>
        <w:rPr>
          <w:sz w:val="13"/>
        </w:rPr>
        <w:t>do</w:t>
      </w:r>
      <w:r>
        <w:rPr>
          <w:spacing w:val="16"/>
          <w:sz w:val="13"/>
        </w:rPr>
        <w:t> </w:t>
      </w:r>
      <w:r>
        <w:rPr>
          <w:sz w:val="13"/>
        </w:rPr>
        <w:t>termo</w:t>
      </w:r>
      <w:r>
        <w:rPr>
          <w:spacing w:val="16"/>
          <w:sz w:val="13"/>
        </w:rPr>
        <w:t> </w:t>
      </w:r>
      <w:r>
        <w:rPr>
          <w:sz w:val="13"/>
        </w:rPr>
        <w:t>de</w:t>
      </w:r>
      <w:r>
        <w:rPr>
          <w:spacing w:val="16"/>
          <w:sz w:val="13"/>
        </w:rPr>
        <w:t> </w:t>
      </w:r>
      <w:r>
        <w:rPr>
          <w:sz w:val="13"/>
        </w:rPr>
        <w:t>referência</w:t>
      </w:r>
      <w:r>
        <w:rPr>
          <w:spacing w:val="16"/>
          <w:sz w:val="13"/>
        </w:rPr>
        <w:t> </w:t>
      </w:r>
      <w:r>
        <w:rPr>
          <w:sz w:val="13"/>
        </w:rPr>
        <w:t>deverão</w:t>
      </w:r>
      <w:r>
        <w:rPr>
          <w:spacing w:val="16"/>
          <w:sz w:val="13"/>
        </w:rPr>
        <w:t> </w:t>
      </w:r>
      <w:r>
        <w:rPr>
          <w:sz w:val="13"/>
        </w:rPr>
        <w:t>ser</w:t>
      </w:r>
      <w:r>
        <w:rPr>
          <w:spacing w:val="16"/>
          <w:sz w:val="13"/>
        </w:rPr>
        <w:t> </w:t>
      </w:r>
      <w:r>
        <w:rPr>
          <w:sz w:val="13"/>
        </w:rPr>
        <w:t>recusados</w:t>
      </w:r>
      <w:r>
        <w:rPr>
          <w:spacing w:val="16"/>
          <w:sz w:val="13"/>
        </w:rPr>
        <w:t> </w:t>
      </w:r>
      <w:r>
        <w:rPr>
          <w:sz w:val="13"/>
        </w:rPr>
        <w:t>pelo</w:t>
      </w:r>
      <w:r>
        <w:rPr>
          <w:spacing w:val="16"/>
          <w:sz w:val="13"/>
        </w:rPr>
        <w:t> </w:t>
      </w:r>
      <w:r>
        <w:rPr>
          <w:sz w:val="13"/>
        </w:rPr>
        <w:t>responsável</w:t>
      </w:r>
      <w:r>
        <w:rPr>
          <w:spacing w:val="16"/>
          <w:sz w:val="13"/>
        </w:rPr>
        <w:t> </w:t>
      </w:r>
      <w:r>
        <w:rPr>
          <w:sz w:val="13"/>
        </w:rPr>
        <w:t>pela</w:t>
      </w:r>
      <w:r>
        <w:rPr>
          <w:spacing w:val="16"/>
          <w:sz w:val="13"/>
        </w:rPr>
        <w:t> </w:t>
      </w:r>
      <w:r>
        <w:rPr>
          <w:sz w:val="13"/>
        </w:rPr>
        <w:t>execução</w:t>
      </w:r>
      <w:r>
        <w:rPr>
          <w:spacing w:val="16"/>
          <w:sz w:val="13"/>
        </w:rPr>
        <w:t> </w:t>
      </w:r>
      <w:r>
        <w:rPr>
          <w:sz w:val="13"/>
        </w:rPr>
        <w:t>e</w:t>
      </w:r>
      <w:r>
        <w:rPr>
          <w:spacing w:val="16"/>
          <w:sz w:val="13"/>
        </w:rPr>
        <w:t> </w:t>
      </w:r>
      <w:r>
        <w:rPr>
          <w:sz w:val="13"/>
        </w:rPr>
        <w:t>fiscalização</w:t>
      </w:r>
      <w:r>
        <w:rPr>
          <w:spacing w:val="16"/>
          <w:sz w:val="13"/>
        </w:rPr>
        <w:t> </w:t>
      </w:r>
      <w:r>
        <w:rPr>
          <w:sz w:val="13"/>
        </w:rPr>
        <w:t>do</w:t>
      </w:r>
      <w:r>
        <w:rPr>
          <w:spacing w:val="16"/>
          <w:sz w:val="13"/>
        </w:rPr>
        <w:t> </w:t>
      </w:r>
      <w:r>
        <w:rPr>
          <w:sz w:val="13"/>
        </w:rPr>
        <w:t>contrato,</w:t>
      </w:r>
      <w:r>
        <w:rPr>
          <w:spacing w:val="16"/>
          <w:sz w:val="13"/>
        </w:rPr>
        <w:t> </w:t>
      </w:r>
      <w:r>
        <w:rPr>
          <w:sz w:val="13"/>
        </w:rPr>
        <w:t>que</w:t>
      </w:r>
      <w:r>
        <w:rPr>
          <w:spacing w:val="16"/>
          <w:sz w:val="13"/>
        </w:rPr>
        <w:t> </w:t>
      </w:r>
      <w:r>
        <w:rPr>
          <w:sz w:val="13"/>
        </w:rPr>
        <w:t>anotará</w:t>
      </w:r>
      <w:r>
        <w:rPr>
          <w:spacing w:val="16"/>
          <w:sz w:val="13"/>
        </w:rPr>
        <w:t> </w:t>
      </w:r>
      <w:r>
        <w:rPr>
          <w:sz w:val="13"/>
        </w:rPr>
        <w:t>em</w:t>
      </w:r>
      <w:r>
        <w:rPr>
          <w:spacing w:val="16"/>
          <w:sz w:val="13"/>
        </w:rPr>
        <w:t> </w:t>
      </w:r>
      <w:r>
        <w:rPr>
          <w:sz w:val="13"/>
        </w:rPr>
        <w:t>registro</w:t>
      </w:r>
      <w:r>
        <w:rPr>
          <w:spacing w:val="16"/>
          <w:sz w:val="13"/>
        </w:rPr>
        <w:t> </w:t>
      </w:r>
      <w:r>
        <w:rPr>
          <w:sz w:val="13"/>
        </w:rPr>
        <w:t>próprio</w:t>
      </w:r>
      <w:r>
        <w:rPr>
          <w:spacing w:val="16"/>
          <w:sz w:val="13"/>
        </w:rPr>
        <w:t> </w:t>
      </w:r>
      <w:r>
        <w:rPr>
          <w:sz w:val="13"/>
        </w:rPr>
        <w:t>as</w:t>
      </w:r>
      <w:r>
        <w:rPr>
          <w:spacing w:val="40"/>
          <w:sz w:val="13"/>
        </w:rPr>
        <w:t> </w:t>
      </w:r>
      <w:r>
        <w:rPr>
          <w:sz w:val="13"/>
        </w:rPr>
        <w:t>ocorrências</w:t>
      </w:r>
      <w:r>
        <w:rPr>
          <w:spacing w:val="11"/>
          <w:sz w:val="13"/>
        </w:rPr>
        <w:t> </w:t>
      </w:r>
      <w:r>
        <w:rPr>
          <w:sz w:val="13"/>
        </w:rPr>
        <w:t>e</w:t>
      </w:r>
      <w:r>
        <w:rPr>
          <w:spacing w:val="11"/>
          <w:sz w:val="13"/>
        </w:rPr>
        <w:t> </w:t>
      </w:r>
      <w:r>
        <w:rPr>
          <w:sz w:val="13"/>
        </w:rPr>
        <w:t>determinará</w:t>
      </w:r>
      <w:r>
        <w:rPr>
          <w:spacing w:val="11"/>
          <w:sz w:val="13"/>
        </w:rPr>
        <w:t> </w:t>
      </w:r>
      <w:r>
        <w:rPr>
          <w:sz w:val="13"/>
        </w:rPr>
        <w:t>o</w:t>
      </w:r>
      <w:r>
        <w:rPr>
          <w:spacing w:val="11"/>
          <w:sz w:val="13"/>
        </w:rPr>
        <w:t> </w:t>
      </w:r>
      <w:r>
        <w:rPr>
          <w:sz w:val="13"/>
        </w:rPr>
        <w:t>que</w:t>
      </w:r>
      <w:r>
        <w:rPr>
          <w:spacing w:val="11"/>
          <w:sz w:val="13"/>
        </w:rPr>
        <w:t> </w:t>
      </w:r>
      <w:r>
        <w:rPr>
          <w:sz w:val="13"/>
        </w:rPr>
        <w:t>for</w:t>
      </w:r>
      <w:r>
        <w:rPr>
          <w:spacing w:val="11"/>
          <w:sz w:val="13"/>
        </w:rPr>
        <w:t> </w:t>
      </w:r>
      <w:r>
        <w:rPr>
          <w:sz w:val="13"/>
        </w:rPr>
        <w:t>necessário</w:t>
      </w:r>
      <w:r>
        <w:rPr>
          <w:spacing w:val="11"/>
          <w:sz w:val="13"/>
        </w:rPr>
        <w:t> </w:t>
      </w:r>
      <w:r>
        <w:rPr>
          <w:sz w:val="13"/>
        </w:rPr>
        <w:t>à</w:t>
      </w:r>
      <w:r>
        <w:rPr>
          <w:spacing w:val="11"/>
          <w:sz w:val="13"/>
        </w:rPr>
        <w:t> </w:t>
      </w:r>
      <w:r>
        <w:rPr>
          <w:sz w:val="13"/>
        </w:rPr>
        <w:t>regularização</w:t>
      </w:r>
      <w:r>
        <w:rPr>
          <w:spacing w:val="11"/>
          <w:sz w:val="13"/>
        </w:rPr>
        <w:t> </w:t>
      </w:r>
      <w:r>
        <w:rPr>
          <w:sz w:val="13"/>
        </w:rPr>
        <w:t>das</w:t>
      </w:r>
      <w:r>
        <w:rPr>
          <w:spacing w:val="11"/>
          <w:sz w:val="13"/>
        </w:rPr>
        <w:t> </w:t>
      </w:r>
      <w:r>
        <w:rPr>
          <w:sz w:val="13"/>
        </w:rPr>
        <w:t>faltas</w:t>
      </w:r>
      <w:r>
        <w:rPr>
          <w:spacing w:val="11"/>
          <w:sz w:val="13"/>
        </w:rPr>
        <w:t> </w:t>
      </w:r>
      <w:r>
        <w:rPr>
          <w:sz w:val="13"/>
        </w:rPr>
        <w:t>ou</w:t>
      </w:r>
      <w:r>
        <w:rPr>
          <w:spacing w:val="11"/>
          <w:sz w:val="13"/>
        </w:rPr>
        <w:t> </w:t>
      </w:r>
      <w:r>
        <w:rPr>
          <w:sz w:val="13"/>
        </w:rPr>
        <w:t>defeitos</w:t>
      </w:r>
      <w:r>
        <w:rPr>
          <w:spacing w:val="11"/>
          <w:sz w:val="13"/>
        </w:rPr>
        <w:t> </w:t>
      </w:r>
      <w:r>
        <w:rPr>
          <w:sz w:val="13"/>
        </w:rPr>
        <w:t>observados.</w:t>
      </w:r>
      <w:r>
        <w:rPr>
          <w:spacing w:val="11"/>
          <w:sz w:val="13"/>
        </w:rPr>
        <w:t> </w:t>
      </w:r>
      <w:r>
        <w:rPr>
          <w:sz w:val="13"/>
        </w:rPr>
        <w:t>No</w:t>
      </w:r>
      <w:r>
        <w:rPr>
          <w:spacing w:val="11"/>
          <w:sz w:val="13"/>
        </w:rPr>
        <w:t> </w:t>
      </w:r>
      <w:r>
        <w:rPr>
          <w:sz w:val="13"/>
        </w:rPr>
        <w:t>que</w:t>
      </w:r>
      <w:r>
        <w:rPr>
          <w:spacing w:val="11"/>
          <w:sz w:val="13"/>
        </w:rPr>
        <w:t> </w:t>
      </w:r>
      <w:r>
        <w:rPr>
          <w:sz w:val="13"/>
        </w:rPr>
        <w:t>exceder</w:t>
      </w:r>
      <w:r>
        <w:rPr>
          <w:spacing w:val="11"/>
          <w:sz w:val="13"/>
        </w:rPr>
        <w:t> </w:t>
      </w:r>
      <w:r>
        <w:rPr>
          <w:sz w:val="13"/>
        </w:rPr>
        <w:t>à</w:t>
      </w:r>
      <w:r>
        <w:rPr>
          <w:spacing w:val="11"/>
          <w:sz w:val="13"/>
        </w:rPr>
        <w:t> </w:t>
      </w:r>
      <w:r>
        <w:rPr>
          <w:sz w:val="13"/>
        </w:rPr>
        <w:t>sua</w:t>
      </w:r>
      <w:r>
        <w:rPr>
          <w:spacing w:val="11"/>
          <w:sz w:val="13"/>
        </w:rPr>
        <w:t> </w:t>
      </w:r>
      <w:r>
        <w:rPr>
          <w:sz w:val="13"/>
        </w:rPr>
        <w:t>competência,</w:t>
      </w:r>
      <w:r>
        <w:rPr>
          <w:spacing w:val="11"/>
          <w:sz w:val="13"/>
        </w:rPr>
        <w:t> </w:t>
      </w:r>
      <w:r>
        <w:rPr>
          <w:sz w:val="13"/>
        </w:rPr>
        <w:t>comunicará</w:t>
      </w:r>
      <w:r>
        <w:rPr>
          <w:spacing w:val="11"/>
          <w:sz w:val="13"/>
        </w:rPr>
        <w:t> </w:t>
      </w:r>
      <w:r>
        <w:rPr>
          <w:sz w:val="13"/>
        </w:rPr>
        <w:t>o</w:t>
      </w:r>
      <w:r>
        <w:rPr>
          <w:spacing w:val="11"/>
          <w:sz w:val="13"/>
        </w:rPr>
        <w:t> </w:t>
      </w:r>
      <w:r>
        <w:rPr>
          <w:sz w:val="13"/>
        </w:rPr>
        <w:t>fato</w:t>
      </w:r>
      <w:r>
        <w:rPr>
          <w:spacing w:val="11"/>
          <w:sz w:val="13"/>
        </w:rPr>
        <w:t> </w:t>
      </w:r>
      <w:r>
        <w:rPr>
          <w:sz w:val="13"/>
        </w:rPr>
        <w:t>à</w:t>
      </w:r>
      <w:r>
        <w:rPr>
          <w:spacing w:val="11"/>
          <w:sz w:val="13"/>
        </w:rPr>
        <w:t> </w:t>
      </w:r>
      <w:r>
        <w:rPr>
          <w:sz w:val="13"/>
        </w:rPr>
        <w:t>autoridade</w:t>
      </w:r>
      <w:r>
        <w:rPr>
          <w:spacing w:val="11"/>
          <w:sz w:val="13"/>
        </w:rPr>
        <w:t> </w:t>
      </w:r>
      <w:r>
        <w:rPr>
          <w:sz w:val="13"/>
        </w:rPr>
        <w:t>superior,</w:t>
      </w:r>
      <w:r>
        <w:rPr>
          <w:spacing w:val="11"/>
          <w:sz w:val="13"/>
        </w:rPr>
        <w:t> </w:t>
      </w:r>
      <w:r>
        <w:rPr>
          <w:sz w:val="13"/>
        </w:rPr>
        <w:t>em</w:t>
      </w:r>
      <w:r>
        <w:rPr>
          <w:spacing w:val="11"/>
          <w:sz w:val="13"/>
        </w:rPr>
        <w:t> </w:t>
      </w:r>
      <w:r>
        <w:rPr>
          <w:sz w:val="13"/>
        </w:rPr>
        <w:t>5</w:t>
      </w:r>
      <w:r>
        <w:rPr>
          <w:spacing w:val="11"/>
          <w:sz w:val="13"/>
        </w:rPr>
        <w:t> </w:t>
      </w:r>
      <w:r>
        <w:rPr>
          <w:sz w:val="13"/>
        </w:rPr>
        <w:t>(cinco)</w:t>
      </w:r>
      <w:r>
        <w:rPr>
          <w:spacing w:val="11"/>
          <w:sz w:val="13"/>
        </w:rPr>
        <w:t> </w:t>
      </w:r>
      <w:r>
        <w:rPr>
          <w:sz w:val="13"/>
        </w:rPr>
        <w:t>dias,</w:t>
      </w:r>
      <w:r>
        <w:rPr>
          <w:spacing w:val="11"/>
          <w:sz w:val="13"/>
        </w:rPr>
        <w:t> </w:t>
      </w:r>
      <w:r>
        <w:rPr>
          <w:sz w:val="13"/>
        </w:rPr>
        <w:t>para</w:t>
      </w:r>
      <w:r>
        <w:rPr>
          <w:spacing w:val="11"/>
          <w:sz w:val="13"/>
        </w:rPr>
        <w:t> </w:t>
      </w:r>
      <w:r>
        <w:rPr>
          <w:sz w:val="13"/>
        </w:rPr>
        <w:t>ratificação.</w:t>
      </w:r>
    </w:p>
    <w:p>
      <w:pPr>
        <w:pStyle w:val="BodyText"/>
        <w:spacing w:before="12"/>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Havendo</w:t>
      </w:r>
      <w:r>
        <w:rPr>
          <w:spacing w:val="5"/>
          <w:sz w:val="13"/>
        </w:rPr>
        <w:t> </w:t>
      </w:r>
      <w:r>
        <w:rPr>
          <w:sz w:val="13"/>
        </w:rPr>
        <w:t>necessidade</w:t>
      </w:r>
      <w:r>
        <w:rPr>
          <w:spacing w:val="6"/>
          <w:sz w:val="13"/>
        </w:rPr>
        <w:t> </w:t>
      </w:r>
      <w:r>
        <w:rPr>
          <w:sz w:val="13"/>
        </w:rPr>
        <w:t>de</w:t>
      </w:r>
      <w:r>
        <w:rPr>
          <w:spacing w:val="6"/>
          <w:sz w:val="13"/>
        </w:rPr>
        <w:t> </w:t>
      </w:r>
      <w:r>
        <w:rPr>
          <w:sz w:val="13"/>
        </w:rPr>
        <w:t>intervenção,</w:t>
      </w:r>
      <w:r>
        <w:rPr>
          <w:spacing w:val="6"/>
          <w:sz w:val="13"/>
        </w:rPr>
        <w:t> </w:t>
      </w:r>
      <w:r>
        <w:rPr>
          <w:sz w:val="13"/>
        </w:rPr>
        <w:t>a</w:t>
      </w:r>
      <w:r>
        <w:rPr>
          <w:spacing w:val="6"/>
          <w:sz w:val="13"/>
        </w:rPr>
        <w:t> </w:t>
      </w:r>
      <w:r>
        <w:rPr>
          <w:sz w:val="13"/>
        </w:rPr>
        <w:t>fiscalização</w:t>
      </w:r>
      <w:r>
        <w:rPr>
          <w:spacing w:val="6"/>
          <w:sz w:val="13"/>
        </w:rPr>
        <w:t> </w:t>
      </w:r>
      <w:r>
        <w:rPr>
          <w:sz w:val="13"/>
        </w:rPr>
        <w:t>notificará</w:t>
      </w:r>
      <w:r>
        <w:rPr>
          <w:spacing w:val="6"/>
          <w:sz w:val="13"/>
        </w:rPr>
        <w:t> </w:t>
      </w:r>
      <w:r>
        <w:rPr>
          <w:sz w:val="13"/>
        </w:rPr>
        <w:t>o</w:t>
      </w:r>
      <w:r>
        <w:rPr>
          <w:spacing w:val="6"/>
          <w:sz w:val="13"/>
        </w:rPr>
        <w:t> </w:t>
      </w:r>
      <w:r>
        <w:rPr>
          <w:sz w:val="13"/>
        </w:rPr>
        <w:t>gestor,</w:t>
      </w:r>
      <w:r>
        <w:rPr>
          <w:spacing w:val="6"/>
          <w:sz w:val="13"/>
        </w:rPr>
        <w:t> </w:t>
      </w:r>
      <w:r>
        <w:rPr>
          <w:sz w:val="13"/>
        </w:rPr>
        <w:t>que</w:t>
      </w:r>
      <w:r>
        <w:rPr>
          <w:spacing w:val="6"/>
          <w:sz w:val="13"/>
        </w:rPr>
        <w:t> </w:t>
      </w:r>
      <w:r>
        <w:rPr>
          <w:sz w:val="13"/>
        </w:rPr>
        <w:t>entrará</w:t>
      </w:r>
      <w:r>
        <w:rPr>
          <w:spacing w:val="6"/>
          <w:sz w:val="13"/>
        </w:rPr>
        <w:t> </w:t>
      </w:r>
      <w:r>
        <w:rPr>
          <w:sz w:val="13"/>
        </w:rPr>
        <w:t>em</w:t>
      </w:r>
      <w:r>
        <w:rPr>
          <w:spacing w:val="6"/>
          <w:sz w:val="13"/>
        </w:rPr>
        <w:t> </w:t>
      </w:r>
      <w:r>
        <w:rPr>
          <w:sz w:val="13"/>
        </w:rPr>
        <w:t>contato</w:t>
      </w:r>
      <w:r>
        <w:rPr>
          <w:spacing w:val="6"/>
          <w:sz w:val="13"/>
        </w:rPr>
        <w:t> </w:t>
      </w:r>
      <w:r>
        <w:rPr>
          <w:sz w:val="13"/>
        </w:rPr>
        <w:t>com</w:t>
      </w:r>
      <w:r>
        <w:rPr>
          <w:spacing w:val="6"/>
          <w:sz w:val="13"/>
        </w:rPr>
        <w:t> </w:t>
      </w:r>
      <w:r>
        <w:rPr>
          <w:sz w:val="13"/>
        </w:rPr>
        <w:t>a</w:t>
      </w:r>
      <w:r>
        <w:rPr>
          <w:spacing w:val="6"/>
          <w:sz w:val="13"/>
        </w:rPr>
        <w:t> </w:t>
      </w:r>
      <w:r>
        <w:rPr>
          <w:sz w:val="13"/>
        </w:rPr>
        <w:t>CONTRATADA,</w:t>
      </w:r>
      <w:r>
        <w:rPr>
          <w:spacing w:val="6"/>
          <w:sz w:val="13"/>
        </w:rPr>
        <w:t> </w:t>
      </w:r>
      <w:r>
        <w:rPr>
          <w:sz w:val="13"/>
        </w:rPr>
        <w:t>seja</w:t>
      </w:r>
      <w:r>
        <w:rPr>
          <w:spacing w:val="6"/>
          <w:sz w:val="13"/>
        </w:rPr>
        <w:t> </w:t>
      </w:r>
      <w:r>
        <w:rPr>
          <w:sz w:val="13"/>
        </w:rPr>
        <w:t>através</w:t>
      </w:r>
      <w:r>
        <w:rPr>
          <w:spacing w:val="6"/>
          <w:sz w:val="13"/>
        </w:rPr>
        <w:t> </w:t>
      </w:r>
      <w:r>
        <w:rPr>
          <w:sz w:val="13"/>
        </w:rPr>
        <w:t>de</w:t>
      </w:r>
      <w:r>
        <w:rPr>
          <w:spacing w:val="6"/>
          <w:sz w:val="13"/>
        </w:rPr>
        <w:t> </w:t>
      </w:r>
      <w:r>
        <w:rPr>
          <w:sz w:val="13"/>
        </w:rPr>
        <w:t>preposto</w:t>
      </w:r>
      <w:r>
        <w:rPr>
          <w:spacing w:val="6"/>
          <w:sz w:val="13"/>
        </w:rPr>
        <w:t> </w:t>
      </w:r>
      <w:r>
        <w:rPr>
          <w:sz w:val="13"/>
        </w:rPr>
        <w:t>previamente</w:t>
      </w:r>
      <w:r>
        <w:rPr>
          <w:spacing w:val="6"/>
          <w:sz w:val="13"/>
        </w:rPr>
        <w:t> </w:t>
      </w:r>
      <w:r>
        <w:rPr>
          <w:sz w:val="13"/>
        </w:rPr>
        <w:t>designado,</w:t>
      </w:r>
      <w:r>
        <w:rPr>
          <w:spacing w:val="6"/>
          <w:sz w:val="13"/>
        </w:rPr>
        <w:t> </w:t>
      </w:r>
      <w:r>
        <w:rPr>
          <w:sz w:val="13"/>
        </w:rPr>
        <w:t>ou</w:t>
      </w:r>
      <w:r>
        <w:rPr>
          <w:spacing w:val="6"/>
          <w:sz w:val="13"/>
        </w:rPr>
        <w:t> </w:t>
      </w:r>
      <w:r>
        <w:rPr>
          <w:sz w:val="13"/>
        </w:rPr>
        <w:t>nos</w:t>
      </w:r>
      <w:r>
        <w:rPr>
          <w:spacing w:val="6"/>
          <w:sz w:val="13"/>
        </w:rPr>
        <w:t> </w:t>
      </w:r>
      <w:r>
        <w:rPr>
          <w:sz w:val="13"/>
        </w:rPr>
        <w:t>canais</w:t>
      </w:r>
      <w:r>
        <w:rPr>
          <w:spacing w:val="6"/>
          <w:sz w:val="13"/>
        </w:rPr>
        <w:t> </w:t>
      </w:r>
      <w:r>
        <w:rPr>
          <w:sz w:val="13"/>
        </w:rPr>
        <w:t>de</w:t>
      </w:r>
      <w:r>
        <w:rPr>
          <w:spacing w:val="6"/>
          <w:sz w:val="13"/>
        </w:rPr>
        <w:t> </w:t>
      </w:r>
      <w:r>
        <w:rPr>
          <w:sz w:val="13"/>
        </w:rPr>
        <w:t>contato</w:t>
      </w:r>
      <w:r>
        <w:rPr>
          <w:spacing w:val="6"/>
          <w:sz w:val="13"/>
        </w:rPr>
        <w:t> </w:t>
      </w:r>
      <w:r>
        <w:rPr>
          <w:sz w:val="13"/>
        </w:rPr>
        <w:t>habituais,</w:t>
      </w:r>
      <w:r>
        <w:rPr>
          <w:spacing w:val="6"/>
          <w:sz w:val="13"/>
        </w:rPr>
        <w:t> </w:t>
      </w:r>
      <w:r>
        <w:rPr>
          <w:sz w:val="13"/>
        </w:rPr>
        <w:t>como</w:t>
      </w:r>
      <w:r>
        <w:rPr>
          <w:spacing w:val="6"/>
          <w:sz w:val="13"/>
        </w:rPr>
        <w:t> </w:t>
      </w:r>
      <w:r>
        <w:rPr>
          <w:i/>
          <w:sz w:val="13"/>
        </w:rPr>
        <w:t>e-mail</w:t>
      </w:r>
      <w:r>
        <w:rPr>
          <w:sz w:val="13"/>
        </w:rPr>
        <w:t>,</w:t>
      </w:r>
      <w:r>
        <w:rPr>
          <w:spacing w:val="6"/>
          <w:sz w:val="13"/>
        </w:rPr>
        <w:t> </w:t>
      </w:r>
      <w:r>
        <w:rPr>
          <w:sz w:val="13"/>
        </w:rPr>
        <w:t>telefones,</w:t>
      </w:r>
      <w:r>
        <w:rPr>
          <w:spacing w:val="6"/>
          <w:sz w:val="13"/>
        </w:rPr>
        <w:t> </w:t>
      </w:r>
      <w:r>
        <w:rPr>
          <w:spacing w:val="-4"/>
          <w:sz w:val="13"/>
        </w:rPr>
        <w:t>etc;</w:t>
      </w:r>
    </w:p>
    <w:p>
      <w:pPr>
        <w:pStyle w:val="BodyText"/>
        <w:spacing w:before="41"/>
        <w:rPr>
          <w:sz w:val="13"/>
        </w:rPr>
      </w:pPr>
    </w:p>
    <w:p>
      <w:pPr>
        <w:pStyle w:val="ListParagraph"/>
        <w:numPr>
          <w:ilvl w:val="3"/>
          <w:numId w:val="27"/>
        </w:numPr>
        <w:tabs>
          <w:tab w:pos="721" w:val="left" w:leader="none"/>
        </w:tabs>
        <w:spacing w:line="240" w:lineRule="auto" w:before="0" w:after="0"/>
        <w:ind w:left="721" w:right="0" w:hanging="432"/>
        <w:jc w:val="left"/>
        <w:rPr>
          <w:sz w:val="13"/>
        </w:rPr>
      </w:pPr>
      <w:r>
        <w:rPr>
          <w:sz w:val="13"/>
        </w:rPr>
        <w:t>Persistindo</w:t>
      </w:r>
      <w:r>
        <w:rPr>
          <w:spacing w:val="5"/>
          <w:sz w:val="13"/>
        </w:rPr>
        <w:t> </w:t>
      </w:r>
      <w:r>
        <w:rPr>
          <w:sz w:val="13"/>
        </w:rPr>
        <w:t>a</w:t>
      </w:r>
      <w:r>
        <w:rPr>
          <w:spacing w:val="8"/>
          <w:sz w:val="13"/>
        </w:rPr>
        <w:t> </w:t>
      </w:r>
      <w:r>
        <w:rPr>
          <w:sz w:val="13"/>
        </w:rPr>
        <w:t>situação</w:t>
      </w:r>
      <w:r>
        <w:rPr>
          <w:spacing w:val="7"/>
          <w:sz w:val="13"/>
        </w:rPr>
        <w:t> </w:t>
      </w:r>
      <w:r>
        <w:rPr>
          <w:sz w:val="13"/>
        </w:rPr>
        <w:t>adversa</w:t>
      </w:r>
      <w:r>
        <w:rPr>
          <w:spacing w:val="8"/>
          <w:sz w:val="13"/>
        </w:rPr>
        <w:t> </w:t>
      </w:r>
      <w:r>
        <w:rPr>
          <w:sz w:val="13"/>
        </w:rPr>
        <w:t>ao</w:t>
      </w:r>
      <w:r>
        <w:rPr>
          <w:spacing w:val="7"/>
          <w:sz w:val="13"/>
        </w:rPr>
        <w:t> </w:t>
      </w:r>
      <w:r>
        <w:rPr>
          <w:sz w:val="13"/>
        </w:rPr>
        <w:t>determinado</w:t>
      </w:r>
      <w:r>
        <w:rPr>
          <w:spacing w:val="8"/>
          <w:sz w:val="13"/>
        </w:rPr>
        <w:t> </w:t>
      </w:r>
      <w:r>
        <w:rPr>
          <w:sz w:val="13"/>
        </w:rPr>
        <w:t>em</w:t>
      </w:r>
      <w:r>
        <w:rPr>
          <w:spacing w:val="7"/>
          <w:sz w:val="13"/>
        </w:rPr>
        <w:t> </w:t>
      </w:r>
      <w:r>
        <w:rPr>
          <w:sz w:val="13"/>
        </w:rPr>
        <w:t>contrato,</w:t>
      </w:r>
      <w:r>
        <w:rPr>
          <w:spacing w:val="8"/>
          <w:sz w:val="13"/>
        </w:rPr>
        <w:t> </w:t>
      </w:r>
      <w:r>
        <w:rPr>
          <w:sz w:val="13"/>
        </w:rPr>
        <w:t>será</w:t>
      </w:r>
      <w:r>
        <w:rPr>
          <w:spacing w:val="7"/>
          <w:sz w:val="13"/>
        </w:rPr>
        <w:t> </w:t>
      </w:r>
      <w:r>
        <w:rPr>
          <w:sz w:val="13"/>
        </w:rPr>
        <w:t>aberto</w:t>
      </w:r>
      <w:r>
        <w:rPr>
          <w:spacing w:val="8"/>
          <w:sz w:val="13"/>
        </w:rPr>
        <w:t> </w:t>
      </w:r>
      <w:r>
        <w:rPr>
          <w:sz w:val="13"/>
        </w:rPr>
        <w:t>processo</w:t>
      </w:r>
      <w:r>
        <w:rPr>
          <w:spacing w:val="7"/>
          <w:sz w:val="13"/>
        </w:rPr>
        <w:t> </w:t>
      </w:r>
      <w:r>
        <w:rPr>
          <w:sz w:val="13"/>
        </w:rPr>
        <w:t>administrativo</w:t>
      </w:r>
      <w:r>
        <w:rPr>
          <w:spacing w:val="8"/>
          <w:sz w:val="13"/>
        </w:rPr>
        <w:t> </w:t>
      </w:r>
      <w:r>
        <w:rPr>
          <w:sz w:val="13"/>
        </w:rPr>
        <w:t>para</w:t>
      </w:r>
      <w:r>
        <w:rPr>
          <w:spacing w:val="7"/>
          <w:sz w:val="13"/>
        </w:rPr>
        <w:t> </w:t>
      </w:r>
      <w:r>
        <w:rPr>
          <w:sz w:val="13"/>
        </w:rPr>
        <w:t>apuração</w:t>
      </w:r>
      <w:r>
        <w:rPr>
          <w:spacing w:val="8"/>
          <w:sz w:val="13"/>
        </w:rPr>
        <w:t> </w:t>
      </w:r>
      <w:r>
        <w:rPr>
          <w:sz w:val="13"/>
        </w:rPr>
        <w:t>de</w:t>
      </w:r>
      <w:r>
        <w:rPr>
          <w:spacing w:val="7"/>
          <w:sz w:val="13"/>
        </w:rPr>
        <w:t> </w:t>
      </w:r>
      <w:r>
        <w:rPr>
          <w:sz w:val="13"/>
        </w:rPr>
        <w:t>responsabilidade</w:t>
      </w:r>
      <w:r>
        <w:rPr>
          <w:spacing w:val="8"/>
          <w:sz w:val="13"/>
        </w:rPr>
        <w:t> </w:t>
      </w:r>
      <w:r>
        <w:rPr>
          <w:sz w:val="13"/>
        </w:rPr>
        <w:t>da</w:t>
      </w:r>
      <w:r>
        <w:rPr>
          <w:spacing w:val="8"/>
          <w:sz w:val="13"/>
        </w:rPr>
        <w:t> </w:t>
      </w:r>
      <w:r>
        <w:rPr>
          <w:spacing w:val="-2"/>
          <w:sz w:val="13"/>
        </w:rPr>
        <w:t>CONTRATADA;</w:t>
      </w:r>
    </w:p>
    <w:p>
      <w:pPr>
        <w:pStyle w:val="BodyText"/>
        <w:spacing w:before="41"/>
        <w:rPr>
          <w:sz w:val="13"/>
        </w:rPr>
      </w:pPr>
    </w:p>
    <w:p>
      <w:pPr>
        <w:pStyle w:val="ListParagraph"/>
        <w:numPr>
          <w:ilvl w:val="3"/>
          <w:numId w:val="27"/>
        </w:numPr>
        <w:tabs>
          <w:tab w:pos="744" w:val="left" w:leader="none"/>
        </w:tabs>
        <w:spacing w:line="288" w:lineRule="auto" w:before="0" w:after="0"/>
        <w:ind w:left="289" w:right="278" w:firstLine="0"/>
        <w:jc w:val="left"/>
        <w:rPr>
          <w:sz w:val="13"/>
        </w:rPr>
      </w:pPr>
      <w:r>
        <w:rPr>
          <w:sz w:val="13"/>
        </w:rPr>
        <w:t>O</w:t>
      </w:r>
      <w:r>
        <w:rPr>
          <w:spacing w:val="31"/>
          <w:sz w:val="13"/>
        </w:rPr>
        <w:t> </w:t>
      </w:r>
      <w:r>
        <w:rPr>
          <w:sz w:val="13"/>
        </w:rPr>
        <w:t>procedimento</w:t>
      </w:r>
      <w:r>
        <w:rPr>
          <w:spacing w:val="31"/>
          <w:sz w:val="13"/>
        </w:rPr>
        <w:t> </w:t>
      </w:r>
      <w:r>
        <w:rPr>
          <w:sz w:val="13"/>
        </w:rPr>
        <w:t>será</w:t>
      </w:r>
      <w:r>
        <w:rPr>
          <w:spacing w:val="31"/>
          <w:sz w:val="13"/>
        </w:rPr>
        <w:t> </w:t>
      </w:r>
      <w:r>
        <w:rPr>
          <w:sz w:val="13"/>
        </w:rPr>
        <w:t>observado</w:t>
      </w:r>
      <w:r>
        <w:rPr>
          <w:spacing w:val="31"/>
          <w:sz w:val="13"/>
        </w:rPr>
        <w:t> </w:t>
      </w:r>
      <w:r>
        <w:rPr>
          <w:sz w:val="13"/>
        </w:rPr>
        <w:t>pela</w:t>
      </w:r>
      <w:r>
        <w:rPr>
          <w:spacing w:val="23"/>
          <w:sz w:val="13"/>
        </w:rPr>
        <w:t> </w:t>
      </w:r>
      <w:r>
        <w:rPr>
          <w:sz w:val="13"/>
        </w:rPr>
        <w:t>Administração</w:t>
      </w:r>
      <w:r>
        <w:rPr>
          <w:spacing w:val="31"/>
          <w:sz w:val="13"/>
        </w:rPr>
        <w:t> </w:t>
      </w:r>
      <w:r>
        <w:rPr>
          <w:sz w:val="13"/>
        </w:rPr>
        <w:t>Pública</w:t>
      </w:r>
      <w:r>
        <w:rPr>
          <w:spacing w:val="31"/>
          <w:sz w:val="13"/>
        </w:rPr>
        <w:t> </w:t>
      </w:r>
      <w:r>
        <w:rPr>
          <w:sz w:val="13"/>
        </w:rPr>
        <w:t>e</w:t>
      </w:r>
      <w:r>
        <w:rPr>
          <w:spacing w:val="31"/>
          <w:sz w:val="13"/>
        </w:rPr>
        <w:t> </w:t>
      </w:r>
      <w:r>
        <w:rPr>
          <w:sz w:val="13"/>
        </w:rPr>
        <w:t>pelo</w:t>
      </w:r>
      <w:r>
        <w:rPr>
          <w:spacing w:val="31"/>
          <w:sz w:val="13"/>
        </w:rPr>
        <w:t> </w:t>
      </w:r>
      <w:r>
        <w:rPr>
          <w:sz w:val="13"/>
        </w:rPr>
        <w:t>administrado,</w:t>
      </w:r>
      <w:r>
        <w:rPr>
          <w:spacing w:val="31"/>
          <w:sz w:val="13"/>
        </w:rPr>
        <w:t> </w:t>
      </w:r>
      <w:r>
        <w:rPr>
          <w:sz w:val="13"/>
        </w:rPr>
        <w:t>e</w:t>
      </w:r>
      <w:r>
        <w:rPr>
          <w:spacing w:val="31"/>
          <w:sz w:val="13"/>
        </w:rPr>
        <w:t> </w:t>
      </w:r>
      <w:r>
        <w:rPr>
          <w:sz w:val="13"/>
        </w:rPr>
        <w:t>garantirá</w:t>
      </w:r>
      <w:r>
        <w:rPr>
          <w:spacing w:val="31"/>
          <w:sz w:val="13"/>
        </w:rPr>
        <w:t> </w:t>
      </w:r>
      <w:r>
        <w:rPr>
          <w:sz w:val="13"/>
        </w:rPr>
        <w:t>os</w:t>
      </w:r>
      <w:r>
        <w:rPr>
          <w:spacing w:val="31"/>
          <w:sz w:val="13"/>
        </w:rPr>
        <w:t> </w:t>
      </w:r>
      <w:r>
        <w:rPr>
          <w:sz w:val="13"/>
        </w:rPr>
        <w:t>princípios</w:t>
      </w:r>
      <w:r>
        <w:rPr>
          <w:spacing w:val="31"/>
          <w:sz w:val="13"/>
        </w:rPr>
        <w:t> </w:t>
      </w:r>
      <w:r>
        <w:rPr>
          <w:sz w:val="13"/>
        </w:rPr>
        <w:t>da</w:t>
      </w:r>
      <w:r>
        <w:rPr>
          <w:spacing w:val="31"/>
          <w:sz w:val="13"/>
        </w:rPr>
        <w:t> </w:t>
      </w:r>
      <w:r>
        <w:rPr>
          <w:sz w:val="13"/>
        </w:rPr>
        <w:t>legalidade,</w:t>
      </w:r>
      <w:r>
        <w:rPr>
          <w:spacing w:val="31"/>
          <w:sz w:val="13"/>
        </w:rPr>
        <w:t> </w:t>
      </w:r>
      <w:r>
        <w:rPr>
          <w:sz w:val="13"/>
        </w:rPr>
        <w:t>do</w:t>
      </w:r>
      <w:r>
        <w:rPr>
          <w:spacing w:val="31"/>
          <w:sz w:val="13"/>
        </w:rPr>
        <w:t> </w:t>
      </w:r>
      <w:r>
        <w:rPr>
          <w:sz w:val="13"/>
        </w:rPr>
        <w:t>devido</w:t>
      </w:r>
      <w:r>
        <w:rPr>
          <w:spacing w:val="31"/>
          <w:sz w:val="13"/>
        </w:rPr>
        <w:t> </w:t>
      </w:r>
      <w:r>
        <w:rPr>
          <w:sz w:val="13"/>
        </w:rPr>
        <w:t>processo</w:t>
      </w:r>
      <w:r>
        <w:rPr>
          <w:spacing w:val="31"/>
          <w:sz w:val="13"/>
        </w:rPr>
        <w:t> </w:t>
      </w:r>
      <w:r>
        <w:rPr>
          <w:sz w:val="13"/>
        </w:rPr>
        <w:t>legal,</w:t>
      </w:r>
      <w:r>
        <w:rPr>
          <w:spacing w:val="31"/>
          <w:sz w:val="13"/>
        </w:rPr>
        <w:t> </w:t>
      </w:r>
      <w:r>
        <w:rPr>
          <w:sz w:val="13"/>
        </w:rPr>
        <w:t>do</w:t>
      </w:r>
      <w:r>
        <w:rPr>
          <w:spacing w:val="31"/>
          <w:sz w:val="13"/>
        </w:rPr>
        <w:t> </w:t>
      </w:r>
      <w:r>
        <w:rPr>
          <w:sz w:val="13"/>
        </w:rPr>
        <w:t>contraditório,</w:t>
      </w:r>
      <w:r>
        <w:rPr>
          <w:spacing w:val="31"/>
          <w:sz w:val="13"/>
        </w:rPr>
        <w:t> </w:t>
      </w:r>
      <w:r>
        <w:rPr>
          <w:sz w:val="13"/>
        </w:rPr>
        <w:t>da</w:t>
      </w:r>
      <w:r>
        <w:rPr>
          <w:spacing w:val="31"/>
          <w:sz w:val="13"/>
        </w:rPr>
        <w:t> </w:t>
      </w:r>
      <w:r>
        <w:rPr>
          <w:sz w:val="13"/>
        </w:rPr>
        <w:t>ampla</w:t>
      </w:r>
      <w:r>
        <w:rPr>
          <w:spacing w:val="31"/>
          <w:sz w:val="13"/>
        </w:rPr>
        <w:t> </w:t>
      </w:r>
      <w:r>
        <w:rPr>
          <w:sz w:val="13"/>
        </w:rPr>
        <w:t>defesa,</w:t>
      </w:r>
      <w:r>
        <w:rPr>
          <w:spacing w:val="31"/>
          <w:sz w:val="13"/>
        </w:rPr>
        <w:t> </w:t>
      </w:r>
      <w:r>
        <w:rPr>
          <w:sz w:val="13"/>
        </w:rPr>
        <w:t>da</w:t>
      </w:r>
      <w:r>
        <w:rPr>
          <w:spacing w:val="31"/>
          <w:sz w:val="13"/>
        </w:rPr>
        <w:t> </w:t>
      </w:r>
      <w:r>
        <w:rPr>
          <w:sz w:val="13"/>
        </w:rPr>
        <w:t>motivação,</w:t>
      </w:r>
      <w:r>
        <w:rPr>
          <w:spacing w:val="31"/>
          <w:sz w:val="13"/>
        </w:rPr>
        <w:t> </w:t>
      </w:r>
      <w:r>
        <w:rPr>
          <w:sz w:val="13"/>
        </w:rPr>
        <w:t>da</w:t>
      </w:r>
      <w:r>
        <w:rPr>
          <w:spacing w:val="31"/>
          <w:sz w:val="13"/>
        </w:rPr>
        <w:t> </w:t>
      </w:r>
      <w:r>
        <w:rPr>
          <w:sz w:val="13"/>
        </w:rPr>
        <w:t>proporcionalidade,</w:t>
      </w:r>
      <w:r>
        <w:rPr>
          <w:spacing w:val="31"/>
          <w:sz w:val="13"/>
        </w:rPr>
        <w:t> </w:t>
      </w:r>
      <w:r>
        <w:rPr>
          <w:sz w:val="13"/>
        </w:rPr>
        <w:t>bem</w:t>
      </w:r>
      <w:r>
        <w:rPr>
          <w:spacing w:val="31"/>
          <w:sz w:val="13"/>
        </w:rPr>
        <w:t> </w:t>
      </w:r>
      <w:r>
        <w:rPr>
          <w:sz w:val="13"/>
        </w:rPr>
        <w:t>como</w:t>
      </w:r>
      <w:r>
        <w:rPr>
          <w:spacing w:val="31"/>
          <w:sz w:val="13"/>
        </w:rPr>
        <w:t> </w:t>
      </w:r>
      <w:r>
        <w:rPr>
          <w:sz w:val="13"/>
        </w:rPr>
        <w:t>os</w:t>
      </w:r>
      <w:r>
        <w:rPr>
          <w:spacing w:val="31"/>
          <w:sz w:val="13"/>
        </w:rPr>
        <w:t> </w:t>
      </w:r>
      <w:r>
        <w:rPr>
          <w:sz w:val="13"/>
        </w:rPr>
        <w:t>demais</w:t>
      </w:r>
      <w:r>
        <w:rPr>
          <w:spacing w:val="31"/>
          <w:sz w:val="13"/>
        </w:rPr>
        <w:t> </w:t>
      </w:r>
      <w:r>
        <w:rPr>
          <w:sz w:val="13"/>
        </w:rPr>
        <w:t>princípios</w:t>
      </w:r>
      <w:r>
        <w:rPr>
          <w:spacing w:val="40"/>
          <w:sz w:val="13"/>
        </w:rPr>
        <w:t> </w:t>
      </w:r>
      <w:r>
        <w:rPr>
          <w:sz w:val="13"/>
        </w:rPr>
        <w:t>constitucionais e legais que regem a atuação da Administração Pública.</w:t>
      </w:r>
    </w:p>
    <w:p>
      <w:pPr>
        <w:pStyle w:val="BodyText"/>
        <w:spacing w:before="12"/>
        <w:rPr>
          <w:sz w:val="13"/>
        </w:rPr>
      </w:pPr>
    </w:p>
    <w:p>
      <w:pPr>
        <w:pStyle w:val="ListParagraph"/>
        <w:numPr>
          <w:ilvl w:val="3"/>
          <w:numId w:val="27"/>
        </w:numPr>
        <w:tabs>
          <w:tab w:pos="714" w:val="left" w:leader="none"/>
        </w:tabs>
        <w:spacing w:line="240" w:lineRule="auto" w:before="0" w:after="0"/>
        <w:ind w:left="714" w:right="0" w:hanging="425"/>
        <w:jc w:val="left"/>
        <w:rPr>
          <w:sz w:val="13"/>
        </w:rPr>
      </w:pPr>
      <w:r>
        <w:rPr>
          <w:sz w:val="13"/>
        </w:rPr>
        <w:t>As</w:t>
      </w:r>
      <w:r>
        <w:rPr>
          <w:spacing w:val="5"/>
          <w:sz w:val="13"/>
        </w:rPr>
        <w:t> </w:t>
      </w:r>
      <w:r>
        <w:rPr>
          <w:sz w:val="13"/>
        </w:rPr>
        <w:t>possíveis</w:t>
      </w:r>
      <w:r>
        <w:rPr>
          <w:spacing w:val="5"/>
          <w:sz w:val="13"/>
        </w:rPr>
        <w:t> </w:t>
      </w:r>
      <w:r>
        <w:rPr>
          <w:sz w:val="13"/>
        </w:rPr>
        <w:t>infrações</w:t>
      </w:r>
      <w:r>
        <w:rPr>
          <w:spacing w:val="6"/>
          <w:sz w:val="13"/>
        </w:rPr>
        <w:t> </w:t>
      </w:r>
      <w:r>
        <w:rPr>
          <w:sz w:val="13"/>
        </w:rPr>
        <w:t>e</w:t>
      </w:r>
      <w:r>
        <w:rPr>
          <w:spacing w:val="5"/>
          <w:sz w:val="13"/>
        </w:rPr>
        <w:t> </w:t>
      </w:r>
      <w:r>
        <w:rPr>
          <w:sz w:val="13"/>
        </w:rPr>
        <w:t>sanções</w:t>
      </w:r>
      <w:r>
        <w:rPr>
          <w:spacing w:val="6"/>
          <w:sz w:val="13"/>
        </w:rPr>
        <w:t> </w:t>
      </w:r>
      <w:r>
        <w:rPr>
          <w:sz w:val="13"/>
        </w:rPr>
        <w:t>a</w:t>
      </w:r>
      <w:r>
        <w:rPr>
          <w:spacing w:val="5"/>
          <w:sz w:val="13"/>
        </w:rPr>
        <w:t> </w:t>
      </w:r>
      <w:r>
        <w:rPr>
          <w:sz w:val="13"/>
        </w:rPr>
        <w:t>serem</w:t>
      </w:r>
      <w:r>
        <w:rPr>
          <w:spacing w:val="6"/>
          <w:sz w:val="13"/>
        </w:rPr>
        <w:t> </w:t>
      </w:r>
      <w:r>
        <w:rPr>
          <w:sz w:val="13"/>
        </w:rPr>
        <w:t>verificadas</w:t>
      </w:r>
      <w:r>
        <w:rPr>
          <w:spacing w:val="5"/>
          <w:sz w:val="13"/>
        </w:rPr>
        <w:t> </w:t>
      </w:r>
      <w:r>
        <w:rPr>
          <w:sz w:val="13"/>
        </w:rPr>
        <w:t>estão</w:t>
      </w:r>
      <w:r>
        <w:rPr>
          <w:spacing w:val="6"/>
          <w:sz w:val="13"/>
        </w:rPr>
        <w:t> </w:t>
      </w:r>
      <w:r>
        <w:rPr>
          <w:sz w:val="13"/>
        </w:rPr>
        <w:t>previstas</w:t>
      </w:r>
      <w:r>
        <w:rPr>
          <w:spacing w:val="5"/>
          <w:sz w:val="13"/>
        </w:rPr>
        <w:t> </w:t>
      </w:r>
      <w:r>
        <w:rPr>
          <w:sz w:val="13"/>
        </w:rPr>
        <w:t>nos</w:t>
      </w:r>
      <w:r>
        <w:rPr>
          <w:spacing w:val="-3"/>
          <w:sz w:val="13"/>
        </w:rPr>
        <w:t> </w:t>
      </w:r>
      <w:r>
        <w:rPr>
          <w:sz w:val="13"/>
        </w:rPr>
        <w:t>Artigos</w:t>
      </w:r>
      <w:r>
        <w:rPr>
          <w:spacing w:val="6"/>
          <w:sz w:val="13"/>
        </w:rPr>
        <w:t> </w:t>
      </w:r>
      <w:r>
        <w:rPr>
          <w:sz w:val="13"/>
        </w:rPr>
        <w:t>155</w:t>
      </w:r>
      <w:r>
        <w:rPr>
          <w:spacing w:val="5"/>
          <w:sz w:val="13"/>
        </w:rPr>
        <w:t> </w:t>
      </w:r>
      <w:r>
        <w:rPr>
          <w:sz w:val="13"/>
        </w:rPr>
        <w:t>a</w:t>
      </w:r>
      <w:r>
        <w:rPr>
          <w:spacing w:val="6"/>
          <w:sz w:val="13"/>
        </w:rPr>
        <w:t> </w:t>
      </w:r>
      <w:r>
        <w:rPr>
          <w:sz w:val="13"/>
        </w:rPr>
        <w:t>163,</w:t>
      </w:r>
      <w:r>
        <w:rPr>
          <w:spacing w:val="5"/>
          <w:sz w:val="13"/>
        </w:rPr>
        <w:t> </w:t>
      </w:r>
      <w:r>
        <w:rPr>
          <w:sz w:val="13"/>
        </w:rPr>
        <w:t>da</w:t>
      </w:r>
      <w:r>
        <w:rPr>
          <w:spacing w:val="6"/>
          <w:sz w:val="13"/>
        </w:rPr>
        <w:t> </w:t>
      </w:r>
      <w:r>
        <w:rPr>
          <w:sz w:val="13"/>
        </w:rPr>
        <w:t>Lei</w:t>
      </w:r>
      <w:r>
        <w:rPr>
          <w:spacing w:val="5"/>
          <w:sz w:val="13"/>
        </w:rPr>
        <w:t> </w:t>
      </w:r>
      <w:r>
        <w:rPr>
          <w:spacing w:val="-2"/>
          <w:sz w:val="13"/>
        </w:rPr>
        <w:t>14.133/21;</w:t>
      </w:r>
    </w:p>
    <w:p>
      <w:pPr>
        <w:pStyle w:val="BodyText"/>
        <w:spacing w:before="41"/>
        <w:rPr>
          <w:sz w:val="13"/>
        </w:rPr>
      </w:pPr>
    </w:p>
    <w:p>
      <w:pPr>
        <w:pStyle w:val="ListParagraph"/>
        <w:numPr>
          <w:ilvl w:val="3"/>
          <w:numId w:val="27"/>
        </w:numPr>
        <w:tabs>
          <w:tab w:pos="714" w:val="left" w:leader="none"/>
        </w:tabs>
        <w:spacing w:line="240" w:lineRule="auto" w:before="0" w:after="0"/>
        <w:ind w:left="714" w:right="0" w:hanging="425"/>
        <w:jc w:val="left"/>
        <w:rPr>
          <w:sz w:val="13"/>
        </w:rPr>
      </w:pPr>
      <w:r>
        <w:rPr>
          <w:sz w:val="13"/>
        </w:rPr>
        <w:t>Após</w:t>
      </w:r>
      <w:r>
        <w:rPr>
          <w:spacing w:val="5"/>
          <w:sz w:val="13"/>
        </w:rPr>
        <w:t> </w:t>
      </w:r>
      <w:r>
        <w:rPr>
          <w:sz w:val="13"/>
        </w:rPr>
        <w:t>a</w:t>
      </w:r>
      <w:r>
        <w:rPr>
          <w:spacing w:val="6"/>
          <w:sz w:val="13"/>
        </w:rPr>
        <w:t> </w:t>
      </w:r>
      <w:r>
        <w:rPr>
          <w:sz w:val="13"/>
        </w:rPr>
        <w:t>apuração</w:t>
      </w:r>
      <w:r>
        <w:rPr>
          <w:spacing w:val="5"/>
          <w:sz w:val="13"/>
        </w:rPr>
        <w:t> </w:t>
      </w:r>
      <w:r>
        <w:rPr>
          <w:sz w:val="13"/>
        </w:rPr>
        <w:t>da</w:t>
      </w:r>
      <w:r>
        <w:rPr>
          <w:spacing w:val="6"/>
          <w:sz w:val="13"/>
        </w:rPr>
        <w:t> </w:t>
      </w:r>
      <w:r>
        <w:rPr>
          <w:sz w:val="13"/>
        </w:rPr>
        <w:t>penalidade,</w:t>
      </w:r>
      <w:r>
        <w:rPr>
          <w:spacing w:val="5"/>
          <w:sz w:val="13"/>
        </w:rPr>
        <w:t> </w:t>
      </w:r>
      <w:r>
        <w:rPr>
          <w:sz w:val="13"/>
        </w:rPr>
        <w:t>a</w:t>
      </w:r>
      <w:r>
        <w:rPr>
          <w:spacing w:val="6"/>
          <w:sz w:val="13"/>
        </w:rPr>
        <w:t> </w:t>
      </w:r>
      <w:r>
        <w:rPr>
          <w:sz w:val="13"/>
        </w:rPr>
        <w:t>depender</w:t>
      </w:r>
      <w:r>
        <w:rPr>
          <w:spacing w:val="5"/>
          <w:sz w:val="13"/>
        </w:rPr>
        <w:t> </w:t>
      </w:r>
      <w:r>
        <w:rPr>
          <w:sz w:val="13"/>
        </w:rPr>
        <w:t>do</w:t>
      </w:r>
      <w:r>
        <w:rPr>
          <w:spacing w:val="6"/>
          <w:sz w:val="13"/>
        </w:rPr>
        <w:t> </w:t>
      </w:r>
      <w:r>
        <w:rPr>
          <w:sz w:val="13"/>
        </w:rPr>
        <w:t>entendimento</w:t>
      </w:r>
      <w:r>
        <w:rPr>
          <w:spacing w:val="6"/>
          <w:sz w:val="13"/>
        </w:rPr>
        <w:t> </w:t>
      </w:r>
      <w:r>
        <w:rPr>
          <w:sz w:val="13"/>
        </w:rPr>
        <w:t>jurídico,</w:t>
      </w:r>
      <w:r>
        <w:rPr>
          <w:spacing w:val="5"/>
          <w:sz w:val="13"/>
        </w:rPr>
        <w:t> </w:t>
      </w:r>
      <w:r>
        <w:rPr>
          <w:sz w:val="13"/>
        </w:rPr>
        <w:t>bem</w:t>
      </w:r>
      <w:r>
        <w:rPr>
          <w:spacing w:val="6"/>
          <w:sz w:val="13"/>
        </w:rPr>
        <w:t> </w:t>
      </w:r>
      <w:r>
        <w:rPr>
          <w:sz w:val="13"/>
        </w:rPr>
        <w:t>como</w:t>
      </w:r>
      <w:r>
        <w:rPr>
          <w:spacing w:val="5"/>
          <w:sz w:val="13"/>
        </w:rPr>
        <w:t> </w:t>
      </w:r>
      <w:r>
        <w:rPr>
          <w:sz w:val="13"/>
        </w:rPr>
        <w:t>da</w:t>
      </w:r>
      <w:r>
        <w:rPr>
          <w:spacing w:val="6"/>
          <w:sz w:val="13"/>
        </w:rPr>
        <w:t> </w:t>
      </w:r>
      <w:r>
        <w:rPr>
          <w:sz w:val="13"/>
        </w:rPr>
        <w:t>decisão</w:t>
      </w:r>
      <w:r>
        <w:rPr>
          <w:spacing w:val="5"/>
          <w:sz w:val="13"/>
        </w:rPr>
        <w:t> </w:t>
      </w:r>
      <w:r>
        <w:rPr>
          <w:sz w:val="13"/>
        </w:rPr>
        <w:t>da</w:t>
      </w:r>
      <w:r>
        <w:rPr>
          <w:spacing w:val="6"/>
          <w:sz w:val="13"/>
        </w:rPr>
        <w:t> </w:t>
      </w:r>
      <w:r>
        <w:rPr>
          <w:sz w:val="13"/>
        </w:rPr>
        <w:t>CONTRATANTE,</w:t>
      </w:r>
      <w:r>
        <w:rPr>
          <w:spacing w:val="6"/>
          <w:sz w:val="13"/>
        </w:rPr>
        <w:t> </w:t>
      </w:r>
      <w:r>
        <w:rPr>
          <w:sz w:val="13"/>
        </w:rPr>
        <w:t>a</w:t>
      </w:r>
      <w:r>
        <w:rPr>
          <w:spacing w:val="5"/>
          <w:sz w:val="13"/>
        </w:rPr>
        <w:t> </w:t>
      </w:r>
      <w:r>
        <w:rPr>
          <w:sz w:val="13"/>
        </w:rPr>
        <w:t>gestão</w:t>
      </w:r>
      <w:r>
        <w:rPr>
          <w:spacing w:val="6"/>
          <w:sz w:val="13"/>
        </w:rPr>
        <w:t> </w:t>
      </w:r>
      <w:r>
        <w:rPr>
          <w:sz w:val="13"/>
        </w:rPr>
        <w:t>poderá</w:t>
      </w:r>
      <w:r>
        <w:rPr>
          <w:spacing w:val="5"/>
          <w:sz w:val="13"/>
        </w:rPr>
        <w:t> </w:t>
      </w:r>
      <w:r>
        <w:rPr>
          <w:sz w:val="13"/>
        </w:rPr>
        <w:t>solicitar</w:t>
      </w:r>
      <w:r>
        <w:rPr>
          <w:spacing w:val="6"/>
          <w:sz w:val="13"/>
        </w:rPr>
        <w:t> </w:t>
      </w:r>
      <w:r>
        <w:rPr>
          <w:sz w:val="13"/>
        </w:rPr>
        <w:t>o</w:t>
      </w:r>
      <w:r>
        <w:rPr>
          <w:spacing w:val="5"/>
          <w:sz w:val="13"/>
        </w:rPr>
        <w:t> </w:t>
      </w:r>
      <w:r>
        <w:rPr>
          <w:sz w:val="13"/>
        </w:rPr>
        <w:t>distrato</w:t>
      </w:r>
      <w:r>
        <w:rPr>
          <w:spacing w:val="6"/>
          <w:sz w:val="13"/>
        </w:rPr>
        <w:t> </w:t>
      </w:r>
      <w:r>
        <w:rPr>
          <w:sz w:val="13"/>
        </w:rPr>
        <w:t>contratual</w:t>
      </w:r>
      <w:r>
        <w:rPr>
          <w:spacing w:val="5"/>
          <w:sz w:val="13"/>
        </w:rPr>
        <w:t> </w:t>
      </w:r>
      <w:r>
        <w:rPr>
          <w:sz w:val="13"/>
        </w:rPr>
        <w:t>(amigável</w:t>
      </w:r>
      <w:r>
        <w:rPr>
          <w:spacing w:val="6"/>
          <w:sz w:val="13"/>
        </w:rPr>
        <w:t> </w:t>
      </w:r>
      <w:r>
        <w:rPr>
          <w:sz w:val="13"/>
        </w:rPr>
        <w:t>ou</w:t>
      </w:r>
      <w:r>
        <w:rPr>
          <w:spacing w:val="6"/>
          <w:sz w:val="13"/>
        </w:rPr>
        <w:t> </w:t>
      </w:r>
      <w:r>
        <w:rPr>
          <w:spacing w:val="-2"/>
          <w:sz w:val="13"/>
        </w:rPr>
        <w:t>unilateral).</w:t>
      </w:r>
    </w:p>
    <w:p>
      <w:pPr>
        <w:pStyle w:val="BodyText"/>
        <w:spacing w:before="41"/>
        <w:rPr>
          <w:sz w:val="13"/>
        </w:rPr>
      </w:pPr>
    </w:p>
    <w:p>
      <w:pPr>
        <w:pStyle w:val="ListParagraph"/>
        <w:numPr>
          <w:ilvl w:val="2"/>
          <w:numId w:val="27"/>
        </w:numPr>
        <w:tabs>
          <w:tab w:pos="614" w:val="left" w:leader="none"/>
        </w:tabs>
        <w:spacing w:line="240" w:lineRule="auto" w:before="0" w:after="0"/>
        <w:ind w:left="614" w:right="0" w:hanging="325"/>
        <w:jc w:val="left"/>
        <w:rPr>
          <w:sz w:val="13"/>
        </w:rPr>
      </w:pPr>
      <w:r>
        <w:rPr>
          <w:sz w:val="13"/>
        </w:rPr>
        <w:t>A</w:t>
      </w:r>
      <w:r>
        <w:rPr>
          <w:spacing w:val="-3"/>
          <w:sz w:val="13"/>
        </w:rPr>
        <w:t> </w:t>
      </w:r>
      <w:r>
        <w:rPr>
          <w:sz w:val="13"/>
        </w:rPr>
        <w:t>instituição</w:t>
      </w:r>
      <w:r>
        <w:rPr>
          <w:spacing w:val="5"/>
          <w:sz w:val="13"/>
        </w:rPr>
        <w:t> </w:t>
      </w:r>
      <w:r>
        <w:rPr>
          <w:sz w:val="13"/>
        </w:rPr>
        <w:t>e</w:t>
      </w:r>
      <w:r>
        <w:rPr>
          <w:spacing w:val="5"/>
          <w:sz w:val="13"/>
        </w:rPr>
        <w:t> </w:t>
      </w:r>
      <w:r>
        <w:rPr>
          <w:sz w:val="13"/>
        </w:rPr>
        <w:t>a</w:t>
      </w:r>
      <w:r>
        <w:rPr>
          <w:spacing w:val="5"/>
          <w:sz w:val="13"/>
        </w:rPr>
        <w:t> </w:t>
      </w:r>
      <w:r>
        <w:rPr>
          <w:sz w:val="13"/>
        </w:rPr>
        <w:t>atuação</w:t>
      </w:r>
      <w:r>
        <w:rPr>
          <w:spacing w:val="6"/>
          <w:sz w:val="13"/>
        </w:rPr>
        <w:t> </w:t>
      </w:r>
      <w:r>
        <w:rPr>
          <w:sz w:val="13"/>
        </w:rPr>
        <w:t>da</w:t>
      </w:r>
      <w:r>
        <w:rPr>
          <w:spacing w:val="5"/>
          <w:sz w:val="13"/>
        </w:rPr>
        <w:t> </w:t>
      </w:r>
      <w:r>
        <w:rPr>
          <w:sz w:val="13"/>
        </w:rPr>
        <w:t>fiscalização</w:t>
      </w:r>
      <w:r>
        <w:rPr>
          <w:spacing w:val="5"/>
          <w:sz w:val="13"/>
        </w:rPr>
        <w:t> </w:t>
      </w:r>
      <w:r>
        <w:rPr>
          <w:sz w:val="13"/>
        </w:rPr>
        <w:t>não</w:t>
      </w:r>
      <w:r>
        <w:rPr>
          <w:spacing w:val="5"/>
          <w:sz w:val="13"/>
        </w:rPr>
        <w:t> </w:t>
      </w:r>
      <w:r>
        <w:rPr>
          <w:sz w:val="13"/>
        </w:rPr>
        <w:t>excluem</w:t>
      </w:r>
      <w:r>
        <w:rPr>
          <w:spacing w:val="6"/>
          <w:sz w:val="13"/>
        </w:rPr>
        <w:t> </w:t>
      </w:r>
      <w:r>
        <w:rPr>
          <w:sz w:val="13"/>
        </w:rPr>
        <w:t>ou</w:t>
      </w:r>
      <w:r>
        <w:rPr>
          <w:spacing w:val="5"/>
          <w:sz w:val="13"/>
        </w:rPr>
        <w:t> </w:t>
      </w:r>
      <w:r>
        <w:rPr>
          <w:sz w:val="13"/>
        </w:rPr>
        <w:t>atenuam</w:t>
      </w:r>
      <w:r>
        <w:rPr>
          <w:spacing w:val="5"/>
          <w:sz w:val="13"/>
        </w:rPr>
        <w:t> </w:t>
      </w:r>
      <w:r>
        <w:rPr>
          <w:sz w:val="13"/>
        </w:rPr>
        <w:t>a</w:t>
      </w:r>
      <w:r>
        <w:rPr>
          <w:spacing w:val="5"/>
          <w:sz w:val="13"/>
        </w:rPr>
        <w:t> </w:t>
      </w:r>
      <w:r>
        <w:rPr>
          <w:sz w:val="13"/>
        </w:rPr>
        <w:t>responsabilidade</w:t>
      </w:r>
      <w:r>
        <w:rPr>
          <w:spacing w:val="6"/>
          <w:sz w:val="13"/>
        </w:rPr>
        <w:t> </w:t>
      </w:r>
      <w:r>
        <w:rPr>
          <w:sz w:val="13"/>
        </w:rPr>
        <w:t>da</w:t>
      </w:r>
      <w:r>
        <w:rPr>
          <w:spacing w:val="5"/>
          <w:sz w:val="13"/>
        </w:rPr>
        <w:t> </w:t>
      </w:r>
      <w:r>
        <w:rPr>
          <w:sz w:val="13"/>
        </w:rPr>
        <w:t>CONTRATADA,</w:t>
      </w:r>
      <w:r>
        <w:rPr>
          <w:spacing w:val="5"/>
          <w:sz w:val="13"/>
        </w:rPr>
        <w:t> </w:t>
      </w:r>
      <w:r>
        <w:rPr>
          <w:sz w:val="13"/>
        </w:rPr>
        <w:t>nem</w:t>
      </w:r>
      <w:r>
        <w:rPr>
          <w:spacing w:val="5"/>
          <w:sz w:val="13"/>
        </w:rPr>
        <w:t> </w:t>
      </w:r>
      <w:r>
        <w:rPr>
          <w:sz w:val="13"/>
        </w:rPr>
        <w:t>a</w:t>
      </w:r>
      <w:r>
        <w:rPr>
          <w:spacing w:val="6"/>
          <w:sz w:val="13"/>
        </w:rPr>
        <w:t> </w:t>
      </w:r>
      <w:r>
        <w:rPr>
          <w:sz w:val="13"/>
        </w:rPr>
        <w:t>exime</w:t>
      </w:r>
      <w:r>
        <w:rPr>
          <w:spacing w:val="5"/>
          <w:sz w:val="13"/>
        </w:rPr>
        <w:t> </w:t>
      </w:r>
      <w:r>
        <w:rPr>
          <w:sz w:val="13"/>
        </w:rPr>
        <w:t>de</w:t>
      </w:r>
      <w:r>
        <w:rPr>
          <w:spacing w:val="5"/>
          <w:sz w:val="13"/>
        </w:rPr>
        <w:t> </w:t>
      </w:r>
      <w:r>
        <w:rPr>
          <w:sz w:val="13"/>
        </w:rPr>
        <w:t>manter</w:t>
      </w:r>
      <w:r>
        <w:rPr>
          <w:spacing w:val="5"/>
          <w:sz w:val="13"/>
        </w:rPr>
        <w:t> </w:t>
      </w:r>
      <w:r>
        <w:rPr>
          <w:sz w:val="13"/>
        </w:rPr>
        <w:t>fiscalização</w:t>
      </w:r>
      <w:r>
        <w:rPr>
          <w:spacing w:val="6"/>
          <w:sz w:val="13"/>
        </w:rPr>
        <w:t> </w:t>
      </w:r>
      <w:r>
        <w:rPr>
          <w:spacing w:val="-2"/>
          <w:sz w:val="13"/>
        </w:rPr>
        <w:t>própria.</w:t>
      </w:r>
    </w:p>
    <w:p>
      <w:pPr>
        <w:pStyle w:val="BodyText"/>
        <w:rPr>
          <w:sz w:val="13"/>
        </w:rPr>
      </w:pPr>
    </w:p>
    <w:p>
      <w:pPr>
        <w:pStyle w:val="BodyText"/>
        <w:rPr>
          <w:sz w:val="13"/>
        </w:rPr>
      </w:pPr>
    </w:p>
    <w:p>
      <w:pPr>
        <w:pStyle w:val="BodyText"/>
        <w:spacing w:before="82"/>
        <w:rPr>
          <w:sz w:val="13"/>
        </w:rPr>
      </w:pPr>
    </w:p>
    <w:p>
      <w:pPr>
        <w:pStyle w:val="ListParagraph"/>
        <w:numPr>
          <w:ilvl w:val="1"/>
          <w:numId w:val="27"/>
        </w:numPr>
        <w:tabs>
          <w:tab w:pos="521" w:val="left" w:leader="none"/>
        </w:tabs>
        <w:spacing w:line="240" w:lineRule="auto" w:before="0" w:after="0"/>
        <w:ind w:left="521" w:right="0" w:hanging="232"/>
        <w:jc w:val="left"/>
        <w:rPr>
          <w:b/>
          <w:sz w:val="13"/>
        </w:rPr>
      </w:pPr>
      <w:r>
        <w:rPr>
          <w:b/>
          <w:spacing w:val="-2"/>
          <w:sz w:val="13"/>
        </w:rPr>
        <w:t>Pagamento:</w:t>
      </w:r>
    </w:p>
    <w:p>
      <w:pPr>
        <w:pStyle w:val="BodyText"/>
        <w:spacing w:before="41"/>
        <w:rPr>
          <w:b/>
          <w:sz w:val="13"/>
        </w:rPr>
      </w:pPr>
    </w:p>
    <w:p>
      <w:pPr>
        <w:pStyle w:val="ListParagraph"/>
        <w:numPr>
          <w:ilvl w:val="2"/>
          <w:numId w:val="36"/>
        </w:numPr>
        <w:tabs>
          <w:tab w:pos="621" w:val="left" w:leader="none"/>
        </w:tabs>
        <w:spacing w:line="240" w:lineRule="auto" w:before="0" w:after="0"/>
        <w:ind w:left="621" w:right="0" w:hanging="332"/>
        <w:jc w:val="left"/>
        <w:rPr>
          <w:sz w:val="13"/>
        </w:rPr>
      </w:pPr>
      <w:r>
        <w:rPr>
          <w:sz w:val="13"/>
        </w:rPr>
        <w:t>O</w:t>
      </w:r>
      <w:r>
        <w:rPr>
          <w:spacing w:val="5"/>
          <w:sz w:val="13"/>
        </w:rPr>
        <w:t> </w:t>
      </w:r>
      <w:r>
        <w:rPr>
          <w:sz w:val="13"/>
        </w:rPr>
        <w:t>pagamento</w:t>
      </w:r>
      <w:r>
        <w:rPr>
          <w:spacing w:val="6"/>
          <w:sz w:val="13"/>
        </w:rPr>
        <w:t> </w:t>
      </w:r>
      <w:r>
        <w:rPr>
          <w:sz w:val="13"/>
        </w:rPr>
        <w:t>será</w:t>
      </w:r>
      <w:r>
        <w:rPr>
          <w:spacing w:val="6"/>
          <w:sz w:val="13"/>
        </w:rPr>
        <w:t> </w:t>
      </w:r>
      <w:r>
        <w:rPr>
          <w:sz w:val="13"/>
        </w:rPr>
        <w:t>realizado</w:t>
      </w:r>
      <w:r>
        <w:rPr>
          <w:spacing w:val="6"/>
          <w:sz w:val="13"/>
        </w:rPr>
        <w:t> </w:t>
      </w:r>
      <w:r>
        <w:rPr>
          <w:sz w:val="13"/>
        </w:rPr>
        <w:t>até</w:t>
      </w:r>
      <w:r>
        <w:rPr>
          <w:spacing w:val="5"/>
          <w:sz w:val="13"/>
        </w:rPr>
        <w:t> </w:t>
      </w:r>
      <w:r>
        <w:rPr>
          <w:sz w:val="13"/>
        </w:rPr>
        <w:t>30</w:t>
      </w:r>
      <w:r>
        <w:rPr>
          <w:spacing w:val="6"/>
          <w:sz w:val="13"/>
        </w:rPr>
        <w:t> </w:t>
      </w:r>
      <w:r>
        <w:rPr>
          <w:sz w:val="13"/>
        </w:rPr>
        <w:t>dias</w:t>
      </w:r>
      <w:r>
        <w:rPr>
          <w:spacing w:val="6"/>
          <w:sz w:val="13"/>
        </w:rPr>
        <w:t> </w:t>
      </w:r>
      <w:r>
        <w:rPr>
          <w:sz w:val="13"/>
        </w:rPr>
        <w:t>após</w:t>
      </w:r>
      <w:r>
        <w:rPr>
          <w:spacing w:val="6"/>
          <w:sz w:val="13"/>
        </w:rPr>
        <w:t> </w:t>
      </w:r>
      <w:r>
        <w:rPr>
          <w:sz w:val="13"/>
        </w:rPr>
        <w:t>o</w:t>
      </w:r>
      <w:r>
        <w:rPr>
          <w:spacing w:val="6"/>
          <w:sz w:val="13"/>
        </w:rPr>
        <w:t> </w:t>
      </w:r>
      <w:r>
        <w:rPr>
          <w:sz w:val="13"/>
        </w:rPr>
        <w:t>adimplemento</w:t>
      </w:r>
      <w:r>
        <w:rPr>
          <w:spacing w:val="5"/>
          <w:sz w:val="13"/>
        </w:rPr>
        <w:t> </w:t>
      </w:r>
      <w:r>
        <w:rPr>
          <w:sz w:val="13"/>
        </w:rPr>
        <w:t>de</w:t>
      </w:r>
      <w:r>
        <w:rPr>
          <w:spacing w:val="6"/>
          <w:sz w:val="13"/>
        </w:rPr>
        <w:t> </w:t>
      </w:r>
      <w:r>
        <w:rPr>
          <w:sz w:val="13"/>
        </w:rPr>
        <w:t>cada</w:t>
      </w:r>
      <w:r>
        <w:rPr>
          <w:spacing w:val="6"/>
          <w:sz w:val="13"/>
        </w:rPr>
        <w:t> </w:t>
      </w:r>
      <w:r>
        <w:rPr>
          <w:sz w:val="13"/>
        </w:rPr>
        <w:t>parcela,</w:t>
      </w:r>
      <w:r>
        <w:rPr>
          <w:spacing w:val="6"/>
          <w:sz w:val="13"/>
        </w:rPr>
        <w:t> </w:t>
      </w:r>
      <w:r>
        <w:rPr>
          <w:sz w:val="13"/>
        </w:rPr>
        <w:t>que</w:t>
      </w:r>
      <w:r>
        <w:rPr>
          <w:spacing w:val="6"/>
          <w:sz w:val="13"/>
        </w:rPr>
        <w:t> </w:t>
      </w:r>
      <w:r>
        <w:rPr>
          <w:sz w:val="13"/>
        </w:rPr>
        <w:t>será</w:t>
      </w:r>
      <w:r>
        <w:rPr>
          <w:spacing w:val="5"/>
          <w:sz w:val="13"/>
        </w:rPr>
        <w:t> </w:t>
      </w:r>
      <w:r>
        <w:rPr>
          <w:sz w:val="13"/>
        </w:rPr>
        <w:t>solicitada</w:t>
      </w:r>
      <w:r>
        <w:rPr>
          <w:spacing w:val="6"/>
          <w:sz w:val="13"/>
        </w:rPr>
        <w:t> </w:t>
      </w:r>
      <w:r>
        <w:rPr>
          <w:sz w:val="13"/>
        </w:rPr>
        <w:t>pelo</w:t>
      </w:r>
      <w:r>
        <w:rPr>
          <w:spacing w:val="6"/>
          <w:sz w:val="13"/>
        </w:rPr>
        <w:t> </w:t>
      </w:r>
      <w:r>
        <w:rPr>
          <w:sz w:val="13"/>
        </w:rPr>
        <w:t>Serviço</w:t>
      </w:r>
      <w:r>
        <w:rPr>
          <w:spacing w:val="6"/>
          <w:sz w:val="13"/>
        </w:rPr>
        <w:t> </w:t>
      </w:r>
      <w:r>
        <w:rPr>
          <w:sz w:val="13"/>
        </w:rPr>
        <w:t>de</w:t>
      </w:r>
      <w:r>
        <w:rPr>
          <w:spacing w:val="5"/>
          <w:sz w:val="13"/>
        </w:rPr>
        <w:t> </w:t>
      </w:r>
      <w:r>
        <w:rPr>
          <w:sz w:val="13"/>
        </w:rPr>
        <w:t>Controle</w:t>
      </w:r>
      <w:r>
        <w:rPr>
          <w:spacing w:val="6"/>
          <w:sz w:val="13"/>
        </w:rPr>
        <w:t> </w:t>
      </w:r>
      <w:r>
        <w:rPr>
          <w:sz w:val="13"/>
        </w:rPr>
        <w:t>de</w:t>
      </w:r>
      <w:r>
        <w:rPr>
          <w:spacing w:val="6"/>
          <w:sz w:val="13"/>
        </w:rPr>
        <w:t> </w:t>
      </w:r>
      <w:r>
        <w:rPr>
          <w:sz w:val="13"/>
        </w:rPr>
        <w:t>Materiais</w:t>
      </w:r>
      <w:r>
        <w:rPr>
          <w:spacing w:val="6"/>
          <w:sz w:val="13"/>
        </w:rPr>
        <w:t> </w:t>
      </w:r>
      <w:r>
        <w:rPr>
          <w:spacing w:val="-2"/>
          <w:sz w:val="13"/>
        </w:rPr>
        <w:t>Hospitalares;</w:t>
      </w:r>
    </w:p>
    <w:p>
      <w:pPr>
        <w:pStyle w:val="BodyText"/>
        <w:spacing w:before="41"/>
        <w:rPr>
          <w:sz w:val="13"/>
        </w:rPr>
      </w:pPr>
    </w:p>
    <w:p>
      <w:pPr>
        <w:pStyle w:val="ListParagraph"/>
        <w:numPr>
          <w:ilvl w:val="3"/>
          <w:numId w:val="36"/>
        </w:numPr>
        <w:tabs>
          <w:tab w:pos="721" w:val="left" w:leader="none"/>
        </w:tabs>
        <w:spacing w:line="240" w:lineRule="auto" w:before="0" w:after="0"/>
        <w:ind w:left="721" w:right="0" w:hanging="432"/>
        <w:jc w:val="left"/>
        <w:rPr>
          <w:sz w:val="13"/>
        </w:rPr>
      </w:pPr>
      <w:r>
        <w:rPr>
          <w:sz w:val="13"/>
        </w:rPr>
        <w:t>Considera-se</w:t>
      </w:r>
      <w:r>
        <w:rPr>
          <w:spacing w:val="7"/>
          <w:sz w:val="13"/>
        </w:rPr>
        <w:t> </w:t>
      </w:r>
      <w:r>
        <w:rPr>
          <w:sz w:val="13"/>
        </w:rPr>
        <w:t>adimplemento</w:t>
      </w:r>
      <w:r>
        <w:rPr>
          <w:spacing w:val="7"/>
          <w:sz w:val="13"/>
        </w:rPr>
        <w:t> </w:t>
      </w:r>
      <w:r>
        <w:rPr>
          <w:sz w:val="13"/>
        </w:rPr>
        <w:t>o</w:t>
      </w:r>
      <w:r>
        <w:rPr>
          <w:spacing w:val="7"/>
          <w:sz w:val="13"/>
        </w:rPr>
        <w:t> </w:t>
      </w:r>
      <w:r>
        <w:rPr>
          <w:sz w:val="13"/>
        </w:rPr>
        <w:t>cumprimento</w:t>
      </w:r>
      <w:r>
        <w:rPr>
          <w:spacing w:val="8"/>
          <w:sz w:val="13"/>
        </w:rPr>
        <w:t> </w:t>
      </w:r>
      <w:r>
        <w:rPr>
          <w:sz w:val="13"/>
        </w:rPr>
        <w:t>da</w:t>
      </w:r>
      <w:r>
        <w:rPr>
          <w:spacing w:val="7"/>
          <w:sz w:val="13"/>
        </w:rPr>
        <w:t> </w:t>
      </w:r>
      <w:r>
        <w:rPr>
          <w:sz w:val="13"/>
        </w:rPr>
        <w:t>prestação</w:t>
      </w:r>
      <w:r>
        <w:rPr>
          <w:spacing w:val="7"/>
          <w:sz w:val="13"/>
        </w:rPr>
        <w:t> </w:t>
      </w:r>
      <w:r>
        <w:rPr>
          <w:sz w:val="13"/>
        </w:rPr>
        <w:t>com</w:t>
      </w:r>
      <w:r>
        <w:rPr>
          <w:spacing w:val="8"/>
          <w:sz w:val="13"/>
        </w:rPr>
        <w:t> </w:t>
      </w:r>
      <w:r>
        <w:rPr>
          <w:sz w:val="13"/>
        </w:rPr>
        <w:t>a</w:t>
      </w:r>
      <w:r>
        <w:rPr>
          <w:spacing w:val="7"/>
          <w:sz w:val="13"/>
        </w:rPr>
        <w:t> </w:t>
      </w:r>
      <w:r>
        <w:rPr>
          <w:sz w:val="13"/>
        </w:rPr>
        <w:t>entrega</w:t>
      </w:r>
      <w:r>
        <w:rPr>
          <w:spacing w:val="7"/>
          <w:sz w:val="13"/>
        </w:rPr>
        <w:t> </w:t>
      </w:r>
      <w:r>
        <w:rPr>
          <w:sz w:val="13"/>
        </w:rPr>
        <w:t>devidamente</w:t>
      </w:r>
      <w:r>
        <w:rPr>
          <w:spacing w:val="8"/>
          <w:sz w:val="13"/>
        </w:rPr>
        <w:t> </w:t>
      </w:r>
      <w:r>
        <w:rPr>
          <w:sz w:val="13"/>
        </w:rPr>
        <w:t>atestada</w:t>
      </w:r>
      <w:r>
        <w:rPr>
          <w:spacing w:val="7"/>
          <w:sz w:val="13"/>
        </w:rPr>
        <w:t> </w:t>
      </w:r>
      <w:r>
        <w:rPr>
          <w:sz w:val="13"/>
        </w:rPr>
        <w:t>por</w:t>
      </w:r>
      <w:r>
        <w:rPr>
          <w:spacing w:val="7"/>
          <w:sz w:val="13"/>
        </w:rPr>
        <w:t> </w:t>
      </w:r>
      <w:r>
        <w:rPr>
          <w:sz w:val="13"/>
        </w:rPr>
        <w:t>agente</w:t>
      </w:r>
      <w:r>
        <w:rPr>
          <w:spacing w:val="8"/>
          <w:sz w:val="13"/>
        </w:rPr>
        <w:t> </w:t>
      </w:r>
      <w:r>
        <w:rPr>
          <w:sz w:val="13"/>
        </w:rPr>
        <w:t>competente</w:t>
      </w:r>
      <w:r>
        <w:rPr>
          <w:spacing w:val="7"/>
          <w:sz w:val="13"/>
        </w:rPr>
        <w:t> </w:t>
      </w:r>
      <w:r>
        <w:rPr>
          <w:sz w:val="13"/>
        </w:rPr>
        <w:t>e</w:t>
      </w:r>
      <w:r>
        <w:rPr>
          <w:spacing w:val="7"/>
          <w:sz w:val="13"/>
        </w:rPr>
        <w:t> </w:t>
      </w:r>
      <w:r>
        <w:rPr>
          <w:sz w:val="13"/>
        </w:rPr>
        <w:t>da</w:t>
      </w:r>
      <w:r>
        <w:rPr>
          <w:spacing w:val="8"/>
          <w:sz w:val="13"/>
        </w:rPr>
        <w:t> </w:t>
      </w:r>
      <w:r>
        <w:rPr>
          <w:sz w:val="13"/>
        </w:rPr>
        <w:t>instalação</w:t>
      </w:r>
      <w:r>
        <w:rPr>
          <w:spacing w:val="7"/>
          <w:sz w:val="13"/>
        </w:rPr>
        <w:t> </w:t>
      </w:r>
      <w:r>
        <w:rPr>
          <w:sz w:val="13"/>
        </w:rPr>
        <w:t>(quando</w:t>
      </w:r>
      <w:r>
        <w:rPr>
          <w:spacing w:val="7"/>
          <w:sz w:val="13"/>
        </w:rPr>
        <w:t> </w:t>
      </w:r>
      <w:r>
        <w:rPr>
          <w:sz w:val="13"/>
        </w:rPr>
        <w:t>houver)</w:t>
      </w:r>
      <w:r>
        <w:rPr>
          <w:spacing w:val="7"/>
          <w:sz w:val="13"/>
        </w:rPr>
        <w:t> </w:t>
      </w:r>
      <w:r>
        <w:rPr>
          <w:sz w:val="13"/>
        </w:rPr>
        <w:t>do</w:t>
      </w:r>
      <w:r>
        <w:rPr>
          <w:spacing w:val="8"/>
          <w:sz w:val="13"/>
        </w:rPr>
        <w:t> </w:t>
      </w:r>
      <w:r>
        <w:rPr>
          <w:spacing w:val="-2"/>
          <w:sz w:val="13"/>
        </w:rPr>
        <w:t>objeto;</w:t>
      </w:r>
    </w:p>
    <w:p>
      <w:pPr>
        <w:pStyle w:val="BodyText"/>
        <w:spacing w:before="41"/>
        <w:rPr>
          <w:sz w:val="13"/>
        </w:rPr>
      </w:pPr>
    </w:p>
    <w:p>
      <w:pPr>
        <w:pStyle w:val="ListParagraph"/>
        <w:numPr>
          <w:ilvl w:val="2"/>
          <w:numId w:val="36"/>
        </w:numPr>
        <w:tabs>
          <w:tab w:pos="621" w:val="left" w:leader="none"/>
        </w:tabs>
        <w:spacing w:line="240" w:lineRule="auto" w:before="0" w:after="0"/>
        <w:ind w:left="621" w:right="0" w:hanging="332"/>
        <w:jc w:val="left"/>
        <w:rPr>
          <w:sz w:val="13"/>
        </w:rPr>
      </w:pPr>
      <w:r>
        <w:rPr>
          <w:sz w:val="13"/>
        </w:rPr>
        <w:t>Caso</w:t>
      </w:r>
      <w:r>
        <w:rPr>
          <w:spacing w:val="4"/>
          <w:sz w:val="13"/>
        </w:rPr>
        <w:t> </w:t>
      </w:r>
      <w:r>
        <w:rPr>
          <w:sz w:val="13"/>
        </w:rPr>
        <w:t>se</w:t>
      </w:r>
      <w:r>
        <w:rPr>
          <w:spacing w:val="5"/>
          <w:sz w:val="13"/>
        </w:rPr>
        <w:t> </w:t>
      </w:r>
      <w:r>
        <w:rPr>
          <w:sz w:val="13"/>
        </w:rPr>
        <w:t>faça</w:t>
      </w:r>
      <w:r>
        <w:rPr>
          <w:spacing w:val="5"/>
          <w:sz w:val="13"/>
        </w:rPr>
        <w:t> </w:t>
      </w:r>
      <w:r>
        <w:rPr>
          <w:sz w:val="13"/>
        </w:rPr>
        <w:t>necessária,</w:t>
      </w:r>
      <w:r>
        <w:rPr>
          <w:spacing w:val="5"/>
          <w:sz w:val="13"/>
        </w:rPr>
        <w:t> </w:t>
      </w:r>
      <w:r>
        <w:rPr>
          <w:sz w:val="13"/>
        </w:rPr>
        <w:t>a</w:t>
      </w:r>
      <w:r>
        <w:rPr>
          <w:spacing w:val="5"/>
          <w:sz w:val="13"/>
        </w:rPr>
        <w:t> </w:t>
      </w:r>
      <w:r>
        <w:rPr>
          <w:sz w:val="13"/>
        </w:rPr>
        <w:t>reapresentação</w:t>
      </w:r>
      <w:r>
        <w:rPr>
          <w:spacing w:val="5"/>
          <w:sz w:val="13"/>
        </w:rPr>
        <w:t> </w:t>
      </w:r>
      <w:r>
        <w:rPr>
          <w:sz w:val="13"/>
        </w:rPr>
        <w:t>da</w:t>
      </w:r>
      <w:r>
        <w:rPr>
          <w:spacing w:val="4"/>
          <w:sz w:val="13"/>
        </w:rPr>
        <w:t> </w:t>
      </w:r>
      <w:r>
        <w:rPr>
          <w:sz w:val="13"/>
        </w:rPr>
        <w:t>Nota</w:t>
      </w:r>
      <w:r>
        <w:rPr>
          <w:spacing w:val="5"/>
          <w:sz w:val="13"/>
        </w:rPr>
        <w:t> </w:t>
      </w:r>
      <w:r>
        <w:rPr>
          <w:sz w:val="13"/>
        </w:rPr>
        <w:t>Fiscal</w:t>
      </w:r>
      <w:r>
        <w:rPr>
          <w:spacing w:val="5"/>
          <w:sz w:val="13"/>
        </w:rPr>
        <w:t> </w:t>
      </w:r>
      <w:r>
        <w:rPr>
          <w:sz w:val="13"/>
        </w:rPr>
        <w:t>Eletrônica</w:t>
      </w:r>
      <w:r>
        <w:rPr>
          <w:spacing w:val="5"/>
          <w:sz w:val="13"/>
        </w:rPr>
        <w:t> </w:t>
      </w:r>
      <w:r>
        <w:rPr>
          <w:sz w:val="13"/>
        </w:rPr>
        <w:t>de</w:t>
      </w:r>
      <w:r>
        <w:rPr>
          <w:spacing w:val="3"/>
          <w:sz w:val="13"/>
        </w:rPr>
        <w:t> </w:t>
      </w:r>
      <w:r>
        <w:rPr>
          <w:sz w:val="13"/>
        </w:rPr>
        <w:t>Venda</w:t>
      </w:r>
      <w:r>
        <w:rPr>
          <w:spacing w:val="4"/>
          <w:sz w:val="13"/>
        </w:rPr>
        <w:t> </w:t>
      </w:r>
      <w:r>
        <w:rPr>
          <w:sz w:val="13"/>
        </w:rPr>
        <w:t>(ou</w:t>
      </w:r>
      <w:r>
        <w:rPr>
          <w:spacing w:val="5"/>
          <w:sz w:val="13"/>
        </w:rPr>
        <w:t> </w:t>
      </w:r>
      <w:r>
        <w:rPr>
          <w:sz w:val="13"/>
        </w:rPr>
        <w:t>apresentação</w:t>
      </w:r>
      <w:r>
        <w:rPr>
          <w:spacing w:val="5"/>
          <w:sz w:val="13"/>
        </w:rPr>
        <w:t> </w:t>
      </w:r>
      <w:r>
        <w:rPr>
          <w:sz w:val="13"/>
        </w:rPr>
        <w:t>da</w:t>
      </w:r>
      <w:r>
        <w:rPr>
          <w:spacing w:val="5"/>
          <w:sz w:val="13"/>
        </w:rPr>
        <w:t> </w:t>
      </w:r>
      <w:r>
        <w:rPr>
          <w:sz w:val="13"/>
        </w:rPr>
        <w:t>carta</w:t>
      </w:r>
      <w:r>
        <w:rPr>
          <w:spacing w:val="5"/>
          <w:sz w:val="13"/>
        </w:rPr>
        <w:t> </w:t>
      </w:r>
      <w:r>
        <w:rPr>
          <w:sz w:val="13"/>
        </w:rPr>
        <w:t>de</w:t>
      </w:r>
      <w:r>
        <w:rPr>
          <w:spacing w:val="5"/>
          <w:sz w:val="13"/>
        </w:rPr>
        <w:t> </w:t>
      </w:r>
      <w:r>
        <w:rPr>
          <w:sz w:val="13"/>
        </w:rPr>
        <w:t>correção)</w:t>
      </w:r>
      <w:r>
        <w:rPr>
          <w:spacing w:val="5"/>
          <w:sz w:val="13"/>
        </w:rPr>
        <w:t> </w:t>
      </w:r>
      <w:r>
        <w:rPr>
          <w:sz w:val="13"/>
        </w:rPr>
        <w:t>por</w:t>
      </w:r>
      <w:r>
        <w:rPr>
          <w:spacing w:val="4"/>
          <w:sz w:val="13"/>
        </w:rPr>
        <w:t> </w:t>
      </w:r>
      <w:r>
        <w:rPr>
          <w:sz w:val="13"/>
        </w:rPr>
        <w:t>culpa</w:t>
      </w:r>
      <w:r>
        <w:rPr>
          <w:spacing w:val="5"/>
          <w:sz w:val="13"/>
        </w:rPr>
        <w:t> </w:t>
      </w:r>
      <w:r>
        <w:rPr>
          <w:sz w:val="13"/>
        </w:rPr>
        <w:t>da</w:t>
      </w:r>
      <w:r>
        <w:rPr>
          <w:spacing w:val="5"/>
          <w:sz w:val="13"/>
        </w:rPr>
        <w:t> </w:t>
      </w:r>
      <w:r>
        <w:rPr>
          <w:sz w:val="13"/>
        </w:rPr>
        <w:t>CONTRATADA,</w:t>
      </w:r>
      <w:r>
        <w:rPr>
          <w:spacing w:val="5"/>
          <w:sz w:val="13"/>
        </w:rPr>
        <w:t> </w:t>
      </w:r>
      <w:r>
        <w:rPr>
          <w:sz w:val="13"/>
        </w:rPr>
        <w:t>o</w:t>
      </w:r>
      <w:r>
        <w:rPr>
          <w:spacing w:val="5"/>
          <w:sz w:val="13"/>
        </w:rPr>
        <w:t> </w:t>
      </w:r>
      <w:r>
        <w:rPr>
          <w:sz w:val="13"/>
        </w:rPr>
        <w:t>prazo</w:t>
      </w:r>
      <w:r>
        <w:rPr>
          <w:spacing w:val="5"/>
          <w:sz w:val="13"/>
        </w:rPr>
        <w:t> </w:t>
      </w:r>
      <w:r>
        <w:rPr>
          <w:sz w:val="13"/>
        </w:rPr>
        <w:t>de</w:t>
      </w:r>
      <w:r>
        <w:rPr>
          <w:spacing w:val="4"/>
          <w:sz w:val="13"/>
        </w:rPr>
        <w:t> </w:t>
      </w:r>
      <w:r>
        <w:rPr>
          <w:sz w:val="13"/>
        </w:rPr>
        <w:t>30</w:t>
      </w:r>
      <w:r>
        <w:rPr>
          <w:spacing w:val="5"/>
          <w:sz w:val="13"/>
        </w:rPr>
        <w:t> </w:t>
      </w:r>
      <w:r>
        <w:rPr>
          <w:sz w:val="13"/>
        </w:rPr>
        <w:t>(trinta)</w:t>
      </w:r>
      <w:r>
        <w:rPr>
          <w:spacing w:val="5"/>
          <w:sz w:val="13"/>
        </w:rPr>
        <w:t> </w:t>
      </w:r>
      <w:r>
        <w:rPr>
          <w:sz w:val="13"/>
        </w:rPr>
        <w:t>dias</w:t>
      </w:r>
      <w:r>
        <w:rPr>
          <w:spacing w:val="5"/>
          <w:sz w:val="13"/>
        </w:rPr>
        <w:t> </w:t>
      </w:r>
      <w:r>
        <w:rPr>
          <w:sz w:val="13"/>
        </w:rPr>
        <w:t>ficará</w:t>
      </w:r>
      <w:r>
        <w:rPr>
          <w:spacing w:val="5"/>
          <w:sz w:val="13"/>
        </w:rPr>
        <w:t> </w:t>
      </w:r>
      <w:r>
        <w:rPr>
          <w:sz w:val="13"/>
        </w:rPr>
        <w:t>suspenso,</w:t>
      </w:r>
      <w:r>
        <w:rPr>
          <w:spacing w:val="5"/>
          <w:sz w:val="13"/>
        </w:rPr>
        <w:t> </w:t>
      </w:r>
      <w:r>
        <w:rPr>
          <w:sz w:val="13"/>
        </w:rPr>
        <w:t>prosseguindo</w:t>
      </w:r>
      <w:r>
        <w:rPr>
          <w:spacing w:val="5"/>
          <w:sz w:val="13"/>
        </w:rPr>
        <w:t> </w:t>
      </w:r>
      <w:r>
        <w:rPr>
          <w:sz w:val="13"/>
        </w:rPr>
        <w:t>a</w:t>
      </w:r>
      <w:r>
        <w:rPr>
          <w:spacing w:val="4"/>
          <w:sz w:val="13"/>
        </w:rPr>
        <w:t> </w:t>
      </w:r>
      <w:r>
        <w:rPr>
          <w:sz w:val="13"/>
        </w:rPr>
        <w:t>sua</w:t>
      </w:r>
      <w:r>
        <w:rPr>
          <w:spacing w:val="5"/>
          <w:sz w:val="13"/>
        </w:rPr>
        <w:t> </w:t>
      </w:r>
      <w:r>
        <w:rPr>
          <w:sz w:val="13"/>
        </w:rPr>
        <w:t>contagem</w:t>
      </w:r>
      <w:r>
        <w:rPr>
          <w:spacing w:val="5"/>
          <w:sz w:val="13"/>
        </w:rPr>
        <w:t> </w:t>
      </w:r>
      <w:r>
        <w:rPr>
          <w:sz w:val="13"/>
        </w:rPr>
        <w:t>a</w:t>
      </w:r>
      <w:r>
        <w:rPr>
          <w:spacing w:val="5"/>
          <w:sz w:val="13"/>
        </w:rPr>
        <w:t> </w:t>
      </w:r>
      <w:r>
        <w:rPr>
          <w:sz w:val="13"/>
        </w:rPr>
        <w:t>partir</w:t>
      </w:r>
      <w:r>
        <w:rPr>
          <w:spacing w:val="5"/>
          <w:sz w:val="13"/>
        </w:rPr>
        <w:t> </w:t>
      </w:r>
      <w:r>
        <w:rPr>
          <w:sz w:val="13"/>
        </w:rPr>
        <w:t>da</w:t>
      </w:r>
      <w:r>
        <w:rPr>
          <w:spacing w:val="5"/>
          <w:sz w:val="13"/>
        </w:rPr>
        <w:t> </w:t>
      </w:r>
      <w:r>
        <w:rPr>
          <w:sz w:val="13"/>
        </w:rPr>
        <w:t>data</w:t>
      </w:r>
      <w:r>
        <w:rPr>
          <w:spacing w:val="4"/>
          <w:sz w:val="13"/>
        </w:rPr>
        <w:t> </w:t>
      </w:r>
      <w:r>
        <w:rPr>
          <w:sz w:val="13"/>
        </w:rPr>
        <w:t>da</w:t>
      </w:r>
      <w:r>
        <w:rPr>
          <w:spacing w:val="5"/>
          <w:sz w:val="13"/>
        </w:rPr>
        <w:t> </w:t>
      </w:r>
      <w:r>
        <w:rPr>
          <w:sz w:val="13"/>
        </w:rPr>
        <w:t>respectiva</w:t>
      </w:r>
      <w:r>
        <w:rPr>
          <w:spacing w:val="5"/>
          <w:sz w:val="13"/>
        </w:rPr>
        <w:t> </w:t>
      </w:r>
      <w:r>
        <w:rPr>
          <w:spacing w:val="-2"/>
          <w:sz w:val="13"/>
        </w:rPr>
        <w:t>reapresentação.</w:t>
      </w:r>
    </w:p>
    <w:p>
      <w:pPr>
        <w:pStyle w:val="BodyText"/>
        <w:spacing w:before="41"/>
        <w:rPr>
          <w:sz w:val="13"/>
        </w:rPr>
      </w:pPr>
    </w:p>
    <w:p>
      <w:pPr>
        <w:pStyle w:val="ListParagraph"/>
        <w:numPr>
          <w:ilvl w:val="2"/>
          <w:numId w:val="36"/>
        </w:numPr>
        <w:tabs>
          <w:tab w:pos="621" w:val="left" w:leader="none"/>
        </w:tabs>
        <w:spacing w:line="240" w:lineRule="auto" w:before="0" w:after="0"/>
        <w:ind w:left="621" w:right="0" w:hanging="332"/>
        <w:jc w:val="left"/>
        <w:rPr>
          <w:sz w:val="13"/>
        </w:rPr>
      </w:pPr>
      <w:r>
        <w:rPr>
          <w:sz w:val="13"/>
        </w:rPr>
        <w:t>Os</w:t>
      </w:r>
      <w:r>
        <w:rPr>
          <w:spacing w:val="5"/>
          <w:sz w:val="13"/>
        </w:rPr>
        <w:t> </w:t>
      </w:r>
      <w:r>
        <w:rPr>
          <w:sz w:val="13"/>
        </w:rPr>
        <w:t>pagamentos</w:t>
      </w:r>
      <w:r>
        <w:rPr>
          <w:spacing w:val="5"/>
          <w:sz w:val="13"/>
        </w:rPr>
        <w:t> </w:t>
      </w:r>
      <w:r>
        <w:rPr>
          <w:sz w:val="13"/>
        </w:rPr>
        <w:t>devidos</w:t>
      </w:r>
      <w:r>
        <w:rPr>
          <w:spacing w:val="6"/>
          <w:sz w:val="13"/>
        </w:rPr>
        <w:t> </w:t>
      </w:r>
      <w:r>
        <w:rPr>
          <w:sz w:val="13"/>
        </w:rPr>
        <w:t>à</w:t>
      </w:r>
      <w:r>
        <w:rPr>
          <w:spacing w:val="5"/>
          <w:sz w:val="13"/>
        </w:rPr>
        <w:t> </w:t>
      </w:r>
      <w:r>
        <w:rPr>
          <w:sz w:val="13"/>
        </w:rPr>
        <w:t>CONTRATADA</w:t>
      </w:r>
      <w:r>
        <w:rPr>
          <w:spacing w:val="-2"/>
          <w:sz w:val="13"/>
        </w:rPr>
        <w:t> </w:t>
      </w:r>
      <w:r>
        <w:rPr>
          <w:sz w:val="13"/>
        </w:rPr>
        <w:t>não</w:t>
      </w:r>
      <w:r>
        <w:rPr>
          <w:spacing w:val="5"/>
          <w:sz w:val="13"/>
        </w:rPr>
        <w:t> </w:t>
      </w:r>
      <w:r>
        <w:rPr>
          <w:sz w:val="13"/>
        </w:rPr>
        <w:t>excederão</w:t>
      </w:r>
      <w:r>
        <w:rPr>
          <w:spacing w:val="5"/>
          <w:sz w:val="13"/>
        </w:rPr>
        <w:t> </w:t>
      </w:r>
      <w:r>
        <w:rPr>
          <w:sz w:val="13"/>
        </w:rPr>
        <w:t>os</w:t>
      </w:r>
      <w:r>
        <w:rPr>
          <w:spacing w:val="6"/>
          <w:sz w:val="13"/>
        </w:rPr>
        <w:t> </w:t>
      </w:r>
      <w:r>
        <w:rPr>
          <w:sz w:val="13"/>
        </w:rPr>
        <w:t>valores</w:t>
      </w:r>
      <w:r>
        <w:rPr>
          <w:spacing w:val="5"/>
          <w:sz w:val="13"/>
        </w:rPr>
        <w:t> </w:t>
      </w:r>
      <w:r>
        <w:rPr>
          <w:sz w:val="13"/>
        </w:rPr>
        <w:t>apresentados</w:t>
      </w:r>
      <w:r>
        <w:rPr>
          <w:spacing w:val="6"/>
          <w:sz w:val="13"/>
        </w:rPr>
        <w:t> </w:t>
      </w:r>
      <w:r>
        <w:rPr>
          <w:sz w:val="13"/>
        </w:rPr>
        <w:t>em</w:t>
      </w:r>
      <w:r>
        <w:rPr>
          <w:spacing w:val="5"/>
          <w:sz w:val="13"/>
        </w:rPr>
        <w:t> </w:t>
      </w:r>
      <w:r>
        <w:rPr>
          <w:sz w:val="13"/>
        </w:rPr>
        <w:t>sua</w:t>
      </w:r>
      <w:r>
        <w:rPr>
          <w:spacing w:val="6"/>
          <w:sz w:val="13"/>
        </w:rPr>
        <w:t> </w:t>
      </w:r>
      <w:r>
        <w:rPr>
          <w:sz w:val="13"/>
        </w:rPr>
        <w:t>proposta</w:t>
      </w:r>
      <w:r>
        <w:rPr>
          <w:spacing w:val="5"/>
          <w:sz w:val="13"/>
        </w:rPr>
        <w:t> </w:t>
      </w:r>
      <w:r>
        <w:rPr>
          <w:spacing w:val="-2"/>
          <w:sz w:val="13"/>
        </w:rPr>
        <w:t>comercial.</w:t>
      </w:r>
    </w:p>
    <w:p>
      <w:pPr>
        <w:pStyle w:val="BodyText"/>
        <w:rPr>
          <w:sz w:val="13"/>
        </w:rPr>
      </w:pPr>
    </w:p>
    <w:p>
      <w:pPr>
        <w:pStyle w:val="BodyText"/>
        <w:rPr>
          <w:sz w:val="13"/>
        </w:rPr>
      </w:pPr>
    </w:p>
    <w:p>
      <w:pPr>
        <w:pStyle w:val="BodyText"/>
        <w:spacing w:before="82"/>
        <w:rPr>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z w:val="13"/>
        </w:rPr>
        <w:t>JULGAMENTO</w:t>
      </w:r>
      <w:r>
        <w:rPr>
          <w:b/>
          <w:spacing w:val="7"/>
          <w:sz w:val="13"/>
        </w:rPr>
        <w:t> </w:t>
      </w:r>
      <w:r>
        <w:rPr>
          <w:b/>
          <w:sz w:val="13"/>
        </w:rPr>
        <w:t>DAS</w:t>
      </w:r>
      <w:r>
        <w:rPr>
          <w:b/>
          <w:spacing w:val="8"/>
          <w:sz w:val="13"/>
        </w:rPr>
        <w:t> </w:t>
      </w:r>
      <w:r>
        <w:rPr>
          <w:b/>
          <w:sz w:val="13"/>
        </w:rPr>
        <w:t>PROPOSTAS</w:t>
      </w:r>
      <w:r>
        <w:rPr>
          <w:b/>
          <w:spacing w:val="8"/>
          <w:sz w:val="13"/>
        </w:rPr>
        <w:t> </w:t>
      </w:r>
      <w:r>
        <w:rPr>
          <w:b/>
          <w:sz w:val="13"/>
        </w:rPr>
        <w:t>E</w:t>
      </w:r>
      <w:r>
        <w:rPr>
          <w:b/>
          <w:spacing w:val="7"/>
          <w:sz w:val="13"/>
        </w:rPr>
        <w:t> </w:t>
      </w:r>
      <w:r>
        <w:rPr>
          <w:b/>
          <w:sz w:val="13"/>
        </w:rPr>
        <w:t>CRITÉRIOS</w:t>
      </w:r>
      <w:r>
        <w:rPr>
          <w:b/>
          <w:spacing w:val="8"/>
          <w:sz w:val="13"/>
        </w:rPr>
        <w:t> </w:t>
      </w:r>
      <w:r>
        <w:rPr>
          <w:b/>
          <w:sz w:val="13"/>
        </w:rPr>
        <w:t>DE</w:t>
      </w:r>
      <w:r>
        <w:rPr>
          <w:b/>
          <w:spacing w:val="8"/>
          <w:sz w:val="13"/>
        </w:rPr>
        <w:t> </w:t>
      </w:r>
      <w:r>
        <w:rPr>
          <w:b/>
          <w:spacing w:val="-2"/>
          <w:sz w:val="13"/>
        </w:rPr>
        <w:t>PREÇOS:</w:t>
      </w:r>
    </w:p>
    <w:p>
      <w:pPr>
        <w:pStyle w:val="BodyText"/>
        <w:spacing w:before="41"/>
        <w:rPr>
          <w:b/>
          <w:sz w:val="13"/>
        </w:rPr>
      </w:pPr>
    </w:p>
    <w:p>
      <w:pPr>
        <w:pStyle w:val="ListParagraph"/>
        <w:numPr>
          <w:ilvl w:val="1"/>
          <w:numId w:val="27"/>
        </w:numPr>
        <w:tabs>
          <w:tab w:pos="521" w:val="left" w:leader="none"/>
        </w:tabs>
        <w:spacing w:line="240" w:lineRule="auto" w:before="0" w:after="0"/>
        <w:ind w:left="521" w:right="0" w:hanging="232"/>
        <w:jc w:val="left"/>
        <w:rPr>
          <w:sz w:val="13"/>
        </w:rPr>
      </w:pPr>
      <w:r>
        <w:rPr>
          <w:sz w:val="13"/>
        </w:rPr>
        <w:t>Será</w:t>
      </w:r>
      <w:r>
        <w:rPr>
          <w:spacing w:val="5"/>
          <w:sz w:val="13"/>
        </w:rPr>
        <w:t> </w:t>
      </w:r>
      <w:r>
        <w:rPr>
          <w:sz w:val="13"/>
        </w:rPr>
        <w:t>contratada</w:t>
      </w:r>
      <w:r>
        <w:rPr>
          <w:spacing w:val="6"/>
          <w:sz w:val="13"/>
        </w:rPr>
        <w:t> </w:t>
      </w:r>
      <w:r>
        <w:rPr>
          <w:sz w:val="13"/>
        </w:rPr>
        <w:t>a</w:t>
      </w:r>
      <w:r>
        <w:rPr>
          <w:spacing w:val="5"/>
          <w:sz w:val="13"/>
        </w:rPr>
        <w:t> </w:t>
      </w:r>
      <w:r>
        <w:rPr>
          <w:sz w:val="13"/>
        </w:rPr>
        <w:t>empresa</w:t>
      </w:r>
      <w:r>
        <w:rPr>
          <w:spacing w:val="6"/>
          <w:sz w:val="13"/>
        </w:rPr>
        <w:t> </w:t>
      </w:r>
      <w:r>
        <w:rPr>
          <w:sz w:val="13"/>
        </w:rPr>
        <w:t>que</w:t>
      </w:r>
      <w:r>
        <w:rPr>
          <w:spacing w:val="6"/>
          <w:sz w:val="13"/>
        </w:rPr>
        <w:t> </w:t>
      </w:r>
      <w:r>
        <w:rPr>
          <w:sz w:val="13"/>
        </w:rPr>
        <w:t>ofertar</w:t>
      </w:r>
      <w:r>
        <w:rPr>
          <w:spacing w:val="5"/>
          <w:sz w:val="13"/>
        </w:rPr>
        <w:t> </w:t>
      </w:r>
      <w:r>
        <w:rPr>
          <w:sz w:val="13"/>
        </w:rPr>
        <w:t>o</w:t>
      </w:r>
      <w:r>
        <w:rPr>
          <w:spacing w:val="6"/>
          <w:sz w:val="13"/>
        </w:rPr>
        <w:t> </w:t>
      </w:r>
      <w:r>
        <w:rPr>
          <w:b/>
          <w:sz w:val="13"/>
        </w:rPr>
        <w:t>MENOR</w:t>
      </w:r>
      <w:r>
        <w:rPr>
          <w:b/>
          <w:spacing w:val="5"/>
          <w:sz w:val="13"/>
        </w:rPr>
        <w:t> </w:t>
      </w:r>
      <w:r>
        <w:rPr>
          <w:b/>
          <w:sz w:val="13"/>
        </w:rPr>
        <w:t>PREÇO</w:t>
      </w:r>
      <w:r>
        <w:rPr>
          <w:b/>
          <w:spacing w:val="6"/>
          <w:sz w:val="13"/>
        </w:rPr>
        <w:t> </w:t>
      </w:r>
      <w:r>
        <w:rPr>
          <w:b/>
          <w:sz w:val="13"/>
        </w:rPr>
        <w:t>UNITÁRIO</w:t>
      </w:r>
      <w:r>
        <w:rPr>
          <w:b/>
          <w:spacing w:val="6"/>
          <w:sz w:val="13"/>
        </w:rPr>
        <w:t> </w:t>
      </w:r>
      <w:r>
        <w:rPr>
          <w:sz w:val="13"/>
        </w:rPr>
        <w:t>em</w:t>
      </w:r>
      <w:r>
        <w:rPr>
          <w:spacing w:val="5"/>
          <w:sz w:val="13"/>
        </w:rPr>
        <w:t> </w:t>
      </w:r>
      <w:r>
        <w:rPr>
          <w:b/>
          <w:sz w:val="13"/>
        </w:rPr>
        <w:t>MODO</w:t>
      </w:r>
      <w:r>
        <w:rPr>
          <w:b/>
          <w:spacing w:val="6"/>
          <w:sz w:val="13"/>
        </w:rPr>
        <w:t> </w:t>
      </w:r>
      <w:r>
        <w:rPr>
          <w:b/>
          <w:sz w:val="13"/>
        </w:rPr>
        <w:t>DE</w:t>
      </w:r>
      <w:r>
        <w:rPr>
          <w:b/>
          <w:spacing w:val="6"/>
          <w:sz w:val="13"/>
        </w:rPr>
        <w:t> </w:t>
      </w:r>
      <w:r>
        <w:rPr>
          <w:b/>
          <w:sz w:val="13"/>
        </w:rPr>
        <w:t>DISPUTA</w:t>
      </w:r>
      <w:r>
        <w:rPr>
          <w:b/>
          <w:spacing w:val="-11"/>
          <w:sz w:val="13"/>
        </w:rPr>
        <w:t> </w:t>
      </w:r>
      <w:r>
        <w:rPr>
          <w:b/>
          <w:sz w:val="13"/>
        </w:rPr>
        <w:t>ABERTO</w:t>
      </w:r>
      <w:r>
        <w:rPr>
          <w:b/>
          <w:spacing w:val="5"/>
          <w:sz w:val="13"/>
        </w:rPr>
        <w:t> </w:t>
      </w:r>
      <w:r>
        <w:rPr>
          <w:sz w:val="13"/>
        </w:rPr>
        <w:t>e</w:t>
      </w:r>
      <w:r>
        <w:rPr>
          <w:spacing w:val="6"/>
          <w:sz w:val="13"/>
        </w:rPr>
        <w:t> </w:t>
      </w:r>
      <w:r>
        <w:rPr>
          <w:sz w:val="13"/>
        </w:rPr>
        <w:t>atender</w:t>
      </w:r>
      <w:r>
        <w:rPr>
          <w:spacing w:val="6"/>
          <w:sz w:val="13"/>
        </w:rPr>
        <w:t> </w:t>
      </w:r>
      <w:r>
        <w:rPr>
          <w:sz w:val="13"/>
        </w:rPr>
        <w:t>a</w:t>
      </w:r>
      <w:r>
        <w:rPr>
          <w:spacing w:val="5"/>
          <w:sz w:val="13"/>
        </w:rPr>
        <w:t> </w:t>
      </w:r>
      <w:r>
        <w:rPr>
          <w:sz w:val="13"/>
        </w:rPr>
        <w:t>todas</w:t>
      </w:r>
      <w:r>
        <w:rPr>
          <w:spacing w:val="6"/>
          <w:sz w:val="13"/>
        </w:rPr>
        <w:t> </w:t>
      </w:r>
      <w:r>
        <w:rPr>
          <w:sz w:val="13"/>
        </w:rPr>
        <w:t>as</w:t>
      </w:r>
      <w:r>
        <w:rPr>
          <w:spacing w:val="5"/>
          <w:sz w:val="13"/>
        </w:rPr>
        <w:t> </w:t>
      </w:r>
      <w:r>
        <w:rPr>
          <w:sz w:val="13"/>
        </w:rPr>
        <w:t>fases</w:t>
      </w:r>
      <w:r>
        <w:rPr>
          <w:spacing w:val="6"/>
          <w:sz w:val="13"/>
        </w:rPr>
        <w:t> </w:t>
      </w:r>
      <w:r>
        <w:rPr>
          <w:sz w:val="13"/>
        </w:rPr>
        <w:t>de</w:t>
      </w:r>
      <w:r>
        <w:rPr>
          <w:spacing w:val="6"/>
          <w:sz w:val="13"/>
        </w:rPr>
        <w:t> </w:t>
      </w:r>
      <w:r>
        <w:rPr>
          <w:sz w:val="13"/>
        </w:rPr>
        <w:t>habilitação</w:t>
      </w:r>
      <w:r>
        <w:rPr>
          <w:spacing w:val="5"/>
          <w:sz w:val="13"/>
        </w:rPr>
        <w:t> </w:t>
      </w:r>
      <w:r>
        <w:rPr>
          <w:sz w:val="13"/>
        </w:rPr>
        <w:t>do</w:t>
      </w:r>
      <w:r>
        <w:rPr>
          <w:spacing w:val="6"/>
          <w:sz w:val="13"/>
        </w:rPr>
        <w:t> </w:t>
      </w:r>
      <w:r>
        <w:rPr>
          <w:sz w:val="13"/>
        </w:rPr>
        <w:t>certame,</w:t>
      </w:r>
      <w:r>
        <w:rPr>
          <w:spacing w:val="6"/>
          <w:sz w:val="13"/>
        </w:rPr>
        <w:t> </w:t>
      </w:r>
      <w:r>
        <w:rPr>
          <w:sz w:val="13"/>
        </w:rPr>
        <w:t>que</w:t>
      </w:r>
      <w:r>
        <w:rPr>
          <w:spacing w:val="5"/>
          <w:sz w:val="13"/>
        </w:rPr>
        <w:t> </w:t>
      </w:r>
      <w:r>
        <w:rPr>
          <w:sz w:val="13"/>
        </w:rPr>
        <w:t>constarão</w:t>
      </w:r>
      <w:r>
        <w:rPr>
          <w:spacing w:val="6"/>
          <w:sz w:val="13"/>
        </w:rPr>
        <w:t> </w:t>
      </w:r>
      <w:r>
        <w:rPr>
          <w:sz w:val="13"/>
        </w:rPr>
        <w:t>em</w:t>
      </w:r>
      <w:r>
        <w:rPr>
          <w:spacing w:val="5"/>
          <w:sz w:val="13"/>
        </w:rPr>
        <w:t> </w:t>
      </w:r>
      <w:r>
        <w:rPr>
          <w:sz w:val="13"/>
        </w:rPr>
        <w:t>futuro</w:t>
      </w:r>
      <w:r>
        <w:rPr>
          <w:spacing w:val="6"/>
          <w:sz w:val="13"/>
        </w:rPr>
        <w:t> </w:t>
      </w:r>
      <w:r>
        <w:rPr>
          <w:spacing w:val="-2"/>
          <w:sz w:val="13"/>
        </w:rPr>
        <w:t>edital;</w:t>
      </w:r>
    </w:p>
    <w:p>
      <w:pPr>
        <w:pStyle w:val="BodyText"/>
        <w:spacing w:before="41"/>
        <w:rPr>
          <w:sz w:val="13"/>
        </w:rPr>
      </w:pPr>
    </w:p>
    <w:p>
      <w:pPr>
        <w:pStyle w:val="ListParagraph"/>
        <w:numPr>
          <w:ilvl w:val="1"/>
          <w:numId w:val="27"/>
        </w:numPr>
        <w:tabs>
          <w:tab w:pos="522" w:val="left" w:leader="none"/>
        </w:tabs>
        <w:spacing w:line="288" w:lineRule="auto" w:before="0" w:after="0"/>
        <w:ind w:left="289" w:right="278" w:firstLine="0"/>
        <w:jc w:val="left"/>
        <w:rPr>
          <w:sz w:val="13"/>
        </w:rPr>
      </w:pPr>
      <w:r>
        <w:rPr>
          <w:sz w:val="13"/>
        </w:rPr>
        <w:t>Se</w:t>
      </w:r>
      <w:r>
        <w:rPr>
          <w:spacing w:val="8"/>
          <w:sz w:val="13"/>
        </w:rPr>
        <w:t> </w:t>
      </w:r>
      <w:r>
        <w:rPr>
          <w:sz w:val="13"/>
        </w:rPr>
        <w:t>a</w:t>
      </w:r>
      <w:r>
        <w:rPr>
          <w:spacing w:val="8"/>
          <w:sz w:val="13"/>
        </w:rPr>
        <w:t> </w:t>
      </w:r>
      <w:r>
        <w:rPr>
          <w:sz w:val="13"/>
        </w:rPr>
        <w:t>proposta</w:t>
      </w:r>
      <w:r>
        <w:rPr>
          <w:spacing w:val="8"/>
          <w:sz w:val="13"/>
        </w:rPr>
        <w:t> </w:t>
      </w:r>
      <w:r>
        <w:rPr>
          <w:sz w:val="13"/>
        </w:rPr>
        <w:t>de</w:t>
      </w:r>
      <w:r>
        <w:rPr>
          <w:spacing w:val="8"/>
          <w:sz w:val="13"/>
        </w:rPr>
        <w:t> </w:t>
      </w:r>
      <w:r>
        <w:rPr>
          <w:sz w:val="13"/>
        </w:rPr>
        <w:t>preços</w:t>
      </w:r>
      <w:r>
        <w:rPr>
          <w:spacing w:val="8"/>
          <w:sz w:val="13"/>
        </w:rPr>
        <w:t> </w:t>
      </w:r>
      <w:r>
        <w:rPr>
          <w:sz w:val="13"/>
        </w:rPr>
        <w:t>ou</w:t>
      </w:r>
      <w:r>
        <w:rPr>
          <w:spacing w:val="8"/>
          <w:sz w:val="13"/>
        </w:rPr>
        <w:t> </w:t>
      </w:r>
      <w:r>
        <w:rPr>
          <w:sz w:val="13"/>
        </w:rPr>
        <w:t>o</w:t>
      </w:r>
      <w:r>
        <w:rPr>
          <w:spacing w:val="8"/>
          <w:sz w:val="13"/>
        </w:rPr>
        <w:t> </w:t>
      </w:r>
      <w:r>
        <w:rPr>
          <w:sz w:val="13"/>
        </w:rPr>
        <w:t>lance</w:t>
      </w:r>
      <w:r>
        <w:rPr>
          <w:spacing w:val="8"/>
          <w:sz w:val="13"/>
        </w:rPr>
        <w:t> </w:t>
      </w:r>
      <w:r>
        <w:rPr>
          <w:sz w:val="13"/>
        </w:rPr>
        <w:t>de</w:t>
      </w:r>
      <w:r>
        <w:rPr>
          <w:spacing w:val="8"/>
          <w:sz w:val="13"/>
        </w:rPr>
        <w:t> </w:t>
      </w:r>
      <w:r>
        <w:rPr>
          <w:sz w:val="13"/>
        </w:rPr>
        <w:t>menor</w:t>
      </w:r>
      <w:r>
        <w:rPr>
          <w:spacing w:val="8"/>
          <w:sz w:val="13"/>
        </w:rPr>
        <w:t> </w:t>
      </w:r>
      <w:r>
        <w:rPr>
          <w:sz w:val="13"/>
        </w:rPr>
        <w:t>valor</w:t>
      </w:r>
      <w:r>
        <w:rPr>
          <w:spacing w:val="8"/>
          <w:sz w:val="13"/>
        </w:rPr>
        <w:t> </w:t>
      </w:r>
      <w:r>
        <w:rPr>
          <w:sz w:val="13"/>
        </w:rPr>
        <w:t>não</w:t>
      </w:r>
      <w:r>
        <w:rPr>
          <w:spacing w:val="8"/>
          <w:sz w:val="13"/>
        </w:rPr>
        <w:t> </w:t>
      </w:r>
      <w:r>
        <w:rPr>
          <w:sz w:val="13"/>
        </w:rPr>
        <w:t>for</w:t>
      </w:r>
      <w:r>
        <w:rPr>
          <w:spacing w:val="8"/>
          <w:sz w:val="13"/>
        </w:rPr>
        <w:t> </w:t>
      </w:r>
      <w:r>
        <w:rPr>
          <w:sz w:val="13"/>
        </w:rPr>
        <w:t>aceitável,</w:t>
      </w:r>
      <w:r>
        <w:rPr>
          <w:spacing w:val="8"/>
          <w:sz w:val="13"/>
        </w:rPr>
        <w:t> </w:t>
      </w:r>
      <w:r>
        <w:rPr>
          <w:sz w:val="13"/>
        </w:rPr>
        <w:t>o</w:t>
      </w:r>
      <w:r>
        <w:rPr>
          <w:spacing w:val="-1"/>
          <w:sz w:val="13"/>
        </w:rPr>
        <w:t> </w:t>
      </w:r>
      <w:r>
        <w:rPr>
          <w:sz w:val="13"/>
        </w:rPr>
        <w:t>Agente</w:t>
      </w:r>
      <w:r>
        <w:rPr>
          <w:spacing w:val="8"/>
          <w:sz w:val="13"/>
        </w:rPr>
        <w:t> </w:t>
      </w:r>
      <w:r>
        <w:rPr>
          <w:sz w:val="13"/>
        </w:rPr>
        <w:t>da</w:t>
      </w:r>
      <w:r>
        <w:rPr>
          <w:spacing w:val="8"/>
          <w:sz w:val="13"/>
        </w:rPr>
        <w:t> </w:t>
      </w:r>
      <w:r>
        <w:rPr>
          <w:sz w:val="13"/>
        </w:rPr>
        <w:t>Contratação</w:t>
      </w:r>
      <w:r>
        <w:rPr>
          <w:spacing w:val="8"/>
          <w:sz w:val="13"/>
        </w:rPr>
        <w:t> </w:t>
      </w:r>
      <w:r>
        <w:rPr>
          <w:sz w:val="13"/>
        </w:rPr>
        <w:t>examinará</w:t>
      </w:r>
      <w:r>
        <w:rPr>
          <w:spacing w:val="8"/>
          <w:sz w:val="13"/>
        </w:rPr>
        <w:t> </w:t>
      </w:r>
      <w:r>
        <w:rPr>
          <w:sz w:val="13"/>
        </w:rPr>
        <w:t>a</w:t>
      </w:r>
      <w:r>
        <w:rPr>
          <w:spacing w:val="8"/>
          <w:sz w:val="13"/>
        </w:rPr>
        <w:t> </w:t>
      </w:r>
      <w:r>
        <w:rPr>
          <w:sz w:val="13"/>
        </w:rPr>
        <w:t>proposta</w:t>
      </w:r>
      <w:r>
        <w:rPr>
          <w:spacing w:val="8"/>
          <w:sz w:val="13"/>
        </w:rPr>
        <w:t> </w:t>
      </w:r>
      <w:r>
        <w:rPr>
          <w:sz w:val="13"/>
        </w:rPr>
        <w:t>ou</w:t>
      </w:r>
      <w:r>
        <w:rPr>
          <w:spacing w:val="8"/>
          <w:sz w:val="13"/>
        </w:rPr>
        <w:t> </w:t>
      </w:r>
      <w:r>
        <w:rPr>
          <w:sz w:val="13"/>
        </w:rPr>
        <w:t>o</w:t>
      </w:r>
      <w:r>
        <w:rPr>
          <w:spacing w:val="8"/>
          <w:sz w:val="13"/>
        </w:rPr>
        <w:t> </w:t>
      </w:r>
      <w:r>
        <w:rPr>
          <w:sz w:val="13"/>
        </w:rPr>
        <w:t>lance</w:t>
      </w:r>
      <w:r>
        <w:rPr>
          <w:spacing w:val="8"/>
          <w:sz w:val="13"/>
        </w:rPr>
        <w:t> </w:t>
      </w:r>
      <w:r>
        <w:rPr>
          <w:sz w:val="13"/>
        </w:rPr>
        <w:t>subsequente,</w:t>
      </w:r>
      <w:r>
        <w:rPr>
          <w:spacing w:val="8"/>
          <w:sz w:val="13"/>
        </w:rPr>
        <w:t> </w:t>
      </w:r>
      <w:r>
        <w:rPr>
          <w:sz w:val="13"/>
        </w:rPr>
        <w:t>na</w:t>
      </w:r>
      <w:r>
        <w:rPr>
          <w:spacing w:val="8"/>
          <w:sz w:val="13"/>
        </w:rPr>
        <w:t> </w:t>
      </w:r>
      <w:r>
        <w:rPr>
          <w:sz w:val="13"/>
        </w:rPr>
        <w:t>ordem</w:t>
      </w:r>
      <w:r>
        <w:rPr>
          <w:spacing w:val="8"/>
          <w:sz w:val="13"/>
        </w:rPr>
        <w:t> </w:t>
      </w:r>
      <w:r>
        <w:rPr>
          <w:sz w:val="13"/>
        </w:rPr>
        <w:t>de</w:t>
      </w:r>
      <w:r>
        <w:rPr>
          <w:spacing w:val="8"/>
          <w:sz w:val="13"/>
        </w:rPr>
        <w:t> </w:t>
      </w:r>
      <w:r>
        <w:rPr>
          <w:sz w:val="13"/>
        </w:rPr>
        <w:t>classificação,</w:t>
      </w:r>
      <w:r>
        <w:rPr>
          <w:spacing w:val="8"/>
          <w:sz w:val="13"/>
        </w:rPr>
        <w:t> </w:t>
      </w:r>
      <w:r>
        <w:rPr>
          <w:sz w:val="13"/>
        </w:rPr>
        <w:t>verificando</w:t>
      </w:r>
      <w:r>
        <w:rPr>
          <w:spacing w:val="8"/>
          <w:sz w:val="13"/>
        </w:rPr>
        <w:t> </w:t>
      </w:r>
      <w:r>
        <w:rPr>
          <w:sz w:val="13"/>
        </w:rPr>
        <w:t>a</w:t>
      </w:r>
      <w:r>
        <w:rPr>
          <w:spacing w:val="8"/>
          <w:sz w:val="13"/>
        </w:rPr>
        <w:t> </w:t>
      </w:r>
      <w:r>
        <w:rPr>
          <w:sz w:val="13"/>
        </w:rPr>
        <w:t>sua</w:t>
      </w:r>
      <w:r>
        <w:rPr>
          <w:spacing w:val="8"/>
          <w:sz w:val="13"/>
        </w:rPr>
        <w:t> </w:t>
      </w:r>
      <w:r>
        <w:rPr>
          <w:sz w:val="13"/>
        </w:rPr>
        <w:t>aceitabilidade.</w:t>
      </w:r>
      <w:r>
        <w:rPr>
          <w:spacing w:val="8"/>
          <w:sz w:val="13"/>
        </w:rPr>
        <w:t> </w:t>
      </w:r>
      <w:r>
        <w:rPr>
          <w:sz w:val="13"/>
        </w:rPr>
        <w:t>Se</w:t>
      </w:r>
      <w:r>
        <w:rPr>
          <w:spacing w:val="8"/>
          <w:sz w:val="13"/>
        </w:rPr>
        <w:t> </w:t>
      </w:r>
      <w:r>
        <w:rPr>
          <w:sz w:val="13"/>
        </w:rPr>
        <w:t>for</w:t>
      </w:r>
      <w:r>
        <w:rPr>
          <w:spacing w:val="8"/>
          <w:sz w:val="13"/>
        </w:rPr>
        <w:t> </w:t>
      </w:r>
      <w:r>
        <w:rPr>
          <w:sz w:val="13"/>
        </w:rPr>
        <w:t>necessário,</w:t>
      </w:r>
      <w:r>
        <w:rPr>
          <w:spacing w:val="8"/>
          <w:sz w:val="13"/>
        </w:rPr>
        <w:t> </w:t>
      </w:r>
      <w:r>
        <w:rPr>
          <w:sz w:val="13"/>
        </w:rPr>
        <w:t>repetirá</w:t>
      </w:r>
      <w:r>
        <w:rPr>
          <w:spacing w:val="8"/>
          <w:sz w:val="13"/>
        </w:rPr>
        <w:t> </w:t>
      </w:r>
      <w:r>
        <w:rPr>
          <w:sz w:val="13"/>
        </w:rPr>
        <w:t>esse</w:t>
      </w:r>
      <w:r>
        <w:rPr>
          <w:spacing w:val="8"/>
          <w:sz w:val="13"/>
        </w:rPr>
        <w:t> </w:t>
      </w:r>
      <w:r>
        <w:rPr>
          <w:sz w:val="13"/>
        </w:rPr>
        <w:t>procedimento,</w:t>
      </w:r>
      <w:r>
        <w:rPr>
          <w:spacing w:val="8"/>
          <w:sz w:val="13"/>
        </w:rPr>
        <w:t> </w:t>
      </w:r>
      <w:r>
        <w:rPr>
          <w:sz w:val="13"/>
        </w:rPr>
        <w:t>sucessivamente,</w:t>
      </w:r>
      <w:r>
        <w:rPr>
          <w:spacing w:val="8"/>
          <w:sz w:val="13"/>
        </w:rPr>
        <w:t> </w:t>
      </w:r>
      <w:r>
        <w:rPr>
          <w:sz w:val="13"/>
        </w:rPr>
        <w:t>até</w:t>
      </w:r>
      <w:r>
        <w:rPr>
          <w:spacing w:val="8"/>
          <w:sz w:val="13"/>
        </w:rPr>
        <w:t> </w:t>
      </w:r>
      <w:r>
        <w:rPr>
          <w:sz w:val="13"/>
        </w:rPr>
        <w:t>a</w:t>
      </w:r>
      <w:r>
        <w:rPr>
          <w:spacing w:val="40"/>
          <w:sz w:val="13"/>
        </w:rPr>
        <w:t> </w:t>
      </w:r>
      <w:r>
        <w:rPr>
          <w:sz w:val="13"/>
        </w:rPr>
        <w:t>apuração de uma proposta ou lance que atenda ao edital.</w:t>
      </w:r>
    </w:p>
    <w:p>
      <w:pPr>
        <w:pStyle w:val="BodyText"/>
        <w:spacing w:before="12"/>
        <w:rPr>
          <w:sz w:val="13"/>
        </w:rPr>
      </w:pPr>
    </w:p>
    <w:p>
      <w:pPr>
        <w:pStyle w:val="ListParagraph"/>
        <w:numPr>
          <w:ilvl w:val="1"/>
          <w:numId w:val="27"/>
        </w:numPr>
        <w:tabs>
          <w:tab w:pos="521" w:val="left" w:leader="none"/>
        </w:tabs>
        <w:spacing w:line="240" w:lineRule="auto" w:before="0" w:after="0"/>
        <w:ind w:left="521" w:right="0" w:hanging="232"/>
        <w:jc w:val="left"/>
        <w:rPr>
          <w:sz w:val="13"/>
        </w:rPr>
      </w:pPr>
      <w:r>
        <w:rPr>
          <w:sz w:val="13"/>
        </w:rPr>
        <w:t>O</w:t>
      </w:r>
      <w:r>
        <w:rPr>
          <w:spacing w:val="6"/>
          <w:sz w:val="13"/>
        </w:rPr>
        <w:t> </w:t>
      </w:r>
      <w:r>
        <w:rPr>
          <w:sz w:val="13"/>
        </w:rPr>
        <w:t>licitante</w:t>
      </w:r>
      <w:r>
        <w:rPr>
          <w:spacing w:val="7"/>
          <w:sz w:val="13"/>
        </w:rPr>
        <w:t> </w:t>
      </w:r>
      <w:r>
        <w:rPr>
          <w:sz w:val="13"/>
        </w:rPr>
        <w:t>deverá</w:t>
      </w:r>
      <w:r>
        <w:rPr>
          <w:spacing w:val="7"/>
          <w:sz w:val="13"/>
        </w:rPr>
        <w:t> </w:t>
      </w:r>
      <w:r>
        <w:rPr>
          <w:sz w:val="13"/>
        </w:rPr>
        <w:t>enviar</w:t>
      </w:r>
      <w:r>
        <w:rPr>
          <w:spacing w:val="7"/>
          <w:sz w:val="13"/>
        </w:rPr>
        <w:t> </w:t>
      </w:r>
      <w:r>
        <w:rPr>
          <w:sz w:val="13"/>
        </w:rPr>
        <w:t>sua</w:t>
      </w:r>
      <w:r>
        <w:rPr>
          <w:spacing w:val="7"/>
          <w:sz w:val="13"/>
        </w:rPr>
        <w:t> </w:t>
      </w:r>
      <w:r>
        <w:rPr>
          <w:sz w:val="13"/>
        </w:rPr>
        <w:t>proposta</w:t>
      </w:r>
      <w:r>
        <w:rPr>
          <w:spacing w:val="7"/>
          <w:sz w:val="13"/>
        </w:rPr>
        <w:t> </w:t>
      </w:r>
      <w:r>
        <w:rPr>
          <w:sz w:val="13"/>
        </w:rPr>
        <w:t>mediante</w:t>
      </w:r>
      <w:r>
        <w:rPr>
          <w:spacing w:val="7"/>
          <w:sz w:val="13"/>
        </w:rPr>
        <w:t> </w:t>
      </w:r>
      <w:r>
        <w:rPr>
          <w:sz w:val="13"/>
        </w:rPr>
        <w:t>o</w:t>
      </w:r>
      <w:r>
        <w:rPr>
          <w:spacing w:val="7"/>
          <w:sz w:val="13"/>
        </w:rPr>
        <w:t> </w:t>
      </w:r>
      <w:r>
        <w:rPr>
          <w:sz w:val="13"/>
        </w:rPr>
        <w:t>preenchimento,</w:t>
      </w:r>
      <w:r>
        <w:rPr>
          <w:spacing w:val="7"/>
          <w:sz w:val="13"/>
        </w:rPr>
        <w:t> </w:t>
      </w:r>
      <w:r>
        <w:rPr>
          <w:sz w:val="13"/>
        </w:rPr>
        <w:t>no</w:t>
      </w:r>
      <w:r>
        <w:rPr>
          <w:spacing w:val="7"/>
          <w:sz w:val="13"/>
        </w:rPr>
        <w:t> </w:t>
      </w:r>
      <w:r>
        <w:rPr>
          <w:sz w:val="13"/>
        </w:rPr>
        <w:t>sistema</w:t>
      </w:r>
      <w:r>
        <w:rPr>
          <w:spacing w:val="7"/>
          <w:sz w:val="13"/>
        </w:rPr>
        <w:t> </w:t>
      </w:r>
      <w:r>
        <w:rPr>
          <w:sz w:val="13"/>
        </w:rPr>
        <w:t>eletrônico,</w:t>
      </w:r>
      <w:r>
        <w:rPr>
          <w:spacing w:val="7"/>
          <w:sz w:val="13"/>
        </w:rPr>
        <w:t> </w:t>
      </w:r>
      <w:r>
        <w:rPr>
          <w:sz w:val="13"/>
        </w:rPr>
        <w:t>dos</w:t>
      </w:r>
      <w:r>
        <w:rPr>
          <w:spacing w:val="7"/>
          <w:sz w:val="13"/>
        </w:rPr>
        <w:t> </w:t>
      </w:r>
      <w:r>
        <w:rPr>
          <w:sz w:val="13"/>
        </w:rPr>
        <w:t>seguintes</w:t>
      </w:r>
      <w:r>
        <w:rPr>
          <w:spacing w:val="7"/>
          <w:sz w:val="13"/>
        </w:rPr>
        <w:t> </w:t>
      </w:r>
      <w:r>
        <w:rPr>
          <w:spacing w:val="-2"/>
          <w:sz w:val="13"/>
        </w:rPr>
        <w:t>campos:</w:t>
      </w:r>
    </w:p>
    <w:p>
      <w:pPr>
        <w:pStyle w:val="BodyText"/>
        <w:spacing w:before="41"/>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valor</w:t>
      </w:r>
      <w:r>
        <w:rPr>
          <w:spacing w:val="5"/>
          <w:sz w:val="13"/>
        </w:rPr>
        <w:t> </w:t>
      </w:r>
      <w:r>
        <w:rPr>
          <w:sz w:val="13"/>
        </w:rPr>
        <w:t>unitário</w:t>
      </w:r>
      <w:r>
        <w:rPr>
          <w:spacing w:val="5"/>
          <w:sz w:val="13"/>
        </w:rPr>
        <w:t> </w:t>
      </w:r>
      <w:r>
        <w:rPr>
          <w:sz w:val="13"/>
        </w:rPr>
        <w:t>do</w:t>
      </w:r>
      <w:r>
        <w:rPr>
          <w:spacing w:val="6"/>
          <w:sz w:val="13"/>
        </w:rPr>
        <w:t> </w:t>
      </w:r>
      <w:r>
        <w:rPr>
          <w:spacing w:val="-2"/>
          <w:sz w:val="13"/>
        </w:rPr>
        <w:t>item;</w:t>
      </w:r>
    </w:p>
    <w:p>
      <w:pPr>
        <w:pStyle w:val="BodyText"/>
        <w:spacing w:before="41"/>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pacing w:val="-2"/>
          <w:sz w:val="13"/>
        </w:rPr>
        <w:t>Marca;</w:t>
      </w:r>
    </w:p>
    <w:p>
      <w:pPr>
        <w:pStyle w:val="BodyText"/>
        <w:spacing w:before="41"/>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pacing w:val="-2"/>
          <w:sz w:val="13"/>
        </w:rPr>
        <w:t>Fabricante;</w:t>
      </w:r>
    </w:p>
    <w:p>
      <w:pPr>
        <w:pStyle w:val="BodyText"/>
        <w:spacing w:before="41"/>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Descrição</w:t>
      </w:r>
      <w:r>
        <w:rPr>
          <w:spacing w:val="5"/>
          <w:sz w:val="13"/>
        </w:rPr>
        <w:t> </w:t>
      </w:r>
      <w:r>
        <w:rPr>
          <w:sz w:val="13"/>
        </w:rPr>
        <w:t>do</w:t>
      </w:r>
      <w:r>
        <w:rPr>
          <w:spacing w:val="6"/>
          <w:sz w:val="13"/>
        </w:rPr>
        <w:t> </w:t>
      </w:r>
      <w:r>
        <w:rPr>
          <w:sz w:val="13"/>
        </w:rPr>
        <w:t>objeto,</w:t>
      </w:r>
      <w:r>
        <w:rPr>
          <w:spacing w:val="6"/>
          <w:sz w:val="13"/>
        </w:rPr>
        <w:t> </w:t>
      </w:r>
      <w:r>
        <w:rPr>
          <w:sz w:val="13"/>
        </w:rPr>
        <w:t>contendo</w:t>
      </w:r>
      <w:r>
        <w:rPr>
          <w:spacing w:val="6"/>
          <w:sz w:val="13"/>
        </w:rPr>
        <w:t> </w:t>
      </w:r>
      <w:r>
        <w:rPr>
          <w:sz w:val="13"/>
        </w:rPr>
        <w:t>as</w:t>
      </w:r>
      <w:r>
        <w:rPr>
          <w:spacing w:val="6"/>
          <w:sz w:val="13"/>
        </w:rPr>
        <w:t> </w:t>
      </w:r>
      <w:r>
        <w:rPr>
          <w:sz w:val="13"/>
        </w:rPr>
        <w:t>informações</w:t>
      </w:r>
      <w:r>
        <w:rPr>
          <w:spacing w:val="6"/>
          <w:sz w:val="13"/>
        </w:rPr>
        <w:t> </w:t>
      </w:r>
      <w:r>
        <w:rPr>
          <w:sz w:val="13"/>
        </w:rPr>
        <w:t>similares</w:t>
      </w:r>
      <w:r>
        <w:rPr>
          <w:spacing w:val="6"/>
          <w:sz w:val="13"/>
        </w:rPr>
        <w:t> </w:t>
      </w:r>
      <w:r>
        <w:rPr>
          <w:sz w:val="13"/>
        </w:rPr>
        <w:t>à</w:t>
      </w:r>
      <w:r>
        <w:rPr>
          <w:spacing w:val="6"/>
          <w:sz w:val="13"/>
        </w:rPr>
        <w:t> </w:t>
      </w:r>
      <w:r>
        <w:rPr>
          <w:sz w:val="13"/>
        </w:rPr>
        <w:t>especificação</w:t>
      </w:r>
      <w:r>
        <w:rPr>
          <w:spacing w:val="6"/>
          <w:sz w:val="13"/>
        </w:rPr>
        <w:t> </w:t>
      </w:r>
      <w:r>
        <w:rPr>
          <w:sz w:val="13"/>
        </w:rPr>
        <w:t>do</w:t>
      </w:r>
      <w:r>
        <w:rPr>
          <w:spacing w:val="4"/>
          <w:sz w:val="13"/>
        </w:rPr>
        <w:t> </w:t>
      </w:r>
      <w:r>
        <w:rPr>
          <w:sz w:val="13"/>
        </w:rPr>
        <w:t>Termo</w:t>
      </w:r>
      <w:r>
        <w:rPr>
          <w:spacing w:val="6"/>
          <w:sz w:val="13"/>
        </w:rPr>
        <w:t> </w:t>
      </w:r>
      <w:r>
        <w:rPr>
          <w:sz w:val="13"/>
        </w:rPr>
        <w:t>de</w:t>
      </w:r>
      <w:r>
        <w:rPr>
          <w:spacing w:val="6"/>
          <w:sz w:val="13"/>
        </w:rPr>
        <w:t> </w:t>
      </w:r>
      <w:r>
        <w:rPr>
          <w:spacing w:val="-2"/>
          <w:sz w:val="13"/>
        </w:rPr>
        <w:t>Referência;</w:t>
      </w:r>
    </w:p>
    <w:p>
      <w:pPr>
        <w:pStyle w:val="BodyText"/>
        <w:spacing w:before="41"/>
        <w:rPr>
          <w:sz w:val="13"/>
        </w:rPr>
      </w:pPr>
    </w:p>
    <w:p>
      <w:pPr>
        <w:pStyle w:val="ListParagraph"/>
        <w:numPr>
          <w:ilvl w:val="1"/>
          <w:numId w:val="27"/>
        </w:numPr>
        <w:tabs>
          <w:tab w:pos="519" w:val="left" w:leader="none"/>
        </w:tabs>
        <w:spacing w:line="240" w:lineRule="auto" w:before="0" w:after="0"/>
        <w:ind w:left="519" w:right="0" w:hanging="230"/>
        <w:jc w:val="left"/>
        <w:rPr>
          <w:sz w:val="13"/>
        </w:rPr>
      </w:pPr>
      <w:r>
        <w:rPr>
          <w:sz w:val="13"/>
        </w:rPr>
        <w:t>Todas</w:t>
      </w:r>
      <w:r>
        <w:rPr>
          <w:spacing w:val="5"/>
          <w:sz w:val="13"/>
        </w:rPr>
        <w:t> </w:t>
      </w:r>
      <w:r>
        <w:rPr>
          <w:sz w:val="13"/>
        </w:rPr>
        <w:t>as</w:t>
      </w:r>
      <w:r>
        <w:rPr>
          <w:spacing w:val="5"/>
          <w:sz w:val="13"/>
        </w:rPr>
        <w:t> </w:t>
      </w:r>
      <w:r>
        <w:rPr>
          <w:sz w:val="13"/>
        </w:rPr>
        <w:t>especificações</w:t>
      </w:r>
      <w:r>
        <w:rPr>
          <w:spacing w:val="6"/>
          <w:sz w:val="13"/>
        </w:rPr>
        <w:t> </w:t>
      </w:r>
      <w:r>
        <w:rPr>
          <w:sz w:val="13"/>
        </w:rPr>
        <w:t>do</w:t>
      </w:r>
      <w:r>
        <w:rPr>
          <w:spacing w:val="5"/>
          <w:sz w:val="13"/>
        </w:rPr>
        <w:t> </w:t>
      </w:r>
      <w:r>
        <w:rPr>
          <w:sz w:val="13"/>
        </w:rPr>
        <w:t>objeto</w:t>
      </w:r>
      <w:r>
        <w:rPr>
          <w:spacing w:val="5"/>
          <w:sz w:val="13"/>
        </w:rPr>
        <w:t> </w:t>
      </w:r>
      <w:r>
        <w:rPr>
          <w:sz w:val="13"/>
        </w:rPr>
        <w:t>contidas</w:t>
      </w:r>
      <w:r>
        <w:rPr>
          <w:spacing w:val="6"/>
          <w:sz w:val="13"/>
        </w:rPr>
        <w:t> </w:t>
      </w:r>
      <w:r>
        <w:rPr>
          <w:sz w:val="13"/>
        </w:rPr>
        <w:t>na</w:t>
      </w:r>
      <w:r>
        <w:rPr>
          <w:spacing w:val="5"/>
          <w:sz w:val="13"/>
        </w:rPr>
        <w:t> </w:t>
      </w:r>
      <w:r>
        <w:rPr>
          <w:sz w:val="13"/>
        </w:rPr>
        <w:t>proposta</w:t>
      </w:r>
      <w:r>
        <w:rPr>
          <w:spacing w:val="5"/>
          <w:sz w:val="13"/>
        </w:rPr>
        <w:t> </w:t>
      </w:r>
      <w:r>
        <w:rPr>
          <w:sz w:val="13"/>
        </w:rPr>
        <w:t>vinculam</w:t>
      </w:r>
      <w:r>
        <w:rPr>
          <w:spacing w:val="6"/>
          <w:sz w:val="13"/>
        </w:rPr>
        <w:t> </w:t>
      </w:r>
      <w:r>
        <w:rPr>
          <w:sz w:val="13"/>
        </w:rPr>
        <w:t>o</w:t>
      </w:r>
      <w:r>
        <w:rPr>
          <w:spacing w:val="5"/>
          <w:sz w:val="13"/>
        </w:rPr>
        <w:t> </w:t>
      </w:r>
      <w:r>
        <w:rPr>
          <w:spacing w:val="-2"/>
          <w:sz w:val="13"/>
        </w:rPr>
        <w:t>licitante;</w:t>
      </w:r>
    </w:p>
    <w:p>
      <w:pPr>
        <w:pStyle w:val="BodyText"/>
        <w:spacing w:before="41"/>
        <w:rPr>
          <w:sz w:val="13"/>
        </w:rPr>
      </w:pPr>
    </w:p>
    <w:p>
      <w:pPr>
        <w:pStyle w:val="ListParagraph"/>
        <w:numPr>
          <w:ilvl w:val="1"/>
          <w:numId w:val="27"/>
        </w:numPr>
        <w:tabs>
          <w:tab w:pos="521" w:val="left" w:leader="none"/>
        </w:tabs>
        <w:spacing w:line="240" w:lineRule="auto" w:before="0" w:after="0"/>
        <w:ind w:left="521" w:right="0" w:hanging="232"/>
        <w:jc w:val="left"/>
        <w:rPr>
          <w:sz w:val="13"/>
        </w:rPr>
      </w:pPr>
      <w:r>
        <w:rPr>
          <w:sz w:val="13"/>
        </w:rPr>
        <w:t>Nos</w:t>
      </w:r>
      <w:r>
        <w:rPr>
          <w:spacing w:val="7"/>
          <w:sz w:val="13"/>
        </w:rPr>
        <w:t> </w:t>
      </w:r>
      <w:r>
        <w:rPr>
          <w:sz w:val="13"/>
        </w:rPr>
        <w:t>valores</w:t>
      </w:r>
      <w:r>
        <w:rPr>
          <w:spacing w:val="8"/>
          <w:sz w:val="13"/>
        </w:rPr>
        <w:t> </w:t>
      </w:r>
      <w:r>
        <w:rPr>
          <w:sz w:val="13"/>
        </w:rPr>
        <w:t>propostos</w:t>
      </w:r>
      <w:r>
        <w:rPr>
          <w:spacing w:val="7"/>
          <w:sz w:val="13"/>
        </w:rPr>
        <w:t> </w:t>
      </w:r>
      <w:r>
        <w:rPr>
          <w:sz w:val="13"/>
        </w:rPr>
        <w:t>estarão</w:t>
      </w:r>
      <w:r>
        <w:rPr>
          <w:spacing w:val="8"/>
          <w:sz w:val="13"/>
        </w:rPr>
        <w:t> </w:t>
      </w:r>
      <w:r>
        <w:rPr>
          <w:sz w:val="13"/>
        </w:rPr>
        <w:t>inclusos</w:t>
      </w:r>
      <w:r>
        <w:rPr>
          <w:spacing w:val="8"/>
          <w:sz w:val="13"/>
        </w:rPr>
        <w:t> </w:t>
      </w:r>
      <w:r>
        <w:rPr>
          <w:sz w:val="13"/>
        </w:rPr>
        <w:t>todos</w:t>
      </w:r>
      <w:r>
        <w:rPr>
          <w:spacing w:val="7"/>
          <w:sz w:val="13"/>
        </w:rPr>
        <w:t> </w:t>
      </w:r>
      <w:r>
        <w:rPr>
          <w:sz w:val="13"/>
        </w:rPr>
        <w:t>os</w:t>
      </w:r>
      <w:r>
        <w:rPr>
          <w:spacing w:val="8"/>
          <w:sz w:val="13"/>
        </w:rPr>
        <w:t> </w:t>
      </w:r>
      <w:r>
        <w:rPr>
          <w:sz w:val="13"/>
        </w:rPr>
        <w:t>custos</w:t>
      </w:r>
      <w:r>
        <w:rPr>
          <w:spacing w:val="8"/>
          <w:sz w:val="13"/>
        </w:rPr>
        <w:t> </w:t>
      </w:r>
      <w:r>
        <w:rPr>
          <w:sz w:val="13"/>
        </w:rPr>
        <w:t>operacionais,</w:t>
      </w:r>
      <w:r>
        <w:rPr>
          <w:spacing w:val="7"/>
          <w:sz w:val="13"/>
        </w:rPr>
        <w:t> </w:t>
      </w:r>
      <w:r>
        <w:rPr>
          <w:sz w:val="13"/>
        </w:rPr>
        <w:t>encargos</w:t>
      </w:r>
      <w:r>
        <w:rPr>
          <w:spacing w:val="8"/>
          <w:sz w:val="13"/>
        </w:rPr>
        <w:t> </w:t>
      </w:r>
      <w:r>
        <w:rPr>
          <w:sz w:val="13"/>
        </w:rPr>
        <w:t>previdenciários,</w:t>
      </w:r>
      <w:r>
        <w:rPr>
          <w:spacing w:val="8"/>
          <w:sz w:val="13"/>
        </w:rPr>
        <w:t> </w:t>
      </w:r>
      <w:r>
        <w:rPr>
          <w:sz w:val="13"/>
        </w:rPr>
        <w:t>trabalhistas,</w:t>
      </w:r>
      <w:r>
        <w:rPr>
          <w:spacing w:val="7"/>
          <w:sz w:val="13"/>
        </w:rPr>
        <w:t> </w:t>
      </w:r>
      <w:r>
        <w:rPr>
          <w:sz w:val="13"/>
        </w:rPr>
        <w:t>tributários,</w:t>
      </w:r>
      <w:r>
        <w:rPr>
          <w:spacing w:val="8"/>
          <w:sz w:val="13"/>
        </w:rPr>
        <w:t> </w:t>
      </w:r>
      <w:r>
        <w:rPr>
          <w:sz w:val="13"/>
        </w:rPr>
        <w:t>comerciais</w:t>
      </w:r>
      <w:r>
        <w:rPr>
          <w:spacing w:val="8"/>
          <w:sz w:val="13"/>
        </w:rPr>
        <w:t> </w:t>
      </w:r>
      <w:r>
        <w:rPr>
          <w:sz w:val="13"/>
        </w:rPr>
        <w:t>e</w:t>
      </w:r>
      <w:r>
        <w:rPr>
          <w:spacing w:val="7"/>
          <w:sz w:val="13"/>
        </w:rPr>
        <w:t> </w:t>
      </w:r>
      <w:r>
        <w:rPr>
          <w:sz w:val="13"/>
        </w:rPr>
        <w:t>quaisquer</w:t>
      </w:r>
      <w:r>
        <w:rPr>
          <w:spacing w:val="8"/>
          <w:sz w:val="13"/>
        </w:rPr>
        <w:t> </w:t>
      </w:r>
      <w:r>
        <w:rPr>
          <w:sz w:val="13"/>
        </w:rPr>
        <w:t>outros</w:t>
      </w:r>
      <w:r>
        <w:rPr>
          <w:spacing w:val="8"/>
          <w:sz w:val="13"/>
        </w:rPr>
        <w:t> </w:t>
      </w:r>
      <w:r>
        <w:rPr>
          <w:sz w:val="13"/>
        </w:rPr>
        <w:t>que</w:t>
      </w:r>
      <w:r>
        <w:rPr>
          <w:spacing w:val="7"/>
          <w:sz w:val="13"/>
        </w:rPr>
        <w:t> </w:t>
      </w:r>
      <w:r>
        <w:rPr>
          <w:sz w:val="13"/>
        </w:rPr>
        <w:t>incidam</w:t>
      </w:r>
      <w:r>
        <w:rPr>
          <w:spacing w:val="8"/>
          <w:sz w:val="13"/>
        </w:rPr>
        <w:t> </w:t>
      </w:r>
      <w:r>
        <w:rPr>
          <w:sz w:val="13"/>
        </w:rPr>
        <w:t>direta</w:t>
      </w:r>
      <w:r>
        <w:rPr>
          <w:spacing w:val="8"/>
          <w:sz w:val="13"/>
        </w:rPr>
        <w:t> </w:t>
      </w:r>
      <w:r>
        <w:rPr>
          <w:sz w:val="13"/>
        </w:rPr>
        <w:t>ou</w:t>
      </w:r>
      <w:r>
        <w:rPr>
          <w:spacing w:val="7"/>
          <w:sz w:val="13"/>
        </w:rPr>
        <w:t> </w:t>
      </w:r>
      <w:r>
        <w:rPr>
          <w:sz w:val="13"/>
        </w:rPr>
        <w:t>indiretamente</w:t>
      </w:r>
      <w:r>
        <w:rPr>
          <w:spacing w:val="8"/>
          <w:sz w:val="13"/>
        </w:rPr>
        <w:t> </w:t>
      </w:r>
      <w:r>
        <w:rPr>
          <w:sz w:val="13"/>
        </w:rPr>
        <w:t>na</w:t>
      </w:r>
      <w:r>
        <w:rPr>
          <w:spacing w:val="8"/>
          <w:sz w:val="13"/>
        </w:rPr>
        <w:t> </w:t>
      </w:r>
      <w:r>
        <w:rPr>
          <w:sz w:val="13"/>
        </w:rPr>
        <w:t>execução</w:t>
      </w:r>
      <w:r>
        <w:rPr>
          <w:spacing w:val="7"/>
          <w:sz w:val="13"/>
        </w:rPr>
        <w:t> </w:t>
      </w:r>
      <w:r>
        <w:rPr>
          <w:sz w:val="13"/>
        </w:rPr>
        <w:t>do</w:t>
      </w:r>
      <w:r>
        <w:rPr>
          <w:spacing w:val="8"/>
          <w:sz w:val="13"/>
        </w:rPr>
        <w:t> </w:t>
      </w:r>
      <w:r>
        <w:rPr>
          <w:spacing w:val="-2"/>
          <w:sz w:val="13"/>
        </w:rPr>
        <w:t>objeto;</w:t>
      </w:r>
    </w:p>
    <w:p>
      <w:pPr>
        <w:pStyle w:val="BodyText"/>
        <w:spacing w:before="41"/>
        <w:rPr>
          <w:sz w:val="13"/>
        </w:rPr>
      </w:pPr>
    </w:p>
    <w:p>
      <w:pPr>
        <w:pStyle w:val="ListParagraph"/>
        <w:numPr>
          <w:ilvl w:val="1"/>
          <w:numId w:val="27"/>
        </w:numPr>
        <w:tabs>
          <w:tab w:pos="521" w:val="left" w:leader="none"/>
        </w:tabs>
        <w:spacing w:line="240" w:lineRule="auto" w:before="0" w:after="0"/>
        <w:ind w:left="521" w:right="0" w:hanging="232"/>
        <w:jc w:val="left"/>
        <w:rPr>
          <w:sz w:val="13"/>
        </w:rPr>
      </w:pPr>
      <w:r>
        <w:rPr>
          <w:sz w:val="13"/>
        </w:rPr>
        <w:t>Os</w:t>
      </w:r>
      <w:r>
        <w:rPr>
          <w:spacing w:val="6"/>
          <w:sz w:val="13"/>
        </w:rPr>
        <w:t> </w:t>
      </w:r>
      <w:r>
        <w:rPr>
          <w:sz w:val="13"/>
        </w:rPr>
        <w:t>preços</w:t>
      </w:r>
      <w:r>
        <w:rPr>
          <w:spacing w:val="6"/>
          <w:sz w:val="13"/>
        </w:rPr>
        <w:t> </w:t>
      </w:r>
      <w:r>
        <w:rPr>
          <w:sz w:val="13"/>
        </w:rPr>
        <w:t>ofertados,</w:t>
      </w:r>
      <w:r>
        <w:rPr>
          <w:spacing w:val="6"/>
          <w:sz w:val="13"/>
        </w:rPr>
        <w:t> </w:t>
      </w:r>
      <w:r>
        <w:rPr>
          <w:sz w:val="13"/>
        </w:rPr>
        <w:t>tanto</w:t>
      </w:r>
      <w:r>
        <w:rPr>
          <w:spacing w:val="6"/>
          <w:sz w:val="13"/>
        </w:rPr>
        <w:t> </w:t>
      </w:r>
      <w:r>
        <w:rPr>
          <w:sz w:val="13"/>
        </w:rPr>
        <w:t>na</w:t>
      </w:r>
      <w:r>
        <w:rPr>
          <w:spacing w:val="6"/>
          <w:sz w:val="13"/>
        </w:rPr>
        <w:t> </w:t>
      </w:r>
      <w:r>
        <w:rPr>
          <w:sz w:val="13"/>
        </w:rPr>
        <w:t>proposta</w:t>
      </w:r>
      <w:r>
        <w:rPr>
          <w:spacing w:val="6"/>
          <w:sz w:val="13"/>
        </w:rPr>
        <w:t> </w:t>
      </w:r>
      <w:r>
        <w:rPr>
          <w:sz w:val="13"/>
        </w:rPr>
        <w:t>inicial,</w:t>
      </w:r>
      <w:r>
        <w:rPr>
          <w:spacing w:val="7"/>
          <w:sz w:val="13"/>
        </w:rPr>
        <w:t> </w:t>
      </w:r>
      <w:r>
        <w:rPr>
          <w:sz w:val="13"/>
        </w:rPr>
        <w:t>quanto</w:t>
      </w:r>
      <w:r>
        <w:rPr>
          <w:spacing w:val="6"/>
          <w:sz w:val="13"/>
        </w:rPr>
        <w:t> </w:t>
      </w:r>
      <w:r>
        <w:rPr>
          <w:sz w:val="13"/>
        </w:rPr>
        <w:t>na</w:t>
      </w:r>
      <w:r>
        <w:rPr>
          <w:spacing w:val="6"/>
          <w:sz w:val="13"/>
        </w:rPr>
        <w:t> </w:t>
      </w:r>
      <w:r>
        <w:rPr>
          <w:sz w:val="13"/>
        </w:rPr>
        <w:t>etapa</w:t>
      </w:r>
      <w:r>
        <w:rPr>
          <w:spacing w:val="6"/>
          <w:sz w:val="13"/>
        </w:rPr>
        <w:t> </w:t>
      </w:r>
      <w:r>
        <w:rPr>
          <w:sz w:val="13"/>
        </w:rPr>
        <w:t>de</w:t>
      </w:r>
      <w:r>
        <w:rPr>
          <w:spacing w:val="6"/>
          <w:sz w:val="13"/>
        </w:rPr>
        <w:t> </w:t>
      </w:r>
      <w:r>
        <w:rPr>
          <w:sz w:val="13"/>
        </w:rPr>
        <w:t>lances,</w:t>
      </w:r>
      <w:r>
        <w:rPr>
          <w:spacing w:val="6"/>
          <w:sz w:val="13"/>
        </w:rPr>
        <w:t> </w:t>
      </w:r>
      <w:r>
        <w:rPr>
          <w:sz w:val="13"/>
        </w:rPr>
        <w:t>serão</w:t>
      </w:r>
      <w:r>
        <w:rPr>
          <w:spacing w:val="7"/>
          <w:sz w:val="13"/>
        </w:rPr>
        <w:t> </w:t>
      </w:r>
      <w:r>
        <w:rPr>
          <w:sz w:val="13"/>
        </w:rPr>
        <w:t>de</w:t>
      </w:r>
      <w:r>
        <w:rPr>
          <w:spacing w:val="6"/>
          <w:sz w:val="13"/>
        </w:rPr>
        <w:t> </w:t>
      </w:r>
      <w:r>
        <w:rPr>
          <w:sz w:val="13"/>
        </w:rPr>
        <w:t>exclusiva</w:t>
      </w:r>
      <w:r>
        <w:rPr>
          <w:spacing w:val="6"/>
          <w:sz w:val="13"/>
        </w:rPr>
        <w:t> </w:t>
      </w:r>
      <w:r>
        <w:rPr>
          <w:sz w:val="13"/>
        </w:rPr>
        <w:t>responsabilidade</w:t>
      </w:r>
      <w:r>
        <w:rPr>
          <w:spacing w:val="6"/>
          <w:sz w:val="13"/>
        </w:rPr>
        <w:t> </w:t>
      </w:r>
      <w:r>
        <w:rPr>
          <w:sz w:val="13"/>
        </w:rPr>
        <w:t>do</w:t>
      </w:r>
      <w:r>
        <w:rPr>
          <w:spacing w:val="6"/>
          <w:sz w:val="13"/>
        </w:rPr>
        <w:t> </w:t>
      </w:r>
      <w:r>
        <w:rPr>
          <w:sz w:val="13"/>
        </w:rPr>
        <w:t>licitante,</w:t>
      </w:r>
      <w:r>
        <w:rPr>
          <w:spacing w:val="6"/>
          <w:sz w:val="13"/>
        </w:rPr>
        <w:t> </w:t>
      </w:r>
      <w:r>
        <w:rPr>
          <w:sz w:val="13"/>
        </w:rPr>
        <w:t>não</w:t>
      </w:r>
      <w:r>
        <w:rPr>
          <w:spacing w:val="7"/>
          <w:sz w:val="13"/>
        </w:rPr>
        <w:t> </w:t>
      </w:r>
      <w:r>
        <w:rPr>
          <w:sz w:val="13"/>
        </w:rPr>
        <w:t>lhe</w:t>
      </w:r>
      <w:r>
        <w:rPr>
          <w:spacing w:val="6"/>
          <w:sz w:val="13"/>
        </w:rPr>
        <w:t> </w:t>
      </w:r>
      <w:r>
        <w:rPr>
          <w:sz w:val="13"/>
        </w:rPr>
        <w:t>assistindo</w:t>
      </w:r>
      <w:r>
        <w:rPr>
          <w:spacing w:val="6"/>
          <w:sz w:val="13"/>
        </w:rPr>
        <w:t> </w:t>
      </w:r>
      <w:r>
        <w:rPr>
          <w:sz w:val="13"/>
        </w:rPr>
        <w:t>o</w:t>
      </w:r>
      <w:r>
        <w:rPr>
          <w:spacing w:val="6"/>
          <w:sz w:val="13"/>
        </w:rPr>
        <w:t> </w:t>
      </w:r>
      <w:r>
        <w:rPr>
          <w:sz w:val="13"/>
        </w:rPr>
        <w:t>direito</w:t>
      </w:r>
      <w:r>
        <w:rPr>
          <w:spacing w:val="6"/>
          <w:sz w:val="13"/>
        </w:rPr>
        <w:t> </w:t>
      </w:r>
      <w:r>
        <w:rPr>
          <w:sz w:val="13"/>
        </w:rPr>
        <w:t>de</w:t>
      </w:r>
      <w:r>
        <w:rPr>
          <w:spacing w:val="6"/>
          <w:sz w:val="13"/>
        </w:rPr>
        <w:t> </w:t>
      </w:r>
      <w:r>
        <w:rPr>
          <w:sz w:val="13"/>
        </w:rPr>
        <w:t>pleitear</w:t>
      </w:r>
      <w:r>
        <w:rPr>
          <w:spacing w:val="6"/>
          <w:sz w:val="13"/>
        </w:rPr>
        <w:t> </w:t>
      </w:r>
      <w:r>
        <w:rPr>
          <w:sz w:val="13"/>
        </w:rPr>
        <w:t>qualquer</w:t>
      </w:r>
      <w:r>
        <w:rPr>
          <w:spacing w:val="7"/>
          <w:sz w:val="13"/>
        </w:rPr>
        <w:t> </w:t>
      </w:r>
      <w:r>
        <w:rPr>
          <w:sz w:val="13"/>
        </w:rPr>
        <w:t>alteração,</w:t>
      </w:r>
      <w:r>
        <w:rPr>
          <w:spacing w:val="6"/>
          <w:sz w:val="13"/>
        </w:rPr>
        <w:t> </w:t>
      </w:r>
      <w:r>
        <w:rPr>
          <w:sz w:val="13"/>
        </w:rPr>
        <w:t>sob</w:t>
      </w:r>
      <w:r>
        <w:rPr>
          <w:spacing w:val="6"/>
          <w:sz w:val="13"/>
        </w:rPr>
        <w:t> </w:t>
      </w:r>
      <w:r>
        <w:rPr>
          <w:sz w:val="13"/>
        </w:rPr>
        <w:t>alegação</w:t>
      </w:r>
      <w:r>
        <w:rPr>
          <w:spacing w:val="6"/>
          <w:sz w:val="13"/>
        </w:rPr>
        <w:t> </w:t>
      </w:r>
      <w:r>
        <w:rPr>
          <w:sz w:val="13"/>
        </w:rPr>
        <w:t>de</w:t>
      </w:r>
      <w:r>
        <w:rPr>
          <w:spacing w:val="6"/>
          <w:sz w:val="13"/>
        </w:rPr>
        <w:t> </w:t>
      </w:r>
      <w:r>
        <w:rPr>
          <w:sz w:val="13"/>
        </w:rPr>
        <w:t>erro,</w:t>
      </w:r>
      <w:r>
        <w:rPr>
          <w:spacing w:val="6"/>
          <w:sz w:val="13"/>
        </w:rPr>
        <w:t> </w:t>
      </w:r>
      <w:r>
        <w:rPr>
          <w:sz w:val="13"/>
        </w:rPr>
        <w:t>omissão</w:t>
      </w:r>
      <w:r>
        <w:rPr>
          <w:spacing w:val="7"/>
          <w:sz w:val="13"/>
        </w:rPr>
        <w:t> </w:t>
      </w:r>
      <w:r>
        <w:rPr>
          <w:sz w:val="13"/>
        </w:rPr>
        <w:t>ou</w:t>
      </w:r>
      <w:r>
        <w:rPr>
          <w:spacing w:val="6"/>
          <w:sz w:val="13"/>
        </w:rPr>
        <w:t> </w:t>
      </w:r>
      <w:r>
        <w:rPr>
          <w:sz w:val="13"/>
        </w:rPr>
        <w:t>qualquer</w:t>
      </w:r>
      <w:r>
        <w:rPr>
          <w:spacing w:val="6"/>
          <w:sz w:val="13"/>
        </w:rPr>
        <w:t> </w:t>
      </w:r>
      <w:r>
        <w:rPr>
          <w:sz w:val="13"/>
        </w:rPr>
        <w:t>outro</w:t>
      </w:r>
      <w:r>
        <w:rPr>
          <w:spacing w:val="6"/>
          <w:sz w:val="13"/>
        </w:rPr>
        <w:t> </w:t>
      </w:r>
      <w:r>
        <w:rPr>
          <w:spacing w:val="-2"/>
          <w:sz w:val="13"/>
        </w:rPr>
        <w:t>pretexto;</w:t>
      </w:r>
    </w:p>
    <w:p>
      <w:pPr>
        <w:pStyle w:val="BodyText"/>
        <w:spacing w:before="41"/>
        <w:rPr>
          <w:sz w:val="13"/>
        </w:rPr>
      </w:pPr>
    </w:p>
    <w:p>
      <w:pPr>
        <w:pStyle w:val="ListParagraph"/>
        <w:numPr>
          <w:ilvl w:val="1"/>
          <w:numId w:val="27"/>
        </w:numPr>
        <w:tabs>
          <w:tab w:pos="521" w:val="left" w:leader="none"/>
        </w:tabs>
        <w:spacing w:line="240" w:lineRule="auto" w:before="0" w:after="0"/>
        <w:ind w:left="521" w:right="0" w:hanging="232"/>
        <w:jc w:val="left"/>
        <w:rPr>
          <w:sz w:val="13"/>
        </w:rPr>
      </w:pPr>
      <w:r>
        <w:rPr>
          <w:sz w:val="13"/>
        </w:rPr>
        <w:t>O</w:t>
      </w:r>
      <w:r>
        <w:rPr>
          <w:spacing w:val="5"/>
          <w:sz w:val="13"/>
        </w:rPr>
        <w:t> </w:t>
      </w:r>
      <w:r>
        <w:rPr>
          <w:sz w:val="13"/>
        </w:rPr>
        <w:t>prazo</w:t>
      </w:r>
      <w:r>
        <w:rPr>
          <w:spacing w:val="6"/>
          <w:sz w:val="13"/>
        </w:rPr>
        <w:t> </w:t>
      </w:r>
      <w:r>
        <w:rPr>
          <w:sz w:val="13"/>
        </w:rPr>
        <w:t>de</w:t>
      </w:r>
      <w:r>
        <w:rPr>
          <w:spacing w:val="6"/>
          <w:sz w:val="13"/>
        </w:rPr>
        <w:t> </w:t>
      </w:r>
      <w:r>
        <w:rPr>
          <w:sz w:val="13"/>
        </w:rPr>
        <w:t>validade</w:t>
      </w:r>
      <w:r>
        <w:rPr>
          <w:spacing w:val="5"/>
          <w:sz w:val="13"/>
        </w:rPr>
        <w:t> </w:t>
      </w:r>
      <w:r>
        <w:rPr>
          <w:sz w:val="13"/>
        </w:rPr>
        <w:t>da</w:t>
      </w:r>
      <w:r>
        <w:rPr>
          <w:spacing w:val="6"/>
          <w:sz w:val="13"/>
        </w:rPr>
        <w:t> </w:t>
      </w:r>
      <w:r>
        <w:rPr>
          <w:sz w:val="13"/>
        </w:rPr>
        <w:t>proposta</w:t>
      </w:r>
      <w:r>
        <w:rPr>
          <w:spacing w:val="6"/>
          <w:sz w:val="13"/>
        </w:rPr>
        <w:t> </w:t>
      </w:r>
      <w:r>
        <w:rPr>
          <w:sz w:val="13"/>
        </w:rPr>
        <w:t>não</w:t>
      </w:r>
      <w:r>
        <w:rPr>
          <w:spacing w:val="6"/>
          <w:sz w:val="13"/>
        </w:rPr>
        <w:t> </w:t>
      </w:r>
      <w:r>
        <w:rPr>
          <w:sz w:val="13"/>
        </w:rPr>
        <w:t>será</w:t>
      </w:r>
      <w:r>
        <w:rPr>
          <w:spacing w:val="5"/>
          <w:sz w:val="13"/>
        </w:rPr>
        <w:t> </w:t>
      </w:r>
      <w:r>
        <w:rPr>
          <w:sz w:val="13"/>
        </w:rPr>
        <w:t>inferior</w:t>
      </w:r>
      <w:r>
        <w:rPr>
          <w:spacing w:val="6"/>
          <w:sz w:val="13"/>
        </w:rPr>
        <w:t> </w:t>
      </w:r>
      <w:r>
        <w:rPr>
          <w:sz w:val="13"/>
        </w:rPr>
        <w:t>a</w:t>
      </w:r>
      <w:r>
        <w:rPr>
          <w:spacing w:val="6"/>
          <w:sz w:val="13"/>
        </w:rPr>
        <w:t> </w:t>
      </w:r>
      <w:r>
        <w:rPr>
          <w:sz w:val="13"/>
        </w:rPr>
        <w:t>60</w:t>
      </w:r>
      <w:r>
        <w:rPr>
          <w:spacing w:val="5"/>
          <w:sz w:val="13"/>
        </w:rPr>
        <w:t> </w:t>
      </w:r>
      <w:r>
        <w:rPr>
          <w:sz w:val="13"/>
        </w:rPr>
        <w:t>(sessenta)</w:t>
      </w:r>
      <w:r>
        <w:rPr>
          <w:spacing w:val="6"/>
          <w:sz w:val="13"/>
        </w:rPr>
        <w:t> </w:t>
      </w:r>
      <w:r>
        <w:rPr>
          <w:sz w:val="13"/>
        </w:rPr>
        <w:t>dias</w:t>
      </w:r>
      <w:r>
        <w:rPr>
          <w:spacing w:val="6"/>
          <w:sz w:val="13"/>
        </w:rPr>
        <w:t> </w:t>
      </w:r>
      <w:r>
        <w:rPr>
          <w:sz w:val="13"/>
        </w:rPr>
        <w:t>corridos,</w:t>
      </w:r>
      <w:r>
        <w:rPr>
          <w:spacing w:val="6"/>
          <w:sz w:val="13"/>
        </w:rPr>
        <w:t> </w:t>
      </w:r>
      <w:r>
        <w:rPr>
          <w:sz w:val="13"/>
        </w:rPr>
        <w:t>a</w:t>
      </w:r>
      <w:r>
        <w:rPr>
          <w:spacing w:val="5"/>
          <w:sz w:val="13"/>
        </w:rPr>
        <w:t> </w:t>
      </w:r>
      <w:r>
        <w:rPr>
          <w:sz w:val="13"/>
        </w:rPr>
        <w:t>contar</w:t>
      </w:r>
      <w:r>
        <w:rPr>
          <w:spacing w:val="6"/>
          <w:sz w:val="13"/>
        </w:rPr>
        <w:t> </w:t>
      </w:r>
      <w:r>
        <w:rPr>
          <w:sz w:val="13"/>
        </w:rPr>
        <w:t>da</w:t>
      </w:r>
      <w:r>
        <w:rPr>
          <w:spacing w:val="6"/>
          <w:sz w:val="13"/>
        </w:rPr>
        <w:t> </w:t>
      </w:r>
      <w:r>
        <w:rPr>
          <w:sz w:val="13"/>
        </w:rPr>
        <w:t>data</w:t>
      </w:r>
      <w:r>
        <w:rPr>
          <w:spacing w:val="5"/>
          <w:sz w:val="13"/>
        </w:rPr>
        <w:t> </w:t>
      </w:r>
      <w:r>
        <w:rPr>
          <w:sz w:val="13"/>
        </w:rPr>
        <w:t>de</w:t>
      </w:r>
      <w:r>
        <w:rPr>
          <w:spacing w:val="6"/>
          <w:sz w:val="13"/>
        </w:rPr>
        <w:t> </w:t>
      </w:r>
      <w:r>
        <w:rPr>
          <w:sz w:val="13"/>
        </w:rPr>
        <w:t>sua</w:t>
      </w:r>
      <w:r>
        <w:rPr>
          <w:spacing w:val="6"/>
          <w:sz w:val="13"/>
        </w:rPr>
        <w:t> </w:t>
      </w:r>
      <w:r>
        <w:rPr>
          <w:sz w:val="13"/>
        </w:rPr>
        <w:t>apresentação,</w:t>
      </w:r>
      <w:r>
        <w:rPr>
          <w:spacing w:val="6"/>
          <w:sz w:val="13"/>
        </w:rPr>
        <w:t> </w:t>
      </w:r>
      <w:r>
        <w:rPr>
          <w:sz w:val="13"/>
        </w:rPr>
        <w:t>podendo</w:t>
      </w:r>
      <w:r>
        <w:rPr>
          <w:spacing w:val="5"/>
          <w:sz w:val="13"/>
        </w:rPr>
        <w:t> </w:t>
      </w:r>
      <w:r>
        <w:rPr>
          <w:sz w:val="13"/>
        </w:rPr>
        <w:t>ser</w:t>
      </w:r>
      <w:r>
        <w:rPr>
          <w:spacing w:val="6"/>
          <w:sz w:val="13"/>
        </w:rPr>
        <w:t> </w:t>
      </w:r>
      <w:r>
        <w:rPr>
          <w:sz w:val="13"/>
        </w:rPr>
        <w:t>prorrogado,</w:t>
      </w:r>
      <w:r>
        <w:rPr>
          <w:spacing w:val="6"/>
          <w:sz w:val="13"/>
        </w:rPr>
        <w:t> </w:t>
      </w:r>
      <w:r>
        <w:rPr>
          <w:sz w:val="13"/>
        </w:rPr>
        <w:t>por</w:t>
      </w:r>
      <w:r>
        <w:rPr>
          <w:spacing w:val="6"/>
          <w:sz w:val="13"/>
        </w:rPr>
        <w:t> </w:t>
      </w:r>
      <w:r>
        <w:rPr>
          <w:sz w:val="13"/>
        </w:rPr>
        <w:t>igual</w:t>
      </w:r>
      <w:r>
        <w:rPr>
          <w:spacing w:val="5"/>
          <w:sz w:val="13"/>
        </w:rPr>
        <w:t> </w:t>
      </w:r>
      <w:r>
        <w:rPr>
          <w:sz w:val="13"/>
        </w:rPr>
        <w:t>período,</w:t>
      </w:r>
      <w:r>
        <w:rPr>
          <w:spacing w:val="6"/>
          <w:sz w:val="13"/>
        </w:rPr>
        <w:t> </w:t>
      </w:r>
      <w:r>
        <w:rPr>
          <w:sz w:val="13"/>
        </w:rPr>
        <w:t>salvo</w:t>
      </w:r>
      <w:r>
        <w:rPr>
          <w:spacing w:val="6"/>
          <w:sz w:val="13"/>
        </w:rPr>
        <w:t> </w:t>
      </w:r>
      <w:r>
        <w:rPr>
          <w:sz w:val="13"/>
        </w:rPr>
        <w:t>se</w:t>
      </w:r>
      <w:r>
        <w:rPr>
          <w:spacing w:val="5"/>
          <w:sz w:val="13"/>
        </w:rPr>
        <w:t> </w:t>
      </w:r>
      <w:r>
        <w:rPr>
          <w:sz w:val="13"/>
        </w:rPr>
        <w:t>houver</w:t>
      </w:r>
      <w:r>
        <w:rPr>
          <w:spacing w:val="6"/>
          <w:sz w:val="13"/>
        </w:rPr>
        <w:t> </w:t>
      </w:r>
      <w:r>
        <w:rPr>
          <w:sz w:val="13"/>
        </w:rPr>
        <w:t>justificativa</w:t>
      </w:r>
      <w:r>
        <w:rPr>
          <w:spacing w:val="6"/>
          <w:sz w:val="13"/>
        </w:rPr>
        <w:t> </w:t>
      </w:r>
      <w:r>
        <w:rPr>
          <w:sz w:val="13"/>
        </w:rPr>
        <w:t>para</w:t>
      </w:r>
      <w:r>
        <w:rPr>
          <w:spacing w:val="6"/>
          <w:sz w:val="13"/>
        </w:rPr>
        <w:t> </w:t>
      </w:r>
      <w:r>
        <w:rPr>
          <w:sz w:val="13"/>
        </w:rPr>
        <w:t>prazo</w:t>
      </w:r>
      <w:r>
        <w:rPr>
          <w:spacing w:val="5"/>
          <w:sz w:val="13"/>
        </w:rPr>
        <w:t> </w:t>
      </w:r>
      <w:r>
        <w:rPr>
          <w:sz w:val="13"/>
        </w:rPr>
        <w:t>diverso</w:t>
      </w:r>
      <w:r>
        <w:rPr>
          <w:spacing w:val="6"/>
          <w:sz w:val="13"/>
        </w:rPr>
        <w:t> </w:t>
      </w:r>
      <w:r>
        <w:rPr>
          <w:sz w:val="13"/>
        </w:rPr>
        <w:t>aceita</w:t>
      </w:r>
      <w:r>
        <w:rPr>
          <w:spacing w:val="6"/>
          <w:sz w:val="13"/>
        </w:rPr>
        <w:t> </w:t>
      </w:r>
      <w:r>
        <w:rPr>
          <w:sz w:val="13"/>
        </w:rPr>
        <w:t>pela</w:t>
      </w:r>
      <w:r>
        <w:rPr>
          <w:spacing w:val="-3"/>
          <w:sz w:val="13"/>
        </w:rPr>
        <w:t> </w:t>
      </w:r>
      <w:r>
        <w:rPr>
          <w:spacing w:val="-2"/>
          <w:sz w:val="13"/>
        </w:rPr>
        <w:t>Administração.</w:t>
      </w:r>
    </w:p>
    <w:p>
      <w:pPr>
        <w:pStyle w:val="BodyText"/>
        <w:rPr>
          <w:sz w:val="13"/>
        </w:rPr>
      </w:pPr>
    </w:p>
    <w:p>
      <w:pPr>
        <w:pStyle w:val="BodyText"/>
        <w:rPr>
          <w:sz w:val="13"/>
        </w:rPr>
      </w:pPr>
    </w:p>
    <w:p>
      <w:pPr>
        <w:pStyle w:val="BodyText"/>
        <w:spacing w:before="82"/>
        <w:rPr>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z w:val="13"/>
        </w:rPr>
        <w:t>SANÇÕES</w:t>
      </w:r>
      <w:r>
        <w:rPr>
          <w:b/>
          <w:spacing w:val="5"/>
          <w:sz w:val="13"/>
        </w:rPr>
        <w:t> </w:t>
      </w:r>
      <w:r>
        <w:rPr>
          <w:b/>
          <w:spacing w:val="-2"/>
          <w:sz w:val="13"/>
        </w:rPr>
        <w:t>ADMINISTRATIVAS:</w:t>
      </w:r>
    </w:p>
    <w:p>
      <w:pPr>
        <w:pStyle w:val="BodyText"/>
        <w:spacing w:before="41"/>
        <w:rPr>
          <w:b/>
          <w:sz w:val="13"/>
        </w:rPr>
      </w:pPr>
    </w:p>
    <w:p>
      <w:pPr>
        <w:spacing w:line="288" w:lineRule="auto" w:before="0"/>
        <w:ind w:left="289" w:right="0" w:firstLine="0"/>
        <w:jc w:val="left"/>
        <w:rPr>
          <w:sz w:val="13"/>
        </w:rPr>
      </w:pPr>
      <w:r>
        <w:rPr>
          <w:sz w:val="13"/>
        </w:rPr>
        <w:t>A</w:t>
      </w:r>
      <w:r>
        <w:rPr>
          <w:spacing w:val="13"/>
          <w:sz w:val="13"/>
        </w:rPr>
        <w:t> </w:t>
      </w:r>
      <w:r>
        <w:rPr>
          <w:sz w:val="13"/>
        </w:rPr>
        <w:t>inexecução</w:t>
      </w:r>
      <w:r>
        <w:rPr>
          <w:spacing w:val="22"/>
          <w:sz w:val="13"/>
        </w:rPr>
        <w:t> </w:t>
      </w:r>
      <w:r>
        <w:rPr>
          <w:sz w:val="13"/>
        </w:rPr>
        <w:t>dos</w:t>
      </w:r>
      <w:r>
        <w:rPr>
          <w:spacing w:val="22"/>
          <w:sz w:val="13"/>
        </w:rPr>
        <w:t> </w:t>
      </w:r>
      <w:r>
        <w:rPr>
          <w:sz w:val="13"/>
        </w:rPr>
        <w:t>serviços,</w:t>
      </w:r>
      <w:r>
        <w:rPr>
          <w:spacing w:val="22"/>
          <w:sz w:val="13"/>
        </w:rPr>
        <w:t> </w:t>
      </w:r>
      <w:r>
        <w:rPr>
          <w:sz w:val="13"/>
        </w:rPr>
        <w:t>total</w:t>
      </w:r>
      <w:r>
        <w:rPr>
          <w:spacing w:val="22"/>
          <w:sz w:val="13"/>
        </w:rPr>
        <w:t> </w:t>
      </w:r>
      <w:r>
        <w:rPr>
          <w:sz w:val="13"/>
        </w:rPr>
        <w:t>ou</w:t>
      </w:r>
      <w:r>
        <w:rPr>
          <w:spacing w:val="22"/>
          <w:sz w:val="13"/>
        </w:rPr>
        <w:t> </w:t>
      </w:r>
      <w:r>
        <w:rPr>
          <w:sz w:val="13"/>
        </w:rPr>
        <w:t>parcial,</w:t>
      </w:r>
      <w:r>
        <w:rPr>
          <w:spacing w:val="22"/>
          <w:sz w:val="13"/>
        </w:rPr>
        <w:t> </w:t>
      </w:r>
      <w:r>
        <w:rPr>
          <w:sz w:val="13"/>
        </w:rPr>
        <w:t>a</w:t>
      </w:r>
      <w:r>
        <w:rPr>
          <w:spacing w:val="22"/>
          <w:sz w:val="13"/>
        </w:rPr>
        <w:t> </w:t>
      </w:r>
      <w:r>
        <w:rPr>
          <w:sz w:val="13"/>
        </w:rPr>
        <w:t>execução</w:t>
      </w:r>
      <w:r>
        <w:rPr>
          <w:spacing w:val="22"/>
          <w:sz w:val="13"/>
        </w:rPr>
        <w:t> </w:t>
      </w:r>
      <w:r>
        <w:rPr>
          <w:sz w:val="13"/>
        </w:rPr>
        <w:t>imperfeita,</w:t>
      </w:r>
      <w:r>
        <w:rPr>
          <w:spacing w:val="22"/>
          <w:sz w:val="13"/>
        </w:rPr>
        <w:t> </w:t>
      </w:r>
      <w:r>
        <w:rPr>
          <w:sz w:val="13"/>
        </w:rPr>
        <w:t>a</w:t>
      </w:r>
      <w:r>
        <w:rPr>
          <w:spacing w:val="22"/>
          <w:sz w:val="13"/>
        </w:rPr>
        <w:t> </w:t>
      </w:r>
      <w:r>
        <w:rPr>
          <w:sz w:val="13"/>
        </w:rPr>
        <w:t>mora</w:t>
      </w:r>
      <w:r>
        <w:rPr>
          <w:spacing w:val="22"/>
          <w:sz w:val="13"/>
        </w:rPr>
        <w:t> </w:t>
      </w:r>
      <w:r>
        <w:rPr>
          <w:sz w:val="13"/>
        </w:rPr>
        <w:t>na</w:t>
      </w:r>
      <w:r>
        <w:rPr>
          <w:spacing w:val="22"/>
          <w:sz w:val="13"/>
        </w:rPr>
        <w:t> </w:t>
      </w:r>
      <w:r>
        <w:rPr>
          <w:sz w:val="13"/>
        </w:rPr>
        <w:t>execução</w:t>
      </w:r>
      <w:r>
        <w:rPr>
          <w:spacing w:val="22"/>
          <w:sz w:val="13"/>
        </w:rPr>
        <w:t> </w:t>
      </w:r>
      <w:r>
        <w:rPr>
          <w:sz w:val="13"/>
        </w:rPr>
        <w:t>ou</w:t>
      </w:r>
      <w:r>
        <w:rPr>
          <w:spacing w:val="22"/>
          <w:sz w:val="13"/>
        </w:rPr>
        <w:t> </w:t>
      </w:r>
      <w:r>
        <w:rPr>
          <w:sz w:val="13"/>
        </w:rPr>
        <w:t>qualquer</w:t>
      </w:r>
      <w:r>
        <w:rPr>
          <w:spacing w:val="22"/>
          <w:sz w:val="13"/>
        </w:rPr>
        <w:t> </w:t>
      </w:r>
      <w:r>
        <w:rPr>
          <w:sz w:val="13"/>
        </w:rPr>
        <w:t>inadimplemento</w:t>
      </w:r>
      <w:r>
        <w:rPr>
          <w:spacing w:val="22"/>
          <w:sz w:val="13"/>
        </w:rPr>
        <w:t> </w:t>
      </w:r>
      <w:r>
        <w:rPr>
          <w:sz w:val="13"/>
        </w:rPr>
        <w:t>ou</w:t>
      </w:r>
      <w:r>
        <w:rPr>
          <w:spacing w:val="22"/>
          <w:sz w:val="13"/>
        </w:rPr>
        <w:t> </w:t>
      </w:r>
      <w:r>
        <w:rPr>
          <w:sz w:val="13"/>
        </w:rPr>
        <w:t>infração</w:t>
      </w:r>
      <w:r>
        <w:rPr>
          <w:spacing w:val="22"/>
          <w:sz w:val="13"/>
        </w:rPr>
        <w:t> </w:t>
      </w:r>
      <w:r>
        <w:rPr>
          <w:sz w:val="13"/>
        </w:rPr>
        <w:t>contratual,</w:t>
      </w:r>
      <w:r>
        <w:rPr>
          <w:spacing w:val="22"/>
          <w:sz w:val="13"/>
        </w:rPr>
        <w:t> </w:t>
      </w:r>
      <w:r>
        <w:rPr>
          <w:sz w:val="13"/>
        </w:rPr>
        <w:t>sujeitará</w:t>
      </w:r>
      <w:r>
        <w:rPr>
          <w:spacing w:val="22"/>
          <w:sz w:val="13"/>
        </w:rPr>
        <w:t> </w:t>
      </w:r>
      <w:r>
        <w:rPr>
          <w:sz w:val="13"/>
        </w:rPr>
        <w:t>a</w:t>
      </w:r>
      <w:r>
        <w:rPr>
          <w:spacing w:val="22"/>
          <w:sz w:val="13"/>
        </w:rPr>
        <w:t> </w:t>
      </w:r>
      <w:r>
        <w:rPr>
          <w:sz w:val="13"/>
        </w:rPr>
        <w:t>CONTRATADA,</w:t>
      </w:r>
      <w:r>
        <w:rPr>
          <w:spacing w:val="22"/>
          <w:sz w:val="13"/>
        </w:rPr>
        <w:t> </w:t>
      </w:r>
      <w:r>
        <w:rPr>
          <w:sz w:val="13"/>
        </w:rPr>
        <w:t>sem</w:t>
      </w:r>
      <w:r>
        <w:rPr>
          <w:spacing w:val="22"/>
          <w:sz w:val="13"/>
        </w:rPr>
        <w:t> </w:t>
      </w:r>
      <w:r>
        <w:rPr>
          <w:sz w:val="13"/>
        </w:rPr>
        <w:t>prejuízo</w:t>
      </w:r>
      <w:r>
        <w:rPr>
          <w:spacing w:val="22"/>
          <w:sz w:val="13"/>
        </w:rPr>
        <w:t> </w:t>
      </w:r>
      <w:r>
        <w:rPr>
          <w:sz w:val="13"/>
        </w:rPr>
        <w:t>da</w:t>
      </w:r>
      <w:r>
        <w:rPr>
          <w:spacing w:val="22"/>
          <w:sz w:val="13"/>
        </w:rPr>
        <w:t> </w:t>
      </w:r>
      <w:r>
        <w:rPr>
          <w:sz w:val="13"/>
        </w:rPr>
        <w:t>responsabilidade</w:t>
      </w:r>
      <w:r>
        <w:rPr>
          <w:spacing w:val="22"/>
          <w:sz w:val="13"/>
        </w:rPr>
        <w:t> </w:t>
      </w:r>
      <w:r>
        <w:rPr>
          <w:sz w:val="13"/>
        </w:rPr>
        <w:t>civil</w:t>
      </w:r>
      <w:r>
        <w:rPr>
          <w:spacing w:val="22"/>
          <w:sz w:val="13"/>
        </w:rPr>
        <w:t> </w:t>
      </w:r>
      <w:r>
        <w:rPr>
          <w:sz w:val="13"/>
        </w:rPr>
        <w:t>ou</w:t>
      </w:r>
      <w:r>
        <w:rPr>
          <w:spacing w:val="22"/>
          <w:sz w:val="13"/>
        </w:rPr>
        <w:t> </w:t>
      </w:r>
      <w:r>
        <w:rPr>
          <w:sz w:val="13"/>
        </w:rPr>
        <w:t>criminal</w:t>
      </w:r>
      <w:r>
        <w:rPr>
          <w:spacing w:val="22"/>
          <w:sz w:val="13"/>
        </w:rPr>
        <w:t> </w:t>
      </w:r>
      <w:r>
        <w:rPr>
          <w:sz w:val="13"/>
        </w:rPr>
        <w:t>que</w:t>
      </w:r>
      <w:r>
        <w:rPr>
          <w:spacing w:val="22"/>
          <w:sz w:val="13"/>
        </w:rPr>
        <w:t> </w:t>
      </w:r>
      <w:r>
        <w:rPr>
          <w:sz w:val="13"/>
        </w:rPr>
        <w:t>couber,</w:t>
      </w:r>
      <w:r>
        <w:rPr>
          <w:spacing w:val="22"/>
          <w:sz w:val="13"/>
        </w:rPr>
        <w:t> </w:t>
      </w:r>
      <w:r>
        <w:rPr>
          <w:sz w:val="13"/>
        </w:rPr>
        <w:t>às</w:t>
      </w:r>
      <w:r>
        <w:rPr>
          <w:spacing w:val="22"/>
          <w:sz w:val="13"/>
        </w:rPr>
        <w:t> </w:t>
      </w:r>
      <w:r>
        <w:rPr>
          <w:sz w:val="13"/>
        </w:rPr>
        <w:t>sanções</w:t>
      </w:r>
      <w:r>
        <w:rPr>
          <w:spacing w:val="22"/>
          <w:sz w:val="13"/>
        </w:rPr>
        <w:t> </w:t>
      </w:r>
      <w:r>
        <w:rPr>
          <w:sz w:val="13"/>
        </w:rPr>
        <w:t>previstas</w:t>
      </w:r>
      <w:r>
        <w:rPr>
          <w:spacing w:val="22"/>
          <w:sz w:val="13"/>
        </w:rPr>
        <w:t> </w:t>
      </w:r>
      <w:r>
        <w:rPr>
          <w:sz w:val="13"/>
        </w:rPr>
        <w:t>na</w:t>
      </w:r>
      <w:r>
        <w:rPr>
          <w:spacing w:val="22"/>
          <w:sz w:val="13"/>
        </w:rPr>
        <w:t> </w:t>
      </w:r>
      <w:r>
        <w:rPr>
          <w:sz w:val="13"/>
        </w:rPr>
        <w:t>Lei</w:t>
      </w:r>
      <w:r>
        <w:rPr>
          <w:spacing w:val="22"/>
          <w:sz w:val="13"/>
        </w:rPr>
        <w:t> </w:t>
      </w:r>
      <w:r>
        <w:rPr>
          <w:sz w:val="13"/>
        </w:rPr>
        <w:t>n.º</w:t>
      </w:r>
      <w:r>
        <w:rPr>
          <w:spacing w:val="40"/>
          <w:sz w:val="13"/>
        </w:rPr>
        <w:t> </w:t>
      </w:r>
      <w:r>
        <w:rPr>
          <w:sz w:val="13"/>
        </w:rPr>
        <w:t>14.133/21 e demais normas pertinentes, assegurados, nos termos da lei, a ampla defesa e o contraditório.</w:t>
      </w:r>
    </w:p>
    <w:p>
      <w:pPr>
        <w:pStyle w:val="BodyText"/>
        <w:rPr>
          <w:sz w:val="13"/>
        </w:rPr>
      </w:pPr>
    </w:p>
    <w:p>
      <w:pPr>
        <w:pStyle w:val="BodyText"/>
        <w:rPr>
          <w:sz w:val="13"/>
        </w:rPr>
      </w:pPr>
    </w:p>
    <w:p>
      <w:pPr>
        <w:pStyle w:val="BodyText"/>
        <w:spacing w:before="53"/>
        <w:rPr>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z w:val="13"/>
        </w:rPr>
        <w:t>DAS</w:t>
      </w:r>
      <w:r>
        <w:rPr>
          <w:b/>
          <w:spacing w:val="11"/>
          <w:sz w:val="13"/>
        </w:rPr>
        <w:t> </w:t>
      </w:r>
      <w:r>
        <w:rPr>
          <w:b/>
          <w:sz w:val="13"/>
        </w:rPr>
        <w:t>DISPOSIÇÕES</w:t>
      </w:r>
      <w:r>
        <w:rPr>
          <w:b/>
          <w:spacing w:val="11"/>
          <w:sz w:val="13"/>
        </w:rPr>
        <w:t> </w:t>
      </w:r>
      <w:r>
        <w:rPr>
          <w:b/>
          <w:spacing w:val="-2"/>
          <w:sz w:val="13"/>
        </w:rPr>
        <w:t>FINAIS:</w:t>
      </w:r>
    </w:p>
    <w:p>
      <w:pPr>
        <w:pStyle w:val="BodyText"/>
        <w:spacing w:before="41"/>
        <w:rPr>
          <w:b/>
          <w:sz w:val="13"/>
        </w:rPr>
      </w:pPr>
    </w:p>
    <w:p>
      <w:pPr>
        <w:pStyle w:val="ListParagraph"/>
        <w:numPr>
          <w:ilvl w:val="1"/>
          <w:numId w:val="27"/>
        </w:numPr>
        <w:tabs>
          <w:tab w:pos="521" w:val="left" w:leader="none"/>
        </w:tabs>
        <w:spacing w:line="240" w:lineRule="auto" w:before="0" w:after="0"/>
        <w:ind w:left="521" w:right="0" w:hanging="232"/>
        <w:jc w:val="left"/>
        <w:rPr>
          <w:sz w:val="13"/>
        </w:rPr>
      </w:pPr>
      <w:r>
        <w:rPr>
          <w:sz w:val="13"/>
        </w:rPr>
        <w:t>Somente</w:t>
      </w:r>
      <w:r>
        <w:rPr>
          <w:spacing w:val="7"/>
          <w:sz w:val="13"/>
        </w:rPr>
        <w:t> </w:t>
      </w:r>
      <w:r>
        <w:rPr>
          <w:sz w:val="13"/>
        </w:rPr>
        <w:t>o</w:t>
      </w:r>
      <w:r>
        <w:rPr>
          <w:spacing w:val="7"/>
          <w:sz w:val="13"/>
        </w:rPr>
        <w:t> </w:t>
      </w:r>
      <w:r>
        <w:rPr>
          <w:sz w:val="13"/>
        </w:rPr>
        <w:t>Serviço</w:t>
      </w:r>
      <w:r>
        <w:rPr>
          <w:spacing w:val="8"/>
          <w:sz w:val="13"/>
        </w:rPr>
        <w:t> </w:t>
      </w:r>
      <w:r>
        <w:rPr>
          <w:sz w:val="13"/>
        </w:rPr>
        <w:t>de</w:t>
      </w:r>
      <w:r>
        <w:rPr>
          <w:spacing w:val="7"/>
          <w:sz w:val="13"/>
        </w:rPr>
        <w:t> </w:t>
      </w:r>
      <w:r>
        <w:rPr>
          <w:sz w:val="13"/>
        </w:rPr>
        <w:t>Controle</w:t>
      </w:r>
      <w:r>
        <w:rPr>
          <w:spacing w:val="7"/>
          <w:sz w:val="13"/>
        </w:rPr>
        <w:t> </w:t>
      </w:r>
      <w:r>
        <w:rPr>
          <w:sz w:val="13"/>
        </w:rPr>
        <w:t>de</w:t>
      </w:r>
      <w:r>
        <w:rPr>
          <w:spacing w:val="8"/>
          <w:sz w:val="13"/>
        </w:rPr>
        <w:t> </w:t>
      </w:r>
      <w:r>
        <w:rPr>
          <w:sz w:val="13"/>
        </w:rPr>
        <w:t>Materiais</w:t>
      </w:r>
      <w:r>
        <w:rPr>
          <w:spacing w:val="7"/>
          <w:sz w:val="13"/>
        </w:rPr>
        <w:t> </w:t>
      </w:r>
      <w:r>
        <w:rPr>
          <w:sz w:val="13"/>
        </w:rPr>
        <w:t>Hospitalares</w:t>
      </w:r>
      <w:r>
        <w:rPr>
          <w:spacing w:val="7"/>
          <w:sz w:val="13"/>
        </w:rPr>
        <w:t> </w:t>
      </w:r>
      <w:r>
        <w:rPr>
          <w:sz w:val="13"/>
        </w:rPr>
        <w:t>poderá</w:t>
      </w:r>
      <w:r>
        <w:rPr>
          <w:spacing w:val="8"/>
          <w:sz w:val="13"/>
        </w:rPr>
        <w:t> </w:t>
      </w:r>
      <w:r>
        <w:rPr>
          <w:sz w:val="13"/>
        </w:rPr>
        <w:t>solicitar/autorizar</w:t>
      </w:r>
      <w:r>
        <w:rPr>
          <w:spacing w:val="7"/>
          <w:sz w:val="13"/>
        </w:rPr>
        <w:t> </w:t>
      </w:r>
      <w:r>
        <w:rPr>
          <w:sz w:val="13"/>
        </w:rPr>
        <w:t>a</w:t>
      </w:r>
      <w:r>
        <w:rPr>
          <w:spacing w:val="8"/>
          <w:sz w:val="13"/>
        </w:rPr>
        <w:t> </w:t>
      </w:r>
      <w:r>
        <w:rPr>
          <w:sz w:val="13"/>
        </w:rPr>
        <w:t>entrega</w:t>
      </w:r>
      <w:r>
        <w:rPr>
          <w:spacing w:val="7"/>
          <w:sz w:val="13"/>
        </w:rPr>
        <w:t> </w:t>
      </w:r>
      <w:r>
        <w:rPr>
          <w:sz w:val="13"/>
        </w:rPr>
        <w:t>de</w:t>
      </w:r>
      <w:r>
        <w:rPr>
          <w:spacing w:val="7"/>
          <w:sz w:val="13"/>
        </w:rPr>
        <w:t> </w:t>
      </w:r>
      <w:r>
        <w:rPr>
          <w:sz w:val="13"/>
        </w:rPr>
        <w:t>material,</w:t>
      </w:r>
      <w:r>
        <w:rPr>
          <w:spacing w:val="8"/>
          <w:sz w:val="13"/>
        </w:rPr>
        <w:t> </w:t>
      </w:r>
      <w:r>
        <w:rPr>
          <w:sz w:val="13"/>
        </w:rPr>
        <w:t>salvo</w:t>
      </w:r>
      <w:r>
        <w:rPr>
          <w:spacing w:val="7"/>
          <w:sz w:val="13"/>
        </w:rPr>
        <w:t> </w:t>
      </w:r>
      <w:r>
        <w:rPr>
          <w:sz w:val="13"/>
        </w:rPr>
        <w:t>comando</w:t>
      </w:r>
      <w:r>
        <w:rPr>
          <w:spacing w:val="7"/>
          <w:sz w:val="13"/>
        </w:rPr>
        <w:t> </w:t>
      </w:r>
      <w:r>
        <w:rPr>
          <w:sz w:val="13"/>
        </w:rPr>
        <w:t>de</w:t>
      </w:r>
      <w:r>
        <w:rPr>
          <w:spacing w:val="8"/>
          <w:sz w:val="13"/>
        </w:rPr>
        <w:t> </w:t>
      </w:r>
      <w:r>
        <w:rPr>
          <w:sz w:val="13"/>
        </w:rPr>
        <w:t>departamento</w:t>
      </w:r>
      <w:r>
        <w:rPr>
          <w:spacing w:val="7"/>
          <w:sz w:val="13"/>
        </w:rPr>
        <w:t> </w:t>
      </w:r>
      <w:r>
        <w:rPr>
          <w:spacing w:val="-2"/>
          <w:sz w:val="13"/>
        </w:rPr>
        <w:t>superior.</w:t>
      </w:r>
    </w:p>
    <w:p>
      <w:pPr>
        <w:pStyle w:val="BodyText"/>
        <w:spacing w:before="41"/>
        <w:rPr>
          <w:sz w:val="13"/>
        </w:rPr>
      </w:pPr>
    </w:p>
    <w:p>
      <w:pPr>
        <w:pStyle w:val="ListParagraph"/>
        <w:numPr>
          <w:ilvl w:val="2"/>
          <w:numId w:val="27"/>
        </w:numPr>
        <w:tabs>
          <w:tab w:pos="621" w:val="left" w:leader="none"/>
        </w:tabs>
        <w:spacing w:line="240" w:lineRule="auto" w:before="0" w:after="0"/>
        <w:ind w:left="621" w:right="0" w:hanging="332"/>
        <w:jc w:val="left"/>
        <w:rPr>
          <w:sz w:val="13"/>
        </w:rPr>
      </w:pPr>
      <w:r>
        <w:rPr>
          <w:sz w:val="13"/>
        </w:rPr>
        <w:t>Os</w:t>
      </w:r>
      <w:r>
        <w:rPr>
          <w:spacing w:val="6"/>
          <w:sz w:val="13"/>
        </w:rPr>
        <w:t> </w:t>
      </w:r>
      <w:r>
        <w:rPr>
          <w:sz w:val="13"/>
        </w:rPr>
        <w:t>setores/clínicas</w:t>
      </w:r>
      <w:r>
        <w:rPr>
          <w:spacing w:val="6"/>
          <w:sz w:val="13"/>
        </w:rPr>
        <w:t> </w:t>
      </w:r>
      <w:r>
        <w:rPr>
          <w:sz w:val="13"/>
        </w:rPr>
        <w:t>de</w:t>
      </w:r>
      <w:r>
        <w:rPr>
          <w:spacing w:val="6"/>
          <w:sz w:val="13"/>
        </w:rPr>
        <w:t> </w:t>
      </w:r>
      <w:r>
        <w:rPr>
          <w:sz w:val="13"/>
        </w:rPr>
        <w:t>destino</w:t>
      </w:r>
      <w:r>
        <w:rPr>
          <w:spacing w:val="6"/>
          <w:sz w:val="13"/>
        </w:rPr>
        <w:t> </w:t>
      </w:r>
      <w:r>
        <w:rPr>
          <w:sz w:val="13"/>
        </w:rPr>
        <w:t>do</w:t>
      </w:r>
      <w:r>
        <w:rPr>
          <w:spacing w:val="6"/>
          <w:sz w:val="13"/>
        </w:rPr>
        <w:t> </w:t>
      </w:r>
      <w:r>
        <w:rPr>
          <w:sz w:val="13"/>
        </w:rPr>
        <w:t>material</w:t>
      </w:r>
      <w:r>
        <w:rPr>
          <w:spacing w:val="6"/>
          <w:sz w:val="13"/>
        </w:rPr>
        <w:t> </w:t>
      </w:r>
      <w:r>
        <w:rPr>
          <w:b/>
          <w:sz w:val="13"/>
        </w:rPr>
        <w:t>NÃO</w:t>
      </w:r>
      <w:r>
        <w:rPr>
          <w:b/>
          <w:spacing w:val="6"/>
          <w:sz w:val="13"/>
        </w:rPr>
        <w:t> </w:t>
      </w:r>
      <w:r>
        <w:rPr>
          <w:sz w:val="13"/>
        </w:rPr>
        <w:t>estão</w:t>
      </w:r>
      <w:r>
        <w:rPr>
          <w:spacing w:val="6"/>
          <w:sz w:val="13"/>
        </w:rPr>
        <w:t> </w:t>
      </w:r>
      <w:r>
        <w:rPr>
          <w:sz w:val="13"/>
        </w:rPr>
        <w:t>autorizados</w:t>
      </w:r>
      <w:r>
        <w:rPr>
          <w:spacing w:val="6"/>
          <w:sz w:val="13"/>
        </w:rPr>
        <w:t> </w:t>
      </w:r>
      <w:r>
        <w:rPr>
          <w:sz w:val="13"/>
        </w:rPr>
        <w:t>a</w:t>
      </w:r>
      <w:r>
        <w:rPr>
          <w:spacing w:val="6"/>
          <w:sz w:val="13"/>
        </w:rPr>
        <w:t> </w:t>
      </w:r>
      <w:r>
        <w:rPr>
          <w:sz w:val="13"/>
        </w:rPr>
        <w:t>solicitar</w:t>
      </w:r>
      <w:r>
        <w:rPr>
          <w:spacing w:val="6"/>
          <w:sz w:val="13"/>
        </w:rPr>
        <w:t> </w:t>
      </w:r>
      <w:r>
        <w:rPr>
          <w:sz w:val="13"/>
        </w:rPr>
        <w:t>diretamente</w:t>
      </w:r>
      <w:r>
        <w:rPr>
          <w:spacing w:val="6"/>
          <w:sz w:val="13"/>
        </w:rPr>
        <w:t> </w:t>
      </w:r>
      <w:r>
        <w:rPr>
          <w:sz w:val="13"/>
        </w:rPr>
        <w:t>junto</w:t>
      </w:r>
      <w:r>
        <w:rPr>
          <w:spacing w:val="6"/>
          <w:sz w:val="13"/>
        </w:rPr>
        <w:t> </w:t>
      </w:r>
      <w:r>
        <w:rPr>
          <w:sz w:val="13"/>
        </w:rPr>
        <w:t>à</w:t>
      </w:r>
      <w:r>
        <w:rPr>
          <w:spacing w:val="7"/>
          <w:sz w:val="13"/>
        </w:rPr>
        <w:t> </w:t>
      </w:r>
      <w:r>
        <w:rPr>
          <w:sz w:val="13"/>
        </w:rPr>
        <w:t>CONTRATADA</w:t>
      </w:r>
      <w:r>
        <w:rPr>
          <w:spacing w:val="-3"/>
          <w:sz w:val="13"/>
        </w:rPr>
        <w:t> </w:t>
      </w:r>
      <w:r>
        <w:rPr>
          <w:sz w:val="13"/>
        </w:rPr>
        <w:t>a</w:t>
      </w:r>
      <w:r>
        <w:rPr>
          <w:spacing w:val="6"/>
          <w:sz w:val="13"/>
        </w:rPr>
        <w:t> </w:t>
      </w:r>
      <w:r>
        <w:rPr>
          <w:sz w:val="13"/>
        </w:rPr>
        <w:t>entrega</w:t>
      </w:r>
      <w:r>
        <w:rPr>
          <w:spacing w:val="6"/>
          <w:sz w:val="13"/>
        </w:rPr>
        <w:t> </w:t>
      </w:r>
      <w:r>
        <w:rPr>
          <w:sz w:val="13"/>
        </w:rPr>
        <w:t>do</w:t>
      </w:r>
      <w:r>
        <w:rPr>
          <w:spacing w:val="6"/>
          <w:sz w:val="13"/>
        </w:rPr>
        <w:t> </w:t>
      </w:r>
      <w:r>
        <w:rPr>
          <w:sz w:val="13"/>
        </w:rPr>
        <w:t>material,</w:t>
      </w:r>
      <w:r>
        <w:rPr>
          <w:spacing w:val="7"/>
          <w:sz w:val="13"/>
        </w:rPr>
        <w:t> </w:t>
      </w:r>
      <w:r>
        <w:rPr>
          <w:sz w:val="13"/>
        </w:rPr>
        <w:t>salvo</w:t>
      </w:r>
      <w:r>
        <w:rPr>
          <w:spacing w:val="6"/>
          <w:sz w:val="13"/>
        </w:rPr>
        <w:t> </w:t>
      </w:r>
      <w:r>
        <w:rPr>
          <w:sz w:val="13"/>
        </w:rPr>
        <w:t>permitido</w:t>
      </w:r>
      <w:r>
        <w:rPr>
          <w:spacing w:val="6"/>
          <w:sz w:val="13"/>
        </w:rPr>
        <w:t> </w:t>
      </w:r>
      <w:r>
        <w:rPr>
          <w:sz w:val="13"/>
        </w:rPr>
        <w:t>e</w:t>
      </w:r>
      <w:r>
        <w:rPr>
          <w:spacing w:val="6"/>
          <w:sz w:val="13"/>
        </w:rPr>
        <w:t> </w:t>
      </w:r>
      <w:r>
        <w:rPr>
          <w:sz w:val="13"/>
        </w:rPr>
        <w:t>chancelado</w:t>
      </w:r>
      <w:r>
        <w:rPr>
          <w:spacing w:val="6"/>
          <w:sz w:val="13"/>
        </w:rPr>
        <w:t> </w:t>
      </w:r>
      <w:r>
        <w:rPr>
          <w:sz w:val="13"/>
        </w:rPr>
        <w:t>pelo</w:t>
      </w:r>
      <w:r>
        <w:rPr>
          <w:spacing w:val="6"/>
          <w:sz w:val="13"/>
        </w:rPr>
        <w:t> </w:t>
      </w:r>
      <w:r>
        <w:rPr>
          <w:sz w:val="13"/>
        </w:rPr>
        <w:t>Controle</w:t>
      </w:r>
      <w:r>
        <w:rPr>
          <w:spacing w:val="6"/>
          <w:sz w:val="13"/>
        </w:rPr>
        <w:t> </w:t>
      </w:r>
      <w:r>
        <w:rPr>
          <w:sz w:val="13"/>
        </w:rPr>
        <w:t>de</w:t>
      </w:r>
      <w:r>
        <w:rPr>
          <w:spacing w:val="6"/>
          <w:sz w:val="13"/>
        </w:rPr>
        <w:t> </w:t>
      </w:r>
      <w:r>
        <w:rPr>
          <w:sz w:val="13"/>
        </w:rPr>
        <w:t>Materiais</w:t>
      </w:r>
      <w:r>
        <w:rPr>
          <w:spacing w:val="6"/>
          <w:sz w:val="13"/>
        </w:rPr>
        <w:t> </w:t>
      </w:r>
      <w:r>
        <w:rPr>
          <w:sz w:val="13"/>
        </w:rPr>
        <w:t>ou</w:t>
      </w:r>
      <w:r>
        <w:rPr>
          <w:spacing w:val="6"/>
          <w:sz w:val="13"/>
        </w:rPr>
        <w:t> </w:t>
      </w:r>
      <w:r>
        <w:rPr>
          <w:sz w:val="13"/>
        </w:rPr>
        <w:t>departamento</w:t>
      </w:r>
      <w:r>
        <w:rPr>
          <w:spacing w:val="6"/>
          <w:sz w:val="13"/>
        </w:rPr>
        <w:t> </w:t>
      </w:r>
      <w:r>
        <w:rPr>
          <w:spacing w:val="-2"/>
          <w:sz w:val="13"/>
        </w:rPr>
        <w:t>superior.</w:t>
      </w:r>
    </w:p>
    <w:p>
      <w:pPr>
        <w:pStyle w:val="BodyText"/>
        <w:spacing w:before="41"/>
        <w:rPr>
          <w:sz w:val="13"/>
        </w:rPr>
      </w:pPr>
    </w:p>
    <w:p>
      <w:pPr>
        <w:pStyle w:val="ListParagraph"/>
        <w:numPr>
          <w:ilvl w:val="1"/>
          <w:numId w:val="27"/>
        </w:numPr>
        <w:tabs>
          <w:tab w:pos="515" w:val="left" w:leader="none"/>
        </w:tabs>
        <w:spacing w:line="288" w:lineRule="auto" w:before="0" w:after="0"/>
        <w:ind w:left="289" w:right="278" w:firstLine="0"/>
        <w:jc w:val="left"/>
        <w:rPr>
          <w:sz w:val="13"/>
        </w:rPr>
      </w:pPr>
      <w:r>
        <w:rPr>
          <w:sz w:val="13"/>
        </w:rPr>
        <w:t>Antes</w:t>
      </w:r>
      <w:r>
        <w:rPr>
          <w:spacing w:val="8"/>
          <w:sz w:val="13"/>
        </w:rPr>
        <w:t> </w:t>
      </w:r>
      <w:r>
        <w:rPr>
          <w:sz w:val="13"/>
        </w:rPr>
        <w:t>de</w:t>
      </w:r>
      <w:r>
        <w:rPr>
          <w:spacing w:val="8"/>
          <w:sz w:val="13"/>
        </w:rPr>
        <w:t> </w:t>
      </w:r>
      <w:r>
        <w:rPr>
          <w:sz w:val="13"/>
        </w:rPr>
        <w:t>apresentar</w:t>
      </w:r>
      <w:r>
        <w:rPr>
          <w:spacing w:val="8"/>
          <w:sz w:val="13"/>
        </w:rPr>
        <w:t> </w:t>
      </w:r>
      <w:r>
        <w:rPr>
          <w:sz w:val="13"/>
        </w:rPr>
        <w:t>a</w:t>
      </w:r>
      <w:r>
        <w:rPr>
          <w:spacing w:val="8"/>
          <w:sz w:val="13"/>
        </w:rPr>
        <w:t> </w:t>
      </w:r>
      <w:r>
        <w:rPr>
          <w:sz w:val="13"/>
        </w:rPr>
        <w:t>proposta,</w:t>
      </w:r>
      <w:r>
        <w:rPr>
          <w:spacing w:val="8"/>
          <w:sz w:val="13"/>
        </w:rPr>
        <w:t> </w:t>
      </w:r>
      <w:r>
        <w:rPr>
          <w:sz w:val="13"/>
        </w:rPr>
        <w:t>a</w:t>
      </w:r>
      <w:r>
        <w:rPr>
          <w:spacing w:val="8"/>
          <w:sz w:val="13"/>
        </w:rPr>
        <w:t> </w:t>
      </w:r>
      <w:r>
        <w:rPr>
          <w:sz w:val="13"/>
        </w:rPr>
        <w:t>CONTRATADA</w:t>
      </w:r>
      <w:r>
        <w:rPr>
          <w:spacing w:val="-1"/>
          <w:sz w:val="13"/>
        </w:rPr>
        <w:t> </w:t>
      </w:r>
      <w:r>
        <w:rPr>
          <w:sz w:val="13"/>
        </w:rPr>
        <w:t>deverá</w:t>
      </w:r>
      <w:r>
        <w:rPr>
          <w:spacing w:val="8"/>
          <w:sz w:val="13"/>
        </w:rPr>
        <w:t> </w:t>
      </w:r>
      <w:r>
        <w:rPr>
          <w:sz w:val="13"/>
        </w:rPr>
        <w:t>realizar</w:t>
      </w:r>
      <w:r>
        <w:rPr>
          <w:spacing w:val="8"/>
          <w:sz w:val="13"/>
        </w:rPr>
        <w:t> </w:t>
      </w:r>
      <w:r>
        <w:rPr>
          <w:sz w:val="13"/>
        </w:rPr>
        <w:t>todos</w:t>
      </w:r>
      <w:r>
        <w:rPr>
          <w:spacing w:val="8"/>
          <w:sz w:val="13"/>
        </w:rPr>
        <w:t> </w:t>
      </w:r>
      <w:r>
        <w:rPr>
          <w:sz w:val="13"/>
        </w:rPr>
        <w:t>os</w:t>
      </w:r>
      <w:r>
        <w:rPr>
          <w:spacing w:val="8"/>
          <w:sz w:val="13"/>
        </w:rPr>
        <w:t> </w:t>
      </w:r>
      <w:r>
        <w:rPr>
          <w:sz w:val="13"/>
        </w:rPr>
        <w:t>levantamentos</w:t>
      </w:r>
      <w:r>
        <w:rPr>
          <w:spacing w:val="8"/>
          <w:sz w:val="13"/>
        </w:rPr>
        <w:t> </w:t>
      </w:r>
      <w:r>
        <w:rPr>
          <w:sz w:val="13"/>
        </w:rPr>
        <w:t>essenciais,</w:t>
      </w:r>
      <w:r>
        <w:rPr>
          <w:spacing w:val="8"/>
          <w:sz w:val="13"/>
        </w:rPr>
        <w:t> </w:t>
      </w:r>
      <w:r>
        <w:rPr>
          <w:sz w:val="13"/>
        </w:rPr>
        <w:t>de</w:t>
      </w:r>
      <w:r>
        <w:rPr>
          <w:spacing w:val="8"/>
          <w:sz w:val="13"/>
        </w:rPr>
        <w:t> </w:t>
      </w:r>
      <w:r>
        <w:rPr>
          <w:sz w:val="13"/>
        </w:rPr>
        <w:t>modo</w:t>
      </w:r>
      <w:r>
        <w:rPr>
          <w:spacing w:val="8"/>
          <w:sz w:val="13"/>
        </w:rPr>
        <w:t> </w:t>
      </w:r>
      <w:r>
        <w:rPr>
          <w:sz w:val="13"/>
        </w:rPr>
        <w:t>a</w:t>
      </w:r>
      <w:r>
        <w:rPr>
          <w:spacing w:val="8"/>
          <w:sz w:val="13"/>
        </w:rPr>
        <w:t> </w:t>
      </w:r>
      <w:r>
        <w:rPr>
          <w:sz w:val="13"/>
        </w:rPr>
        <w:t>não</w:t>
      </w:r>
      <w:r>
        <w:rPr>
          <w:spacing w:val="8"/>
          <w:sz w:val="13"/>
        </w:rPr>
        <w:t> </w:t>
      </w:r>
      <w:r>
        <w:rPr>
          <w:sz w:val="13"/>
        </w:rPr>
        <w:t>incorrer</w:t>
      </w:r>
      <w:r>
        <w:rPr>
          <w:spacing w:val="8"/>
          <w:sz w:val="13"/>
        </w:rPr>
        <w:t> </w:t>
      </w:r>
      <w:r>
        <w:rPr>
          <w:sz w:val="13"/>
        </w:rPr>
        <w:t>em</w:t>
      </w:r>
      <w:r>
        <w:rPr>
          <w:spacing w:val="8"/>
          <w:sz w:val="13"/>
        </w:rPr>
        <w:t> </w:t>
      </w:r>
      <w:r>
        <w:rPr>
          <w:sz w:val="13"/>
        </w:rPr>
        <w:t>omissões</w:t>
      </w:r>
      <w:r>
        <w:rPr>
          <w:spacing w:val="8"/>
          <w:sz w:val="13"/>
        </w:rPr>
        <w:t> </w:t>
      </w:r>
      <w:r>
        <w:rPr>
          <w:sz w:val="13"/>
        </w:rPr>
        <w:t>que</w:t>
      </w:r>
      <w:r>
        <w:rPr>
          <w:spacing w:val="8"/>
          <w:sz w:val="13"/>
        </w:rPr>
        <w:t> </w:t>
      </w:r>
      <w:r>
        <w:rPr>
          <w:sz w:val="13"/>
        </w:rPr>
        <w:t>jamais</w:t>
      </w:r>
      <w:r>
        <w:rPr>
          <w:spacing w:val="8"/>
          <w:sz w:val="13"/>
        </w:rPr>
        <w:t> </w:t>
      </w:r>
      <w:r>
        <w:rPr>
          <w:sz w:val="13"/>
        </w:rPr>
        <w:t>poderão</w:t>
      </w:r>
      <w:r>
        <w:rPr>
          <w:spacing w:val="8"/>
          <w:sz w:val="13"/>
        </w:rPr>
        <w:t> </w:t>
      </w:r>
      <w:r>
        <w:rPr>
          <w:sz w:val="13"/>
        </w:rPr>
        <w:t>ser</w:t>
      </w:r>
      <w:r>
        <w:rPr>
          <w:spacing w:val="8"/>
          <w:sz w:val="13"/>
        </w:rPr>
        <w:t> </w:t>
      </w:r>
      <w:r>
        <w:rPr>
          <w:sz w:val="13"/>
        </w:rPr>
        <w:t>alegadas</w:t>
      </w:r>
      <w:r>
        <w:rPr>
          <w:spacing w:val="8"/>
          <w:sz w:val="13"/>
        </w:rPr>
        <w:t> </w:t>
      </w:r>
      <w:r>
        <w:rPr>
          <w:sz w:val="13"/>
        </w:rPr>
        <w:t>ao</w:t>
      </w:r>
      <w:r>
        <w:rPr>
          <w:spacing w:val="8"/>
          <w:sz w:val="13"/>
        </w:rPr>
        <w:t> </w:t>
      </w:r>
      <w:r>
        <w:rPr>
          <w:sz w:val="13"/>
        </w:rPr>
        <w:t>fornecimento</w:t>
      </w:r>
      <w:r>
        <w:rPr>
          <w:spacing w:val="8"/>
          <w:sz w:val="13"/>
        </w:rPr>
        <w:t> </w:t>
      </w:r>
      <w:r>
        <w:rPr>
          <w:sz w:val="13"/>
        </w:rPr>
        <w:t>em</w:t>
      </w:r>
      <w:r>
        <w:rPr>
          <w:spacing w:val="8"/>
          <w:sz w:val="13"/>
        </w:rPr>
        <w:t> </w:t>
      </w:r>
      <w:r>
        <w:rPr>
          <w:sz w:val="13"/>
        </w:rPr>
        <w:t>favor</w:t>
      </w:r>
      <w:r>
        <w:rPr>
          <w:spacing w:val="8"/>
          <w:sz w:val="13"/>
        </w:rPr>
        <w:t> </w:t>
      </w:r>
      <w:r>
        <w:rPr>
          <w:sz w:val="13"/>
        </w:rPr>
        <w:t>de</w:t>
      </w:r>
      <w:r>
        <w:rPr>
          <w:spacing w:val="8"/>
          <w:sz w:val="13"/>
        </w:rPr>
        <w:t> </w:t>
      </w:r>
      <w:r>
        <w:rPr>
          <w:sz w:val="13"/>
        </w:rPr>
        <w:t>eventuais</w:t>
      </w:r>
      <w:r>
        <w:rPr>
          <w:spacing w:val="8"/>
          <w:sz w:val="13"/>
        </w:rPr>
        <w:t> </w:t>
      </w:r>
      <w:r>
        <w:rPr>
          <w:sz w:val="13"/>
        </w:rPr>
        <w:t>pretensões</w:t>
      </w:r>
      <w:r>
        <w:rPr>
          <w:spacing w:val="8"/>
          <w:sz w:val="13"/>
        </w:rPr>
        <w:t> </w:t>
      </w:r>
      <w:r>
        <w:rPr>
          <w:sz w:val="13"/>
        </w:rPr>
        <w:t>de</w:t>
      </w:r>
      <w:r>
        <w:rPr>
          <w:spacing w:val="8"/>
          <w:sz w:val="13"/>
        </w:rPr>
        <w:t> </w:t>
      </w:r>
      <w:r>
        <w:rPr>
          <w:sz w:val="13"/>
        </w:rPr>
        <w:t>acréscimos</w:t>
      </w:r>
      <w:r>
        <w:rPr>
          <w:spacing w:val="8"/>
          <w:sz w:val="13"/>
        </w:rPr>
        <w:t> </w:t>
      </w:r>
      <w:r>
        <w:rPr>
          <w:sz w:val="13"/>
        </w:rPr>
        <w:t>de</w:t>
      </w:r>
      <w:r>
        <w:rPr>
          <w:spacing w:val="8"/>
          <w:sz w:val="13"/>
        </w:rPr>
        <w:t> </w:t>
      </w:r>
      <w:r>
        <w:rPr>
          <w:sz w:val="13"/>
        </w:rPr>
        <w:t>preços,</w:t>
      </w:r>
      <w:r>
        <w:rPr>
          <w:spacing w:val="8"/>
          <w:sz w:val="13"/>
        </w:rPr>
        <w:t> </w:t>
      </w:r>
      <w:r>
        <w:rPr>
          <w:sz w:val="13"/>
        </w:rPr>
        <w:t>alteração</w:t>
      </w:r>
      <w:r>
        <w:rPr>
          <w:spacing w:val="8"/>
          <w:sz w:val="13"/>
        </w:rPr>
        <w:t> </w:t>
      </w:r>
      <w:r>
        <w:rPr>
          <w:sz w:val="13"/>
        </w:rPr>
        <w:t>de</w:t>
      </w:r>
      <w:r>
        <w:rPr>
          <w:spacing w:val="8"/>
          <w:sz w:val="13"/>
        </w:rPr>
        <w:t> </w:t>
      </w:r>
      <w:r>
        <w:rPr>
          <w:sz w:val="13"/>
        </w:rPr>
        <w:t>data</w:t>
      </w:r>
      <w:r>
        <w:rPr>
          <w:spacing w:val="8"/>
          <w:sz w:val="13"/>
        </w:rPr>
        <w:t> </w:t>
      </w:r>
      <w:r>
        <w:rPr>
          <w:sz w:val="13"/>
        </w:rPr>
        <w:t>de</w:t>
      </w:r>
      <w:r>
        <w:rPr>
          <w:spacing w:val="40"/>
          <w:sz w:val="13"/>
        </w:rPr>
        <w:t> </w:t>
      </w:r>
      <w:r>
        <w:rPr>
          <w:sz w:val="13"/>
        </w:rPr>
        <w:t>entrega ou alteração de qualidade.</w:t>
      </w:r>
    </w:p>
    <w:p>
      <w:pPr>
        <w:pStyle w:val="BodyText"/>
        <w:spacing w:before="12"/>
        <w:rPr>
          <w:sz w:val="13"/>
        </w:rPr>
      </w:pPr>
    </w:p>
    <w:p>
      <w:pPr>
        <w:pStyle w:val="ListParagraph"/>
        <w:numPr>
          <w:ilvl w:val="1"/>
          <w:numId w:val="27"/>
        </w:numPr>
        <w:tabs>
          <w:tab w:pos="514" w:val="left" w:leader="none"/>
        </w:tabs>
        <w:spacing w:line="240" w:lineRule="auto" w:before="0" w:after="0"/>
        <w:ind w:left="514" w:right="0" w:hanging="225"/>
        <w:jc w:val="left"/>
        <w:rPr>
          <w:sz w:val="13"/>
        </w:rPr>
      </w:pPr>
      <w:r>
        <w:rPr>
          <w:sz w:val="13"/>
        </w:rPr>
        <w:t>A</w:t>
      </w:r>
      <w:r>
        <w:rPr>
          <w:spacing w:val="-2"/>
          <w:sz w:val="13"/>
        </w:rPr>
        <w:t> </w:t>
      </w:r>
      <w:r>
        <w:rPr>
          <w:sz w:val="13"/>
        </w:rPr>
        <w:t>apresentação</w:t>
      </w:r>
      <w:r>
        <w:rPr>
          <w:spacing w:val="7"/>
          <w:sz w:val="13"/>
        </w:rPr>
        <w:t> </w:t>
      </w:r>
      <w:r>
        <w:rPr>
          <w:sz w:val="13"/>
        </w:rPr>
        <w:t>da</w:t>
      </w:r>
      <w:r>
        <w:rPr>
          <w:spacing w:val="7"/>
          <w:sz w:val="13"/>
        </w:rPr>
        <w:t> </w:t>
      </w:r>
      <w:r>
        <w:rPr>
          <w:sz w:val="13"/>
        </w:rPr>
        <w:t>proposta</w:t>
      </w:r>
      <w:r>
        <w:rPr>
          <w:spacing w:val="7"/>
          <w:sz w:val="13"/>
        </w:rPr>
        <w:t> </w:t>
      </w:r>
      <w:r>
        <w:rPr>
          <w:sz w:val="13"/>
        </w:rPr>
        <w:t>implica</w:t>
      </w:r>
      <w:r>
        <w:rPr>
          <w:spacing w:val="8"/>
          <w:sz w:val="13"/>
        </w:rPr>
        <w:t> </w:t>
      </w:r>
      <w:r>
        <w:rPr>
          <w:sz w:val="13"/>
        </w:rPr>
        <w:t>na</w:t>
      </w:r>
      <w:r>
        <w:rPr>
          <w:spacing w:val="7"/>
          <w:sz w:val="13"/>
        </w:rPr>
        <w:t> </w:t>
      </w:r>
      <w:r>
        <w:rPr>
          <w:sz w:val="13"/>
        </w:rPr>
        <w:t>obrigatoriedade</w:t>
      </w:r>
      <w:r>
        <w:rPr>
          <w:spacing w:val="7"/>
          <w:sz w:val="13"/>
        </w:rPr>
        <w:t> </w:t>
      </w:r>
      <w:r>
        <w:rPr>
          <w:sz w:val="13"/>
        </w:rPr>
        <w:t>do</w:t>
      </w:r>
      <w:r>
        <w:rPr>
          <w:spacing w:val="7"/>
          <w:sz w:val="13"/>
        </w:rPr>
        <w:t> </w:t>
      </w:r>
      <w:r>
        <w:rPr>
          <w:sz w:val="13"/>
        </w:rPr>
        <w:t>cumprimento</w:t>
      </w:r>
      <w:r>
        <w:rPr>
          <w:spacing w:val="7"/>
          <w:sz w:val="13"/>
        </w:rPr>
        <w:t> </w:t>
      </w:r>
      <w:r>
        <w:rPr>
          <w:sz w:val="13"/>
        </w:rPr>
        <w:t>das</w:t>
      </w:r>
      <w:r>
        <w:rPr>
          <w:spacing w:val="7"/>
          <w:sz w:val="13"/>
        </w:rPr>
        <w:t> </w:t>
      </w:r>
      <w:r>
        <w:rPr>
          <w:sz w:val="13"/>
        </w:rPr>
        <w:t>disposições</w:t>
      </w:r>
      <w:r>
        <w:rPr>
          <w:spacing w:val="7"/>
          <w:sz w:val="13"/>
        </w:rPr>
        <w:t> </w:t>
      </w:r>
      <w:r>
        <w:rPr>
          <w:sz w:val="13"/>
        </w:rPr>
        <w:t>nelas</w:t>
      </w:r>
      <w:r>
        <w:rPr>
          <w:spacing w:val="7"/>
          <w:sz w:val="13"/>
        </w:rPr>
        <w:t> </w:t>
      </w:r>
      <w:r>
        <w:rPr>
          <w:sz w:val="13"/>
        </w:rPr>
        <w:t>contidas,</w:t>
      </w:r>
      <w:r>
        <w:rPr>
          <w:spacing w:val="8"/>
          <w:sz w:val="13"/>
        </w:rPr>
        <w:t> </w:t>
      </w:r>
      <w:r>
        <w:rPr>
          <w:sz w:val="13"/>
        </w:rPr>
        <w:t>assumindo</w:t>
      </w:r>
      <w:r>
        <w:rPr>
          <w:spacing w:val="7"/>
          <w:sz w:val="13"/>
        </w:rPr>
        <w:t> </w:t>
      </w:r>
      <w:r>
        <w:rPr>
          <w:sz w:val="13"/>
        </w:rPr>
        <w:t>o</w:t>
      </w:r>
      <w:r>
        <w:rPr>
          <w:spacing w:val="7"/>
          <w:sz w:val="13"/>
        </w:rPr>
        <w:t> </w:t>
      </w:r>
      <w:r>
        <w:rPr>
          <w:sz w:val="13"/>
        </w:rPr>
        <w:t>proponente</w:t>
      </w:r>
      <w:r>
        <w:rPr>
          <w:spacing w:val="7"/>
          <w:sz w:val="13"/>
        </w:rPr>
        <w:t> </w:t>
      </w:r>
      <w:r>
        <w:rPr>
          <w:sz w:val="13"/>
        </w:rPr>
        <w:t>o</w:t>
      </w:r>
      <w:r>
        <w:rPr>
          <w:spacing w:val="7"/>
          <w:sz w:val="13"/>
        </w:rPr>
        <w:t> </w:t>
      </w:r>
      <w:r>
        <w:rPr>
          <w:sz w:val="13"/>
        </w:rPr>
        <w:t>compromisso</w:t>
      </w:r>
      <w:r>
        <w:rPr>
          <w:spacing w:val="7"/>
          <w:sz w:val="13"/>
        </w:rPr>
        <w:t> </w:t>
      </w:r>
      <w:r>
        <w:rPr>
          <w:sz w:val="13"/>
        </w:rPr>
        <w:t>de</w:t>
      </w:r>
      <w:r>
        <w:rPr>
          <w:spacing w:val="7"/>
          <w:sz w:val="13"/>
        </w:rPr>
        <w:t> </w:t>
      </w:r>
      <w:r>
        <w:rPr>
          <w:sz w:val="13"/>
        </w:rPr>
        <w:t>executar</w:t>
      </w:r>
      <w:r>
        <w:rPr>
          <w:spacing w:val="7"/>
          <w:sz w:val="13"/>
        </w:rPr>
        <w:t> </w:t>
      </w:r>
      <w:r>
        <w:rPr>
          <w:sz w:val="13"/>
        </w:rPr>
        <w:t>os</w:t>
      </w:r>
      <w:r>
        <w:rPr>
          <w:spacing w:val="8"/>
          <w:sz w:val="13"/>
        </w:rPr>
        <w:t> </w:t>
      </w:r>
      <w:r>
        <w:rPr>
          <w:sz w:val="13"/>
        </w:rPr>
        <w:t>serviços</w:t>
      </w:r>
      <w:r>
        <w:rPr>
          <w:spacing w:val="7"/>
          <w:sz w:val="13"/>
        </w:rPr>
        <w:t> </w:t>
      </w:r>
      <w:r>
        <w:rPr>
          <w:sz w:val="13"/>
        </w:rPr>
        <w:t>nos</w:t>
      </w:r>
      <w:r>
        <w:rPr>
          <w:spacing w:val="7"/>
          <w:sz w:val="13"/>
        </w:rPr>
        <w:t> </w:t>
      </w:r>
      <w:r>
        <w:rPr>
          <w:sz w:val="13"/>
        </w:rPr>
        <w:t>seus</w:t>
      </w:r>
      <w:r>
        <w:rPr>
          <w:spacing w:val="7"/>
          <w:sz w:val="13"/>
        </w:rPr>
        <w:t> </w:t>
      </w:r>
      <w:r>
        <w:rPr>
          <w:spacing w:val="-2"/>
          <w:sz w:val="13"/>
        </w:rPr>
        <w:t>termos.</w:t>
      </w:r>
    </w:p>
    <w:p>
      <w:pPr>
        <w:pStyle w:val="BodyText"/>
        <w:spacing w:before="41"/>
        <w:rPr>
          <w:sz w:val="13"/>
        </w:rPr>
      </w:pPr>
    </w:p>
    <w:p>
      <w:pPr>
        <w:pStyle w:val="ListParagraph"/>
        <w:numPr>
          <w:ilvl w:val="1"/>
          <w:numId w:val="27"/>
        </w:numPr>
        <w:tabs>
          <w:tab w:pos="521" w:val="left" w:leader="none"/>
        </w:tabs>
        <w:spacing w:line="240" w:lineRule="auto" w:before="0" w:after="0"/>
        <w:ind w:left="521" w:right="0" w:hanging="232"/>
        <w:jc w:val="left"/>
        <w:rPr>
          <w:sz w:val="13"/>
        </w:rPr>
      </w:pPr>
      <w:r>
        <w:rPr>
          <w:sz w:val="13"/>
        </w:rPr>
        <w:t>O</w:t>
      </w:r>
      <w:r>
        <w:rPr>
          <w:spacing w:val="6"/>
          <w:sz w:val="13"/>
        </w:rPr>
        <w:t> </w:t>
      </w:r>
      <w:r>
        <w:rPr>
          <w:sz w:val="13"/>
        </w:rPr>
        <w:t>preço</w:t>
      </w:r>
      <w:r>
        <w:rPr>
          <w:spacing w:val="6"/>
          <w:sz w:val="13"/>
        </w:rPr>
        <w:t> </w:t>
      </w:r>
      <w:r>
        <w:rPr>
          <w:sz w:val="13"/>
        </w:rPr>
        <w:t>total</w:t>
      </w:r>
      <w:r>
        <w:rPr>
          <w:spacing w:val="6"/>
          <w:sz w:val="13"/>
        </w:rPr>
        <w:t> </w:t>
      </w:r>
      <w:r>
        <w:rPr>
          <w:sz w:val="13"/>
        </w:rPr>
        <w:t>proposto</w:t>
      </w:r>
      <w:r>
        <w:rPr>
          <w:spacing w:val="7"/>
          <w:sz w:val="13"/>
        </w:rPr>
        <w:t> </w:t>
      </w:r>
      <w:r>
        <w:rPr>
          <w:sz w:val="13"/>
        </w:rPr>
        <w:t>deverá</w:t>
      </w:r>
      <w:r>
        <w:rPr>
          <w:spacing w:val="6"/>
          <w:sz w:val="13"/>
        </w:rPr>
        <w:t> </w:t>
      </w:r>
      <w:r>
        <w:rPr>
          <w:sz w:val="13"/>
        </w:rPr>
        <w:t>considerar</w:t>
      </w:r>
      <w:r>
        <w:rPr>
          <w:spacing w:val="6"/>
          <w:sz w:val="13"/>
        </w:rPr>
        <w:t> </w:t>
      </w:r>
      <w:r>
        <w:rPr>
          <w:sz w:val="13"/>
        </w:rPr>
        <w:t>a</w:t>
      </w:r>
      <w:r>
        <w:rPr>
          <w:spacing w:val="6"/>
          <w:sz w:val="13"/>
        </w:rPr>
        <w:t> </w:t>
      </w:r>
      <w:r>
        <w:rPr>
          <w:sz w:val="13"/>
        </w:rPr>
        <w:t>consecução</w:t>
      </w:r>
      <w:r>
        <w:rPr>
          <w:spacing w:val="7"/>
          <w:sz w:val="13"/>
        </w:rPr>
        <w:t> </w:t>
      </w:r>
      <w:r>
        <w:rPr>
          <w:sz w:val="13"/>
        </w:rPr>
        <w:t>do</w:t>
      </w:r>
      <w:r>
        <w:rPr>
          <w:spacing w:val="6"/>
          <w:sz w:val="13"/>
        </w:rPr>
        <w:t> </w:t>
      </w:r>
      <w:r>
        <w:rPr>
          <w:sz w:val="13"/>
        </w:rPr>
        <w:t>objeto</w:t>
      </w:r>
      <w:r>
        <w:rPr>
          <w:spacing w:val="6"/>
          <w:sz w:val="13"/>
        </w:rPr>
        <w:t> </w:t>
      </w:r>
      <w:r>
        <w:rPr>
          <w:sz w:val="13"/>
        </w:rPr>
        <w:t>referente</w:t>
      </w:r>
      <w:r>
        <w:rPr>
          <w:spacing w:val="6"/>
          <w:sz w:val="13"/>
        </w:rPr>
        <w:t> </w:t>
      </w:r>
      <w:r>
        <w:rPr>
          <w:sz w:val="13"/>
        </w:rPr>
        <w:t>a</w:t>
      </w:r>
      <w:r>
        <w:rPr>
          <w:spacing w:val="7"/>
          <w:sz w:val="13"/>
        </w:rPr>
        <w:t> </w:t>
      </w:r>
      <w:r>
        <w:rPr>
          <w:sz w:val="13"/>
        </w:rPr>
        <w:t>presente</w:t>
      </w:r>
      <w:r>
        <w:rPr>
          <w:spacing w:val="6"/>
          <w:sz w:val="13"/>
        </w:rPr>
        <w:t> </w:t>
      </w:r>
      <w:r>
        <w:rPr>
          <w:sz w:val="13"/>
        </w:rPr>
        <w:t>contratação,</w:t>
      </w:r>
      <w:r>
        <w:rPr>
          <w:spacing w:val="6"/>
          <w:sz w:val="13"/>
        </w:rPr>
        <w:t> </w:t>
      </w:r>
      <w:r>
        <w:rPr>
          <w:sz w:val="13"/>
        </w:rPr>
        <w:t>englobando</w:t>
      </w:r>
      <w:r>
        <w:rPr>
          <w:spacing w:val="6"/>
          <w:sz w:val="13"/>
        </w:rPr>
        <w:t> </w:t>
      </w:r>
      <w:r>
        <w:rPr>
          <w:sz w:val="13"/>
        </w:rPr>
        <w:t>todos</w:t>
      </w:r>
      <w:r>
        <w:rPr>
          <w:spacing w:val="7"/>
          <w:sz w:val="13"/>
        </w:rPr>
        <w:t> </w:t>
      </w:r>
      <w:r>
        <w:rPr>
          <w:sz w:val="13"/>
        </w:rPr>
        <w:t>os</w:t>
      </w:r>
      <w:r>
        <w:rPr>
          <w:spacing w:val="6"/>
          <w:sz w:val="13"/>
        </w:rPr>
        <w:t> </w:t>
      </w:r>
      <w:r>
        <w:rPr>
          <w:sz w:val="13"/>
        </w:rPr>
        <w:t>custos</w:t>
      </w:r>
      <w:r>
        <w:rPr>
          <w:spacing w:val="6"/>
          <w:sz w:val="13"/>
        </w:rPr>
        <w:t> </w:t>
      </w:r>
      <w:r>
        <w:rPr>
          <w:sz w:val="13"/>
        </w:rPr>
        <w:t>diretos</w:t>
      </w:r>
      <w:r>
        <w:rPr>
          <w:spacing w:val="6"/>
          <w:sz w:val="13"/>
        </w:rPr>
        <w:t> </w:t>
      </w:r>
      <w:r>
        <w:rPr>
          <w:sz w:val="13"/>
        </w:rPr>
        <w:t>e</w:t>
      </w:r>
      <w:r>
        <w:rPr>
          <w:spacing w:val="7"/>
          <w:sz w:val="13"/>
        </w:rPr>
        <w:t> </w:t>
      </w:r>
      <w:r>
        <w:rPr>
          <w:sz w:val="13"/>
        </w:rPr>
        <w:t>indiretos</w:t>
      </w:r>
      <w:r>
        <w:rPr>
          <w:spacing w:val="6"/>
          <w:sz w:val="13"/>
        </w:rPr>
        <w:t> </w:t>
      </w:r>
      <w:r>
        <w:rPr>
          <w:sz w:val="13"/>
        </w:rPr>
        <w:t>incidentes,</w:t>
      </w:r>
      <w:r>
        <w:rPr>
          <w:spacing w:val="6"/>
          <w:sz w:val="13"/>
        </w:rPr>
        <w:t> </w:t>
      </w:r>
      <w:r>
        <w:rPr>
          <w:sz w:val="13"/>
        </w:rPr>
        <w:t>inclusive</w:t>
      </w:r>
      <w:r>
        <w:rPr>
          <w:spacing w:val="6"/>
          <w:sz w:val="13"/>
        </w:rPr>
        <w:t> </w:t>
      </w:r>
      <w:r>
        <w:rPr>
          <w:sz w:val="13"/>
        </w:rPr>
        <w:t>a</w:t>
      </w:r>
      <w:r>
        <w:rPr>
          <w:spacing w:val="7"/>
          <w:sz w:val="13"/>
        </w:rPr>
        <w:t> </w:t>
      </w:r>
      <w:r>
        <w:rPr>
          <w:sz w:val="13"/>
        </w:rPr>
        <w:t>entrega</w:t>
      </w:r>
      <w:r>
        <w:rPr>
          <w:spacing w:val="6"/>
          <w:sz w:val="13"/>
        </w:rPr>
        <w:t> </w:t>
      </w:r>
      <w:r>
        <w:rPr>
          <w:sz w:val="13"/>
        </w:rPr>
        <w:t>e</w:t>
      </w:r>
      <w:r>
        <w:rPr>
          <w:spacing w:val="6"/>
          <w:sz w:val="13"/>
        </w:rPr>
        <w:t> </w:t>
      </w:r>
      <w:r>
        <w:rPr>
          <w:sz w:val="13"/>
        </w:rPr>
        <w:t>o</w:t>
      </w:r>
      <w:r>
        <w:rPr>
          <w:spacing w:val="6"/>
          <w:sz w:val="13"/>
        </w:rPr>
        <w:t> </w:t>
      </w:r>
      <w:r>
        <w:rPr>
          <w:spacing w:val="-2"/>
          <w:sz w:val="13"/>
        </w:rPr>
        <w:t>descarregamento.</w:t>
      </w:r>
    </w:p>
    <w:p>
      <w:pPr>
        <w:pStyle w:val="BodyText"/>
        <w:rPr>
          <w:sz w:val="13"/>
        </w:rPr>
      </w:pPr>
    </w:p>
    <w:p>
      <w:pPr>
        <w:pStyle w:val="BodyText"/>
        <w:rPr>
          <w:sz w:val="13"/>
        </w:rPr>
      </w:pPr>
    </w:p>
    <w:p>
      <w:pPr>
        <w:pStyle w:val="BodyText"/>
        <w:spacing w:before="82"/>
        <w:rPr>
          <w:sz w:val="13"/>
        </w:rPr>
      </w:pPr>
    </w:p>
    <w:p>
      <w:pPr>
        <w:pStyle w:val="ListParagraph"/>
        <w:numPr>
          <w:ilvl w:val="0"/>
          <w:numId w:val="27"/>
        </w:numPr>
        <w:tabs>
          <w:tab w:pos="421" w:val="left" w:leader="none"/>
        </w:tabs>
        <w:spacing w:line="240" w:lineRule="auto" w:before="0" w:after="0"/>
        <w:ind w:left="421" w:right="0" w:hanging="132"/>
        <w:jc w:val="left"/>
        <w:rPr>
          <w:b/>
          <w:sz w:val="13"/>
        </w:rPr>
      </w:pPr>
      <w:r>
        <w:rPr>
          <w:b/>
          <w:sz w:val="13"/>
        </w:rPr>
        <w:t>RESPONSÁVEIS</w:t>
      </w:r>
      <w:r>
        <w:rPr>
          <w:b/>
          <w:spacing w:val="10"/>
          <w:sz w:val="13"/>
        </w:rPr>
        <w:t> </w:t>
      </w:r>
      <w:r>
        <w:rPr>
          <w:b/>
          <w:sz w:val="13"/>
        </w:rPr>
        <w:t>PELA</w:t>
      </w:r>
      <w:r>
        <w:rPr>
          <w:b/>
          <w:spacing w:val="2"/>
          <w:sz w:val="13"/>
        </w:rPr>
        <w:t> </w:t>
      </w:r>
      <w:r>
        <w:rPr>
          <w:b/>
          <w:sz w:val="13"/>
        </w:rPr>
        <w:t>ELABORAÇÃO</w:t>
      </w:r>
      <w:r>
        <w:rPr>
          <w:b/>
          <w:spacing w:val="11"/>
          <w:sz w:val="13"/>
        </w:rPr>
        <w:t> </w:t>
      </w:r>
      <w:r>
        <w:rPr>
          <w:b/>
          <w:sz w:val="13"/>
        </w:rPr>
        <w:t>DO</w:t>
      </w:r>
      <w:r>
        <w:rPr>
          <w:b/>
          <w:spacing w:val="8"/>
          <w:sz w:val="13"/>
        </w:rPr>
        <w:t> </w:t>
      </w:r>
      <w:r>
        <w:rPr>
          <w:b/>
          <w:sz w:val="13"/>
        </w:rPr>
        <w:t>TERMO</w:t>
      </w:r>
      <w:r>
        <w:rPr>
          <w:b/>
          <w:spacing w:val="11"/>
          <w:sz w:val="13"/>
        </w:rPr>
        <w:t> </w:t>
      </w:r>
      <w:r>
        <w:rPr>
          <w:b/>
          <w:sz w:val="13"/>
        </w:rPr>
        <w:t>DE</w:t>
      </w:r>
      <w:r>
        <w:rPr>
          <w:b/>
          <w:spacing w:val="11"/>
          <w:sz w:val="13"/>
        </w:rPr>
        <w:t> </w:t>
      </w:r>
      <w:r>
        <w:rPr>
          <w:b/>
          <w:spacing w:val="-2"/>
          <w:sz w:val="13"/>
        </w:rPr>
        <w:t>REFERÊNCIA:</w:t>
      </w:r>
    </w:p>
    <w:p>
      <w:pPr>
        <w:pStyle w:val="ListParagraph"/>
        <w:spacing w:after="0" w:line="240" w:lineRule="auto"/>
        <w:jc w:val="left"/>
        <w:rPr>
          <w:b/>
          <w:sz w:val="13"/>
        </w:rPr>
        <w:sectPr>
          <w:pgSz w:w="15840" w:h="24480"/>
          <w:pgMar w:top="520" w:bottom="280" w:left="360" w:right="360"/>
        </w:sectPr>
      </w:pPr>
    </w:p>
    <w:p>
      <w:pPr>
        <w:spacing w:line="544" w:lineRule="auto" w:before="68"/>
        <w:ind w:left="289" w:right="12024" w:firstLine="0"/>
        <w:jc w:val="left"/>
        <w:rPr>
          <w:sz w:val="13"/>
        </w:rPr>
      </w:pPr>
      <w:r>
        <w:rPr>
          <w:sz w:val="13"/>
        </w:rPr>
        <w:t>Responsável: Mauro Frickmann </w:t>
      </w:r>
      <w:r>
        <w:rPr>
          <w:sz w:val="13"/>
        </w:rPr>
        <w:t>Mundstock</w:t>
      </w:r>
      <w:r>
        <w:rPr>
          <w:spacing w:val="40"/>
          <w:sz w:val="13"/>
        </w:rPr>
        <w:t> </w:t>
      </w:r>
      <w:r>
        <w:rPr>
          <w:sz w:val="13"/>
        </w:rPr>
        <w:t>Matrícula:</w:t>
      </w:r>
      <w:r>
        <w:rPr>
          <w:spacing w:val="-8"/>
          <w:sz w:val="13"/>
        </w:rPr>
        <w:t> </w:t>
      </w:r>
      <w:r>
        <w:rPr>
          <w:sz w:val="13"/>
        </w:rPr>
        <w:t>36.459-6</w:t>
      </w:r>
    </w:p>
    <w:p>
      <w:pPr>
        <w:spacing w:before="2"/>
        <w:ind w:left="289" w:right="0" w:firstLine="0"/>
        <w:jc w:val="left"/>
        <w:rPr>
          <w:sz w:val="13"/>
        </w:rPr>
      </w:pPr>
      <w:r>
        <w:rPr>
          <w:sz w:val="13"/>
        </w:rPr>
        <w:t>ID</w:t>
      </w:r>
      <w:r>
        <w:rPr>
          <w:spacing w:val="6"/>
          <w:sz w:val="13"/>
        </w:rPr>
        <w:t> </w:t>
      </w:r>
      <w:r>
        <w:rPr>
          <w:sz w:val="13"/>
        </w:rPr>
        <w:t>Funcional:</w:t>
      </w:r>
      <w:r>
        <w:rPr>
          <w:spacing w:val="7"/>
          <w:sz w:val="13"/>
        </w:rPr>
        <w:t> </w:t>
      </w:r>
      <w:r>
        <w:rPr>
          <w:spacing w:val="-2"/>
          <w:sz w:val="13"/>
        </w:rPr>
        <w:t>4176662</w:t>
      </w:r>
    </w:p>
    <w:p>
      <w:pPr>
        <w:pStyle w:val="BodyText"/>
        <w:spacing w:before="41"/>
        <w:rPr>
          <w:sz w:val="13"/>
        </w:rPr>
      </w:pPr>
    </w:p>
    <w:p>
      <w:pPr>
        <w:spacing w:before="0"/>
        <w:ind w:left="289" w:right="0" w:firstLine="0"/>
        <w:jc w:val="left"/>
        <w:rPr>
          <w:sz w:val="13"/>
        </w:rPr>
      </w:pPr>
      <w:r>
        <w:rPr>
          <w:sz w:val="13"/>
        </w:rPr>
        <w:t>Telefone:</w:t>
      </w:r>
      <w:r>
        <w:rPr>
          <w:spacing w:val="5"/>
          <w:sz w:val="13"/>
        </w:rPr>
        <w:t> </w:t>
      </w:r>
      <w:r>
        <w:rPr>
          <w:sz w:val="13"/>
        </w:rPr>
        <w:t>(21)</w:t>
      </w:r>
      <w:r>
        <w:rPr>
          <w:spacing w:val="5"/>
          <w:sz w:val="13"/>
        </w:rPr>
        <w:t> </w:t>
      </w:r>
      <w:r>
        <w:rPr>
          <w:sz w:val="13"/>
        </w:rPr>
        <w:t>2868-</w:t>
      </w:r>
      <w:r>
        <w:rPr>
          <w:spacing w:val="-4"/>
          <w:sz w:val="13"/>
        </w:rPr>
        <w:t>8770</w:t>
      </w:r>
    </w:p>
    <w:p>
      <w:pPr>
        <w:pStyle w:val="BodyText"/>
        <w:spacing w:before="41"/>
        <w:rPr>
          <w:sz w:val="13"/>
        </w:rPr>
      </w:pPr>
    </w:p>
    <w:p>
      <w:pPr>
        <w:spacing w:before="0"/>
        <w:ind w:left="289" w:right="0" w:firstLine="0"/>
        <w:jc w:val="left"/>
        <w:rPr>
          <w:sz w:val="13"/>
        </w:rPr>
      </w:pPr>
      <w:r>
        <w:rPr>
          <w:sz w:val="13"/>
        </w:rPr>
        <w:t>E-mail</w:t>
      </w:r>
      <w:r>
        <w:rPr>
          <w:spacing w:val="10"/>
          <w:sz w:val="13"/>
        </w:rPr>
        <w:t> </w:t>
      </w:r>
      <w:r>
        <w:rPr>
          <w:sz w:val="13"/>
        </w:rPr>
        <w:t>institucional:</w:t>
      </w:r>
      <w:r>
        <w:rPr>
          <w:spacing w:val="10"/>
          <w:sz w:val="13"/>
        </w:rPr>
        <w:t> </w:t>
      </w:r>
      <w:hyperlink r:id="rId40">
        <w:r>
          <w:rPr>
            <w:spacing w:val="-2"/>
            <w:sz w:val="13"/>
          </w:rPr>
          <w:t>mauro.mundstock@hupe.uerj.br</w:t>
        </w:r>
      </w:hyperlink>
    </w:p>
    <w:p>
      <w:pPr>
        <w:pStyle w:val="BodyText"/>
        <w:rPr>
          <w:sz w:val="13"/>
        </w:rPr>
      </w:pPr>
    </w:p>
    <w:p>
      <w:pPr>
        <w:pStyle w:val="BodyText"/>
        <w:rPr>
          <w:sz w:val="13"/>
        </w:rPr>
      </w:pPr>
    </w:p>
    <w:p>
      <w:pPr>
        <w:pStyle w:val="BodyText"/>
        <w:spacing w:before="82"/>
        <w:rPr>
          <w:sz w:val="13"/>
        </w:rPr>
      </w:pPr>
    </w:p>
    <w:p>
      <w:pPr>
        <w:spacing w:line="544" w:lineRule="auto" w:before="0"/>
        <w:ind w:left="289" w:right="12024" w:firstLine="0"/>
        <w:jc w:val="left"/>
        <w:rPr>
          <w:sz w:val="13"/>
        </w:rPr>
      </w:pPr>
      <w:r>
        <w:rPr>
          <w:sz w:val="13"/>
        </w:rPr>
        <w:t>Responsável: Gisele Passos Cabral </w:t>
      </w:r>
      <w:r>
        <w:rPr>
          <w:sz w:val="13"/>
        </w:rPr>
        <w:t>Benjamim</w:t>
      </w:r>
      <w:r>
        <w:rPr>
          <w:spacing w:val="40"/>
          <w:sz w:val="13"/>
        </w:rPr>
        <w:t> </w:t>
      </w:r>
      <w:r>
        <w:rPr>
          <w:sz w:val="13"/>
        </w:rPr>
        <w:t>Matrícula:</w:t>
      </w:r>
      <w:r>
        <w:rPr>
          <w:spacing w:val="-8"/>
          <w:sz w:val="13"/>
        </w:rPr>
        <w:t> </w:t>
      </w:r>
      <w:r>
        <w:rPr>
          <w:sz w:val="13"/>
        </w:rPr>
        <w:t>36.532-0</w:t>
      </w:r>
    </w:p>
    <w:p>
      <w:pPr>
        <w:spacing w:before="1"/>
        <w:ind w:left="289" w:right="0" w:firstLine="0"/>
        <w:jc w:val="left"/>
        <w:rPr>
          <w:sz w:val="13"/>
        </w:rPr>
      </w:pPr>
      <w:r>
        <w:rPr>
          <w:sz w:val="13"/>
        </w:rPr>
        <w:t>ID</w:t>
      </w:r>
      <w:r>
        <w:rPr>
          <w:spacing w:val="11"/>
          <w:sz w:val="13"/>
        </w:rPr>
        <w:t> </w:t>
      </w:r>
      <w:r>
        <w:rPr>
          <w:sz w:val="13"/>
        </w:rPr>
        <w:t>Funcional:</w:t>
      </w:r>
      <w:r>
        <w:rPr>
          <w:spacing w:val="11"/>
          <w:sz w:val="13"/>
        </w:rPr>
        <w:t> </w:t>
      </w:r>
      <w:r>
        <w:rPr>
          <w:sz w:val="13"/>
        </w:rPr>
        <w:t>436099-</w:t>
      </w:r>
      <w:r>
        <w:rPr>
          <w:spacing w:val="-10"/>
          <w:sz w:val="13"/>
        </w:rPr>
        <w:t>7</w:t>
      </w:r>
    </w:p>
    <w:p>
      <w:pPr>
        <w:pStyle w:val="BodyText"/>
        <w:spacing w:before="41"/>
        <w:rPr>
          <w:sz w:val="13"/>
        </w:rPr>
      </w:pPr>
    </w:p>
    <w:p>
      <w:pPr>
        <w:spacing w:before="0"/>
        <w:ind w:left="289" w:right="0" w:firstLine="0"/>
        <w:jc w:val="left"/>
        <w:rPr>
          <w:sz w:val="13"/>
        </w:rPr>
      </w:pPr>
      <w:r>
        <w:rPr>
          <w:sz w:val="13"/>
        </w:rPr>
        <w:t>Telefone:</w:t>
      </w:r>
      <w:r>
        <w:rPr>
          <w:spacing w:val="5"/>
          <w:sz w:val="13"/>
        </w:rPr>
        <w:t> </w:t>
      </w:r>
      <w:r>
        <w:rPr>
          <w:sz w:val="13"/>
        </w:rPr>
        <w:t>(21)</w:t>
      </w:r>
      <w:r>
        <w:rPr>
          <w:spacing w:val="5"/>
          <w:sz w:val="13"/>
        </w:rPr>
        <w:t> </w:t>
      </w:r>
      <w:r>
        <w:rPr>
          <w:sz w:val="13"/>
        </w:rPr>
        <w:t>2868-</w:t>
      </w:r>
      <w:r>
        <w:rPr>
          <w:spacing w:val="-4"/>
          <w:sz w:val="13"/>
        </w:rPr>
        <w:t>8534</w:t>
      </w:r>
    </w:p>
    <w:p>
      <w:pPr>
        <w:pStyle w:val="BodyText"/>
        <w:spacing w:before="41"/>
        <w:rPr>
          <w:sz w:val="13"/>
        </w:rPr>
      </w:pPr>
    </w:p>
    <w:p>
      <w:pPr>
        <w:spacing w:before="0"/>
        <w:ind w:left="289" w:right="0" w:firstLine="0"/>
        <w:jc w:val="left"/>
        <w:rPr>
          <w:sz w:val="13"/>
        </w:rPr>
      </w:pPr>
      <w:r>
        <w:rPr>
          <w:sz w:val="13"/>
        </w:rPr>
        <w:t>E-mail</w:t>
      </w:r>
      <w:r>
        <w:rPr>
          <w:spacing w:val="10"/>
          <w:sz w:val="13"/>
        </w:rPr>
        <w:t> </w:t>
      </w:r>
      <w:r>
        <w:rPr>
          <w:sz w:val="13"/>
        </w:rPr>
        <w:t>institucional:</w:t>
      </w:r>
      <w:r>
        <w:rPr>
          <w:spacing w:val="10"/>
          <w:sz w:val="13"/>
        </w:rPr>
        <w:t> </w:t>
      </w:r>
      <w:hyperlink r:id="rId41">
        <w:r>
          <w:rPr>
            <w:spacing w:val="-2"/>
            <w:sz w:val="13"/>
          </w:rPr>
          <w:t>gisele.benjamim@hupe.uerj.br</w:t>
        </w:r>
      </w:hyperlink>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56"/>
        <w:rPr>
          <w:sz w:val="13"/>
        </w:rPr>
      </w:pPr>
    </w:p>
    <w:p>
      <w:pPr>
        <w:spacing w:before="0"/>
        <w:ind w:left="0" w:right="58" w:firstLine="0"/>
        <w:jc w:val="center"/>
        <w:rPr>
          <w:b/>
          <w:sz w:val="13"/>
        </w:rPr>
      </w:pPr>
      <w:r>
        <w:rPr>
          <w:b/>
          <w:sz w:val="13"/>
          <w:u w:val="single"/>
        </w:rPr>
        <w:t>ANEXO</w:t>
      </w:r>
      <w:r>
        <w:rPr>
          <w:b/>
          <w:spacing w:val="5"/>
          <w:sz w:val="13"/>
          <w:u w:val="single"/>
        </w:rPr>
        <w:t> </w:t>
      </w:r>
      <w:r>
        <w:rPr>
          <w:b/>
          <w:sz w:val="13"/>
          <w:u w:val="single"/>
        </w:rPr>
        <w:t>II-</w:t>
      </w:r>
      <w:r>
        <w:rPr>
          <w:b/>
          <w:spacing w:val="5"/>
          <w:sz w:val="13"/>
          <w:u w:val="single"/>
        </w:rPr>
        <w:t> </w:t>
      </w:r>
      <w:r>
        <w:rPr>
          <w:b/>
          <w:sz w:val="13"/>
          <w:u w:val="single"/>
        </w:rPr>
        <w:t>MINUTA</w:t>
      </w:r>
      <w:r>
        <w:rPr>
          <w:b/>
          <w:spacing w:val="-3"/>
          <w:sz w:val="13"/>
          <w:u w:val="single"/>
        </w:rPr>
        <w:t> </w:t>
      </w:r>
      <w:r>
        <w:rPr>
          <w:b/>
          <w:sz w:val="13"/>
          <w:u w:val="single"/>
        </w:rPr>
        <w:t>DE</w:t>
      </w:r>
      <w:r>
        <w:rPr>
          <w:b/>
          <w:spacing w:val="3"/>
          <w:sz w:val="13"/>
          <w:u w:val="single"/>
        </w:rPr>
        <w:t> </w:t>
      </w:r>
      <w:r>
        <w:rPr>
          <w:b/>
          <w:sz w:val="13"/>
          <w:u w:val="single"/>
        </w:rPr>
        <w:t>TERMO</w:t>
      </w:r>
      <w:r>
        <w:rPr>
          <w:b/>
          <w:spacing w:val="5"/>
          <w:sz w:val="13"/>
          <w:u w:val="single"/>
        </w:rPr>
        <w:t> </w:t>
      </w:r>
      <w:r>
        <w:rPr>
          <w:b/>
          <w:sz w:val="13"/>
          <w:u w:val="single"/>
        </w:rPr>
        <w:t>DE</w:t>
      </w:r>
      <w:r>
        <w:rPr>
          <w:b/>
          <w:spacing w:val="6"/>
          <w:sz w:val="13"/>
          <w:u w:val="single"/>
        </w:rPr>
        <w:t> </w:t>
      </w:r>
      <w:r>
        <w:rPr>
          <w:b/>
          <w:spacing w:val="-2"/>
          <w:sz w:val="13"/>
          <w:u w:val="single"/>
        </w:rPr>
        <w:t>CONTRATO</w:t>
      </w:r>
    </w:p>
    <w:p>
      <w:pPr>
        <w:pStyle w:val="BodyText"/>
        <w:rPr>
          <w:b/>
          <w:sz w:val="13"/>
        </w:rPr>
      </w:pPr>
    </w:p>
    <w:p>
      <w:pPr>
        <w:pStyle w:val="BodyText"/>
        <w:spacing w:before="91"/>
        <w:rPr>
          <w:b/>
          <w:sz w:val="13"/>
        </w:rPr>
      </w:pPr>
    </w:p>
    <w:p>
      <w:pPr>
        <w:spacing w:before="0"/>
        <w:ind w:left="289" w:right="0" w:firstLine="0"/>
        <w:jc w:val="left"/>
        <w:rPr>
          <w:b/>
          <w:sz w:val="13"/>
        </w:rPr>
      </w:pPr>
      <w:r>
        <w:rPr>
          <w:b/>
          <w:sz w:val="13"/>
        </w:rPr>
        <w:t>CONTRATO</w:t>
      </w:r>
      <w:r>
        <w:rPr>
          <w:b/>
          <w:spacing w:val="9"/>
          <w:sz w:val="13"/>
        </w:rPr>
        <w:t> </w:t>
      </w:r>
      <w:r>
        <w:rPr>
          <w:b/>
          <w:sz w:val="13"/>
        </w:rPr>
        <w:t>Nº</w:t>
      </w:r>
      <w:r>
        <w:rPr>
          <w:b/>
          <w:spacing w:val="9"/>
          <w:sz w:val="13"/>
        </w:rPr>
        <w:t> </w:t>
      </w:r>
      <w:r>
        <w:rPr>
          <w:b/>
          <w:sz w:val="13"/>
        </w:rPr>
        <w:t>................./2025/HUPE,</w:t>
      </w:r>
      <w:r>
        <w:rPr>
          <w:b/>
          <w:spacing w:val="9"/>
          <w:sz w:val="13"/>
        </w:rPr>
        <w:t> </w:t>
      </w:r>
      <w:r>
        <w:rPr>
          <w:b/>
          <w:sz w:val="13"/>
        </w:rPr>
        <w:t>DE AQUISIÇÃO</w:t>
      </w:r>
      <w:r>
        <w:rPr>
          <w:b/>
          <w:spacing w:val="9"/>
          <w:sz w:val="13"/>
        </w:rPr>
        <w:t> </w:t>
      </w:r>
      <w:r>
        <w:rPr>
          <w:b/>
          <w:sz w:val="13"/>
        </w:rPr>
        <w:t>DE</w:t>
      </w:r>
      <w:r>
        <w:rPr>
          <w:b/>
          <w:spacing w:val="9"/>
          <w:sz w:val="13"/>
        </w:rPr>
        <w:t> </w:t>
      </w:r>
      <w:r>
        <w:rPr>
          <w:b/>
          <w:sz w:val="13"/>
        </w:rPr>
        <w:t>MATERIAL HOSPITALAR,</w:t>
      </w:r>
      <w:r>
        <w:rPr>
          <w:b/>
          <w:spacing w:val="9"/>
          <w:sz w:val="13"/>
        </w:rPr>
        <w:t> </w:t>
      </w:r>
      <w:r>
        <w:rPr>
          <w:b/>
          <w:sz w:val="13"/>
        </w:rPr>
        <w:t>QUE</w:t>
      </w:r>
      <w:r>
        <w:rPr>
          <w:b/>
          <w:spacing w:val="9"/>
          <w:sz w:val="13"/>
        </w:rPr>
        <w:t> </w:t>
      </w:r>
      <w:r>
        <w:rPr>
          <w:b/>
          <w:sz w:val="13"/>
        </w:rPr>
        <w:t>FAZEM</w:t>
      </w:r>
      <w:r>
        <w:rPr>
          <w:b/>
          <w:spacing w:val="9"/>
          <w:sz w:val="13"/>
        </w:rPr>
        <w:t> </w:t>
      </w:r>
      <w:r>
        <w:rPr>
          <w:b/>
          <w:sz w:val="13"/>
        </w:rPr>
        <w:t>ENTRE</w:t>
      </w:r>
      <w:r>
        <w:rPr>
          <w:b/>
          <w:spacing w:val="9"/>
          <w:sz w:val="13"/>
        </w:rPr>
        <w:t> </w:t>
      </w:r>
      <w:r>
        <w:rPr>
          <w:b/>
          <w:sz w:val="13"/>
        </w:rPr>
        <w:t>SI A UNIVERSIDADE</w:t>
      </w:r>
      <w:r>
        <w:rPr>
          <w:b/>
          <w:spacing w:val="9"/>
          <w:sz w:val="13"/>
        </w:rPr>
        <w:t> </w:t>
      </w:r>
      <w:r>
        <w:rPr>
          <w:b/>
          <w:sz w:val="13"/>
        </w:rPr>
        <w:t>DO</w:t>
      </w:r>
      <w:r>
        <w:rPr>
          <w:b/>
          <w:spacing w:val="9"/>
          <w:sz w:val="13"/>
        </w:rPr>
        <w:t> </w:t>
      </w:r>
      <w:r>
        <w:rPr>
          <w:b/>
          <w:sz w:val="13"/>
        </w:rPr>
        <w:t>ESTADO</w:t>
      </w:r>
      <w:r>
        <w:rPr>
          <w:b/>
          <w:spacing w:val="9"/>
          <w:sz w:val="13"/>
        </w:rPr>
        <w:t> </w:t>
      </w:r>
      <w:r>
        <w:rPr>
          <w:b/>
          <w:sz w:val="13"/>
        </w:rPr>
        <w:t>DO</w:t>
      </w:r>
      <w:r>
        <w:rPr>
          <w:b/>
          <w:spacing w:val="9"/>
          <w:sz w:val="13"/>
        </w:rPr>
        <w:t> </w:t>
      </w:r>
      <w:r>
        <w:rPr>
          <w:b/>
          <w:sz w:val="13"/>
        </w:rPr>
        <w:t>RIO</w:t>
      </w:r>
      <w:r>
        <w:rPr>
          <w:b/>
          <w:spacing w:val="9"/>
          <w:sz w:val="13"/>
        </w:rPr>
        <w:t> </w:t>
      </w:r>
      <w:r>
        <w:rPr>
          <w:b/>
          <w:sz w:val="13"/>
        </w:rPr>
        <w:t>DE</w:t>
      </w:r>
      <w:r>
        <w:rPr>
          <w:b/>
          <w:spacing w:val="9"/>
          <w:sz w:val="13"/>
        </w:rPr>
        <w:t> </w:t>
      </w:r>
      <w:r>
        <w:rPr>
          <w:b/>
          <w:sz w:val="13"/>
        </w:rPr>
        <w:t>JANEIRO</w:t>
      </w:r>
      <w:r>
        <w:rPr>
          <w:b/>
          <w:spacing w:val="9"/>
          <w:sz w:val="13"/>
        </w:rPr>
        <w:t> </w:t>
      </w:r>
      <w:r>
        <w:rPr>
          <w:b/>
          <w:sz w:val="13"/>
        </w:rPr>
        <w:t>E A EMPRESA</w:t>
      </w:r>
      <w:r>
        <w:rPr>
          <w:b/>
          <w:spacing w:val="1"/>
          <w:sz w:val="13"/>
        </w:rPr>
        <w:t> </w:t>
      </w:r>
      <w:r>
        <w:rPr>
          <w:b/>
          <w:spacing w:val="-2"/>
          <w:sz w:val="13"/>
        </w:rPr>
        <w:t>..................................................</w:t>
      </w:r>
    </w:p>
    <w:p>
      <w:pPr>
        <w:pStyle w:val="BodyText"/>
        <w:spacing w:before="61"/>
        <w:rPr>
          <w:b/>
          <w:sz w:val="13"/>
        </w:rPr>
      </w:pPr>
    </w:p>
    <w:p>
      <w:pPr>
        <w:tabs>
          <w:tab w:pos="13640" w:val="left" w:leader="dot"/>
        </w:tabs>
        <w:spacing w:line="288" w:lineRule="auto" w:before="0"/>
        <w:ind w:left="289" w:right="257" w:firstLine="0"/>
        <w:jc w:val="left"/>
        <w:rPr>
          <w:sz w:val="13"/>
        </w:rPr>
      </w:pPr>
      <w:r>
        <w:rPr>
          <w:b/>
          <w:sz w:val="13"/>
        </w:rPr>
        <w:t>A</w:t>
      </w:r>
      <w:r>
        <w:rPr>
          <w:b/>
          <w:spacing w:val="5"/>
          <w:sz w:val="13"/>
        </w:rPr>
        <w:t> </w:t>
      </w:r>
      <w:r>
        <w:rPr>
          <w:b/>
          <w:sz w:val="13"/>
        </w:rPr>
        <w:t>UNIVERSIDADE</w:t>
      </w:r>
      <w:r>
        <w:rPr>
          <w:b/>
          <w:spacing w:val="13"/>
          <w:sz w:val="13"/>
        </w:rPr>
        <w:t> </w:t>
      </w:r>
      <w:r>
        <w:rPr>
          <w:b/>
          <w:sz w:val="13"/>
        </w:rPr>
        <w:t>DO</w:t>
      </w:r>
      <w:r>
        <w:rPr>
          <w:b/>
          <w:spacing w:val="13"/>
          <w:sz w:val="13"/>
        </w:rPr>
        <w:t> </w:t>
      </w:r>
      <w:r>
        <w:rPr>
          <w:b/>
          <w:sz w:val="13"/>
        </w:rPr>
        <w:t>ESTADO</w:t>
      </w:r>
      <w:r>
        <w:rPr>
          <w:b/>
          <w:spacing w:val="13"/>
          <w:sz w:val="13"/>
        </w:rPr>
        <w:t> </w:t>
      </w:r>
      <w:r>
        <w:rPr>
          <w:b/>
          <w:sz w:val="13"/>
        </w:rPr>
        <w:t>DO</w:t>
      </w:r>
      <w:r>
        <w:rPr>
          <w:b/>
          <w:spacing w:val="13"/>
          <w:sz w:val="13"/>
        </w:rPr>
        <w:t> </w:t>
      </w:r>
      <w:r>
        <w:rPr>
          <w:b/>
          <w:sz w:val="13"/>
        </w:rPr>
        <w:t>RIO</w:t>
      </w:r>
      <w:r>
        <w:rPr>
          <w:b/>
          <w:spacing w:val="13"/>
          <w:sz w:val="13"/>
        </w:rPr>
        <w:t> </w:t>
      </w:r>
      <w:r>
        <w:rPr>
          <w:b/>
          <w:sz w:val="13"/>
        </w:rPr>
        <w:t>DE</w:t>
      </w:r>
      <w:r>
        <w:rPr>
          <w:b/>
          <w:spacing w:val="13"/>
          <w:sz w:val="13"/>
        </w:rPr>
        <w:t> </w:t>
      </w:r>
      <w:r>
        <w:rPr>
          <w:b/>
          <w:sz w:val="13"/>
        </w:rPr>
        <w:t>JANEIRO</w:t>
      </w:r>
      <w:r>
        <w:rPr>
          <w:i/>
          <w:sz w:val="13"/>
        </w:rPr>
        <w:t>,</w:t>
      </w:r>
      <w:r>
        <w:rPr>
          <w:i/>
          <w:spacing w:val="13"/>
          <w:sz w:val="13"/>
        </w:rPr>
        <w:t> </w:t>
      </w:r>
      <w:r>
        <w:rPr>
          <w:sz w:val="13"/>
        </w:rPr>
        <w:t>com</w:t>
      </w:r>
      <w:r>
        <w:rPr>
          <w:spacing w:val="13"/>
          <w:sz w:val="13"/>
        </w:rPr>
        <w:t> </w:t>
      </w:r>
      <w:r>
        <w:rPr>
          <w:sz w:val="13"/>
        </w:rPr>
        <w:t>sede</w:t>
      </w:r>
      <w:r>
        <w:rPr>
          <w:spacing w:val="13"/>
          <w:sz w:val="13"/>
        </w:rPr>
        <w:t> </w:t>
      </w:r>
      <w:r>
        <w:rPr>
          <w:sz w:val="13"/>
        </w:rPr>
        <w:t>na</w:t>
      </w:r>
      <w:r>
        <w:rPr>
          <w:spacing w:val="13"/>
          <w:sz w:val="13"/>
        </w:rPr>
        <w:t> </w:t>
      </w:r>
      <w:r>
        <w:rPr>
          <w:sz w:val="13"/>
        </w:rPr>
        <w:t>Rua</w:t>
      </w:r>
      <w:r>
        <w:rPr>
          <w:spacing w:val="13"/>
          <w:sz w:val="13"/>
        </w:rPr>
        <w:t> </w:t>
      </w:r>
      <w:r>
        <w:rPr>
          <w:sz w:val="13"/>
        </w:rPr>
        <w:t>São</w:t>
      </w:r>
      <w:r>
        <w:rPr>
          <w:spacing w:val="13"/>
          <w:sz w:val="13"/>
        </w:rPr>
        <w:t> </w:t>
      </w:r>
      <w:r>
        <w:rPr>
          <w:sz w:val="13"/>
        </w:rPr>
        <w:t>Francisco</w:t>
      </w:r>
      <w:r>
        <w:rPr>
          <w:spacing w:val="13"/>
          <w:sz w:val="13"/>
        </w:rPr>
        <w:t> </w:t>
      </w:r>
      <w:r>
        <w:rPr>
          <w:sz w:val="13"/>
        </w:rPr>
        <w:t>Xavier,</w:t>
      </w:r>
      <w:r>
        <w:rPr>
          <w:spacing w:val="13"/>
          <w:sz w:val="13"/>
        </w:rPr>
        <w:t> </w:t>
      </w:r>
      <w:r>
        <w:rPr>
          <w:sz w:val="13"/>
        </w:rPr>
        <w:t>524</w:t>
      </w:r>
      <w:r>
        <w:rPr>
          <w:spacing w:val="13"/>
          <w:sz w:val="13"/>
        </w:rPr>
        <w:t> </w:t>
      </w:r>
      <w:r>
        <w:rPr>
          <w:sz w:val="13"/>
        </w:rPr>
        <w:t>–</w:t>
      </w:r>
      <w:r>
        <w:rPr>
          <w:spacing w:val="13"/>
          <w:sz w:val="13"/>
        </w:rPr>
        <w:t> </w:t>
      </w:r>
      <w:r>
        <w:rPr>
          <w:sz w:val="13"/>
        </w:rPr>
        <w:t>Maracanã,</w:t>
      </w:r>
      <w:r>
        <w:rPr>
          <w:spacing w:val="13"/>
          <w:sz w:val="13"/>
        </w:rPr>
        <w:t> </w:t>
      </w:r>
      <w:r>
        <w:rPr>
          <w:sz w:val="13"/>
        </w:rPr>
        <w:t>na</w:t>
      </w:r>
      <w:r>
        <w:rPr>
          <w:spacing w:val="13"/>
          <w:sz w:val="13"/>
        </w:rPr>
        <w:t> </w:t>
      </w:r>
      <w:r>
        <w:rPr>
          <w:sz w:val="13"/>
        </w:rPr>
        <w:t>cidade</w:t>
      </w:r>
      <w:r>
        <w:rPr>
          <w:spacing w:val="13"/>
          <w:sz w:val="13"/>
        </w:rPr>
        <w:t> </w:t>
      </w:r>
      <w:r>
        <w:rPr>
          <w:sz w:val="13"/>
        </w:rPr>
        <w:t>do</w:t>
      </w:r>
      <w:r>
        <w:rPr>
          <w:spacing w:val="13"/>
          <w:sz w:val="13"/>
        </w:rPr>
        <w:t> </w:t>
      </w:r>
      <w:r>
        <w:rPr>
          <w:sz w:val="13"/>
        </w:rPr>
        <w:t>Rio</w:t>
      </w:r>
      <w:r>
        <w:rPr>
          <w:spacing w:val="13"/>
          <w:sz w:val="13"/>
        </w:rPr>
        <w:t> </w:t>
      </w:r>
      <w:r>
        <w:rPr>
          <w:sz w:val="13"/>
        </w:rPr>
        <w:t>de</w:t>
      </w:r>
      <w:r>
        <w:rPr>
          <w:spacing w:val="13"/>
          <w:sz w:val="13"/>
        </w:rPr>
        <w:t> </w:t>
      </w:r>
      <w:r>
        <w:rPr>
          <w:sz w:val="13"/>
        </w:rPr>
        <w:t>Janeiro</w:t>
      </w:r>
      <w:r>
        <w:rPr>
          <w:spacing w:val="13"/>
          <w:sz w:val="13"/>
        </w:rPr>
        <w:t> </w:t>
      </w:r>
      <w:r>
        <w:rPr>
          <w:sz w:val="13"/>
        </w:rPr>
        <w:t>no</w:t>
      </w:r>
      <w:r>
        <w:rPr>
          <w:spacing w:val="13"/>
          <w:sz w:val="13"/>
        </w:rPr>
        <w:t> </w:t>
      </w:r>
      <w:r>
        <w:rPr>
          <w:sz w:val="13"/>
        </w:rPr>
        <w:t>Estado</w:t>
      </w:r>
      <w:r>
        <w:rPr>
          <w:spacing w:val="13"/>
          <w:sz w:val="13"/>
        </w:rPr>
        <w:t> </w:t>
      </w:r>
      <w:r>
        <w:rPr>
          <w:sz w:val="13"/>
        </w:rPr>
        <w:t>do</w:t>
      </w:r>
      <w:r>
        <w:rPr>
          <w:spacing w:val="13"/>
          <w:sz w:val="13"/>
        </w:rPr>
        <w:t> </w:t>
      </w:r>
      <w:r>
        <w:rPr>
          <w:sz w:val="13"/>
        </w:rPr>
        <w:t>Rio</w:t>
      </w:r>
      <w:r>
        <w:rPr>
          <w:spacing w:val="13"/>
          <w:sz w:val="13"/>
        </w:rPr>
        <w:t> </w:t>
      </w:r>
      <w:r>
        <w:rPr>
          <w:sz w:val="13"/>
        </w:rPr>
        <w:t>de</w:t>
      </w:r>
      <w:r>
        <w:rPr>
          <w:spacing w:val="13"/>
          <w:sz w:val="13"/>
        </w:rPr>
        <w:t> </w:t>
      </w:r>
      <w:r>
        <w:rPr>
          <w:sz w:val="13"/>
        </w:rPr>
        <w:t>Janeiro,</w:t>
      </w:r>
      <w:r>
        <w:rPr>
          <w:spacing w:val="13"/>
          <w:sz w:val="13"/>
        </w:rPr>
        <w:t> </w:t>
      </w:r>
      <w:r>
        <w:rPr>
          <w:sz w:val="13"/>
        </w:rPr>
        <w:t>inscrita</w:t>
      </w:r>
      <w:r>
        <w:rPr>
          <w:spacing w:val="13"/>
          <w:sz w:val="13"/>
        </w:rPr>
        <w:t> </w:t>
      </w:r>
      <w:r>
        <w:rPr>
          <w:sz w:val="13"/>
        </w:rPr>
        <w:t>no</w:t>
      </w:r>
      <w:r>
        <w:rPr>
          <w:spacing w:val="13"/>
          <w:sz w:val="13"/>
        </w:rPr>
        <w:t> </w:t>
      </w:r>
      <w:r>
        <w:rPr>
          <w:sz w:val="13"/>
        </w:rPr>
        <w:t>CNPJ</w:t>
      </w:r>
      <w:r>
        <w:rPr>
          <w:spacing w:val="13"/>
          <w:sz w:val="13"/>
        </w:rPr>
        <w:t> </w:t>
      </w:r>
      <w:r>
        <w:rPr>
          <w:sz w:val="13"/>
        </w:rPr>
        <w:t>sob</w:t>
      </w:r>
      <w:r>
        <w:rPr>
          <w:spacing w:val="13"/>
          <w:sz w:val="13"/>
        </w:rPr>
        <w:t> </w:t>
      </w:r>
      <w:r>
        <w:rPr>
          <w:sz w:val="13"/>
        </w:rPr>
        <w:t>o</w:t>
      </w:r>
      <w:r>
        <w:rPr>
          <w:spacing w:val="13"/>
          <w:sz w:val="13"/>
        </w:rPr>
        <w:t> </w:t>
      </w:r>
      <w:r>
        <w:rPr>
          <w:sz w:val="13"/>
        </w:rPr>
        <w:t>nº</w:t>
      </w:r>
      <w:r>
        <w:rPr>
          <w:spacing w:val="13"/>
          <w:sz w:val="13"/>
        </w:rPr>
        <w:t> </w:t>
      </w:r>
      <w:r>
        <w:rPr>
          <w:sz w:val="13"/>
        </w:rPr>
        <w:t>33.540.014/0001-57,</w:t>
      </w:r>
      <w:r>
        <w:rPr>
          <w:spacing w:val="13"/>
          <w:sz w:val="13"/>
        </w:rPr>
        <w:t> </w:t>
      </w:r>
      <w:r>
        <w:rPr>
          <w:sz w:val="13"/>
        </w:rPr>
        <w:t>neste</w:t>
      </w:r>
      <w:r>
        <w:rPr>
          <w:spacing w:val="13"/>
          <w:sz w:val="13"/>
        </w:rPr>
        <w:t> </w:t>
      </w:r>
      <w:r>
        <w:rPr>
          <w:sz w:val="13"/>
        </w:rPr>
        <w:t>ato</w:t>
      </w:r>
      <w:r>
        <w:rPr>
          <w:spacing w:val="13"/>
          <w:sz w:val="13"/>
        </w:rPr>
        <w:t> </w:t>
      </w:r>
      <w:r>
        <w:rPr>
          <w:sz w:val="13"/>
        </w:rPr>
        <w:t>representada</w:t>
      </w:r>
      <w:r>
        <w:rPr>
          <w:spacing w:val="13"/>
          <w:sz w:val="13"/>
        </w:rPr>
        <w:t> </w:t>
      </w:r>
      <w:r>
        <w:rPr>
          <w:sz w:val="13"/>
        </w:rPr>
        <w:t>pelo</w:t>
      </w:r>
      <w:r>
        <w:rPr>
          <w:spacing w:val="13"/>
          <w:sz w:val="13"/>
        </w:rPr>
        <w:t> </w:t>
      </w:r>
      <w:r>
        <w:rPr>
          <w:sz w:val="13"/>
        </w:rPr>
        <w:t>Ordenador</w:t>
      </w:r>
      <w:r>
        <w:rPr>
          <w:spacing w:val="13"/>
          <w:sz w:val="13"/>
        </w:rPr>
        <w:t> </w:t>
      </w:r>
      <w:r>
        <w:rPr>
          <w:sz w:val="13"/>
        </w:rPr>
        <w:t>de</w:t>
      </w:r>
      <w:r>
        <w:rPr>
          <w:spacing w:val="40"/>
          <w:sz w:val="13"/>
        </w:rPr>
        <w:t> </w:t>
      </w:r>
      <w:r>
        <w:rPr>
          <w:sz w:val="13"/>
        </w:rPr>
        <w:t>Despesas,</w:t>
      </w:r>
      <w:r>
        <w:rPr>
          <w:spacing w:val="17"/>
          <w:sz w:val="13"/>
        </w:rPr>
        <w:t> </w:t>
      </w:r>
      <w:r>
        <w:rPr>
          <w:sz w:val="13"/>
        </w:rPr>
        <w:t>o</w:t>
      </w:r>
      <w:r>
        <w:rPr>
          <w:spacing w:val="15"/>
          <w:sz w:val="13"/>
        </w:rPr>
        <w:t> </w:t>
      </w:r>
      <w:r>
        <w:rPr>
          <w:sz w:val="13"/>
        </w:rPr>
        <w:t>Vice-Diretor</w:t>
      </w:r>
      <w:r>
        <w:rPr>
          <w:spacing w:val="17"/>
          <w:sz w:val="13"/>
        </w:rPr>
        <w:t> </w:t>
      </w:r>
      <w:r>
        <w:rPr>
          <w:b/>
          <w:sz w:val="13"/>
        </w:rPr>
        <w:t>José</w:t>
      </w:r>
      <w:r>
        <w:rPr>
          <w:b/>
          <w:spacing w:val="17"/>
          <w:sz w:val="13"/>
        </w:rPr>
        <w:t> </w:t>
      </w:r>
      <w:r>
        <w:rPr>
          <w:b/>
          <w:sz w:val="13"/>
        </w:rPr>
        <w:t>Luiz</w:t>
      </w:r>
      <w:r>
        <w:rPr>
          <w:b/>
          <w:spacing w:val="18"/>
          <w:sz w:val="13"/>
        </w:rPr>
        <w:t> </w:t>
      </w:r>
      <w:r>
        <w:rPr>
          <w:b/>
          <w:sz w:val="13"/>
        </w:rPr>
        <w:t>Muniz</w:t>
      </w:r>
      <w:r>
        <w:rPr>
          <w:b/>
          <w:spacing w:val="17"/>
          <w:sz w:val="13"/>
        </w:rPr>
        <w:t> </w:t>
      </w:r>
      <w:r>
        <w:rPr>
          <w:b/>
          <w:sz w:val="13"/>
        </w:rPr>
        <w:t>Bandeira</w:t>
      </w:r>
      <w:r>
        <w:rPr>
          <w:b/>
          <w:spacing w:val="17"/>
          <w:sz w:val="13"/>
        </w:rPr>
        <w:t> </w:t>
      </w:r>
      <w:r>
        <w:rPr>
          <w:b/>
          <w:sz w:val="13"/>
        </w:rPr>
        <w:t>Duarte</w:t>
      </w:r>
      <w:r>
        <w:rPr>
          <w:sz w:val="13"/>
        </w:rPr>
        <w:t>,</w:t>
      </w:r>
      <w:r>
        <w:rPr>
          <w:spacing w:val="18"/>
          <w:sz w:val="13"/>
        </w:rPr>
        <w:t> </w:t>
      </w:r>
      <w:r>
        <w:rPr>
          <w:sz w:val="13"/>
        </w:rPr>
        <w:t>portador</w:t>
      </w:r>
      <w:r>
        <w:rPr>
          <w:spacing w:val="17"/>
          <w:sz w:val="13"/>
        </w:rPr>
        <w:t> </w:t>
      </w:r>
      <w:r>
        <w:rPr>
          <w:sz w:val="13"/>
        </w:rPr>
        <w:t>da</w:t>
      </w:r>
      <w:r>
        <w:rPr>
          <w:spacing w:val="18"/>
          <w:sz w:val="13"/>
        </w:rPr>
        <w:t> </w:t>
      </w:r>
      <w:r>
        <w:rPr>
          <w:sz w:val="13"/>
        </w:rPr>
        <w:t>Carteira</w:t>
      </w:r>
      <w:r>
        <w:rPr>
          <w:spacing w:val="17"/>
          <w:sz w:val="13"/>
        </w:rPr>
        <w:t> </w:t>
      </w:r>
      <w:r>
        <w:rPr>
          <w:sz w:val="13"/>
        </w:rPr>
        <w:t>de</w:t>
      </w:r>
      <w:r>
        <w:rPr>
          <w:spacing w:val="17"/>
          <w:sz w:val="13"/>
        </w:rPr>
        <w:t> </w:t>
      </w:r>
      <w:r>
        <w:rPr>
          <w:sz w:val="13"/>
        </w:rPr>
        <w:t>Identidade</w:t>
      </w:r>
      <w:r>
        <w:rPr>
          <w:spacing w:val="18"/>
          <w:sz w:val="13"/>
        </w:rPr>
        <w:t> </w:t>
      </w:r>
      <w:r>
        <w:rPr>
          <w:sz w:val="13"/>
        </w:rPr>
        <w:t>n.º</w:t>
      </w:r>
      <w:r>
        <w:rPr>
          <w:spacing w:val="17"/>
          <w:sz w:val="13"/>
        </w:rPr>
        <w:t> </w:t>
      </w:r>
      <w:r>
        <w:rPr>
          <w:sz w:val="13"/>
        </w:rPr>
        <w:t>52.22513-9</w:t>
      </w:r>
      <w:r>
        <w:rPr>
          <w:spacing w:val="17"/>
          <w:sz w:val="13"/>
        </w:rPr>
        <w:t> </w:t>
      </w:r>
      <w:r>
        <w:rPr>
          <w:sz w:val="13"/>
        </w:rPr>
        <w:t>CRM/RJ,</w:t>
      </w:r>
      <w:r>
        <w:rPr>
          <w:spacing w:val="18"/>
          <w:sz w:val="13"/>
        </w:rPr>
        <w:t> </w:t>
      </w:r>
      <w:r>
        <w:rPr>
          <w:sz w:val="13"/>
        </w:rPr>
        <w:t>CPF</w:t>
      </w:r>
      <w:r>
        <w:rPr>
          <w:spacing w:val="17"/>
          <w:sz w:val="13"/>
        </w:rPr>
        <w:t> </w:t>
      </w:r>
      <w:r>
        <w:rPr>
          <w:sz w:val="13"/>
        </w:rPr>
        <w:t>nº</w:t>
      </w:r>
      <w:r>
        <w:rPr>
          <w:spacing w:val="17"/>
          <w:sz w:val="13"/>
        </w:rPr>
        <w:t> </w:t>
      </w:r>
      <w:r>
        <w:rPr>
          <w:sz w:val="13"/>
        </w:rPr>
        <w:t>332.272.257-00,</w:t>
      </w:r>
      <w:r>
        <w:rPr>
          <w:spacing w:val="18"/>
          <w:sz w:val="13"/>
        </w:rPr>
        <w:t> </w:t>
      </w:r>
      <w:r>
        <w:rPr>
          <w:sz w:val="13"/>
        </w:rPr>
        <w:t>doravante</w:t>
      </w:r>
      <w:r>
        <w:rPr>
          <w:spacing w:val="17"/>
          <w:sz w:val="13"/>
        </w:rPr>
        <w:t> </w:t>
      </w:r>
      <w:r>
        <w:rPr>
          <w:sz w:val="13"/>
        </w:rPr>
        <w:t>denominado</w:t>
      </w:r>
      <w:r>
        <w:rPr>
          <w:spacing w:val="17"/>
          <w:sz w:val="13"/>
        </w:rPr>
        <w:t> </w:t>
      </w:r>
      <w:r>
        <w:rPr>
          <w:b/>
          <w:sz w:val="13"/>
        </w:rPr>
        <w:t>CONTRATANTE</w:t>
      </w:r>
      <w:r>
        <w:rPr>
          <w:sz w:val="13"/>
        </w:rPr>
        <w:t>,</w:t>
      </w:r>
      <w:r>
        <w:rPr>
          <w:spacing w:val="18"/>
          <w:sz w:val="13"/>
        </w:rPr>
        <w:t> </w:t>
      </w:r>
      <w:r>
        <w:rPr>
          <w:sz w:val="13"/>
        </w:rPr>
        <w:t>e</w:t>
      </w:r>
      <w:r>
        <w:rPr>
          <w:spacing w:val="34"/>
          <w:sz w:val="13"/>
        </w:rPr>
        <w:t> </w:t>
      </w:r>
      <w:r>
        <w:rPr>
          <w:sz w:val="13"/>
        </w:rPr>
        <w:t>a</w:t>
      </w:r>
      <w:r>
        <w:rPr>
          <w:spacing w:val="50"/>
          <w:sz w:val="13"/>
        </w:rPr>
        <w:t> </w:t>
      </w:r>
      <w:r>
        <w:rPr>
          <w:sz w:val="13"/>
        </w:rPr>
        <w:t>empresa..............................,</w:t>
      </w:r>
      <w:r>
        <w:rPr>
          <w:spacing w:val="17"/>
          <w:sz w:val="13"/>
        </w:rPr>
        <w:t> </w:t>
      </w:r>
      <w:r>
        <w:rPr>
          <w:sz w:val="13"/>
        </w:rPr>
        <w:t>com</w:t>
      </w:r>
      <w:r>
        <w:rPr>
          <w:spacing w:val="17"/>
          <w:sz w:val="13"/>
        </w:rPr>
        <w:t> </w:t>
      </w:r>
      <w:r>
        <w:rPr>
          <w:sz w:val="13"/>
        </w:rPr>
        <w:t>sede</w:t>
      </w:r>
      <w:r>
        <w:rPr>
          <w:spacing w:val="18"/>
          <w:sz w:val="13"/>
        </w:rPr>
        <w:t> </w:t>
      </w:r>
      <w:r>
        <w:rPr>
          <w:spacing w:val="-5"/>
          <w:sz w:val="13"/>
        </w:rPr>
        <w:t>na</w:t>
      </w:r>
      <w:r>
        <w:rPr>
          <w:sz w:val="13"/>
        </w:rPr>
        <w:tab/>
        <w:t>,</w:t>
      </w:r>
      <w:r>
        <w:rPr>
          <w:spacing w:val="10"/>
          <w:sz w:val="13"/>
        </w:rPr>
        <w:t> </w:t>
      </w:r>
      <w:r>
        <w:rPr>
          <w:sz w:val="13"/>
        </w:rPr>
        <w:t>inscrita</w:t>
      </w:r>
      <w:r>
        <w:rPr>
          <w:spacing w:val="11"/>
          <w:sz w:val="13"/>
        </w:rPr>
        <w:t> </w:t>
      </w:r>
      <w:r>
        <w:rPr>
          <w:sz w:val="13"/>
        </w:rPr>
        <w:t>no</w:t>
      </w:r>
      <w:r>
        <w:rPr>
          <w:spacing w:val="10"/>
          <w:sz w:val="13"/>
        </w:rPr>
        <w:t> </w:t>
      </w:r>
      <w:r>
        <w:rPr>
          <w:spacing w:val="-2"/>
          <w:sz w:val="13"/>
        </w:rPr>
        <w:t>CNPJ/MF</w:t>
      </w:r>
    </w:p>
    <w:p>
      <w:pPr>
        <w:tabs>
          <w:tab w:pos="7616" w:val="left" w:leader="dot"/>
        </w:tabs>
        <w:spacing w:before="2"/>
        <w:ind w:left="289" w:right="0" w:firstLine="0"/>
        <w:jc w:val="left"/>
        <w:rPr>
          <w:sz w:val="13"/>
        </w:rPr>
      </w:pPr>
      <w:r>
        <w:rPr>
          <w:sz w:val="13"/>
        </w:rPr>
        <w:t>sob</w:t>
      </w:r>
      <w:r>
        <w:rPr>
          <w:spacing w:val="10"/>
          <w:sz w:val="13"/>
        </w:rPr>
        <w:t> </w:t>
      </w:r>
      <w:r>
        <w:rPr>
          <w:sz w:val="13"/>
        </w:rPr>
        <w:t>o</w:t>
      </w:r>
      <w:r>
        <w:rPr>
          <w:spacing w:val="11"/>
          <w:sz w:val="13"/>
        </w:rPr>
        <w:t> </w:t>
      </w:r>
      <w:r>
        <w:rPr>
          <w:sz w:val="13"/>
        </w:rPr>
        <w:t>nº</w:t>
      </w:r>
      <w:r>
        <w:rPr>
          <w:spacing w:val="11"/>
          <w:sz w:val="13"/>
        </w:rPr>
        <w:t> </w:t>
      </w:r>
      <w:r>
        <w:rPr>
          <w:sz w:val="13"/>
        </w:rPr>
        <w:t>.............,</w:t>
      </w:r>
      <w:r>
        <w:rPr>
          <w:spacing w:val="11"/>
          <w:sz w:val="13"/>
        </w:rPr>
        <w:t> </w:t>
      </w:r>
      <w:r>
        <w:rPr>
          <w:sz w:val="13"/>
        </w:rPr>
        <w:t>neste</w:t>
      </w:r>
      <w:r>
        <w:rPr>
          <w:spacing w:val="10"/>
          <w:sz w:val="13"/>
        </w:rPr>
        <w:t> </w:t>
      </w:r>
      <w:r>
        <w:rPr>
          <w:sz w:val="13"/>
        </w:rPr>
        <w:t>ato</w:t>
      </w:r>
      <w:r>
        <w:rPr>
          <w:spacing w:val="11"/>
          <w:sz w:val="13"/>
        </w:rPr>
        <w:t> </w:t>
      </w:r>
      <w:r>
        <w:rPr>
          <w:sz w:val="13"/>
        </w:rPr>
        <w:t>representada</w:t>
      </w:r>
      <w:r>
        <w:rPr>
          <w:spacing w:val="11"/>
          <w:sz w:val="13"/>
        </w:rPr>
        <w:t> </w:t>
      </w:r>
      <w:r>
        <w:rPr>
          <w:sz w:val="13"/>
        </w:rPr>
        <w:t>por</w:t>
      </w:r>
      <w:r>
        <w:rPr>
          <w:spacing w:val="11"/>
          <w:sz w:val="13"/>
        </w:rPr>
        <w:t> </w:t>
      </w:r>
      <w:r>
        <w:rPr>
          <w:sz w:val="13"/>
        </w:rPr>
        <w:t>..................................,</w:t>
      </w:r>
      <w:r>
        <w:rPr>
          <w:spacing w:val="11"/>
          <w:sz w:val="13"/>
        </w:rPr>
        <w:t> </w:t>
      </w:r>
      <w:r>
        <w:rPr>
          <w:sz w:val="13"/>
        </w:rPr>
        <w:t>portador</w:t>
      </w:r>
      <w:r>
        <w:rPr>
          <w:spacing w:val="10"/>
          <w:sz w:val="13"/>
        </w:rPr>
        <w:t> </w:t>
      </w:r>
      <w:r>
        <w:rPr>
          <w:sz w:val="13"/>
        </w:rPr>
        <w:t>da</w:t>
      </w:r>
      <w:r>
        <w:rPr>
          <w:spacing w:val="11"/>
          <w:sz w:val="13"/>
        </w:rPr>
        <w:t> </w:t>
      </w:r>
      <w:r>
        <w:rPr>
          <w:sz w:val="13"/>
        </w:rPr>
        <w:t>Carteira</w:t>
      </w:r>
      <w:r>
        <w:rPr>
          <w:spacing w:val="11"/>
          <w:sz w:val="13"/>
        </w:rPr>
        <w:t> </w:t>
      </w:r>
      <w:r>
        <w:rPr>
          <w:sz w:val="13"/>
        </w:rPr>
        <w:t>de</w:t>
      </w:r>
      <w:r>
        <w:rPr>
          <w:spacing w:val="11"/>
          <w:sz w:val="13"/>
        </w:rPr>
        <w:t> </w:t>
      </w:r>
      <w:r>
        <w:rPr>
          <w:sz w:val="13"/>
        </w:rPr>
        <w:t>Identidade</w:t>
      </w:r>
      <w:r>
        <w:rPr>
          <w:spacing w:val="11"/>
          <w:sz w:val="13"/>
        </w:rPr>
        <w:t> </w:t>
      </w:r>
      <w:r>
        <w:rPr>
          <w:sz w:val="13"/>
        </w:rPr>
        <w:t>nº</w:t>
      </w:r>
      <w:r>
        <w:rPr>
          <w:spacing w:val="10"/>
          <w:sz w:val="13"/>
        </w:rPr>
        <w:t> </w:t>
      </w:r>
      <w:r>
        <w:rPr>
          <w:sz w:val="13"/>
        </w:rPr>
        <w:t>.................,</w:t>
      </w:r>
      <w:r>
        <w:rPr>
          <w:spacing w:val="11"/>
          <w:sz w:val="13"/>
        </w:rPr>
        <w:t> </w:t>
      </w:r>
      <w:r>
        <w:rPr>
          <w:sz w:val="13"/>
        </w:rPr>
        <w:t>CPF</w:t>
      </w:r>
      <w:r>
        <w:rPr>
          <w:spacing w:val="11"/>
          <w:sz w:val="13"/>
        </w:rPr>
        <w:t> </w:t>
      </w:r>
      <w:r>
        <w:rPr>
          <w:spacing w:val="-5"/>
          <w:sz w:val="13"/>
        </w:rPr>
        <w:t>nº</w:t>
      </w:r>
      <w:r>
        <w:rPr>
          <w:sz w:val="13"/>
        </w:rPr>
        <w:tab/>
        <w:t>,</w:t>
      </w:r>
      <w:r>
        <w:rPr>
          <w:spacing w:val="10"/>
          <w:sz w:val="13"/>
        </w:rPr>
        <w:t> </w:t>
      </w:r>
      <w:r>
        <w:rPr>
          <w:sz w:val="13"/>
        </w:rPr>
        <w:t>doravante</w:t>
      </w:r>
      <w:r>
        <w:rPr>
          <w:spacing w:val="11"/>
          <w:sz w:val="13"/>
        </w:rPr>
        <w:t> </w:t>
      </w:r>
      <w:r>
        <w:rPr>
          <w:sz w:val="13"/>
        </w:rPr>
        <w:t>denominado</w:t>
      </w:r>
      <w:r>
        <w:rPr>
          <w:spacing w:val="10"/>
          <w:sz w:val="13"/>
        </w:rPr>
        <w:t> </w:t>
      </w:r>
      <w:r>
        <w:rPr>
          <w:b/>
          <w:sz w:val="13"/>
        </w:rPr>
        <w:t>CONTRATADO</w:t>
      </w:r>
      <w:r>
        <w:rPr>
          <w:sz w:val="13"/>
        </w:rPr>
        <w:t>,</w:t>
      </w:r>
      <w:r>
        <w:rPr>
          <w:spacing w:val="11"/>
          <w:sz w:val="13"/>
        </w:rPr>
        <w:t> </w:t>
      </w:r>
      <w:r>
        <w:rPr>
          <w:sz w:val="13"/>
        </w:rPr>
        <w:t>com</w:t>
      </w:r>
      <w:r>
        <w:rPr>
          <w:spacing w:val="10"/>
          <w:sz w:val="13"/>
        </w:rPr>
        <w:t> </w:t>
      </w:r>
      <w:r>
        <w:rPr>
          <w:sz w:val="13"/>
        </w:rPr>
        <w:t>fundamento</w:t>
      </w:r>
      <w:r>
        <w:rPr>
          <w:spacing w:val="11"/>
          <w:sz w:val="13"/>
        </w:rPr>
        <w:t> </w:t>
      </w:r>
      <w:r>
        <w:rPr>
          <w:sz w:val="13"/>
        </w:rPr>
        <w:t>no</w:t>
      </w:r>
      <w:r>
        <w:rPr>
          <w:spacing w:val="10"/>
          <w:sz w:val="13"/>
        </w:rPr>
        <w:t> </w:t>
      </w:r>
      <w:r>
        <w:rPr>
          <w:sz w:val="13"/>
        </w:rPr>
        <w:t>Processo</w:t>
      </w:r>
      <w:r>
        <w:rPr>
          <w:spacing w:val="11"/>
          <w:sz w:val="13"/>
        </w:rPr>
        <w:t> </w:t>
      </w:r>
      <w:r>
        <w:rPr>
          <w:sz w:val="13"/>
        </w:rPr>
        <w:t>nº</w:t>
      </w:r>
      <w:r>
        <w:rPr>
          <w:spacing w:val="10"/>
          <w:sz w:val="13"/>
        </w:rPr>
        <w:t> </w:t>
      </w:r>
      <w:r>
        <w:rPr>
          <w:b/>
          <w:sz w:val="13"/>
        </w:rPr>
        <w:t>SEI-260007/011204/2025</w:t>
      </w:r>
      <w:r>
        <w:rPr>
          <w:sz w:val="13"/>
        </w:rPr>
        <w:t>,</w:t>
      </w:r>
      <w:r>
        <w:rPr>
          <w:spacing w:val="11"/>
          <w:sz w:val="13"/>
        </w:rPr>
        <w:t> </w:t>
      </w:r>
      <w:r>
        <w:rPr>
          <w:sz w:val="13"/>
        </w:rPr>
        <w:t>que</w:t>
      </w:r>
      <w:r>
        <w:rPr>
          <w:spacing w:val="11"/>
          <w:sz w:val="13"/>
        </w:rPr>
        <w:t> </w:t>
      </w:r>
      <w:r>
        <w:rPr>
          <w:sz w:val="13"/>
        </w:rPr>
        <w:t>se</w:t>
      </w:r>
      <w:r>
        <w:rPr>
          <w:spacing w:val="10"/>
          <w:sz w:val="13"/>
        </w:rPr>
        <w:t> </w:t>
      </w:r>
      <w:r>
        <w:rPr>
          <w:sz w:val="13"/>
        </w:rPr>
        <w:t>regerá</w:t>
      </w:r>
      <w:r>
        <w:rPr>
          <w:spacing w:val="11"/>
          <w:sz w:val="13"/>
        </w:rPr>
        <w:t> </w:t>
      </w:r>
      <w:r>
        <w:rPr>
          <w:sz w:val="13"/>
        </w:rPr>
        <w:t>pelas</w:t>
      </w:r>
      <w:r>
        <w:rPr>
          <w:spacing w:val="10"/>
          <w:sz w:val="13"/>
        </w:rPr>
        <w:t> </w:t>
      </w:r>
      <w:r>
        <w:rPr>
          <w:spacing w:val="-2"/>
          <w:sz w:val="13"/>
        </w:rPr>
        <w:t>disposições</w:t>
      </w:r>
    </w:p>
    <w:p>
      <w:pPr>
        <w:spacing w:line="288" w:lineRule="auto" w:before="30"/>
        <w:ind w:left="289" w:right="0" w:firstLine="0"/>
        <w:jc w:val="left"/>
        <w:rPr>
          <w:sz w:val="13"/>
        </w:rPr>
      </w:pPr>
      <w:r>
        <w:rPr>
          <w:sz w:val="13"/>
        </w:rPr>
        <w:t>da</w:t>
      </w:r>
      <w:r>
        <w:rPr>
          <w:spacing w:val="20"/>
          <w:sz w:val="13"/>
        </w:rPr>
        <w:t> </w:t>
      </w:r>
      <w:r>
        <w:rPr>
          <w:sz w:val="13"/>
        </w:rPr>
        <w:t>Lei</w:t>
      </w:r>
      <w:r>
        <w:rPr>
          <w:spacing w:val="20"/>
          <w:sz w:val="13"/>
        </w:rPr>
        <w:t> </w:t>
      </w:r>
      <w:r>
        <w:rPr>
          <w:sz w:val="13"/>
        </w:rPr>
        <w:t>nº</w:t>
      </w:r>
      <w:r>
        <w:rPr>
          <w:spacing w:val="20"/>
          <w:sz w:val="13"/>
        </w:rPr>
        <w:t> </w:t>
      </w:r>
      <w:r>
        <w:rPr>
          <w:sz w:val="13"/>
        </w:rPr>
        <w:t>14.133,</w:t>
      </w:r>
      <w:r>
        <w:rPr>
          <w:spacing w:val="20"/>
          <w:sz w:val="13"/>
        </w:rPr>
        <w:t> </w:t>
      </w:r>
      <w:r>
        <w:rPr>
          <w:sz w:val="13"/>
        </w:rPr>
        <w:t>de</w:t>
      </w:r>
      <w:r>
        <w:rPr>
          <w:spacing w:val="20"/>
          <w:sz w:val="13"/>
        </w:rPr>
        <w:t> </w:t>
      </w:r>
      <w:r>
        <w:rPr>
          <w:sz w:val="13"/>
        </w:rPr>
        <w:t>1º</w:t>
      </w:r>
      <w:r>
        <w:rPr>
          <w:spacing w:val="20"/>
          <w:sz w:val="13"/>
        </w:rPr>
        <w:t> </w:t>
      </w:r>
      <w:r>
        <w:rPr>
          <w:sz w:val="13"/>
        </w:rPr>
        <w:t>de</w:t>
      </w:r>
      <w:r>
        <w:rPr>
          <w:spacing w:val="20"/>
          <w:sz w:val="13"/>
        </w:rPr>
        <w:t> </w:t>
      </w:r>
      <w:r>
        <w:rPr>
          <w:sz w:val="13"/>
        </w:rPr>
        <w:t>abril</w:t>
      </w:r>
      <w:r>
        <w:rPr>
          <w:spacing w:val="20"/>
          <w:sz w:val="13"/>
        </w:rPr>
        <w:t> </w:t>
      </w:r>
      <w:r>
        <w:rPr>
          <w:sz w:val="13"/>
        </w:rPr>
        <w:t>de</w:t>
      </w:r>
      <w:r>
        <w:rPr>
          <w:spacing w:val="20"/>
          <w:sz w:val="13"/>
        </w:rPr>
        <w:t> </w:t>
      </w:r>
      <w:r>
        <w:rPr>
          <w:sz w:val="13"/>
        </w:rPr>
        <w:t>2021,</w:t>
      </w:r>
      <w:r>
        <w:rPr>
          <w:spacing w:val="20"/>
          <w:sz w:val="13"/>
        </w:rPr>
        <w:t> </w:t>
      </w:r>
      <w:r>
        <w:rPr>
          <w:sz w:val="13"/>
        </w:rPr>
        <w:t>e</w:t>
      </w:r>
      <w:r>
        <w:rPr>
          <w:spacing w:val="20"/>
          <w:sz w:val="13"/>
        </w:rPr>
        <w:t> </w:t>
      </w:r>
      <w:r>
        <w:rPr>
          <w:sz w:val="13"/>
        </w:rPr>
        <w:t>pelos</w:t>
      </w:r>
      <w:r>
        <w:rPr>
          <w:spacing w:val="20"/>
          <w:sz w:val="13"/>
        </w:rPr>
        <w:t> </w:t>
      </w:r>
      <w:r>
        <w:rPr>
          <w:sz w:val="13"/>
        </w:rPr>
        <w:t>normativos</w:t>
      </w:r>
      <w:r>
        <w:rPr>
          <w:spacing w:val="20"/>
          <w:sz w:val="13"/>
        </w:rPr>
        <w:t> </w:t>
      </w:r>
      <w:r>
        <w:rPr>
          <w:sz w:val="13"/>
        </w:rPr>
        <w:t>estaduais</w:t>
      </w:r>
      <w:r>
        <w:rPr>
          <w:spacing w:val="20"/>
          <w:sz w:val="13"/>
        </w:rPr>
        <w:t> </w:t>
      </w:r>
      <w:r>
        <w:rPr>
          <w:sz w:val="13"/>
        </w:rPr>
        <w:t>aplicáveis,</w:t>
      </w:r>
      <w:r>
        <w:rPr>
          <w:spacing w:val="20"/>
          <w:sz w:val="13"/>
        </w:rPr>
        <w:t> </w:t>
      </w:r>
      <w:r>
        <w:rPr>
          <w:sz w:val="13"/>
        </w:rPr>
        <w:t>todos</w:t>
      </w:r>
      <w:r>
        <w:rPr>
          <w:spacing w:val="20"/>
          <w:sz w:val="13"/>
        </w:rPr>
        <w:t> </w:t>
      </w:r>
      <w:r>
        <w:rPr>
          <w:sz w:val="13"/>
        </w:rPr>
        <w:t>disponíveis</w:t>
      </w:r>
      <w:r>
        <w:rPr>
          <w:spacing w:val="20"/>
          <w:sz w:val="13"/>
        </w:rPr>
        <w:t> </w:t>
      </w:r>
      <w:r>
        <w:rPr>
          <w:sz w:val="13"/>
        </w:rPr>
        <w:t>no</w:t>
      </w:r>
      <w:r>
        <w:rPr>
          <w:spacing w:val="20"/>
          <w:sz w:val="13"/>
        </w:rPr>
        <w:t> </w:t>
      </w:r>
      <w:r>
        <w:rPr>
          <w:sz w:val="13"/>
        </w:rPr>
        <w:t>endereço</w:t>
      </w:r>
      <w:r>
        <w:rPr>
          <w:spacing w:val="20"/>
          <w:sz w:val="13"/>
        </w:rPr>
        <w:t> </w:t>
      </w:r>
      <w:r>
        <w:rPr>
          <w:sz w:val="13"/>
        </w:rPr>
        <w:t>eletrônico</w:t>
      </w:r>
      <w:r>
        <w:rPr>
          <w:spacing w:val="20"/>
          <w:sz w:val="13"/>
        </w:rPr>
        <w:t> </w:t>
      </w:r>
      <w:r>
        <w:rPr>
          <w:sz w:val="13"/>
        </w:rPr>
        <w:t>redelog.rj.gov.br/redelog/legislação-licitacoes/,</w:t>
      </w:r>
      <w:r>
        <w:rPr>
          <w:spacing w:val="20"/>
          <w:sz w:val="13"/>
        </w:rPr>
        <w:t> </w:t>
      </w:r>
      <w:r>
        <w:rPr>
          <w:sz w:val="13"/>
        </w:rPr>
        <w:t>resolvem</w:t>
      </w:r>
      <w:r>
        <w:rPr>
          <w:spacing w:val="20"/>
          <w:sz w:val="13"/>
        </w:rPr>
        <w:t> </w:t>
      </w:r>
      <w:r>
        <w:rPr>
          <w:sz w:val="13"/>
        </w:rPr>
        <w:t>celebrar</w:t>
      </w:r>
      <w:r>
        <w:rPr>
          <w:spacing w:val="20"/>
          <w:sz w:val="13"/>
        </w:rPr>
        <w:t> </w:t>
      </w:r>
      <w:r>
        <w:rPr>
          <w:sz w:val="13"/>
        </w:rPr>
        <w:t>o</w:t>
      </w:r>
      <w:r>
        <w:rPr>
          <w:spacing w:val="20"/>
          <w:sz w:val="13"/>
        </w:rPr>
        <w:t> </w:t>
      </w:r>
      <w:r>
        <w:rPr>
          <w:sz w:val="13"/>
        </w:rPr>
        <w:t>presente</w:t>
      </w:r>
      <w:r>
        <w:rPr>
          <w:spacing w:val="20"/>
          <w:sz w:val="13"/>
        </w:rPr>
        <w:t> </w:t>
      </w:r>
      <w:r>
        <w:rPr>
          <w:sz w:val="13"/>
        </w:rPr>
        <w:t>instrumento</w:t>
      </w:r>
      <w:r>
        <w:rPr>
          <w:spacing w:val="20"/>
          <w:sz w:val="13"/>
        </w:rPr>
        <w:t> </w:t>
      </w:r>
      <w:r>
        <w:rPr>
          <w:sz w:val="13"/>
        </w:rPr>
        <w:t>de</w:t>
      </w:r>
      <w:r>
        <w:rPr>
          <w:spacing w:val="20"/>
          <w:sz w:val="13"/>
        </w:rPr>
        <w:t> </w:t>
      </w:r>
      <w:r>
        <w:rPr>
          <w:sz w:val="13"/>
        </w:rPr>
        <w:t>Contrato,</w:t>
      </w:r>
      <w:r>
        <w:rPr>
          <w:spacing w:val="20"/>
          <w:sz w:val="13"/>
        </w:rPr>
        <w:t> </w:t>
      </w:r>
      <w:r>
        <w:rPr>
          <w:sz w:val="13"/>
        </w:rPr>
        <w:t>decorrente</w:t>
      </w:r>
      <w:r>
        <w:rPr>
          <w:spacing w:val="20"/>
          <w:sz w:val="13"/>
        </w:rPr>
        <w:t> </w:t>
      </w:r>
      <w:r>
        <w:rPr>
          <w:sz w:val="13"/>
        </w:rPr>
        <w:t>Edital</w:t>
      </w:r>
      <w:r>
        <w:rPr>
          <w:spacing w:val="20"/>
          <w:sz w:val="13"/>
        </w:rPr>
        <w:t> </w:t>
      </w:r>
      <w:r>
        <w:rPr>
          <w:sz w:val="13"/>
        </w:rPr>
        <w:t>de</w:t>
      </w:r>
      <w:r>
        <w:rPr>
          <w:spacing w:val="20"/>
          <w:sz w:val="13"/>
        </w:rPr>
        <w:t> </w:t>
      </w:r>
      <w:r>
        <w:rPr>
          <w:sz w:val="13"/>
        </w:rPr>
        <w:t>licitação</w:t>
      </w:r>
      <w:r>
        <w:rPr>
          <w:spacing w:val="20"/>
          <w:sz w:val="13"/>
        </w:rPr>
        <w:t> </w:t>
      </w:r>
      <w:r>
        <w:rPr>
          <w:sz w:val="13"/>
        </w:rPr>
        <w:t>por</w:t>
      </w:r>
      <w:r>
        <w:rPr>
          <w:spacing w:val="20"/>
          <w:sz w:val="13"/>
        </w:rPr>
        <w:t> </w:t>
      </w:r>
      <w:r>
        <w:rPr>
          <w:b/>
          <w:sz w:val="13"/>
        </w:rPr>
        <w:t>Pregão</w:t>
      </w:r>
      <w:r>
        <w:rPr>
          <w:b/>
          <w:spacing w:val="40"/>
          <w:sz w:val="13"/>
        </w:rPr>
        <w:t> </w:t>
      </w:r>
      <w:r>
        <w:rPr>
          <w:b/>
          <w:sz w:val="13"/>
        </w:rPr>
        <w:t>Eletrônico nº 450/2025</w:t>
      </w:r>
      <w:r>
        <w:rPr>
          <w:sz w:val="13"/>
        </w:rPr>
        <w:t>, mediante as cláusulas e condições a seguir enunciadas.</w:t>
      </w:r>
    </w:p>
    <w:p>
      <w:pPr>
        <w:pStyle w:val="BodyText"/>
        <w:spacing w:before="102"/>
        <w:rPr>
          <w:sz w:val="13"/>
        </w:rPr>
      </w:pPr>
    </w:p>
    <w:p>
      <w:pPr>
        <w:spacing w:before="0"/>
        <w:ind w:left="289" w:right="0" w:firstLine="0"/>
        <w:jc w:val="left"/>
        <w:rPr>
          <w:b/>
          <w:sz w:val="13"/>
        </w:rPr>
      </w:pPr>
      <w:r>
        <w:rPr>
          <w:b/>
          <w:sz w:val="13"/>
        </w:rPr>
        <w:t>CLÁUSULA</w:t>
      </w:r>
      <w:r>
        <w:rPr>
          <w:b/>
          <w:spacing w:val="1"/>
          <w:sz w:val="13"/>
        </w:rPr>
        <w:t> </w:t>
      </w:r>
      <w:r>
        <w:rPr>
          <w:b/>
          <w:sz w:val="13"/>
        </w:rPr>
        <w:t>PRIMEIRA</w:t>
      </w:r>
      <w:r>
        <w:rPr>
          <w:b/>
          <w:spacing w:val="2"/>
          <w:sz w:val="13"/>
        </w:rPr>
        <w:t> </w:t>
      </w:r>
      <w:r>
        <w:rPr>
          <w:b/>
          <w:sz w:val="13"/>
        </w:rPr>
        <w:t>–</w:t>
      </w:r>
      <w:r>
        <w:rPr>
          <w:b/>
          <w:spacing w:val="12"/>
          <w:sz w:val="13"/>
        </w:rPr>
        <w:t> </w:t>
      </w:r>
      <w:r>
        <w:rPr>
          <w:b/>
          <w:spacing w:val="-2"/>
          <w:sz w:val="13"/>
        </w:rPr>
        <w:t>OBJETO</w:t>
      </w:r>
    </w:p>
    <w:p>
      <w:pPr>
        <w:pStyle w:val="ListParagraph"/>
        <w:numPr>
          <w:ilvl w:val="1"/>
          <w:numId w:val="37"/>
        </w:numPr>
        <w:tabs>
          <w:tab w:pos="497" w:val="left" w:leader="none"/>
        </w:tabs>
        <w:spacing w:line="288" w:lineRule="auto" w:before="110" w:after="0"/>
        <w:ind w:left="289" w:right="257" w:firstLine="0"/>
        <w:jc w:val="both"/>
        <w:rPr>
          <w:sz w:val="13"/>
        </w:rPr>
      </w:pPr>
      <w:r>
        <w:rPr>
          <w:sz w:val="13"/>
        </w:rPr>
        <w:t>O</w:t>
      </w:r>
      <w:r>
        <w:rPr>
          <w:spacing w:val="17"/>
          <w:sz w:val="13"/>
        </w:rPr>
        <w:t> </w:t>
      </w:r>
      <w:r>
        <w:rPr>
          <w:sz w:val="13"/>
        </w:rPr>
        <w:t>objeto</w:t>
      </w:r>
      <w:r>
        <w:rPr>
          <w:spacing w:val="17"/>
          <w:sz w:val="13"/>
        </w:rPr>
        <w:t> </w:t>
      </w:r>
      <w:r>
        <w:rPr>
          <w:sz w:val="13"/>
        </w:rPr>
        <w:t>do</w:t>
      </w:r>
      <w:r>
        <w:rPr>
          <w:spacing w:val="17"/>
          <w:sz w:val="13"/>
        </w:rPr>
        <w:t> </w:t>
      </w:r>
      <w:r>
        <w:rPr>
          <w:sz w:val="13"/>
        </w:rPr>
        <w:t>presente</w:t>
      </w:r>
      <w:r>
        <w:rPr>
          <w:spacing w:val="17"/>
          <w:sz w:val="13"/>
        </w:rPr>
        <w:t> </w:t>
      </w:r>
      <w:r>
        <w:rPr>
          <w:sz w:val="13"/>
        </w:rPr>
        <w:t>Contrato</w:t>
      </w:r>
      <w:r>
        <w:rPr>
          <w:spacing w:val="17"/>
          <w:sz w:val="13"/>
        </w:rPr>
        <w:t> </w:t>
      </w:r>
      <w:r>
        <w:rPr>
          <w:sz w:val="13"/>
        </w:rPr>
        <w:t>é</w:t>
      </w:r>
      <w:r>
        <w:rPr>
          <w:spacing w:val="17"/>
          <w:sz w:val="13"/>
        </w:rPr>
        <w:t> </w:t>
      </w:r>
      <w:r>
        <w:rPr>
          <w:sz w:val="13"/>
        </w:rPr>
        <w:t>a</w:t>
      </w:r>
      <w:r>
        <w:rPr>
          <w:spacing w:val="17"/>
          <w:sz w:val="13"/>
        </w:rPr>
        <w:t> </w:t>
      </w:r>
      <w:r>
        <w:rPr>
          <w:b/>
          <w:sz w:val="13"/>
        </w:rPr>
        <w:t>AQUISIÇÃO</w:t>
      </w:r>
      <w:r>
        <w:rPr>
          <w:b/>
          <w:spacing w:val="17"/>
          <w:sz w:val="13"/>
        </w:rPr>
        <w:t> </w:t>
      </w:r>
      <w:r>
        <w:rPr>
          <w:b/>
          <w:sz w:val="13"/>
        </w:rPr>
        <w:t>DE</w:t>
      </w:r>
      <w:r>
        <w:rPr>
          <w:b/>
          <w:spacing w:val="17"/>
          <w:sz w:val="13"/>
        </w:rPr>
        <w:t> </w:t>
      </w:r>
      <w:r>
        <w:rPr>
          <w:b/>
          <w:sz w:val="13"/>
        </w:rPr>
        <w:t>MATERIAL HOSPITALAR</w:t>
      </w:r>
      <w:r>
        <w:rPr>
          <w:b/>
          <w:spacing w:val="17"/>
          <w:sz w:val="13"/>
        </w:rPr>
        <w:t> </w:t>
      </w:r>
      <w:r>
        <w:rPr>
          <w:b/>
          <w:sz w:val="13"/>
        </w:rPr>
        <w:t>(FIO</w:t>
      </w:r>
      <w:r>
        <w:rPr>
          <w:b/>
          <w:spacing w:val="17"/>
          <w:sz w:val="13"/>
        </w:rPr>
        <w:t> </w:t>
      </w:r>
      <w:r>
        <w:rPr>
          <w:b/>
          <w:sz w:val="13"/>
        </w:rPr>
        <w:t>DE</w:t>
      </w:r>
      <w:r>
        <w:rPr>
          <w:b/>
          <w:spacing w:val="17"/>
          <w:sz w:val="13"/>
        </w:rPr>
        <w:t> </w:t>
      </w:r>
      <w:r>
        <w:rPr>
          <w:b/>
          <w:sz w:val="13"/>
        </w:rPr>
        <w:t>SUTURA)</w:t>
      </w:r>
      <w:r>
        <w:rPr>
          <w:b/>
          <w:spacing w:val="17"/>
          <w:sz w:val="13"/>
        </w:rPr>
        <w:t> </w:t>
      </w:r>
      <w:r>
        <w:rPr>
          <w:b/>
          <w:sz w:val="13"/>
        </w:rPr>
        <w:t>PARA O</w:t>
      </w:r>
      <w:r>
        <w:rPr>
          <w:b/>
          <w:spacing w:val="17"/>
          <w:sz w:val="13"/>
        </w:rPr>
        <w:t> </w:t>
      </w:r>
      <w:r>
        <w:rPr>
          <w:b/>
          <w:sz w:val="13"/>
        </w:rPr>
        <w:t>HOSPITAL UNIVERSITÁRIO</w:t>
      </w:r>
      <w:r>
        <w:rPr>
          <w:b/>
          <w:spacing w:val="17"/>
          <w:sz w:val="13"/>
        </w:rPr>
        <w:t> </w:t>
      </w:r>
      <w:r>
        <w:rPr>
          <w:b/>
          <w:sz w:val="13"/>
        </w:rPr>
        <w:t>PEDRO</w:t>
      </w:r>
      <w:r>
        <w:rPr>
          <w:b/>
          <w:spacing w:val="17"/>
          <w:sz w:val="13"/>
        </w:rPr>
        <w:t> </w:t>
      </w:r>
      <w:r>
        <w:rPr>
          <w:b/>
          <w:sz w:val="13"/>
        </w:rPr>
        <w:t>ERNESTO</w:t>
      </w:r>
      <w:r>
        <w:rPr>
          <w:b/>
          <w:spacing w:val="17"/>
          <w:sz w:val="13"/>
        </w:rPr>
        <w:t> </w:t>
      </w:r>
      <w:r>
        <w:rPr>
          <w:sz w:val="13"/>
        </w:rPr>
        <w:t>a</w:t>
      </w:r>
      <w:r>
        <w:rPr>
          <w:spacing w:val="17"/>
          <w:sz w:val="13"/>
        </w:rPr>
        <w:t> </w:t>
      </w:r>
      <w:r>
        <w:rPr>
          <w:sz w:val="13"/>
        </w:rPr>
        <w:t>serem</w:t>
      </w:r>
      <w:r>
        <w:rPr>
          <w:spacing w:val="17"/>
          <w:sz w:val="13"/>
        </w:rPr>
        <w:t> </w:t>
      </w:r>
      <w:r>
        <w:rPr>
          <w:sz w:val="13"/>
        </w:rPr>
        <w:t>executados</w:t>
      </w:r>
      <w:r>
        <w:rPr>
          <w:spacing w:val="17"/>
          <w:sz w:val="13"/>
        </w:rPr>
        <w:t> </w:t>
      </w:r>
      <w:r>
        <w:rPr>
          <w:sz w:val="13"/>
        </w:rPr>
        <w:t>nas</w:t>
      </w:r>
      <w:r>
        <w:rPr>
          <w:spacing w:val="17"/>
          <w:sz w:val="13"/>
        </w:rPr>
        <w:t> </w:t>
      </w:r>
      <w:r>
        <w:rPr>
          <w:sz w:val="13"/>
        </w:rPr>
        <w:t>condições</w:t>
      </w:r>
      <w:r>
        <w:rPr>
          <w:spacing w:val="17"/>
          <w:sz w:val="13"/>
        </w:rPr>
        <w:t> </w:t>
      </w:r>
      <w:r>
        <w:rPr>
          <w:sz w:val="13"/>
        </w:rPr>
        <w:t>estabelecidas</w:t>
      </w:r>
      <w:r>
        <w:rPr>
          <w:spacing w:val="17"/>
          <w:sz w:val="13"/>
        </w:rPr>
        <w:t> </w:t>
      </w:r>
      <w:r>
        <w:rPr>
          <w:sz w:val="13"/>
        </w:rPr>
        <w:t>no</w:t>
      </w:r>
      <w:r>
        <w:rPr>
          <w:spacing w:val="14"/>
          <w:sz w:val="13"/>
        </w:rPr>
        <w:t> </w:t>
      </w:r>
      <w:r>
        <w:rPr>
          <w:sz w:val="13"/>
        </w:rPr>
        <w:t>Termo</w:t>
      </w:r>
      <w:r>
        <w:rPr>
          <w:spacing w:val="17"/>
          <w:sz w:val="13"/>
        </w:rPr>
        <w:t> </w:t>
      </w:r>
      <w:r>
        <w:rPr>
          <w:sz w:val="13"/>
        </w:rPr>
        <w:t>de</w:t>
      </w:r>
      <w:r>
        <w:rPr>
          <w:spacing w:val="17"/>
          <w:sz w:val="13"/>
        </w:rPr>
        <w:t> </w:t>
      </w:r>
      <w:r>
        <w:rPr>
          <w:sz w:val="13"/>
        </w:rPr>
        <w:t>Referência</w:t>
      </w:r>
      <w:r>
        <w:rPr>
          <w:spacing w:val="17"/>
          <w:sz w:val="13"/>
        </w:rPr>
        <w:t> </w:t>
      </w:r>
      <w:r>
        <w:rPr>
          <w:sz w:val="13"/>
        </w:rPr>
        <w:t>e</w:t>
      </w:r>
      <w:r>
        <w:rPr>
          <w:spacing w:val="17"/>
          <w:sz w:val="13"/>
        </w:rPr>
        <w:t> </w:t>
      </w:r>
      <w:r>
        <w:rPr>
          <w:sz w:val="13"/>
        </w:rPr>
        <w:t>nos</w:t>
      </w:r>
      <w:r>
        <w:rPr>
          <w:spacing w:val="17"/>
          <w:sz w:val="13"/>
        </w:rPr>
        <w:t> </w:t>
      </w:r>
      <w:r>
        <w:rPr>
          <w:sz w:val="13"/>
        </w:rPr>
        <w:t>anexos</w:t>
      </w:r>
      <w:r>
        <w:rPr>
          <w:spacing w:val="17"/>
          <w:sz w:val="13"/>
        </w:rPr>
        <w:t> </w:t>
      </w:r>
      <w:r>
        <w:rPr>
          <w:sz w:val="13"/>
        </w:rPr>
        <w:t>deste</w:t>
      </w:r>
      <w:r>
        <w:rPr>
          <w:spacing w:val="40"/>
          <w:sz w:val="13"/>
        </w:rPr>
        <w:t> </w:t>
      </w:r>
      <w:r>
        <w:rPr>
          <w:spacing w:val="-2"/>
          <w:sz w:val="13"/>
        </w:rPr>
        <w:t>Contrato.</w:t>
      </w:r>
    </w:p>
    <w:p>
      <w:pPr>
        <w:pStyle w:val="ListParagraph"/>
        <w:numPr>
          <w:ilvl w:val="1"/>
          <w:numId w:val="37"/>
        </w:numPr>
        <w:tabs>
          <w:tab w:pos="488" w:val="left" w:leader="none"/>
        </w:tabs>
        <w:spacing w:line="240" w:lineRule="auto" w:before="2" w:after="0"/>
        <w:ind w:left="488" w:right="0" w:hanging="199"/>
        <w:jc w:val="left"/>
        <w:rPr>
          <w:sz w:val="13"/>
        </w:rPr>
      </w:pPr>
      <w:r>
        <w:rPr>
          <w:sz w:val="13"/>
        </w:rPr>
        <w:t>Objeto</w:t>
      </w:r>
      <w:r>
        <w:rPr>
          <w:spacing w:val="4"/>
          <w:sz w:val="13"/>
        </w:rPr>
        <w:t> </w:t>
      </w:r>
      <w:r>
        <w:rPr>
          <w:sz w:val="13"/>
        </w:rPr>
        <w:t>da</w:t>
      </w:r>
      <w:r>
        <w:rPr>
          <w:spacing w:val="5"/>
          <w:sz w:val="13"/>
        </w:rPr>
        <w:t> </w:t>
      </w:r>
      <w:r>
        <w:rPr>
          <w:spacing w:val="-2"/>
          <w:sz w:val="13"/>
        </w:rPr>
        <w:t>contratação:</w:t>
      </w:r>
    </w:p>
    <w:p>
      <w:pPr>
        <w:pStyle w:val="BodyText"/>
        <w:spacing w:before="7"/>
      </w:pPr>
    </w:p>
    <w:tbl>
      <w:tblPr>
        <w:tblW w:w="0" w:type="auto"/>
        <w:jc w:val="left"/>
        <w:tblInd w:w="5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00"/>
        <w:gridCol w:w="1190"/>
        <w:gridCol w:w="340"/>
        <w:gridCol w:w="700"/>
        <w:gridCol w:w="900"/>
        <w:gridCol w:w="760"/>
        <w:gridCol w:w="610"/>
      </w:tblGrid>
      <w:tr>
        <w:trPr>
          <w:trHeight w:val="860" w:hRule="atLeast"/>
        </w:trPr>
        <w:tc>
          <w:tcPr>
            <w:tcW w:w="500" w:type="dxa"/>
          </w:tcPr>
          <w:p>
            <w:pPr>
              <w:pStyle w:val="TableParagraph"/>
              <w:spacing w:before="29"/>
              <w:rPr>
                <w:sz w:val="13"/>
              </w:rPr>
            </w:pPr>
          </w:p>
          <w:p>
            <w:pPr>
              <w:pStyle w:val="TableParagraph"/>
              <w:ind w:left="7"/>
              <w:jc w:val="center"/>
              <w:rPr>
                <w:b/>
                <w:sz w:val="13"/>
              </w:rPr>
            </w:pPr>
            <w:r>
              <w:rPr>
                <w:b/>
                <w:spacing w:val="-4"/>
                <w:sz w:val="13"/>
              </w:rPr>
              <w:t>ITEM</w:t>
            </w:r>
          </w:p>
        </w:tc>
        <w:tc>
          <w:tcPr>
            <w:tcW w:w="1190" w:type="dxa"/>
          </w:tcPr>
          <w:p>
            <w:pPr>
              <w:pStyle w:val="TableParagraph"/>
              <w:spacing w:before="29"/>
              <w:rPr>
                <w:sz w:val="13"/>
              </w:rPr>
            </w:pPr>
          </w:p>
          <w:p>
            <w:pPr>
              <w:pStyle w:val="TableParagraph"/>
              <w:ind w:left="76" w:right="-15"/>
              <w:rPr>
                <w:b/>
                <w:sz w:val="13"/>
              </w:rPr>
            </w:pPr>
            <w:r>
              <w:rPr>
                <w:b/>
                <w:spacing w:val="-2"/>
                <w:sz w:val="13"/>
              </w:rPr>
              <w:t>ESPECIFICAÇÃO</w:t>
            </w:r>
          </w:p>
        </w:tc>
        <w:tc>
          <w:tcPr>
            <w:tcW w:w="340" w:type="dxa"/>
          </w:tcPr>
          <w:p>
            <w:pPr>
              <w:pStyle w:val="TableParagraph"/>
              <w:spacing w:line="288" w:lineRule="auto" w:before="18"/>
              <w:ind w:left="-20" w:right="18"/>
              <w:jc w:val="center"/>
              <w:rPr>
                <w:b/>
                <w:sz w:val="13"/>
              </w:rPr>
            </w:pPr>
            <w:r>
              <w:rPr>
                <w:b/>
                <w:spacing w:val="-4"/>
                <w:sz w:val="13"/>
              </w:rPr>
              <w:t>CÓD.</w:t>
            </w:r>
            <w:r>
              <w:rPr>
                <w:b/>
                <w:spacing w:val="40"/>
                <w:sz w:val="13"/>
              </w:rPr>
              <w:t> </w:t>
            </w:r>
            <w:r>
              <w:rPr>
                <w:b/>
                <w:spacing w:val="-6"/>
                <w:sz w:val="13"/>
              </w:rPr>
              <w:t>ID</w:t>
            </w:r>
            <w:r>
              <w:rPr>
                <w:b/>
                <w:spacing w:val="40"/>
                <w:sz w:val="13"/>
              </w:rPr>
              <w:t> </w:t>
            </w:r>
            <w:r>
              <w:rPr>
                <w:b/>
                <w:spacing w:val="-4"/>
                <w:sz w:val="13"/>
              </w:rPr>
              <w:t>SIGA</w:t>
            </w:r>
          </w:p>
        </w:tc>
        <w:tc>
          <w:tcPr>
            <w:tcW w:w="700" w:type="dxa"/>
          </w:tcPr>
          <w:p>
            <w:pPr>
              <w:pStyle w:val="TableParagraph"/>
              <w:spacing w:before="29"/>
              <w:rPr>
                <w:sz w:val="13"/>
              </w:rPr>
            </w:pPr>
          </w:p>
          <w:p>
            <w:pPr>
              <w:pStyle w:val="TableParagraph"/>
              <w:spacing w:line="288" w:lineRule="auto"/>
              <w:ind w:left="70" w:right="-15"/>
              <w:jc w:val="center"/>
              <w:rPr>
                <w:b/>
                <w:sz w:val="13"/>
              </w:rPr>
            </w:pPr>
            <w:r>
              <w:rPr>
                <w:b/>
                <w:spacing w:val="-2"/>
                <w:sz w:val="13"/>
              </w:rPr>
              <w:t>UNIDADE</w:t>
            </w:r>
            <w:r>
              <w:rPr>
                <w:b/>
                <w:spacing w:val="40"/>
                <w:sz w:val="13"/>
              </w:rPr>
              <w:t> </w:t>
            </w:r>
            <w:r>
              <w:rPr>
                <w:b/>
                <w:spacing w:val="-6"/>
                <w:sz w:val="13"/>
              </w:rPr>
              <w:t>DE</w:t>
            </w:r>
            <w:r>
              <w:rPr>
                <w:b/>
                <w:spacing w:val="40"/>
                <w:sz w:val="13"/>
              </w:rPr>
              <w:t> </w:t>
            </w:r>
            <w:r>
              <w:rPr>
                <w:b/>
                <w:spacing w:val="-2"/>
                <w:sz w:val="13"/>
              </w:rPr>
              <w:t>MEDIDA</w:t>
            </w:r>
          </w:p>
        </w:tc>
        <w:tc>
          <w:tcPr>
            <w:tcW w:w="900" w:type="dxa"/>
          </w:tcPr>
          <w:p>
            <w:pPr>
              <w:pStyle w:val="TableParagraph"/>
              <w:spacing w:before="18"/>
              <w:ind w:left="-18" w:right="-15"/>
              <w:rPr>
                <w:b/>
                <w:sz w:val="13"/>
              </w:rPr>
            </w:pPr>
            <w:r>
              <w:rPr>
                <w:b/>
                <w:spacing w:val="-2"/>
                <w:sz w:val="13"/>
              </w:rPr>
              <w:t>QUANTIDADE</w:t>
            </w:r>
          </w:p>
        </w:tc>
        <w:tc>
          <w:tcPr>
            <w:tcW w:w="760" w:type="dxa"/>
          </w:tcPr>
          <w:p>
            <w:pPr>
              <w:pStyle w:val="TableParagraph"/>
              <w:spacing w:line="288" w:lineRule="auto" w:before="18"/>
              <w:ind w:left="43" w:right="23" w:hanging="1"/>
              <w:jc w:val="center"/>
              <w:rPr>
                <w:b/>
                <w:sz w:val="13"/>
              </w:rPr>
            </w:pPr>
            <w:r>
              <w:rPr>
                <w:b/>
                <w:spacing w:val="-2"/>
                <w:sz w:val="13"/>
              </w:rPr>
              <w:t>VALOR</w:t>
            </w:r>
            <w:r>
              <w:rPr>
                <w:b/>
                <w:spacing w:val="40"/>
                <w:sz w:val="13"/>
              </w:rPr>
              <w:t> </w:t>
            </w:r>
            <w:r>
              <w:rPr>
                <w:b/>
                <w:spacing w:val="-2"/>
                <w:sz w:val="13"/>
              </w:rPr>
              <w:t>UNITÁRIO</w:t>
            </w:r>
            <w:r>
              <w:rPr>
                <w:b/>
                <w:spacing w:val="40"/>
                <w:sz w:val="13"/>
              </w:rPr>
              <w:t> </w:t>
            </w:r>
            <w:r>
              <w:rPr>
                <w:b/>
                <w:spacing w:val="-4"/>
                <w:sz w:val="13"/>
              </w:rPr>
              <w:t>(R$)</w:t>
            </w:r>
          </w:p>
        </w:tc>
        <w:tc>
          <w:tcPr>
            <w:tcW w:w="610" w:type="dxa"/>
          </w:tcPr>
          <w:p>
            <w:pPr>
              <w:pStyle w:val="TableParagraph"/>
              <w:spacing w:before="29"/>
              <w:rPr>
                <w:sz w:val="13"/>
              </w:rPr>
            </w:pPr>
          </w:p>
          <w:p>
            <w:pPr>
              <w:pStyle w:val="TableParagraph"/>
              <w:spacing w:line="288" w:lineRule="auto"/>
              <w:ind w:left="74" w:right="59"/>
              <w:jc w:val="center"/>
              <w:rPr>
                <w:b/>
                <w:sz w:val="13"/>
              </w:rPr>
            </w:pPr>
            <w:r>
              <w:rPr>
                <w:b/>
                <w:spacing w:val="-4"/>
                <w:sz w:val="13"/>
              </w:rPr>
              <w:t>VALOR</w:t>
            </w:r>
            <w:r>
              <w:rPr>
                <w:b/>
                <w:spacing w:val="40"/>
                <w:sz w:val="13"/>
              </w:rPr>
              <w:t> </w:t>
            </w:r>
            <w:r>
              <w:rPr>
                <w:b/>
                <w:spacing w:val="-2"/>
                <w:sz w:val="13"/>
              </w:rPr>
              <w:t>TOTAL</w:t>
            </w:r>
            <w:r>
              <w:rPr>
                <w:b/>
                <w:spacing w:val="40"/>
                <w:sz w:val="13"/>
              </w:rPr>
              <w:t> </w:t>
            </w:r>
            <w:r>
              <w:rPr>
                <w:b/>
                <w:spacing w:val="-4"/>
                <w:sz w:val="13"/>
              </w:rPr>
              <w:t>(R$)</w:t>
            </w:r>
          </w:p>
        </w:tc>
      </w:tr>
      <w:tr>
        <w:trPr>
          <w:trHeight w:val="500" w:hRule="atLeast"/>
        </w:trPr>
        <w:tc>
          <w:tcPr>
            <w:tcW w:w="500" w:type="dxa"/>
          </w:tcPr>
          <w:p>
            <w:pPr>
              <w:pStyle w:val="TableParagraph"/>
              <w:spacing w:before="29"/>
              <w:rPr>
                <w:sz w:val="13"/>
              </w:rPr>
            </w:pPr>
          </w:p>
          <w:p>
            <w:pPr>
              <w:pStyle w:val="TableParagraph"/>
              <w:ind w:left="7"/>
              <w:jc w:val="center"/>
              <w:rPr>
                <w:b/>
                <w:sz w:val="13"/>
              </w:rPr>
            </w:pPr>
            <w:r>
              <w:rPr>
                <w:b/>
                <w:spacing w:val="-10"/>
                <w:sz w:val="13"/>
              </w:rPr>
              <w:t>1</w:t>
            </w:r>
          </w:p>
        </w:tc>
        <w:tc>
          <w:tcPr>
            <w:tcW w:w="1190" w:type="dxa"/>
          </w:tcPr>
          <w:p>
            <w:pPr>
              <w:pStyle w:val="TableParagraph"/>
              <w:rPr>
                <w:sz w:val="12"/>
              </w:rPr>
            </w:pPr>
          </w:p>
        </w:tc>
        <w:tc>
          <w:tcPr>
            <w:tcW w:w="340" w:type="dxa"/>
          </w:tcPr>
          <w:p>
            <w:pPr>
              <w:pStyle w:val="TableParagraph"/>
              <w:rPr>
                <w:sz w:val="12"/>
              </w:rPr>
            </w:pPr>
          </w:p>
        </w:tc>
        <w:tc>
          <w:tcPr>
            <w:tcW w:w="700" w:type="dxa"/>
          </w:tcPr>
          <w:p>
            <w:pPr>
              <w:pStyle w:val="TableParagraph"/>
              <w:rPr>
                <w:sz w:val="12"/>
              </w:rPr>
            </w:pPr>
          </w:p>
        </w:tc>
        <w:tc>
          <w:tcPr>
            <w:tcW w:w="900" w:type="dxa"/>
          </w:tcPr>
          <w:p>
            <w:pPr>
              <w:pStyle w:val="TableParagraph"/>
              <w:rPr>
                <w:sz w:val="12"/>
              </w:rPr>
            </w:pPr>
          </w:p>
        </w:tc>
        <w:tc>
          <w:tcPr>
            <w:tcW w:w="760" w:type="dxa"/>
          </w:tcPr>
          <w:p>
            <w:pPr>
              <w:pStyle w:val="TableParagraph"/>
              <w:rPr>
                <w:sz w:val="12"/>
              </w:rPr>
            </w:pPr>
          </w:p>
        </w:tc>
        <w:tc>
          <w:tcPr>
            <w:tcW w:w="610" w:type="dxa"/>
          </w:tcPr>
          <w:p>
            <w:pPr>
              <w:pStyle w:val="TableParagraph"/>
              <w:rPr>
                <w:sz w:val="12"/>
              </w:rPr>
            </w:pPr>
          </w:p>
        </w:tc>
      </w:tr>
      <w:tr>
        <w:trPr>
          <w:trHeight w:val="500" w:hRule="atLeast"/>
        </w:trPr>
        <w:tc>
          <w:tcPr>
            <w:tcW w:w="500" w:type="dxa"/>
          </w:tcPr>
          <w:p>
            <w:pPr>
              <w:pStyle w:val="TableParagraph"/>
              <w:spacing w:before="29"/>
              <w:rPr>
                <w:sz w:val="13"/>
              </w:rPr>
            </w:pPr>
          </w:p>
          <w:p>
            <w:pPr>
              <w:pStyle w:val="TableParagraph"/>
              <w:ind w:left="7"/>
              <w:jc w:val="center"/>
              <w:rPr>
                <w:b/>
                <w:sz w:val="13"/>
              </w:rPr>
            </w:pPr>
            <w:r>
              <w:rPr>
                <w:b/>
                <w:spacing w:val="-10"/>
                <w:sz w:val="13"/>
              </w:rPr>
              <w:t>2</w:t>
            </w:r>
          </w:p>
        </w:tc>
        <w:tc>
          <w:tcPr>
            <w:tcW w:w="1190" w:type="dxa"/>
          </w:tcPr>
          <w:p>
            <w:pPr>
              <w:pStyle w:val="TableParagraph"/>
              <w:rPr>
                <w:sz w:val="12"/>
              </w:rPr>
            </w:pPr>
          </w:p>
        </w:tc>
        <w:tc>
          <w:tcPr>
            <w:tcW w:w="340" w:type="dxa"/>
          </w:tcPr>
          <w:p>
            <w:pPr>
              <w:pStyle w:val="TableParagraph"/>
              <w:rPr>
                <w:sz w:val="12"/>
              </w:rPr>
            </w:pPr>
          </w:p>
        </w:tc>
        <w:tc>
          <w:tcPr>
            <w:tcW w:w="700" w:type="dxa"/>
          </w:tcPr>
          <w:p>
            <w:pPr>
              <w:pStyle w:val="TableParagraph"/>
              <w:rPr>
                <w:sz w:val="12"/>
              </w:rPr>
            </w:pPr>
          </w:p>
        </w:tc>
        <w:tc>
          <w:tcPr>
            <w:tcW w:w="900" w:type="dxa"/>
          </w:tcPr>
          <w:p>
            <w:pPr>
              <w:pStyle w:val="TableParagraph"/>
              <w:rPr>
                <w:sz w:val="12"/>
              </w:rPr>
            </w:pPr>
          </w:p>
        </w:tc>
        <w:tc>
          <w:tcPr>
            <w:tcW w:w="760" w:type="dxa"/>
          </w:tcPr>
          <w:p>
            <w:pPr>
              <w:pStyle w:val="TableParagraph"/>
              <w:rPr>
                <w:sz w:val="12"/>
              </w:rPr>
            </w:pPr>
          </w:p>
        </w:tc>
        <w:tc>
          <w:tcPr>
            <w:tcW w:w="610" w:type="dxa"/>
          </w:tcPr>
          <w:p>
            <w:pPr>
              <w:pStyle w:val="TableParagraph"/>
              <w:rPr>
                <w:sz w:val="12"/>
              </w:rPr>
            </w:pPr>
          </w:p>
        </w:tc>
      </w:tr>
      <w:tr>
        <w:trPr>
          <w:trHeight w:val="500" w:hRule="atLeast"/>
        </w:trPr>
        <w:tc>
          <w:tcPr>
            <w:tcW w:w="500" w:type="dxa"/>
          </w:tcPr>
          <w:p>
            <w:pPr>
              <w:pStyle w:val="TableParagraph"/>
              <w:spacing w:before="29"/>
              <w:rPr>
                <w:sz w:val="13"/>
              </w:rPr>
            </w:pPr>
          </w:p>
          <w:p>
            <w:pPr>
              <w:pStyle w:val="TableParagraph"/>
              <w:ind w:left="7"/>
              <w:jc w:val="center"/>
              <w:rPr>
                <w:b/>
                <w:sz w:val="13"/>
              </w:rPr>
            </w:pPr>
            <w:r>
              <w:rPr>
                <w:b/>
                <w:spacing w:val="-10"/>
                <w:sz w:val="13"/>
              </w:rPr>
              <w:t>3</w:t>
            </w:r>
          </w:p>
        </w:tc>
        <w:tc>
          <w:tcPr>
            <w:tcW w:w="1190" w:type="dxa"/>
          </w:tcPr>
          <w:p>
            <w:pPr>
              <w:pStyle w:val="TableParagraph"/>
              <w:rPr>
                <w:sz w:val="12"/>
              </w:rPr>
            </w:pPr>
          </w:p>
        </w:tc>
        <w:tc>
          <w:tcPr>
            <w:tcW w:w="340" w:type="dxa"/>
          </w:tcPr>
          <w:p>
            <w:pPr>
              <w:pStyle w:val="TableParagraph"/>
              <w:rPr>
                <w:sz w:val="12"/>
              </w:rPr>
            </w:pPr>
          </w:p>
        </w:tc>
        <w:tc>
          <w:tcPr>
            <w:tcW w:w="700" w:type="dxa"/>
          </w:tcPr>
          <w:p>
            <w:pPr>
              <w:pStyle w:val="TableParagraph"/>
              <w:rPr>
                <w:sz w:val="12"/>
              </w:rPr>
            </w:pPr>
          </w:p>
        </w:tc>
        <w:tc>
          <w:tcPr>
            <w:tcW w:w="900" w:type="dxa"/>
          </w:tcPr>
          <w:p>
            <w:pPr>
              <w:pStyle w:val="TableParagraph"/>
              <w:rPr>
                <w:sz w:val="12"/>
              </w:rPr>
            </w:pPr>
          </w:p>
        </w:tc>
        <w:tc>
          <w:tcPr>
            <w:tcW w:w="760" w:type="dxa"/>
          </w:tcPr>
          <w:p>
            <w:pPr>
              <w:pStyle w:val="TableParagraph"/>
              <w:rPr>
                <w:sz w:val="12"/>
              </w:rPr>
            </w:pPr>
          </w:p>
        </w:tc>
        <w:tc>
          <w:tcPr>
            <w:tcW w:w="610" w:type="dxa"/>
          </w:tcPr>
          <w:p>
            <w:pPr>
              <w:pStyle w:val="TableParagraph"/>
              <w:rPr>
                <w:sz w:val="12"/>
              </w:rPr>
            </w:pPr>
          </w:p>
        </w:tc>
      </w:tr>
      <w:tr>
        <w:trPr>
          <w:trHeight w:val="500" w:hRule="atLeast"/>
        </w:trPr>
        <w:tc>
          <w:tcPr>
            <w:tcW w:w="500" w:type="dxa"/>
          </w:tcPr>
          <w:p>
            <w:pPr>
              <w:pStyle w:val="TableParagraph"/>
              <w:spacing w:before="29"/>
              <w:rPr>
                <w:sz w:val="13"/>
              </w:rPr>
            </w:pPr>
          </w:p>
          <w:p>
            <w:pPr>
              <w:pStyle w:val="TableParagraph"/>
              <w:ind w:left="7"/>
              <w:jc w:val="center"/>
              <w:rPr>
                <w:b/>
                <w:sz w:val="13"/>
              </w:rPr>
            </w:pPr>
            <w:r>
              <w:rPr>
                <w:b/>
                <w:spacing w:val="-5"/>
                <w:sz w:val="13"/>
              </w:rPr>
              <w:t>...</w:t>
            </w:r>
          </w:p>
        </w:tc>
        <w:tc>
          <w:tcPr>
            <w:tcW w:w="1190" w:type="dxa"/>
          </w:tcPr>
          <w:p>
            <w:pPr>
              <w:pStyle w:val="TableParagraph"/>
              <w:rPr>
                <w:sz w:val="12"/>
              </w:rPr>
            </w:pPr>
          </w:p>
        </w:tc>
        <w:tc>
          <w:tcPr>
            <w:tcW w:w="340" w:type="dxa"/>
          </w:tcPr>
          <w:p>
            <w:pPr>
              <w:pStyle w:val="TableParagraph"/>
              <w:rPr>
                <w:sz w:val="12"/>
              </w:rPr>
            </w:pPr>
          </w:p>
        </w:tc>
        <w:tc>
          <w:tcPr>
            <w:tcW w:w="700" w:type="dxa"/>
          </w:tcPr>
          <w:p>
            <w:pPr>
              <w:pStyle w:val="TableParagraph"/>
              <w:rPr>
                <w:sz w:val="12"/>
              </w:rPr>
            </w:pPr>
          </w:p>
        </w:tc>
        <w:tc>
          <w:tcPr>
            <w:tcW w:w="900" w:type="dxa"/>
          </w:tcPr>
          <w:p>
            <w:pPr>
              <w:pStyle w:val="TableParagraph"/>
              <w:rPr>
                <w:sz w:val="12"/>
              </w:rPr>
            </w:pPr>
          </w:p>
        </w:tc>
        <w:tc>
          <w:tcPr>
            <w:tcW w:w="760" w:type="dxa"/>
          </w:tcPr>
          <w:p>
            <w:pPr>
              <w:pStyle w:val="TableParagraph"/>
              <w:rPr>
                <w:sz w:val="12"/>
              </w:rPr>
            </w:pPr>
          </w:p>
        </w:tc>
        <w:tc>
          <w:tcPr>
            <w:tcW w:w="610" w:type="dxa"/>
          </w:tcPr>
          <w:p>
            <w:pPr>
              <w:pStyle w:val="TableParagraph"/>
              <w:rPr>
                <w:sz w:val="12"/>
              </w:rPr>
            </w:pPr>
          </w:p>
        </w:tc>
      </w:tr>
    </w:tbl>
    <w:p>
      <w:pPr>
        <w:pStyle w:val="BodyText"/>
        <w:spacing w:before="49"/>
        <w:rPr>
          <w:sz w:val="13"/>
        </w:rPr>
      </w:pPr>
    </w:p>
    <w:p>
      <w:pPr>
        <w:pStyle w:val="ListParagraph"/>
        <w:numPr>
          <w:ilvl w:val="1"/>
          <w:numId w:val="37"/>
        </w:numPr>
        <w:tabs>
          <w:tab w:pos="488" w:val="left" w:leader="none"/>
        </w:tabs>
        <w:spacing w:line="240" w:lineRule="auto" w:before="0" w:after="0"/>
        <w:ind w:left="488" w:right="0" w:hanging="199"/>
        <w:jc w:val="left"/>
        <w:rPr>
          <w:sz w:val="13"/>
        </w:rPr>
      </w:pPr>
      <w:r>
        <w:rPr>
          <w:sz w:val="13"/>
        </w:rPr>
        <w:t>São</w:t>
      </w:r>
      <w:r>
        <w:rPr>
          <w:spacing w:val="7"/>
          <w:sz w:val="13"/>
        </w:rPr>
        <w:t> </w:t>
      </w:r>
      <w:r>
        <w:rPr>
          <w:sz w:val="13"/>
        </w:rPr>
        <w:t>anexos</w:t>
      </w:r>
      <w:r>
        <w:rPr>
          <w:spacing w:val="7"/>
          <w:sz w:val="13"/>
        </w:rPr>
        <w:t> </w:t>
      </w:r>
      <w:r>
        <w:rPr>
          <w:sz w:val="13"/>
        </w:rPr>
        <w:t>a</w:t>
      </w:r>
      <w:r>
        <w:rPr>
          <w:spacing w:val="7"/>
          <w:sz w:val="13"/>
        </w:rPr>
        <w:t> </w:t>
      </w:r>
      <w:r>
        <w:rPr>
          <w:sz w:val="13"/>
        </w:rPr>
        <w:t>este</w:t>
      </w:r>
      <w:r>
        <w:rPr>
          <w:spacing w:val="7"/>
          <w:sz w:val="13"/>
        </w:rPr>
        <w:t> </w:t>
      </w:r>
      <w:r>
        <w:rPr>
          <w:sz w:val="13"/>
        </w:rPr>
        <w:t>instrumento</w:t>
      </w:r>
      <w:r>
        <w:rPr>
          <w:spacing w:val="7"/>
          <w:sz w:val="13"/>
        </w:rPr>
        <w:t> </w:t>
      </w:r>
      <w:r>
        <w:rPr>
          <w:sz w:val="13"/>
        </w:rPr>
        <w:t>e</w:t>
      </w:r>
      <w:r>
        <w:rPr>
          <w:spacing w:val="8"/>
          <w:sz w:val="13"/>
        </w:rPr>
        <w:t> </w:t>
      </w:r>
      <w:r>
        <w:rPr>
          <w:sz w:val="13"/>
        </w:rPr>
        <w:t>vinculam</w:t>
      </w:r>
      <w:r>
        <w:rPr>
          <w:spacing w:val="7"/>
          <w:sz w:val="13"/>
        </w:rPr>
        <w:t> </w:t>
      </w:r>
      <w:r>
        <w:rPr>
          <w:sz w:val="13"/>
        </w:rPr>
        <w:t>esta</w:t>
      </w:r>
      <w:r>
        <w:rPr>
          <w:spacing w:val="7"/>
          <w:sz w:val="13"/>
        </w:rPr>
        <w:t> </w:t>
      </w:r>
      <w:r>
        <w:rPr>
          <w:sz w:val="13"/>
        </w:rPr>
        <w:t>contratação,</w:t>
      </w:r>
      <w:r>
        <w:rPr>
          <w:spacing w:val="7"/>
          <w:sz w:val="13"/>
        </w:rPr>
        <w:t> </w:t>
      </w:r>
      <w:r>
        <w:rPr>
          <w:sz w:val="13"/>
        </w:rPr>
        <w:t>independentemente</w:t>
      </w:r>
      <w:r>
        <w:rPr>
          <w:spacing w:val="7"/>
          <w:sz w:val="13"/>
        </w:rPr>
        <w:t> </w:t>
      </w:r>
      <w:r>
        <w:rPr>
          <w:sz w:val="13"/>
        </w:rPr>
        <w:t>de</w:t>
      </w:r>
      <w:r>
        <w:rPr>
          <w:spacing w:val="7"/>
          <w:sz w:val="13"/>
        </w:rPr>
        <w:t> </w:t>
      </w:r>
      <w:r>
        <w:rPr>
          <w:spacing w:val="-2"/>
          <w:sz w:val="13"/>
        </w:rPr>
        <w:t>transcrição:</w:t>
      </w:r>
    </w:p>
    <w:p>
      <w:pPr>
        <w:pStyle w:val="ListParagraph"/>
        <w:numPr>
          <w:ilvl w:val="2"/>
          <w:numId w:val="37"/>
        </w:numPr>
        <w:tabs>
          <w:tab w:pos="588" w:val="left" w:leader="none"/>
        </w:tabs>
        <w:spacing w:line="240" w:lineRule="auto" w:before="30" w:after="0"/>
        <w:ind w:left="588" w:right="0" w:hanging="299"/>
        <w:jc w:val="left"/>
        <w:rPr>
          <w:sz w:val="13"/>
        </w:rPr>
      </w:pPr>
      <w:r>
        <w:rPr>
          <w:sz w:val="13"/>
        </w:rPr>
        <w:t>O</w:t>
      </w:r>
      <w:r>
        <w:rPr>
          <w:spacing w:val="1"/>
          <w:sz w:val="13"/>
        </w:rPr>
        <w:t> </w:t>
      </w:r>
      <w:r>
        <w:rPr>
          <w:sz w:val="13"/>
        </w:rPr>
        <w:t>Termo</w:t>
      </w:r>
      <w:r>
        <w:rPr>
          <w:spacing w:val="4"/>
          <w:sz w:val="13"/>
        </w:rPr>
        <w:t> </w:t>
      </w:r>
      <w:r>
        <w:rPr>
          <w:sz w:val="13"/>
        </w:rPr>
        <w:t>de</w:t>
      </w:r>
      <w:r>
        <w:rPr>
          <w:spacing w:val="4"/>
          <w:sz w:val="13"/>
        </w:rPr>
        <w:t> </w:t>
      </w:r>
      <w:r>
        <w:rPr>
          <w:sz w:val="13"/>
        </w:rPr>
        <w:t>Referência</w:t>
      </w:r>
      <w:r>
        <w:rPr>
          <w:spacing w:val="4"/>
          <w:sz w:val="13"/>
        </w:rPr>
        <w:t> </w:t>
      </w:r>
      <w:r>
        <w:rPr>
          <w:sz w:val="13"/>
        </w:rPr>
        <w:t>que</w:t>
      </w:r>
      <w:r>
        <w:rPr>
          <w:spacing w:val="3"/>
          <w:sz w:val="13"/>
        </w:rPr>
        <w:t> </w:t>
      </w:r>
      <w:r>
        <w:rPr>
          <w:sz w:val="13"/>
        </w:rPr>
        <w:t>embasou</w:t>
      </w:r>
      <w:r>
        <w:rPr>
          <w:spacing w:val="4"/>
          <w:sz w:val="13"/>
        </w:rPr>
        <w:t> </w:t>
      </w:r>
      <w:r>
        <w:rPr>
          <w:sz w:val="13"/>
        </w:rPr>
        <w:t>a</w:t>
      </w:r>
      <w:r>
        <w:rPr>
          <w:spacing w:val="4"/>
          <w:sz w:val="13"/>
        </w:rPr>
        <w:t> </w:t>
      </w:r>
      <w:r>
        <w:rPr>
          <w:spacing w:val="-2"/>
          <w:sz w:val="13"/>
        </w:rPr>
        <w:t>contratação;</w:t>
      </w:r>
    </w:p>
    <w:p>
      <w:pPr>
        <w:pStyle w:val="ListParagraph"/>
        <w:numPr>
          <w:ilvl w:val="2"/>
          <w:numId w:val="37"/>
        </w:numPr>
        <w:tabs>
          <w:tab w:pos="588" w:val="left" w:leader="none"/>
        </w:tabs>
        <w:spacing w:line="240" w:lineRule="auto" w:before="31" w:after="0"/>
        <w:ind w:left="588" w:right="0" w:hanging="299"/>
        <w:jc w:val="left"/>
        <w:rPr>
          <w:sz w:val="13"/>
        </w:rPr>
      </w:pPr>
      <w:r>
        <w:rPr>
          <w:sz w:val="13"/>
        </w:rPr>
        <w:t>O</w:t>
      </w:r>
      <w:r>
        <w:rPr>
          <w:spacing w:val="5"/>
          <w:sz w:val="13"/>
        </w:rPr>
        <w:t> </w:t>
      </w:r>
      <w:r>
        <w:rPr>
          <w:sz w:val="13"/>
        </w:rPr>
        <w:t>instrumento</w:t>
      </w:r>
      <w:r>
        <w:rPr>
          <w:spacing w:val="6"/>
          <w:sz w:val="13"/>
        </w:rPr>
        <w:t> </w:t>
      </w:r>
      <w:r>
        <w:rPr>
          <w:sz w:val="13"/>
        </w:rPr>
        <w:t>convocatório,</w:t>
      </w:r>
      <w:r>
        <w:rPr>
          <w:spacing w:val="6"/>
          <w:sz w:val="13"/>
        </w:rPr>
        <w:t> </w:t>
      </w:r>
      <w:r>
        <w:rPr>
          <w:sz w:val="13"/>
        </w:rPr>
        <w:t>assim</w:t>
      </w:r>
      <w:r>
        <w:rPr>
          <w:spacing w:val="6"/>
          <w:sz w:val="13"/>
        </w:rPr>
        <w:t> </w:t>
      </w:r>
      <w:r>
        <w:rPr>
          <w:sz w:val="13"/>
        </w:rPr>
        <w:t>considerado</w:t>
      </w:r>
      <w:r>
        <w:rPr>
          <w:spacing w:val="6"/>
          <w:sz w:val="13"/>
        </w:rPr>
        <w:t> </w:t>
      </w:r>
      <w:r>
        <w:rPr>
          <w:sz w:val="13"/>
        </w:rPr>
        <w:t>o</w:t>
      </w:r>
      <w:r>
        <w:rPr>
          <w:spacing w:val="6"/>
          <w:sz w:val="13"/>
        </w:rPr>
        <w:t> </w:t>
      </w:r>
      <w:r>
        <w:rPr>
          <w:sz w:val="13"/>
        </w:rPr>
        <w:t>edital</w:t>
      </w:r>
      <w:r>
        <w:rPr>
          <w:spacing w:val="6"/>
          <w:sz w:val="13"/>
        </w:rPr>
        <w:t> </w:t>
      </w:r>
      <w:r>
        <w:rPr>
          <w:sz w:val="13"/>
        </w:rPr>
        <w:t>de</w:t>
      </w:r>
      <w:r>
        <w:rPr>
          <w:spacing w:val="6"/>
          <w:sz w:val="13"/>
        </w:rPr>
        <w:t> </w:t>
      </w:r>
      <w:r>
        <w:rPr>
          <w:sz w:val="13"/>
        </w:rPr>
        <w:t>licitação</w:t>
      </w:r>
      <w:r>
        <w:rPr>
          <w:spacing w:val="6"/>
          <w:sz w:val="13"/>
        </w:rPr>
        <w:t> </w:t>
      </w:r>
      <w:r>
        <w:rPr>
          <w:sz w:val="13"/>
        </w:rPr>
        <w:t>ou</w:t>
      </w:r>
      <w:r>
        <w:rPr>
          <w:spacing w:val="5"/>
          <w:sz w:val="13"/>
        </w:rPr>
        <w:t> </w:t>
      </w:r>
      <w:r>
        <w:rPr>
          <w:sz w:val="13"/>
        </w:rPr>
        <w:t>o</w:t>
      </w:r>
      <w:r>
        <w:rPr>
          <w:spacing w:val="-2"/>
          <w:sz w:val="13"/>
        </w:rPr>
        <w:t> </w:t>
      </w:r>
      <w:r>
        <w:rPr>
          <w:sz w:val="13"/>
        </w:rPr>
        <w:t>Aviso</w:t>
      </w:r>
      <w:r>
        <w:rPr>
          <w:spacing w:val="6"/>
          <w:sz w:val="13"/>
        </w:rPr>
        <w:t> </w:t>
      </w:r>
      <w:r>
        <w:rPr>
          <w:sz w:val="13"/>
        </w:rPr>
        <w:t>de</w:t>
      </w:r>
      <w:r>
        <w:rPr>
          <w:spacing w:val="6"/>
          <w:sz w:val="13"/>
        </w:rPr>
        <w:t> </w:t>
      </w:r>
      <w:r>
        <w:rPr>
          <w:sz w:val="13"/>
        </w:rPr>
        <w:t>Contratação</w:t>
      </w:r>
      <w:r>
        <w:rPr>
          <w:spacing w:val="6"/>
          <w:sz w:val="13"/>
        </w:rPr>
        <w:t> </w:t>
      </w:r>
      <w:r>
        <w:rPr>
          <w:sz w:val="13"/>
        </w:rPr>
        <w:t>Direta,</w:t>
      </w:r>
      <w:r>
        <w:rPr>
          <w:spacing w:val="6"/>
          <w:sz w:val="13"/>
        </w:rPr>
        <w:t> </w:t>
      </w:r>
      <w:r>
        <w:rPr>
          <w:sz w:val="13"/>
        </w:rPr>
        <w:t>conforme</w:t>
      </w:r>
      <w:r>
        <w:rPr>
          <w:spacing w:val="5"/>
          <w:sz w:val="13"/>
        </w:rPr>
        <w:t> </w:t>
      </w:r>
      <w:r>
        <w:rPr>
          <w:sz w:val="13"/>
        </w:rPr>
        <w:t>o</w:t>
      </w:r>
      <w:r>
        <w:rPr>
          <w:spacing w:val="6"/>
          <w:sz w:val="13"/>
        </w:rPr>
        <w:t> </w:t>
      </w:r>
      <w:r>
        <w:rPr>
          <w:spacing w:val="-2"/>
          <w:sz w:val="13"/>
        </w:rPr>
        <w:t>caso;</w:t>
      </w:r>
    </w:p>
    <w:p>
      <w:pPr>
        <w:pStyle w:val="ListParagraph"/>
        <w:numPr>
          <w:ilvl w:val="2"/>
          <w:numId w:val="37"/>
        </w:numPr>
        <w:tabs>
          <w:tab w:pos="581" w:val="left" w:leader="none"/>
        </w:tabs>
        <w:spacing w:line="240" w:lineRule="auto" w:before="30" w:after="0"/>
        <w:ind w:left="581" w:right="0" w:hanging="292"/>
        <w:jc w:val="left"/>
        <w:rPr>
          <w:sz w:val="13"/>
        </w:rPr>
      </w:pPr>
      <w:r>
        <w:rPr>
          <w:sz w:val="13"/>
        </w:rPr>
        <w:t>A</w:t>
      </w:r>
      <w:r>
        <w:rPr>
          <w:spacing w:val="-3"/>
          <w:sz w:val="13"/>
        </w:rPr>
        <w:t> </w:t>
      </w:r>
      <w:r>
        <w:rPr>
          <w:sz w:val="13"/>
        </w:rPr>
        <w:t>Proposta</w:t>
      </w:r>
      <w:r>
        <w:rPr>
          <w:spacing w:val="6"/>
          <w:sz w:val="13"/>
        </w:rPr>
        <w:t> </w:t>
      </w:r>
      <w:r>
        <w:rPr>
          <w:sz w:val="13"/>
        </w:rPr>
        <w:t>do</w:t>
      </w:r>
      <w:r>
        <w:rPr>
          <w:spacing w:val="6"/>
          <w:sz w:val="13"/>
        </w:rPr>
        <w:t> </w:t>
      </w:r>
      <w:r>
        <w:rPr>
          <w:b/>
          <w:sz w:val="13"/>
        </w:rPr>
        <w:t>CONTRATADO</w:t>
      </w:r>
      <w:r>
        <w:rPr>
          <w:sz w:val="13"/>
        </w:rPr>
        <w:t>,</w:t>
      </w:r>
      <w:r>
        <w:rPr>
          <w:spacing w:val="6"/>
          <w:sz w:val="13"/>
        </w:rPr>
        <w:t> </w:t>
      </w:r>
      <w:r>
        <w:rPr>
          <w:sz w:val="13"/>
        </w:rPr>
        <w:t>que,</w:t>
      </w:r>
      <w:r>
        <w:rPr>
          <w:spacing w:val="6"/>
          <w:sz w:val="13"/>
        </w:rPr>
        <w:t> </w:t>
      </w:r>
      <w:r>
        <w:rPr>
          <w:sz w:val="13"/>
        </w:rPr>
        <w:t>em</w:t>
      </w:r>
      <w:r>
        <w:rPr>
          <w:spacing w:val="6"/>
          <w:sz w:val="13"/>
        </w:rPr>
        <w:t> </w:t>
      </w:r>
      <w:r>
        <w:rPr>
          <w:sz w:val="13"/>
        </w:rPr>
        <w:t>caso</w:t>
      </w:r>
      <w:r>
        <w:rPr>
          <w:spacing w:val="6"/>
          <w:sz w:val="13"/>
        </w:rPr>
        <w:t> </w:t>
      </w:r>
      <w:r>
        <w:rPr>
          <w:sz w:val="13"/>
        </w:rPr>
        <w:t>de</w:t>
      </w:r>
      <w:r>
        <w:rPr>
          <w:spacing w:val="6"/>
          <w:sz w:val="13"/>
        </w:rPr>
        <w:t> </w:t>
      </w:r>
      <w:r>
        <w:rPr>
          <w:sz w:val="13"/>
        </w:rPr>
        <w:t>divergência</w:t>
      </w:r>
      <w:r>
        <w:rPr>
          <w:spacing w:val="6"/>
          <w:sz w:val="13"/>
        </w:rPr>
        <w:t> </w:t>
      </w:r>
      <w:r>
        <w:rPr>
          <w:sz w:val="13"/>
        </w:rPr>
        <w:t>com</w:t>
      </w:r>
      <w:r>
        <w:rPr>
          <w:spacing w:val="6"/>
          <w:sz w:val="13"/>
        </w:rPr>
        <w:t> </w:t>
      </w:r>
      <w:r>
        <w:rPr>
          <w:sz w:val="13"/>
        </w:rPr>
        <w:t>as</w:t>
      </w:r>
      <w:r>
        <w:rPr>
          <w:spacing w:val="6"/>
          <w:sz w:val="13"/>
        </w:rPr>
        <w:t> </w:t>
      </w:r>
      <w:r>
        <w:rPr>
          <w:sz w:val="13"/>
        </w:rPr>
        <w:t>condições</w:t>
      </w:r>
      <w:r>
        <w:rPr>
          <w:spacing w:val="6"/>
          <w:sz w:val="13"/>
        </w:rPr>
        <w:t> </w:t>
      </w:r>
      <w:r>
        <w:rPr>
          <w:sz w:val="13"/>
        </w:rPr>
        <w:t>estabelecidas</w:t>
      </w:r>
      <w:r>
        <w:rPr>
          <w:spacing w:val="6"/>
          <w:sz w:val="13"/>
        </w:rPr>
        <w:t> </w:t>
      </w:r>
      <w:r>
        <w:rPr>
          <w:sz w:val="13"/>
        </w:rPr>
        <w:t>neste</w:t>
      </w:r>
      <w:r>
        <w:rPr>
          <w:spacing w:val="6"/>
          <w:sz w:val="13"/>
        </w:rPr>
        <w:t> </w:t>
      </w:r>
      <w:r>
        <w:rPr>
          <w:sz w:val="13"/>
        </w:rPr>
        <w:t>Contrato</w:t>
      </w:r>
      <w:r>
        <w:rPr>
          <w:spacing w:val="6"/>
          <w:sz w:val="13"/>
        </w:rPr>
        <w:t> </w:t>
      </w:r>
      <w:r>
        <w:rPr>
          <w:sz w:val="13"/>
        </w:rPr>
        <w:t>e</w:t>
      </w:r>
      <w:r>
        <w:rPr>
          <w:spacing w:val="6"/>
          <w:sz w:val="13"/>
        </w:rPr>
        <w:t> </w:t>
      </w:r>
      <w:r>
        <w:rPr>
          <w:sz w:val="13"/>
        </w:rPr>
        <w:t>nos</w:t>
      </w:r>
      <w:r>
        <w:rPr>
          <w:spacing w:val="6"/>
          <w:sz w:val="13"/>
        </w:rPr>
        <w:t> </w:t>
      </w:r>
      <w:r>
        <w:rPr>
          <w:sz w:val="13"/>
        </w:rPr>
        <w:t>demais</w:t>
      </w:r>
      <w:r>
        <w:rPr>
          <w:spacing w:val="6"/>
          <w:sz w:val="13"/>
        </w:rPr>
        <w:t> </w:t>
      </w:r>
      <w:r>
        <w:rPr>
          <w:sz w:val="13"/>
        </w:rPr>
        <w:t>instrumentos</w:t>
      </w:r>
      <w:r>
        <w:rPr>
          <w:spacing w:val="6"/>
          <w:sz w:val="13"/>
        </w:rPr>
        <w:t> </w:t>
      </w:r>
      <w:r>
        <w:rPr>
          <w:sz w:val="13"/>
        </w:rPr>
        <w:t>anexos,</w:t>
      </w:r>
      <w:r>
        <w:rPr>
          <w:spacing w:val="6"/>
          <w:sz w:val="13"/>
        </w:rPr>
        <w:t> </w:t>
      </w:r>
      <w:r>
        <w:rPr>
          <w:sz w:val="13"/>
        </w:rPr>
        <w:t>cederá</w:t>
      </w:r>
      <w:r>
        <w:rPr>
          <w:spacing w:val="6"/>
          <w:sz w:val="13"/>
        </w:rPr>
        <w:t> </w:t>
      </w:r>
      <w:r>
        <w:rPr>
          <w:sz w:val="13"/>
        </w:rPr>
        <w:t>àquelas;</w:t>
      </w:r>
      <w:r>
        <w:rPr>
          <w:spacing w:val="6"/>
          <w:sz w:val="13"/>
        </w:rPr>
        <w:t> </w:t>
      </w:r>
      <w:r>
        <w:rPr>
          <w:spacing w:val="-10"/>
          <w:sz w:val="13"/>
        </w:rPr>
        <w:t>e</w:t>
      </w:r>
    </w:p>
    <w:p>
      <w:pPr>
        <w:pStyle w:val="ListParagraph"/>
        <w:numPr>
          <w:ilvl w:val="2"/>
          <w:numId w:val="37"/>
        </w:numPr>
        <w:tabs>
          <w:tab w:pos="588" w:val="left" w:leader="none"/>
        </w:tabs>
        <w:spacing w:line="240" w:lineRule="auto" w:before="31" w:after="0"/>
        <w:ind w:left="588" w:right="0" w:hanging="299"/>
        <w:jc w:val="left"/>
        <w:rPr>
          <w:sz w:val="13"/>
        </w:rPr>
      </w:pPr>
      <w:r>
        <w:rPr>
          <w:sz w:val="13"/>
        </w:rPr>
        <w:t>Eventuais</w:t>
      </w:r>
      <w:r>
        <w:rPr>
          <w:spacing w:val="8"/>
          <w:sz w:val="13"/>
        </w:rPr>
        <w:t> </w:t>
      </w:r>
      <w:r>
        <w:rPr>
          <w:sz w:val="13"/>
        </w:rPr>
        <w:t>anexos</w:t>
      </w:r>
      <w:r>
        <w:rPr>
          <w:spacing w:val="8"/>
          <w:sz w:val="13"/>
        </w:rPr>
        <w:t> </w:t>
      </w:r>
      <w:r>
        <w:rPr>
          <w:sz w:val="13"/>
        </w:rPr>
        <w:t>dos</w:t>
      </w:r>
      <w:r>
        <w:rPr>
          <w:spacing w:val="9"/>
          <w:sz w:val="13"/>
        </w:rPr>
        <w:t> </w:t>
      </w:r>
      <w:r>
        <w:rPr>
          <w:sz w:val="13"/>
        </w:rPr>
        <w:t>documentos</w:t>
      </w:r>
      <w:r>
        <w:rPr>
          <w:spacing w:val="8"/>
          <w:sz w:val="13"/>
        </w:rPr>
        <w:t> </w:t>
      </w:r>
      <w:r>
        <w:rPr>
          <w:spacing w:val="-2"/>
          <w:sz w:val="13"/>
        </w:rPr>
        <w:t>supracitados.</w:t>
      </w:r>
    </w:p>
    <w:p>
      <w:pPr>
        <w:pStyle w:val="ListParagraph"/>
        <w:numPr>
          <w:ilvl w:val="1"/>
          <w:numId w:val="37"/>
        </w:numPr>
        <w:tabs>
          <w:tab w:pos="488" w:val="left" w:leader="none"/>
        </w:tabs>
        <w:spacing w:line="240" w:lineRule="auto" w:before="30" w:after="0"/>
        <w:ind w:left="488" w:right="0" w:hanging="199"/>
        <w:jc w:val="left"/>
        <w:rPr>
          <w:sz w:val="13"/>
        </w:rPr>
      </w:pPr>
      <w:r>
        <w:rPr>
          <w:sz w:val="13"/>
        </w:rPr>
        <w:t>Havendo</w:t>
      </w:r>
      <w:r>
        <w:rPr>
          <w:spacing w:val="6"/>
          <w:sz w:val="13"/>
        </w:rPr>
        <w:t> </w:t>
      </w:r>
      <w:r>
        <w:rPr>
          <w:sz w:val="13"/>
        </w:rPr>
        <w:t>qualquer</w:t>
      </w:r>
      <w:r>
        <w:rPr>
          <w:spacing w:val="6"/>
          <w:sz w:val="13"/>
        </w:rPr>
        <w:t> </w:t>
      </w:r>
      <w:r>
        <w:rPr>
          <w:sz w:val="13"/>
        </w:rPr>
        <w:t>divergência</w:t>
      </w:r>
      <w:r>
        <w:rPr>
          <w:spacing w:val="6"/>
          <w:sz w:val="13"/>
        </w:rPr>
        <w:t> </w:t>
      </w:r>
      <w:r>
        <w:rPr>
          <w:sz w:val="13"/>
        </w:rPr>
        <w:t>entre</w:t>
      </w:r>
      <w:r>
        <w:rPr>
          <w:spacing w:val="6"/>
          <w:sz w:val="13"/>
        </w:rPr>
        <w:t> </w:t>
      </w:r>
      <w:r>
        <w:rPr>
          <w:sz w:val="13"/>
        </w:rPr>
        <w:t>as</w:t>
      </w:r>
      <w:r>
        <w:rPr>
          <w:spacing w:val="6"/>
          <w:sz w:val="13"/>
        </w:rPr>
        <w:t> </w:t>
      </w:r>
      <w:r>
        <w:rPr>
          <w:sz w:val="13"/>
        </w:rPr>
        <w:t>disposições</w:t>
      </w:r>
      <w:r>
        <w:rPr>
          <w:spacing w:val="7"/>
          <w:sz w:val="13"/>
        </w:rPr>
        <w:t> </w:t>
      </w:r>
      <w:r>
        <w:rPr>
          <w:sz w:val="13"/>
        </w:rPr>
        <w:t>deste</w:t>
      </w:r>
      <w:r>
        <w:rPr>
          <w:spacing w:val="6"/>
          <w:sz w:val="13"/>
        </w:rPr>
        <w:t> </w:t>
      </w:r>
      <w:r>
        <w:rPr>
          <w:sz w:val="13"/>
        </w:rPr>
        <w:t>instrumento</w:t>
      </w:r>
      <w:r>
        <w:rPr>
          <w:spacing w:val="6"/>
          <w:sz w:val="13"/>
        </w:rPr>
        <w:t> </w:t>
      </w:r>
      <w:r>
        <w:rPr>
          <w:sz w:val="13"/>
        </w:rPr>
        <w:t>e</w:t>
      </w:r>
      <w:r>
        <w:rPr>
          <w:spacing w:val="6"/>
          <w:sz w:val="13"/>
        </w:rPr>
        <w:t> </w:t>
      </w:r>
      <w:r>
        <w:rPr>
          <w:sz w:val="13"/>
        </w:rPr>
        <w:t>dos</w:t>
      </w:r>
      <w:r>
        <w:rPr>
          <w:spacing w:val="6"/>
          <w:sz w:val="13"/>
        </w:rPr>
        <w:t> </w:t>
      </w:r>
      <w:r>
        <w:rPr>
          <w:sz w:val="13"/>
        </w:rPr>
        <w:t>seus</w:t>
      </w:r>
      <w:r>
        <w:rPr>
          <w:spacing w:val="-2"/>
          <w:sz w:val="13"/>
        </w:rPr>
        <w:t> </w:t>
      </w:r>
      <w:r>
        <w:rPr>
          <w:sz w:val="13"/>
        </w:rPr>
        <w:t>Anexos,</w:t>
      </w:r>
      <w:r>
        <w:rPr>
          <w:spacing w:val="6"/>
          <w:sz w:val="13"/>
        </w:rPr>
        <w:t> </w:t>
      </w:r>
      <w:r>
        <w:rPr>
          <w:sz w:val="13"/>
        </w:rPr>
        <w:t>como</w:t>
      </w:r>
      <w:r>
        <w:rPr>
          <w:spacing w:val="6"/>
          <w:sz w:val="13"/>
        </w:rPr>
        <w:t> </w:t>
      </w:r>
      <w:r>
        <w:rPr>
          <w:sz w:val="13"/>
        </w:rPr>
        <w:t>o</w:t>
      </w:r>
      <w:r>
        <w:rPr>
          <w:spacing w:val="4"/>
          <w:sz w:val="13"/>
        </w:rPr>
        <w:t> </w:t>
      </w:r>
      <w:r>
        <w:rPr>
          <w:sz w:val="13"/>
        </w:rPr>
        <w:t>Termo</w:t>
      </w:r>
      <w:r>
        <w:rPr>
          <w:spacing w:val="6"/>
          <w:sz w:val="13"/>
        </w:rPr>
        <w:t> </w:t>
      </w:r>
      <w:r>
        <w:rPr>
          <w:sz w:val="13"/>
        </w:rPr>
        <w:t>de</w:t>
      </w:r>
      <w:r>
        <w:rPr>
          <w:spacing w:val="7"/>
          <w:sz w:val="13"/>
        </w:rPr>
        <w:t> </w:t>
      </w:r>
      <w:r>
        <w:rPr>
          <w:sz w:val="13"/>
        </w:rPr>
        <w:t>Referência,</w:t>
      </w:r>
      <w:r>
        <w:rPr>
          <w:spacing w:val="6"/>
          <w:sz w:val="13"/>
        </w:rPr>
        <w:t> </w:t>
      </w:r>
      <w:r>
        <w:rPr>
          <w:sz w:val="13"/>
        </w:rPr>
        <w:t>prevalecerá</w:t>
      </w:r>
      <w:r>
        <w:rPr>
          <w:spacing w:val="6"/>
          <w:sz w:val="13"/>
        </w:rPr>
        <w:t> </w:t>
      </w:r>
      <w:r>
        <w:rPr>
          <w:sz w:val="13"/>
        </w:rPr>
        <w:t>o</w:t>
      </w:r>
      <w:r>
        <w:rPr>
          <w:spacing w:val="6"/>
          <w:sz w:val="13"/>
        </w:rPr>
        <w:t> </w:t>
      </w:r>
      <w:r>
        <w:rPr>
          <w:sz w:val="13"/>
        </w:rPr>
        <w:t>disposto</w:t>
      </w:r>
      <w:r>
        <w:rPr>
          <w:spacing w:val="6"/>
          <w:sz w:val="13"/>
        </w:rPr>
        <w:t> </w:t>
      </w:r>
      <w:r>
        <w:rPr>
          <w:sz w:val="13"/>
        </w:rPr>
        <w:t>no</w:t>
      </w:r>
      <w:r>
        <w:rPr>
          <w:spacing w:val="6"/>
          <w:sz w:val="13"/>
        </w:rPr>
        <w:t> </w:t>
      </w:r>
      <w:r>
        <w:rPr>
          <w:sz w:val="13"/>
        </w:rPr>
        <w:t>presente</w:t>
      </w:r>
      <w:r>
        <w:rPr>
          <w:spacing w:val="7"/>
          <w:sz w:val="13"/>
        </w:rPr>
        <w:t> </w:t>
      </w:r>
      <w:r>
        <w:rPr>
          <w:spacing w:val="-2"/>
          <w:sz w:val="13"/>
        </w:rPr>
        <w:t>Contrato.</w:t>
      </w:r>
    </w:p>
    <w:p>
      <w:pPr>
        <w:pStyle w:val="BodyText"/>
        <w:spacing w:before="91"/>
        <w:rPr>
          <w:sz w:val="13"/>
        </w:rPr>
      </w:pPr>
    </w:p>
    <w:p>
      <w:pPr>
        <w:spacing w:before="0"/>
        <w:ind w:left="289" w:right="0" w:firstLine="0"/>
        <w:jc w:val="left"/>
        <w:rPr>
          <w:b/>
          <w:sz w:val="13"/>
        </w:rPr>
      </w:pPr>
      <w:r>
        <w:rPr>
          <w:b/>
          <w:sz w:val="13"/>
        </w:rPr>
        <w:t>CLÁUSULA SEGUNDA</w:t>
      </w:r>
      <w:r>
        <w:rPr>
          <w:b/>
          <w:spacing w:val="1"/>
          <w:sz w:val="13"/>
        </w:rPr>
        <w:t> </w:t>
      </w:r>
      <w:r>
        <w:rPr>
          <w:b/>
          <w:sz w:val="13"/>
        </w:rPr>
        <w:t>–</w:t>
      </w:r>
      <w:r>
        <w:rPr>
          <w:b/>
          <w:spacing w:val="8"/>
          <w:sz w:val="13"/>
        </w:rPr>
        <w:t> </w:t>
      </w:r>
      <w:r>
        <w:rPr>
          <w:b/>
          <w:sz w:val="13"/>
        </w:rPr>
        <w:t>VIGÊNCIA</w:t>
      </w:r>
      <w:r>
        <w:rPr>
          <w:b/>
          <w:spacing w:val="1"/>
          <w:sz w:val="13"/>
        </w:rPr>
        <w:t> </w:t>
      </w:r>
      <w:r>
        <w:rPr>
          <w:b/>
          <w:sz w:val="13"/>
        </w:rPr>
        <w:t>E</w:t>
      </w:r>
      <w:r>
        <w:rPr>
          <w:b/>
          <w:spacing w:val="10"/>
          <w:sz w:val="13"/>
        </w:rPr>
        <w:t> </w:t>
      </w:r>
      <w:r>
        <w:rPr>
          <w:b/>
          <w:spacing w:val="-2"/>
          <w:sz w:val="13"/>
        </w:rPr>
        <w:t>PRORROGAÇÃO</w:t>
      </w:r>
    </w:p>
    <w:p>
      <w:pPr>
        <w:pStyle w:val="ListParagraph"/>
        <w:numPr>
          <w:ilvl w:val="1"/>
          <w:numId w:val="38"/>
        </w:numPr>
        <w:tabs>
          <w:tab w:pos="488" w:val="left" w:leader="none"/>
        </w:tabs>
        <w:spacing w:line="240" w:lineRule="auto" w:before="41" w:after="0"/>
        <w:ind w:left="488" w:right="0" w:hanging="199"/>
        <w:jc w:val="left"/>
        <w:rPr>
          <w:sz w:val="13"/>
        </w:rPr>
      </w:pPr>
      <w:r>
        <w:rPr>
          <w:sz w:val="13"/>
        </w:rPr>
        <w:t>O</w:t>
      </w:r>
      <w:r>
        <w:rPr>
          <w:spacing w:val="5"/>
          <w:sz w:val="13"/>
        </w:rPr>
        <w:t> </w:t>
      </w:r>
      <w:r>
        <w:rPr>
          <w:sz w:val="13"/>
        </w:rPr>
        <w:t>prazo</w:t>
      </w:r>
      <w:r>
        <w:rPr>
          <w:spacing w:val="5"/>
          <w:sz w:val="13"/>
        </w:rPr>
        <w:t> </w:t>
      </w:r>
      <w:r>
        <w:rPr>
          <w:sz w:val="13"/>
        </w:rPr>
        <w:t>de</w:t>
      </w:r>
      <w:r>
        <w:rPr>
          <w:spacing w:val="6"/>
          <w:sz w:val="13"/>
        </w:rPr>
        <w:t> </w:t>
      </w:r>
      <w:r>
        <w:rPr>
          <w:sz w:val="13"/>
        </w:rPr>
        <w:t>vigência</w:t>
      </w:r>
      <w:r>
        <w:rPr>
          <w:spacing w:val="5"/>
          <w:sz w:val="13"/>
        </w:rPr>
        <w:t> </w:t>
      </w:r>
      <w:r>
        <w:rPr>
          <w:sz w:val="13"/>
        </w:rPr>
        <w:t>do</w:t>
      </w:r>
      <w:r>
        <w:rPr>
          <w:spacing w:val="6"/>
          <w:sz w:val="13"/>
        </w:rPr>
        <w:t> </w:t>
      </w:r>
      <w:r>
        <w:rPr>
          <w:sz w:val="13"/>
        </w:rPr>
        <w:t>Contrato</w:t>
      </w:r>
      <w:r>
        <w:rPr>
          <w:spacing w:val="5"/>
          <w:sz w:val="13"/>
        </w:rPr>
        <w:t> </w:t>
      </w:r>
      <w:r>
        <w:rPr>
          <w:sz w:val="13"/>
        </w:rPr>
        <w:t>é</w:t>
      </w:r>
      <w:r>
        <w:rPr>
          <w:spacing w:val="5"/>
          <w:sz w:val="13"/>
        </w:rPr>
        <w:t> </w:t>
      </w:r>
      <w:r>
        <w:rPr>
          <w:sz w:val="13"/>
        </w:rPr>
        <w:t>de</w:t>
      </w:r>
      <w:r>
        <w:rPr>
          <w:spacing w:val="6"/>
          <w:sz w:val="13"/>
        </w:rPr>
        <w:t> </w:t>
      </w:r>
      <w:r>
        <w:rPr>
          <w:sz w:val="13"/>
        </w:rPr>
        <w:t>12</w:t>
      </w:r>
      <w:r>
        <w:rPr>
          <w:spacing w:val="5"/>
          <w:sz w:val="13"/>
        </w:rPr>
        <w:t> </w:t>
      </w:r>
      <w:r>
        <w:rPr>
          <w:sz w:val="13"/>
        </w:rPr>
        <w:t>(doze)</w:t>
      </w:r>
      <w:r>
        <w:rPr>
          <w:spacing w:val="6"/>
          <w:sz w:val="13"/>
        </w:rPr>
        <w:t> </w:t>
      </w:r>
      <w:r>
        <w:rPr>
          <w:sz w:val="13"/>
        </w:rPr>
        <w:t>meses,</w:t>
      </w:r>
      <w:r>
        <w:rPr>
          <w:spacing w:val="5"/>
          <w:sz w:val="13"/>
        </w:rPr>
        <w:t> </w:t>
      </w:r>
      <w:r>
        <w:rPr>
          <w:sz w:val="13"/>
        </w:rPr>
        <w:t>contado</w:t>
      </w:r>
      <w:r>
        <w:rPr>
          <w:spacing w:val="5"/>
          <w:sz w:val="13"/>
        </w:rPr>
        <w:t> </w:t>
      </w:r>
      <w:r>
        <w:rPr>
          <w:sz w:val="13"/>
        </w:rPr>
        <w:t>da</w:t>
      </w:r>
      <w:r>
        <w:rPr>
          <w:spacing w:val="6"/>
          <w:sz w:val="13"/>
        </w:rPr>
        <w:t> </w:t>
      </w:r>
      <w:r>
        <w:rPr>
          <w:sz w:val="13"/>
        </w:rPr>
        <w:t>data</w:t>
      </w:r>
      <w:r>
        <w:rPr>
          <w:spacing w:val="5"/>
          <w:sz w:val="13"/>
        </w:rPr>
        <w:t> </w:t>
      </w:r>
      <w:r>
        <w:rPr>
          <w:sz w:val="13"/>
        </w:rPr>
        <w:t>da</w:t>
      </w:r>
      <w:r>
        <w:rPr>
          <w:spacing w:val="6"/>
          <w:sz w:val="13"/>
        </w:rPr>
        <w:t> </w:t>
      </w:r>
      <w:r>
        <w:rPr>
          <w:sz w:val="13"/>
        </w:rPr>
        <w:t>divulgação</w:t>
      </w:r>
      <w:r>
        <w:rPr>
          <w:spacing w:val="5"/>
          <w:sz w:val="13"/>
        </w:rPr>
        <w:t> </w:t>
      </w:r>
      <w:r>
        <w:rPr>
          <w:sz w:val="13"/>
        </w:rPr>
        <w:t>no</w:t>
      </w:r>
      <w:r>
        <w:rPr>
          <w:spacing w:val="5"/>
          <w:sz w:val="13"/>
        </w:rPr>
        <w:t> </w:t>
      </w:r>
      <w:r>
        <w:rPr>
          <w:sz w:val="13"/>
        </w:rPr>
        <w:t>Portal</w:t>
      </w:r>
      <w:r>
        <w:rPr>
          <w:spacing w:val="6"/>
          <w:sz w:val="13"/>
        </w:rPr>
        <w:t> </w:t>
      </w:r>
      <w:r>
        <w:rPr>
          <w:sz w:val="13"/>
        </w:rPr>
        <w:t>Nacional</w:t>
      </w:r>
      <w:r>
        <w:rPr>
          <w:spacing w:val="5"/>
          <w:sz w:val="13"/>
        </w:rPr>
        <w:t> </w:t>
      </w:r>
      <w:r>
        <w:rPr>
          <w:sz w:val="13"/>
        </w:rPr>
        <w:t>de</w:t>
      </w:r>
      <w:r>
        <w:rPr>
          <w:spacing w:val="6"/>
          <w:sz w:val="13"/>
        </w:rPr>
        <w:t> </w:t>
      </w:r>
      <w:r>
        <w:rPr>
          <w:sz w:val="13"/>
        </w:rPr>
        <w:t>Contratações</w:t>
      </w:r>
      <w:r>
        <w:rPr>
          <w:spacing w:val="5"/>
          <w:sz w:val="13"/>
        </w:rPr>
        <w:t> </w:t>
      </w:r>
      <w:r>
        <w:rPr>
          <w:spacing w:val="-2"/>
          <w:sz w:val="13"/>
        </w:rPr>
        <w:t>Públicas.</w:t>
      </w:r>
    </w:p>
    <w:p>
      <w:pPr>
        <w:pStyle w:val="ListParagraph"/>
        <w:numPr>
          <w:ilvl w:val="1"/>
          <w:numId w:val="38"/>
        </w:numPr>
        <w:tabs>
          <w:tab w:pos="500" w:val="left" w:leader="none"/>
        </w:tabs>
        <w:spacing w:line="288" w:lineRule="auto" w:before="9" w:after="0"/>
        <w:ind w:left="289" w:right="278" w:firstLine="0"/>
        <w:jc w:val="both"/>
        <w:rPr>
          <w:sz w:val="13"/>
        </w:rPr>
      </w:pPr>
      <w:r>
        <w:rPr>
          <w:sz w:val="13"/>
        </w:rPr>
        <w:t>O</w:t>
      </w:r>
      <w:r>
        <w:rPr>
          <w:spacing w:val="19"/>
          <w:sz w:val="13"/>
        </w:rPr>
        <w:t> </w:t>
      </w:r>
      <w:r>
        <w:rPr>
          <w:sz w:val="13"/>
        </w:rPr>
        <w:t>prazo</w:t>
      </w:r>
      <w:r>
        <w:rPr>
          <w:spacing w:val="19"/>
          <w:sz w:val="13"/>
        </w:rPr>
        <w:t> </w:t>
      </w:r>
      <w:r>
        <w:rPr>
          <w:sz w:val="13"/>
        </w:rPr>
        <w:t>de</w:t>
      </w:r>
      <w:r>
        <w:rPr>
          <w:spacing w:val="19"/>
          <w:sz w:val="13"/>
        </w:rPr>
        <w:t> </w:t>
      </w:r>
      <w:r>
        <w:rPr>
          <w:sz w:val="13"/>
        </w:rPr>
        <w:t>vigência</w:t>
      </w:r>
      <w:r>
        <w:rPr>
          <w:spacing w:val="19"/>
          <w:sz w:val="13"/>
        </w:rPr>
        <w:t> </w:t>
      </w:r>
      <w:r>
        <w:rPr>
          <w:sz w:val="13"/>
        </w:rPr>
        <w:t>será</w:t>
      </w:r>
      <w:r>
        <w:rPr>
          <w:spacing w:val="19"/>
          <w:sz w:val="13"/>
        </w:rPr>
        <w:t> </w:t>
      </w:r>
      <w:r>
        <w:rPr>
          <w:sz w:val="13"/>
        </w:rPr>
        <w:t>automaticamente</w:t>
      </w:r>
      <w:r>
        <w:rPr>
          <w:spacing w:val="19"/>
          <w:sz w:val="13"/>
        </w:rPr>
        <w:t> </w:t>
      </w:r>
      <w:r>
        <w:rPr>
          <w:sz w:val="13"/>
        </w:rPr>
        <w:t>prorrogado,</w:t>
      </w:r>
      <w:r>
        <w:rPr>
          <w:spacing w:val="19"/>
          <w:sz w:val="13"/>
        </w:rPr>
        <w:t> </w:t>
      </w:r>
      <w:r>
        <w:rPr>
          <w:sz w:val="13"/>
        </w:rPr>
        <w:t>sem</w:t>
      </w:r>
      <w:r>
        <w:rPr>
          <w:spacing w:val="19"/>
          <w:sz w:val="13"/>
        </w:rPr>
        <w:t> </w:t>
      </w:r>
      <w:r>
        <w:rPr>
          <w:sz w:val="13"/>
        </w:rPr>
        <w:t>prejuízo</w:t>
      </w:r>
      <w:r>
        <w:rPr>
          <w:spacing w:val="19"/>
          <w:sz w:val="13"/>
        </w:rPr>
        <w:t> </w:t>
      </w:r>
      <w:r>
        <w:rPr>
          <w:sz w:val="13"/>
        </w:rPr>
        <w:t>da</w:t>
      </w:r>
      <w:r>
        <w:rPr>
          <w:spacing w:val="19"/>
          <w:sz w:val="13"/>
        </w:rPr>
        <w:t> </w:t>
      </w:r>
      <w:r>
        <w:rPr>
          <w:sz w:val="13"/>
        </w:rPr>
        <w:t>formalização</w:t>
      </w:r>
      <w:r>
        <w:rPr>
          <w:spacing w:val="19"/>
          <w:sz w:val="13"/>
        </w:rPr>
        <w:t> </w:t>
      </w:r>
      <w:r>
        <w:rPr>
          <w:sz w:val="13"/>
        </w:rPr>
        <w:t>adequada,</w:t>
      </w:r>
      <w:r>
        <w:rPr>
          <w:spacing w:val="19"/>
          <w:sz w:val="13"/>
        </w:rPr>
        <w:t> </w:t>
      </w:r>
      <w:r>
        <w:rPr>
          <w:sz w:val="13"/>
        </w:rPr>
        <w:t>quando</w:t>
      </w:r>
      <w:r>
        <w:rPr>
          <w:spacing w:val="19"/>
          <w:sz w:val="13"/>
        </w:rPr>
        <w:t> </w:t>
      </w:r>
      <w:r>
        <w:rPr>
          <w:sz w:val="13"/>
        </w:rPr>
        <w:t>seu</w:t>
      </w:r>
      <w:r>
        <w:rPr>
          <w:spacing w:val="19"/>
          <w:sz w:val="13"/>
        </w:rPr>
        <w:t> </w:t>
      </w:r>
      <w:r>
        <w:rPr>
          <w:sz w:val="13"/>
        </w:rPr>
        <w:t>objeto</w:t>
      </w:r>
      <w:r>
        <w:rPr>
          <w:spacing w:val="19"/>
          <w:sz w:val="13"/>
        </w:rPr>
        <w:t> </w:t>
      </w:r>
      <w:r>
        <w:rPr>
          <w:sz w:val="13"/>
        </w:rPr>
        <w:t>não</w:t>
      </w:r>
      <w:r>
        <w:rPr>
          <w:spacing w:val="19"/>
          <w:sz w:val="13"/>
        </w:rPr>
        <w:t> </w:t>
      </w:r>
      <w:r>
        <w:rPr>
          <w:sz w:val="13"/>
        </w:rPr>
        <w:t>for</w:t>
      </w:r>
      <w:r>
        <w:rPr>
          <w:spacing w:val="19"/>
          <w:sz w:val="13"/>
        </w:rPr>
        <w:t> </w:t>
      </w:r>
      <w:r>
        <w:rPr>
          <w:sz w:val="13"/>
        </w:rPr>
        <w:t>concluído</w:t>
      </w:r>
      <w:r>
        <w:rPr>
          <w:spacing w:val="19"/>
          <w:sz w:val="13"/>
        </w:rPr>
        <w:t> </w:t>
      </w:r>
      <w:r>
        <w:rPr>
          <w:sz w:val="13"/>
        </w:rPr>
        <w:t>no</w:t>
      </w:r>
      <w:r>
        <w:rPr>
          <w:spacing w:val="19"/>
          <w:sz w:val="13"/>
        </w:rPr>
        <w:t> </w:t>
      </w:r>
      <w:r>
        <w:rPr>
          <w:sz w:val="13"/>
        </w:rPr>
        <w:t>período</w:t>
      </w:r>
      <w:r>
        <w:rPr>
          <w:spacing w:val="19"/>
          <w:sz w:val="13"/>
        </w:rPr>
        <w:t> </w:t>
      </w:r>
      <w:r>
        <w:rPr>
          <w:sz w:val="13"/>
        </w:rPr>
        <w:t>firmado</w:t>
      </w:r>
      <w:r>
        <w:rPr>
          <w:spacing w:val="19"/>
          <w:sz w:val="13"/>
        </w:rPr>
        <w:t> </w:t>
      </w:r>
      <w:r>
        <w:rPr>
          <w:sz w:val="13"/>
        </w:rPr>
        <w:t>no</w:t>
      </w:r>
      <w:r>
        <w:rPr>
          <w:spacing w:val="19"/>
          <w:sz w:val="13"/>
        </w:rPr>
        <w:t> </w:t>
      </w:r>
      <w:r>
        <w:rPr>
          <w:sz w:val="13"/>
        </w:rPr>
        <w:t>contrato,</w:t>
      </w:r>
      <w:r>
        <w:rPr>
          <w:spacing w:val="19"/>
          <w:sz w:val="13"/>
        </w:rPr>
        <w:t> </w:t>
      </w:r>
      <w:r>
        <w:rPr>
          <w:sz w:val="13"/>
        </w:rPr>
        <w:t>nos</w:t>
      </w:r>
      <w:r>
        <w:rPr>
          <w:spacing w:val="19"/>
          <w:sz w:val="13"/>
        </w:rPr>
        <w:t> </w:t>
      </w:r>
      <w:r>
        <w:rPr>
          <w:sz w:val="13"/>
        </w:rPr>
        <w:t>termos</w:t>
      </w:r>
      <w:r>
        <w:rPr>
          <w:spacing w:val="19"/>
          <w:sz w:val="13"/>
        </w:rPr>
        <w:t> </w:t>
      </w:r>
      <w:r>
        <w:rPr>
          <w:sz w:val="13"/>
        </w:rPr>
        <w:t>do</w:t>
      </w:r>
      <w:r>
        <w:rPr>
          <w:spacing w:val="19"/>
          <w:sz w:val="13"/>
        </w:rPr>
        <w:t> </w:t>
      </w:r>
      <w:r>
        <w:rPr>
          <w:sz w:val="13"/>
        </w:rPr>
        <w:t>art.</w:t>
      </w:r>
      <w:r>
        <w:rPr>
          <w:spacing w:val="19"/>
          <w:sz w:val="13"/>
        </w:rPr>
        <w:t> </w:t>
      </w:r>
      <w:r>
        <w:rPr>
          <w:sz w:val="13"/>
        </w:rPr>
        <w:t>111</w:t>
      </w:r>
      <w:r>
        <w:rPr>
          <w:spacing w:val="19"/>
          <w:sz w:val="13"/>
        </w:rPr>
        <w:t> </w:t>
      </w:r>
      <w:r>
        <w:rPr>
          <w:sz w:val="13"/>
        </w:rPr>
        <w:t>da</w:t>
      </w:r>
      <w:r>
        <w:rPr>
          <w:spacing w:val="19"/>
          <w:sz w:val="13"/>
        </w:rPr>
        <w:t> </w:t>
      </w:r>
      <w:r>
        <w:rPr>
          <w:sz w:val="13"/>
        </w:rPr>
        <w:t>Lei</w:t>
      </w:r>
      <w:r>
        <w:rPr>
          <w:spacing w:val="19"/>
          <w:sz w:val="13"/>
        </w:rPr>
        <w:t> </w:t>
      </w:r>
      <w:r>
        <w:rPr>
          <w:sz w:val="13"/>
        </w:rPr>
        <w:t>n</w:t>
      </w:r>
      <w:r>
        <w:rPr>
          <w:position w:val="5"/>
          <w:sz w:val="11"/>
        </w:rPr>
        <w:t>o</w:t>
      </w:r>
      <w:r>
        <w:rPr>
          <w:spacing w:val="24"/>
          <w:position w:val="5"/>
          <w:sz w:val="11"/>
        </w:rPr>
        <w:t> </w:t>
      </w:r>
      <w:r>
        <w:rPr>
          <w:sz w:val="13"/>
        </w:rPr>
        <w:t>14.133/2021</w:t>
      </w:r>
      <w:r>
        <w:rPr>
          <w:spacing w:val="19"/>
          <w:sz w:val="13"/>
        </w:rPr>
        <w:t> </w:t>
      </w:r>
      <w:r>
        <w:rPr>
          <w:sz w:val="13"/>
        </w:rPr>
        <w:t>e</w:t>
      </w:r>
      <w:r>
        <w:rPr>
          <w:spacing w:val="19"/>
          <w:sz w:val="13"/>
        </w:rPr>
        <w:t> </w:t>
      </w:r>
      <w:r>
        <w:rPr>
          <w:sz w:val="13"/>
        </w:rPr>
        <w:t>do</w:t>
      </w:r>
      <w:r>
        <w:rPr>
          <w:spacing w:val="19"/>
          <w:sz w:val="13"/>
        </w:rPr>
        <w:t> </w:t>
      </w:r>
      <w:r>
        <w:rPr>
          <w:sz w:val="13"/>
        </w:rPr>
        <w:t>item</w:t>
      </w:r>
      <w:r>
        <w:rPr>
          <w:spacing w:val="19"/>
          <w:sz w:val="13"/>
        </w:rPr>
        <w:t> </w:t>
      </w:r>
      <w:r>
        <w:rPr>
          <w:sz w:val="13"/>
        </w:rPr>
        <w:t>12.2</w:t>
      </w:r>
      <w:r>
        <w:rPr>
          <w:spacing w:val="19"/>
          <w:sz w:val="13"/>
        </w:rPr>
        <w:t> </w:t>
      </w:r>
      <w:r>
        <w:rPr>
          <w:sz w:val="13"/>
        </w:rPr>
        <w:t>da</w:t>
      </w:r>
      <w:r>
        <w:rPr>
          <w:spacing w:val="19"/>
          <w:sz w:val="13"/>
        </w:rPr>
        <w:t> </w:t>
      </w:r>
      <w:r>
        <w:rPr>
          <w:sz w:val="13"/>
        </w:rPr>
        <w:t>cláusula</w:t>
      </w:r>
      <w:r>
        <w:rPr>
          <w:spacing w:val="19"/>
          <w:sz w:val="13"/>
        </w:rPr>
        <w:t> </w:t>
      </w:r>
      <w:r>
        <w:rPr>
          <w:sz w:val="13"/>
        </w:rPr>
        <w:t>décima</w:t>
      </w:r>
      <w:r>
        <w:rPr>
          <w:spacing w:val="19"/>
          <w:sz w:val="13"/>
        </w:rPr>
        <w:t> </w:t>
      </w:r>
      <w:r>
        <w:rPr>
          <w:sz w:val="13"/>
        </w:rPr>
        <w:t>segunda</w:t>
      </w:r>
      <w:r>
        <w:rPr>
          <w:spacing w:val="19"/>
          <w:sz w:val="13"/>
        </w:rPr>
        <w:t> </w:t>
      </w:r>
      <w:r>
        <w:rPr>
          <w:sz w:val="13"/>
        </w:rPr>
        <w:t>deste</w:t>
      </w:r>
      <w:r>
        <w:rPr>
          <w:spacing w:val="40"/>
          <w:sz w:val="13"/>
        </w:rPr>
        <w:t> </w:t>
      </w:r>
      <w:r>
        <w:rPr>
          <w:spacing w:val="-2"/>
          <w:sz w:val="13"/>
        </w:rPr>
        <w:t>Contrato.</w:t>
      </w:r>
    </w:p>
    <w:p>
      <w:pPr>
        <w:pStyle w:val="BodyText"/>
        <w:spacing w:before="62"/>
        <w:rPr>
          <w:sz w:val="13"/>
        </w:rPr>
      </w:pPr>
    </w:p>
    <w:p>
      <w:pPr>
        <w:spacing w:before="0"/>
        <w:ind w:left="289" w:right="0" w:firstLine="0"/>
        <w:jc w:val="left"/>
        <w:rPr>
          <w:b/>
          <w:sz w:val="13"/>
        </w:rPr>
      </w:pPr>
      <w:r>
        <w:rPr>
          <w:b/>
          <w:sz w:val="13"/>
        </w:rPr>
        <w:t>CLÁUSULA</w:t>
      </w:r>
      <w:r>
        <w:rPr>
          <w:b/>
          <w:spacing w:val="-1"/>
          <w:sz w:val="13"/>
        </w:rPr>
        <w:t> </w:t>
      </w:r>
      <w:r>
        <w:rPr>
          <w:b/>
          <w:sz w:val="13"/>
        </w:rPr>
        <w:t>TERCEIRA</w:t>
      </w:r>
      <w:r>
        <w:rPr>
          <w:b/>
          <w:spacing w:val="2"/>
          <w:sz w:val="13"/>
        </w:rPr>
        <w:t> </w:t>
      </w:r>
      <w:r>
        <w:rPr>
          <w:b/>
          <w:sz w:val="13"/>
        </w:rPr>
        <w:t>–</w:t>
      </w:r>
      <w:r>
        <w:rPr>
          <w:b/>
          <w:spacing w:val="12"/>
          <w:sz w:val="13"/>
        </w:rPr>
        <w:t> </w:t>
      </w:r>
      <w:r>
        <w:rPr>
          <w:b/>
          <w:sz w:val="13"/>
        </w:rPr>
        <w:t>EXECUÇÃO,</w:t>
      </w:r>
      <w:r>
        <w:rPr>
          <w:b/>
          <w:spacing w:val="12"/>
          <w:sz w:val="13"/>
        </w:rPr>
        <w:t> </w:t>
      </w:r>
      <w:r>
        <w:rPr>
          <w:b/>
          <w:sz w:val="13"/>
        </w:rPr>
        <w:t>GESTÃO</w:t>
      </w:r>
      <w:r>
        <w:rPr>
          <w:b/>
          <w:spacing w:val="12"/>
          <w:sz w:val="13"/>
        </w:rPr>
        <w:t> </w:t>
      </w:r>
      <w:r>
        <w:rPr>
          <w:b/>
          <w:sz w:val="13"/>
        </w:rPr>
        <w:t>E</w:t>
      </w:r>
      <w:r>
        <w:rPr>
          <w:b/>
          <w:spacing w:val="12"/>
          <w:sz w:val="13"/>
        </w:rPr>
        <w:t> </w:t>
      </w:r>
      <w:r>
        <w:rPr>
          <w:b/>
          <w:sz w:val="13"/>
        </w:rPr>
        <w:t>FISCALIZAÇÃO</w:t>
      </w:r>
      <w:r>
        <w:rPr>
          <w:b/>
          <w:spacing w:val="12"/>
          <w:sz w:val="13"/>
        </w:rPr>
        <w:t> </w:t>
      </w:r>
      <w:r>
        <w:rPr>
          <w:b/>
          <w:spacing w:val="-2"/>
          <w:sz w:val="13"/>
        </w:rPr>
        <w:t>CONTRATUAIS</w:t>
      </w:r>
    </w:p>
    <w:p>
      <w:pPr>
        <w:pStyle w:val="ListParagraph"/>
        <w:numPr>
          <w:ilvl w:val="1"/>
          <w:numId w:val="39"/>
        </w:numPr>
        <w:tabs>
          <w:tab w:pos="490" w:val="left" w:leader="none"/>
        </w:tabs>
        <w:spacing w:line="288" w:lineRule="auto" w:before="40" w:after="0"/>
        <w:ind w:left="289" w:right="278" w:firstLine="0"/>
        <w:jc w:val="both"/>
        <w:rPr>
          <w:sz w:val="13"/>
        </w:rPr>
      </w:pPr>
      <w:r>
        <w:rPr>
          <w:sz w:val="13"/>
        </w:rPr>
        <w:t>O</w:t>
      </w:r>
      <w:r>
        <w:rPr>
          <w:spacing w:val="8"/>
          <w:sz w:val="13"/>
        </w:rPr>
        <w:t> </w:t>
      </w:r>
      <w:r>
        <w:rPr>
          <w:sz w:val="13"/>
        </w:rPr>
        <w:t>regime</w:t>
      </w:r>
      <w:r>
        <w:rPr>
          <w:spacing w:val="8"/>
          <w:sz w:val="13"/>
        </w:rPr>
        <w:t> </w:t>
      </w:r>
      <w:r>
        <w:rPr>
          <w:sz w:val="13"/>
        </w:rPr>
        <w:t>de</w:t>
      </w:r>
      <w:r>
        <w:rPr>
          <w:spacing w:val="8"/>
          <w:sz w:val="13"/>
        </w:rPr>
        <w:t> </w:t>
      </w:r>
      <w:r>
        <w:rPr>
          <w:sz w:val="13"/>
        </w:rPr>
        <w:t>execução</w:t>
      </w:r>
      <w:r>
        <w:rPr>
          <w:spacing w:val="8"/>
          <w:sz w:val="13"/>
        </w:rPr>
        <w:t> </w:t>
      </w:r>
      <w:r>
        <w:rPr>
          <w:sz w:val="13"/>
        </w:rPr>
        <w:t>contratual,</w:t>
      </w:r>
      <w:r>
        <w:rPr>
          <w:spacing w:val="8"/>
          <w:sz w:val="13"/>
        </w:rPr>
        <w:t> </w:t>
      </w:r>
      <w:r>
        <w:rPr>
          <w:sz w:val="13"/>
        </w:rPr>
        <w:t>o</w:t>
      </w:r>
      <w:r>
        <w:rPr>
          <w:spacing w:val="8"/>
          <w:sz w:val="13"/>
        </w:rPr>
        <w:t> </w:t>
      </w:r>
      <w:r>
        <w:rPr>
          <w:sz w:val="13"/>
        </w:rPr>
        <w:t>modelo</w:t>
      </w:r>
      <w:r>
        <w:rPr>
          <w:spacing w:val="8"/>
          <w:sz w:val="13"/>
        </w:rPr>
        <w:t> </w:t>
      </w:r>
      <w:r>
        <w:rPr>
          <w:sz w:val="13"/>
        </w:rPr>
        <w:t>de</w:t>
      </w:r>
      <w:r>
        <w:rPr>
          <w:spacing w:val="8"/>
          <w:sz w:val="13"/>
        </w:rPr>
        <w:t> </w:t>
      </w:r>
      <w:r>
        <w:rPr>
          <w:sz w:val="13"/>
        </w:rPr>
        <w:t>gestão</w:t>
      </w:r>
      <w:r>
        <w:rPr>
          <w:spacing w:val="8"/>
          <w:sz w:val="13"/>
        </w:rPr>
        <w:t> </w:t>
      </w:r>
      <w:r>
        <w:rPr>
          <w:sz w:val="13"/>
        </w:rPr>
        <w:t>e</w:t>
      </w:r>
      <w:r>
        <w:rPr>
          <w:spacing w:val="8"/>
          <w:sz w:val="13"/>
        </w:rPr>
        <w:t> </w:t>
      </w:r>
      <w:r>
        <w:rPr>
          <w:sz w:val="13"/>
        </w:rPr>
        <w:t>a</w:t>
      </w:r>
      <w:r>
        <w:rPr>
          <w:spacing w:val="8"/>
          <w:sz w:val="13"/>
        </w:rPr>
        <w:t> </w:t>
      </w:r>
      <w:r>
        <w:rPr>
          <w:sz w:val="13"/>
        </w:rPr>
        <w:t>fiscalização,</w:t>
      </w:r>
      <w:r>
        <w:rPr>
          <w:spacing w:val="8"/>
          <w:sz w:val="13"/>
        </w:rPr>
        <w:t> </w:t>
      </w:r>
      <w:r>
        <w:rPr>
          <w:sz w:val="13"/>
        </w:rPr>
        <w:t>assim</w:t>
      </w:r>
      <w:r>
        <w:rPr>
          <w:spacing w:val="8"/>
          <w:sz w:val="13"/>
        </w:rPr>
        <w:t> </w:t>
      </w:r>
      <w:r>
        <w:rPr>
          <w:sz w:val="13"/>
        </w:rPr>
        <w:t>como</w:t>
      </w:r>
      <w:r>
        <w:rPr>
          <w:spacing w:val="8"/>
          <w:sz w:val="13"/>
        </w:rPr>
        <w:t> </w:t>
      </w:r>
      <w:r>
        <w:rPr>
          <w:sz w:val="13"/>
        </w:rPr>
        <w:t>os</w:t>
      </w:r>
      <w:r>
        <w:rPr>
          <w:spacing w:val="8"/>
          <w:sz w:val="13"/>
        </w:rPr>
        <w:t> </w:t>
      </w:r>
      <w:r>
        <w:rPr>
          <w:sz w:val="13"/>
        </w:rPr>
        <w:t>prazos</w:t>
      </w:r>
      <w:r>
        <w:rPr>
          <w:spacing w:val="8"/>
          <w:sz w:val="13"/>
        </w:rPr>
        <w:t> </w:t>
      </w:r>
      <w:r>
        <w:rPr>
          <w:sz w:val="13"/>
        </w:rPr>
        <w:t>e</w:t>
      </w:r>
      <w:r>
        <w:rPr>
          <w:spacing w:val="8"/>
          <w:sz w:val="13"/>
        </w:rPr>
        <w:t> </w:t>
      </w:r>
      <w:r>
        <w:rPr>
          <w:sz w:val="13"/>
        </w:rPr>
        <w:t>condições</w:t>
      </w:r>
      <w:r>
        <w:rPr>
          <w:spacing w:val="8"/>
          <w:sz w:val="13"/>
        </w:rPr>
        <w:t> </w:t>
      </w:r>
      <w:r>
        <w:rPr>
          <w:sz w:val="13"/>
        </w:rPr>
        <w:t>de</w:t>
      </w:r>
      <w:r>
        <w:rPr>
          <w:spacing w:val="8"/>
          <w:sz w:val="13"/>
        </w:rPr>
        <w:t> </w:t>
      </w:r>
      <w:r>
        <w:rPr>
          <w:sz w:val="13"/>
        </w:rPr>
        <w:t>conclusão,</w:t>
      </w:r>
      <w:r>
        <w:rPr>
          <w:spacing w:val="8"/>
          <w:sz w:val="13"/>
        </w:rPr>
        <w:t> </w:t>
      </w:r>
      <w:r>
        <w:rPr>
          <w:sz w:val="13"/>
        </w:rPr>
        <w:t>entrega,</w:t>
      </w:r>
      <w:r>
        <w:rPr>
          <w:spacing w:val="8"/>
          <w:sz w:val="13"/>
        </w:rPr>
        <w:t> </w:t>
      </w:r>
      <w:r>
        <w:rPr>
          <w:sz w:val="13"/>
        </w:rPr>
        <w:t>observação</w:t>
      </w:r>
      <w:r>
        <w:rPr>
          <w:spacing w:val="8"/>
          <w:sz w:val="13"/>
        </w:rPr>
        <w:t> </w:t>
      </w:r>
      <w:r>
        <w:rPr>
          <w:sz w:val="13"/>
        </w:rPr>
        <w:t>e</w:t>
      </w:r>
      <w:r>
        <w:rPr>
          <w:spacing w:val="8"/>
          <w:sz w:val="13"/>
        </w:rPr>
        <w:t> </w:t>
      </w:r>
      <w:r>
        <w:rPr>
          <w:sz w:val="13"/>
        </w:rPr>
        <w:t>recebimento</w:t>
      </w:r>
      <w:r>
        <w:rPr>
          <w:spacing w:val="8"/>
          <w:sz w:val="13"/>
        </w:rPr>
        <w:t> </w:t>
      </w:r>
      <w:r>
        <w:rPr>
          <w:sz w:val="13"/>
        </w:rPr>
        <w:t>se</w:t>
      </w:r>
      <w:r>
        <w:rPr>
          <w:spacing w:val="8"/>
          <w:sz w:val="13"/>
        </w:rPr>
        <w:t> </w:t>
      </w:r>
      <w:r>
        <w:rPr>
          <w:sz w:val="13"/>
        </w:rPr>
        <w:t>submetem</w:t>
      </w:r>
      <w:r>
        <w:rPr>
          <w:spacing w:val="8"/>
          <w:sz w:val="13"/>
        </w:rPr>
        <w:t> </w:t>
      </w:r>
      <w:r>
        <w:rPr>
          <w:sz w:val="13"/>
        </w:rPr>
        <w:t>ao</w:t>
      </w:r>
      <w:r>
        <w:rPr>
          <w:spacing w:val="8"/>
          <w:sz w:val="13"/>
        </w:rPr>
        <w:t> </w:t>
      </w:r>
      <w:r>
        <w:rPr>
          <w:sz w:val="13"/>
        </w:rPr>
        <w:t>disposto</w:t>
      </w:r>
      <w:r>
        <w:rPr>
          <w:spacing w:val="8"/>
          <w:sz w:val="13"/>
        </w:rPr>
        <w:t> </w:t>
      </w:r>
      <w:r>
        <w:rPr>
          <w:sz w:val="13"/>
        </w:rPr>
        <w:t>no</w:t>
      </w:r>
      <w:r>
        <w:rPr>
          <w:spacing w:val="6"/>
          <w:sz w:val="13"/>
        </w:rPr>
        <w:t> </w:t>
      </w:r>
      <w:r>
        <w:rPr>
          <w:sz w:val="13"/>
        </w:rPr>
        <w:t>Termo</w:t>
      </w:r>
      <w:r>
        <w:rPr>
          <w:spacing w:val="8"/>
          <w:sz w:val="13"/>
        </w:rPr>
        <w:t> </w:t>
      </w:r>
      <w:r>
        <w:rPr>
          <w:sz w:val="13"/>
        </w:rPr>
        <w:t>de</w:t>
      </w:r>
      <w:r>
        <w:rPr>
          <w:spacing w:val="8"/>
          <w:sz w:val="13"/>
        </w:rPr>
        <w:t> </w:t>
      </w:r>
      <w:r>
        <w:rPr>
          <w:sz w:val="13"/>
        </w:rPr>
        <w:t>Referência</w:t>
      </w:r>
      <w:r>
        <w:rPr>
          <w:spacing w:val="8"/>
          <w:sz w:val="13"/>
        </w:rPr>
        <w:t> </w:t>
      </w:r>
      <w:r>
        <w:rPr>
          <w:sz w:val="13"/>
        </w:rPr>
        <w:t>anexo</w:t>
      </w:r>
      <w:r>
        <w:rPr>
          <w:spacing w:val="8"/>
          <w:sz w:val="13"/>
        </w:rPr>
        <w:t> </w:t>
      </w:r>
      <w:r>
        <w:rPr>
          <w:sz w:val="13"/>
        </w:rPr>
        <w:t>a</w:t>
      </w:r>
      <w:r>
        <w:rPr>
          <w:spacing w:val="8"/>
          <w:sz w:val="13"/>
        </w:rPr>
        <w:t> </w:t>
      </w:r>
      <w:r>
        <w:rPr>
          <w:sz w:val="13"/>
        </w:rPr>
        <w:t>este</w:t>
      </w:r>
      <w:r>
        <w:rPr>
          <w:spacing w:val="8"/>
          <w:sz w:val="13"/>
        </w:rPr>
        <w:t> </w:t>
      </w:r>
      <w:r>
        <w:rPr>
          <w:sz w:val="13"/>
        </w:rPr>
        <w:t>Contrato</w:t>
      </w:r>
      <w:r>
        <w:rPr>
          <w:spacing w:val="8"/>
          <w:sz w:val="13"/>
        </w:rPr>
        <w:t> </w:t>
      </w:r>
      <w:r>
        <w:rPr>
          <w:sz w:val="13"/>
        </w:rPr>
        <w:t>e</w:t>
      </w:r>
      <w:r>
        <w:rPr>
          <w:spacing w:val="8"/>
          <w:sz w:val="13"/>
        </w:rPr>
        <w:t> </w:t>
      </w:r>
      <w:r>
        <w:rPr>
          <w:sz w:val="13"/>
        </w:rPr>
        <w:t>no</w:t>
      </w:r>
      <w:r>
        <w:rPr>
          <w:spacing w:val="8"/>
          <w:sz w:val="13"/>
        </w:rPr>
        <w:t> </w:t>
      </w:r>
      <w:r>
        <w:rPr>
          <w:sz w:val="13"/>
        </w:rPr>
        <w:t>Decreto</w:t>
      </w:r>
      <w:r>
        <w:rPr>
          <w:spacing w:val="8"/>
          <w:sz w:val="13"/>
        </w:rPr>
        <w:t> </w:t>
      </w:r>
      <w:r>
        <w:rPr>
          <w:sz w:val="13"/>
        </w:rPr>
        <w:t>nº</w:t>
      </w:r>
      <w:r>
        <w:rPr>
          <w:spacing w:val="8"/>
          <w:sz w:val="13"/>
        </w:rPr>
        <w:t> </w:t>
      </w:r>
      <w:r>
        <w:rPr>
          <w:sz w:val="13"/>
        </w:rPr>
        <w:t>48.817,</w:t>
      </w:r>
      <w:r>
        <w:rPr>
          <w:spacing w:val="8"/>
          <w:sz w:val="13"/>
        </w:rPr>
        <w:t> </w:t>
      </w:r>
      <w:r>
        <w:rPr>
          <w:sz w:val="13"/>
        </w:rPr>
        <w:t>24</w:t>
      </w:r>
      <w:r>
        <w:rPr>
          <w:spacing w:val="8"/>
          <w:sz w:val="13"/>
        </w:rPr>
        <w:t> </w:t>
      </w:r>
      <w:r>
        <w:rPr>
          <w:sz w:val="13"/>
        </w:rPr>
        <w:t>de</w:t>
      </w:r>
      <w:r>
        <w:rPr>
          <w:spacing w:val="8"/>
          <w:sz w:val="13"/>
        </w:rPr>
        <w:t> </w:t>
      </w:r>
      <w:r>
        <w:rPr>
          <w:sz w:val="13"/>
        </w:rPr>
        <w:t>novembro</w:t>
      </w:r>
      <w:r>
        <w:rPr>
          <w:spacing w:val="40"/>
          <w:sz w:val="13"/>
        </w:rPr>
        <w:t> </w:t>
      </w:r>
      <w:r>
        <w:rPr>
          <w:sz w:val="13"/>
        </w:rPr>
        <w:t>de</w:t>
      </w:r>
      <w:r>
        <w:rPr>
          <w:spacing w:val="-8"/>
          <w:sz w:val="13"/>
        </w:rPr>
        <w:t> </w:t>
      </w:r>
      <w:r>
        <w:rPr>
          <w:sz w:val="13"/>
        </w:rPr>
        <w:t>2023.</w:t>
      </w:r>
    </w:p>
    <w:p>
      <w:pPr>
        <w:pStyle w:val="BodyText"/>
        <w:spacing w:before="62"/>
        <w:rPr>
          <w:sz w:val="13"/>
        </w:rPr>
      </w:pPr>
    </w:p>
    <w:p>
      <w:pPr>
        <w:spacing w:before="0"/>
        <w:ind w:left="289" w:right="0" w:firstLine="0"/>
        <w:jc w:val="left"/>
        <w:rPr>
          <w:b/>
          <w:sz w:val="13"/>
        </w:rPr>
      </w:pPr>
      <w:r>
        <w:rPr>
          <w:b/>
          <w:sz w:val="13"/>
        </w:rPr>
        <w:t>CLÁUSULA</w:t>
      </w:r>
      <w:r>
        <w:rPr>
          <w:b/>
          <w:spacing w:val="-4"/>
          <w:sz w:val="13"/>
        </w:rPr>
        <w:t> </w:t>
      </w:r>
      <w:r>
        <w:rPr>
          <w:b/>
          <w:sz w:val="13"/>
        </w:rPr>
        <w:t>QUARTA</w:t>
      </w:r>
      <w:r>
        <w:rPr>
          <w:b/>
          <w:spacing w:val="-3"/>
          <w:sz w:val="13"/>
        </w:rPr>
        <w:t> </w:t>
      </w:r>
      <w:r>
        <w:rPr>
          <w:b/>
          <w:sz w:val="13"/>
        </w:rPr>
        <w:t>–</w:t>
      </w:r>
      <w:r>
        <w:rPr>
          <w:b/>
          <w:spacing w:val="4"/>
          <w:sz w:val="13"/>
        </w:rPr>
        <w:t> </w:t>
      </w:r>
      <w:r>
        <w:rPr>
          <w:b/>
          <w:spacing w:val="-2"/>
          <w:sz w:val="13"/>
        </w:rPr>
        <w:t>SUBCONTRATAÇÃO</w:t>
      </w:r>
    </w:p>
    <w:p>
      <w:pPr>
        <w:pStyle w:val="ListParagraph"/>
        <w:numPr>
          <w:ilvl w:val="1"/>
          <w:numId w:val="40"/>
        </w:numPr>
        <w:tabs>
          <w:tab w:pos="488" w:val="left" w:leader="none"/>
        </w:tabs>
        <w:spacing w:line="240" w:lineRule="auto" w:before="41" w:after="0"/>
        <w:ind w:left="488" w:right="0" w:hanging="199"/>
        <w:jc w:val="left"/>
        <w:rPr>
          <w:sz w:val="13"/>
        </w:rPr>
      </w:pPr>
      <w:r>
        <w:rPr>
          <w:sz w:val="13"/>
        </w:rPr>
        <w:t>Não</w:t>
      </w:r>
      <w:r>
        <w:rPr>
          <w:spacing w:val="6"/>
          <w:sz w:val="13"/>
        </w:rPr>
        <w:t> </w:t>
      </w:r>
      <w:r>
        <w:rPr>
          <w:sz w:val="13"/>
        </w:rPr>
        <w:t>será</w:t>
      </w:r>
      <w:r>
        <w:rPr>
          <w:spacing w:val="6"/>
          <w:sz w:val="13"/>
        </w:rPr>
        <w:t> </w:t>
      </w:r>
      <w:r>
        <w:rPr>
          <w:sz w:val="13"/>
        </w:rPr>
        <w:t>admitida</w:t>
      </w:r>
      <w:r>
        <w:rPr>
          <w:spacing w:val="6"/>
          <w:sz w:val="13"/>
        </w:rPr>
        <w:t> </w:t>
      </w:r>
      <w:r>
        <w:rPr>
          <w:sz w:val="13"/>
        </w:rPr>
        <w:t>a</w:t>
      </w:r>
      <w:r>
        <w:rPr>
          <w:spacing w:val="6"/>
          <w:sz w:val="13"/>
        </w:rPr>
        <w:t> </w:t>
      </w:r>
      <w:r>
        <w:rPr>
          <w:sz w:val="13"/>
        </w:rPr>
        <w:t>subcontratação</w:t>
      </w:r>
      <w:r>
        <w:rPr>
          <w:spacing w:val="7"/>
          <w:sz w:val="13"/>
        </w:rPr>
        <w:t> </w:t>
      </w:r>
      <w:r>
        <w:rPr>
          <w:sz w:val="13"/>
        </w:rPr>
        <w:t>do</w:t>
      </w:r>
      <w:r>
        <w:rPr>
          <w:spacing w:val="6"/>
          <w:sz w:val="13"/>
        </w:rPr>
        <w:t> </w:t>
      </w:r>
      <w:r>
        <w:rPr>
          <w:sz w:val="13"/>
        </w:rPr>
        <w:t>objeto</w:t>
      </w:r>
      <w:r>
        <w:rPr>
          <w:spacing w:val="6"/>
          <w:sz w:val="13"/>
        </w:rPr>
        <w:t> </w:t>
      </w:r>
      <w:r>
        <w:rPr>
          <w:spacing w:val="-2"/>
          <w:sz w:val="13"/>
        </w:rPr>
        <w:t>contratual.</w:t>
      </w:r>
    </w:p>
    <w:p>
      <w:pPr>
        <w:pStyle w:val="BodyText"/>
        <w:spacing w:before="60"/>
        <w:rPr>
          <w:sz w:val="13"/>
        </w:rPr>
      </w:pPr>
    </w:p>
    <w:p>
      <w:pPr>
        <w:spacing w:before="1"/>
        <w:ind w:left="289" w:right="0" w:firstLine="0"/>
        <w:jc w:val="left"/>
        <w:rPr>
          <w:b/>
          <w:sz w:val="13"/>
        </w:rPr>
      </w:pPr>
      <w:r>
        <w:rPr>
          <w:b/>
          <w:sz w:val="13"/>
        </w:rPr>
        <w:t>CLÁUSULA</w:t>
      </w:r>
      <w:r>
        <w:rPr>
          <w:b/>
          <w:spacing w:val="-3"/>
          <w:sz w:val="13"/>
        </w:rPr>
        <w:t> </w:t>
      </w:r>
      <w:r>
        <w:rPr>
          <w:b/>
          <w:sz w:val="13"/>
        </w:rPr>
        <w:t>QUINTA</w:t>
      </w:r>
      <w:r>
        <w:rPr>
          <w:b/>
          <w:spacing w:val="-2"/>
          <w:sz w:val="13"/>
        </w:rPr>
        <w:t> </w:t>
      </w:r>
      <w:r>
        <w:rPr>
          <w:b/>
          <w:sz w:val="13"/>
        </w:rPr>
        <w:t>–</w:t>
      </w:r>
      <w:r>
        <w:rPr>
          <w:b/>
          <w:spacing w:val="7"/>
          <w:sz w:val="13"/>
        </w:rPr>
        <w:t> </w:t>
      </w:r>
      <w:r>
        <w:rPr>
          <w:b/>
          <w:spacing w:val="-2"/>
          <w:sz w:val="13"/>
        </w:rPr>
        <w:t>PREÇO</w:t>
      </w:r>
    </w:p>
    <w:p>
      <w:pPr>
        <w:pStyle w:val="ListParagraph"/>
        <w:numPr>
          <w:ilvl w:val="1"/>
          <w:numId w:val="41"/>
        </w:numPr>
        <w:tabs>
          <w:tab w:pos="529" w:val="left" w:leader="none"/>
          <w:tab w:pos="3933" w:val="left" w:leader="dot"/>
        </w:tabs>
        <w:spacing w:line="182" w:lineRule="exact" w:before="2" w:after="0"/>
        <w:ind w:left="529" w:right="0" w:hanging="240"/>
        <w:jc w:val="left"/>
        <w:rPr>
          <w:b/>
          <w:sz w:val="16"/>
        </w:rPr>
      </w:pPr>
      <w:r>
        <w:rPr>
          <w:sz w:val="16"/>
        </w:rPr>
        <w:t>O valor total máximo do Contrato é de </w:t>
      </w:r>
      <w:r>
        <w:rPr>
          <w:b/>
          <w:sz w:val="16"/>
        </w:rPr>
        <w:t>R$ ......... </w:t>
      </w:r>
      <w:r>
        <w:rPr>
          <w:b/>
          <w:spacing w:val="-10"/>
          <w:sz w:val="16"/>
        </w:rPr>
        <w:t>(</w:t>
      </w:r>
      <w:r>
        <w:rPr>
          <w:sz w:val="16"/>
        </w:rPr>
        <w:tab/>
      </w:r>
      <w:r>
        <w:rPr>
          <w:b/>
          <w:spacing w:val="-5"/>
          <w:sz w:val="16"/>
        </w:rPr>
        <w:t>).</w:t>
      </w:r>
    </w:p>
    <w:p>
      <w:pPr>
        <w:pStyle w:val="ListParagraph"/>
        <w:numPr>
          <w:ilvl w:val="1"/>
          <w:numId w:val="41"/>
        </w:numPr>
        <w:tabs>
          <w:tab w:pos="529" w:val="left" w:leader="none"/>
        </w:tabs>
        <w:spacing w:line="235" w:lineRule="auto" w:before="1" w:after="0"/>
        <w:ind w:left="289" w:right="631" w:firstLine="0"/>
        <w:jc w:val="left"/>
        <w:rPr>
          <w:sz w:val="16"/>
        </w:rPr>
      </w:pPr>
      <w:r>
        <w:rPr>
          <w:sz w:val="16"/>
        </w:rPr>
        <w:t>No</w:t>
      </w:r>
      <w:r>
        <w:rPr>
          <w:spacing w:val="-2"/>
          <w:sz w:val="16"/>
        </w:rPr>
        <w:t> </w:t>
      </w:r>
      <w:r>
        <w:rPr>
          <w:sz w:val="16"/>
        </w:rPr>
        <w:t>valor</w:t>
      </w:r>
      <w:r>
        <w:rPr>
          <w:spacing w:val="-2"/>
          <w:sz w:val="16"/>
        </w:rPr>
        <w:t> </w:t>
      </w:r>
      <w:r>
        <w:rPr>
          <w:sz w:val="16"/>
        </w:rPr>
        <w:t>acima</w:t>
      </w:r>
      <w:r>
        <w:rPr>
          <w:spacing w:val="-2"/>
          <w:sz w:val="16"/>
        </w:rPr>
        <w:t> </w:t>
      </w:r>
      <w:r>
        <w:rPr>
          <w:sz w:val="16"/>
        </w:rPr>
        <w:t>estão</w:t>
      </w:r>
      <w:r>
        <w:rPr>
          <w:spacing w:val="-2"/>
          <w:sz w:val="16"/>
        </w:rPr>
        <w:t> </w:t>
      </w:r>
      <w:r>
        <w:rPr>
          <w:sz w:val="16"/>
        </w:rPr>
        <w:t>incluídas</w:t>
      </w:r>
      <w:r>
        <w:rPr>
          <w:spacing w:val="-2"/>
          <w:sz w:val="16"/>
        </w:rPr>
        <w:t> </w:t>
      </w:r>
      <w:r>
        <w:rPr>
          <w:sz w:val="16"/>
        </w:rPr>
        <w:t>todas</w:t>
      </w:r>
      <w:r>
        <w:rPr>
          <w:spacing w:val="-2"/>
          <w:sz w:val="16"/>
        </w:rPr>
        <w:t> </w:t>
      </w:r>
      <w:r>
        <w:rPr>
          <w:sz w:val="16"/>
        </w:rPr>
        <w:t>as</w:t>
      </w:r>
      <w:r>
        <w:rPr>
          <w:spacing w:val="-2"/>
          <w:sz w:val="16"/>
        </w:rPr>
        <w:t> </w:t>
      </w:r>
      <w:r>
        <w:rPr>
          <w:sz w:val="16"/>
        </w:rPr>
        <w:t>despesas</w:t>
      </w:r>
      <w:r>
        <w:rPr>
          <w:spacing w:val="-2"/>
          <w:sz w:val="16"/>
        </w:rPr>
        <w:t> </w:t>
      </w:r>
      <w:r>
        <w:rPr>
          <w:sz w:val="16"/>
        </w:rPr>
        <w:t>ordinárias</w:t>
      </w:r>
      <w:r>
        <w:rPr>
          <w:spacing w:val="-2"/>
          <w:sz w:val="16"/>
        </w:rPr>
        <w:t> </w:t>
      </w:r>
      <w:r>
        <w:rPr>
          <w:sz w:val="16"/>
        </w:rPr>
        <w:t>diretas</w:t>
      </w:r>
      <w:r>
        <w:rPr>
          <w:spacing w:val="-2"/>
          <w:sz w:val="16"/>
        </w:rPr>
        <w:t> </w:t>
      </w:r>
      <w:r>
        <w:rPr>
          <w:sz w:val="16"/>
        </w:rPr>
        <w:t>e</w:t>
      </w:r>
      <w:r>
        <w:rPr>
          <w:spacing w:val="-2"/>
          <w:sz w:val="16"/>
        </w:rPr>
        <w:t> </w:t>
      </w:r>
      <w:r>
        <w:rPr>
          <w:sz w:val="16"/>
        </w:rPr>
        <w:t>indiretas</w:t>
      </w:r>
      <w:r>
        <w:rPr>
          <w:spacing w:val="-2"/>
          <w:sz w:val="16"/>
        </w:rPr>
        <w:t> </w:t>
      </w:r>
      <w:r>
        <w:rPr>
          <w:sz w:val="16"/>
        </w:rPr>
        <w:t>decorrentes</w:t>
      </w:r>
      <w:r>
        <w:rPr>
          <w:spacing w:val="-2"/>
          <w:sz w:val="16"/>
        </w:rPr>
        <w:t> </w:t>
      </w:r>
      <w:r>
        <w:rPr>
          <w:sz w:val="16"/>
        </w:rPr>
        <w:t>da</w:t>
      </w:r>
      <w:r>
        <w:rPr>
          <w:spacing w:val="-2"/>
          <w:sz w:val="16"/>
        </w:rPr>
        <w:t> </w:t>
      </w:r>
      <w:r>
        <w:rPr>
          <w:sz w:val="16"/>
        </w:rPr>
        <w:t>execução</w:t>
      </w:r>
      <w:r>
        <w:rPr>
          <w:spacing w:val="-2"/>
          <w:sz w:val="16"/>
        </w:rPr>
        <w:t> </w:t>
      </w:r>
      <w:r>
        <w:rPr>
          <w:sz w:val="16"/>
        </w:rPr>
        <w:t>do</w:t>
      </w:r>
      <w:r>
        <w:rPr>
          <w:spacing w:val="-2"/>
          <w:sz w:val="16"/>
        </w:rPr>
        <w:t> </w:t>
      </w:r>
      <w:r>
        <w:rPr>
          <w:sz w:val="16"/>
        </w:rPr>
        <w:t>objeto,</w:t>
      </w:r>
      <w:r>
        <w:rPr>
          <w:spacing w:val="-2"/>
          <w:sz w:val="16"/>
        </w:rPr>
        <w:t> </w:t>
      </w:r>
      <w:r>
        <w:rPr>
          <w:sz w:val="16"/>
        </w:rPr>
        <w:t>inclusive</w:t>
      </w:r>
      <w:r>
        <w:rPr>
          <w:spacing w:val="-2"/>
          <w:sz w:val="16"/>
        </w:rPr>
        <w:t> </w:t>
      </w:r>
      <w:r>
        <w:rPr>
          <w:sz w:val="16"/>
        </w:rPr>
        <w:t>tributos,</w:t>
      </w:r>
      <w:r>
        <w:rPr>
          <w:spacing w:val="-2"/>
          <w:sz w:val="16"/>
        </w:rPr>
        <w:t> </w:t>
      </w:r>
      <w:r>
        <w:rPr>
          <w:sz w:val="16"/>
        </w:rPr>
        <w:t>encargos</w:t>
      </w:r>
      <w:r>
        <w:rPr>
          <w:spacing w:val="-2"/>
          <w:sz w:val="16"/>
        </w:rPr>
        <w:t> </w:t>
      </w:r>
      <w:r>
        <w:rPr>
          <w:sz w:val="16"/>
        </w:rPr>
        <w:t>sociais,</w:t>
      </w:r>
      <w:r>
        <w:rPr>
          <w:spacing w:val="-2"/>
          <w:sz w:val="16"/>
        </w:rPr>
        <w:t> </w:t>
      </w:r>
      <w:r>
        <w:rPr>
          <w:sz w:val="16"/>
        </w:rPr>
        <w:t>trabalhistas,</w:t>
      </w:r>
      <w:r>
        <w:rPr>
          <w:spacing w:val="-2"/>
          <w:sz w:val="16"/>
        </w:rPr>
        <w:t> </w:t>
      </w:r>
      <w:r>
        <w:rPr>
          <w:sz w:val="16"/>
        </w:rPr>
        <w:t>previdenciários,</w:t>
      </w:r>
      <w:r>
        <w:rPr>
          <w:spacing w:val="-2"/>
          <w:sz w:val="16"/>
        </w:rPr>
        <w:t> </w:t>
      </w:r>
      <w:r>
        <w:rPr>
          <w:sz w:val="16"/>
        </w:rPr>
        <w:t>fiscais</w:t>
      </w:r>
      <w:r>
        <w:rPr>
          <w:spacing w:val="-2"/>
          <w:sz w:val="16"/>
        </w:rPr>
        <w:t> </w:t>
      </w:r>
      <w:r>
        <w:rPr>
          <w:sz w:val="16"/>
        </w:rPr>
        <w:t>e</w:t>
      </w:r>
      <w:r>
        <w:rPr>
          <w:spacing w:val="-2"/>
          <w:sz w:val="16"/>
        </w:rPr>
        <w:t> </w:t>
      </w:r>
      <w:r>
        <w:rPr>
          <w:sz w:val="16"/>
        </w:rPr>
        <w:t>comerciais</w:t>
      </w:r>
      <w:r>
        <w:rPr>
          <w:spacing w:val="-2"/>
          <w:sz w:val="16"/>
        </w:rPr>
        <w:t> </w:t>
      </w:r>
      <w:r>
        <w:rPr>
          <w:sz w:val="16"/>
        </w:rPr>
        <w:t>incidentes,</w:t>
      </w:r>
      <w:r>
        <w:rPr>
          <w:spacing w:val="-2"/>
          <w:sz w:val="16"/>
        </w:rPr>
        <w:t> </w:t>
      </w:r>
      <w:r>
        <w:rPr>
          <w:sz w:val="16"/>
        </w:rPr>
        <w:t>taxa</w:t>
      </w:r>
      <w:r>
        <w:rPr>
          <w:spacing w:val="-2"/>
          <w:sz w:val="16"/>
        </w:rPr>
        <w:t> </w:t>
      </w:r>
      <w:r>
        <w:rPr>
          <w:sz w:val="16"/>
        </w:rPr>
        <w:t>de</w:t>
      </w:r>
      <w:r>
        <w:rPr>
          <w:spacing w:val="40"/>
          <w:sz w:val="16"/>
        </w:rPr>
        <w:t> </w:t>
      </w:r>
      <w:r>
        <w:rPr>
          <w:sz w:val="16"/>
        </w:rPr>
        <w:t>administração, frete, seguro e outros necessários ao cumprimento integral do objeto da contratação.</w:t>
      </w:r>
    </w:p>
    <w:p>
      <w:pPr>
        <w:pStyle w:val="ListParagraph"/>
        <w:numPr>
          <w:ilvl w:val="1"/>
          <w:numId w:val="41"/>
        </w:numPr>
        <w:tabs>
          <w:tab w:pos="529" w:val="left" w:leader="none"/>
        </w:tabs>
        <w:spacing w:line="180" w:lineRule="exact" w:before="0" w:after="0"/>
        <w:ind w:left="529" w:right="0" w:hanging="240"/>
        <w:jc w:val="left"/>
        <w:rPr>
          <w:sz w:val="16"/>
        </w:rPr>
      </w:pPr>
      <w:r>
        <w:rPr>
          <w:sz w:val="16"/>
        </w:rPr>
        <w:t>Os</w:t>
      </w:r>
      <w:r>
        <w:rPr>
          <w:spacing w:val="-3"/>
          <w:sz w:val="16"/>
        </w:rPr>
        <w:t> </w:t>
      </w:r>
      <w:r>
        <w:rPr>
          <w:sz w:val="16"/>
        </w:rPr>
        <w:t>pagamentos</w:t>
      </w:r>
      <w:r>
        <w:rPr>
          <w:spacing w:val="-3"/>
          <w:sz w:val="16"/>
        </w:rPr>
        <w:t> </w:t>
      </w:r>
      <w:r>
        <w:rPr>
          <w:sz w:val="16"/>
        </w:rPr>
        <w:t>devidos</w:t>
      </w:r>
      <w:r>
        <w:rPr>
          <w:spacing w:val="-2"/>
          <w:sz w:val="16"/>
        </w:rPr>
        <w:t> </w:t>
      </w:r>
      <w:r>
        <w:rPr>
          <w:sz w:val="16"/>
        </w:rPr>
        <w:t>ao</w:t>
      </w:r>
      <w:r>
        <w:rPr>
          <w:spacing w:val="-3"/>
          <w:sz w:val="16"/>
        </w:rPr>
        <w:t> </w:t>
      </w:r>
      <w:r>
        <w:rPr>
          <w:b/>
          <w:sz w:val="16"/>
        </w:rPr>
        <w:t>CONTRATADO</w:t>
      </w:r>
      <w:r>
        <w:rPr>
          <w:b/>
          <w:spacing w:val="-3"/>
          <w:sz w:val="16"/>
        </w:rPr>
        <w:t> </w:t>
      </w:r>
      <w:r>
        <w:rPr>
          <w:sz w:val="16"/>
        </w:rPr>
        <w:t>dependerão</w:t>
      </w:r>
      <w:r>
        <w:rPr>
          <w:spacing w:val="-2"/>
          <w:sz w:val="16"/>
        </w:rPr>
        <w:t> </w:t>
      </w:r>
      <w:r>
        <w:rPr>
          <w:sz w:val="16"/>
        </w:rPr>
        <w:t>dos</w:t>
      </w:r>
      <w:r>
        <w:rPr>
          <w:spacing w:val="-3"/>
          <w:sz w:val="16"/>
        </w:rPr>
        <w:t> </w:t>
      </w:r>
      <w:r>
        <w:rPr>
          <w:sz w:val="16"/>
        </w:rPr>
        <w:t>quantitativos</w:t>
      </w:r>
      <w:r>
        <w:rPr>
          <w:spacing w:val="-3"/>
          <w:sz w:val="16"/>
        </w:rPr>
        <w:t> </w:t>
      </w:r>
      <w:r>
        <w:rPr>
          <w:sz w:val="16"/>
        </w:rPr>
        <w:t>efetivamente</w:t>
      </w:r>
      <w:r>
        <w:rPr>
          <w:spacing w:val="-2"/>
          <w:sz w:val="16"/>
        </w:rPr>
        <w:t> fornecidos.</w:t>
      </w:r>
    </w:p>
    <w:p>
      <w:pPr>
        <w:pStyle w:val="BodyText"/>
        <w:spacing w:before="50"/>
      </w:pPr>
    </w:p>
    <w:p>
      <w:pPr>
        <w:spacing w:before="0"/>
        <w:ind w:left="289" w:right="0" w:firstLine="0"/>
        <w:jc w:val="left"/>
        <w:rPr>
          <w:b/>
          <w:sz w:val="13"/>
        </w:rPr>
      </w:pPr>
      <w:r>
        <w:rPr>
          <w:b/>
          <w:sz w:val="13"/>
        </w:rPr>
        <w:t>CLÁUSULA</w:t>
      </w:r>
      <w:r>
        <w:rPr>
          <w:b/>
          <w:spacing w:val="-3"/>
          <w:sz w:val="13"/>
        </w:rPr>
        <w:t> </w:t>
      </w:r>
      <w:r>
        <w:rPr>
          <w:b/>
          <w:sz w:val="13"/>
        </w:rPr>
        <w:t>SEXTA</w:t>
      </w:r>
      <w:r>
        <w:rPr>
          <w:b/>
          <w:spacing w:val="-3"/>
          <w:sz w:val="13"/>
        </w:rPr>
        <w:t> </w:t>
      </w:r>
      <w:r>
        <w:rPr>
          <w:b/>
          <w:sz w:val="13"/>
        </w:rPr>
        <w:t>–</w:t>
      </w:r>
      <w:r>
        <w:rPr>
          <w:b/>
          <w:spacing w:val="6"/>
          <w:sz w:val="13"/>
        </w:rPr>
        <w:t> </w:t>
      </w:r>
      <w:r>
        <w:rPr>
          <w:b/>
          <w:spacing w:val="-2"/>
          <w:sz w:val="13"/>
        </w:rPr>
        <w:t>PAGAMENTO</w:t>
      </w:r>
    </w:p>
    <w:p>
      <w:pPr>
        <w:pStyle w:val="ListParagraph"/>
        <w:numPr>
          <w:ilvl w:val="1"/>
          <w:numId w:val="42"/>
        </w:numPr>
        <w:tabs>
          <w:tab w:pos="490" w:val="left" w:leader="none"/>
        </w:tabs>
        <w:spacing w:line="288" w:lineRule="auto" w:before="41" w:after="0"/>
        <w:ind w:left="289" w:right="278" w:firstLine="0"/>
        <w:jc w:val="both"/>
        <w:rPr>
          <w:sz w:val="13"/>
        </w:rPr>
      </w:pPr>
      <w:r>
        <w:rPr>
          <w:sz w:val="13"/>
        </w:rPr>
        <w:t>O </w:t>
      </w:r>
      <w:r>
        <w:rPr>
          <w:b/>
          <w:sz w:val="13"/>
        </w:rPr>
        <w:t>CONTRATANTE </w:t>
      </w:r>
      <w:r>
        <w:rPr>
          <w:sz w:val="13"/>
        </w:rPr>
        <w:t>deverá pagar ao </w:t>
      </w:r>
      <w:r>
        <w:rPr>
          <w:b/>
          <w:sz w:val="13"/>
        </w:rPr>
        <w:t>CONTRATADO </w:t>
      </w:r>
      <w:r>
        <w:rPr>
          <w:sz w:val="13"/>
        </w:rPr>
        <w:t>o valor total referente à </w:t>
      </w:r>
      <w:r>
        <w:rPr>
          <w:b/>
          <w:sz w:val="13"/>
        </w:rPr>
        <w:t>CLÁUSULA QUINTA</w:t>
      </w:r>
      <w:r>
        <w:rPr>
          <w:sz w:val="13"/>
        </w:rPr>
        <w:t>, a ser realizado em parcelas, conforme cronograma de execução do contrato, diretamente na conta corrente de titularidade do </w:t>
      </w:r>
      <w:r>
        <w:rPr>
          <w:b/>
          <w:sz w:val="13"/>
        </w:rPr>
        <w:t>CONTRATADO</w:t>
      </w:r>
      <w:r>
        <w:rPr>
          <w:sz w:val="13"/>
        </w:rPr>
        <w:t>, junto à instituição</w:t>
      </w:r>
      <w:r>
        <w:rPr>
          <w:spacing w:val="40"/>
          <w:sz w:val="13"/>
        </w:rPr>
        <w:t> </w:t>
      </w:r>
      <w:r>
        <w:rPr>
          <w:sz w:val="13"/>
        </w:rPr>
        <w:t>financeira contratada pelo Estado do Rio de Janeiro, observando-se o disposto no item 5.3. deste Contrato.</w:t>
      </w:r>
    </w:p>
    <w:p>
      <w:pPr>
        <w:pStyle w:val="ListParagraph"/>
        <w:numPr>
          <w:ilvl w:val="1"/>
          <w:numId w:val="42"/>
        </w:numPr>
        <w:tabs>
          <w:tab w:pos="498" w:val="left" w:leader="none"/>
        </w:tabs>
        <w:spacing w:line="288" w:lineRule="auto" w:before="1" w:after="0"/>
        <w:ind w:left="289" w:right="277" w:firstLine="0"/>
        <w:jc w:val="both"/>
        <w:rPr>
          <w:sz w:val="13"/>
        </w:rPr>
      </w:pPr>
      <w:r>
        <w:rPr>
          <w:sz w:val="13"/>
        </w:rPr>
        <w:t>No</w:t>
      </w:r>
      <w:r>
        <w:rPr>
          <w:spacing w:val="16"/>
          <w:sz w:val="13"/>
        </w:rPr>
        <w:t> </w:t>
      </w:r>
      <w:r>
        <w:rPr>
          <w:sz w:val="13"/>
        </w:rPr>
        <w:t>caso</w:t>
      </w:r>
      <w:r>
        <w:rPr>
          <w:spacing w:val="16"/>
          <w:sz w:val="13"/>
        </w:rPr>
        <w:t> </w:t>
      </w:r>
      <w:r>
        <w:rPr>
          <w:sz w:val="13"/>
        </w:rPr>
        <w:t>de</w:t>
      </w:r>
      <w:r>
        <w:rPr>
          <w:spacing w:val="16"/>
          <w:sz w:val="13"/>
        </w:rPr>
        <w:t> </w:t>
      </w:r>
      <w:r>
        <w:rPr>
          <w:sz w:val="13"/>
        </w:rPr>
        <w:t>o</w:t>
      </w:r>
      <w:r>
        <w:rPr>
          <w:spacing w:val="16"/>
          <w:sz w:val="13"/>
        </w:rPr>
        <w:t> </w:t>
      </w:r>
      <w:r>
        <w:rPr>
          <w:b/>
          <w:sz w:val="13"/>
        </w:rPr>
        <w:t>CONTRATADO</w:t>
      </w:r>
      <w:r>
        <w:rPr>
          <w:b/>
          <w:spacing w:val="16"/>
          <w:sz w:val="13"/>
        </w:rPr>
        <w:t> </w:t>
      </w:r>
      <w:r>
        <w:rPr>
          <w:sz w:val="13"/>
        </w:rPr>
        <w:t>estar</w:t>
      </w:r>
      <w:r>
        <w:rPr>
          <w:spacing w:val="16"/>
          <w:sz w:val="13"/>
        </w:rPr>
        <w:t> </w:t>
      </w:r>
      <w:r>
        <w:rPr>
          <w:sz w:val="13"/>
        </w:rPr>
        <w:t>estabelecido</w:t>
      </w:r>
      <w:r>
        <w:rPr>
          <w:spacing w:val="16"/>
          <w:sz w:val="13"/>
        </w:rPr>
        <w:t> </w:t>
      </w:r>
      <w:r>
        <w:rPr>
          <w:sz w:val="13"/>
        </w:rPr>
        <w:t>em</w:t>
      </w:r>
      <w:r>
        <w:rPr>
          <w:spacing w:val="16"/>
          <w:sz w:val="13"/>
        </w:rPr>
        <w:t> </w:t>
      </w:r>
      <w:r>
        <w:rPr>
          <w:sz w:val="13"/>
        </w:rPr>
        <w:t>localidade</w:t>
      </w:r>
      <w:r>
        <w:rPr>
          <w:spacing w:val="16"/>
          <w:sz w:val="13"/>
        </w:rPr>
        <w:t> </w:t>
      </w:r>
      <w:r>
        <w:rPr>
          <w:sz w:val="13"/>
        </w:rPr>
        <w:t>que</w:t>
      </w:r>
      <w:r>
        <w:rPr>
          <w:spacing w:val="16"/>
          <w:sz w:val="13"/>
        </w:rPr>
        <w:t> </w:t>
      </w:r>
      <w:r>
        <w:rPr>
          <w:sz w:val="13"/>
        </w:rPr>
        <w:t>não</w:t>
      </w:r>
      <w:r>
        <w:rPr>
          <w:spacing w:val="16"/>
          <w:sz w:val="13"/>
        </w:rPr>
        <w:t> </w:t>
      </w:r>
      <w:r>
        <w:rPr>
          <w:sz w:val="13"/>
        </w:rPr>
        <w:t>possua</w:t>
      </w:r>
      <w:r>
        <w:rPr>
          <w:spacing w:val="16"/>
          <w:sz w:val="13"/>
        </w:rPr>
        <w:t> </w:t>
      </w:r>
      <w:r>
        <w:rPr>
          <w:sz w:val="13"/>
        </w:rPr>
        <w:t>agência</w:t>
      </w:r>
      <w:r>
        <w:rPr>
          <w:spacing w:val="16"/>
          <w:sz w:val="13"/>
        </w:rPr>
        <w:t> </w:t>
      </w:r>
      <w:r>
        <w:rPr>
          <w:sz w:val="13"/>
        </w:rPr>
        <w:t>da</w:t>
      </w:r>
      <w:r>
        <w:rPr>
          <w:spacing w:val="16"/>
          <w:sz w:val="13"/>
        </w:rPr>
        <w:t> </w:t>
      </w:r>
      <w:r>
        <w:rPr>
          <w:sz w:val="13"/>
        </w:rPr>
        <w:t>instituição</w:t>
      </w:r>
      <w:r>
        <w:rPr>
          <w:spacing w:val="16"/>
          <w:sz w:val="13"/>
        </w:rPr>
        <w:t> </w:t>
      </w:r>
      <w:r>
        <w:rPr>
          <w:sz w:val="13"/>
        </w:rPr>
        <w:t>financeira</w:t>
      </w:r>
      <w:r>
        <w:rPr>
          <w:spacing w:val="16"/>
          <w:sz w:val="13"/>
        </w:rPr>
        <w:t> </w:t>
      </w:r>
      <w:r>
        <w:rPr>
          <w:sz w:val="13"/>
        </w:rPr>
        <w:t>contratada</w:t>
      </w:r>
      <w:r>
        <w:rPr>
          <w:spacing w:val="16"/>
          <w:sz w:val="13"/>
        </w:rPr>
        <w:t> </w:t>
      </w:r>
      <w:r>
        <w:rPr>
          <w:sz w:val="13"/>
        </w:rPr>
        <w:t>pelo</w:t>
      </w:r>
      <w:r>
        <w:rPr>
          <w:spacing w:val="16"/>
          <w:sz w:val="13"/>
        </w:rPr>
        <w:t> </w:t>
      </w:r>
      <w:r>
        <w:rPr>
          <w:sz w:val="13"/>
        </w:rPr>
        <w:t>Estado</w:t>
      </w:r>
      <w:r>
        <w:rPr>
          <w:spacing w:val="16"/>
          <w:sz w:val="13"/>
        </w:rPr>
        <w:t> </w:t>
      </w:r>
      <w:r>
        <w:rPr>
          <w:sz w:val="13"/>
        </w:rPr>
        <w:t>do</w:t>
      </w:r>
      <w:r>
        <w:rPr>
          <w:spacing w:val="16"/>
          <w:sz w:val="13"/>
        </w:rPr>
        <w:t> </w:t>
      </w:r>
      <w:r>
        <w:rPr>
          <w:sz w:val="13"/>
        </w:rPr>
        <w:t>Rio</w:t>
      </w:r>
      <w:r>
        <w:rPr>
          <w:spacing w:val="16"/>
          <w:sz w:val="13"/>
        </w:rPr>
        <w:t> </w:t>
      </w:r>
      <w:r>
        <w:rPr>
          <w:sz w:val="13"/>
        </w:rPr>
        <w:t>de</w:t>
      </w:r>
      <w:r>
        <w:rPr>
          <w:spacing w:val="16"/>
          <w:sz w:val="13"/>
        </w:rPr>
        <w:t> </w:t>
      </w:r>
      <w:r>
        <w:rPr>
          <w:sz w:val="13"/>
        </w:rPr>
        <w:t>Janeiro</w:t>
      </w:r>
      <w:r>
        <w:rPr>
          <w:spacing w:val="16"/>
          <w:sz w:val="13"/>
        </w:rPr>
        <w:t> </w:t>
      </w:r>
      <w:r>
        <w:rPr>
          <w:sz w:val="13"/>
        </w:rPr>
        <w:t>ou,</w:t>
      </w:r>
      <w:r>
        <w:rPr>
          <w:spacing w:val="16"/>
          <w:sz w:val="13"/>
        </w:rPr>
        <w:t> </w:t>
      </w:r>
      <w:r>
        <w:rPr>
          <w:sz w:val="13"/>
        </w:rPr>
        <w:t>caso</w:t>
      </w:r>
      <w:r>
        <w:rPr>
          <w:spacing w:val="16"/>
          <w:sz w:val="13"/>
        </w:rPr>
        <w:t> </w:t>
      </w:r>
      <w:r>
        <w:rPr>
          <w:sz w:val="13"/>
        </w:rPr>
        <w:t>verificada</w:t>
      </w:r>
      <w:r>
        <w:rPr>
          <w:spacing w:val="16"/>
          <w:sz w:val="13"/>
        </w:rPr>
        <w:t> </w:t>
      </w:r>
      <w:r>
        <w:rPr>
          <w:sz w:val="13"/>
        </w:rPr>
        <w:t>pelo</w:t>
      </w:r>
      <w:r>
        <w:rPr>
          <w:spacing w:val="16"/>
          <w:sz w:val="13"/>
        </w:rPr>
        <w:t> </w:t>
      </w:r>
      <w:r>
        <w:rPr>
          <w:b/>
          <w:sz w:val="13"/>
        </w:rPr>
        <w:t>CONTRATANTE</w:t>
      </w:r>
      <w:r>
        <w:rPr>
          <w:b/>
          <w:spacing w:val="16"/>
          <w:sz w:val="13"/>
        </w:rPr>
        <w:t> </w:t>
      </w:r>
      <w:r>
        <w:rPr>
          <w:sz w:val="13"/>
        </w:rPr>
        <w:t>a</w:t>
      </w:r>
      <w:r>
        <w:rPr>
          <w:spacing w:val="16"/>
          <w:sz w:val="13"/>
        </w:rPr>
        <w:t> </w:t>
      </w:r>
      <w:r>
        <w:rPr>
          <w:sz w:val="13"/>
        </w:rPr>
        <w:t>impossibilidade</w:t>
      </w:r>
      <w:r>
        <w:rPr>
          <w:spacing w:val="16"/>
          <w:sz w:val="13"/>
        </w:rPr>
        <w:t> </w:t>
      </w:r>
      <w:r>
        <w:rPr>
          <w:sz w:val="13"/>
        </w:rPr>
        <w:t>de</w:t>
      </w:r>
      <w:r>
        <w:rPr>
          <w:spacing w:val="16"/>
          <w:sz w:val="13"/>
        </w:rPr>
        <w:t> </w:t>
      </w:r>
      <w:r>
        <w:rPr>
          <w:sz w:val="13"/>
        </w:rPr>
        <w:t>o</w:t>
      </w:r>
      <w:r>
        <w:rPr>
          <w:spacing w:val="16"/>
          <w:sz w:val="13"/>
        </w:rPr>
        <w:t> </w:t>
      </w:r>
      <w:r>
        <w:rPr>
          <w:b/>
          <w:sz w:val="13"/>
        </w:rPr>
        <w:t>CONTRATADO</w:t>
      </w:r>
      <w:r>
        <w:rPr>
          <w:sz w:val="13"/>
        </w:rPr>
        <w:t>,</w:t>
      </w:r>
      <w:r>
        <w:rPr>
          <w:spacing w:val="16"/>
          <w:sz w:val="13"/>
        </w:rPr>
        <w:t> </w:t>
      </w:r>
      <w:r>
        <w:rPr>
          <w:sz w:val="13"/>
        </w:rPr>
        <w:t>em</w:t>
      </w:r>
      <w:r>
        <w:rPr>
          <w:spacing w:val="16"/>
          <w:sz w:val="13"/>
        </w:rPr>
        <w:t> </w:t>
      </w:r>
      <w:r>
        <w:rPr>
          <w:sz w:val="13"/>
        </w:rPr>
        <w:t>razão</w:t>
      </w:r>
      <w:r>
        <w:rPr>
          <w:spacing w:val="16"/>
          <w:sz w:val="13"/>
        </w:rPr>
        <w:t> </w:t>
      </w:r>
      <w:r>
        <w:rPr>
          <w:sz w:val="13"/>
        </w:rPr>
        <w:t>de</w:t>
      </w:r>
      <w:r>
        <w:rPr>
          <w:spacing w:val="16"/>
          <w:sz w:val="13"/>
        </w:rPr>
        <w:t> </w:t>
      </w:r>
      <w:r>
        <w:rPr>
          <w:sz w:val="13"/>
        </w:rPr>
        <w:t>negativa</w:t>
      </w:r>
      <w:r>
        <w:rPr>
          <w:spacing w:val="40"/>
          <w:sz w:val="13"/>
        </w:rPr>
        <w:t> </w:t>
      </w:r>
      <w:r>
        <w:rPr>
          <w:sz w:val="13"/>
        </w:rPr>
        <w:t>expressa</w:t>
      </w:r>
      <w:r>
        <w:rPr>
          <w:spacing w:val="25"/>
          <w:sz w:val="13"/>
        </w:rPr>
        <w:t> </w:t>
      </w:r>
      <w:r>
        <w:rPr>
          <w:sz w:val="13"/>
        </w:rPr>
        <w:t>da</w:t>
      </w:r>
      <w:r>
        <w:rPr>
          <w:spacing w:val="25"/>
          <w:sz w:val="13"/>
        </w:rPr>
        <w:t> </w:t>
      </w:r>
      <w:r>
        <w:rPr>
          <w:sz w:val="13"/>
        </w:rPr>
        <w:t>instituição</w:t>
      </w:r>
      <w:r>
        <w:rPr>
          <w:spacing w:val="25"/>
          <w:sz w:val="13"/>
        </w:rPr>
        <w:t> </w:t>
      </w:r>
      <w:r>
        <w:rPr>
          <w:sz w:val="13"/>
        </w:rPr>
        <w:t>financeira</w:t>
      </w:r>
      <w:r>
        <w:rPr>
          <w:spacing w:val="25"/>
          <w:sz w:val="13"/>
        </w:rPr>
        <w:t> </w:t>
      </w:r>
      <w:r>
        <w:rPr>
          <w:sz w:val="13"/>
        </w:rPr>
        <w:t>contratada</w:t>
      </w:r>
      <w:r>
        <w:rPr>
          <w:spacing w:val="25"/>
          <w:sz w:val="13"/>
        </w:rPr>
        <w:t> </w:t>
      </w:r>
      <w:r>
        <w:rPr>
          <w:sz w:val="13"/>
        </w:rPr>
        <w:t>pelo</w:t>
      </w:r>
      <w:r>
        <w:rPr>
          <w:spacing w:val="25"/>
          <w:sz w:val="13"/>
        </w:rPr>
        <w:t> </w:t>
      </w:r>
      <w:r>
        <w:rPr>
          <w:sz w:val="13"/>
        </w:rPr>
        <w:t>Estado</w:t>
      </w:r>
      <w:r>
        <w:rPr>
          <w:spacing w:val="25"/>
          <w:sz w:val="13"/>
        </w:rPr>
        <w:t> </w:t>
      </w:r>
      <w:r>
        <w:rPr>
          <w:sz w:val="13"/>
        </w:rPr>
        <w:t>do</w:t>
      </w:r>
      <w:r>
        <w:rPr>
          <w:spacing w:val="25"/>
          <w:sz w:val="13"/>
        </w:rPr>
        <w:t> </w:t>
      </w:r>
      <w:r>
        <w:rPr>
          <w:sz w:val="13"/>
        </w:rPr>
        <w:t>Rio</w:t>
      </w:r>
      <w:r>
        <w:rPr>
          <w:spacing w:val="25"/>
          <w:sz w:val="13"/>
        </w:rPr>
        <w:t> </w:t>
      </w:r>
      <w:r>
        <w:rPr>
          <w:sz w:val="13"/>
        </w:rPr>
        <w:t>de</w:t>
      </w:r>
      <w:r>
        <w:rPr>
          <w:spacing w:val="25"/>
          <w:sz w:val="13"/>
        </w:rPr>
        <w:t> </w:t>
      </w:r>
      <w:r>
        <w:rPr>
          <w:sz w:val="13"/>
        </w:rPr>
        <w:t>Janeiro,</w:t>
      </w:r>
      <w:r>
        <w:rPr>
          <w:spacing w:val="25"/>
          <w:sz w:val="13"/>
        </w:rPr>
        <w:t> </w:t>
      </w:r>
      <w:r>
        <w:rPr>
          <w:sz w:val="13"/>
        </w:rPr>
        <w:t>abrir</w:t>
      </w:r>
      <w:r>
        <w:rPr>
          <w:spacing w:val="25"/>
          <w:sz w:val="13"/>
        </w:rPr>
        <w:t> </w:t>
      </w:r>
      <w:r>
        <w:rPr>
          <w:sz w:val="13"/>
        </w:rPr>
        <w:t>ou</w:t>
      </w:r>
      <w:r>
        <w:rPr>
          <w:spacing w:val="25"/>
          <w:sz w:val="13"/>
        </w:rPr>
        <w:t> </w:t>
      </w:r>
      <w:r>
        <w:rPr>
          <w:sz w:val="13"/>
        </w:rPr>
        <w:t>manter</w:t>
      </w:r>
      <w:r>
        <w:rPr>
          <w:spacing w:val="25"/>
          <w:sz w:val="13"/>
        </w:rPr>
        <w:t> </w:t>
      </w:r>
      <w:r>
        <w:rPr>
          <w:sz w:val="13"/>
        </w:rPr>
        <w:t>conta</w:t>
      </w:r>
      <w:r>
        <w:rPr>
          <w:spacing w:val="25"/>
          <w:sz w:val="13"/>
        </w:rPr>
        <w:t> </w:t>
      </w:r>
      <w:r>
        <w:rPr>
          <w:sz w:val="13"/>
        </w:rPr>
        <w:t>corrente</w:t>
      </w:r>
      <w:r>
        <w:rPr>
          <w:spacing w:val="25"/>
          <w:sz w:val="13"/>
        </w:rPr>
        <w:t> </w:t>
      </w:r>
      <w:r>
        <w:rPr>
          <w:sz w:val="13"/>
        </w:rPr>
        <w:t>naquela</w:t>
      </w:r>
      <w:r>
        <w:rPr>
          <w:spacing w:val="25"/>
          <w:sz w:val="13"/>
        </w:rPr>
        <w:t> </w:t>
      </w:r>
      <w:r>
        <w:rPr>
          <w:sz w:val="13"/>
        </w:rPr>
        <w:t>instituição</w:t>
      </w:r>
      <w:r>
        <w:rPr>
          <w:spacing w:val="25"/>
          <w:sz w:val="13"/>
        </w:rPr>
        <w:t> </w:t>
      </w:r>
      <w:r>
        <w:rPr>
          <w:sz w:val="13"/>
        </w:rPr>
        <w:t>financeira,</w:t>
      </w:r>
      <w:r>
        <w:rPr>
          <w:spacing w:val="25"/>
          <w:sz w:val="13"/>
        </w:rPr>
        <w:t> </w:t>
      </w:r>
      <w:r>
        <w:rPr>
          <w:sz w:val="13"/>
        </w:rPr>
        <w:t>o</w:t>
      </w:r>
      <w:r>
        <w:rPr>
          <w:spacing w:val="25"/>
          <w:sz w:val="13"/>
        </w:rPr>
        <w:t> </w:t>
      </w:r>
      <w:r>
        <w:rPr>
          <w:sz w:val="13"/>
        </w:rPr>
        <w:t>pagamento</w:t>
      </w:r>
      <w:r>
        <w:rPr>
          <w:spacing w:val="25"/>
          <w:sz w:val="13"/>
        </w:rPr>
        <w:t> </w:t>
      </w:r>
      <w:r>
        <w:rPr>
          <w:sz w:val="13"/>
        </w:rPr>
        <w:t>poderá</w:t>
      </w:r>
      <w:r>
        <w:rPr>
          <w:spacing w:val="25"/>
          <w:sz w:val="13"/>
        </w:rPr>
        <w:t> </w:t>
      </w:r>
      <w:r>
        <w:rPr>
          <w:sz w:val="13"/>
        </w:rPr>
        <w:t>ser</w:t>
      </w:r>
      <w:r>
        <w:rPr>
          <w:spacing w:val="25"/>
          <w:sz w:val="13"/>
        </w:rPr>
        <w:t> </w:t>
      </w:r>
      <w:r>
        <w:rPr>
          <w:sz w:val="13"/>
        </w:rPr>
        <w:t>feito</w:t>
      </w:r>
      <w:r>
        <w:rPr>
          <w:spacing w:val="25"/>
          <w:sz w:val="13"/>
        </w:rPr>
        <w:t> </w:t>
      </w:r>
      <w:r>
        <w:rPr>
          <w:sz w:val="13"/>
        </w:rPr>
        <w:t>mediante</w:t>
      </w:r>
      <w:r>
        <w:rPr>
          <w:spacing w:val="25"/>
          <w:sz w:val="13"/>
        </w:rPr>
        <w:t> </w:t>
      </w:r>
      <w:r>
        <w:rPr>
          <w:sz w:val="13"/>
        </w:rPr>
        <w:t>crédito</w:t>
      </w:r>
      <w:r>
        <w:rPr>
          <w:spacing w:val="25"/>
          <w:sz w:val="13"/>
        </w:rPr>
        <w:t> </w:t>
      </w:r>
      <w:r>
        <w:rPr>
          <w:sz w:val="13"/>
        </w:rPr>
        <w:t>em</w:t>
      </w:r>
      <w:r>
        <w:rPr>
          <w:spacing w:val="25"/>
          <w:sz w:val="13"/>
        </w:rPr>
        <w:t> </w:t>
      </w:r>
      <w:r>
        <w:rPr>
          <w:sz w:val="13"/>
        </w:rPr>
        <w:t>conta</w:t>
      </w:r>
      <w:r>
        <w:rPr>
          <w:spacing w:val="25"/>
          <w:sz w:val="13"/>
        </w:rPr>
        <w:t> </w:t>
      </w:r>
      <w:r>
        <w:rPr>
          <w:sz w:val="13"/>
        </w:rPr>
        <w:t>corrente</w:t>
      </w:r>
      <w:r>
        <w:rPr>
          <w:spacing w:val="25"/>
          <w:sz w:val="13"/>
        </w:rPr>
        <w:t> </w:t>
      </w:r>
      <w:r>
        <w:rPr>
          <w:sz w:val="13"/>
        </w:rPr>
        <w:t>de</w:t>
      </w:r>
      <w:r>
        <w:rPr>
          <w:spacing w:val="25"/>
          <w:sz w:val="13"/>
        </w:rPr>
        <w:t> </w:t>
      </w:r>
      <w:r>
        <w:rPr>
          <w:sz w:val="13"/>
        </w:rPr>
        <w:t>outra</w:t>
      </w:r>
      <w:r>
        <w:rPr>
          <w:spacing w:val="25"/>
          <w:sz w:val="13"/>
        </w:rPr>
        <w:t> </w:t>
      </w:r>
      <w:r>
        <w:rPr>
          <w:sz w:val="13"/>
        </w:rPr>
        <w:t>instituição</w:t>
      </w:r>
      <w:r>
        <w:rPr>
          <w:spacing w:val="25"/>
          <w:sz w:val="13"/>
        </w:rPr>
        <w:t> </w:t>
      </w:r>
      <w:r>
        <w:rPr>
          <w:sz w:val="13"/>
        </w:rPr>
        <w:t>financeira.</w:t>
      </w:r>
      <w:r>
        <w:rPr>
          <w:spacing w:val="25"/>
          <w:sz w:val="13"/>
        </w:rPr>
        <w:t> </w:t>
      </w:r>
      <w:r>
        <w:rPr>
          <w:sz w:val="13"/>
        </w:rPr>
        <w:t>Nesse</w:t>
      </w:r>
      <w:r>
        <w:rPr>
          <w:spacing w:val="25"/>
          <w:sz w:val="13"/>
        </w:rPr>
        <w:t> </w:t>
      </w:r>
      <w:r>
        <w:rPr>
          <w:sz w:val="13"/>
        </w:rPr>
        <w:t>caso,</w:t>
      </w:r>
      <w:r>
        <w:rPr>
          <w:spacing w:val="25"/>
          <w:sz w:val="13"/>
        </w:rPr>
        <w:t> </w:t>
      </w:r>
      <w:r>
        <w:rPr>
          <w:sz w:val="13"/>
        </w:rPr>
        <w:t>eventuais</w:t>
      </w:r>
      <w:r>
        <w:rPr>
          <w:spacing w:val="25"/>
          <w:sz w:val="13"/>
        </w:rPr>
        <w:t> </w:t>
      </w:r>
      <w:r>
        <w:rPr>
          <w:sz w:val="13"/>
        </w:rPr>
        <w:t>ônus</w:t>
      </w:r>
      <w:r>
        <w:rPr>
          <w:spacing w:val="40"/>
          <w:sz w:val="13"/>
        </w:rPr>
        <w:t> </w:t>
      </w:r>
      <w:r>
        <w:rPr>
          <w:sz w:val="13"/>
        </w:rPr>
        <w:t>financeiros e/ou contratuais adicionais serão suportados exclusivamente pelo </w:t>
      </w:r>
      <w:r>
        <w:rPr>
          <w:b/>
          <w:sz w:val="13"/>
        </w:rPr>
        <w:t>CONTRATADO</w:t>
      </w:r>
      <w:r>
        <w:rPr>
          <w:sz w:val="13"/>
        </w:rPr>
        <w:t>.</w:t>
      </w:r>
    </w:p>
    <w:p>
      <w:pPr>
        <w:pStyle w:val="ListParagraph"/>
        <w:numPr>
          <w:ilvl w:val="1"/>
          <w:numId w:val="42"/>
        </w:numPr>
        <w:tabs>
          <w:tab w:pos="485" w:val="left" w:leader="none"/>
        </w:tabs>
        <w:spacing w:line="288" w:lineRule="auto" w:before="2" w:after="0"/>
        <w:ind w:left="289" w:right="278" w:firstLine="0"/>
        <w:jc w:val="both"/>
        <w:rPr>
          <w:sz w:val="13"/>
        </w:rPr>
      </w:pPr>
      <w:r>
        <w:rPr>
          <w:sz w:val="13"/>
        </w:rPr>
        <w:t>A emissão</w:t>
      </w:r>
      <w:r>
        <w:rPr>
          <w:spacing w:val="11"/>
          <w:sz w:val="13"/>
        </w:rPr>
        <w:t> </w:t>
      </w:r>
      <w:r>
        <w:rPr>
          <w:sz w:val="13"/>
        </w:rPr>
        <w:t>da</w:t>
      </w:r>
      <w:r>
        <w:rPr>
          <w:spacing w:val="11"/>
          <w:sz w:val="13"/>
        </w:rPr>
        <w:t> </w:t>
      </w:r>
      <w:r>
        <w:rPr>
          <w:sz w:val="13"/>
        </w:rPr>
        <w:t>Nota</w:t>
      </w:r>
      <w:r>
        <w:rPr>
          <w:spacing w:val="11"/>
          <w:sz w:val="13"/>
        </w:rPr>
        <w:t> </w:t>
      </w:r>
      <w:r>
        <w:rPr>
          <w:sz w:val="13"/>
        </w:rPr>
        <w:t>Fiscal</w:t>
      </w:r>
      <w:r>
        <w:rPr>
          <w:spacing w:val="11"/>
          <w:sz w:val="13"/>
        </w:rPr>
        <w:t> </w:t>
      </w:r>
      <w:r>
        <w:rPr>
          <w:sz w:val="13"/>
        </w:rPr>
        <w:t>ou</w:t>
      </w:r>
      <w:r>
        <w:rPr>
          <w:spacing w:val="11"/>
          <w:sz w:val="13"/>
        </w:rPr>
        <w:t> </w:t>
      </w:r>
      <w:r>
        <w:rPr>
          <w:sz w:val="13"/>
        </w:rPr>
        <w:t>Fatura</w:t>
      </w:r>
      <w:r>
        <w:rPr>
          <w:spacing w:val="11"/>
          <w:sz w:val="13"/>
        </w:rPr>
        <w:t> </w:t>
      </w:r>
      <w:r>
        <w:rPr>
          <w:sz w:val="13"/>
        </w:rPr>
        <w:t>será</w:t>
      </w:r>
      <w:r>
        <w:rPr>
          <w:spacing w:val="11"/>
          <w:sz w:val="13"/>
        </w:rPr>
        <w:t> </w:t>
      </w:r>
      <w:r>
        <w:rPr>
          <w:sz w:val="13"/>
        </w:rPr>
        <w:t>precedida</w:t>
      </w:r>
      <w:r>
        <w:rPr>
          <w:spacing w:val="11"/>
          <w:sz w:val="13"/>
        </w:rPr>
        <w:t> </w:t>
      </w:r>
      <w:r>
        <w:rPr>
          <w:sz w:val="13"/>
        </w:rPr>
        <w:t>do</w:t>
      </w:r>
      <w:r>
        <w:rPr>
          <w:spacing w:val="11"/>
          <w:sz w:val="13"/>
        </w:rPr>
        <w:t> </w:t>
      </w:r>
      <w:r>
        <w:rPr>
          <w:sz w:val="13"/>
        </w:rPr>
        <w:t>recebimento</w:t>
      </w:r>
      <w:r>
        <w:rPr>
          <w:spacing w:val="11"/>
          <w:sz w:val="13"/>
        </w:rPr>
        <w:t> </w:t>
      </w:r>
      <w:r>
        <w:rPr>
          <w:sz w:val="13"/>
        </w:rPr>
        <w:t>definitivo</w:t>
      </w:r>
      <w:r>
        <w:rPr>
          <w:spacing w:val="11"/>
          <w:sz w:val="13"/>
        </w:rPr>
        <w:t> </w:t>
      </w:r>
      <w:r>
        <w:rPr>
          <w:sz w:val="13"/>
        </w:rPr>
        <w:t>do</w:t>
      </w:r>
      <w:r>
        <w:rPr>
          <w:spacing w:val="11"/>
          <w:sz w:val="13"/>
        </w:rPr>
        <w:t> </w:t>
      </w:r>
      <w:r>
        <w:rPr>
          <w:sz w:val="13"/>
        </w:rPr>
        <w:t>objeto</w:t>
      </w:r>
      <w:r>
        <w:rPr>
          <w:spacing w:val="11"/>
          <w:sz w:val="13"/>
        </w:rPr>
        <w:t> </w:t>
      </w:r>
      <w:r>
        <w:rPr>
          <w:sz w:val="13"/>
        </w:rPr>
        <w:t>ou</w:t>
      </w:r>
      <w:r>
        <w:rPr>
          <w:spacing w:val="11"/>
          <w:sz w:val="13"/>
        </w:rPr>
        <w:t> </w:t>
      </w:r>
      <w:r>
        <w:rPr>
          <w:sz w:val="13"/>
        </w:rPr>
        <w:t>de</w:t>
      </w:r>
      <w:r>
        <w:rPr>
          <w:spacing w:val="11"/>
          <w:sz w:val="13"/>
        </w:rPr>
        <w:t> </w:t>
      </w:r>
      <w:r>
        <w:rPr>
          <w:sz w:val="13"/>
        </w:rPr>
        <w:t>cada</w:t>
      </w:r>
      <w:r>
        <w:rPr>
          <w:spacing w:val="11"/>
          <w:sz w:val="13"/>
        </w:rPr>
        <w:t> </w:t>
      </w:r>
      <w:r>
        <w:rPr>
          <w:sz w:val="13"/>
        </w:rPr>
        <w:t>parcela,</w:t>
      </w:r>
      <w:r>
        <w:rPr>
          <w:spacing w:val="11"/>
          <w:sz w:val="13"/>
        </w:rPr>
        <w:t> </w:t>
      </w:r>
      <w:r>
        <w:rPr>
          <w:sz w:val="13"/>
        </w:rPr>
        <w:t>mediante</w:t>
      </w:r>
      <w:r>
        <w:rPr>
          <w:spacing w:val="11"/>
          <w:sz w:val="13"/>
        </w:rPr>
        <w:t> </w:t>
      </w:r>
      <w:r>
        <w:rPr>
          <w:sz w:val="13"/>
        </w:rPr>
        <w:t>atestação,</w:t>
      </w:r>
      <w:r>
        <w:rPr>
          <w:spacing w:val="11"/>
          <w:sz w:val="13"/>
        </w:rPr>
        <w:t> </w:t>
      </w:r>
      <w:r>
        <w:rPr>
          <w:sz w:val="13"/>
        </w:rPr>
        <w:t>que</w:t>
      </w:r>
      <w:r>
        <w:rPr>
          <w:spacing w:val="11"/>
          <w:sz w:val="13"/>
        </w:rPr>
        <w:t> </w:t>
      </w:r>
      <w:r>
        <w:rPr>
          <w:sz w:val="13"/>
        </w:rPr>
        <w:t>não</w:t>
      </w:r>
      <w:r>
        <w:rPr>
          <w:spacing w:val="11"/>
          <w:sz w:val="13"/>
        </w:rPr>
        <w:t> </w:t>
      </w:r>
      <w:r>
        <w:rPr>
          <w:sz w:val="13"/>
        </w:rPr>
        <w:t>poderá</w:t>
      </w:r>
      <w:r>
        <w:rPr>
          <w:spacing w:val="11"/>
          <w:sz w:val="13"/>
        </w:rPr>
        <w:t> </w:t>
      </w:r>
      <w:r>
        <w:rPr>
          <w:sz w:val="13"/>
        </w:rPr>
        <w:t>ser</w:t>
      </w:r>
      <w:r>
        <w:rPr>
          <w:spacing w:val="11"/>
          <w:sz w:val="13"/>
        </w:rPr>
        <w:t> </w:t>
      </w:r>
      <w:r>
        <w:rPr>
          <w:sz w:val="13"/>
        </w:rPr>
        <w:t>realizada</w:t>
      </w:r>
      <w:r>
        <w:rPr>
          <w:spacing w:val="11"/>
          <w:sz w:val="13"/>
        </w:rPr>
        <w:t> </w:t>
      </w:r>
      <w:r>
        <w:rPr>
          <w:sz w:val="13"/>
        </w:rPr>
        <w:t>pelo</w:t>
      </w:r>
      <w:r>
        <w:rPr>
          <w:spacing w:val="11"/>
          <w:sz w:val="13"/>
        </w:rPr>
        <w:t> </w:t>
      </w:r>
      <w:r>
        <w:rPr>
          <w:sz w:val="13"/>
        </w:rPr>
        <w:t>ordenador</w:t>
      </w:r>
      <w:r>
        <w:rPr>
          <w:spacing w:val="11"/>
          <w:sz w:val="13"/>
        </w:rPr>
        <w:t> </w:t>
      </w:r>
      <w:r>
        <w:rPr>
          <w:sz w:val="13"/>
        </w:rPr>
        <w:t>de</w:t>
      </w:r>
      <w:r>
        <w:rPr>
          <w:spacing w:val="11"/>
          <w:sz w:val="13"/>
        </w:rPr>
        <w:t> </w:t>
      </w:r>
      <w:r>
        <w:rPr>
          <w:sz w:val="13"/>
        </w:rPr>
        <w:t>despesas,</w:t>
      </w:r>
      <w:r>
        <w:rPr>
          <w:spacing w:val="11"/>
          <w:sz w:val="13"/>
        </w:rPr>
        <w:t> </w:t>
      </w:r>
      <w:r>
        <w:rPr>
          <w:sz w:val="13"/>
        </w:rPr>
        <w:t>conforme</w:t>
      </w:r>
      <w:r>
        <w:rPr>
          <w:spacing w:val="11"/>
          <w:sz w:val="13"/>
        </w:rPr>
        <w:t> </w:t>
      </w:r>
      <w:r>
        <w:rPr>
          <w:sz w:val="13"/>
        </w:rPr>
        <w:t>disposto</w:t>
      </w:r>
      <w:r>
        <w:rPr>
          <w:spacing w:val="11"/>
          <w:sz w:val="13"/>
        </w:rPr>
        <w:t> </w:t>
      </w:r>
      <w:r>
        <w:rPr>
          <w:sz w:val="13"/>
        </w:rPr>
        <w:t>neste</w:t>
      </w:r>
      <w:r>
        <w:rPr>
          <w:spacing w:val="11"/>
          <w:sz w:val="13"/>
        </w:rPr>
        <w:t> </w:t>
      </w:r>
      <w:r>
        <w:rPr>
          <w:sz w:val="13"/>
        </w:rPr>
        <w:t>instrumento</w:t>
      </w:r>
      <w:r>
        <w:rPr>
          <w:spacing w:val="11"/>
          <w:sz w:val="13"/>
        </w:rPr>
        <w:t> </w:t>
      </w:r>
      <w:r>
        <w:rPr>
          <w:sz w:val="13"/>
        </w:rPr>
        <w:t>e/ou</w:t>
      </w:r>
      <w:r>
        <w:rPr>
          <w:spacing w:val="11"/>
          <w:sz w:val="13"/>
        </w:rPr>
        <w:t> </w:t>
      </w:r>
      <w:r>
        <w:rPr>
          <w:sz w:val="13"/>
        </w:rPr>
        <w:t>no</w:t>
      </w:r>
      <w:r>
        <w:rPr>
          <w:spacing w:val="8"/>
          <w:sz w:val="13"/>
        </w:rPr>
        <w:t> </w:t>
      </w:r>
      <w:r>
        <w:rPr>
          <w:sz w:val="13"/>
        </w:rPr>
        <w:t>Termo</w:t>
      </w:r>
      <w:r>
        <w:rPr>
          <w:spacing w:val="11"/>
          <w:sz w:val="13"/>
        </w:rPr>
        <w:t> </w:t>
      </w:r>
      <w:r>
        <w:rPr>
          <w:sz w:val="13"/>
        </w:rPr>
        <w:t>de</w:t>
      </w:r>
      <w:r>
        <w:rPr>
          <w:spacing w:val="11"/>
          <w:sz w:val="13"/>
        </w:rPr>
        <w:t> </w:t>
      </w:r>
      <w:r>
        <w:rPr>
          <w:sz w:val="13"/>
        </w:rPr>
        <w:t>Referência,</w:t>
      </w:r>
      <w:r>
        <w:rPr>
          <w:spacing w:val="11"/>
          <w:sz w:val="13"/>
        </w:rPr>
        <w:t> </w:t>
      </w:r>
      <w:r>
        <w:rPr>
          <w:sz w:val="13"/>
        </w:rPr>
        <w:t>bem</w:t>
      </w:r>
      <w:r>
        <w:rPr>
          <w:spacing w:val="11"/>
          <w:sz w:val="13"/>
        </w:rPr>
        <w:t> </w:t>
      </w:r>
      <w:r>
        <w:rPr>
          <w:sz w:val="13"/>
        </w:rPr>
        <w:t>ainda</w:t>
      </w:r>
      <w:r>
        <w:rPr>
          <w:spacing w:val="11"/>
          <w:sz w:val="13"/>
        </w:rPr>
        <w:t> </w:t>
      </w:r>
      <w:r>
        <w:rPr>
          <w:sz w:val="13"/>
        </w:rPr>
        <w:t>no</w:t>
      </w:r>
      <w:r>
        <w:rPr>
          <w:spacing w:val="40"/>
          <w:sz w:val="13"/>
        </w:rPr>
        <w:t> </w:t>
      </w:r>
      <w:r>
        <w:rPr>
          <w:sz w:val="13"/>
        </w:rPr>
        <w:t>artigo 140, II, alínea “b”, da Lei nº 14.133/2021 e nos arts. 20 e 22, XXIII, do Decreto nº 48.817/2023.</w:t>
      </w:r>
    </w:p>
    <w:p>
      <w:pPr>
        <w:pStyle w:val="ListParagraph"/>
        <w:numPr>
          <w:ilvl w:val="2"/>
          <w:numId w:val="42"/>
        </w:numPr>
        <w:tabs>
          <w:tab w:pos="588" w:val="left" w:leader="none"/>
        </w:tabs>
        <w:spacing w:line="240" w:lineRule="auto" w:before="1" w:after="0"/>
        <w:ind w:left="588" w:right="0" w:hanging="299"/>
        <w:jc w:val="left"/>
        <w:rPr>
          <w:sz w:val="13"/>
        </w:rPr>
      </w:pPr>
      <w:r>
        <w:rPr>
          <w:sz w:val="13"/>
        </w:rPr>
        <w:t>Quando</w:t>
      </w:r>
      <w:r>
        <w:rPr>
          <w:spacing w:val="4"/>
          <w:sz w:val="13"/>
        </w:rPr>
        <w:t> </w:t>
      </w:r>
      <w:r>
        <w:rPr>
          <w:sz w:val="13"/>
        </w:rPr>
        <w:t>houver</w:t>
      </w:r>
      <w:r>
        <w:rPr>
          <w:spacing w:val="5"/>
          <w:sz w:val="13"/>
        </w:rPr>
        <w:t> </w:t>
      </w:r>
      <w:r>
        <w:rPr>
          <w:sz w:val="13"/>
        </w:rPr>
        <w:t>glosa</w:t>
      </w:r>
      <w:r>
        <w:rPr>
          <w:spacing w:val="5"/>
          <w:sz w:val="13"/>
        </w:rPr>
        <w:t> </w:t>
      </w:r>
      <w:r>
        <w:rPr>
          <w:sz w:val="13"/>
        </w:rPr>
        <w:t>parcial</w:t>
      </w:r>
      <w:r>
        <w:rPr>
          <w:spacing w:val="5"/>
          <w:sz w:val="13"/>
        </w:rPr>
        <w:t> </w:t>
      </w:r>
      <w:r>
        <w:rPr>
          <w:sz w:val="13"/>
        </w:rPr>
        <w:t>do</w:t>
      </w:r>
      <w:r>
        <w:rPr>
          <w:spacing w:val="4"/>
          <w:sz w:val="13"/>
        </w:rPr>
        <w:t> </w:t>
      </w:r>
      <w:r>
        <w:rPr>
          <w:sz w:val="13"/>
        </w:rPr>
        <w:t>objeto,</w:t>
      </w:r>
      <w:r>
        <w:rPr>
          <w:spacing w:val="5"/>
          <w:sz w:val="13"/>
        </w:rPr>
        <w:t> </w:t>
      </w:r>
      <w:r>
        <w:rPr>
          <w:sz w:val="13"/>
        </w:rPr>
        <w:t>o</w:t>
      </w:r>
      <w:r>
        <w:rPr>
          <w:spacing w:val="5"/>
          <w:sz w:val="13"/>
        </w:rPr>
        <w:t> </w:t>
      </w:r>
      <w:r>
        <w:rPr>
          <w:b/>
          <w:sz w:val="13"/>
        </w:rPr>
        <w:t>CONTRATANTE</w:t>
      </w:r>
      <w:r>
        <w:rPr>
          <w:b/>
          <w:spacing w:val="5"/>
          <w:sz w:val="13"/>
        </w:rPr>
        <w:t> </w:t>
      </w:r>
      <w:r>
        <w:rPr>
          <w:sz w:val="13"/>
        </w:rPr>
        <w:t>deverá</w:t>
      </w:r>
      <w:r>
        <w:rPr>
          <w:spacing w:val="4"/>
          <w:sz w:val="13"/>
        </w:rPr>
        <w:t> </w:t>
      </w:r>
      <w:r>
        <w:rPr>
          <w:sz w:val="13"/>
        </w:rPr>
        <w:t>comunicar</w:t>
      </w:r>
      <w:r>
        <w:rPr>
          <w:spacing w:val="5"/>
          <w:sz w:val="13"/>
        </w:rPr>
        <w:t> </w:t>
      </w:r>
      <w:r>
        <w:rPr>
          <w:sz w:val="13"/>
        </w:rPr>
        <w:t>ao</w:t>
      </w:r>
      <w:r>
        <w:rPr>
          <w:spacing w:val="5"/>
          <w:sz w:val="13"/>
        </w:rPr>
        <w:t> </w:t>
      </w:r>
      <w:r>
        <w:rPr>
          <w:b/>
          <w:sz w:val="13"/>
        </w:rPr>
        <w:t>CONTRATADO</w:t>
      </w:r>
      <w:r>
        <w:rPr>
          <w:b/>
          <w:spacing w:val="5"/>
          <w:sz w:val="13"/>
        </w:rPr>
        <w:t> </w:t>
      </w:r>
      <w:r>
        <w:rPr>
          <w:sz w:val="13"/>
        </w:rPr>
        <w:t>para</w:t>
      </w:r>
      <w:r>
        <w:rPr>
          <w:spacing w:val="5"/>
          <w:sz w:val="13"/>
        </w:rPr>
        <w:t> </w:t>
      </w:r>
      <w:r>
        <w:rPr>
          <w:sz w:val="13"/>
        </w:rPr>
        <w:t>que</w:t>
      </w:r>
      <w:r>
        <w:rPr>
          <w:spacing w:val="4"/>
          <w:sz w:val="13"/>
        </w:rPr>
        <w:t> </w:t>
      </w:r>
      <w:r>
        <w:rPr>
          <w:sz w:val="13"/>
        </w:rPr>
        <w:t>emita</w:t>
      </w:r>
      <w:r>
        <w:rPr>
          <w:spacing w:val="5"/>
          <w:sz w:val="13"/>
        </w:rPr>
        <w:t> </w:t>
      </w:r>
      <w:r>
        <w:rPr>
          <w:sz w:val="13"/>
        </w:rPr>
        <w:t>Nota</w:t>
      </w:r>
      <w:r>
        <w:rPr>
          <w:spacing w:val="5"/>
          <w:sz w:val="13"/>
        </w:rPr>
        <w:t> </w:t>
      </w:r>
      <w:r>
        <w:rPr>
          <w:sz w:val="13"/>
        </w:rPr>
        <w:t>Fiscal</w:t>
      </w:r>
      <w:r>
        <w:rPr>
          <w:spacing w:val="5"/>
          <w:sz w:val="13"/>
        </w:rPr>
        <w:t> </w:t>
      </w:r>
      <w:r>
        <w:rPr>
          <w:sz w:val="13"/>
        </w:rPr>
        <w:t>ou</w:t>
      </w:r>
      <w:r>
        <w:rPr>
          <w:spacing w:val="4"/>
          <w:sz w:val="13"/>
        </w:rPr>
        <w:t> </w:t>
      </w:r>
      <w:r>
        <w:rPr>
          <w:sz w:val="13"/>
        </w:rPr>
        <w:t>Fatura</w:t>
      </w:r>
      <w:r>
        <w:rPr>
          <w:spacing w:val="5"/>
          <w:sz w:val="13"/>
        </w:rPr>
        <w:t> </w:t>
      </w:r>
      <w:r>
        <w:rPr>
          <w:sz w:val="13"/>
        </w:rPr>
        <w:t>com</w:t>
      </w:r>
      <w:r>
        <w:rPr>
          <w:spacing w:val="5"/>
          <w:sz w:val="13"/>
        </w:rPr>
        <w:t> </w:t>
      </w:r>
      <w:r>
        <w:rPr>
          <w:sz w:val="13"/>
        </w:rPr>
        <w:t>o</w:t>
      </w:r>
      <w:r>
        <w:rPr>
          <w:spacing w:val="5"/>
          <w:sz w:val="13"/>
        </w:rPr>
        <w:t> </w:t>
      </w:r>
      <w:r>
        <w:rPr>
          <w:sz w:val="13"/>
        </w:rPr>
        <w:t>valor</w:t>
      </w:r>
      <w:r>
        <w:rPr>
          <w:spacing w:val="4"/>
          <w:sz w:val="13"/>
        </w:rPr>
        <w:t> </w:t>
      </w:r>
      <w:r>
        <w:rPr>
          <w:sz w:val="13"/>
        </w:rPr>
        <w:t>exato</w:t>
      </w:r>
      <w:r>
        <w:rPr>
          <w:spacing w:val="5"/>
          <w:sz w:val="13"/>
        </w:rPr>
        <w:t> </w:t>
      </w:r>
      <w:r>
        <w:rPr>
          <w:spacing w:val="-2"/>
          <w:sz w:val="13"/>
        </w:rPr>
        <w:t>dimensionado.</w:t>
      </w:r>
    </w:p>
    <w:p>
      <w:pPr>
        <w:pStyle w:val="ListParagraph"/>
        <w:numPr>
          <w:ilvl w:val="1"/>
          <w:numId w:val="42"/>
        </w:numPr>
        <w:tabs>
          <w:tab w:pos="488" w:val="left" w:leader="none"/>
        </w:tabs>
        <w:spacing w:line="240" w:lineRule="auto" w:before="31" w:after="0"/>
        <w:ind w:left="488" w:right="0" w:hanging="199"/>
        <w:jc w:val="left"/>
        <w:rPr>
          <w:sz w:val="13"/>
        </w:rPr>
      </w:pPr>
      <w:r>
        <w:rPr>
          <w:sz w:val="13"/>
        </w:rPr>
        <w:t>O</w:t>
      </w:r>
      <w:r>
        <w:rPr>
          <w:spacing w:val="5"/>
          <w:sz w:val="13"/>
        </w:rPr>
        <w:t> </w:t>
      </w:r>
      <w:r>
        <w:rPr>
          <w:b/>
          <w:sz w:val="13"/>
        </w:rPr>
        <w:t>CONTRATADO</w:t>
      </w:r>
      <w:r>
        <w:rPr>
          <w:b/>
          <w:spacing w:val="5"/>
          <w:sz w:val="13"/>
        </w:rPr>
        <w:t> </w:t>
      </w:r>
      <w:r>
        <w:rPr>
          <w:sz w:val="13"/>
        </w:rPr>
        <w:t>deverá</w:t>
      </w:r>
      <w:r>
        <w:rPr>
          <w:spacing w:val="5"/>
          <w:sz w:val="13"/>
        </w:rPr>
        <w:t> </w:t>
      </w:r>
      <w:r>
        <w:rPr>
          <w:sz w:val="13"/>
        </w:rPr>
        <w:t>encaminhar</w:t>
      </w:r>
      <w:r>
        <w:rPr>
          <w:spacing w:val="5"/>
          <w:sz w:val="13"/>
        </w:rPr>
        <w:t> </w:t>
      </w:r>
      <w:r>
        <w:rPr>
          <w:sz w:val="13"/>
        </w:rPr>
        <w:t>a</w:t>
      </w:r>
      <w:r>
        <w:rPr>
          <w:spacing w:val="5"/>
          <w:sz w:val="13"/>
        </w:rPr>
        <w:t> </w:t>
      </w:r>
      <w:r>
        <w:rPr>
          <w:sz w:val="13"/>
        </w:rPr>
        <w:t>Nota</w:t>
      </w:r>
      <w:r>
        <w:rPr>
          <w:spacing w:val="5"/>
          <w:sz w:val="13"/>
        </w:rPr>
        <w:t> </w:t>
      </w:r>
      <w:r>
        <w:rPr>
          <w:sz w:val="13"/>
        </w:rPr>
        <w:t>Fiscal</w:t>
      </w:r>
      <w:r>
        <w:rPr>
          <w:spacing w:val="5"/>
          <w:sz w:val="13"/>
        </w:rPr>
        <w:t> </w:t>
      </w:r>
      <w:r>
        <w:rPr>
          <w:sz w:val="13"/>
        </w:rPr>
        <w:t>ou</w:t>
      </w:r>
      <w:r>
        <w:rPr>
          <w:spacing w:val="5"/>
          <w:sz w:val="13"/>
        </w:rPr>
        <w:t> </w:t>
      </w:r>
      <w:r>
        <w:rPr>
          <w:sz w:val="13"/>
        </w:rPr>
        <w:t>Fatura</w:t>
      </w:r>
      <w:r>
        <w:rPr>
          <w:spacing w:val="5"/>
          <w:sz w:val="13"/>
        </w:rPr>
        <w:t> </w:t>
      </w:r>
      <w:r>
        <w:rPr>
          <w:sz w:val="13"/>
        </w:rPr>
        <w:t>para</w:t>
      </w:r>
      <w:r>
        <w:rPr>
          <w:spacing w:val="6"/>
          <w:sz w:val="13"/>
        </w:rPr>
        <w:t> </w:t>
      </w:r>
      <w:r>
        <w:rPr>
          <w:sz w:val="13"/>
        </w:rPr>
        <w:t>pagamento</w:t>
      </w:r>
      <w:r>
        <w:rPr>
          <w:spacing w:val="5"/>
          <w:sz w:val="13"/>
        </w:rPr>
        <w:t> </w:t>
      </w:r>
      <w:r>
        <w:rPr>
          <w:sz w:val="13"/>
        </w:rPr>
        <w:t>ao</w:t>
      </w:r>
      <w:r>
        <w:rPr>
          <w:spacing w:val="5"/>
          <w:sz w:val="13"/>
        </w:rPr>
        <w:t> </w:t>
      </w:r>
      <w:r>
        <w:rPr>
          <w:sz w:val="13"/>
        </w:rPr>
        <w:t>Hospital</w:t>
      </w:r>
      <w:r>
        <w:rPr>
          <w:spacing w:val="5"/>
          <w:sz w:val="13"/>
        </w:rPr>
        <w:t> </w:t>
      </w:r>
      <w:r>
        <w:rPr>
          <w:sz w:val="13"/>
        </w:rPr>
        <w:t>Universitário</w:t>
      </w:r>
      <w:r>
        <w:rPr>
          <w:spacing w:val="5"/>
          <w:sz w:val="13"/>
        </w:rPr>
        <w:t> </w:t>
      </w:r>
      <w:r>
        <w:rPr>
          <w:sz w:val="13"/>
        </w:rPr>
        <w:t>Pedro</w:t>
      </w:r>
      <w:r>
        <w:rPr>
          <w:spacing w:val="5"/>
          <w:sz w:val="13"/>
        </w:rPr>
        <w:t> </w:t>
      </w:r>
      <w:r>
        <w:rPr>
          <w:sz w:val="13"/>
        </w:rPr>
        <w:t>Ernesto</w:t>
      </w:r>
      <w:r>
        <w:rPr>
          <w:spacing w:val="5"/>
          <w:sz w:val="13"/>
        </w:rPr>
        <w:t> </w:t>
      </w:r>
      <w:r>
        <w:rPr>
          <w:sz w:val="13"/>
        </w:rPr>
        <w:t>—</w:t>
      </w:r>
      <w:r>
        <w:rPr>
          <w:spacing w:val="5"/>
          <w:sz w:val="13"/>
        </w:rPr>
        <w:t> </w:t>
      </w:r>
      <w:r>
        <w:rPr>
          <w:sz w:val="13"/>
        </w:rPr>
        <w:t>HUPE,</w:t>
      </w:r>
      <w:r>
        <w:rPr>
          <w:spacing w:val="5"/>
          <w:sz w:val="13"/>
        </w:rPr>
        <w:t> </w:t>
      </w:r>
      <w:r>
        <w:rPr>
          <w:sz w:val="13"/>
        </w:rPr>
        <w:t>sito</w:t>
      </w:r>
      <w:r>
        <w:rPr>
          <w:spacing w:val="5"/>
          <w:sz w:val="13"/>
        </w:rPr>
        <w:t> </w:t>
      </w:r>
      <w:r>
        <w:rPr>
          <w:sz w:val="13"/>
        </w:rPr>
        <w:t>à</w:t>
      </w:r>
      <w:r>
        <w:rPr>
          <w:spacing w:val="6"/>
          <w:sz w:val="13"/>
        </w:rPr>
        <w:t> </w:t>
      </w:r>
      <w:r>
        <w:rPr>
          <w:sz w:val="13"/>
        </w:rPr>
        <w:t>Boulevard</w:t>
      </w:r>
      <w:r>
        <w:rPr>
          <w:spacing w:val="2"/>
          <w:sz w:val="13"/>
        </w:rPr>
        <w:t> </w:t>
      </w:r>
      <w:r>
        <w:rPr>
          <w:sz w:val="13"/>
        </w:rPr>
        <w:t>Vinte</w:t>
      </w:r>
      <w:r>
        <w:rPr>
          <w:spacing w:val="5"/>
          <w:sz w:val="13"/>
        </w:rPr>
        <w:t> </w:t>
      </w:r>
      <w:r>
        <w:rPr>
          <w:sz w:val="13"/>
        </w:rPr>
        <w:t>e</w:t>
      </w:r>
      <w:r>
        <w:rPr>
          <w:spacing w:val="6"/>
          <w:sz w:val="13"/>
        </w:rPr>
        <w:t> </w:t>
      </w:r>
      <w:r>
        <w:rPr>
          <w:sz w:val="13"/>
        </w:rPr>
        <w:t>Oito</w:t>
      </w:r>
      <w:r>
        <w:rPr>
          <w:spacing w:val="5"/>
          <w:sz w:val="13"/>
        </w:rPr>
        <w:t> </w:t>
      </w:r>
      <w:r>
        <w:rPr>
          <w:sz w:val="13"/>
        </w:rPr>
        <w:t>de</w:t>
      </w:r>
      <w:r>
        <w:rPr>
          <w:spacing w:val="5"/>
          <w:sz w:val="13"/>
        </w:rPr>
        <w:t> </w:t>
      </w:r>
      <w:r>
        <w:rPr>
          <w:sz w:val="13"/>
        </w:rPr>
        <w:t>Setembro,</w:t>
      </w:r>
      <w:r>
        <w:rPr>
          <w:spacing w:val="5"/>
          <w:sz w:val="13"/>
        </w:rPr>
        <w:t> </w:t>
      </w:r>
      <w:r>
        <w:rPr>
          <w:sz w:val="13"/>
        </w:rPr>
        <w:t>77</w:t>
      </w:r>
      <w:r>
        <w:rPr>
          <w:spacing w:val="5"/>
          <w:sz w:val="13"/>
        </w:rPr>
        <w:t> </w:t>
      </w:r>
      <w:r>
        <w:rPr>
          <w:sz w:val="13"/>
        </w:rPr>
        <w:t>—</w:t>
      </w:r>
      <w:r>
        <w:rPr>
          <w:spacing w:val="3"/>
          <w:sz w:val="13"/>
        </w:rPr>
        <w:t> </w:t>
      </w:r>
      <w:r>
        <w:rPr>
          <w:sz w:val="13"/>
        </w:rPr>
        <w:t>Vila</w:t>
      </w:r>
      <w:r>
        <w:rPr>
          <w:spacing w:val="5"/>
          <w:sz w:val="13"/>
        </w:rPr>
        <w:t> </w:t>
      </w:r>
      <w:r>
        <w:rPr>
          <w:sz w:val="13"/>
        </w:rPr>
        <w:t>Isabel</w:t>
      </w:r>
      <w:r>
        <w:rPr>
          <w:spacing w:val="5"/>
          <w:sz w:val="13"/>
        </w:rPr>
        <w:t> </w:t>
      </w:r>
      <w:r>
        <w:rPr>
          <w:sz w:val="13"/>
        </w:rPr>
        <w:t>—</w:t>
      </w:r>
      <w:r>
        <w:rPr>
          <w:spacing w:val="5"/>
          <w:sz w:val="13"/>
        </w:rPr>
        <w:t> </w:t>
      </w:r>
      <w:r>
        <w:rPr>
          <w:sz w:val="13"/>
        </w:rPr>
        <w:t>CEP:</w:t>
      </w:r>
      <w:r>
        <w:rPr>
          <w:spacing w:val="5"/>
          <w:sz w:val="13"/>
        </w:rPr>
        <w:t> </w:t>
      </w:r>
      <w:r>
        <w:rPr>
          <w:sz w:val="13"/>
        </w:rPr>
        <w:t>20.551-</w:t>
      </w:r>
      <w:r>
        <w:rPr>
          <w:spacing w:val="-4"/>
          <w:sz w:val="13"/>
        </w:rPr>
        <w:t>030.</w:t>
      </w:r>
    </w:p>
    <w:p>
      <w:pPr>
        <w:pStyle w:val="ListParagraph"/>
        <w:numPr>
          <w:ilvl w:val="1"/>
          <w:numId w:val="42"/>
        </w:numPr>
        <w:tabs>
          <w:tab w:pos="488" w:val="left" w:leader="none"/>
        </w:tabs>
        <w:spacing w:line="240" w:lineRule="auto" w:before="30" w:after="0"/>
        <w:ind w:left="488" w:right="0" w:hanging="199"/>
        <w:jc w:val="left"/>
        <w:rPr>
          <w:sz w:val="13"/>
        </w:rPr>
      </w:pPr>
      <w:r>
        <w:rPr>
          <w:sz w:val="13"/>
        </w:rPr>
        <w:t>Recebida</w:t>
      </w:r>
      <w:r>
        <w:rPr>
          <w:spacing w:val="5"/>
          <w:sz w:val="13"/>
        </w:rPr>
        <w:t> </w:t>
      </w:r>
      <w:r>
        <w:rPr>
          <w:sz w:val="13"/>
        </w:rPr>
        <w:t>a</w:t>
      </w:r>
      <w:r>
        <w:rPr>
          <w:spacing w:val="6"/>
          <w:sz w:val="13"/>
        </w:rPr>
        <w:t> </w:t>
      </w:r>
      <w:r>
        <w:rPr>
          <w:sz w:val="13"/>
        </w:rPr>
        <w:t>Nota</w:t>
      </w:r>
      <w:r>
        <w:rPr>
          <w:spacing w:val="6"/>
          <w:sz w:val="13"/>
        </w:rPr>
        <w:t> </w:t>
      </w:r>
      <w:r>
        <w:rPr>
          <w:sz w:val="13"/>
        </w:rPr>
        <w:t>Fiscal</w:t>
      </w:r>
      <w:r>
        <w:rPr>
          <w:spacing w:val="5"/>
          <w:sz w:val="13"/>
        </w:rPr>
        <w:t> </w:t>
      </w:r>
      <w:r>
        <w:rPr>
          <w:sz w:val="13"/>
        </w:rPr>
        <w:t>ou</w:t>
      </w:r>
      <w:r>
        <w:rPr>
          <w:spacing w:val="6"/>
          <w:sz w:val="13"/>
        </w:rPr>
        <w:t> </w:t>
      </w:r>
      <w:r>
        <w:rPr>
          <w:sz w:val="13"/>
        </w:rPr>
        <w:t>Fatura,</w:t>
      </w:r>
      <w:r>
        <w:rPr>
          <w:spacing w:val="6"/>
          <w:sz w:val="13"/>
        </w:rPr>
        <w:t> </w:t>
      </w:r>
      <w:r>
        <w:rPr>
          <w:sz w:val="13"/>
        </w:rPr>
        <w:t>o</w:t>
      </w:r>
      <w:r>
        <w:rPr>
          <w:spacing w:val="6"/>
          <w:sz w:val="13"/>
        </w:rPr>
        <w:t> </w:t>
      </w:r>
      <w:r>
        <w:rPr>
          <w:sz w:val="13"/>
        </w:rPr>
        <w:t>órgão</w:t>
      </w:r>
      <w:r>
        <w:rPr>
          <w:spacing w:val="5"/>
          <w:sz w:val="13"/>
        </w:rPr>
        <w:t> </w:t>
      </w:r>
      <w:r>
        <w:rPr>
          <w:sz w:val="13"/>
        </w:rPr>
        <w:t>competente</w:t>
      </w:r>
      <w:r>
        <w:rPr>
          <w:spacing w:val="6"/>
          <w:sz w:val="13"/>
        </w:rPr>
        <w:t> </w:t>
      </w:r>
      <w:r>
        <w:rPr>
          <w:sz w:val="13"/>
        </w:rPr>
        <w:t>deverá</w:t>
      </w:r>
      <w:r>
        <w:rPr>
          <w:spacing w:val="6"/>
          <w:sz w:val="13"/>
        </w:rPr>
        <w:t> </w:t>
      </w:r>
      <w:r>
        <w:rPr>
          <w:sz w:val="13"/>
        </w:rPr>
        <w:t>realizar</w:t>
      </w:r>
      <w:r>
        <w:rPr>
          <w:spacing w:val="5"/>
          <w:sz w:val="13"/>
        </w:rPr>
        <w:t> </w:t>
      </w:r>
      <w:r>
        <w:rPr>
          <w:sz w:val="13"/>
        </w:rPr>
        <w:t>consulta</w:t>
      </w:r>
      <w:r>
        <w:rPr>
          <w:spacing w:val="6"/>
          <w:sz w:val="13"/>
        </w:rPr>
        <w:t> </w:t>
      </w:r>
      <w:r>
        <w:rPr>
          <w:sz w:val="13"/>
        </w:rPr>
        <w:t>ao</w:t>
      </w:r>
      <w:r>
        <w:rPr>
          <w:spacing w:val="6"/>
          <w:sz w:val="13"/>
        </w:rPr>
        <w:t> </w:t>
      </w:r>
      <w:r>
        <w:rPr>
          <w:sz w:val="13"/>
        </w:rPr>
        <w:t>SICAF</w:t>
      </w:r>
      <w:r>
        <w:rPr>
          <w:spacing w:val="6"/>
          <w:sz w:val="13"/>
        </w:rPr>
        <w:t> </w:t>
      </w:r>
      <w:r>
        <w:rPr>
          <w:sz w:val="13"/>
        </w:rPr>
        <w:t>para</w:t>
      </w:r>
      <w:r>
        <w:rPr>
          <w:spacing w:val="5"/>
          <w:sz w:val="13"/>
        </w:rPr>
        <w:t> </w:t>
      </w:r>
      <w:r>
        <w:rPr>
          <w:spacing w:val="-2"/>
          <w:sz w:val="13"/>
        </w:rPr>
        <w:t>verificar:</w:t>
      </w:r>
    </w:p>
    <w:p>
      <w:pPr>
        <w:pStyle w:val="ListParagraph"/>
        <w:numPr>
          <w:ilvl w:val="0"/>
          <w:numId w:val="43"/>
        </w:numPr>
        <w:tabs>
          <w:tab w:pos="423" w:val="left" w:leader="none"/>
        </w:tabs>
        <w:spacing w:line="240" w:lineRule="auto" w:before="31" w:after="0"/>
        <w:ind w:left="423" w:right="0" w:hanging="134"/>
        <w:jc w:val="left"/>
        <w:rPr>
          <w:sz w:val="13"/>
        </w:rPr>
      </w:pPr>
      <w:r>
        <w:rPr>
          <w:sz w:val="13"/>
        </w:rPr>
        <w:t>a</w:t>
      </w:r>
      <w:r>
        <w:rPr>
          <w:spacing w:val="5"/>
          <w:sz w:val="13"/>
        </w:rPr>
        <w:t> </w:t>
      </w:r>
      <w:r>
        <w:rPr>
          <w:sz w:val="13"/>
        </w:rPr>
        <w:t>manutenção</w:t>
      </w:r>
      <w:r>
        <w:rPr>
          <w:spacing w:val="7"/>
          <w:sz w:val="13"/>
        </w:rPr>
        <w:t> </w:t>
      </w:r>
      <w:r>
        <w:rPr>
          <w:sz w:val="13"/>
        </w:rPr>
        <w:t>das</w:t>
      </w:r>
      <w:r>
        <w:rPr>
          <w:spacing w:val="8"/>
          <w:sz w:val="13"/>
        </w:rPr>
        <w:t> </w:t>
      </w:r>
      <w:r>
        <w:rPr>
          <w:sz w:val="13"/>
        </w:rPr>
        <w:t>condições</w:t>
      </w:r>
      <w:r>
        <w:rPr>
          <w:spacing w:val="7"/>
          <w:sz w:val="13"/>
        </w:rPr>
        <w:t> </w:t>
      </w:r>
      <w:r>
        <w:rPr>
          <w:sz w:val="13"/>
        </w:rPr>
        <w:t>de</w:t>
      </w:r>
      <w:r>
        <w:rPr>
          <w:spacing w:val="8"/>
          <w:sz w:val="13"/>
        </w:rPr>
        <w:t> </w:t>
      </w:r>
      <w:r>
        <w:rPr>
          <w:sz w:val="13"/>
        </w:rPr>
        <w:t>habilitação</w:t>
      </w:r>
      <w:r>
        <w:rPr>
          <w:spacing w:val="7"/>
          <w:sz w:val="13"/>
        </w:rPr>
        <w:t> </w:t>
      </w:r>
      <w:r>
        <w:rPr>
          <w:sz w:val="13"/>
        </w:rPr>
        <w:t>exigidas</w:t>
      </w:r>
      <w:r>
        <w:rPr>
          <w:spacing w:val="8"/>
          <w:sz w:val="13"/>
        </w:rPr>
        <w:t> </w:t>
      </w:r>
      <w:r>
        <w:rPr>
          <w:sz w:val="13"/>
        </w:rPr>
        <w:t>pelo</w:t>
      </w:r>
      <w:r>
        <w:rPr>
          <w:spacing w:val="7"/>
          <w:sz w:val="13"/>
        </w:rPr>
        <w:t> </w:t>
      </w:r>
      <w:r>
        <w:rPr>
          <w:sz w:val="13"/>
        </w:rPr>
        <w:t>instrumento</w:t>
      </w:r>
      <w:r>
        <w:rPr>
          <w:spacing w:val="8"/>
          <w:sz w:val="13"/>
        </w:rPr>
        <w:t> </w:t>
      </w:r>
      <w:r>
        <w:rPr>
          <w:spacing w:val="-2"/>
          <w:sz w:val="13"/>
        </w:rPr>
        <w:t>convocatório;</w:t>
      </w:r>
    </w:p>
    <w:p>
      <w:pPr>
        <w:pStyle w:val="ListParagraph"/>
        <w:numPr>
          <w:ilvl w:val="0"/>
          <w:numId w:val="43"/>
        </w:numPr>
        <w:tabs>
          <w:tab w:pos="430" w:val="left" w:leader="none"/>
        </w:tabs>
        <w:spacing w:line="240" w:lineRule="auto" w:before="30" w:after="0"/>
        <w:ind w:left="430" w:right="0" w:hanging="141"/>
        <w:jc w:val="left"/>
        <w:rPr>
          <w:sz w:val="13"/>
        </w:rPr>
      </w:pPr>
      <w:r>
        <w:rPr>
          <w:sz w:val="13"/>
        </w:rPr>
        <w:t>se</w:t>
      </w:r>
      <w:r>
        <w:rPr>
          <w:spacing w:val="5"/>
          <w:sz w:val="13"/>
        </w:rPr>
        <w:t> </w:t>
      </w:r>
      <w:r>
        <w:rPr>
          <w:sz w:val="13"/>
        </w:rPr>
        <w:t>o</w:t>
      </w:r>
      <w:r>
        <w:rPr>
          <w:spacing w:val="6"/>
          <w:sz w:val="13"/>
        </w:rPr>
        <w:t> </w:t>
      </w:r>
      <w:r>
        <w:rPr>
          <w:b/>
          <w:sz w:val="13"/>
        </w:rPr>
        <w:t>CONTRATADO</w:t>
      </w:r>
      <w:r>
        <w:rPr>
          <w:b/>
          <w:spacing w:val="6"/>
          <w:sz w:val="13"/>
        </w:rPr>
        <w:t> </w:t>
      </w:r>
      <w:r>
        <w:rPr>
          <w:sz w:val="13"/>
        </w:rPr>
        <w:t>foi</w:t>
      </w:r>
      <w:r>
        <w:rPr>
          <w:spacing w:val="6"/>
          <w:sz w:val="13"/>
        </w:rPr>
        <w:t> </w:t>
      </w:r>
      <w:r>
        <w:rPr>
          <w:sz w:val="13"/>
        </w:rPr>
        <w:t>penalizado</w:t>
      </w:r>
      <w:r>
        <w:rPr>
          <w:spacing w:val="5"/>
          <w:sz w:val="13"/>
        </w:rPr>
        <w:t> </w:t>
      </w:r>
      <w:r>
        <w:rPr>
          <w:sz w:val="13"/>
        </w:rPr>
        <w:t>com</w:t>
      </w:r>
      <w:r>
        <w:rPr>
          <w:spacing w:val="6"/>
          <w:sz w:val="13"/>
        </w:rPr>
        <w:t> </w:t>
      </w:r>
      <w:r>
        <w:rPr>
          <w:sz w:val="13"/>
        </w:rPr>
        <w:t>as</w:t>
      </w:r>
      <w:r>
        <w:rPr>
          <w:spacing w:val="6"/>
          <w:sz w:val="13"/>
        </w:rPr>
        <w:t> </w:t>
      </w:r>
      <w:r>
        <w:rPr>
          <w:sz w:val="13"/>
        </w:rPr>
        <w:t>sanções</w:t>
      </w:r>
      <w:r>
        <w:rPr>
          <w:spacing w:val="6"/>
          <w:sz w:val="13"/>
        </w:rPr>
        <w:t> </w:t>
      </w:r>
      <w:r>
        <w:rPr>
          <w:sz w:val="13"/>
        </w:rPr>
        <w:t>de</w:t>
      </w:r>
      <w:r>
        <w:rPr>
          <w:spacing w:val="6"/>
          <w:sz w:val="13"/>
        </w:rPr>
        <w:t> </w:t>
      </w:r>
      <w:r>
        <w:rPr>
          <w:sz w:val="13"/>
        </w:rPr>
        <w:t>declaração</w:t>
      </w:r>
      <w:r>
        <w:rPr>
          <w:spacing w:val="5"/>
          <w:sz w:val="13"/>
        </w:rPr>
        <w:t> </w:t>
      </w:r>
      <w:r>
        <w:rPr>
          <w:sz w:val="13"/>
        </w:rPr>
        <w:t>de</w:t>
      </w:r>
      <w:r>
        <w:rPr>
          <w:spacing w:val="6"/>
          <w:sz w:val="13"/>
        </w:rPr>
        <w:t> </w:t>
      </w:r>
      <w:r>
        <w:rPr>
          <w:sz w:val="13"/>
        </w:rPr>
        <w:t>inidoneidade</w:t>
      </w:r>
      <w:r>
        <w:rPr>
          <w:spacing w:val="6"/>
          <w:sz w:val="13"/>
        </w:rPr>
        <w:t> </w:t>
      </w:r>
      <w:r>
        <w:rPr>
          <w:sz w:val="13"/>
        </w:rPr>
        <w:t>ou</w:t>
      </w:r>
      <w:r>
        <w:rPr>
          <w:spacing w:val="6"/>
          <w:sz w:val="13"/>
        </w:rPr>
        <w:t> </w:t>
      </w:r>
      <w:r>
        <w:rPr>
          <w:sz w:val="13"/>
        </w:rPr>
        <w:t>impedimento</w:t>
      </w:r>
      <w:r>
        <w:rPr>
          <w:spacing w:val="6"/>
          <w:sz w:val="13"/>
        </w:rPr>
        <w:t> </w:t>
      </w:r>
      <w:r>
        <w:rPr>
          <w:sz w:val="13"/>
        </w:rPr>
        <w:t>de</w:t>
      </w:r>
      <w:r>
        <w:rPr>
          <w:spacing w:val="5"/>
          <w:sz w:val="13"/>
        </w:rPr>
        <w:t> </w:t>
      </w:r>
      <w:r>
        <w:rPr>
          <w:sz w:val="13"/>
        </w:rPr>
        <w:t>licitar</w:t>
      </w:r>
      <w:r>
        <w:rPr>
          <w:spacing w:val="6"/>
          <w:sz w:val="13"/>
        </w:rPr>
        <w:t> </w:t>
      </w:r>
      <w:r>
        <w:rPr>
          <w:sz w:val="13"/>
        </w:rPr>
        <w:t>e</w:t>
      </w:r>
      <w:r>
        <w:rPr>
          <w:spacing w:val="6"/>
          <w:sz w:val="13"/>
        </w:rPr>
        <w:t> </w:t>
      </w:r>
      <w:r>
        <w:rPr>
          <w:sz w:val="13"/>
        </w:rPr>
        <w:t>contratar</w:t>
      </w:r>
      <w:r>
        <w:rPr>
          <w:spacing w:val="6"/>
          <w:sz w:val="13"/>
        </w:rPr>
        <w:t> </w:t>
      </w:r>
      <w:r>
        <w:rPr>
          <w:sz w:val="13"/>
        </w:rPr>
        <w:t>com</w:t>
      </w:r>
      <w:r>
        <w:rPr>
          <w:spacing w:val="5"/>
          <w:sz w:val="13"/>
        </w:rPr>
        <w:t> </w:t>
      </w:r>
      <w:r>
        <w:rPr>
          <w:sz w:val="13"/>
        </w:rPr>
        <w:t>o</w:t>
      </w:r>
      <w:r>
        <w:rPr>
          <w:spacing w:val="6"/>
          <w:sz w:val="13"/>
        </w:rPr>
        <w:t> </w:t>
      </w:r>
      <w:r>
        <w:rPr>
          <w:sz w:val="13"/>
        </w:rPr>
        <w:t>poder</w:t>
      </w:r>
      <w:r>
        <w:rPr>
          <w:spacing w:val="6"/>
          <w:sz w:val="13"/>
        </w:rPr>
        <w:t> </w:t>
      </w:r>
      <w:r>
        <w:rPr>
          <w:sz w:val="13"/>
        </w:rPr>
        <w:t>público,</w:t>
      </w:r>
      <w:r>
        <w:rPr>
          <w:spacing w:val="6"/>
          <w:sz w:val="13"/>
        </w:rPr>
        <w:t> </w:t>
      </w:r>
      <w:r>
        <w:rPr>
          <w:sz w:val="13"/>
        </w:rPr>
        <w:t>observadas</w:t>
      </w:r>
      <w:r>
        <w:rPr>
          <w:spacing w:val="6"/>
          <w:sz w:val="13"/>
        </w:rPr>
        <w:t> </w:t>
      </w:r>
      <w:r>
        <w:rPr>
          <w:sz w:val="13"/>
        </w:rPr>
        <w:t>as</w:t>
      </w:r>
      <w:r>
        <w:rPr>
          <w:spacing w:val="5"/>
          <w:sz w:val="13"/>
        </w:rPr>
        <w:t> </w:t>
      </w:r>
      <w:r>
        <w:rPr>
          <w:sz w:val="13"/>
        </w:rPr>
        <w:t>abrangências</w:t>
      </w:r>
      <w:r>
        <w:rPr>
          <w:spacing w:val="6"/>
          <w:sz w:val="13"/>
        </w:rPr>
        <w:t> </w:t>
      </w:r>
      <w:r>
        <w:rPr>
          <w:sz w:val="13"/>
        </w:rPr>
        <w:t>de</w:t>
      </w:r>
      <w:r>
        <w:rPr>
          <w:spacing w:val="6"/>
          <w:sz w:val="13"/>
        </w:rPr>
        <w:t> </w:t>
      </w:r>
      <w:r>
        <w:rPr>
          <w:sz w:val="13"/>
        </w:rPr>
        <w:t>aplicação;</w:t>
      </w:r>
      <w:r>
        <w:rPr>
          <w:spacing w:val="6"/>
          <w:sz w:val="13"/>
        </w:rPr>
        <w:t> </w:t>
      </w:r>
      <w:r>
        <w:rPr>
          <w:spacing w:val="-10"/>
          <w:sz w:val="13"/>
        </w:rPr>
        <w:t>e</w:t>
      </w:r>
    </w:p>
    <w:p>
      <w:pPr>
        <w:pStyle w:val="ListParagraph"/>
        <w:numPr>
          <w:ilvl w:val="0"/>
          <w:numId w:val="43"/>
        </w:numPr>
        <w:tabs>
          <w:tab w:pos="423" w:val="left" w:leader="none"/>
        </w:tabs>
        <w:spacing w:line="240" w:lineRule="auto" w:before="31" w:after="0"/>
        <w:ind w:left="423" w:right="0" w:hanging="134"/>
        <w:jc w:val="left"/>
        <w:rPr>
          <w:sz w:val="13"/>
        </w:rPr>
      </w:pPr>
      <w:r>
        <w:rPr>
          <w:sz w:val="13"/>
        </w:rPr>
        <w:t>eventuais</w:t>
      </w:r>
      <w:r>
        <w:rPr>
          <w:spacing w:val="7"/>
          <w:sz w:val="13"/>
        </w:rPr>
        <w:t> </w:t>
      </w:r>
      <w:r>
        <w:rPr>
          <w:sz w:val="13"/>
        </w:rPr>
        <w:t>ocorrências</w:t>
      </w:r>
      <w:r>
        <w:rPr>
          <w:spacing w:val="7"/>
          <w:sz w:val="13"/>
        </w:rPr>
        <w:t> </w:t>
      </w:r>
      <w:r>
        <w:rPr>
          <w:sz w:val="13"/>
        </w:rPr>
        <w:t>impeditivas</w:t>
      </w:r>
      <w:r>
        <w:rPr>
          <w:spacing w:val="7"/>
          <w:sz w:val="13"/>
        </w:rPr>
        <w:t> </w:t>
      </w:r>
      <w:r>
        <w:rPr>
          <w:sz w:val="13"/>
        </w:rPr>
        <w:t>indiretas,</w:t>
      </w:r>
      <w:r>
        <w:rPr>
          <w:spacing w:val="7"/>
          <w:sz w:val="13"/>
        </w:rPr>
        <w:t> </w:t>
      </w:r>
      <w:r>
        <w:rPr>
          <w:sz w:val="13"/>
        </w:rPr>
        <w:t>hipótese</w:t>
      </w:r>
      <w:r>
        <w:rPr>
          <w:spacing w:val="7"/>
          <w:sz w:val="13"/>
        </w:rPr>
        <w:t> </w:t>
      </w:r>
      <w:r>
        <w:rPr>
          <w:sz w:val="13"/>
        </w:rPr>
        <w:t>na</w:t>
      </w:r>
      <w:r>
        <w:rPr>
          <w:spacing w:val="7"/>
          <w:sz w:val="13"/>
        </w:rPr>
        <w:t> </w:t>
      </w:r>
      <w:r>
        <w:rPr>
          <w:sz w:val="13"/>
        </w:rPr>
        <w:t>qual</w:t>
      </w:r>
      <w:r>
        <w:rPr>
          <w:spacing w:val="7"/>
          <w:sz w:val="13"/>
        </w:rPr>
        <w:t> </w:t>
      </w:r>
      <w:r>
        <w:rPr>
          <w:sz w:val="13"/>
        </w:rPr>
        <w:t>o</w:t>
      </w:r>
      <w:r>
        <w:rPr>
          <w:spacing w:val="7"/>
          <w:sz w:val="13"/>
        </w:rPr>
        <w:t> </w:t>
      </w:r>
      <w:r>
        <w:rPr>
          <w:sz w:val="13"/>
        </w:rPr>
        <w:t>gestor</w:t>
      </w:r>
      <w:r>
        <w:rPr>
          <w:spacing w:val="7"/>
          <w:sz w:val="13"/>
        </w:rPr>
        <w:t> </w:t>
      </w:r>
      <w:r>
        <w:rPr>
          <w:sz w:val="13"/>
        </w:rPr>
        <w:t>deverá</w:t>
      </w:r>
      <w:r>
        <w:rPr>
          <w:spacing w:val="7"/>
          <w:sz w:val="13"/>
        </w:rPr>
        <w:t> </w:t>
      </w:r>
      <w:r>
        <w:rPr>
          <w:sz w:val="13"/>
        </w:rPr>
        <w:t>verificar</w:t>
      </w:r>
      <w:r>
        <w:rPr>
          <w:spacing w:val="7"/>
          <w:sz w:val="13"/>
        </w:rPr>
        <w:t> </w:t>
      </w:r>
      <w:r>
        <w:rPr>
          <w:sz w:val="13"/>
        </w:rPr>
        <w:t>se</w:t>
      </w:r>
      <w:r>
        <w:rPr>
          <w:spacing w:val="7"/>
          <w:sz w:val="13"/>
        </w:rPr>
        <w:t> </w:t>
      </w:r>
      <w:r>
        <w:rPr>
          <w:sz w:val="13"/>
        </w:rPr>
        <w:t>houve</w:t>
      </w:r>
      <w:r>
        <w:rPr>
          <w:spacing w:val="7"/>
          <w:sz w:val="13"/>
        </w:rPr>
        <w:t> </w:t>
      </w:r>
      <w:r>
        <w:rPr>
          <w:sz w:val="13"/>
        </w:rPr>
        <w:t>fraude</w:t>
      </w:r>
      <w:r>
        <w:rPr>
          <w:spacing w:val="7"/>
          <w:sz w:val="13"/>
        </w:rPr>
        <w:t> </w:t>
      </w:r>
      <w:r>
        <w:rPr>
          <w:sz w:val="13"/>
        </w:rPr>
        <w:t>por</w:t>
      </w:r>
      <w:r>
        <w:rPr>
          <w:spacing w:val="7"/>
          <w:sz w:val="13"/>
        </w:rPr>
        <w:t> </w:t>
      </w:r>
      <w:r>
        <w:rPr>
          <w:sz w:val="13"/>
        </w:rPr>
        <w:t>parte</w:t>
      </w:r>
      <w:r>
        <w:rPr>
          <w:spacing w:val="7"/>
          <w:sz w:val="13"/>
        </w:rPr>
        <w:t> </w:t>
      </w:r>
      <w:r>
        <w:rPr>
          <w:sz w:val="13"/>
        </w:rPr>
        <w:t>das</w:t>
      </w:r>
      <w:r>
        <w:rPr>
          <w:spacing w:val="8"/>
          <w:sz w:val="13"/>
        </w:rPr>
        <w:t> </w:t>
      </w:r>
      <w:r>
        <w:rPr>
          <w:sz w:val="13"/>
        </w:rPr>
        <w:t>empresas</w:t>
      </w:r>
      <w:r>
        <w:rPr>
          <w:spacing w:val="7"/>
          <w:sz w:val="13"/>
        </w:rPr>
        <w:t> </w:t>
      </w:r>
      <w:r>
        <w:rPr>
          <w:sz w:val="13"/>
        </w:rPr>
        <w:t>apontadas</w:t>
      </w:r>
      <w:r>
        <w:rPr>
          <w:spacing w:val="7"/>
          <w:sz w:val="13"/>
        </w:rPr>
        <w:t> </w:t>
      </w:r>
      <w:r>
        <w:rPr>
          <w:sz w:val="13"/>
        </w:rPr>
        <w:t>no</w:t>
      </w:r>
      <w:r>
        <w:rPr>
          <w:spacing w:val="7"/>
          <w:sz w:val="13"/>
        </w:rPr>
        <w:t> </w:t>
      </w:r>
      <w:r>
        <w:rPr>
          <w:sz w:val="13"/>
        </w:rPr>
        <w:t>Relatório</w:t>
      </w:r>
      <w:r>
        <w:rPr>
          <w:spacing w:val="7"/>
          <w:sz w:val="13"/>
        </w:rPr>
        <w:t> </w:t>
      </w:r>
      <w:r>
        <w:rPr>
          <w:sz w:val="13"/>
        </w:rPr>
        <w:t>de</w:t>
      </w:r>
      <w:r>
        <w:rPr>
          <w:spacing w:val="7"/>
          <w:sz w:val="13"/>
        </w:rPr>
        <w:t> </w:t>
      </w:r>
      <w:r>
        <w:rPr>
          <w:sz w:val="13"/>
        </w:rPr>
        <w:t>Ocorrências</w:t>
      </w:r>
      <w:r>
        <w:rPr>
          <w:spacing w:val="7"/>
          <w:sz w:val="13"/>
        </w:rPr>
        <w:t> </w:t>
      </w:r>
      <w:r>
        <w:rPr>
          <w:sz w:val="13"/>
        </w:rPr>
        <w:t>Impeditivas</w:t>
      </w:r>
      <w:r>
        <w:rPr>
          <w:spacing w:val="7"/>
          <w:sz w:val="13"/>
        </w:rPr>
        <w:t> </w:t>
      </w:r>
      <w:r>
        <w:rPr>
          <w:spacing w:val="-2"/>
          <w:sz w:val="13"/>
        </w:rPr>
        <w:t>Indiretas.</w:t>
      </w:r>
    </w:p>
    <w:p>
      <w:pPr>
        <w:pStyle w:val="ListParagraph"/>
        <w:numPr>
          <w:ilvl w:val="2"/>
          <w:numId w:val="42"/>
        </w:numPr>
        <w:tabs>
          <w:tab w:pos="597" w:val="left" w:leader="none"/>
        </w:tabs>
        <w:spacing w:line="288" w:lineRule="auto" w:before="30" w:after="0"/>
        <w:ind w:left="289" w:right="278" w:firstLine="0"/>
        <w:jc w:val="left"/>
        <w:rPr>
          <w:sz w:val="13"/>
        </w:rPr>
      </w:pPr>
      <w:r>
        <w:rPr>
          <w:sz w:val="13"/>
        </w:rPr>
        <w:t>Constatando-se</w:t>
      </w:r>
      <w:r>
        <w:rPr>
          <w:spacing w:val="16"/>
          <w:sz w:val="13"/>
        </w:rPr>
        <w:t> </w:t>
      </w:r>
      <w:r>
        <w:rPr>
          <w:sz w:val="13"/>
        </w:rPr>
        <w:t>a</w:t>
      </w:r>
      <w:r>
        <w:rPr>
          <w:spacing w:val="16"/>
          <w:sz w:val="13"/>
        </w:rPr>
        <w:t> </w:t>
      </w:r>
      <w:r>
        <w:rPr>
          <w:sz w:val="13"/>
        </w:rPr>
        <w:t>situação</w:t>
      </w:r>
      <w:r>
        <w:rPr>
          <w:spacing w:val="16"/>
          <w:sz w:val="13"/>
        </w:rPr>
        <w:t> </w:t>
      </w:r>
      <w:r>
        <w:rPr>
          <w:sz w:val="13"/>
        </w:rPr>
        <w:t>de</w:t>
      </w:r>
      <w:r>
        <w:rPr>
          <w:spacing w:val="16"/>
          <w:sz w:val="13"/>
        </w:rPr>
        <w:t> </w:t>
      </w:r>
      <w:r>
        <w:rPr>
          <w:sz w:val="13"/>
        </w:rPr>
        <w:t>irregularidade</w:t>
      </w:r>
      <w:r>
        <w:rPr>
          <w:spacing w:val="16"/>
          <w:sz w:val="13"/>
        </w:rPr>
        <w:t> </w:t>
      </w:r>
      <w:r>
        <w:rPr>
          <w:sz w:val="13"/>
        </w:rPr>
        <w:t>do</w:t>
      </w:r>
      <w:r>
        <w:rPr>
          <w:spacing w:val="16"/>
          <w:sz w:val="13"/>
        </w:rPr>
        <w:t> </w:t>
      </w:r>
      <w:r>
        <w:rPr>
          <w:b/>
          <w:sz w:val="13"/>
        </w:rPr>
        <w:t>CONTRATADO</w:t>
      </w:r>
      <w:r>
        <w:rPr>
          <w:sz w:val="13"/>
        </w:rPr>
        <w:t>,</w:t>
      </w:r>
      <w:r>
        <w:rPr>
          <w:spacing w:val="16"/>
          <w:sz w:val="13"/>
        </w:rPr>
        <w:t> </w:t>
      </w:r>
      <w:r>
        <w:rPr>
          <w:sz w:val="13"/>
        </w:rPr>
        <w:t>será</w:t>
      </w:r>
      <w:r>
        <w:rPr>
          <w:spacing w:val="16"/>
          <w:sz w:val="13"/>
        </w:rPr>
        <w:t> </w:t>
      </w:r>
      <w:r>
        <w:rPr>
          <w:sz w:val="13"/>
        </w:rPr>
        <w:t>providenciada</w:t>
      </w:r>
      <w:r>
        <w:rPr>
          <w:spacing w:val="16"/>
          <w:sz w:val="13"/>
        </w:rPr>
        <w:t> </w:t>
      </w:r>
      <w:r>
        <w:rPr>
          <w:sz w:val="13"/>
        </w:rPr>
        <w:t>sua</w:t>
      </w:r>
      <w:r>
        <w:rPr>
          <w:spacing w:val="16"/>
          <w:sz w:val="13"/>
        </w:rPr>
        <w:t> </w:t>
      </w:r>
      <w:r>
        <w:rPr>
          <w:sz w:val="13"/>
        </w:rPr>
        <w:t>notificação,</w:t>
      </w:r>
      <w:r>
        <w:rPr>
          <w:spacing w:val="16"/>
          <w:sz w:val="13"/>
        </w:rPr>
        <w:t> </w:t>
      </w:r>
      <w:r>
        <w:rPr>
          <w:sz w:val="13"/>
        </w:rPr>
        <w:t>por</w:t>
      </w:r>
      <w:r>
        <w:rPr>
          <w:spacing w:val="16"/>
          <w:sz w:val="13"/>
        </w:rPr>
        <w:t> </w:t>
      </w:r>
      <w:r>
        <w:rPr>
          <w:sz w:val="13"/>
        </w:rPr>
        <w:t>escrito,</w:t>
      </w:r>
      <w:r>
        <w:rPr>
          <w:spacing w:val="16"/>
          <w:sz w:val="13"/>
        </w:rPr>
        <w:t> </w:t>
      </w:r>
      <w:r>
        <w:rPr>
          <w:sz w:val="13"/>
        </w:rPr>
        <w:t>para</w:t>
      </w:r>
      <w:r>
        <w:rPr>
          <w:spacing w:val="16"/>
          <w:sz w:val="13"/>
        </w:rPr>
        <w:t> </w:t>
      </w:r>
      <w:r>
        <w:rPr>
          <w:sz w:val="13"/>
        </w:rPr>
        <w:t>que,</w:t>
      </w:r>
      <w:r>
        <w:rPr>
          <w:spacing w:val="16"/>
          <w:sz w:val="13"/>
        </w:rPr>
        <w:t> </w:t>
      </w:r>
      <w:r>
        <w:rPr>
          <w:sz w:val="13"/>
        </w:rPr>
        <w:t>no</w:t>
      </w:r>
      <w:r>
        <w:rPr>
          <w:spacing w:val="16"/>
          <w:sz w:val="13"/>
        </w:rPr>
        <w:t> </w:t>
      </w:r>
      <w:r>
        <w:rPr>
          <w:sz w:val="13"/>
        </w:rPr>
        <w:t>prazo</w:t>
      </w:r>
      <w:r>
        <w:rPr>
          <w:spacing w:val="16"/>
          <w:sz w:val="13"/>
        </w:rPr>
        <w:t> </w:t>
      </w:r>
      <w:r>
        <w:rPr>
          <w:sz w:val="13"/>
        </w:rPr>
        <w:t>de</w:t>
      </w:r>
      <w:r>
        <w:rPr>
          <w:spacing w:val="16"/>
          <w:sz w:val="13"/>
        </w:rPr>
        <w:t> </w:t>
      </w:r>
      <w:r>
        <w:rPr>
          <w:sz w:val="13"/>
        </w:rPr>
        <w:t>15</w:t>
      </w:r>
      <w:r>
        <w:rPr>
          <w:spacing w:val="16"/>
          <w:sz w:val="13"/>
        </w:rPr>
        <w:t> </w:t>
      </w:r>
      <w:r>
        <w:rPr>
          <w:sz w:val="13"/>
        </w:rPr>
        <w:t>(quinze)</w:t>
      </w:r>
      <w:r>
        <w:rPr>
          <w:spacing w:val="16"/>
          <w:sz w:val="13"/>
        </w:rPr>
        <w:t> </w:t>
      </w:r>
      <w:r>
        <w:rPr>
          <w:sz w:val="13"/>
        </w:rPr>
        <w:t>dias</w:t>
      </w:r>
      <w:r>
        <w:rPr>
          <w:spacing w:val="16"/>
          <w:sz w:val="13"/>
        </w:rPr>
        <w:t> </w:t>
      </w:r>
      <w:r>
        <w:rPr>
          <w:sz w:val="13"/>
        </w:rPr>
        <w:t>úteis,</w:t>
      </w:r>
      <w:r>
        <w:rPr>
          <w:spacing w:val="16"/>
          <w:sz w:val="13"/>
        </w:rPr>
        <w:t> </w:t>
      </w:r>
      <w:r>
        <w:rPr>
          <w:sz w:val="13"/>
        </w:rPr>
        <w:t>regularize</w:t>
      </w:r>
      <w:r>
        <w:rPr>
          <w:spacing w:val="16"/>
          <w:sz w:val="13"/>
        </w:rPr>
        <w:t> </w:t>
      </w:r>
      <w:r>
        <w:rPr>
          <w:sz w:val="13"/>
        </w:rPr>
        <w:t>sua</w:t>
      </w:r>
      <w:r>
        <w:rPr>
          <w:spacing w:val="16"/>
          <w:sz w:val="13"/>
        </w:rPr>
        <w:t> </w:t>
      </w:r>
      <w:r>
        <w:rPr>
          <w:sz w:val="13"/>
        </w:rPr>
        <w:t>situação</w:t>
      </w:r>
      <w:r>
        <w:rPr>
          <w:spacing w:val="16"/>
          <w:sz w:val="13"/>
        </w:rPr>
        <w:t> </w:t>
      </w:r>
      <w:r>
        <w:rPr>
          <w:sz w:val="13"/>
        </w:rPr>
        <w:t>ou,</w:t>
      </w:r>
      <w:r>
        <w:rPr>
          <w:spacing w:val="16"/>
          <w:sz w:val="13"/>
        </w:rPr>
        <w:t> </w:t>
      </w:r>
      <w:r>
        <w:rPr>
          <w:sz w:val="13"/>
        </w:rPr>
        <w:t>no</w:t>
      </w:r>
      <w:r>
        <w:rPr>
          <w:spacing w:val="16"/>
          <w:sz w:val="13"/>
        </w:rPr>
        <w:t> </w:t>
      </w:r>
      <w:r>
        <w:rPr>
          <w:sz w:val="13"/>
        </w:rPr>
        <w:t>mesmo</w:t>
      </w:r>
      <w:r>
        <w:rPr>
          <w:spacing w:val="16"/>
          <w:sz w:val="13"/>
        </w:rPr>
        <w:t> </w:t>
      </w:r>
      <w:r>
        <w:rPr>
          <w:sz w:val="13"/>
        </w:rPr>
        <w:t>prazo,</w:t>
      </w:r>
      <w:r>
        <w:rPr>
          <w:spacing w:val="16"/>
          <w:sz w:val="13"/>
        </w:rPr>
        <w:t> </w:t>
      </w:r>
      <w:r>
        <w:rPr>
          <w:sz w:val="13"/>
        </w:rPr>
        <w:t>apresente</w:t>
      </w:r>
      <w:r>
        <w:rPr>
          <w:spacing w:val="16"/>
          <w:sz w:val="13"/>
        </w:rPr>
        <w:t> </w:t>
      </w:r>
      <w:r>
        <w:rPr>
          <w:sz w:val="13"/>
        </w:rPr>
        <w:t>sua</w:t>
      </w:r>
      <w:r>
        <w:rPr>
          <w:spacing w:val="16"/>
          <w:sz w:val="13"/>
        </w:rPr>
        <w:t> </w:t>
      </w:r>
      <w:r>
        <w:rPr>
          <w:sz w:val="13"/>
        </w:rPr>
        <w:t>defesa</w:t>
      </w:r>
      <w:r>
        <w:rPr>
          <w:spacing w:val="16"/>
          <w:sz w:val="13"/>
        </w:rPr>
        <w:t> </w:t>
      </w:r>
      <w:r>
        <w:rPr>
          <w:sz w:val="13"/>
        </w:rPr>
        <w:t>e</w:t>
      </w:r>
      <w:r>
        <w:rPr>
          <w:spacing w:val="16"/>
          <w:sz w:val="13"/>
        </w:rPr>
        <w:t> </w:t>
      </w:r>
      <w:r>
        <w:rPr>
          <w:sz w:val="13"/>
        </w:rPr>
        <w:t>especifique</w:t>
      </w:r>
      <w:r>
        <w:rPr>
          <w:spacing w:val="16"/>
          <w:sz w:val="13"/>
        </w:rPr>
        <w:t> </w:t>
      </w:r>
      <w:r>
        <w:rPr>
          <w:sz w:val="13"/>
        </w:rPr>
        <w:t>as</w:t>
      </w:r>
      <w:r>
        <w:rPr>
          <w:spacing w:val="16"/>
          <w:sz w:val="13"/>
        </w:rPr>
        <w:t> </w:t>
      </w:r>
      <w:r>
        <w:rPr>
          <w:sz w:val="13"/>
        </w:rPr>
        <w:t>provas</w:t>
      </w:r>
      <w:r>
        <w:rPr>
          <w:spacing w:val="16"/>
          <w:sz w:val="13"/>
        </w:rPr>
        <w:t> </w:t>
      </w:r>
      <w:r>
        <w:rPr>
          <w:sz w:val="13"/>
        </w:rPr>
        <w:t>que</w:t>
      </w:r>
      <w:r>
        <w:rPr>
          <w:spacing w:val="16"/>
          <w:sz w:val="13"/>
        </w:rPr>
        <w:t> </w:t>
      </w:r>
      <w:r>
        <w:rPr>
          <w:sz w:val="13"/>
        </w:rPr>
        <w:t>pretende</w:t>
      </w:r>
      <w:r>
        <w:rPr>
          <w:spacing w:val="40"/>
          <w:sz w:val="13"/>
        </w:rPr>
        <w:t> </w:t>
      </w:r>
      <w:r>
        <w:rPr>
          <w:sz w:val="13"/>
        </w:rPr>
        <w:t>produzir. O prazo poderá ser prorrogado uma vez, por igual período, a critério do </w:t>
      </w:r>
      <w:r>
        <w:rPr>
          <w:b/>
          <w:sz w:val="13"/>
        </w:rPr>
        <w:t>CONTRATANTE</w:t>
      </w:r>
      <w:r>
        <w:rPr>
          <w:sz w:val="13"/>
        </w:rPr>
        <w:t>.</w:t>
      </w:r>
    </w:p>
    <w:p>
      <w:pPr>
        <w:pStyle w:val="ListParagraph"/>
        <w:numPr>
          <w:ilvl w:val="2"/>
          <w:numId w:val="42"/>
        </w:numPr>
        <w:tabs>
          <w:tab w:pos="605" w:val="left" w:leader="none"/>
        </w:tabs>
        <w:spacing w:line="288" w:lineRule="auto" w:before="1" w:after="0"/>
        <w:ind w:left="289" w:right="277" w:firstLine="0"/>
        <w:jc w:val="left"/>
        <w:rPr>
          <w:sz w:val="13"/>
        </w:rPr>
      </w:pPr>
      <w:r>
        <w:rPr>
          <w:sz w:val="13"/>
        </w:rPr>
        <w:t>Não</w:t>
      </w:r>
      <w:r>
        <w:rPr>
          <w:spacing w:val="25"/>
          <w:sz w:val="13"/>
        </w:rPr>
        <w:t> </w:t>
      </w:r>
      <w:r>
        <w:rPr>
          <w:sz w:val="13"/>
        </w:rPr>
        <w:t>havendo</w:t>
      </w:r>
      <w:r>
        <w:rPr>
          <w:spacing w:val="25"/>
          <w:sz w:val="13"/>
        </w:rPr>
        <w:t> </w:t>
      </w:r>
      <w:r>
        <w:rPr>
          <w:sz w:val="13"/>
        </w:rPr>
        <w:t>regularização</w:t>
      </w:r>
      <w:r>
        <w:rPr>
          <w:spacing w:val="25"/>
          <w:sz w:val="13"/>
        </w:rPr>
        <w:t> </w:t>
      </w:r>
      <w:r>
        <w:rPr>
          <w:sz w:val="13"/>
        </w:rPr>
        <w:t>ou</w:t>
      </w:r>
      <w:r>
        <w:rPr>
          <w:spacing w:val="25"/>
          <w:sz w:val="13"/>
        </w:rPr>
        <w:t> </w:t>
      </w:r>
      <w:r>
        <w:rPr>
          <w:sz w:val="13"/>
        </w:rPr>
        <w:t>sendo</w:t>
      </w:r>
      <w:r>
        <w:rPr>
          <w:spacing w:val="25"/>
          <w:sz w:val="13"/>
        </w:rPr>
        <w:t> </w:t>
      </w:r>
      <w:r>
        <w:rPr>
          <w:sz w:val="13"/>
        </w:rPr>
        <w:t>a</w:t>
      </w:r>
      <w:r>
        <w:rPr>
          <w:spacing w:val="25"/>
          <w:sz w:val="13"/>
        </w:rPr>
        <w:t> </w:t>
      </w:r>
      <w:r>
        <w:rPr>
          <w:sz w:val="13"/>
        </w:rPr>
        <w:t>defesa</w:t>
      </w:r>
      <w:r>
        <w:rPr>
          <w:spacing w:val="25"/>
          <w:sz w:val="13"/>
        </w:rPr>
        <w:t> </w:t>
      </w:r>
      <w:r>
        <w:rPr>
          <w:sz w:val="13"/>
        </w:rPr>
        <w:t>considerada</w:t>
      </w:r>
      <w:r>
        <w:rPr>
          <w:spacing w:val="25"/>
          <w:sz w:val="13"/>
        </w:rPr>
        <w:t> </w:t>
      </w:r>
      <w:r>
        <w:rPr>
          <w:sz w:val="13"/>
        </w:rPr>
        <w:t>improcedente,</w:t>
      </w:r>
      <w:r>
        <w:rPr>
          <w:spacing w:val="25"/>
          <w:sz w:val="13"/>
        </w:rPr>
        <w:t> </w:t>
      </w:r>
      <w:r>
        <w:rPr>
          <w:sz w:val="13"/>
        </w:rPr>
        <w:t>o</w:t>
      </w:r>
      <w:r>
        <w:rPr>
          <w:spacing w:val="25"/>
          <w:sz w:val="13"/>
        </w:rPr>
        <w:t> </w:t>
      </w:r>
      <w:r>
        <w:rPr>
          <w:b/>
          <w:sz w:val="13"/>
        </w:rPr>
        <w:t>CONTRATANTE</w:t>
      </w:r>
      <w:r>
        <w:rPr>
          <w:b/>
          <w:spacing w:val="25"/>
          <w:sz w:val="13"/>
        </w:rPr>
        <w:t> </w:t>
      </w:r>
      <w:r>
        <w:rPr>
          <w:sz w:val="13"/>
        </w:rPr>
        <w:t>deverá</w:t>
      </w:r>
      <w:r>
        <w:rPr>
          <w:spacing w:val="25"/>
          <w:sz w:val="13"/>
        </w:rPr>
        <w:t> </w:t>
      </w:r>
      <w:r>
        <w:rPr>
          <w:sz w:val="13"/>
        </w:rPr>
        <w:t>comunicar</w:t>
      </w:r>
      <w:r>
        <w:rPr>
          <w:spacing w:val="25"/>
          <w:sz w:val="13"/>
        </w:rPr>
        <w:t> </w:t>
      </w:r>
      <w:r>
        <w:rPr>
          <w:sz w:val="13"/>
        </w:rPr>
        <w:t>aos</w:t>
      </w:r>
      <w:r>
        <w:rPr>
          <w:spacing w:val="25"/>
          <w:sz w:val="13"/>
        </w:rPr>
        <w:t> </w:t>
      </w:r>
      <w:r>
        <w:rPr>
          <w:sz w:val="13"/>
        </w:rPr>
        <w:t>órgãos</w:t>
      </w:r>
      <w:r>
        <w:rPr>
          <w:spacing w:val="25"/>
          <w:sz w:val="13"/>
        </w:rPr>
        <w:t> </w:t>
      </w:r>
      <w:r>
        <w:rPr>
          <w:sz w:val="13"/>
        </w:rPr>
        <w:t>responsáveis</w:t>
      </w:r>
      <w:r>
        <w:rPr>
          <w:spacing w:val="25"/>
          <w:sz w:val="13"/>
        </w:rPr>
        <w:t> </w:t>
      </w:r>
      <w:r>
        <w:rPr>
          <w:sz w:val="13"/>
        </w:rPr>
        <w:t>pela</w:t>
      </w:r>
      <w:r>
        <w:rPr>
          <w:spacing w:val="25"/>
          <w:sz w:val="13"/>
        </w:rPr>
        <w:t> </w:t>
      </w:r>
      <w:r>
        <w:rPr>
          <w:sz w:val="13"/>
        </w:rPr>
        <w:t>fiscalização</w:t>
      </w:r>
      <w:r>
        <w:rPr>
          <w:spacing w:val="25"/>
          <w:sz w:val="13"/>
        </w:rPr>
        <w:t> </w:t>
      </w:r>
      <w:r>
        <w:rPr>
          <w:sz w:val="13"/>
        </w:rPr>
        <w:t>da</w:t>
      </w:r>
      <w:r>
        <w:rPr>
          <w:spacing w:val="25"/>
          <w:sz w:val="13"/>
        </w:rPr>
        <w:t> </w:t>
      </w:r>
      <w:r>
        <w:rPr>
          <w:sz w:val="13"/>
        </w:rPr>
        <w:t>regularidade</w:t>
      </w:r>
      <w:r>
        <w:rPr>
          <w:spacing w:val="25"/>
          <w:sz w:val="13"/>
        </w:rPr>
        <w:t> </w:t>
      </w:r>
      <w:r>
        <w:rPr>
          <w:sz w:val="13"/>
        </w:rPr>
        <w:t>fiscal</w:t>
      </w:r>
      <w:r>
        <w:rPr>
          <w:spacing w:val="25"/>
          <w:sz w:val="13"/>
        </w:rPr>
        <w:t> </w:t>
      </w:r>
      <w:r>
        <w:rPr>
          <w:sz w:val="13"/>
        </w:rPr>
        <w:t>quanto</w:t>
      </w:r>
      <w:r>
        <w:rPr>
          <w:spacing w:val="25"/>
          <w:sz w:val="13"/>
        </w:rPr>
        <w:t> </w:t>
      </w:r>
      <w:r>
        <w:rPr>
          <w:sz w:val="13"/>
        </w:rPr>
        <w:t>à</w:t>
      </w:r>
      <w:r>
        <w:rPr>
          <w:spacing w:val="25"/>
          <w:sz w:val="13"/>
        </w:rPr>
        <w:t> </w:t>
      </w:r>
      <w:r>
        <w:rPr>
          <w:sz w:val="13"/>
        </w:rPr>
        <w:t>inadimplência</w:t>
      </w:r>
      <w:r>
        <w:rPr>
          <w:spacing w:val="25"/>
          <w:sz w:val="13"/>
        </w:rPr>
        <w:t> </w:t>
      </w:r>
      <w:r>
        <w:rPr>
          <w:sz w:val="13"/>
        </w:rPr>
        <w:t>do</w:t>
      </w:r>
      <w:r>
        <w:rPr>
          <w:spacing w:val="25"/>
          <w:sz w:val="13"/>
        </w:rPr>
        <w:t> </w:t>
      </w:r>
      <w:r>
        <w:rPr>
          <w:b/>
          <w:sz w:val="13"/>
        </w:rPr>
        <w:t>CONTRATADO</w:t>
      </w:r>
      <w:r>
        <w:rPr>
          <w:sz w:val="13"/>
        </w:rPr>
        <w:t>,</w:t>
      </w:r>
      <w:r>
        <w:rPr>
          <w:spacing w:val="25"/>
          <w:sz w:val="13"/>
        </w:rPr>
        <w:t> </w:t>
      </w:r>
      <w:r>
        <w:rPr>
          <w:sz w:val="13"/>
        </w:rPr>
        <w:t>bem</w:t>
      </w:r>
      <w:r>
        <w:rPr>
          <w:spacing w:val="25"/>
          <w:sz w:val="13"/>
        </w:rPr>
        <w:t> </w:t>
      </w:r>
      <w:r>
        <w:rPr>
          <w:sz w:val="13"/>
        </w:rPr>
        <w:t>como</w:t>
      </w:r>
      <w:r>
        <w:rPr>
          <w:spacing w:val="25"/>
          <w:sz w:val="13"/>
        </w:rPr>
        <w:t> </w:t>
      </w:r>
      <w:r>
        <w:rPr>
          <w:sz w:val="13"/>
        </w:rPr>
        <w:t>quanto</w:t>
      </w:r>
      <w:r>
        <w:rPr>
          <w:spacing w:val="25"/>
          <w:sz w:val="13"/>
        </w:rPr>
        <w:t> </w:t>
      </w:r>
      <w:r>
        <w:rPr>
          <w:sz w:val="13"/>
        </w:rPr>
        <w:t>à</w:t>
      </w:r>
      <w:r>
        <w:rPr>
          <w:spacing w:val="25"/>
          <w:sz w:val="13"/>
        </w:rPr>
        <w:t> </w:t>
      </w:r>
      <w:r>
        <w:rPr>
          <w:sz w:val="13"/>
        </w:rPr>
        <w:t>existência</w:t>
      </w:r>
      <w:r>
        <w:rPr>
          <w:spacing w:val="25"/>
          <w:sz w:val="13"/>
        </w:rPr>
        <w:t> </w:t>
      </w:r>
      <w:r>
        <w:rPr>
          <w:sz w:val="13"/>
        </w:rPr>
        <w:t>de</w:t>
      </w:r>
      <w:r>
        <w:rPr>
          <w:spacing w:val="40"/>
          <w:sz w:val="13"/>
        </w:rPr>
        <w:t> </w:t>
      </w:r>
      <w:r>
        <w:rPr>
          <w:sz w:val="13"/>
        </w:rPr>
        <w:t>pagamento</w:t>
      </w:r>
      <w:r>
        <w:rPr>
          <w:spacing w:val="14"/>
          <w:sz w:val="13"/>
        </w:rPr>
        <w:t> </w:t>
      </w:r>
      <w:r>
        <w:rPr>
          <w:sz w:val="13"/>
        </w:rPr>
        <w:t>a</w:t>
      </w:r>
      <w:r>
        <w:rPr>
          <w:spacing w:val="14"/>
          <w:sz w:val="13"/>
        </w:rPr>
        <w:t> </w:t>
      </w:r>
      <w:r>
        <w:rPr>
          <w:sz w:val="13"/>
        </w:rPr>
        <w:t>ser</w:t>
      </w:r>
      <w:r>
        <w:rPr>
          <w:spacing w:val="14"/>
          <w:sz w:val="13"/>
        </w:rPr>
        <w:t> </w:t>
      </w:r>
      <w:r>
        <w:rPr>
          <w:sz w:val="13"/>
        </w:rPr>
        <w:t>efetuado,</w:t>
      </w:r>
      <w:r>
        <w:rPr>
          <w:spacing w:val="14"/>
          <w:sz w:val="13"/>
        </w:rPr>
        <w:t> </w:t>
      </w:r>
      <w:r>
        <w:rPr>
          <w:sz w:val="13"/>
        </w:rPr>
        <w:t>para</w:t>
      </w:r>
      <w:r>
        <w:rPr>
          <w:spacing w:val="14"/>
          <w:sz w:val="13"/>
        </w:rPr>
        <w:t> </w:t>
      </w:r>
      <w:r>
        <w:rPr>
          <w:sz w:val="13"/>
        </w:rPr>
        <w:t>que</w:t>
      </w:r>
      <w:r>
        <w:rPr>
          <w:spacing w:val="14"/>
          <w:sz w:val="13"/>
        </w:rPr>
        <w:t> </w:t>
      </w:r>
      <w:r>
        <w:rPr>
          <w:sz w:val="13"/>
        </w:rPr>
        <w:t>sejam</w:t>
      </w:r>
      <w:r>
        <w:rPr>
          <w:spacing w:val="14"/>
          <w:sz w:val="13"/>
        </w:rPr>
        <w:t> </w:t>
      </w:r>
      <w:r>
        <w:rPr>
          <w:sz w:val="13"/>
        </w:rPr>
        <w:t>acionados</w:t>
      </w:r>
      <w:r>
        <w:rPr>
          <w:spacing w:val="14"/>
          <w:sz w:val="13"/>
        </w:rPr>
        <w:t> </w:t>
      </w:r>
      <w:r>
        <w:rPr>
          <w:sz w:val="13"/>
        </w:rPr>
        <w:t>os</w:t>
      </w:r>
      <w:r>
        <w:rPr>
          <w:spacing w:val="14"/>
          <w:sz w:val="13"/>
        </w:rPr>
        <w:t> </w:t>
      </w:r>
      <w:r>
        <w:rPr>
          <w:sz w:val="13"/>
        </w:rPr>
        <w:t>meios</w:t>
      </w:r>
      <w:r>
        <w:rPr>
          <w:spacing w:val="14"/>
          <w:sz w:val="13"/>
        </w:rPr>
        <w:t> </w:t>
      </w:r>
      <w:r>
        <w:rPr>
          <w:sz w:val="13"/>
        </w:rPr>
        <w:t>pertinentes</w:t>
      </w:r>
      <w:r>
        <w:rPr>
          <w:spacing w:val="14"/>
          <w:sz w:val="13"/>
        </w:rPr>
        <w:t> </w:t>
      </w:r>
      <w:r>
        <w:rPr>
          <w:sz w:val="13"/>
        </w:rPr>
        <w:t>e</w:t>
      </w:r>
      <w:r>
        <w:rPr>
          <w:spacing w:val="14"/>
          <w:sz w:val="13"/>
        </w:rPr>
        <w:t> </w:t>
      </w:r>
      <w:r>
        <w:rPr>
          <w:sz w:val="13"/>
        </w:rPr>
        <w:t>necessários</w:t>
      </w:r>
      <w:r>
        <w:rPr>
          <w:spacing w:val="14"/>
          <w:sz w:val="13"/>
        </w:rPr>
        <w:t> </w:t>
      </w:r>
      <w:r>
        <w:rPr>
          <w:sz w:val="13"/>
        </w:rPr>
        <w:t>para</w:t>
      </w:r>
      <w:r>
        <w:rPr>
          <w:spacing w:val="14"/>
          <w:sz w:val="13"/>
        </w:rPr>
        <w:t> </w:t>
      </w:r>
      <w:r>
        <w:rPr>
          <w:sz w:val="13"/>
        </w:rPr>
        <w:t>garantir</w:t>
      </w:r>
      <w:r>
        <w:rPr>
          <w:spacing w:val="14"/>
          <w:sz w:val="13"/>
        </w:rPr>
        <w:t> </w:t>
      </w:r>
      <w:r>
        <w:rPr>
          <w:sz w:val="13"/>
        </w:rPr>
        <w:t>o</w:t>
      </w:r>
      <w:r>
        <w:rPr>
          <w:spacing w:val="14"/>
          <w:sz w:val="13"/>
        </w:rPr>
        <w:t> </w:t>
      </w:r>
      <w:r>
        <w:rPr>
          <w:sz w:val="13"/>
        </w:rPr>
        <w:t>recebimento</w:t>
      </w:r>
      <w:r>
        <w:rPr>
          <w:spacing w:val="14"/>
          <w:sz w:val="13"/>
        </w:rPr>
        <w:t> </w:t>
      </w:r>
      <w:r>
        <w:rPr>
          <w:sz w:val="13"/>
        </w:rPr>
        <w:t>de</w:t>
      </w:r>
      <w:r>
        <w:rPr>
          <w:spacing w:val="14"/>
          <w:sz w:val="13"/>
        </w:rPr>
        <w:t> </w:t>
      </w:r>
      <w:r>
        <w:rPr>
          <w:sz w:val="13"/>
        </w:rPr>
        <w:t>seus</w:t>
      </w:r>
      <w:r>
        <w:rPr>
          <w:spacing w:val="14"/>
          <w:sz w:val="13"/>
        </w:rPr>
        <w:t> </w:t>
      </w:r>
      <w:r>
        <w:rPr>
          <w:sz w:val="13"/>
        </w:rPr>
        <w:t>créditos.</w:t>
      </w:r>
    </w:p>
    <w:p>
      <w:pPr>
        <w:pStyle w:val="ListParagraph"/>
        <w:numPr>
          <w:ilvl w:val="2"/>
          <w:numId w:val="42"/>
        </w:numPr>
        <w:tabs>
          <w:tab w:pos="588" w:val="left" w:leader="none"/>
        </w:tabs>
        <w:spacing w:line="240" w:lineRule="auto" w:before="2" w:after="0"/>
        <w:ind w:left="588" w:right="0" w:hanging="299"/>
        <w:jc w:val="left"/>
        <w:rPr>
          <w:sz w:val="13"/>
        </w:rPr>
      </w:pPr>
      <w:r>
        <w:rPr>
          <w:sz w:val="13"/>
        </w:rPr>
        <w:t>Persistindo</w:t>
      </w:r>
      <w:r>
        <w:rPr>
          <w:spacing w:val="6"/>
          <w:sz w:val="13"/>
        </w:rPr>
        <w:t> </w:t>
      </w:r>
      <w:r>
        <w:rPr>
          <w:sz w:val="13"/>
        </w:rPr>
        <w:t>a</w:t>
      </w:r>
      <w:r>
        <w:rPr>
          <w:spacing w:val="6"/>
          <w:sz w:val="13"/>
        </w:rPr>
        <w:t> </w:t>
      </w:r>
      <w:r>
        <w:rPr>
          <w:sz w:val="13"/>
        </w:rPr>
        <w:t>irregularidade,</w:t>
      </w:r>
      <w:r>
        <w:rPr>
          <w:spacing w:val="7"/>
          <w:sz w:val="13"/>
        </w:rPr>
        <w:t> </w:t>
      </w:r>
      <w:r>
        <w:rPr>
          <w:sz w:val="13"/>
        </w:rPr>
        <w:t>o</w:t>
      </w:r>
      <w:r>
        <w:rPr>
          <w:spacing w:val="6"/>
          <w:sz w:val="13"/>
        </w:rPr>
        <w:t> </w:t>
      </w:r>
      <w:r>
        <w:rPr>
          <w:b/>
          <w:sz w:val="13"/>
        </w:rPr>
        <w:t>CONTRATANTE</w:t>
      </w:r>
      <w:r>
        <w:rPr>
          <w:b/>
          <w:spacing w:val="6"/>
          <w:sz w:val="13"/>
        </w:rPr>
        <w:t> </w:t>
      </w:r>
      <w:r>
        <w:rPr>
          <w:sz w:val="13"/>
        </w:rPr>
        <w:t>deverá</w:t>
      </w:r>
      <w:r>
        <w:rPr>
          <w:spacing w:val="7"/>
          <w:sz w:val="13"/>
        </w:rPr>
        <w:t> </w:t>
      </w:r>
      <w:r>
        <w:rPr>
          <w:sz w:val="13"/>
        </w:rPr>
        <w:t>adotar</w:t>
      </w:r>
      <w:r>
        <w:rPr>
          <w:spacing w:val="6"/>
          <w:sz w:val="13"/>
        </w:rPr>
        <w:t> </w:t>
      </w:r>
      <w:r>
        <w:rPr>
          <w:sz w:val="13"/>
        </w:rPr>
        <w:t>as</w:t>
      </w:r>
      <w:r>
        <w:rPr>
          <w:spacing w:val="6"/>
          <w:sz w:val="13"/>
        </w:rPr>
        <w:t> </w:t>
      </w:r>
      <w:r>
        <w:rPr>
          <w:sz w:val="13"/>
        </w:rPr>
        <w:t>medidas</w:t>
      </w:r>
      <w:r>
        <w:rPr>
          <w:spacing w:val="7"/>
          <w:sz w:val="13"/>
        </w:rPr>
        <w:t> </w:t>
      </w:r>
      <w:r>
        <w:rPr>
          <w:sz w:val="13"/>
        </w:rPr>
        <w:t>necessárias</w:t>
      </w:r>
      <w:r>
        <w:rPr>
          <w:spacing w:val="6"/>
          <w:sz w:val="13"/>
        </w:rPr>
        <w:t> </w:t>
      </w:r>
      <w:r>
        <w:rPr>
          <w:sz w:val="13"/>
        </w:rPr>
        <w:t>à</w:t>
      </w:r>
      <w:r>
        <w:rPr>
          <w:spacing w:val="7"/>
          <w:sz w:val="13"/>
        </w:rPr>
        <w:t> </w:t>
      </w:r>
      <w:r>
        <w:rPr>
          <w:sz w:val="13"/>
        </w:rPr>
        <w:t>rescisão</w:t>
      </w:r>
      <w:r>
        <w:rPr>
          <w:spacing w:val="6"/>
          <w:sz w:val="13"/>
        </w:rPr>
        <w:t> </w:t>
      </w:r>
      <w:r>
        <w:rPr>
          <w:sz w:val="13"/>
        </w:rPr>
        <w:t>do</w:t>
      </w:r>
      <w:r>
        <w:rPr>
          <w:spacing w:val="6"/>
          <w:sz w:val="13"/>
        </w:rPr>
        <w:t> </w:t>
      </w:r>
      <w:r>
        <w:rPr>
          <w:sz w:val="13"/>
        </w:rPr>
        <w:t>Contrato</w:t>
      </w:r>
      <w:r>
        <w:rPr>
          <w:spacing w:val="7"/>
          <w:sz w:val="13"/>
        </w:rPr>
        <w:t> </w:t>
      </w:r>
      <w:r>
        <w:rPr>
          <w:sz w:val="13"/>
        </w:rPr>
        <w:t>nos</w:t>
      </w:r>
      <w:r>
        <w:rPr>
          <w:spacing w:val="6"/>
          <w:sz w:val="13"/>
        </w:rPr>
        <w:t> </w:t>
      </w:r>
      <w:r>
        <w:rPr>
          <w:sz w:val="13"/>
        </w:rPr>
        <w:t>autos</w:t>
      </w:r>
      <w:r>
        <w:rPr>
          <w:spacing w:val="6"/>
          <w:sz w:val="13"/>
        </w:rPr>
        <w:t> </w:t>
      </w:r>
      <w:r>
        <w:rPr>
          <w:sz w:val="13"/>
        </w:rPr>
        <w:t>do</w:t>
      </w:r>
      <w:r>
        <w:rPr>
          <w:spacing w:val="7"/>
          <w:sz w:val="13"/>
        </w:rPr>
        <w:t> </w:t>
      </w:r>
      <w:r>
        <w:rPr>
          <w:sz w:val="13"/>
        </w:rPr>
        <w:t>processo</w:t>
      </w:r>
      <w:r>
        <w:rPr>
          <w:spacing w:val="6"/>
          <w:sz w:val="13"/>
        </w:rPr>
        <w:t> </w:t>
      </w:r>
      <w:r>
        <w:rPr>
          <w:sz w:val="13"/>
        </w:rPr>
        <w:t>administrativo</w:t>
      </w:r>
      <w:r>
        <w:rPr>
          <w:spacing w:val="6"/>
          <w:sz w:val="13"/>
        </w:rPr>
        <w:t> </w:t>
      </w:r>
      <w:r>
        <w:rPr>
          <w:sz w:val="13"/>
        </w:rPr>
        <w:t>correspondente,</w:t>
      </w:r>
      <w:r>
        <w:rPr>
          <w:spacing w:val="7"/>
          <w:sz w:val="13"/>
        </w:rPr>
        <w:t> </w:t>
      </w:r>
      <w:r>
        <w:rPr>
          <w:sz w:val="13"/>
        </w:rPr>
        <w:t>assegurada</w:t>
      </w:r>
      <w:r>
        <w:rPr>
          <w:spacing w:val="6"/>
          <w:sz w:val="13"/>
        </w:rPr>
        <w:t> </w:t>
      </w:r>
      <w:r>
        <w:rPr>
          <w:sz w:val="13"/>
        </w:rPr>
        <w:t>ao</w:t>
      </w:r>
      <w:r>
        <w:rPr>
          <w:spacing w:val="7"/>
          <w:sz w:val="13"/>
        </w:rPr>
        <w:t> </w:t>
      </w:r>
      <w:r>
        <w:rPr>
          <w:b/>
          <w:sz w:val="13"/>
        </w:rPr>
        <w:t>CONTRATADO</w:t>
      </w:r>
      <w:r>
        <w:rPr>
          <w:b/>
          <w:spacing w:val="6"/>
          <w:sz w:val="13"/>
        </w:rPr>
        <w:t> </w:t>
      </w:r>
      <w:r>
        <w:rPr>
          <w:sz w:val="13"/>
        </w:rPr>
        <w:t>a</w:t>
      </w:r>
      <w:r>
        <w:rPr>
          <w:spacing w:val="6"/>
          <w:sz w:val="13"/>
        </w:rPr>
        <w:t> </w:t>
      </w:r>
      <w:r>
        <w:rPr>
          <w:sz w:val="13"/>
        </w:rPr>
        <w:t>ampla</w:t>
      </w:r>
      <w:r>
        <w:rPr>
          <w:spacing w:val="7"/>
          <w:sz w:val="13"/>
        </w:rPr>
        <w:t> </w:t>
      </w:r>
      <w:r>
        <w:rPr>
          <w:spacing w:val="-2"/>
          <w:sz w:val="13"/>
        </w:rPr>
        <w:t>defesa.</w:t>
      </w:r>
    </w:p>
    <w:p>
      <w:pPr>
        <w:pStyle w:val="ListParagraph"/>
        <w:numPr>
          <w:ilvl w:val="2"/>
          <w:numId w:val="42"/>
        </w:numPr>
        <w:tabs>
          <w:tab w:pos="588" w:val="left" w:leader="none"/>
        </w:tabs>
        <w:spacing w:line="240" w:lineRule="auto" w:before="30" w:after="0"/>
        <w:ind w:left="588" w:right="0" w:hanging="299"/>
        <w:jc w:val="left"/>
        <w:rPr>
          <w:sz w:val="13"/>
        </w:rPr>
      </w:pPr>
      <w:r>
        <w:rPr>
          <w:sz w:val="13"/>
        </w:rPr>
        <w:t>Havendo</w:t>
      </w:r>
      <w:r>
        <w:rPr>
          <w:spacing w:val="5"/>
          <w:sz w:val="13"/>
        </w:rPr>
        <w:t> </w:t>
      </w:r>
      <w:r>
        <w:rPr>
          <w:sz w:val="13"/>
        </w:rPr>
        <w:t>a</w:t>
      </w:r>
      <w:r>
        <w:rPr>
          <w:spacing w:val="6"/>
          <w:sz w:val="13"/>
        </w:rPr>
        <w:t> </w:t>
      </w:r>
      <w:r>
        <w:rPr>
          <w:sz w:val="13"/>
        </w:rPr>
        <w:t>efetiva</w:t>
      </w:r>
      <w:r>
        <w:rPr>
          <w:spacing w:val="6"/>
          <w:sz w:val="13"/>
        </w:rPr>
        <w:t> </w:t>
      </w:r>
      <w:r>
        <w:rPr>
          <w:sz w:val="13"/>
        </w:rPr>
        <w:t>execução</w:t>
      </w:r>
      <w:r>
        <w:rPr>
          <w:spacing w:val="6"/>
          <w:sz w:val="13"/>
        </w:rPr>
        <w:t> </w:t>
      </w:r>
      <w:r>
        <w:rPr>
          <w:sz w:val="13"/>
        </w:rPr>
        <w:t>do</w:t>
      </w:r>
      <w:r>
        <w:rPr>
          <w:spacing w:val="6"/>
          <w:sz w:val="13"/>
        </w:rPr>
        <w:t> </w:t>
      </w:r>
      <w:r>
        <w:rPr>
          <w:sz w:val="13"/>
        </w:rPr>
        <w:t>objeto,</w:t>
      </w:r>
      <w:r>
        <w:rPr>
          <w:spacing w:val="5"/>
          <w:sz w:val="13"/>
        </w:rPr>
        <w:t> </w:t>
      </w:r>
      <w:r>
        <w:rPr>
          <w:sz w:val="13"/>
        </w:rPr>
        <w:t>os</w:t>
      </w:r>
      <w:r>
        <w:rPr>
          <w:spacing w:val="6"/>
          <w:sz w:val="13"/>
        </w:rPr>
        <w:t> </w:t>
      </w:r>
      <w:r>
        <w:rPr>
          <w:sz w:val="13"/>
        </w:rPr>
        <w:t>pagamentos</w:t>
      </w:r>
      <w:r>
        <w:rPr>
          <w:spacing w:val="6"/>
          <w:sz w:val="13"/>
        </w:rPr>
        <w:t> </w:t>
      </w:r>
      <w:r>
        <w:rPr>
          <w:sz w:val="13"/>
        </w:rPr>
        <w:t>serão</w:t>
      </w:r>
      <w:r>
        <w:rPr>
          <w:spacing w:val="6"/>
          <w:sz w:val="13"/>
        </w:rPr>
        <w:t> </w:t>
      </w:r>
      <w:r>
        <w:rPr>
          <w:sz w:val="13"/>
        </w:rPr>
        <w:t>realizados</w:t>
      </w:r>
      <w:r>
        <w:rPr>
          <w:spacing w:val="6"/>
          <w:sz w:val="13"/>
        </w:rPr>
        <w:t> </w:t>
      </w:r>
      <w:r>
        <w:rPr>
          <w:sz w:val="13"/>
        </w:rPr>
        <w:t>normalmente,</w:t>
      </w:r>
      <w:r>
        <w:rPr>
          <w:spacing w:val="5"/>
          <w:sz w:val="13"/>
        </w:rPr>
        <w:t> </w:t>
      </w:r>
      <w:r>
        <w:rPr>
          <w:sz w:val="13"/>
        </w:rPr>
        <w:t>até</w:t>
      </w:r>
      <w:r>
        <w:rPr>
          <w:spacing w:val="6"/>
          <w:sz w:val="13"/>
        </w:rPr>
        <w:t> </w:t>
      </w:r>
      <w:r>
        <w:rPr>
          <w:sz w:val="13"/>
        </w:rPr>
        <w:t>que</w:t>
      </w:r>
      <w:r>
        <w:rPr>
          <w:spacing w:val="6"/>
          <w:sz w:val="13"/>
        </w:rPr>
        <w:t> </w:t>
      </w:r>
      <w:r>
        <w:rPr>
          <w:sz w:val="13"/>
        </w:rPr>
        <w:t>se</w:t>
      </w:r>
      <w:r>
        <w:rPr>
          <w:spacing w:val="6"/>
          <w:sz w:val="13"/>
        </w:rPr>
        <w:t> </w:t>
      </w:r>
      <w:r>
        <w:rPr>
          <w:sz w:val="13"/>
        </w:rPr>
        <w:t>decida</w:t>
      </w:r>
      <w:r>
        <w:rPr>
          <w:spacing w:val="6"/>
          <w:sz w:val="13"/>
        </w:rPr>
        <w:t> </w:t>
      </w:r>
      <w:r>
        <w:rPr>
          <w:sz w:val="13"/>
        </w:rPr>
        <w:t>pela</w:t>
      </w:r>
      <w:r>
        <w:rPr>
          <w:spacing w:val="5"/>
          <w:sz w:val="13"/>
        </w:rPr>
        <w:t> </w:t>
      </w:r>
      <w:r>
        <w:rPr>
          <w:sz w:val="13"/>
        </w:rPr>
        <w:t>rescisão</w:t>
      </w:r>
      <w:r>
        <w:rPr>
          <w:spacing w:val="6"/>
          <w:sz w:val="13"/>
        </w:rPr>
        <w:t> </w:t>
      </w:r>
      <w:r>
        <w:rPr>
          <w:sz w:val="13"/>
        </w:rPr>
        <w:t>do</w:t>
      </w:r>
      <w:r>
        <w:rPr>
          <w:spacing w:val="6"/>
          <w:sz w:val="13"/>
        </w:rPr>
        <w:t> </w:t>
      </w:r>
      <w:r>
        <w:rPr>
          <w:sz w:val="13"/>
        </w:rPr>
        <w:t>Contrato,</w:t>
      </w:r>
      <w:r>
        <w:rPr>
          <w:spacing w:val="6"/>
          <w:sz w:val="13"/>
        </w:rPr>
        <w:t> </w:t>
      </w:r>
      <w:r>
        <w:rPr>
          <w:sz w:val="13"/>
        </w:rPr>
        <w:t>caso</w:t>
      </w:r>
      <w:r>
        <w:rPr>
          <w:spacing w:val="6"/>
          <w:sz w:val="13"/>
        </w:rPr>
        <w:t> </w:t>
      </w:r>
      <w:r>
        <w:rPr>
          <w:sz w:val="13"/>
        </w:rPr>
        <w:t>o</w:t>
      </w:r>
      <w:r>
        <w:rPr>
          <w:spacing w:val="6"/>
          <w:sz w:val="13"/>
        </w:rPr>
        <w:t> </w:t>
      </w:r>
      <w:r>
        <w:rPr>
          <w:b/>
          <w:sz w:val="13"/>
        </w:rPr>
        <w:t>CONTRATADO</w:t>
      </w:r>
      <w:r>
        <w:rPr>
          <w:b/>
          <w:spacing w:val="5"/>
          <w:sz w:val="13"/>
        </w:rPr>
        <w:t> </w:t>
      </w:r>
      <w:r>
        <w:rPr>
          <w:sz w:val="13"/>
        </w:rPr>
        <w:t>não</w:t>
      </w:r>
      <w:r>
        <w:rPr>
          <w:spacing w:val="6"/>
          <w:sz w:val="13"/>
        </w:rPr>
        <w:t> </w:t>
      </w:r>
      <w:r>
        <w:rPr>
          <w:sz w:val="13"/>
        </w:rPr>
        <w:t>regularize</w:t>
      </w:r>
      <w:r>
        <w:rPr>
          <w:spacing w:val="6"/>
          <w:sz w:val="13"/>
        </w:rPr>
        <w:t> </w:t>
      </w:r>
      <w:r>
        <w:rPr>
          <w:sz w:val="13"/>
        </w:rPr>
        <w:t>sua</w:t>
      </w:r>
      <w:r>
        <w:rPr>
          <w:spacing w:val="6"/>
          <w:sz w:val="13"/>
        </w:rPr>
        <w:t> </w:t>
      </w:r>
      <w:r>
        <w:rPr>
          <w:spacing w:val="-2"/>
          <w:sz w:val="13"/>
        </w:rPr>
        <w:t>situação.</w:t>
      </w:r>
    </w:p>
    <w:p>
      <w:pPr>
        <w:pStyle w:val="ListParagraph"/>
        <w:numPr>
          <w:ilvl w:val="1"/>
          <w:numId w:val="42"/>
        </w:numPr>
        <w:tabs>
          <w:tab w:pos="488" w:val="left" w:leader="none"/>
        </w:tabs>
        <w:spacing w:line="240" w:lineRule="auto" w:before="31" w:after="0"/>
        <w:ind w:left="488" w:right="0" w:hanging="199"/>
        <w:jc w:val="left"/>
        <w:rPr>
          <w:sz w:val="13"/>
        </w:rPr>
      </w:pPr>
      <w:r>
        <w:rPr>
          <w:sz w:val="13"/>
        </w:rPr>
        <w:t>O</w:t>
      </w:r>
      <w:r>
        <w:rPr>
          <w:spacing w:val="5"/>
          <w:sz w:val="13"/>
        </w:rPr>
        <w:t> </w:t>
      </w:r>
      <w:r>
        <w:rPr>
          <w:sz w:val="13"/>
        </w:rPr>
        <w:t>pagamento</w:t>
      </w:r>
      <w:r>
        <w:rPr>
          <w:spacing w:val="5"/>
          <w:sz w:val="13"/>
        </w:rPr>
        <w:t> </w:t>
      </w:r>
      <w:r>
        <w:rPr>
          <w:sz w:val="13"/>
        </w:rPr>
        <w:t>será</w:t>
      </w:r>
      <w:r>
        <w:rPr>
          <w:spacing w:val="6"/>
          <w:sz w:val="13"/>
        </w:rPr>
        <w:t> </w:t>
      </w:r>
      <w:r>
        <w:rPr>
          <w:sz w:val="13"/>
        </w:rPr>
        <w:t>efetuado</w:t>
      </w:r>
      <w:r>
        <w:rPr>
          <w:spacing w:val="5"/>
          <w:sz w:val="13"/>
        </w:rPr>
        <w:t> </w:t>
      </w:r>
      <w:r>
        <w:rPr>
          <w:sz w:val="13"/>
        </w:rPr>
        <w:t>no</w:t>
      </w:r>
      <w:r>
        <w:rPr>
          <w:spacing w:val="6"/>
          <w:sz w:val="13"/>
        </w:rPr>
        <w:t> </w:t>
      </w:r>
      <w:r>
        <w:rPr>
          <w:sz w:val="13"/>
        </w:rPr>
        <w:t>prazo</w:t>
      </w:r>
      <w:r>
        <w:rPr>
          <w:spacing w:val="5"/>
          <w:sz w:val="13"/>
        </w:rPr>
        <w:t> </w:t>
      </w:r>
      <w:r>
        <w:rPr>
          <w:sz w:val="13"/>
        </w:rPr>
        <w:t>máximo</w:t>
      </w:r>
      <w:r>
        <w:rPr>
          <w:spacing w:val="6"/>
          <w:sz w:val="13"/>
        </w:rPr>
        <w:t> </w:t>
      </w:r>
      <w:r>
        <w:rPr>
          <w:sz w:val="13"/>
        </w:rPr>
        <w:t>de</w:t>
      </w:r>
      <w:r>
        <w:rPr>
          <w:spacing w:val="5"/>
          <w:sz w:val="13"/>
        </w:rPr>
        <w:t> </w:t>
      </w:r>
      <w:r>
        <w:rPr>
          <w:sz w:val="13"/>
        </w:rPr>
        <w:t>até</w:t>
      </w:r>
      <w:r>
        <w:rPr>
          <w:spacing w:val="6"/>
          <w:sz w:val="13"/>
        </w:rPr>
        <w:t> </w:t>
      </w:r>
      <w:r>
        <w:rPr>
          <w:sz w:val="13"/>
        </w:rPr>
        <w:t>30</w:t>
      </w:r>
      <w:r>
        <w:rPr>
          <w:spacing w:val="5"/>
          <w:sz w:val="13"/>
        </w:rPr>
        <w:t> </w:t>
      </w:r>
      <w:r>
        <w:rPr>
          <w:sz w:val="13"/>
        </w:rPr>
        <w:t>(trinta)</w:t>
      </w:r>
      <w:r>
        <w:rPr>
          <w:spacing w:val="5"/>
          <w:sz w:val="13"/>
        </w:rPr>
        <w:t> </w:t>
      </w:r>
      <w:r>
        <w:rPr>
          <w:sz w:val="13"/>
        </w:rPr>
        <w:t>dias,</w:t>
      </w:r>
      <w:r>
        <w:rPr>
          <w:spacing w:val="6"/>
          <w:sz w:val="13"/>
        </w:rPr>
        <w:t> </w:t>
      </w:r>
      <w:r>
        <w:rPr>
          <w:sz w:val="13"/>
        </w:rPr>
        <w:t>contado</w:t>
      </w:r>
      <w:r>
        <w:rPr>
          <w:spacing w:val="5"/>
          <w:sz w:val="13"/>
        </w:rPr>
        <w:t> </w:t>
      </w:r>
      <w:r>
        <w:rPr>
          <w:sz w:val="13"/>
        </w:rPr>
        <w:t>do</w:t>
      </w:r>
      <w:r>
        <w:rPr>
          <w:spacing w:val="6"/>
          <w:sz w:val="13"/>
        </w:rPr>
        <w:t> </w:t>
      </w:r>
      <w:r>
        <w:rPr>
          <w:sz w:val="13"/>
        </w:rPr>
        <w:t>recebimento</w:t>
      </w:r>
      <w:r>
        <w:rPr>
          <w:spacing w:val="5"/>
          <w:sz w:val="13"/>
        </w:rPr>
        <w:t> </w:t>
      </w:r>
      <w:r>
        <w:rPr>
          <w:sz w:val="13"/>
        </w:rPr>
        <w:t>da</w:t>
      </w:r>
      <w:r>
        <w:rPr>
          <w:spacing w:val="6"/>
          <w:sz w:val="13"/>
        </w:rPr>
        <w:t> </w:t>
      </w:r>
      <w:r>
        <w:rPr>
          <w:sz w:val="13"/>
        </w:rPr>
        <w:t>Nota</w:t>
      </w:r>
      <w:r>
        <w:rPr>
          <w:spacing w:val="5"/>
          <w:sz w:val="13"/>
        </w:rPr>
        <w:t> </w:t>
      </w:r>
      <w:r>
        <w:rPr>
          <w:sz w:val="13"/>
        </w:rPr>
        <w:t>Fiscal</w:t>
      </w:r>
      <w:r>
        <w:rPr>
          <w:spacing w:val="6"/>
          <w:sz w:val="13"/>
        </w:rPr>
        <w:t> </w:t>
      </w:r>
      <w:r>
        <w:rPr>
          <w:sz w:val="13"/>
        </w:rPr>
        <w:t>ou</w:t>
      </w:r>
      <w:r>
        <w:rPr>
          <w:spacing w:val="5"/>
          <w:sz w:val="13"/>
        </w:rPr>
        <w:t> </w:t>
      </w:r>
      <w:r>
        <w:rPr>
          <w:spacing w:val="-2"/>
          <w:sz w:val="13"/>
        </w:rPr>
        <w:t>Fatura.</w:t>
      </w:r>
    </w:p>
    <w:p>
      <w:pPr>
        <w:pStyle w:val="ListParagraph"/>
        <w:numPr>
          <w:ilvl w:val="2"/>
          <w:numId w:val="42"/>
        </w:numPr>
        <w:tabs>
          <w:tab w:pos="592" w:val="left" w:leader="none"/>
        </w:tabs>
        <w:spacing w:line="288" w:lineRule="auto" w:before="30" w:after="0"/>
        <w:ind w:left="289" w:right="278" w:firstLine="0"/>
        <w:jc w:val="left"/>
        <w:rPr>
          <w:sz w:val="13"/>
        </w:rPr>
      </w:pPr>
      <w:r>
        <w:rPr>
          <w:sz w:val="13"/>
        </w:rPr>
        <w:t>Havendo</w:t>
      </w:r>
      <w:r>
        <w:rPr>
          <w:spacing w:val="11"/>
          <w:sz w:val="13"/>
        </w:rPr>
        <w:t> </w:t>
      </w:r>
      <w:r>
        <w:rPr>
          <w:sz w:val="13"/>
        </w:rPr>
        <w:t>erro</w:t>
      </w:r>
      <w:r>
        <w:rPr>
          <w:spacing w:val="11"/>
          <w:sz w:val="13"/>
        </w:rPr>
        <w:t> </w:t>
      </w:r>
      <w:r>
        <w:rPr>
          <w:sz w:val="13"/>
        </w:rPr>
        <w:t>na</w:t>
      </w:r>
      <w:r>
        <w:rPr>
          <w:spacing w:val="11"/>
          <w:sz w:val="13"/>
        </w:rPr>
        <w:t> </w:t>
      </w:r>
      <w:r>
        <w:rPr>
          <w:sz w:val="13"/>
        </w:rPr>
        <w:t>apresentação</w:t>
      </w:r>
      <w:r>
        <w:rPr>
          <w:spacing w:val="11"/>
          <w:sz w:val="13"/>
        </w:rPr>
        <w:t> </w:t>
      </w:r>
      <w:r>
        <w:rPr>
          <w:sz w:val="13"/>
        </w:rPr>
        <w:t>da</w:t>
      </w:r>
      <w:r>
        <w:rPr>
          <w:spacing w:val="11"/>
          <w:sz w:val="13"/>
        </w:rPr>
        <w:t> </w:t>
      </w:r>
      <w:r>
        <w:rPr>
          <w:sz w:val="13"/>
        </w:rPr>
        <w:t>Nota</w:t>
      </w:r>
      <w:r>
        <w:rPr>
          <w:spacing w:val="11"/>
          <w:sz w:val="13"/>
        </w:rPr>
        <w:t> </w:t>
      </w:r>
      <w:r>
        <w:rPr>
          <w:sz w:val="13"/>
        </w:rPr>
        <w:t>Fiscal</w:t>
      </w:r>
      <w:r>
        <w:rPr>
          <w:spacing w:val="11"/>
          <w:sz w:val="13"/>
        </w:rPr>
        <w:t> </w:t>
      </w:r>
      <w:r>
        <w:rPr>
          <w:sz w:val="13"/>
        </w:rPr>
        <w:t>ou</w:t>
      </w:r>
      <w:r>
        <w:rPr>
          <w:spacing w:val="11"/>
          <w:sz w:val="13"/>
        </w:rPr>
        <w:t> </w:t>
      </w:r>
      <w:r>
        <w:rPr>
          <w:sz w:val="13"/>
        </w:rPr>
        <w:t>Fatura,</w:t>
      </w:r>
      <w:r>
        <w:rPr>
          <w:spacing w:val="11"/>
          <w:sz w:val="13"/>
        </w:rPr>
        <w:t> </w:t>
      </w:r>
      <w:r>
        <w:rPr>
          <w:sz w:val="13"/>
        </w:rPr>
        <w:t>ou</w:t>
      </w:r>
      <w:r>
        <w:rPr>
          <w:spacing w:val="11"/>
          <w:sz w:val="13"/>
        </w:rPr>
        <w:t> </w:t>
      </w:r>
      <w:r>
        <w:rPr>
          <w:sz w:val="13"/>
        </w:rPr>
        <w:t>circunstância</w:t>
      </w:r>
      <w:r>
        <w:rPr>
          <w:spacing w:val="11"/>
          <w:sz w:val="13"/>
        </w:rPr>
        <w:t> </w:t>
      </w:r>
      <w:r>
        <w:rPr>
          <w:sz w:val="13"/>
        </w:rPr>
        <w:t>que</w:t>
      </w:r>
      <w:r>
        <w:rPr>
          <w:spacing w:val="11"/>
          <w:sz w:val="13"/>
        </w:rPr>
        <w:t> </w:t>
      </w:r>
      <w:r>
        <w:rPr>
          <w:sz w:val="13"/>
        </w:rPr>
        <w:t>impeça</w:t>
      </w:r>
      <w:r>
        <w:rPr>
          <w:spacing w:val="11"/>
          <w:sz w:val="13"/>
        </w:rPr>
        <w:t> </w:t>
      </w:r>
      <w:r>
        <w:rPr>
          <w:sz w:val="13"/>
        </w:rPr>
        <w:t>a</w:t>
      </w:r>
      <w:r>
        <w:rPr>
          <w:spacing w:val="11"/>
          <w:sz w:val="13"/>
        </w:rPr>
        <w:t> </w:t>
      </w:r>
      <w:r>
        <w:rPr>
          <w:sz w:val="13"/>
        </w:rPr>
        <w:t>liquidação</w:t>
      </w:r>
      <w:r>
        <w:rPr>
          <w:spacing w:val="11"/>
          <w:sz w:val="13"/>
        </w:rPr>
        <w:t> </w:t>
      </w:r>
      <w:r>
        <w:rPr>
          <w:sz w:val="13"/>
        </w:rPr>
        <w:t>da</w:t>
      </w:r>
      <w:r>
        <w:rPr>
          <w:spacing w:val="11"/>
          <w:sz w:val="13"/>
        </w:rPr>
        <w:t> </w:t>
      </w:r>
      <w:r>
        <w:rPr>
          <w:sz w:val="13"/>
        </w:rPr>
        <w:t>despesa,</w:t>
      </w:r>
      <w:r>
        <w:rPr>
          <w:spacing w:val="11"/>
          <w:sz w:val="13"/>
        </w:rPr>
        <w:t> </w:t>
      </w:r>
      <w:r>
        <w:rPr>
          <w:sz w:val="13"/>
        </w:rPr>
        <w:t>o</w:t>
      </w:r>
      <w:r>
        <w:rPr>
          <w:spacing w:val="11"/>
          <w:sz w:val="13"/>
        </w:rPr>
        <w:t> </w:t>
      </w:r>
      <w:r>
        <w:rPr>
          <w:sz w:val="13"/>
        </w:rPr>
        <w:t>pagamento</w:t>
      </w:r>
      <w:r>
        <w:rPr>
          <w:spacing w:val="11"/>
          <w:sz w:val="13"/>
        </w:rPr>
        <w:t> </w:t>
      </w:r>
      <w:r>
        <w:rPr>
          <w:sz w:val="13"/>
        </w:rPr>
        <w:t>ficará</w:t>
      </w:r>
      <w:r>
        <w:rPr>
          <w:spacing w:val="11"/>
          <w:sz w:val="13"/>
        </w:rPr>
        <w:t> </w:t>
      </w:r>
      <w:r>
        <w:rPr>
          <w:sz w:val="13"/>
        </w:rPr>
        <w:t>sobrestado</w:t>
      </w:r>
      <w:r>
        <w:rPr>
          <w:spacing w:val="11"/>
          <w:sz w:val="13"/>
        </w:rPr>
        <w:t> </w:t>
      </w:r>
      <w:r>
        <w:rPr>
          <w:sz w:val="13"/>
        </w:rPr>
        <w:t>até</w:t>
      </w:r>
      <w:r>
        <w:rPr>
          <w:spacing w:val="11"/>
          <w:sz w:val="13"/>
        </w:rPr>
        <w:t> </w:t>
      </w:r>
      <w:r>
        <w:rPr>
          <w:sz w:val="13"/>
        </w:rPr>
        <w:t>que</w:t>
      </w:r>
      <w:r>
        <w:rPr>
          <w:spacing w:val="11"/>
          <w:sz w:val="13"/>
        </w:rPr>
        <w:t> </w:t>
      </w:r>
      <w:r>
        <w:rPr>
          <w:sz w:val="13"/>
        </w:rPr>
        <w:t>o</w:t>
      </w:r>
      <w:r>
        <w:rPr>
          <w:spacing w:val="11"/>
          <w:sz w:val="13"/>
        </w:rPr>
        <w:t> </w:t>
      </w:r>
      <w:r>
        <w:rPr>
          <w:b/>
          <w:sz w:val="13"/>
        </w:rPr>
        <w:t>CONTRATADO</w:t>
      </w:r>
      <w:r>
        <w:rPr>
          <w:b/>
          <w:spacing w:val="11"/>
          <w:sz w:val="13"/>
        </w:rPr>
        <w:t> </w:t>
      </w:r>
      <w:r>
        <w:rPr>
          <w:sz w:val="13"/>
        </w:rPr>
        <w:t>providencie</w:t>
      </w:r>
      <w:r>
        <w:rPr>
          <w:spacing w:val="11"/>
          <w:sz w:val="13"/>
        </w:rPr>
        <w:t> </w:t>
      </w:r>
      <w:r>
        <w:rPr>
          <w:sz w:val="13"/>
        </w:rPr>
        <w:t>as</w:t>
      </w:r>
      <w:r>
        <w:rPr>
          <w:spacing w:val="11"/>
          <w:sz w:val="13"/>
        </w:rPr>
        <w:t> </w:t>
      </w:r>
      <w:r>
        <w:rPr>
          <w:sz w:val="13"/>
        </w:rPr>
        <w:t>medidas</w:t>
      </w:r>
      <w:r>
        <w:rPr>
          <w:spacing w:val="11"/>
          <w:sz w:val="13"/>
        </w:rPr>
        <w:t> </w:t>
      </w:r>
      <w:r>
        <w:rPr>
          <w:sz w:val="13"/>
        </w:rPr>
        <w:t>saneadoras.</w:t>
      </w:r>
      <w:r>
        <w:rPr>
          <w:spacing w:val="11"/>
          <w:sz w:val="13"/>
        </w:rPr>
        <w:t> </w:t>
      </w:r>
      <w:r>
        <w:rPr>
          <w:sz w:val="13"/>
        </w:rPr>
        <w:t>Nessa</w:t>
      </w:r>
      <w:r>
        <w:rPr>
          <w:spacing w:val="11"/>
          <w:sz w:val="13"/>
        </w:rPr>
        <w:t> </w:t>
      </w:r>
      <w:r>
        <w:rPr>
          <w:sz w:val="13"/>
        </w:rPr>
        <w:t>hipótese,</w:t>
      </w:r>
      <w:r>
        <w:rPr>
          <w:spacing w:val="11"/>
          <w:sz w:val="13"/>
        </w:rPr>
        <w:t> </w:t>
      </w:r>
      <w:r>
        <w:rPr>
          <w:sz w:val="13"/>
        </w:rPr>
        <w:t>o</w:t>
      </w:r>
      <w:r>
        <w:rPr>
          <w:spacing w:val="11"/>
          <w:sz w:val="13"/>
        </w:rPr>
        <w:t> </w:t>
      </w:r>
      <w:r>
        <w:rPr>
          <w:sz w:val="13"/>
        </w:rPr>
        <w:t>prazo</w:t>
      </w:r>
      <w:r>
        <w:rPr>
          <w:spacing w:val="11"/>
          <w:sz w:val="13"/>
        </w:rPr>
        <w:t> </w:t>
      </w:r>
      <w:r>
        <w:rPr>
          <w:sz w:val="13"/>
        </w:rPr>
        <w:t>para</w:t>
      </w:r>
      <w:r>
        <w:rPr>
          <w:spacing w:val="11"/>
          <w:sz w:val="13"/>
        </w:rPr>
        <w:t> </w:t>
      </w:r>
      <w:r>
        <w:rPr>
          <w:sz w:val="13"/>
        </w:rPr>
        <w:t>pagamento</w:t>
      </w:r>
      <w:r>
        <w:rPr>
          <w:spacing w:val="11"/>
          <w:sz w:val="13"/>
        </w:rPr>
        <w:t> </w:t>
      </w:r>
      <w:r>
        <w:rPr>
          <w:sz w:val="13"/>
        </w:rPr>
        <w:t>iniciar-se-á</w:t>
      </w:r>
      <w:r>
        <w:rPr>
          <w:spacing w:val="11"/>
          <w:sz w:val="13"/>
        </w:rPr>
        <w:t> </w:t>
      </w:r>
      <w:r>
        <w:rPr>
          <w:sz w:val="13"/>
        </w:rPr>
        <w:t>após</w:t>
      </w:r>
      <w:r>
        <w:rPr>
          <w:spacing w:val="11"/>
          <w:sz w:val="13"/>
        </w:rPr>
        <w:t> </w:t>
      </w:r>
      <w:r>
        <w:rPr>
          <w:sz w:val="13"/>
        </w:rPr>
        <w:t>a</w:t>
      </w:r>
      <w:r>
        <w:rPr>
          <w:spacing w:val="40"/>
          <w:sz w:val="13"/>
        </w:rPr>
        <w:t> </w:t>
      </w:r>
      <w:r>
        <w:rPr>
          <w:sz w:val="13"/>
        </w:rPr>
        <w:t>comprovação da regularização da situação, não acarretando qualquer ônus para o </w:t>
      </w:r>
      <w:r>
        <w:rPr>
          <w:b/>
          <w:sz w:val="13"/>
        </w:rPr>
        <w:t>CONTRATANTE</w:t>
      </w:r>
      <w:r>
        <w:rPr>
          <w:sz w:val="13"/>
        </w:rPr>
        <w:t>.</w:t>
      </w:r>
    </w:p>
    <w:p>
      <w:pPr>
        <w:pStyle w:val="ListParagraph"/>
        <w:numPr>
          <w:ilvl w:val="1"/>
          <w:numId w:val="42"/>
        </w:numPr>
        <w:tabs>
          <w:tab w:pos="488" w:val="left" w:leader="none"/>
        </w:tabs>
        <w:spacing w:line="240" w:lineRule="auto" w:before="1" w:after="0"/>
        <w:ind w:left="488" w:right="0" w:hanging="199"/>
        <w:jc w:val="left"/>
        <w:rPr>
          <w:sz w:val="13"/>
        </w:rPr>
      </w:pPr>
      <w:r>
        <w:rPr>
          <w:sz w:val="13"/>
        </w:rPr>
        <w:t>Quando</w:t>
      </w:r>
      <w:r>
        <w:rPr>
          <w:spacing w:val="6"/>
          <w:sz w:val="13"/>
        </w:rPr>
        <w:t> </w:t>
      </w:r>
      <w:r>
        <w:rPr>
          <w:sz w:val="13"/>
        </w:rPr>
        <w:t>do</w:t>
      </w:r>
      <w:r>
        <w:rPr>
          <w:spacing w:val="7"/>
          <w:sz w:val="13"/>
        </w:rPr>
        <w:t> </w:t>
      </w:r>
      <w:r>
        <w:rPr>
          <w:sz w:val="13"/>
        </w:rPr>
        <w:t>pagamento,</w:t>
      </w:r>
      <w:r>
        <w:rPr>
          <w:spacing w:val="7"/>
          <w:sz w:val="13"/>
        </w:rPr>
        <w:t> </w:t>
      </w:r>
      <w:r>
        <w:rPr>
          <w:sz w:val="13"/>
        </w:rPr>
        <w:t>será</w:t>
      </w:r>
      <w:r>
        <w:rPr>
          <w:spacing w:val="7"/>
          <w:sz w:val="13"/>
        </w:rPr>
        <w:t> </w:t>
      </w:r>
      <w:r>
        <w:rPr>
          <w:sz w:val="13"/>
        </w:rPr>
        <w:t>efetuada</w:t>
      </w:r>
      <w:r>
        <w:rPr>
          <w:spacing w:val="7"/>
          <w:sz w:val="13"/>
        </w:rPr>
        <w:t> </w:t>
      </w:r>
      <w:r>
        <w:rPr>
          <w:sz w:val="13"/>
        </w:rPr>
        <w:t>a</w:t>
      </w:r>
      <w:r>
        <w:rPr>
          <w:spacing w:val="7"/>
          <w:sz w:val="13"/>
        </w:rPr>
        <w:t> </w:t>
      </w:r>
      <w:r>
        <w:rPr>
          <w:sz w:val="13"/>
        </w:rPr>
        <w:t>retenção</w:t>
      </w:r>
      <w:r>
        <w:rPr>
          <w:spacing w:val="7"/>
          <w:sz w:val="13"/>
        </w:rPr>
        <w:t> </w:t>
      </w:r>
      <w:r>
        <w:rPr>
          <w:sz w:val="13"/>
        </w:rPr>
        <w:t>tributária</w:t>
      </w:r>
      <w:r>
        <w:rPr>
          <w:spacing w:val="7"/>
          <w:sz w:val="13"/>
        </w:rPr>
        <w:t> </w:t>
      </w:r>
      <w:r>
        <w:rPr>
          <w:sz w:val="13"/>
        </w:rPr>
        <w:t>prevista</w:t>
      </w:r>
      <w:r>
        <w:rPr>
          <w:spacing w:val="7"/>
          <w:sz w:val="13"/>
        </w:rPr>
        <w:t> </w:t>
      </w:r>
      <w:r>
        <w:rPr>
          <w:sz w:val="13"/>
        </w:rPr>
        <w:t>na</w:t>
      </w:r>
      <w:r>
        <w:rPr>
          <w:spacing w:val="7"/>
          <w:sz w:val="13"/>
        </w:rPr>
        <w:t> </w:t>
      </w:r>
      <w:r>
        <w:rPr>
          <w:sz w:val="13"/>
        </w:rPr>
        <w:t>legislação</w:t>
      </w:r>
      <w:r>
        <w:rPr>
          <w:spacing w:val="7"/>
          <w:sz w:val="13"/>
        </w:rPr>
        <w:t> </w:t>
      </w:r>
      <w:r>
        <w:rPr>
          <w:spacing w:val="-2"/>
          <w:sz w:val="13"/>
        </w:rPr>
        <w:t>aplicável.</w:t>
      </w:r>
    </w:p>
    <w:p>
      <w:pPr>
        <w:pStyle w:val="ListParagraph"/>
        <w:numPr>
          <w:ilvl w:val="2"/>
          <w:numId w:val="42"/>
        </w:numPr>
        <w:tabs>
          <w:tab w:pos="588" w:val="left" w:leader="none"/>
        </w:tabs>
        <w:spacing w:line="240" w:lineRule="auto" w:before="31" w:after="0"/>
        <w:ind w:left="588" w:right="0" w:hanging="299"/>
        <w:jc w:val="left"/>
        <w:rPr>
          <w:sz w:val="13"/>
        </w:rPr>
      </w:pPr>
      <w:r>
        <w:rPr>
          <w:sz w:val="13"/>
        </w:rPr>
        <w:t>Independentemente</w:t>
      </w:r>
      <w:r>
        <w:rPr>
          <w:spacing w:val="7"/>
          <w:sz w:val="13"/>
        </w:rPr>
        <w:t> </w:t>
      </w:r>
      <w:r>
        <w:rPr>
          <w:sz w:val="13"/>
        </w:rPr>
        <w:t>do</w:t>
      </w:r>
      <w:r>
        <w:rPr>
          <w:spacing w:val="7"/>
          <w:sz w:val="13"/>
        </w:rPr>
        <w:t> </w:t>
      </w:r>
      <w:r>
        <w:rPr>
          <w:sz w:val="13"/>
        </w:rPr>
        <w:t>percentual</w:t>
      </w:r>
      <w:r>
        <w:rPr>
          <w:spacing w:val="7"/>
          <w:sz w:val="13"/>
        </w:rPr>
        <w:t> </w:t>
      </w:r>
      <w:r>
        <w:rPr>
          <w:sz w:val="13"/>
        </w:rPr>
        <w:t>de</w:t>
      </w:r>
      <w:r>
        <w:rPr>
          <w:spacing w:val="8"/>
          <w:sz w:val="13"/>
        </w:rPr>
        <w:t> </w:t>
      </w:r>
      <w:r>
        <w:rPr>
          <w:sz w:val="13"/>
        </w:rPr>
        <w:t>tributo</w:t>
      </w:r>
      <w:r>
        <w:rPr>
          <w:spacing w:val="7"/>
          <w:sz w:val="13"/>
        </w:rPr>
        <w:t> </w:t>
      </w:r>
      <w:r>
        <w:rPr>
          <w:sz w:val="13"/>
        </w:rPr>
        <w:t>inserido</w:t>
      </w:r>
      <w:r>
        <w:rPr>
          <w:spacing w:val="7"/>
          <w:sz w:val="13"/>
        </w:rPr>
        <w:t> </w:t>
      </w:r>
      <w:r>
        <w:rPr>
          <w:sz w:val="13"/>
        </w:rPr>
        <w:t>na</w:t>
      </w:r>
      <w:r>
        <w:rPr>
          <w:spacing w:val="7"/>
          <w:sz w:val="13"/>
        </w:rPr>
        <w:t> </w:t>
      </w:r>
      <w:r>
        <w:rPr>
          <w:sz w:val="13"/>
        </w:rPr>
        <w:t>planilha,</w:t>
      </w:r>
      <w:r>
        <w:rPr>
          <w:spacing w:val="8"/>
          <w:sz w:val="13"/>
        </w:rPr>
        <w:t> </w:t>
      </w:r>
      <w:r>
        <w:rPr>
          <w:sz w:val="13"/>
        </w:rPr>
        <w:t>no</w:t>
      </w:r>
      <w:r>
        <w:rPr>
          <w:spacing w:val="7"/>
          <w:sz w:val="13"/>
        </w:rPr>
        <w:t> </w:t>
      </w:r>
      <w:r>
        <w:rPr>
          <w:sz w:val="13"/>
        </w:rPr>
        <w:t>pagamento</w:t>
      </w:r>
      <w:r>
        <w:rPr>
          <w:spacing w:val="7"/>
          <w:sz w:val="13"/>
        </w:rPr>
        <w:t> </w:t>
      </w:r>
      <w:r>
        <w:rPr>
          <w:sz w:val="13"/>
        </w:rPr>
        <w:t>serão</w:t>
      </w:r>
      <w:r>
        <w:rPr>
          <w:spacing w:val="8"/>
          <w:sz w:val="13"/>
        </w:rPr>
        <w:t> </w:t>
      </w:r>
      <w:r>
        <w:rPr>
          <w:sz w:val="13"/>
        </w:rPr>
        <w:t>retidos</w:t>
      </w:r>
      <w:r>
        <w:rPr>
          <w:spacing w:val="7"/>
          <w:sz w:val="13"/>
        </w:rPr>
        <w:t> </w:t>
      </w:r>
      <w:r>
        <w:rPr>
          <w:sz w:val="13"/>
        </w:rPr>
        <w:t>na</w:t>
      </w:r>
      <w:r>
        <w:rPr>
          <w:spacing w:val="7"/>
          <w:sz w:val="13"/>
        </w:rPr>
        <w:t> </w:t>
      </w:r>
      <w:r>
        <w:rPr>
          <w:sz w:val="13"/>
        </w:rPr>
        <w:t>fonte</w:t>
      </w:r>
      <w:r>
        <w:rPr>
          <w:spacing w:val="7"/>
          <w:sz w:val="13"/>
        </w:rPr>
        <w:t> </w:t>
      </w:r>
      <w:r>
        <w:rPr>
          <w:sz w:val="13"/>
        </w:rPr>
        <w:t>os</w:t>
      </w:r>
      <w:r>
        <w:rPr>
          <w:spacing w:val="8"/>
          <w:sz w:val="13"/>
        </w:rPr>
        <w:t> </w:t>
      </w:r>
      <w:r>
        <w:rPr>
          <w:sz w:val="13"/>
        </w:rPr>
        <w:t>percentuais</w:t>
      </w:r>
      <w:r>
        <w:rPr>
          <w:spacing w:val="7"/>
          <w:sz w:val="13"/>
        </w:rPr>
        <w:t> </w:t>
      </w:r>
      <w:r>
        <w:rPr>
          <w:sz w:val="13"/>
        </w:rPr>
        <w:t>estabelecidos</w:t>
      </w:r>
      <w:r>
        <w:rPr>
          <w:spacing w:val="7"/>
          <w:sz w:val="13"/>
        </w:rPr>
        <w:t> </w:t>
      </w:r>
      <w:r>
        <w:rPr>
          <w:sz w:val="13"/>
        </w:rPr>
        <w:t>na</w:t>
      </w:r>
      <w:r>
        <w:rPr>
          <w:spacing w:val="7"/>
          <w:sz w:val="13"/>
        </w:rPr>
        <w:t> </w:t>
      </w:r>
      <w:r>
        <w:rPr>
          <w:sz w:val="13"/>
        </w:rPr>
        <w:t>legislação</w:t>
      </w:r>
      <w:r>
        <w:rPr>
          <w:spacing w:val="8"/>
          <w:sz w:val="13"/>
        </w:rPr>
        <w:t> </w:t>
      </w:r>
      <w:r>
        <w:rPr>
          <w:spacing w:val="-2"/>
          <w:sz w:val="13"/>
        </w:rPr>
        <w:t>vigente.</w:t>
      </w:r>
    </w:p>
    <w:p>
      <w:pPr>
        <w:pStyle w:val="ListParagraph"/>
        <w:numPr>
          <w:ilvl w:val="2"/>
          <w:numId w:val="42"/>
        </w:numPr>
        <w:tabs>
          <w:tab w:pos="596" w:val="left" w:leader="none"/>
        </w:tabs>
        <w:spacing w:line="288" w:lineRule="auto" w:before="30" w:after="0"/>
        <w:ind w:left="289" w:right="278" w:firstLine="0"/>
        <w:jc w:val="left"/>
        <w:rPr>
          <w:sz w:val="13"/>
        </w:rPr>
      </w:pPr>
      <w:r>
        <w:rPr>
          <w:sz w:val="13"/>
        </w:rPr>
        <w:t>O</w:t>
      </w:r>
      <w:r>
        <w:rPr>
          <w:spacing w:val="16"/>
          <w:sz w:val="13"/>
        </w:rPr>
        <w:t> </w:t>
      </w:r>
      <w:r>
        <w:rPr>
          <w:b/>
          <w:sz w:val="13"/>
        </w:rPr>
        <w:t>CONTRATADO</w:t>
      </w:r>
      <w:r>
        <w:rPr>
          <w:b/>
          <w:spacing w:val="16"/>
          <w:sz w:val="13"/>
        </w:rPr>
        <w:t> </w:t>
      </w:r>
      <w:r>
        <w:rPr>
          <w:sz w:val="13"/>
        </w:rPr>
        <w:t>regularmente</w:t>
      </w:r>
      <w:r>
        <w:rPr>
          <w:spacing w:val="16"/>
          <w:sz w:val="13"/>
        </w:rPr>
        <w:t> </w:t>
      </w:r>
      <w:r>
        <w:rPr>
          <w:sz w:val="13"/>
        </w:rPr>
        <w:t>optante</w:t>
      </w:r>
      <w:r>
        <w:rPr>
          <w:spacing w:val="16"/>
          <w:sz w:val="13"/>
        </w:rPr>
        <w:t> </w:t>
      </w:r>
      <w:r>
        <w:rPr>
          <w:sz w:val="13"/>
        </w:rPr>
        <w:t>pelo</w:t>
      </w:r>
      <w:r>
        <w:rPr>
          <w:spacing w:val="16"/>
          <w:sz w:val="13"/>
        </w:rPr>
        <w:t> </w:t>
      </w:r>
      <w:r>
        <w:rPr>
          <w:sz w:val="13"/>
        </w:rPr>
        <w:t>Simples</w:t>
      </w:r>
      <w:r>
        <w:rPr>
          <w:spacing w:val="16"/>
          <w:sz w:val="13"/>
        </w:rPr>
        <w:t> </w:t>
      </w:r>
      <w:r>
        <w:rPr>
          <w:sz w:val="13"/>
        </w:rPr>
        <w:t>Nacional,</w:t>
      </w:r>
      <w:r>
        <w:rPr>
          <w:spacing w:val="16"/>
          <w:sz w:val="13"/>
        </w:rPr>
        <w:t> </w:t>
      </w:r>
      <w:r>
        <w:rPr>
          <w:sz w:val="13"/>
        </w:rPr>
        <w:t>nos</w:t>
      </w:r>
      <w:r>
        <w:rPr>
          <w:spacing w:val="16"/>
          <w:sz w:val="13"/>
        </w:rPr>
        <w:t> </w:t>
      </w:r>
      <w:r>
        <w:rPr>
          <w:sz w:val="13"/>
        </w:rPr>
        <w:t>termos</w:t>
      </w:r>
      <w:r>
        <w:rPr>
          <w:spacing w:val="16"/>
          <w:sz w:val="13"/>
        </w:rPr>
        <w:t> </w:t>
      </w:r>
      <w:r>
        <w:rPr>
          <w:sz w:val="13"/>
        </w:rPr>
        <w:t>da</w:t>
      </w:r>
      <w:r>
        <w:rPr>
          <w:spacing w:val="16"/>
          <w:sz w:val="13"/>
        </w:rPr>
        <w:t> </w:t>
      </w:r>
      <w:r>
        <w:rPr>
          <w:sz w:val="13"/>
        </w:rPr>
        <w:t>Lei</w:t>
      </w:r>
      <w:r>
        <w:rPr>
          <w:spacing w:val="16"/>
          <w:sz w:val="13"/>
        </w:rPr>
        <w:t> </w:t>
      </w:r>
      <w:r>
        <w:rPr>
          <w:sz w:val="13"/>
        </w:rPr>
        <w:t>Complementar</w:t>
      </w:r>
      <w:r>
        <w:rPr>
          <w:spacing w:val="16"/>
          <w:sz w:val="13"/>
        </w:rPr>
        <w:t> </w:t>
      </w:r>
      <w:r>
        <w:rPr>
          <w:sz w:val="13"/>
        </w:rPr>
        <w:t>nº</w:t>
      </w:r>
      <w:r>
        <w:rPr>
          <w:spacing w:val="16"/>
          <w:sz w:val="13"/>
        </w:rPr>
        <w:t> </w:t>
      </w:r>
      <w:r>
        <w:rPr>
          <w:sz w:val="13"/>
        </w:rPr>
        <w:t>123/2006,</w:t>
      </w:r>
      <w:r>
        <w:rPr>
          <w:spacing w:val="16"/>
          <w:sz w:val="13"/>
        </w:rPr>
        <w:t> </w:t>
      </w:r>
      <w:r>
        <w:rPr>
          <w:sz w:val="13"/>
        </w:rPr>
        <w:t>não</w:t>
      </w:r>
      <w:r>
        <w:rPr>
          <w:spacing w:val="16"/>
          <w:sz w:val="13"/>
        </w:rPr>
        <w:t> </w:t>
      </w:r>
      <w:r>
        <w:rPr>
          <w:sz w:val="13"/>
        </w:rPr>
        <w:t>sofrerá</w:t>
      </w:r>
      <w:r>
        <w:rPr>
          <w:spacing w:val="16"/>
          <w:sz w:val="13"/>
        </w:rPr>
        <w:t> </w:t>
      </w:r>
      <w:r>
        <w:rPr>
          <w:sz w:val="13"/>
        </w:rPr>
        <w:t>a</w:t>
      </w:r>
      <w:r>
        <w:rPr>
          <w:spacing w:val="16"/>
          <w:sz w:val="13"/>
        </w:rPr>
        <w:t> </w:t>
      </w:r>
      <w:r>
        <w:rPr>
          <w:sz w:val="13"/>
        </w:rPr>
        <w:t>retenção</w:t>
      </w:r>
      <w:r>
        <w:rPr>
          <w:spacing w:val="16"/>
          <w:sz w:val="13"/>
        </w:rPr>
        <w:t> </w:t>
      </w:r>
      <w:r>
        <w:rPr>
          <w:sz w:val="13"/>
        </w:rPr>
        <w:t>tributária</w:t>
      </w:r>
      <w:r>
        <w:rPr>
          <w:spacing w:val="16"/>
          <w:sz w:val="13"/>
        </w:rPr>
        <w:t> </w:t>
      </w:r>
      <w:r>
        <w:rPr>
          <w:sz w:val="13"/>
        </w:rPr>
        <w:t>quanto</w:t>
      </w:r>
      <w:r>
        <w:rPr>
          <w:spacing w:val="16"/>
          <w:sz w:val="13"/>
        </w:rPr>
        <w:t> </w:t>
      </w:r>
      <w:r>
        <w:rPr>
          <w:sz w:val="13"/>
        </w:rPr>
        <w:t>aos</w:t>
      </w:r>
      <w:r>
        <w:rPr>
          <w:spacing w:val="16"/>
          <w:sz w:val="13"/>
        </w:rPr>
        <w:t> </w:t>
      </w:r>
      <w:r>
        <w:rPr>
          <w:sz w:val="13"/>
        </w:rPr>
        <w:t>impostos</w:t>
      </w:r>
      <w:r>
        <w:rPr>
          <w:spacing w:val="16"/>
          <w:sz w:val="13"/>
        </w:rPr>
        <w:t> </w:t>
      </w:r>
      <w:r>
        <w:rPr>
          <w:sz w:val="13"/>
        </w:rPr>
        <w:t>e</w:t>
      </w:r>
      <w:r>
        <w:rPr>
          <w:spacing w:val="16"/>
          <w:sz w:val="13"/>
        </w:rPr>
        <w:t> </w:t>
      </w:r>
      <w:r>
        <w:rPr>
          <w:sz w:val="13"/>
        </w:rPr>
        <w:t>contribuições</w:t>
      </w:r>
      <w:r>
        <w:rPr>
          <w:spacing w:val="16"/>
          <w:sz w:val="13"/>
        </w:rPr>
        <w:t> </w:t>
      </w:r>
      <w:r>
        <w:rPr>
          <w:sz w:val="13"/>
        </w:rPr>
        <w:t>abrangidos</w:t>
      </w:r>
      <w:r>
        <w:rPr>
          <w:spacing w:val="16"/>
          <w:sz w:val="13"/>
        </w:rPr>
        <w:t> </w:t>
      </w:r>
      <w:r>
        <w:rPr>
          <w:sz w:val="13"/>
        </w:rPr>
        <w:t>por</w:t>
      </w:r>
      <w:r>
        <w:rPr>
          <w:spacing w:val="16"/>
          <w:sz w:val="13"/>
        </w:rPr>
        <w:t> </w:t>
      </w:r>
      <w:r>
        <w:rPr>
          <w:sz w:val="13"/>
        </w:rPr>
        <w:t>aquele</w:t>
      </w:r>
      <w:r>
        <w:rPr>
          <w:spacing w:val="16"/>
          <w:sz w:val="13"/>
        </w:rPr>
        <w:t> </w:t>
      </w:r>
      <w:r>
        <w:rPr>
          <w:sz w:val="13"/>
        </w:rPr>
        <w:t>Regime.</w:t>
      </w:r>
      <w:r>
        <w:rPr>
          <w:spacing w:val="16"/>
          <w:sz w:val="13"/>
        </w:rPr>
        <w:t> </w:t>
      </w:r>
      <w:r>
        <w:rPr>
          <w:sz w:val="13"/>
        </w:rPr>
        <w:t>No</w:t>
      </w:r>
      <w:r>
        <w:rPr>
          <w:spacing w:val="16"/>
          <w:sz w:val="13"/>
        </w:rPr>
        <w:t> </w:t>
      </w:r>
      <w:r>
        <w:rPr>
          <w:sz w:val="13"/>
        </w:rPr>
        <w:t>entanto,</w:t>
      </w:r>
      <w:r>
        <w:rPr>
          <w:spacing w:val="16"/>
          <w:sz w:val="13"/>
        </w:rPr>
        <w:t> </w:t>
      </w:r>
      <w:r>
        <w:rPr>
          <w:sz w:val="13"/>
        </w:rPr>
        <w:t>o</w:t>
      </w:r>
      <w:r>
        <w:rPr>
          <w:spacing w:val="16"/>
          <w:sz w:val="13"/>
        </w:rPr>
        <w:t> </w:t>
      </w:r>
      <w:r>
        <w:rPr>
          <w:sz w:val="13"/>
        </w:rPr>
        <w:t>pagamento</w:t>
      </w:r>
      <w:r>
        <w:rPr>
          <w:spacing w:val="16"/>
          <w:sz w:val="13"/>
        </w:rPr>
        <w:t> </w:t>
      </w:r>
      <w:r>
        <w:rPr>
          <w:sz w:val="13"/>
        </w:rPr>
        <w:t>ficará</w:t>
      </w:r>
      <w:r>
        <w:rPr>
          <w:spacing w:val="16"/>
          <w:sz w:val="13"/>
        </w:rPr>
        <w:t> </w:t>
      </w:r>
      <w:r>
        <w:rPr>
          <w:sz w:val="13"/>
        </w:rPr>
        <w:t>condicionado</w:t>
      </w:r>
      <w:r>
        <w:rPr>
          <w:spacing w:val="16"/>
          <w:sz w:val="13"/>
        </w:rPr>
        <w:t> </w:t>
      </w:r>
      <w:r>
        <w:rPr>
          <w:sz w:val="13"/>
        </w:rPr>
        <w:t>à</w:t>
      </w:r>
      <w:r>
        <w:rPr>
          <w:spacing w:val="40"/>
          <w:sz w:val="13"/>
        </w:rPr>
        <w:t> </w:t>
      </w:r>
      <w:r>
        <w:rPr>
          <w:sz w:val="13"/>
        </w:rPr>
        <w:t>apresentação</w:t>
      </w:r>
      <w:r>
        <w:rPr>
          <w:spacing w:val="14"/>
          <w:sz w:val="13"/>
        </w:rPr>
        <w:t> </w:t>
      </w:r>
      <w:r>
        <w:rPr>
          <w:sz w:val="13"/>
        </w:rPr>
        <w:t>de</w:t>
      </w:r>
      <w:r>
        <w:rPr>
          <w:spacing w:val="14"/>
          <w:sz w:val="13"/>
        </w:rPr>
        <w:t> </w:t>
      </w:r>
      <w:r>
        <w:rPr>
          <w:sz w:val="13"/>
        </w:rPr>
        <w:t>comprovação,</w:t>
      </w:r>
      <w:r>
        <w:rPr>
          <w:spacing w:val="14"/>
          <w:sz w:val="13"/>
        </w:rPr>
        <w:t> </w:t>
      </w:r>
      <w:r>
        <w:rPr>
          <w:sz w:val="13"/>
        </w:rPr>
        <w:t>por</w:t>
      </w:r>
      <w:r>
        <w:rPr>
          <w:spacing w:val="14"/>
          <w:sz w:val="13"/>
        </w:rPr>
        <w:t> </w:t>
      </w:r>
      <w:r>
        <w:rPr>
          <w:sz w:val="13"/>
        </w:rPr>
        <w:t>meio</w:t>
      </w:r>
      <w:r>
        <w:rPr>
          <w:spacing w:val="14"/>
          <w:sz w:val="13"/>
        </w:rPr>
        <w:t> </w:t>
      </w:r>
      <w:r>
        <w:rPr>
          <w:sz w:val="13"/>
        </w:rPr>
        <w:t>de</w:t>
      </w:r>
      <w:r>
        <w:rPr>
          <w:spacing w:val="14"/>
          <w:sz w:val="13"/>
        </w:rPr>
        <w:t> </w:t>
      </w:r>
      <w:r>
        <w:rPr>
          <w:sz w:val="13"/>
        </w:rPr>
        <w:t>documento</w:t>
      </w:r>
      <w:r>
        <w:rPr>
          <w:spacing w:val="14"/>
          <w:sz w:val="13"/>
        </w:rPr>
        <w:t> </w:t>
      </w:r>
      <w:r>
        <w:rPr>
          <w:sz w:val="13"/>
        </w:rPr>
        <w:t>oficial,</w:t>
      </w:r>
      <w:r>
        <w:rPr>
          <w:spacing w:val="14"/>
          <w:sz w:val="13"/>
        </w:rPr>
        <w:t> </w:t>
      </w:r>
      <w:r>
        <w:rPr>
          <w:sz w:val="13"/>
        </w:rPr>
        <w:t>de</w:t>
      </w:r>
      <w:r>
        <w:rPr>
          <w:spacing w:val="14"/>
          <w:sz w:val="13"/>
        </w:rPr>
        <w:t> </w:t>
      </w:r>
      <w:r>
        <w:rPr>
          <w:sz w:val="13"/>
        </w:rPr>
        <w:t>que</w:t>
      </w:r>
      <w:r>
        <w:rPr>
          <w:spacing w:val="14"/>
          <w:sz w:val="13"/>
        </w:rPr>
        <w:t> </w:t>
      </w:r>
      <w:r>
        <w:rPr>
          <w:sz w:val="13"/>
        </w:rPr>
        <w:t>faz</w:t>
      </w:r>
      <w:r>
        <w:rPr>
          <w:spacing w:val="14"/>
          <w:sz w:val="13"/>
        </w:rPr>
        <w:t> </w:t>
      </w:r>
      <w:r>
        <w:rPr>
          <w:sz w:val="13"/>
        </w:rPr>
        <w:t>jus</w:t>
      </w:r>
      <w:r>
        <w:rPr>
          <w:spacing w:val="14"/>
          <w:sz w:val="13"/>
        </w:rPr>
        <w:t> </w:t>
      </w:r>
      <w:r>
        <w:rPr>
          <w:sz w:val="13"/>
        </w:rPr>
        <w:t>ao</w:t>
      </w:r>
      <w:r>
        <w:rPr>
          <w:spacing w:val="14"/>
          <w:sz w:val="13"/>
        </w:rPr>
        <w:t> </w:t>
      </w:r>
      <w:r>
        <w:rPr>
          <w:sz w:val="13"/>
        </w:rPr>
        <w:t>tratamento</w:t>
      </w:r>
      <w:r>
        <w:rPr>
          <w:spacing w:val="14"/>
          <w:sz w:val="13"/>
        </w:rPr>
        <w:t> </w:t>
      </w:r>
      <w:r>
        <w:rPr>
          <w:sz w:val="13"/>
        </w:rPr>
        <w:t>tributário</w:t>
      </w:r>
      <w:r>
        <w:rPr>
          <w:spacing w:val="14"/>
          <w:sz w:val="13"/>
        </w:rPr>
        <w:t> </w:t>
      </w:r>
      <w:r>
        <w:rPr>
          <w:sz w:val="13"/>
        </w:rPr>
        <w:t>favorecido</w:t>
      </w:r>
      <w:r>
        <w:rPr>
          <w:spacing w:val="14"/>
          <w:sz w:val="13"/>
        </w:rPr>
        <w:t> </w:t>
      </w:r>
      <w:r>
        <w:rPr>
          <w:sz w:val="13"/>
        </w:rPr>
        <w:t>previsto</w:t>
      </w:r>
      <w:r>
        <w:rPr>
          <w:spacing w:val="14"/>
          <w:sz w:val="13"/>
        </w:rPr>
        <w:t> </w:t>
      </w:r>
      <w:r>
        <w:rPr>
          <w:sz w:val="13"/>
        </w:rPr>
        <w:t>na</w:t>
      </w:r>
      <w:r>
        <w:rPr>
          <w:spacing w:val="14"/>
          <w:sz w:val="13"/>
        </w:rPr>
        <w:t> </w:t>
      </w:r>
      <w:r>
        <w:rPr>
          <w:sz w:val="13"/>
        </w:rPr>
        <w:t>referida</w:t>
      </w:r>
      <w:r>
        <w:rPr>
          <w:spacing w:val="14"/>
          <w:sz w:val="13"/>
        </w:rPr>
        <w:t> </w:t>
      </w:r>
      <w:r>
        <w:rPr>
          <w:sz w:val="13"/>
        </w:rPr>
        <w:t>Lei</w:t>
      </w:r>
      <w:r>
        <w:rPr>
          <w:spacing w:val="14"/>
          <w:sz w:val="13"/>
        </w:rPr>
        <w:t> </w:t>
      </w:r>
      <w:r>
        <w:rPr>
          <w:sz w:val="13"/>
        </w:rPr>
        <w:t>Complementar</w:t>
      </w:r>
      <w:r>
        <w:rPr>
          <w:spacing w:val="14"/>
          <w:sz w:val="13"/>
        </w:rPr>
        <w:t> </w:t>
      </w:r>
      <w:r>
        <w:rPr>
          <w:sz w:val="13"/>
        </w:rPr>
        <w:t>nº</w:t>
      </w:r>
      <w:r>
        <w:rPr>
          <w:spacing w:val="14"/>
          <w:sz w:val="13"/>
        </w:rPr>
        <w:t> </w:t>
      </w:r>
      <w:r>
        <w:rPr>
          <w:sz w:val="13"/>
        </w:rPr>
        <w:t>123/2006.</w:t>
      </w:r>
    </w:p>
    <w:p>
      <w:pPr>
        <w:pStyle w:val="ListParagraph"/>
        <w:numPr>
          <w:ilvl w:val="1"/>
          <w:numId w:val="42"/>
        </w:numPr>
        <w:tabs>
          <w:tab w:pos="500" w:val="left" w:leader="none"/>
        </w:tabs>
        <w:spacing w:line="288" w:lineRule="auto" w:before="2" w:after="0"/>
        <w:ind w:left="289" w:right="277" w:firstLine="0"/>
        <w:jc w:val="left"/>
        <w:rPr>
          <w:i/>
          <w:sz w:val="13"/>
        </w:rPr>
      </w:pPr>
      <w:r>
        <w:rPr>
          <w:sz w:val="13"/>
        </w:rPr>
        <w:t>Os</w:t>
      </w:r>
      <w:r>
        <w:rPr>
          <w:spacing w:val="18"/>
          <w:sz w:val="13"/>
        </w:rPr>
        <w:t> </w:t>
      </w:r>
      <w:r>
        <w:rPr>
          <w:sz w:val="13"/>
        </w:rPr>
        <w:t>pagamentos</w:t>
      </w:r>
      <w:r>
        <w:rPr>
          <w:spacing w:val="18"/>
          <w:sz w:val="13"/>
        </w:rPr>
        <w:t> </w:t>
      </w:r>
      <w:r>
        <w:rPr>
          <w:sz w:val="13"/>
        </w:rPr>
        <w:t>eventualmente</w:t>
      </w:r>
      <w:r>
        <w:rPr>
          <w:spacing w:val="18"/>
          <w:sz w:val="13"/>
        </w:rPr>
        <w:t> </w:t>
      </w:r>
      <w:r>
        <w:rPr>
          <w:sz w:val="13"/>
        </w:rPr>
        <w:t>realizados</w:t>
      </w:r>
      <w:r>
        <w:rPr>
          <w:spacing w:val="18"/>
          <w:sz w:val="13"/>
        </w:rPr>
        <w:t> </w:t>
      </w:r>
      <w:r>
        <w:rPr>
          <w:sz w:val="13"/>
        </w:rPr>
        <w:t>com</w:t>
      </w:r>
      <w:r>
        <w:rPr>
          <w:spacing w:val="18"/>
          <w:sz w:val="13"/>
        </w:rPr>
        <w:t> </w:t>
      </w:r>
      <w:r>
        <w:rPr>
          <w:sz w:val="13"/>
        </w:rPr>
        <w:t>atraso,</w:t>
      </w:r>
      <w:r>
        <w:rPr>
          <w:spacing w:val="18"/>
          <w:sz w:val="13"/>
        </w:rPr>
        <w:t> </w:t>
      </w:r>
      <w:r>
        <w:rPr>
          <w:sz w:val="13"/>
        </w:rPr>
        <w:t>desde</w:t>
      </w:r>
      <w:r>
        <w:rPr>
          <w:spacing w:val="18"/>
          <w:sz w:val="13"/>
        </w:rPr>
        <w:t> </w:t>
      </w:r>
      <w:r>
        <w:rPr>
          <w:sz w:val="13"/>
        </w:rPr>
        <w:t>que</w:t>
      </w:r>
      <w:r>
        <w:rPr>
          <w:spacing w:val="18"/>
          <w:sz w:val="13"/>
        </w:rPr>
        <w:t> </w:t>
      </w:r>
      <w:r>
        <w:rPr>
          <w:sz w:val="13"/>
        </w:rPr>
        <w:t>não</w:t>
      </w:r>
      <w:r>
        <w:rPr>
          <w:spacing w:val="18"/>
          <w:sz w:val="13"/>
        </w:rPr>
        <w:t> </w:t>
      </w:r>
      <w:r>
        <w:rPr>
          <w:sz w:val="13"/>
        </w:rPr>
        <w:t>decorram</w:t>
      </w:r>
      <w:r>
        <w:rPr>
          <w:spacing w:val="18"/>
          <w:sz w:val="13"/>
        </w:rPr>
        <w:t> </w:t>
      </w:r>
      <w:r>
        <w:rPr>
          <w:sz w:val="13"/>
        </w:rPr>
        <w:t>de</w:t>
      </w:r>
      <w:r>
        <w:rPr>
          <w:spacing w:val="18"/>
          <w:sz w:val="13"/>
        </w:rPr>
        <w:t> </w:t>
      </w:r>
      <w:r>
        <w:rPr>
          <w:sz w:val="13"/>
        </w:rPr>
        <w:t>ato</w:t>
      </w:r>
      <w:r>
        <w:rPr>
          <w:spacing w:val="18"/>
          <w:sz w:val="13"/>
        </w:rPr>
        <w:t> </w:t>
      </w:r>
      <w:r>
        <w:rPr>
          <w:sz w:val="13"/>
        </w:rPr>
        <w:t>ou</w:t>
      </w:r>
      <w:r>
        <w:rPr>
          <w:spacing w:val="18"/>
          <w:sz w:val="13"/>
        </w:rPr>
        <w:t> </w:t>
      </w:r>
      <w:r>
        <w:rPr>
          <w:sz w:val="13"/>
        </w:rPr>
        <w:t>fato</w:t>
      </w:r>
      <w:r>
        <w:rPr>
          <w:spacing w:val="18"/>
          <w:sz w:val="13"/>
        </w:rPr>
        <w:t> </w:t>
      </w:r>
      <w:r>
        <w:rPr>
          <w:sz w:val="13"/>
        </w:rPr>
        <w:t>atribuível</w:t>
      </w:r>
      <w:r>
        <w:rPr>
          <w:spacing w:val="18"/>
          <w:sz w:val="13"/>
        </w:rPr>
        <w:t> </w:t>
      </w:r>
      <w:r>
        <w:rPr>
          <w:sz w:val="13"/>
        </w:rPr>
        <w:t>ao</w:t>
      </w:r>
      <w:r>
        <w:rPr>
          <w:spacing w:val="18"/>
          <w:sz w:val="13"/>
        </w:rPr>
        <w:t> </w:t>
      </w:r>
      <w:r>
        <w:rPr>
          <w:b/>
          <w:sz w:val="13"/>
        </w:rPr>
        <w:t>CONTRATADO</w:t>
      </w:r>
      <w:r>
        <w:rPr>
          <w:sz w:val="13"/>
        </w:rPr>
        <w:t>,</w:t>
      </w:r>
      <w:r>
        <w:rPr>
          <w:spacing w:val="18"/>
          <w:sz w:val="13"/>
        </w:rPr>
        <w:t> </w:t>
      </w:r>
      <w:r>
        <w:rPr>
          <w:sz w:val="13"/>
        </w:rPr>
        <w:t>sofrerão</w:t>
      </w:r>
      <w:r>
        <w:rPr>
          <w:spacing w:val="18"/>
          <w:sz w:val="13"/>
        </w:rPr>
        <w:t> </w:t>
      </w:r>
      <w:r>
        <w:rPr>
          <w:sz w:val="13"/>
        </w:rPr>
        <w:t>a</w:t>
      </w:r>
      <w:r>
        <w:rPr>
          <w:spacing w:val="18"/>
          <w:sz w:val="13"/>
        </w:rPr>
        <w:t> </w:t>
      </w:r>
      <w:r>
        <w:rPr>
          <w:sz w:val="13"/>
        </w:rPr>
        <w:t>incidência</w:t>
      </w:r>
      <w:r>
        <w:rPr>
          <w:spacing w:val="18"/>
          <w:sz w:val="13"/>
        </w:rPr>
        <w:t> </w:t>
      </w:r>
      <w:r>
        <w:rPr>
          <w:sz w:val="13"/>
        </w:rPr>
        <w:t>de</w:t>
      </w:r>
      <w:r>
        <w:rPr>
          <w:spacing w:val="18"/>
          <w:sz w:val="13"/>
        </w:rPr>
        <w:t> </w:t>
      </w:r>
      <w:r>
        <w:rPr>
          <w:sz w:val="13"/>
        </w:rPr>
        <w:t>atualização</w:t>
      </w:r>
      <w:r>
        <w:rPr>
          <w:spacing w:val="18"/>
          <w:sz w:val="13"/>
        </w:rPr>
        <w:t> </w:t>
      </w:r>
      <w:r>
        <w:rPr>
          <w:sz w:val="13"/>
        </w:rPr>
        <w:t>monetária</w:t>
      </w:r>
      <w:r>
        <w:rPr>
          <w:spacing w:val="18"/>
          <w:sz w:val="13"/>
        </w:rPr>
        <w:t> </w:t>
      </w:r>
      <w:r>
        <w:rPr>
          <w:sz w:val="13"/>
        </w:rPr>
        <w:t>e</w:t>
      </w:r>
      <w:r>
        <w:rPr>
          <w:spacing w:val="18"/>
          <w:sz w:val="13"/>
        </w:rPr>
        <w:t> </w:t>
      </w:r>
      <w:r>
        <w:rPr>
          <w:sz w:val="13"/>
        </w:rPr>
        <w:t>juros</w:t>
      </w:r>
      <w:r>
        <w:rPr>
          <w:spacing w:val="18"/>
          <w:sz w:val="13"/>
        </w:rPr>
        <w:t> </w:t>
      </w:r>
      <w:r>
        <w:rPr>
          <w:sz w:val="13"/>
        </w:rPr>
        <w:t>de</w:t>
      </w:r>
      <w:r>
        <w:rPr>
          <w:spacing w:val="18"/>
          <w:sz w:val="13"/>
        </w:rPr>
        <w:t> </w:t>
      </w:r>
      <w:r>
        <w:rPr>
          <w:sz w:val="13"/>
        </w:rPr>
        <w:t>mora</w:t>
      </w:r>
      <w:r>
        <w:rPr>
          <w:spacing w:val="18"/>
          <w:sz w:val="13"/>
        </w:rPr>
        <w:t> </w:t>
      </w:r>
      <w:r>
        <w:rPr>
          <w:sz w:val="13"/>
        </w:rPr>
        <w:t>pelo</w:t>
      </w:r>
      <w:r>
        <w:rPr>
          <w:spacing w:val="18"/>
          <w:sz w:val="13"/>
        </w:rPr>
        <w:t> </w:t>
      </w:r>
      <w:r>
        <w:rPr>
          <w:b/>
          <w:sz w:val="13"/>
        </w:rPr>
        <w:t>IPCA</w:t>
      </w:r>
      <w:r>
        <w:rPr>
          <w:sz w:val="13"/>
        </w:rPr>
        <w:t>,</w:t>
      </w:r>
      <w:r>
        <w:rPr>
          <w:spacing w:val="18"/>
          <w:sz w:val="13"/>
        </w:rPr>
        <w:t> </w:t>
      </w:r>
      <w:r>
        <w:rPr>
          <w:sz w:val="13"/>
        </w:rPr>
        <w:t>calculado</w:t>
      </w:r>
      <w:r>
        <w:rPr>
          <w:spacing w:val="18"/>
          <w:sz w:val="13"/>
        </w:rPr>
        <w:t> </w:t>
      </w:r>
      <w:r>
        <w:rPr>
          <w:i/>
          <w:sz w:val="13"/>
        </w:rPr>
        <w:t>pro</w:t>
      </w:r>
      <w:r>
        <w:rPr>
          <w:i/>
          <w:spacing w:val="18"/>
          <w:sz w:val="13"/>
        </w:rPr>
        <w:t> </w:t>
      </w:r>
      <w:r>
        <w:rPr>
          <w:i/>
          <w:sz w:val="13"/>
        </w:rPr>
        <w:t>rata</w:t>
      </w:r>
      <w:r>
        <w:rPr>
          <w:i/>
          <w:spacing w:val="18"/>
          <w:sz w:val="13"/>
        </w:rPr>
        <w:t> </w:t>
      </w:r>
      <w:r>
        <w:rPr>
          <w:i/>
          <w:sz w:val="13"/>
        </w:rPr>
        <w:t>die</w:t>
      </w:r>
      <w:r>
        <w:rPr>
          <w:sz w:val="13"/>
        </w:rPr>
        <w:t>,</w:t>
      </w:r>
      <w:r>
        <w:rPr>
          <w:spacing w:val="18"/>
          <w:sz w:val="13"/>
        </w:rPr>
        <w:t> </w:t>
      </w:r>
      <w:r>
        <w:rPr>
          <w:sz w:val="13"/>
        </w:rPr>
        <w:t>e</w:t>
      </w:r>
      <w:r>
        <w:rPr>
          <w:spacing w:val="18"/>
          <w:sz w:val="13"/>
        </w:rPr>
        <w:t> </w:t>
      </w:r>
      <w:r>
        <w:rPr>
          <w:sz w:val="13"/>
        </w:rPr>
        <w:t>aqueles</w:t>
      </w:r>
      <w:r>
        <w:rPr>
          <w:spacing w:val="18"/>
          <w:sz w:val="13"/>
        </w:rPr>
        <w:t> </w:t>
      </w:r>
      <w:r>
        <w:rPr>
          <w:sz w:val="13"/>
        </w:rPr>
        <w:t>pagos</w:t>
      </w:r>
      <w:r>
        <w:rPr>
          <w:spacing w:val="18"/>
          <w:sz w:val="13"/>
        </w:rPr>
        <w:t> </w:t>
      </w:r>
      <w:r>
        <w:rPr>
          <w:sz w:val="13"/>
        </w:rPr>
        <w:t>em</w:t>
      </w:r>
      <w:r>
        <w:rPr>
          <w:spacing w:val="18"/>
          <w:sz w:val="13"/>
        </w:rPr>
        <w:t> </w:t>
      </w:r>
      <w:r>
        <w:rPr>
          <w:sz w:val="13"/>
        </w:rPr>
        <w:t>prazo</w:t>
      </w:r>
      <w:r>
        <w:rPr>
          <w:spacing w:val="18"/>
          <w:sz w:val="13"/>
        </w:rPr>
        <w:t> </w:t>
      </w:r>
      <w:r>
        <w:rPr>
          <w:sz w:val="13"/>
        </w:rPr>
        <w:t>inferior</w:t>
      </w:r>
      <w:r>
        <w:rPr>
          <w:spacing w:val="18"/>
          <w:sz w:val="13"/>
        </w:rPr>
        <w:t> </w:t>
      </w:r>
      <w:r>
        <w:rPr>
          <w:sz w:val="13"/>
        </w:rPr>
        <w:t>ao</w:t>
      </w:r>
      <w:r>
        <w:rPr>
          <w:spacing w:val="40"/>
          <w:sz w:val="13"/>
        </w:rPr>
        <w:t> </w:t>
      </w:r>
      <w:r>
        <w:rPr>
          <w:sz w:val="13"/>
        </w:rPr>
        <w:t>estabelecido</w:t>
      </w:r>
      <w:r>
        <w:rPr>
          <w:spacing w:val="14"/>
          <w:sz w:val="13"/>
        </w:rPr>
        <w:t> </w:t>
      </w:r>
      <w:r>
        <w:rPr>
          <w:sz w:val="13"/>
        </w:rPr>
        <w:t>no</w:t>
      </w:r>
      <w:r>
        <w:rPr>
          <w:spacing w:val="14"/>
          <w:sz w:val="13"/>
        </w:rPr>
        <w:t> </w:t>
      </w:r>
      <w:r>
        <w:rPr>
          <w:sz w:val="13"/>
        </w:rPr>
        <w:t>instrumento</w:t>
      </w:r>
      <w:r>
        <w:rPr>
          <w:spacing w:val="14"/>
          <w:sz w:val="13"/>
        </w:rPr>
        <w:t> </w:t>
      </w:r>
      <w:r>
        <w:rPr>
          <w:sz w:val="13"/>
        </w:rPr>
        <w:t>convocatório</w:t>
      </w:r>
      <w:r>
        <w:rPr>
          <w:spacing w:val="14"/>
          <w:sz w:val="13"/>
        </w:rPr>
        <w:t> </w:t>
      </w:r>
      <w:r>
        <w:rPr>
          <w:sz w:val="13"/>
        </w:rPr>
        <w:t>serão</w:t>
      </w:r>
      <w:r>
        <w:rPr>
          <w:spacing w:val="14"/>
          <w:sz w:val="13"/>
        </w:rPr>
        <w:t> </w:t>
      </w:r>
      <w:r>
        <w:rPr>
          <w:sz w:val="13"/>
        </w:rPr>
        <w:t>feitos</w:t>
      </w:r>
      <w:r>
        <w:rPr>
          <w:spacing w:val="14"/>
          <w:sz w:val="13"/>
        </w:rPr>
        <w:t> </w:t>
      </w:r>
      <w:r>
        <w:rPr>
          <w:sz w:val="13"/>
        </w:rPr>
        <w:t>mediante</w:t>
      </w:r>
      <w:r>
        <w:rPr>
          <w:spacing w:val="14"/>
          <w:sz w:val="13"/>
        </w:rPr>
        <w:t> </w:t>
      </w:r>
      <w:r>
        <w:rPr>
          <w:sz w:val="13"/>
        </w:rPr>
        <w:t>desconto</w:t>
      </w:r>
      <w:r>
        <w:rPr>
          <w:spacing w:val="14"/>
          <w:sz w:val="13"/>
        </w:rPr>
        <w:t> </w:t>
      </w:r>
      <w:r>
        <w:rPr>
          <w:sz w:val="13"/>
        </w:rPr>
        <w:t>de</w:t>
      </w:r>
      <w:r>
        <w:rPr>
          <w:spacing w:val="14"/>
          <w:sz w:val="13"/>
        </w:rPr>
        <w:t> </w:t>
      </w:r>
      <w:r>
        <w:rPr>
          <w:sz w:val="13"/>
        </w:rPr>
        <w:t>0,5%</w:t>
      </w:r>
      <w:r>
        <w:rPr>
          <w:spacing w:val="14"/>
          <w:sz w:val="13"/>
        </w:rPr>
        <w:t> </w:t>
      </w:r>
      <w:r>
        <w:rPr>
          <w:sz w:val="13"/>
        </w:rPr>
        <w:t>(um</w:t>
      </w:r>
      <w:r>
        <w:rPr>
          <w:spacing w:val="14"/>
          <w:sz w:val="13"/>
        </w:rPr>
        <w:t> </w:t>
      </w:r>
      <w:r>
        <w:rPr>
          <w:sz w:val="13"/>
        </w:rPr>
        <w:t>meio</w:t>
      </w:r>
      <w:r>
        <w:rPr>
          <w:spacing w:val="14"/>
          <w:sz w:val="13"/>
        </w:rPr>
        <w:t> </w:t>
      </w:r>
      <w:r>
        <w:rPr>
          <w:sz w:val="13"/>
        </w:rPr>
        <w:t>por</w:t>
      </w:r>
      <w:r>
        <w:rPr>
          <w:spacing w:val="14"/>
          <w:sz w:val="13"/>
        </w:rPr>
        <w:t> </w:t>
      </w:r>
      <w:r>
        <w:rPr>
          <w:sz w:val="13"/>
        </w:rPr>
        <w:t>cento)</w:t>
      </w:r>
      <w:r>
        <w:rPr>
          <w:spacing w:val="14"/>
          <w:sz w:val="13"/>
        </w:rPr>
        <w:t> </w:t>
      </w:r>
      <w:r>
        <w:rPr>
          <w:sz w:val="13"/>
        </w:rPr>
        <w:t>ao</w:t>
      </w:r>
      <w:r>
        <w:rPr>
          <w:spacing w:val="14"/>
          <w:sz w:val="13"/>
        </w:rPr>
        <w:t> </w:t>
      </w:r>
      <w:r>
        <w:rPr>
          <w:sz w:val="13"/>
        </w:rPr>
        <w:t>mês,</w:t>
      </w:r>
      <w:r>
        <w:rPr>
          <w:spacing w:val="14"/>
          <w:sz w:val="13"/>
        </w:rPr>
        <w:t> </w:t>
      </w:r>
      <w:r>
        <w:rPr>
          <w:sz w:val="13"/>
        </w:rPr>
        <w:t>calculado</w:t>
      </w:r>
      <w:r>
        <w:rPr>
          <w:spacing w:val="14"/>
          <w:sz w:val="13"/>
        </w:rPr>
        <w:t> </w:t>
      </w:r>
      <w:r>
        <w:rPr>
          <w:i/>
          <w:sz w:val="13"/>
        </w:rPr>
        <w:t>pro</w:t>
      </w:r>
      <w:r>
        <w:rPr>
          <w:i/>
          <w:spacing w:val="14"/>
          <w:sz w:val="13"/>
        </w:rPr>
        <w:t> </w:t>
      </w:r>
      <w:r>
        <w:rPr>
          <w:i/>
          <w:sz w:val="13"/>
        </w:rPr>
        <w:t>rata</w:t>
      </w:r>
      <w:r>
        <w:rPr>
          <w:i/>
          <w:spacing w:val="14"/>
          <w:sz w:val="13"/>
        </w:rPr>
        <w:t> </w:t>
      </w:r>
      <w:r>
        <w:rPr>
          <w:i/>
          <w:sz w:val="13"/>
        </w:rPr>
        <w:t>die.</w:t>
      </w:r>
    </w:p>
    <w:p>
      <w:pPr>
        <w:pStyle w:val="ListParagraph"/>
        <w:numPr>
          <w:ilvl w:val="1"/>
          <w:numId w:val="42"/>
        </w:numPr>
        <w:tabs>
          <w:tab w:pos="492" w:val="left" w:leader="none"/>
        </w:tabs>
        <w:spacing w:line="288" w:lineRule="auto" w:before="1" w:after="0"/>
        <w:ind w:left="289" w:right="278" w:firstLine="0"/>
        <w:jc w:val="left"/>
        <w:rPr>
          <w:sz w:val="13"/>
        </w:rPr>
      </w:pPr>
      <w:r>
        <w:rPr>
          <w:sz w:val="13"/>
        </w:rPr>
        <w:t>O</w:t>
      </w:r>
      <w:r>
        <w:rPr>
          <w:spacing w:val="10"/>
          <w:sz w:val="13"/>
        </w:rPr>
        <w:t> </w:t>
      </w:r>
      <w:r>
        <w:rPr>
          <w:b/>
          <w:sz w:val="13"/>
        </w:rPr>
        <w:t>CONTRATADO</w:t>
      </w:r>
      <w:r>
        <w:rPr>
          <w:b/>
          <w:spacing w:val="10"/>
          <w:sz w:val="13"/>
        </w:rPr>
        <w:t> </w:t>
      </w:r>
      <w:r>
        <w:rPr>
          <w:sz w:val="13"/>
        </w:rPr>
        <w:t>deverá</w:t>
      </w:r>
      <w:r>
        <w:rPr>
          <w:spacing w:val="10"/>
          <w:sz w:val="13"/>
        </w:rPr>
        <w:t> </w:t>
      </w:r>
      <w:r>
        <w:rPr>
          <w:sz w:val="13"/>
        </w:rPr>
        <w:t>emitir</w:t>
      </w:r>
      <w:r>
        <w:rPr>
          <w:spacing w:val="10"/>
          <w:sz w:val="13"/>
        </w:rPr>
        <w:t> </w:t>
      </w:r>
      <w:r>
        <w:rPr>
          <w:sz w:val="13"/>
        </w:rPr>
        <w:t>a</w:t>
      </w:r>
      <w:r>
        <w:rPr>
          <w:spacing w:val="10"/>
          <w:sz w:val="13"/>
        </w:rPr>
        <w:t> </w:t>
      </w:r>
      <w:r>
        <w:rPr>
          <w:sz w:val="13"/>
        </w:rPr>
        <w:t>Nota</w:t>
      </w:r>
      <w:r>
        <w:rPr>
          <w:spacing w:val="10"/>
          <w:sz w:val="13"/>
        </w:rPr>
        <w:t> </w:t>
      </w:r>
      <w:r>
        <w:rPr>
          <w:sz w:val="13"/>
        </w:rPr>
        <w:t>Fiscal</w:t>
      </w:r>
      <w:r>
        <w:rPr>
          <w:spacing w:val="10"/>
          <w:sz w:val="13"/>
        </w:rPr>
        <w:t> </w:t>
      </w:r>
      <w:r>
        <w:rPr>
          <w:sz w:val="13"/>
        </w:rPr>
        <w:t>Eletrônica</w:t>
      </w:r>
      <w:r>
        <w:rPr>
          <w:spacing w:val="10"/>
          <w:sz w:val="13"/>
        </w:rPr>
        <w:t> </w:t>
      </w:r>
      <w:r>
        <w:rPr>
          <w:sz w:val="13"/>
        </w:rPr>
        <w:t>–</w:t>
      </w:r>
      <w:r>
        <w:rPr>
          <w:spacing w:val="10"/>
          <w:sz w:val="13"/>
        </w:rPr>
        <w:t> </w:t>
      </w:r>
      <w:r>
        <w:rPr>
          <w:sz w:val="13"/>
        </w:rPr>
        <w:t>NF-e,</w:t>
      </w:r>
      <w:r>
        <w:rPr>
          <w:spacing w:val="10"/>
          <w:sz w:val="13"/>
        </w:rPr>
        <w:t> </w:t>
      </w:r>
      <w:r>
        <w:rPr>
          <w:sz w:val="13"/>
        </w:rPr>
        <w:t>consoante</w:t>
      </w:r>
      <w:r>
        <w:rPr>
          <w:spacing w:val="10"/>
          <w:sz w:val="13"/>
        </w:rPr>
        <w:t> </w:t>
      </w:r>
      <w:r>
        <w:rPr>
          <w:sz w:val="13"/>
        </w:rPr>
        <w:t>o</w:t>
      </w:r>
      <w:r>
        <w:rPr>
          <w:spacing w:val="10"/>
          <w:sz w:val="13"/>
        </w:rPr>
        <w:t> </w:t>
      </w:r>
      <w:r>
        <w:rPr>
          <w:sz w:val="13"/>
        </w:rPr>
        <w:t>Protocolo</w:t>
      </w:r>
      <w:r>
        <w:rPr>
          <w:spacing w:val="10"/>
          <w:sz w:val="13"/>
        </w:rPr>
        <w:t> </w:t>
      </w:r>
      <w:r>
        <w:rPr>
          <w:sz w:val="13"/>
        </w:rPr>
        <w:t>ICMS</w:t>
      </w:r>
      <w:r>
        <w:rPr>
          <w:spacing w:val="10"/>
          <w:sz w:val="13"/>
        </w:rPr>
        <w:t> </w:t>
      </w:r>
      <w:r>
        <w:rPr>
          <w:sz w:val="13"/>
        </w:rPr>
        <w:t>nº</w:t>
      </w:r>
      <w:r>
        <w:rPr>
          <w:spacing w:val="10"/>
          <w:sz w:val="13"/>
        </w:rPr>
        <w:t> </w:t>
      </w:r>
      <w:r>
        <w:rPr>
          <w:sz w:val="13"/>
        </w:rPr>
        <w:t>42/2009,</w:t>
      </w:r>
      <w:r>
        <w:rPr>
          <w:spacing w:val="10"/>
          <w:sz w:val="13"/>
        </w:rPr>
        <w:t> </w:t>
      </w:r>
      <w:r>
        <w:rPr>
          <w:sz w:val="13"/>
        </w:rPr>
        <w:t>com</w:t>
      </w:r>
      <w:r>
        <w:rPr>
          <w:spacing w:val="10"/>
          <w:sz w:val="13"/>
        </w:rPr>
        <w:t> </w:t>
      </w:r>
      <w:r>
        <w:rPr>
          <w:sz w:val="13"/>
        </w:rPr>
        <w:t>a</w:t>
      </w:r>
      <w:r>
        <w:rPr>
          <w:spacing w:val="10"/>
          <w:sz w:val="13"/>
        </w:rPr>
        <w:t> </w:t>
      </w:r>
      <w:r>
        <w:rPr>
          <w:sz w:val="13"/>
        </w:rPr>
        <w:t>redação</w:t>
      </w:r>
      <w:r>
        <w:rPr>
          <w:spacing w:val="10"/>
          <w:sz w:val="13"/>
        </w:rPr>
        <w:t> </w:t>
      </w:r>
      <w:r>
        <w:rPr>
          <w:sz w:val="13"/>
        </w:rPr>
        <w:t>conferida</w:t>
      </w:r>
      <w:r>
        <w:rPr>
          <w:spacing w:val="10"/>
          <w:sz w:val="13"/>
        </w:rPr>
        <w:t> </w:t>
      </w:r>
      <w:r>
        <w:rPr>
          <w:sz w:val="13"/>
        </w:rPr>
        <w:t>pelo</w:t>
      </w:r>
      <w:r>
        <w:rPr>
          <w:spacing w:val="10"/>
          <w:sz w:val="13"/>
        </w:rPr>
        <w:t> </w:t>
      </w:r>
      <w:r>
        <w:rPr>
          <w:sz w:val="13"/>
        </w:rPr>
        <w:t>Protocolo</w:t>
      </w:r>
      <w:r>
        <w:rPr>
          <w:spacing w:val="10"/>
          <w:sz w:val="13"/>
        </w:rPr>
        <w:t> </w:t>
      </w:r>
      <w:r>
        <w:rPr>
          <w:sz w:val="13"/>
        </w:rPr>
        <w:t>ICMS</w:t>
      </w:r>
      <w:r>
        <w:rPr>
          <w:spacing w:val="10"/>
          <w:sz w:val="13"/>
        </w:rPr>
        <w:t> </w:t>
      </w:r>
      <w:r>
        <w:rPr>
          <w:sz w:val="13"/>
        </w:rPr>
        <w:t>nº</w:t>
      </w:r>
      <w:r>
        <w:rPr>
          <w:spacing w:val="10"/>
          <w:sz w:val="13"/>
        </w:rPr>
        <w:t> </w:t>
      </w:r>
      <w:r>
        <w:rPr>
          <w:sz w:val="13"/>
        </w:rPr>
        <w:t>85/2010,</w:t>
      </w:r>
      <w:r>
        <w:rPr>
          <w:spacing w:val="10"/>
          <w:sz w:val="13"/>
        </w:rPr>
        <w:t> </w:t>
      </w:r>
      <w:r>
        <w:rPr>
          <w:sz w:val="13"/>
        </w:rPr>
        <w:t>e</w:t>
      </w:r>
      <w:r>
        <w:rPr>
          <w:spacing w:val="10"/>
          <w:sz w:val="13"/>
        </w:rPr>
        <w:t> </w:t>
      </w:r>
      <w:r>
        <w:rPr>
          <w:sz w:val="13"/>
        </w:rPr>
        <w:t>caso</w:t>
      </w:r>
      <w:r>
        <w:rPr>
          <w:spacing w:val="10"/>
          <w:sz w:val="13"/>
        </w:rPr>
        <w:t> </w:t>
      </w:r>
      <w:r>
        <w:rPr>
          <w:sz w:val="13"/>
        </w:rPr>
        <w:t>seu</w:t>
      </w:r>
      <w:r>
        <w:rPr>
          <w:spacing w:val="10"/>
          <w:sz w:val="13"/>
        </w:rPr>
        <w:t> </w:t>
      </w:r>
      <w:r>
        <w:rPr>
          <w:sz w:val="13"/>
        </w:rPr>
        <w:t>estabelecimento</w:t>
      </w:r>
      <w:r>
        <w:rPr>
          <w:spacing w:val="10"/>
          <w:sz w:val="13"/>
        </w:rPr>
        <w:t> </w:t>
      </w:r>
      <w:r>
        <w:rPr>
          <w:sz w:val="13"/>
        </w:rPr>
        <w:t>esteja</w:t>
      </w:r>
      <w:r>
        <w:rPr>
          <w:spacing w:val="10"/>
          <w:sz w:val="13"/>
        </w:rPr>
        <w:t> </w:t>
      </w:r>
      <w:r>
        <w:rPr>
          <w:sz w:val="13"/>
        </w:rPr>
        <w:t>localizado</w:t>
      </w:r>
      <w:r>
        <w:rPr>
          <w:spacing w:val="10"/>
          <w:sz w:val="13"/>
        </w:rPr>
        <w:t> </w:t>
      </w:r>
      <w:r>
        <w:rPr>
          <w:sz w:val="13"/>
        </w:rPr>
        <w:t>no</w:t>
      </w:r>
      <w:r>
        <w:rPr>
          <w:spacing w:val="10"/>
          <w:sz w:val="13"/>
        </w:rPr>
        <w:t> </w:t>
      </w:r>
      <w:r>
        <w:rPr>
          <w:sz w:val="13"/>
        </w:rPr>
        <w:t>Estado</w:t>
      </w:r>
      <w:r>
        <w:rPr>
          <w:spacing w:val="10"/>
          <w:sz w:val="13"/>
        </w:rPr>
        <w:t> </w:t>
      </w:r>
      <w:r>
        <w:rPr>
          <w:sz w:val="13"/>
        </w:rPr>
        <w:t>do</w:t>
      </w:r>
      <w:r>
        <w:rPr>
          <w:spacing w:val="10"/>
          <w:sz w:val="13"/>
        </w:rPr>
        <w:t> </w:t>
      </w:r>
      <w:r>
        <w:rPr>
          <w:sz w:val="13"/>
        </w:rPr>
        <w:t>Rio</w:t>
      </w:r>
      <w:r>
        <w:rPr>
          <w:spacing w:val="10"/>
          <w:sz w:val="13"/>
        </w:rPr>
        <w:t> </w:t>
      </w:r>
      <w:r>
        <w:rPr>
          <w:sz w:val="13"/>
        </w:rPr>
        <w:t>de</w:t>
      </w:r>
      <w:r>
        <w:rPr>
          <w:spacing w:val="10"/>
          <w:sz w:val="13"/>
        </w:rPr>
        <w:t> </w:t>
      </w:r>
      <w:r>
        <w:rPr>
          <w:sz w:val="13"/>
        </w:rPr>
        <w:t>Janeiro,</w:t>
      </w:r>
      <w:r>
        <w:rPr>
          <w:spacing w:val="10"/>
          <w:sz w:val="13"/>
        </w:rPr>
        <w:t> </w:t>
      </w:r>
      <w:r>
        <w:rPr>
          <w:sz w:val="13"/>
        </w:rPr>
        <w:t>deverá</w:t>
      </w:r>
      <w:r>
        <w:rPr>
          <w:spacing w:val="10"/>
          <w:sz w:val="13"/>
        </w:rPr>
        <w:t> </w:t>
      </w:r>
      <w:r>
        <w:rPr>
          <w:sz w:val="13"/>
        </w:rPr>
        <w:t>observar</w:t>
      </w:r>
      <w:r>
        <w:rPr>
          <w:spacing w:val="10"/>
          <w:sz w:val="13"/>
        </w:rPr>
        <w:t> </w:t>
      </w:r>
      <w:r>
        <w:rPr>
          <w:sz w:val="13"/>
        </w:rPr>
        <w:t>a</w:t>
      </w:r>
      <w:r>
        <w:rPr>
          <w:spacing w:val="10"/>
          <w:sz w:val="13"/>
        </w:rPr>
        <w:t> </w:t>
      </w:r>
      <w:r>
        <w:rPr>
          <w:sz w:val="13"/>
        </w:rPr>
        <w:t>forma</w:t>
      </w:r>
      <w:r>
        <w:rPr>
          <w:spacing w:val="40"/>
          <w:sz w:val="13"/>
        </w:rPr>
        <w:t> </w:t>
      </w:r>
      <w:r>
        <w:rPr>
          <w:sz w:val="13"/>
        </w:rPr>
        <w:t>prescrita nas alíneas </w:t>
      </w:r>
      <w:r>
        <w:rPr>
          <w:i/>
          <w:sz w:val="13"/>
        </w:rPr>
        <w:t>a, b, c, d </w:t>
      </w:r>
      <w:r>
        <w:rPr>
          <w:sz w:val="13"/>
        </w:rPr>
        <w:t>e </w:t>
      </w:r>
      <w:r>
        <w:rPr>
          <w:i/>
          <w:sz w:val="13"/>
        </w:rPr>
        <w:t>e, </w:t>
      </w:r>
      <w:r>
        <w:rPr>
          <w:sz w:val="13"/>
        </w:rPr>
        <w:t>do §1º, do art. 2º da Resolução SEFAZ nº 971/2016.</w:t>
      </w:r>
    </w:p>
    <w:p>
      <w:pPr>
        <w:pStyle w:val="BodyText"/>
        <w:spacing w:before="31"/>
        <w:rPr>
          <w:sz w:val="13"/>
        </w:rPr>
      </w:pPr>
    </w:p>
    <w:p>
      <w:pPr>
        <w:spacing w:before="1"/>
        <w:ind w:left="289" w:right="0" w:firstLine="0"/>
        <w:jc w:val="left"/>
        <w:rPr>
          <w:b/>
          <w:sz w:val="13"/>
        </w:rPr>
      </w:pPr>
      <w:r>
        <w:rPr>
          <w:b/>
          <w:sz w:val="13"/>
        </w:rPr>
        <w:t>CLÁUSULA SÉTIMA</w:t>
      </w:r>
      <w:r>
        <w:rPr>
          <w:b/>
          <w:spacing w:val="1"/>
          <w:sz w:val="13"/>
        </w:rPr>
        <w:t> </w:t>
      </w:r>
      <w:r>
        <w:rPr>
          <w:b/>
          <w:sz w:val="13"/>
        </w:rPr>
        <w:t>–</w:t>
      </w:r>
      <w:r>
        <w:rPr>
          <w:b/>
          <w:spacing w:val="10"/>
          <w:sz w:val="13"/>
        </w:rPr>
        <w:t> </w:t>
      </w:r>
      <w:r>
        <w:rPr>
          <w:b/>
          <w:spacing w:val="-2"/>
          <w:sz w:val="13"/>
        </w:rPr>
        <w:t>REAJUSTE</w:t>
      </w:r>
    </w:p>
    <w:p>
      <w:pPr>
        <w:pStyle w:val="ListParagraph"/>
        <w:numPr>
          <w:ilvl w:val="1"/>
          <w:numId w:val="44"/>
        </w:numPr>
        <w:tabs>
          <w:tab w:pos="488" w:val="left" w:leader="none"/>
        </w:tabs>
        <w:spacing w:line="240" w:lineRule="auto" w:before="30" w:after="0"/>
        <w:ind w:left="488" w:right="0" w:hanging="199"/>
        <w:jc w:val="left"/>
        <w:rPr>
          <w:sz w:val="13"/>
        </w:rPr>
      </w:pPr>
      <w:r>
        <w:rPr>
          <w:sz w:val="13"/>
        </w:rPr>
        <w:t>Os</w:t>
      </w:r>
      <w:r>
        <w:rPr>
          <w:spacing w:val="6"/>
          <w:sz w:val="13"/>
        </w:rPr>
        <w:t> </w:t>
      </w:r>
      <w:r>
        <w:rPr>
          <w:sz w:val="13"/>
        </w:rPr>
        <w:t>preços</w:t>
      </w:r>
      <w:r>
        <w:rPr>
          <w:spacing w:val="6"/>
          <w:sz w:val="13"/>
        </w:rPr>
        <w:t> </w:t>
      </w:r>
      <w:r>
        <w:rPr>
          <w:sz w:val="13"/>
        </w:rPr>
        <w:t>contratados</w:t>
      </w:r>
      <w:r>
        <w:rPr>
          <w:spacing w:val="6"/>
          <w:sz w:val="13"/>
        </w:rPr>
        <w:t> </w:t>
      </w:r>
      <w:r>
        <w:rPr>
          <w:sz w:val="13"/>
        </w:rPr>
        <w:t>serão</w:t>
      </w:r>
      <w:r>
        <w:rPr>
          <w:spacing w:val="6"/>
          <w:sz w:val="13"/>
        </w:rPr>
        <w:t> </w:t>
      </w:r>
      <w:r>
        <w:rPr>
          <w:sz w:val="13"/>
        </w:rPr>
        <w:t>reajustados,</w:t>
      </w:r>
      <w:r>
        <w:rPr>
          <w:spacing w:val="6"/>
          <w:sz w:val="13"/>
        </w:rPr>
        <w:t> </w:t>
      </w:r>
      <w:r>
        <w:rPr>
          <w:sz w:val="13"/>
        </w:rPr>
        <w:t>após</w:t>
      </w:r>
      <w:r>
        <w:rPr>
          <w:spacing w:val="7"/>
          <w:sz w:val="13"/>
        </w:rPr>
        <w:t> </w:t>
      </w:r>
      <w:r>
        <w:rPr>
          <w:sz w:val="13"/>
        </w:rPr>
        <w:t>o</w:t>
      </w:r>
      <w:r>
        <w:rPr>
          <w:spacing w:val="6"/>
          <w:sz w:val="13"/>
        </w:rPr>
        <w:t> </w:t>
      </w:r>
      <w:r>
        <w:rPr>
          <w:sz w:val="13"/>
        </w:rPr>
        <w:t>interregno</w:t>
      </w:r>
      <w:r>
        <w:rPr>
          <w:spacing w:val="6"/>
          <w:sz w:val="13"/>
        </w:rPr>
        <w:t> </w:t>
      </w:r>
      <w:r>
        <w:rPr>
          <w:sz w:val="13"/>
        </w:rPr>
        <w:t>de</w:t>
      </w:r>
      <w:r>
        <w:rPr>
          <w:spacing w:val="6"/>
          <w:sz w:val="13"/>
        </w:rPr>
        <w:t> </w:t>
      </w:r>
      <w:r>
        <w:rPr>
          <w:sz w:val="13"/>
        </w:rPr>
        <w:t>1</w:t>
      </w:r>
      <w:r>
        <w:rPr>
          <w:spacing w:val="6"/>
          <w:sz w:val="13"/>
        </w:rPr>
        <w:t> </w:t>
      </w:r>
      <w:r>
        <w:rPr>
          <w:sz w:val="13"/>
        </w:rPr>
        <w:t>(um)</w:t>
      </w:r>
      <w:r>
        <w:rPr>
          <w:spacing w:val="6"/>
          <w:sz w:val="13"/>
        </w:rPr>
        <w:t> </w:t>
      </w:r>
      <w:r>
        <w:rPr>
          <w:sz w:val="13"/>
        </w:rPr>
        <w:t>ano,</w:t>
      </w:r>
      <w:r>
        <w:rPr>
          <w:spacing w:val="7"/>
          <w:sz w:val="13"/>
        </w:rPr>
        <w:t> </w:t>
      </w:r>
      <w:r>
        <w:rPr>
          <w:sz w:val="13"/>
        </w:rPr>
        <w:t>mediante</w:t>
      </w:r>
      <w:r>
        <w:rPr>
          <w:spacing w:val="6"/>
          <w:sz w:val="13"/>
        </w:rPr>
        <w:t> </w:t>
      </w:r>
      <w:r>
        <w:rPr>
          <w:sz w:val="13"/>
        </w:rPr>
        <w:t>solicitação</w:t>
      </w:r>
      <w:r>
        <w:rPr>
          <w:spacing w:val="6"/>
          <w:sz w:val="13"/>
        </w:rPr>
        <w:t> </w:t>
      </w:r>
      <w:r>
        <w:rPr>
          <w:sz w:val="13"/>
        </w:rPr>
        <w:t>do</w:t>
      </w:r>
      <w:r>
        <w:rPr>
          <w:spacing w:val="6"/>
          <w:sz w:val="13"/>
        </w:rPr>
        <w:t> </w:t>
      </w:r>
      <w:r>
        <w:rPr>
          <w:b/>
          <w:spacing w:val="-2"/>
          <w:sz w:val="13"/>
        </w:rPr>
        <w:t>CONTRATADO</w:t>
      </w:r>
      <w:r>
        <w:rPr>
          <w:spacing w:val="-2"/>
          <w:sz w:val="13"/>
        </w:rPr>
        <w:t>.</w:t>
      </w:r>
    </w:p>
    <w:p>
      <w:pPr>
        <w:pStyle w:val="ListParagraph"/>
        <w:numPr>
          <w:ilvl w:val="1"/>
          <w:numId w:val="44"/>
        </w:numPr>
        <w:tabs>
          <w:tab w:pos="488" w:val="left" w:leader="none"/>
        </w:tabs>
        <w:spacing w:line="240" w:lineRule="auto" w:before="31" w:after="0"/>
        <w:ind w:left="488" w:right="0" w:hanging="199"/>
        <w:jc w:val="left"/>
        <w:rPr>
          <w:sz w:val="13"/>
        </w:rPr>
      </w:pPr>
      <w:r>
        <w:rPr>
          <w:sz w:val="13"/>
        </w:rPr>
        <w:t>O</w:t>
      </w:r>
      <w:r>
        <w:rPr>
          <w:spacing w:val="5"/>
          <w:sz w:val="13"/>
        </w:rPr>
        <w:t> </w:t>
      </w:r>
      <w:r>
        <w:rPr>
          <w:sz w:val="13"/>
        </w:rPr>
        <w:t>interregno</w:t>
      </w:r>
      <w:r>
        <w:rPr>
          <w:spacing w:val="5"/>
          <w:sz w:val="13"/>
        </w:rPr>
        <w:t> </w:t>
      </w:r>
      <w:r>
        <w:rPr>
          <w:sz w:val="13"/>
        </w:rPr>
        <w:t>mínimo</w:t>
      </w:r>
      <w:r>
        <w:rPr>
          <w:spacing w:val="5"/>
          <w:sz w:val="13"/>
        </w:rPr>
        <w:t> </w:t>
      </w:r>
      <w:r>
        <w:rPr>
          <w:sz w:val="13"/>
        </w:rPr>
        <w:t>de</w:t>
      </w:r>
      <w:r>
        <w:rPr>
          <w:spacing w:val="5"/>
          <w:sz w:val="13"/>
        </w:rPr>
        <w:t> </w:t>
      </w:r>
      <w:r>
        <w:rPr>
          <w:sz w:val="13"/>
        </w:rPr>
        <w:t>1</w:t>
      </w:r>
      <w:r>
        <w:rPr>
          <w:spacing w:val="6"/>
          <w:sz w:val="13"/>
        </w:rPr>
        <w:t> </w:t>
      </w:r>
      <w:r>
        <w:rPr>
          <w:sz w:val="13"/>
        </w:rPr>
        <w:t>(um)</w:t>
      </w:r>
      <w:r>
        <w:rPr>
          <w:spacing w:val="5"/>
          <w:sz w:val="13"/>
        </w:rPr>
        <w:t> </w:t>
      </w:r>
      <w:r>
        <w:rPr>
          <w:sz w:val="13"/>
        </w:rPr>
        <w:t>ano</w:t>
      </w:r>
      <w:r>
        <w:rPr>
          <w:spacing w:val="5"/>
          <w:sz w:val="13"/>
        </w:rPr>
        <w:t> </w:t>
      </w:r>
      <w:r>
        <w:rPr>
          <w:sz w:val="13"/>
        </w:rPr>
        <w:t>para</w:t>
      </w:r>
      <w:r>
        <w:rPr>
          <w:spacing w:val="5"/>
          <w:sz w:val="13"/>
        </w:rPr>
        <w:t> </w:t>
      </w:r>
      <w:r>
        <w:rPr>
          <w:sz w:val="13"/>
        </w:rPr>
        <w:t>o</w:t>
      </w:r>
      <w:r>
        <w:rPr>
          <w:spacing w:val="6"/>
          <w:sz w:val="13"/>
        </w:rPr>
        <w:t> </w:t>
      </w:r>
      <w:r>
        <w:rPr>
          <w:sz w:val="13"/>
        </w:rPr>
        <w:t>primeiro</w:t>
      </w:r>
      <w:r>
        <w:rPr>
          <w:spacing w:val="5"/>
          <w:sz w:val="13"/>
        </w:rPr>
        <w:t> </w:t>
      </w:r>
      <w:r>
        <w:rPr>
          <w:sz w:val="13"/>
        </w:rPr>
        <w:t>reajuste</w:t>
      </w:r>
      <w:r>
        <w:rPr>
          <w:spacing w:val="5"/>
          <w:sz w:val="13"/>
        </w:rPr>
        <w:t> </w:t>
      </w:r>
      <w:r>
        <w:rPr>
          <w:sz w:val="13"/>
        </w:rPr>
        <w:t>será</w:t>
      </w:r>
      <w:r>
        <w:rPr>
          <w:spacing w:val="5"/>
          <w:sz w:val="13"/>
        </w:rPr>
        <w:t> </w:t>
      </w:r>
      <w:r>
        <w:rPr>
          <w:sz w:val="13"/>
        </w:rPr>
        <w:t>contado</w:t>
      </w:r>
      <w:r>
        <w:rPr>
          <w:spacing w:val="5"/>
          <w:sz w:val="13"/>
        </w:rPr>
        <w:t> </w:t>
      </w:r>
      <w:r>
        <w:rPr>
          <w:sz w:val="13"/>
        </w:rPr>
        <w:t>da</w:t>
      </w:r>
      <w:r>
        <w:rPr>
          <w:spacing w:val="6"/>
          <w:sz w:val="13"/>
        </w:rPr>
        <w:t> </w:t>
      </w:r>
      <w:r>
        <w:rPr>
          <w:sz w:val="13"/>
        </w:rPr>
        <w:t>data</w:t>
      </w:r>
      <w:r>
        <w:rPr>
          <w:spacing w:val="5"/>
          <w:sz w:val="13"/>
        </w:rPr>
        <w:t> </w:t>
      </w:r>
      <w:r>
        <w:rPr>
          <w:sz w:val="13"/>
        </w:rPr>
        <w:t>do</w:t>
      </w:r>
      <w:r>
        <w:rPr>
          <w:spacing w:val="5"/>
          <w:sz w:val="13"/>
        </w:rPr>
        <w:t> </w:t>
      </w:r>
      <w:r>
        <w:rPr>
          <w:sz w:val="13"/>
        </w:rPr>
        <w:t>orçamento</w:t>
      </w:r>
      <w:r>
        <w:rPr>
          <w:spacing w:val="5"/>
          <w:sz w:val="13"/>
        </w:rPr>
        <w:t> </w:t>
      </w:r>
      <w:r>
        <w:rPr>
          <w:spacing w:val="-2"/>
          <w:sz w:val="13"/>
        </w:rPr>
        <w:t>estimado.</w:t>
      </w:r>
    </w:p>
    <w:p>
      <w:pPr>
        <w:pStyle w:val="ListParagraph"/>
        <w:numPr>
          <w:ilvl w:val="1"/>
          <w:numId w:val="44"/>
        </w:numPr>
        <w:tabs>
          <w:tab w:pos="488" w:val="left" w:leader="none"/>
        </w:tabs>
        <w:spacing w:line="240" w:lineRule="auto" w:before="30" w:after="0"/>
        <w:ind w:left="488" w:right="0" w:hanging="199"/>
        <w:jc w:val="left"/>
        <w:rPr>
          <w:sz w:val="13"/>
        </w:rPr>
      </w:pPr>
      <w:r>
        <w:rPr>
          <w:sz w:val="13"/>
        </w:rPr>
        <w:t>Nos</w:t>
      </w:r>
      <w:r>
        <w:rPr>
          <w:spacing w:val="5"/>
          <w:sz w:val="13"/>
        </w:rPr>
        <w:t> </w:t>
      </w:r>
      <w:r>
        <w:rPr>
          <w:sz w:val="13"/>
        </w:rPr>
        <w:t>reajustes</w:t>
      </w:r>
      <w:r>
        <w:rPr>
          <w:spacing w:val="5"/>
          <w:sz w:val="13"/>
        </w:rPr>
        <w:t> </w:t>
      </w:r>
      <w:r>
        <w:rPr>
          <w:sz w:val="13"/>
        </w:rPr>
        <w:t>subsequentes</w:t>
      </w:r>
      <w:r>
        <w:rPr>
          <w:spacing w:val="5"/>
          <w:sz w:val="13"/>
        </w:rPr>
        <w:t> </w:t>
      </w:r>
      <w:r>
        <w:rPr>
          <w:sz w:val="13"/>
        </w:rPr>
        <w:t>ao</w:t>
      </w:r>
      <w:r>
        <w:rPr>
          <w:spacing w:val="5"/>
          <w:sz w:val="13"/>
        </w:rPr>
        <w:t> </w:t>
      </w:r>
      <w:r>
        <w:rPr>
          <w:sz w:val="13"/>
        </w:rPr>
        <w:t>primeiro,</w:t>
      </w:r>
      <w:r>
        <w:rPr>
          <w:spacing w:val="6"/>
          <w:sz w:val="13"/>
        </w:rPr>
        <w:t> </w:t>
      </w:r>
      <w:r>
        <w:rPr>
          <w:sz w:val="13"/>
        </w:rPr>
        <w:t>o</w:t>
      </w:r>
      <w:r>
        <w:rPr>
          <w:spacing w:val="5"/>
          <w:sz w:val="13"/>
        </w:rPr>
        <w:t> </w:t>
      </w:r>
      <w:r>
        <w:rPr>
          <w:sz w:val="13"/>
        </w:rPr>
        <w:t>interregno</w:t>
      </w:r>
      <w:r>
        <w:rPr>
          <w:spacing w:val="5"/>
          <w:sz w:val="13"/>
        </w:rPr>
        <w:t> </w:t>
      </w:r>
      <w:r>
        <w:rPr>
          <w:sz w:val="13"/>
        </w:rPr>
        <w:t>mínimo</w:t>
      </w:r>
      <w:r>
        <w:rPr>
          <w:spacing w:val="5"/>
          <w:sz w:val="13"/>
        </w:rPr>
        <w:t> </w:t>
      </w:r>
      <w:r>
        <w:rPr>
          <w:sz w:val="13"/>
        </w:rPr>
        <w:t>de</w:t>
      </w:r>
      <w:r>
        <w:rPr>
          <w:spacing w:val="5"/>
          <w:sz w:val="13"/>
        </w:rPr>
        <w:t> </w:t>
      </w:r>
      <w:r>
        <w:rPr>
          <w:sz w:val="13"/>
        </w:rPr>
        <w:t>1</w:t>
      </w:r>
      <w:r>
        <w:rPr>
          <w:spacing w:val="6"/>
          <w:sz w:val="13"/>
        </w:rPr>
        <w:t> </w:t>
      </w:r>
      <w:r>
        <w:rPr>
          <w:sz w:val="13"/>
        </w:rPr>
        <w:t>(um)</w:t>
      </w:r>
      <w:r>
        <w:rPr>
          <w:spacing w:val="5"/>
          <w:sz w:val="13"/>
        </w:rPr>
        <w:t> </w:t>
      </w:r>
      <w:r>
        <w:rPr>
          <w:sz w:val="13"/>
        </w:rPr>
        <w:t>ano</w:t>
      </w:r>
      <w:r>
        <w:rPr>
          <w:spacing w:val="5"/>
          <w:sz w:val="13"/>
        </w:rPr>
        <w:t> </w:t>
      </w:r>
      <w:r>
        <w:rPr>
          <w:sz w:val="13"/>
        </w:rPr>
        <w:t>será</w:t>
      </w:r>
      <w:r>
        <w:rPr>
          <w:spacing w:val="5"/>
          <w:sz w:val="13"/>
        </w:rPr>
        <w:t> </w:t>
      </w:r>
      <w:r>
        <w:rPr>
          <w:sz w:val="13"/>
        </w:rPr>
        <w:t>contado</w:t>
      </w:r>
      <w:r>
        <w:rPr>
          <w:spacing w:val="6"/>
          <w:sz w:val="13"/>
        </w:rPr>
        <w:t> </w:t>
      </w:r>
      <w:r>
        <w:rPr>
          <w:sz w:val="13"/>
        </w:rPr>
        <w:t>a</w:t>
      </w:r>
      <w:r>
        <w:rPr>
          <w:spacing w:val="5"/>
          <w:sz w:val="13"/>
        </w:rPr>
        <w:t> </w:t>
      </w:r>
      <w:r>
        <w:rPr>
          <w:sz w:val="13"/>
        </w:rPr>
        <w:t>partir</w:t>
      </w:r>
      <w:r>
        <w:rPr>
          <w:spacing w:val="5"/>
          <w:sz w:val="13"/>
        </w:rPr>
        <w:t> </w:t>
      </w:r>
      <w:r>
        <w:rPr>
          <w:sz w:val="13"/>
        </w:rPr>
        <w:t>da</w:t>
      </w:r>
      <w:r>
        <w:rPr>
          <w:spacing w:val="5"/>
          <w:sz w:val="13"/>
        </w:rPr>
        <w:t> </w:t>
      </w:r>
      <w:r>
        <w:rPr>
          <w:sz w:val="13"/>
        </w:rPr>
        <w:t>data</w:t>
      </w:r>
      <w:r>
        <w:rPr>
          <w:spacing w:val="5"/>
          <w:sz w:val="13"/>
        </w:rPr>
        <w:t> </w:t>
      </w:r>
      <w:r>
        <w:rPr>
          <w:sz w:val="13"/>
        </w:rPr>
        <w:t>do</w:t>
      </w:r>
      <w:r>
        <w:rPr>
          <w:spacing w:val="6"/>
          <w:sz w:val="13"/>
        </w:rPr>
        <w:t> </w:t>
      </w:r>
      <w:r>
        <w:rPr>
          <w:sz w:val="13"/>
        </w:rPr>
        <w:t>fato</w:t>
      </w:r>
      <w:r>
        <w:rPr>
          <w:spacing w:val="5"/>
          <w:sz w:val="13"/>
        </w:rPr>
        <w:t> </w:t>
      </w:r>
      <w:r>
        <w:rPr>
          <w:sz w:val="13"/>
        </w:rPr>
        <w:t>gerador</w:t>
      </w:r>
      <w:r>
        <w:rPr>
          <w:spacing w:val="5"/>
          <w:sz w:val="13"/>
        </w:rPr>
        <w:t> </w:t>
      </w:r>
      <w:r>
        <w:rPr>
          <w:sz w:val="13"/>
        </w:rPr>
        <w:t>que</w:t>
      </w:r>
      <w:r>
        <w:rPr>
          <w:spacing w:val="5"/>
          <w:sz w:val="13"/>
        </w:rPr>
        <w:t> </w:t>
      </w:r>
      <w:r>
        <w:rPr>
          <w:sz w:val="13"/>
        </w:rPr>
        <w:t>deu</w:t>
      </w:r>
      <w:r>
        <w:rPr>
          <w:spacing w:val="6"/>
          <w:sz w:val="13"/>
        </w:rPr>
        <w:t> </w:t>
      </w:r>
      <w:r>
        <w:rPr>
          <w:sz w:val="13"/>
        </w:rPr>
        <w:t>ensejo</w:t>
      </w:r>
      <w:r>
        <w:rPr>
          <w:spacing w:val="5"/>
          <w:sz w:val="13"/>
        </w:rPr>
        <w:t> </w:t>
      </w:r>
      <w:r>
        <w:rPr>
          <w:sz w:val="13"/>
        </w:rPr>
        <w:t>ao</w:t>
      </w:r>
      <w:r>
        <w:rPr>
          <w:spacing w:val="5"/>
          <w:sz w:val="13"/>
        </w:rPr>
        <w:t> </w:t>
      </w:r>
      <w:r>
        <w:rPr>
          <w:sz w:val="13"/>
        </w:rPr>
        <w:t>último</w:t>
      </w:r>
      <w:r>
        <w:rPr>
          <w:spacing w:val="5"/>
          <w:sz w:val="13"/>
        </w:rPr>
        <w:t> </w:t>
      </w:r>
      <w:r>
        <w:rPr>
          <w:spacing w:val="-2"/>
          <w:sz w:val="13"/>
        </w:rPr>
        <w:t>reajuste.</w:t>
      </w:r>
    </w:p>
    <w:p>
      <w:pPr>
        <w:pStyle w:val="ListParagraph"/>
        <w:numPr>
          <w:ilvl w:val="1"/>
          <w:numId w:val="44"/>
        </w:numPr>
        <w:tabs>
          <w:tab w:pos="488" w:val="left" w:leader="none"/>
        </w:tabs>
        <w:spacing w:line="240" w:lineRule="auto" w:before="31" w:after="0"/>
        <w:ind w:left="488" w:right="0" w:hanging="199"/>
        <w:jc w:val="left"/>
        <w:rPr>
          <w:sz w:val="13"/>
        </w:rPr>
      </w:pPr>
      <w:r>
        <w:rPr>
          <w:sz w:val="13"/>
        </w:rPr>
        <w:t>Os</w:t>
      </w:r>
      <w:r>
        <w:rPr>
          <w:spacing w:val="1"/>
          <w:sz w:val="13"/>
        </w:rPr>
        <w:t> </w:t>
      </w:r>
      <w:r>
        <w:rPr>
          <w:sz w:val="13"/>
        </w:rPr>
        <w:t>preços</w:t>
      </w:r>
      <w:r>
        <w:rPr>
          <w:spacing w:val="1"/>
          <w:sz w:val="13"/>
        </w:rPr>
        <w:t> </w:t>
      </w:r>
      <w:r>
        <w:rPr>
          <w:sz w:val="13"/>
        </w:rPr>
        <w:t>iniciais</w:t>
      </w:r>
      <w:r>
        <w:rPr>
          <w:spacing w:val="1"/>
          <w:sz w:val="13"/>
        </w:rPr>
        <w:t> </w:t>
      </w:r>
      <w:r>
        <w:rPr>
          <w:sz w:val="13"/>
        </w:rPr>
        <w:t>serão</w:t>
      </w:r>
      <w:r>
        <w:rPr>
          <w:spacing w:val="1"/>
          <w:sz w:val="13"/>
        </w:rPr>
        <w:t> </w:t>
      </w:r>
      <w:r>
        <w:rPr>
          <w:sz w:val="13"/>
        </w:rPr>
        <w:t>reajustados,</w:t>
      </w:r>
      <w:r>
        <w:rPr>
          <w:spacing w:val="1"/>
          <w:sz w:val="13"/>
        </w:rPr>
        <w:t> </w:t>
      </w:r>
      <w:r>
        <w:rPr>
          <w:sz w:val="13"/>
        </w:rPr>
        <w:t>mediante</w:t>
      </w:r>
      <w:r>
        <w:rPr>
          <w:spacing w:val="1"/>
          <w:sz w:val="13"/>
        </w:rPr>
        <w:t> </w:t>
      </w:r>
      <w:r>
        <w:rPr>
          <w:sz w:val="13"/>
        </w:rPr>
        <w:t>a</w:t>
      </w:r>
      <w:r>
        <w:rPr>
          <w:spacing w:val="1"/>
          <w:sz w:val="13"/>
        </w:rPr>
        <w:t> </w:t>
      </w:r>
      <w:r>
        <w:rPr>
          <w:sz w:val="13"/>
        </w:rPr>
        <w:t>aplicação,</w:t>
      </w:r>
      <w:r>
        <w:rPr>
          <w:spacing w:val="1"/>
          <w:sz w:val="13"/>
        </w:rPr>
        <w:t> </w:t>
      </w:r>
      <w:r>
        <w:rPr>
          <w:sz w:val="13"/>
        </w:rPr>
        <w:t>pelo</w:t>
      </w:r>
      <w:r>
        <w:rPr>
          <w:spacing w:val="1"/>
          <w:sz w:val="13"/>
        </w:rPr>
        <w:t> </w:t>
      </w:r>
      <w:r>
        <w:rPr>
          <w:b/>
          <w:sz w:val="13"/>
        </w:rPr>
        <w:t>CONTRATANTE</w:t>
      </w:r>
      <w:r>
        <w:rPr>
          <w:sz w:val="13"/>
        </w:rPr>
        <w:t>,</w:t>
      </w:r>
      <w:r>
        <w:rPr>
          <w:spacing w:val="1"/>
          <w:sz w:val="13"/>
        </w:rPr>
        <w:t> </w:t>
      </w:r>
      <w:r>
        <w:rPr>
          <w:sz w:val="13"/>
        </w:rPr>
        <w:t>do</w:t>
      </w:r>
      <w:r>
        <w:rPr>
          <w:spacing w:val="1"/>
          <w:sz w:val="13"/>
        </w:rPr>
        <w:t> </w:t>
      </w:r>
      <w:r>
        <w:rPr>
          <w:sz w:val="13"/>
        </w:rPr>
        <w:t>índice</w:t>
      </w:r>
      <w:r>
        <w:rPr>
          <w:spacing w:val="1"/>
          <w:sz w:val="13"/>
        </w:rPr>
        <w:t> </w:t>
      </w:r>
      <w:r>
        <w:rPr>
          <w:sz w:val="13"/>
        </w:rPr>
        <w:t>IPCA,</w:t>
      </w:r>
      <w:r>
        <w:rPr>
          <w:spacing w:val="1"/>
          <w:sz w:val="13"/>
        </w:rPr>
        <w:t> </w:t>
      </w:r>
      <w:r>
        <w:rPr>
          <w:sz w:val="13"/>
        </w:rPr>
        <w:t>exclusivamente</w:t>
      </w:r>
      <w:r>
        <w:rPr>
          <w:spacing w:val="1"/>
          <w:sz w:val="13"/>
        </w:rPr>
        <w:t> </w:t>
      </w:r>
      <w:r>
        <w:rPr>
          <w:sz w:val="13"/>
        </w:rPr>
        <w:t>para</w:t>
      </w:r>
      <w:r>
        <w:rPr>
          <w:spacing w:val="1"/>
          <w:sz w:val="13"/>
        </w:rPr>
        <w:t> </w:t>
      </w:r>
      <w:r>
        <w:rPr>
          <w:sz w:val="13"/>
        </w:rPr>
        <w:t>as</w:t>
      </w:r>
      <w:r>
        <w:rPr>
          <w:spacing w:val="3"/>
          <w:sz w:val="13"/>
        </w:rPr>
        <w:t> </w:t>
      </w:r>
      <w:r>
        <w:rPr>
          <w:sz w:val="13"/>
        </w:rPr>
        <w:t>obrigações</w:t>
      </w:r>
      <w:r>
        <w:rPr>
          <w:spacing w:val="2"/>
          <w:sz w:val="13"/>
        </w:rPr>
        <w:t> </w:t>
      </w:r>
      <w:r>
        <w:rPr>
          <w:sz w:val="13"/>
        </w:rPr>
        <w:t>que</w:t>
      </w:r>
      <w:r>
        <w:rPr>
          <w:spacing w:val="2"/>
          <w:sz w:val="13"/>
        </w:rPr>
        <w:t> </w:t>
      </w:r>
      <w:r>
        <w:rPr>
          <w:sz w:val="13"/>
        </w:rPr>
        <w:t>se</w:t>
      </w:r>
      <w:r>
        <w:rPr>
          <w:spacing w:val="2"/>
          <w:sz w:val="13"/>
        </w:rPr>
        <w:t> </w:t>
      </w:r>
      <w:r>
        <w:rPr>
          <w:sz w:val="13"/>
        </w:rPr>
        <w:t>iniciem</w:t>
      </w:r>
      <w:r>
        <w:rPr>
          <w:spacing w:val="2"/>
          <w:sz w:val="13"/>
        </w:rPr>
        <w:t> </w:t>
      </w:r>
      <w:r>
        <w:rPr>
          <w:sz w:val="13"/>
        </w:rPr>
        <w:t>após</w:t>
      </w:r>
      <w:r>
        <w:rPr>
          <w:spacing w:val="2"/>
          <w:sz w:val="13"/>
        </w:rPr>
        <w:t> </w:t>
      </w:r>
      <w:r>
        <w:rPr>
          <w:sz w:val="13"/>
        </w:rPr>
        <w:t>a</w:t>
      </w:r>
      <w:r>
        <w:rPr>
          <w:spacing w:val="2"/>
          <w:sz w:val="13"/>
        </w:rPr>
        <w:t> </w:t>
      </w:r>
      <w:r>
        <w:rPr>
          <w:spacing w:val="-2"/>
          <w:sz w:val="13"/>
        </w:rPr>
        <w:t>anualidade.</w:t>
      </w:r>
    </w:p>
    <w:p>
      <w:pPr>
        <w:pStyle w:val="ListParagraph"/>
        <w:numPr>
          <w:ilvl w:val="1"/>
          <w:numId w:val="44"/>
        </w:numPr>
        <w:tabs>
          <w:tab w:pos="504" w:val="left" w:leader="none"/>
        </w:tabs>
        <w:spacing w:line="288" w:lineRule="auto" w:before="30" w:after="0"/>
        <w:ind w:left="289" w:right="277" w:firstLine="0"/>
        <w:jc w:val="left"/>
        <w:rPr>
          <w:sz w:val="13"/>
        </w:rPr>
      </w:pPr>
      <w:r>
        <w:rPr>
          <w:sz w:val="13"/>
        </w:rPr>
        <w:t>No</w:t>
      </w:r>
      <w:r>
        <w:rPr>
          <w:spacing w:val="23"/>
          <w:sz w:val="13"/>
        </w:rPr>
        <w:t> </w:t>
      </w:r>
      <w:r>
        <w:rPr>
          <w:sz w:val="13"/>
        </w:rPr>
        <w:t>caso</w:t>
      </w:r>
      <w:r>
        <w:rPr>
          <w:spacing w:val="23"/>
          <w:sz w:val="13"/>
        </w:rPr>
        <w:t> </w:t>
      </w:r>
      <w:r>
        <w:rPr>
          <w:sz w:val="13"/>
        </w:rPr>
        <w:t>de</w:t>
      </w:r>
      <w:r>
        <w:rPr>
          <w:spacing w:val="23"/>
          <w:sz w:val="13"/>
        </w:rPr>
        <w:t> </w:t>
      </w:r>
      <w:r>
        <w:rPr>
          <w:sz w:val="13"/>
        </w:rPr>
        <w:t>atraso</w:t>
      </w:r>
      <w:r>
        <w:rPr>
          <w:spacing w:val="23"/>
          <w:sz w:val="13"/>
        </w:rPr>
        <w:t> </w:t>
      </w:r>
      <w:r>
        <w:rPr>
          <w:sz w:val="13"/>
        </w:rPr>
        <w:t>ou</w:t>
      </w:r>
      <w:r>
        <w:rPr>
          <w:spacing w:val="23"/>
          <w:sz w:val="13"/>
        </w:rPr>
        <w:t> </w:t>
      </w:r>
      <w:r>
        <w:rPr>
          <w:sz w:val="13"/>
        </w:rPr>
        <w:t>não</w:t>
      </w:r>
      <w:r>
        <w:rPr>
          <w:spacing w:val="23"/>
          <w:sz w:val="13"/>
        </w:rPr>
        <w:t> </w:t>
      </w:r>
      <w:r>
        <w:rPr>
          <w:sz w:val="13"/>
        </w:rPr>
        <w:t>divulgação</w:t>
      </w:r>
      <w:r>
        <w:rPr>
          <w:spacing w:val="23"/>
          <w:sz w:val="13"/>
        </w:rPr>
        <w:t> </w:t>
      </w:r>
      <w:r>
        <w:rPr>
          <w:sz w:val="13"/>
        </w:rPr>
        <w:t>do(s)</w:t>
      </w:r>
      <w:r>
        <w:rPr>
          <w:spacing w:val="23"/>
          <w:sz w:val="13"/>
        </w:rPr>
        <w:t> </w:t>
      </w:r>
      <w:r>
        <w:rPr>
          <w:sz w:val="13"/>
        </w:rPr>
        <w:t>índice(s)</w:t>
      </w:r>
      <w:r>
        <w:rPr>
          <w:spacing w:val="23"/>
          <w:sz w:val="13"/>
        </w:rPr>
        <w:t> </w:t>
      </w:r>
      <w:r>
        <w:rPr>
          <w:sz w:val="13"/>
        </w:rPr>
        <w:t>de</w:t>
      </w:r>
      <w:r>
        <w:rPr>
          <w:spacing w:val="23"/>
          <w:sz w:val="13"/>
        </w:rPr>
        <w:t> </w:t>
      </w:r>
      <w:r>
        <w:rPr>
          <w:sz w:val="13"/>
        </w:rPr>
        <w:t>reajustamento,</w:t>
      </w:r>
      <w:r>
        <w:rPr>
          <w:spacing w:val="23"/>
          <w:sz w:val="13"/>
        </w:rPr>
        <w:t> </w:t>
      </w:r>
      <w:r>
        <w:rPr>
          <w:sz w:val="13"/>
        </w:rPr>
        <w:t>o</w:t>
      </w:r>
      <w:r>
        <w:rPr>
          <w:spacing w:val="23"/>
          <w:sz w:val="13"/>
        </w:rPr>
        <w:t> </w:t>
      </w:r>
      <w:r>
        <w:rPr>
          <w:b/>
          <w:sz w:val="13"/>
        </w:rPr>
        <w:t>CONTRATANTE</w:t>
      </w:r>
      <w:r>
        <w:rPr>
          <w:b/>
          <w:spacing w:val="23"/>
          <w:sz w:val="13"/>
        </w:rPr>
        <w:t> </w:t>
      </w:r>
      <w:r>
        <w:rPr>
          <w:sz w:val="13"/>
        </w:rPr>
        <w:t>pagará</w:t>
      </w:r>
      <w:r>
        <w:rPr>
          <w:spacing w:val="23"/>
          <w:sz w:val="13"/>
        </w:rPr>
        <w:t> </w:t>
      </w:r>
      <w:r>
        <w:rPr>
          <w:sz w:val="13"/>
        </w:rPr>
        <w:t>ao</w:t>
      </w:r>
      <w:r>
        <w:rPr>
          <w:spacing w:val="23"/>
          <w:sz w:val="13"/>
        </w:rPr>
        <w:t> </w:t>
      </w:r>
      <w:r>
        <w:rPr>
          <w:b/>
          <w:sz w:val="13"/>
        </w:rPr>
        <w:t>CONTRATADO</w:t>
      </w:r>
      <w:r>
        <w:rPr>
          <w:b/>
          <w:spacing w:val="23"/>
          <w:sz w:val="13"/>
        </w:rPr>
        <w:t> </w:t>
      </w:r>
      <w:r>
        <w:rPr>
          <w:sz w:val="13"/>
        </w:rPr>
        <w:t>a</w:t>
      </w:r>
      <w:r>
        <w:rPr>
          <w:spacing w:val="23"/>
          <w:sz w:val="13"/>
        </w:rPr>
        <w:t> </w:t>
      </w:r>
      <w:r>
        <w:rPr>
          <w:sz w:val="13"/>
        </w:rPr>
        <w:t>importância</w:t>
      </w:r>
      <w:r>
        <w:rPr>
          <w:spacing w:val="23"/>
          <w:sz w:val="13"/>
        </w:rPr>
        <w:t> </w:t>
      </w:r>
      <w:r>
        <w:rPr>
          <w:sz w:val="13"/>
        </w:rPr>
        <w:t>calculada</w:t>
      </w:r>
      <w:r>
        <w:rPr>
          <w:spacing w:val="23"/>
          <w:sz w:val="13"/>
        </w:rPr>
        <w:t> </w:t>
      </w:r>
      <w:r>
        <w:rPr>
          <w:sz w:val="13"/>
        </w:rPr>
        <w:t>pela</w:t>
      </w:r>
      <w:r>
        <w:rPr>
          <w:spacing w:val="23"/>
          <w:sz w:val="13"/>
        </w:rPr>
        <w:t> </w:t>
      </w:r>
      <w:r>
        <w:rPr>
          <w:sz w:val="13"/>
        </w:rPr>
        <w:t>última</w:t>
      </w:r>
      <w:r>
        <w:rPr>
          <w:spacing w:val="23"/>
          <w:sz w:val="13"/>
        </w:rPr>
        <w:t> </w:t>
      </w:r>
      <w:r>
        <w:rPr>
          <w:sz w:val="13"/>
        </w:rPr>
        <w:t>variação</w:t>
      </w:r>
      <w:r>
        <w:rPr>
          <w:spacing w:val="23"/>
          <w:sz w:val="13"/>
        </w:rPr>
        <w:t> </w:t>
      </w:r>
      <w:r>
        <w:rPr>
          <w:sz w:val="13"/>
        </w:rPr>
        <w:t>conhecida,</w:t>
      </w:r>
      <w:r>
        <w:rPr>
          <w:spacing w:val="23"/>
          <w:sz w:val="13"/>
        </w:rPr>
        <w:t> </w:t>
      </w:r>
      <w:r>
        <w:rPr>
          <w:sz w:val="13"/>
        </w:rPr>
        <w:t>liquidando</w:t>
      </w:r>
      <w:r>
        <w:rPr>
          <w:spacing w:val="23"/>
          <w:sz w:val="13"/>
        </w:rPr>
        <w:t> </w:t>
      </w:r>
      <w:r>
        <w:rPr>
          <w:sz w:val="13"/>
        </w:rPr>
        <w:t>a</w:t>
      </w:r>
      <w:r>
        <w:rPr>
          <w:spacing w:val="23"/>
          <w:sz w:val="13"/>
        </w:rPr>
        <w:t> </w:t>
      </w:r>
      <w:r>
        <w:rPr>
          <w:sz w:val="13"/>
        </w:rPr>
        <w:t>diferença</w:t>
      </w:r>
      <w:r>
        <w:rPr>
          <w:spacing w:val="23"/>
          <w:sz w:val="13"/>
        </w:rPr>
        <w:t> </w:t>
      </w:r>
      <w:r>
        <w:rPr>
          <w:sz w:val="13"/>
        </w:rPr>
        <w:t>correspondente</w:t>
      </w:r>
      <w:r>
        <w:rPr>
          <w:spacing w:val="23"/>
          <w:sz w:val="13"/>
        </w:rPr>
        <w:t> </w:t>
      </w:r>
      <w:r>
        <w:rPr>
          <w:sz w:val="13"/>
        </w:rPr>
        <w:t>tão</w:t>
      </w:r>
      <w:r>
        <w:rPr>
          <w:spacing w:val="23"/>
          <w:sz w:val="13"/>
        </w:rPr>
        <w:t> </w:t>
      </w:r>
      <w:r>
        <w:rPr>
          <w:sz w:val="13"/>
        </w:rPr>
        <w:t>logo</w:t>
      </w:r>
      <w:r>
        <w:rPr>
          <w:spacing w:val="23"/>
          <w:sz w:val="13"/>
        </w:rPr>
        <w:t> </w:t>
      </w:r>
      <w:r>
        <w:rPr>
          <w:sz w:val="13"/>
        </w:rPr>
        <w:t>seja(m)</w:t>
      </w:r>
      <w:r>
        <w:rPr>
          <w:spacing w:val="23"/>
          <w:sz w:val="13"/>
        </w:rPr>
        <w:t> </w:t>
      </w:r>
      <w:r>
        <w:rPr>
          <w:sz w:val="13"/>
        </w:rPr>
        <w:t>divulgado(s)</w:t>
      </w:r>
      <w:r>
        <w:rPr>
          <w:spacing w:val="23"/>
          <w:sz w:val="13"/>
        </w:rPr>
        <w:t> </w:t>
      </w:r>
      <w:r>
        <w:rPr>
          <w:sz w:val="13"/>
        </w:rPr>
        <w:t>o(s)</w:t>
      </w:r>
      <w:r>
        <w:rPr>
          <w:spacing w:val="23"/>
          <w:sz w:val="13"/>
        </w:rPr>
        <w:t> </w:t>
      </w:r>
      <w:r>
        <w:rPr>
          <w:sz w:val="13"/>
        </w:rPr>
        <w:t>índice(s)</w:t>
      </w:r>
      <w:r>
        <w:rPr>
          <w:spacing w:val="40"/>
          <w:sz w:val="13"/>
        </w:rPr>
        <w:t> </w:t>
      </w:r>
      <w:r>
        <w:rPr>
          <w:spacing w:val="-2"/>
          <w:sz w:val="13"/>
        </w:rPr>
        <w:t>definitivo(s).</w:t>
      </w:r>
    </w:p>
    <w:p>
      <w:pPr>
        <w:pStyle w:val="ListParagraph"/>
        <w:numPr>
          <w:ilvl w:val="2"/>
          <w:numId w:val="44"/>
        </w:numPr>
        <w:tabs>
          <w:tab w:pos="588" w:val="left" w:leader="none"/>
        </w:tabs>
        <w:spacing w:line="240" w:lineRule="auto" w:before="1" w:after="0"/>
        <w:ind w:left="588" w:right="0" w:hanging="299"/>
        <w:jc w:val="left"/>
        <w:rPr>
          <w:sz w:val="13"/>
        </w:rPr>
      </w:pPr>
      <w:r>
        <w:rPr>
          <w:sz w:val="13"/>
        </w:rPr>
        <w:t>Fica</w:t>
      </w:r>
      <w:r>
        <w:rPr>
          <w:spacing w:val="5"/>
          <w:sz w:val="13"/>
        </w:rPr>
        <w:t> </w:t>
      </w:r>
      <w:r>
        <w:rPr>
          <w:sz w:val="13"/>
        </w:rPr>
        <w:t>o</w:t>
      </w:r>
      <w:r>
        <w:rPr>
          <w:spacing w:val="6"/>
          <w:sz w:val="13"/>
        </w:rPr>
        <w:t> </w:t>
      </w:r>
      <w:r>
        <w:rPr>
          <w:b/>
          <w:sz w:val="13"/>
        </w:rPr>
        <w:t>CONTRATADO</w:t>
      </w:r>
      <w:r>
        <w:rPr>
          <w:b/>
          <w:spacing w:val="5"/>
          <w:sz w:val="13"/>
        </w:rPr>
        <w:t> </w:t>
      </w:r>
      <w:r>
        <w:rPr>
          <w:sz w:val="13"/>
        </w:rPr>
        <w:t>obrigado</w:t>
      </w:r>
      <w:r>
        <w:rPr>
          <w:spacing w:val="6"/>
          <w:sz w:val="13"/>
        </w:rPr>
        <w:t> </w:t>
      </w:r>
      <w:r>
        <w:rPr>
          <w:sz w:val="13"/>
        </w:rPr>
        <w:t>a</w:t>
      </w:r>
      <w:r>
        <w:rPr>
          <w:spacing w:val="6"/>
          <w:sz w:val="13"/>
        </w:rPr>
        <w:t> </w:t>
      </w:r>
      <w:r>
        <w:rPr>
          <w:sz w:val="13"/>
        </w:rPr>
        <w:t>apresentar</w:t>
      </w:r>
      <w:r>
        <w:rPr>
          <w:spacing w:val="5"/>
          <w:sz w:val="13"/>
        </w:rPr>
        <w:t> </w:t>
      </w:r>
      <w:r>
        <w:rPr>
          <w:sz w:val="13"/>
        </w:rPr>
        <w:t>memória</w:t>
      </w:r>
      <w:r>
        <w:rPr>
          <w:spacing w:val="6"/>
          <w:sz w:val="13"/>
        </w:rPr>
        <w:t> </w:t>
      </w:r>
      <w:r>
        <w:rPr>
          <w:sz w:val="13"/>
        </w:rPr>
        <w:t>de</w:t>
      </w:r>
      <w:r>
        <w:rPr>
          <w:spacing w:val="6"/>
          <w:sz w:val="13"/>
        </w:rPr>
        <w:t> </w:t>
      </w:r>
      <w:r>
        <w:rPr>
          <w:sz w:val="13"/>
        </w:rPr>
        <w:t>cálculo</w:t>
      </w:r>
      <w:r>
        <w:rPr>
          <w:spacing w:val="5"/>
          <w:sz w:val="13"/>
        </w:rPr>
        <w:t> </w:t>
      </w:r>
      <w:r>
        <w:rPr>
          <w:sz w:val="13"/>
        </w:rPr>
        <w:t>referente</w:t>
      </w:r>
      <w:r>
        <w:rPr>
          <w:spacing w:val="6"/>
          <w:sz w:val="13"/>
        </w:rPr>
        <w:t> </w:t>
      </w:r>
      <w:r>
        <w:rPr>
          <w:sz w:val="13"/>
        </w:rPr>
        <w:t>ao</w:t>
      </w:r>
      <w:r>
        <w:rPr>
          <w:spacing w:val="6"/>
          <w:sz w:val="13"/>
        </w:rPr>
        <w:t> </w:t>
      </w:r>
      <w:r>
        <w:rPr>
          <w:sz w:val="13"/>
        </w:rPr>
        <w:t>reajustamento</w:t>
      </w:r>
      <w:r>
        <w:rPr>
          <w:spacing w:val="5"/>
          <w:sz w:val="13"/>
        </w:rPr>
        <w:t> </w:t>
      </w:r>
      <w:r>
        <w:rPr>
          <w:sz w:val="13"/>
        </w:rPr>
        <w:t>de</w:t>
      </w:r>
      <w:r>
        <w:rPr>
          <w:spacing w:val="6"/>
          <w:sz w:val="13"/>
        </w:rPr>
        <w:t> </w:t>
      </w:r>
      <w:r>
        <w:rPr>
          <w:sz w:val="13"/>
        </w:rPr>
        <w:t>preços</w:t>
      </w:r>
      <w:r>
        <w:rPr>
          <w:spacing w:val="6"/>
          <w:sz w:val="13"/>
        </w:rPr>
        <w:t> </w:t>
      </w:r>
      <w:r>
        <w:rPr>
          <w:sz w:val="13"/>
        </w:rPr>
        <w:t>do</w:t>
      </w:r>
      <w:r>
        <w:rPr>
          <w:spacing w:val="5"/>
          <w:sz w:val="13"/>
        </w:rPr>
        <w:t> </w:t>
      </w:r>
      <w:r>
        <w:rPr>
          <w:sz w:val="13"/>
        </w:rPr>
        <w:t>valor</w:t>
      </w:r>
      <w:r>
        <w:rPr>
          <w:spacing w:val="6"/>
          <w:sz w:val="13"/>
        </w:rPr>
        <w:t> </w:t>
      </w:r>
      <w:r>
        <w:rPr>
          <w:sz w:val="13"/>
        </w:rPr>
        <w:t>remanescente,</w:t>
      </w:r>
      <w:r>
        <w:rPr>
          <w:spacing w:val="5"/>
          <w:sz w:val="13"/>
        </w:rPr>
        <w:t> </w:t>
      </w:r>
      <w:r>
        <w:rPr>
          <w:sz w:val="13"/>
        </w:rPr>
        <w:t>sempre</w:t>
      </w:r>
      <w:r>
        <w:rPr>
          <w:spacing w:val="6"/>
          <w:sz w:val="13"/>
        </w:rPr>
        <w:t> </w:t>
      </w:r>
      <w:r>
        <w:rPr>
          <w:sz w:val="13"/>
        </w:rPr>
        <w:t>que</w:t>
      </w:r>
      <w:r>
        <w:rPr>
          <w:spacing w:val="6"/>
          <w:sz w:val="13"/>
        </w:rPr>
        <w:t> </w:t>
      </w:r>
      <w:r>
        <w:rPr>
          <w:sz w:val="13"/>
        </w:rPr>
        <w:t>este</w:t>
      </w:r>
      <w:r>
        <w:rPr>
          <w:spacing w:val="5"/>
          <w:sz w:val="13"/>
        </w:rPr>
        <w:t> </w:t>
      </w:r>
      <w:r>
        <w:rPr>
          <w:sz w:val="13"/>
        </w:rPr>
        <w:t>ocorrer,</w:t>
      </w:r>
      <w:r>
        <w:rPr>
          <w:spacing w:val="6"/>
          <w:sz w:val="13"/>
        </w:rPr>
        <w:t> </w:t>
      </w:r>
      <w:r>
        <w:rPr>
          <w:sz w:val="13"/>
        </w:rPr>
        <w:t>sendo</w:t>
      </w:r>
      <w:r>
        <w:rPr>
          <w:spacing w:val="6"/>
          <w:sz w:val="13"/>
        </w:rPr>
        <w:t> </w:t>
      </w:r>
      <w:r>
        <w:rPr>
          <w:sz w:val="13"/>
        </w:rPr>
        <w:t>adotado</w:t>
      </w:r>
      <w:r>
        <w:rPr>
          <w:spacing w:val="5"/>
          <w:sz w:val="13"/>
        </w:rPr>
        <w:t> </w:t>
      </w:r>
      <w:r>
        <w:rPr>
          <w:sz w:val="13"/>
        </w:rPr>
        <w:t>na</w:t>
      </w:r>
      <w:r>
        <w:rPr>
          <w:spacing w:val="6"/>
          <w:sz w:val="13"/>
        </w:rPr>
        <w:t> </w:t>
      </w:r>
      <w:r>
        <w:rPr>
          <w:sz w:val="13"/>
        </w:rPr>
        <w:t>aferição</w:t>
      </w:r>
      <w:r>
        <w:rPr>
          <w:spacing w:val="6"/>
          <w:sz w:val="13"/>
        </w:rPr>
        <w:t> </w:t>
      </w:r>
      <w:r>
        <w:rPr>
          <w:sz w:val="13"/>
        </w:rPr>
        <w:t>final</w:t>
      </w:r>
      <w:r>
        <w:rPr>
          <w:spacing w:val="5"/>
          <w:sz w:val="13"/>
        </w:rPr>
        <w:t> </w:t>
      </w:r>
      <w:r>
        <w:rPr>
          <w:sz w:val="13"/>
        </w:rPr>
        <w:t>o</w:t>
      </w:r>
      <w:r>
        <w:rPr>
          <w:spacing w:val="6"/>
          <w:sz w:val="13"/>
        </w:rPr>
        <w:t> </w:t>
      </w:r>
      <w:r>
        <w:rPr>
          <w:sz w:val="13"/>
        </w:rPr>
        <w:t>índice</w:t>
      </w:r>
      <w:r>
        <w:rPr>
          <w:spacing w:val="6"/>
          <w:sz w:val="13"/>
        </w:rPr>
        <w:t> </w:t>
      </w:r>
      <w:r>
        <w:rPr>
          <w:spacing w:val="-2"/>
          <w:sz w:val="13"/>
        </w:rPr>
        <w:t>definitivo.</w:t>
      </w:r>
    </w:p>
    <w:p>
      <w:pPr>
        <w:pStyle w:val="ListParagraph"/>
        <w:numPr>
          <w:ilvl w:val="1"/>
          <w:numId w:val="44"/>
        </w:numPr>
        <w:tabs>
          <w:tab w:pos="488" w:val="left" w:leader="none"/>
        </w:tabs>
        <w:spacing w:line="240" w:lineRule="auto" w:before="31" w:after="0"/>
        <w:ind w:left="488" w:right="0" w:hanging="199"/>
        <w:jc w:val="left"/>
        <w:rPr>
          <w:sz w:val="13"/>
        </w:rPr>
      </w:pPr>
      <w:r>
        <w:rPr>
          <w:sz w:val="13"/>
        </w:rPr>
        <w:t>Caso</w:t>
      </w:r>
      <w:r>
        <w:rPr>
          <w:spacing w:val="6"/>
          <w:sz w:val="13"/>
        </w:rPr>
        <w:t> </w:t>
      </w:r>
      <w:r>
        <w:rPr>
          <w:sz w:val="13"/>
        </w:rPr>
        <w:t>o(s)</w:t>
      </w:r>
      <w:r>
        <w:rPr>
          <w:spacing w:val="7"/>
          <w:sz w:val="13"/>
        </w:rPr>
        <w:t> </w:t>
      </w:r>
      <w:r>
        <w:rPr>
          <w:sz w:val="13"/>
        </w:rPr>
        <w:t>índice(s)</w:t>
      </w:r>
      <w:r>
        <w:rPr>
          <w:spacing w:val="7"/>
          <w:sz w:val="13"/>
        </w:rPr>
        <w:t> </w:t>
      </w:r>
      <w:r>
        <w:rPr>
          <w:sz w:val="13"/>
        </w:rPr>
        <w:t>estabelecido(s)</w:t>
      </w:r>
      <w:r>
        <w:rPr>
          <w:spacing w:val="7"/>
          <w:sz w:val="13"/>
        </w:rPr>
        <w:t> </w:t>
      </w:r>
      <w:r>
        <w:rPr>
          <w:sz w:val="13"/>
        </w:rPr>
        <w:t>para</w:t>
      </w:r>
      <w:r>
        <w:rPr>
          <w:spacing w:val="7"/>
          <w:sz w:val="13"/>
        </w:rPr>
        <w:t> </w:t>
      </w:r>
      <w:r>
        <w:rPr>
          <w:sz w:val="13"/>
        </w:rPr>
        <w:t>reajustamento</w:t>
      </w:r>
      <w:r>
        <w:rPr>
          <w:spacing w:val="7"/>
          <w:sz w:val="13"/>
        </w:rPr>
        <w:t> </w:t>
      </w:r>
      <w:r>
        <w:rPr>
          <w:sz w:val="13"/>
        </w:rPr>
        <w:t>venha(m)</w:t>
      </w:r>
      <w:r>
        <w:rPr>
          <w:spacing w:val="7"/>
          <w:sz w:val="13"/>
        </w:rPr>
        <w:t> </w:t>
      </w:r>
      <w:r>
        <w:rPr>
          <w:sz w:val="13"/>
        </w:rPr>
        <w:t>a</w:t>
      </w:r>
      <w:r>
        <w:rPr>
          <w:spacing w:val="7"/>
          <w:sz w:val="13"/>
        </w:rPr>
        <w:t> </w:t>
      </w:r>
      <w:r>
        <w:rPr>
          <w:sz w:val="13"/>
        </w:rPr>
        <w:t>ser</w:t>
      </w:r>
      <w:r>
        <w:rPr>
          <w:spacing w:val="7"/>
          <w:sz w:val="13"/>
        </w:rPr>
        <w:t> </w:t>
      </w:r>
      <w:r>
        <w:rPr>
          <w:sz w:val="13"/>
        </w:rPr>
        <w:t>extinto(s)</w:t>
      </w:r>
      <w:r>
        <w:rPr>
          <w:spacing w:val="6"/>
          <w:sz w:val="13"/>
        </w:rPr>
        <w:t> </w:t>
      </w:r>
      <w:r>
        <w:rPr>
          <w:sz w:val="13"/>
        </w:rPr>
        <w:t>ou</w:t>
      </w:r>
      <w:r>
        <w:rPr>
          <w:spacing w:val="7"/>
          <w:sz w:val="13"/>
        </w:rPr>
        <w:t> </w:t>
      </w:r>
      <w:r>
        <w:rPr>
          <w:sz w:val="13"/>
        </w:rPr>
        <w:t>de</w:t>
      </w:r>
      <w:r>
        <w:rPr>
          <w:spacing w:val="7"/>
          <w:sz w:val="13"/>
        </w:rPr>
        <w:t> </w:t>
      </w:r>
      <w:r>
        <w:rPr>
          <w:sz w:val="13"/>
        </w:rPr>
        <w:t>qualquer</w:t>
      </w:r>
      <w:r>
        <w:rPr>
          <w:spacing w:val="7"/>
          <w:sz w:val="13"/>
        </w:rPr>
        <w:t> </w:t>
      </w:r>
      <w:r>
        <w:rPr>
          <w:sz w:val="13"/>
        </w:rPr>
        <w:t>forma</w:t>
      </w:r>
      <w:r>
        <w:rPr>
          <w:spacing w:val="7"/>
          <w:sz w:val="13"/>
        </w:rPr>
        <w:t> </w:t>
      </w:r>
      <w:r>
        <w:rPr>
          <w:sz w:val="13"/>
        </w:rPr>
        <w:t>não</w:t>
      </w:r>
      <w:r>
        <w:rPr>
          <w:spacing w:val="7"/>
          <w:sz w:val="13"/>
        </w:rPr>
        <w:t> </w:t>
      </w:r>
      <w:r>
        <w:rPr>
          <w:sz w:val="13"/>
        </w:rPr>
        <w:t>possa(m)</w:t>
      </w:r>
      <w:r>
        <w:rPr>
          <w:spacing w:val="7"/>
          <w:sz w:val="13"/>
        </w:rPr>
        <w:t> </w:t>
      </w:r>
      <w:r>
        <w:rPr>
          <w:sz w:val="13"/>
        </w:rPr>
        <w:t>mais</w:t>
      </w:r>
      <w:r>
        <w:rPr>
          <w:spacing w:val="7"/>
          <w:sz w:val="13"/>
        </w:rPr>
        <w:t> </w:t>
      </w:r>
      <w:r>
        <w:rPr>
          <w:sz w:val="13"/>
        </w:rPr>
        <w:t>ser</w:t>
      </w:r>
      <w:r>
        <w:rPr>
          <w:spacing w:val="7"/>
          <w:sz w:val="13"/>
        </w:rPr>
        <w:t> </w:t>
      </w:r>
      <w:r>
        <w:rPr>
          <w:sz w:val="13"/>
        </w:rPr>
        <w:t>utilizado(s),</w:t>
      </w:r>
      <w:r>
        <w:rPr>
          <w:spacing w:val="7"/>
          <w:sz w:val="13"/>
        </w:rPr>
        <w:t> </w:t>
      </w:r>
      <w:r>
        <w:rPr>
          <w:sz w:val="13"/>
        </w:rPr>
        <w:t>será(ão)</w:t>
      </w:r>
      <w:r>
        <w:rPr>
          <w:spacing w:val="6"/>
          <w:sz w:val="13"/>
        </w:rPr>
        <w:t> </w:t>
      </w:r>
      <w:r>
        <w:rPr>
          <w:sz w:val="13"/>
        </w:rPr>
        <w:t>adotado(s),</w:t>
      </w:r>
      <w:r>
        <w:rPr>
          <w:spacing w:val="7"/>
          <w:sz w:val="13"/>
        </w:rPr>
        <w:t> </w:t>
      </w:r>
      <w:r>
        <w:rPr>
          <w:sz w:val="13"/>
        </w:rPr>
        <w:t>em</w:t>
      </w:r>
      <w:r>
        <w:rPr>
          <w:spacing w:val="7"/>
          <w:sz w:val="13"/>
        </w:rPr>
        <w:t> </w:t>
      </w:r>
      <w:r>
        <w:rPr>
          <w:sz w:val="13"/>
        </w:rPr>
        <w:t>substituição,</w:t>
      </w:r>
      <w:r>
        <w:rPr>
          <w:spacing w:val="7"/>
          <w:sz w:val="13"/>
        </w:rPr>
        <w:t> </w:t>
      </w:r>
      <w:r>
        <w:rPr>
          <w:sz w:val="13"/>
        </w:rPr>
        <w:t>o(s)</w:t>
      </w:r>
      <w:r>
        <w:rPr>
          <w:spacing w:val="7"/>
          <w:sz w:val="13"/>
        </w:rPr>
        <w:t> </w:t>
      </w:r>
      <w:r>
        <w:rPr>
          <w:sz w:val="13"/>
        </w:rPr>
        <w:t>que</w:t>
      </w:r>
      <w:r>
        <w:rPr>
          <w:spacing w:val="7"/>
          <w:sz w:val="13"/>
        </w:rPr>
        <w:t> </w:t>
      </w:r>
      <w:r>
        <w:rPr>
          <w:sz w:val="13"/>
        </w:rPr>
        <w:t>vier(em)</w:t>
      </w:r>
      <w:r>
        <w:rPr>
          <w:spacing w:val="7"/>
          <w:sz w:val="13"/>
        </w:rPr>
        <w:t> </w:t>
      </w:r>
      <w:r>
        <w:rPr>
          <w:sz w:val="13"/>
        </w:rPr>
        <w:t>a</w:t>
      </w:r>
      <w:r>
        <w:rPr>
          <w:spacing w:val="7"/>
          <w:sz w:val="13"/>
        </w:rPr>
        <w:t> </w:t>
      </w:r>
      <w:r>
        <w:rPr>
          <w:sz w:val="13"/>
        </w:rPr>
        <w:t>ser</w:t>
      </w:r>
      <w:r>
        <w:rPr>
          <w:spacing w:val="7"/>
          <w:sz w:val="13"/>
        </w:rPr>
        <w:t> </w:t>
      </w:r>
      <w:r>
        <w:rPr>
          <w:sz w:val="13"/>
        </w:rPr>
        <w:t>determinado(s)</w:t>
      </w:r>
      <w:r>
        <w:rPr>
          <w:spacing w:val="7"/>
          <w:sz w:val="13"/>
        </w:rPr>
        <w:t> </w:t>
      </w:r>
      <w:r>
        <w:rPr>
          <w:sz w:val="13"/>
        </w:rPr>
        <w:t>pela</w:t>
      </w:r>
      <w:r>
        <w:rPr>
          <w:spacing w:val="6"/>
          <w:sz w:val="13"/>
        </w:rPr>
        <w:t> </w:t>
      </w:r>
      <w:r>
        <w:rPr>
          <w:sz w:val="13"/>
        </w:rPr>
        <w:t>legislação</w:t>
      </w:r>
      <w:r>
        <w:rPr>
          <w:spacing w:val="7"/>
          <w:sz w:val="13"/>
        </w:rPr>
        <w:t> </w:t>
      </w:r>
      <w:r>
        <w:rPr>
          <w:sz w:val="13"/>
        </w:rPr>
        <w:t>então</w:t>
      </w:r>
      <w:r>
        <w:rPr>
          <w:spacing w:val="7"/>
          <w:sz w:val="13"/>
        </w:rPr>
        <w:t> </w:t>
      </w:r>
      <w:r>
        <w:rPr>
          <w:sz w:val="13"/>
        </w:rPr>
        <w:t>em</w:t>
      </w:r>
      <w:r>
        <w:rPr>
          <w:spacing w:val="7"/>
          <w:sz w:val="13"/>
        </w:rPr>
        <w:t> </w:t>
      </w:r>
      <w:r>
        <w:rPr>
          <w:spacing w:val="-2"/>
          <w:sz w:val="13"/>
        </w:rPr>
        <w:t>vigor.</w:t>
      </w:r>
    </w:p>
    <w:p>
      <w:pPr>
        <w:pStyle w:val="ListParagraph"/>
        <w:spacing w:after="0" w:line="240" w:lineRule="auto"/>
        <w:jc w:val="left"/>
        <w:rPr>
          <w:sz w:val="13"/>
        </w:rPr>
        <w:sectPr>
          <w:pgSz w:w="15840" w:h="24480"/>
          <w:pgMar w:top="520" w:bottom="280" w:left="360" w:right="360"/>
        </w:sectPr>
      </w:pPr>
    </w:p>
    <w:p>
      <w:pPr>
        <w:pStyle w:val="ListParagraph"/>
        <w:numPr>
          <w:ilvl w:val="1"/>
          <w:numId w:val="44"/>
        </w:numPr>
        <w:tabs>
          <w:tab w:pos="488" w:val="left" w:leader="none"/>
        </w:tabs>
        <w:spacing w:line="240" w:lineRule="auto" w:before="68" w:after="0"/>
        <w:ind w:left="488" w:right="0" w:hanging="199"/>
        <w:jc w:val="left"/>
        <w:rPr>
          <w:sz w:val="13"/>
        </w:rPr>
      </w:pPr>
      <w:r>
        <w:rPr>
          <w:sz w:val="13"/>
        </w:rPr>
        <w:t>Na</w:t>
      </w:r>
      <w:r>
        <w:rPr>
          <w:spacing w:val="6"/>
          <w:sz w:val="13"/>
        </w:rPr>
        <w:t> </w:t>
      </w:r>
      <w:r>
        <w:rPr>
          <w:sz w:val="13"/>
        </w:rPr>
        <w:t>ausência</w:t>
      </w:r>
      <w:r>
        <w:rPr>
          <w:spacing w:val="6"/>
          <w:sz w:val="13"/>
        </w:rPr>
        <w:t> </w:t>
      </w:r>
      <w:r>
        <w:rPr>
          <w:sz w:val="13"/>
        </w:rPr>
        <w:t>de</w:t>
      </w:r>
      <w:r>
        <w:rPr>
          <w:spacing w:val="6"/>
          <w:sz w:val="13"/>
        </w:rPr>
        <w:t> </w:t>
      </w:r>
      <w:r>
        <w:rPr>
          <w:sz w:val="13"/>
        </w:rPr>
        <w:t>previsão</w:t>
      </w:r>
      <w:r>
        <w:rPr>
          <w:spacing w:val="6"/>
          <w:sz w:val="13"/>
        </w:rPr>
        <w:t> </w:t>
      </w:r>
      <w:r>
        <w:rPr>
          <w:sz w:val="13"/>
        </w:rPr>
        <w:t>legal</w:t>
      </w:r>
      <w:r>
        <w:rPr>
          <w:spacing w:val="6"/>
          <w:sz w:val="13"/>
        </w:rPr>
        <w:t> </w:t>
      </w:r>
      <w:r>
        <w:rPr>
          <w:sz w:val="13"/>
        </w:rPr>
        <w:t>quanto</w:t>
      </w:r>
      <w:r>
        <w:rPr>
          <w:spacing w:val="7"/>
          <w:sz w:val="13"/>
        </w:rPr>
        <w:t> </w:t>
      </w:r>
      <w:r>
        <w:rPr>
          <w:sz w:val="13"/>
        </w:rPr>
        <w:t>ao</w:t>
      </w:r>
      <w:r>
        <w:rPr>
          <w:spacing w:val="6"/>
          <w:sz w:val="13"/>
        </w:rPr>
        <w:t> </w:t>
      </w:r>
      <w:r>
        <w:rPr>
          <w:sz w:val="13"/>
        </w:rPr>
        <w:t>índice</w:t>
      </w:r>
      <w:r>
        <w:rPr>
          <w:spacing w:val="6"/>
          <w:sz w:val="13"/>
        </w:rPr>
        <w:t> </w:t>
      </w:r>
      <w:r>
        <w:rPr>
          <w:sz w:val="13"/>
        </w:rPr>
        <w:t>substituto,</w:t>
      </w:r>
      <w:r>
        <w:rPr>
          <w:spacing w:val="6"/>
          <w:sz w:val="13"/>
        </w:rPr>
        <w:t> </w:t>
      </w:r>
      <w:r>
        <w:rPr>
          <w:sz w:val="13"/>
        </w:rPr>
        <w:t>as</w:t>
      </w:r>
      <w:r>
        <w:rPr>
          <w:spacing w:val="6"/>
          <w:sz w:val="13"/>
        </w:rPr>
        <w:t> </w:t>
      </w:r>
      <w:r>
        <w:rPr>
          <w:sz w:val="13"/>
        </w:rPr>
        <w:t>partes</w:t>
      </w:r>
      <w:r>
        <w:rPr>
          <w:spacing w:val="7"/>
          <w:sz w:val="13"/>
        </w:rPr>
        <w:t> </w:t>
      </w:r>
      <w:r>
        <w:rPr>
          <w:sz w:val="13"/>
        </w:rPr>
        <w:t>elegerão</w:t>
      </w:r>
      <w:r>
        <w:rPr>
          <w:spacing w:val="6"/>
          <w:sz w:val="13"/>
        </w:rPr>
        <w:t> </w:t>
      </w:r>
      <w:r>
        <w:rPr>
          <w:sz w:val="13"/>
        </w:rPr>
        <w:t>novo</w:t>
      </w:r>
      <w:r>
        <w:rPr>
          <w:spacing w:val="6"/>
          <w:sz w:val="13"/>
        </w:rPr>
        <w:t> </w:t>
      </w:r>
      <w:r>
        <w:rPr>
          <w:sz w:val="13"/>
        </w:rPr>
        <w:t>índice</w:t>
      </w:r>
      <w:r>
        <w:rPr>
          <w:spacing w:val="6"/>
          <w:sz w:val="13"/>
        </w:rPr>
        <w:t> </w:t>
      </w:r>
      <w:r>
        <w:rPr>
          <w:sz w:val="13"/>
        </w:rPr>
        <w:t>oficial,</w:t>
      </w:r>
      <w:r>
        <w:rPr>
          <w:spacing w:val="6"/>
          <w:sz w:val="13"/>
        </w:rPr>
        <w:t> </w:t>
      </w:r>
      <w:r>
        <w:rPr>
          <w:sz w:val="13"/>
        </w:rPr>
        <w:t>para</w:t>
      </w:r>
      <w:r>
        <w:rPr>
          <w:spacing w:val="7"/>
          <w:sz w:val="13"/>
        </w:rPr>
        <w:t> </w:t>
      </w:r>
      <w:r>
        <w:rPr>
          <w:sz w:val="13"/>
        </w:rPr>
        <w:t>reajustamento</w:t>
      </w:r>
      <w:r>
        <w:rPr>
          <w:spacing w:val="6"/>
          <w:sz w:val="13"/>
        </w:rPr>
        <w:t> </w:t>
      </w:r>
      <w:r>
        <w:rPr>
          <w:sz w:val="13"/>
        </w:rPr>
        <w:t>do</w:t>
      </w:r>
      <w:r>
        <w:rPr>
          <w:spacing w:val="6"/>
          <w:sz w:val="13"/>
        </w:rPr>
        <w:t> </w:t>
      </w:r>
      <w:r>
        <w:rPr>
          <w:sz w:val="13"/>
        </w:rPr>
        <w:t>preço</w:t>
      </w:r>
      <w:r>
        <w:rPr>
          <w:spacing w:val="6"/>
          <w:sz w:val="13"/>
        </w:rPr>
        <w:t> </w:t>
      </w:r>
      <w:r>
        <w:rPr>
          <w:sz w:val="13"/>
        </w:rPr>
        <w:t>do</w:t>
      </w:r>
      <w:r>
        <w:rPr>
          <w:spacing w:val="6"/>
          <w:sz w:val="13"/>
        </w:rPr>
        <w:t> </w:t>
      </w:r>
      <w:r>
        <w:rPr>
          <w:sz w:val="13"/>
        </w:rPr>
        <w:t>valor</w:t>
      </w:r>
      <w:r>
        <w:rPr>
          <w:spacing w:val="7"/>
          <w:sz w:val="13"/>
        </w:rPr>
        <w:t> </w:t>
      </w:r>
      <w:r>
        <w:rPr>
          <w:sz w:val="13"/>
        </w:rPr>
        <w:t>remanescente</w:t>
      </w:r>
      <w:r>
        <w:rPr>
          <w:spacing w:val="6"/>
          <w:sz w:val="13"/>
        </w:rPr>
        <w:t> </w:t>
      </w:r>
      <w:r>
        <w:rPr>
          <w:sz w:val="13"/>
        </w:rPr>
        <w:t>dos</w:t>
      </w:r>
      <w:r>
        <w:rPr>
          <w:spacing w:val="6"/>
          <w:sz w:val="13"/>
        </w:rPr>
        <w:t> </w:t>
      </w:r>
      <w:r>
        <w:rPr>
          <w:sz w:val="13"/>
        </w:rPr>
        <w:t>custos</w:t>
      </w:r>
      <w:r>
        <w:rPr>
          <w:spacing w:val="6"/>
          <w:sz w:val="13"/>
        </w:rPr>
        <w:t> </w:t>
      </w:r>
      <w:r>
        <w:rPr>
          <w:sz w:val="13"/>
        </w:rPr>
        <w:t>decorrentes</w:t>
      </w:r>
      <w:r>
        <w:rPr>
          <w:spacing w:val="6"/>
          <w:sz w:val="13"/>
        </w:rPr>
        <w:t> </w:t>
      </w:r>
      <w:r>
        <w:rPr>
          <w:sz w:val="13"/>
        </w:rPr>
        <w:t>do</w:t>
      </w:r>
      <w:r>
        <w:rPr>
          <w:spacing w:val="7"/>
          <w:sz w:val="13"/>
        </w:rPr>
        <w:t> </w:t>
      </w:r>
      <w:r>
        <w:rPr>
          <w:sz w:val="13"/>
        </w:rPr>
        <w:t>mercado,</w:t>
      </w:r>
      <w:r>
        <w:rPr>
          <w:spacing w:val="6"/>
          <w:sz w:val="13"/>
        </w:rPr>
        <w:t> </w:t>
      </w:r>
      <w:r>
        <w:rPr>
          <w:sz w:val="13"/>
        </w:rPr>
        <w:t>por</w:t>
      </w:r>
      <w:r>
        <w:rPr>
          <w:spacing w:val="6"/>
          <w:sz w:val="13"/>
        </w:rPr>
        <w:t> </w:t>
      </w:r>
      <w:r>
        <w:rPr>
          <w:sz w:val="13"/>
        </w:rPr>
        <w:t>meio</w:t>
      </w:r>
      <w:r>
        <w:rPr>
          <w:spacing w:val="6"/>
          <w:sz w:val="13"/>
        </w:rPr>
        <w:t> </w:t>
      </w:r>
      <w:r>
        <w:rPr>
          <w:sz w:val="13"/>
        </w:rPr>
        <w:t>de</w:t>
      </w:r>
      <w:r>
        <w:rPr>
          <w:spacing w:val="6"/>
          <w:sz w:val="13"/>
        </w:rPr>
        <w:t> </w:t>
      </w:r>
      <w:r>
        <w:rPr>
          <w:sz w:val="13"/>
        </w:rPr>
        <w:t>termo</w:t>
      </w:r>
      <w:r>
        <w:rPr>
          <w:spacing w:val="6"/>
          <w:sz w:val="13"/>
        </w:rPr>
        <w:t> </w:t>
      </w:r>
      <w:r>
        <w:rPr>
          <w:spacing w:val="-2"/>
          <w:sz w:val="13"/>
        </w:rPr>
        <w:t>aditivo.</w:t>
      </w:r>
    </w:p>
    <w:p>
      <w:pPr>
        <w:pStyle w:val="ListParagraph"/>
        <w:numPr>
          <w:ilvl w:val="1"/>
          <w:numId w:val="44"/>
        </w:numPr>
        <w:tabs>
          <w:tab w:pos="488" w:val="left" w:leader="none"/>
        </w:tabs>
        <w:spacing w:line="240" w:lineRule="auto" w:before="31" w:after="0"/>
        <w:ind w:left="488" w:right="0" w:hanging="199"/>
        <w:jc w:val="left"/>
        <w:rPr>
          <w:sz w:val="13"/>
        </w:rPr>
      </w:pPr>
      <w:r>
        <w:rPr>
          <w:sz w:val="13"/>
        </w:rPr>
        <w:t>O</w:t>
      </w:r>
      <w:r>
        <w:rPr>
          <w:spacing w:val="5"/>
          <w:sz w:val="13"/>
        </w:rPr>
        <w:t> </w:t>
      </w:r>
      <w:r>
        <w:rPr>
          <w:sz w:val="13"/>
        </w:rPr>
        <w:t>pedido</w:t>
      </w:r>
      <w:r>
        <w:rPr>
          <w:spacing w:val="6"/>
          <w:sz w:val="13"/>
        </w:rPr>
        <w:t> </w:t>
      </w:r>
      <w:r>
        <w:rPr>
          <w:sz w:val="13"/>
        </w:rPr>
        <w:t>de</w:t>
      </w:r>
      <w:r>
        <w:rPr>
          <w:spacing w:val="6"/>
          <w:sz w:val="13"/>
        </w:rPr>
        <w:t> </w:t>
      </w:r>
      <w:r>
        <w:rPr>
          <w:sz w:val="13"/>
        </w:rPr>
        <w:t>reajuste</w:t>
      </w:r>
      <w:r>
        <w:rPr>
          <w:spacing w:val="6"/>
          <w:sz w:val="13"/>
        </w:rPr>
        <w:t> </w:t>
      </w:r>
      <w:r>
        <w:rPr>
          <w:sz w:val="13"/>
        </w:rPr>
        <w:t>deverá</w:t>
      </w:r>
      <w:r>
        <w:rPr>
          <w:spacing w:val="6"/>
          <w:sz w:val="13"/>
        </w:rPr>
        <w:t> </w:t>
      </w:r>
      <w:r>
        <w:rPr>
          <w:sz w:val="13"/>
        </w:rPr>
        <w:t>ser</w:t>
      </w:r>
      <w:r>
        <w:rPr>
          <w:spacing w:val="5"/>
          <w:sz w:val="13"/>
        </w:rPr>
        <w:t> </w:t>
      </w:r>
      <w:r>
        <w:rPr>
          <w:sz w:val="13"/>
        </w:rPr>
        <w:t>formulado</w:t>
      </w:r>
      <w:r>
        <w:rPr>
          <w:spacing w:val="6"/>
          <w:sz w:val="13"/>
        </w:rPr>
        <w:t> </w:t>
      </w:r>
      <w:r>
        <w:rPr>
          <w:sz w:val="13"/>
        </w:rPr>
        <w:t>durante</w:t>
      </w:r>
      <w:r>
        <w:rPr>
          <w:spacing w:val="6"/>
          <w:sz w:val="13"/>
        </w:rPr>
        <w:t> </w:t>
      </w:r>
      <w:r>
        <w:rPr>
          <w:sz w:val="13"/>
        </w:rPr>
        <w:t>a</w:t>
      </w:r>
      <w:r>
        <w:rPr>
          <w:spacing w:val="6"/>
          <w:sz w:val="13"/>
        </w:rPr>
        <w:t> </w:t>
      </w:r>
      <w:r>
        <w:rPr>
          <w:sz w:val="13"/>
        </w:rPr>
        <w:t>vigência</w:t>
      </w:r>
      <w:r>
        <w:rPr>
          <w:spacing w:val="6"/>
          <w:sz w:val="13"/>
        </w:rPr>
        <w:t> </w:t>
      </w:r>
      <w:r>
        <w:rPr>
          <w:sz w:val="13"/>
        </w:rPr>
        <w:t>do</w:t>
      </w:r>
      <w:r>
        <w:rPr>
          <w:spacing w:val="5"/>
          <w:sz w:val="13"/>
        </w:rPr>
        <w:t> </w:t>
      </w:r>
      <w:r>
        <w:rPr>
          <w:sz w:val="13"/>
        </w:rPr>
        <w:t>Contrato</w:t>
      </w:r>
      <w:r>
        <w:rPr>
          <w:spacing w:val="6"/>
          <w:sz w:val="13"/>
        </w:rPr>
        <w:t> </w:t>
      </w:r>
      <w:r>
        <w:rPr>
          <w:sz w:val="13"/>
        </w:rPr>
        <w:t>e</w:t>
      </w:r>
      <w:r>
        <w:rPr>
          <w:spacing w:val="6"/>
          <w:sz w:val="13"/>
        </w:rPr>
        <w:t> </w:t>
      </w:r>
      <w:r>
        <w:rPr>
          <w:sz w:val="13"/>
        </w:rPr>
        <w:t>antes</w:t>
      </w:r>
      <w:r>
        <w:rPr>
          <w:spacing w:val="6"/>
          <w:sz w:val="13"/>
        </w:rPr>
        <w:t> </w:t>
      </w:r>
      <w:r>
        <w:rPr>
          <w:sz w:val="13"/>
        </w:rPr>
        <w:t>de</w:t>
      </w:r>
      <w:r>
        <w:rPr>
          <w:spacing w:val="6"/>
          <w:sz w:val="13"/>
        </w:rPr>
        <w:t> </w:t>
      </w:r>
      <w:r>
        <w:rPr>
          <w:sz w:val="13"/>
        </w:rPr>
        <w:t>eventual</w:t>
      </w:r>
      <w:r>
        <w:rPr>
          <w:spacing w:val="6"/>
          <w:sz w:val="13"/>
        </w:rPr>
        <w:t> </w:t>
      </w:r>
      <w:r>
        <w:rPr>
          <w:sz w:val="13"/>
        </w:rPr>
        <w:t>prorrogação</w:t>
      </w:r>
      <w:r>
        <w:rPr>
          <w:spacing w:val="5"/>
          <w:sz w:val="13"/>
        </w:rPr>
        <w:t> </w:t>
      </w:r>
      <w:r>
        <w:rPr>
          <w:sz w:val="13"/>
        </w:rPr>
        <w:t>contratual,</w:t>
      </w:r>
      <w:r>
        <w:rPr>
          <w:spacing w:val="6"/>
          <w:sz w:val="13"/>
        </w:rPr>
        <w:t> </w:t>
      </w:r>
      <w:r>
        <w:rPr>
          <w:sz w:val="13"/>
        </w:rPr>
        <w:t>sob</w:t>
      </w:r>
      <w:r>
        <w:rPr>
          <w:spacing w:val="6"/>
          <w:sz w:val="13"/>
        </w:rPr>
        <w:t> </w:t>
      </w:r>
      <w:r>
        <w:rPr>
          <w:sz w:val="13"/>
        </w:rPr>
        <w:t>pena</w:t>
      </w:r>
      <w:r>
        <w:rPr>
          <w:spacing w:val="6"/>
          <w:sz w:val="13"/>
        </w:rPr>
        <w:t> </w:t>
      </w:r>
      <w:r>
        <w:rPr>
          <w:sz w:val="13"/>
        </w:rPr>
        <w:t>de</w:t>
      </w:r>
      <w:r>
        <w:rPr>
          <w:spacing w:val="6"/>
          <w:sz w:val="13"/>
        </w:rPr>
        <w:t> </w:t>
      </w:r>
      <w:r>
        <w:rPr>
          <w:spacing w:val="-2"/>
          <w:sz w:val="13"/>
        </w:rPr>
        <w:t>preclusão.</w:t>
      </w:r>
    </w:p>
    <w:p>
      <w:pPr>
        <w:pStyle w:val="ListParagraph"/>
        <w:numPr>
          <w:ilvl w:val="2"/>
          <w:numId w:val="44"/>
        </w:numPr>
        <w:tabs>
          <w:tab w:pos="588" w:val="left" w:leader="none"/>
        </w:tabs>
        <w:spacing w:line="240" w:lineRule="auto" w:before="30" w:after="0"/>
        <w:ind w:left="588" w:right="0" w:hanging="299"/>
        <w:jc w:val="left"/>
        <w:rPr>
          <w:sz w:val="13"/>
        </w:rPr>
      </w:pPr>
      <w:r>
        <w:rPr>
          <w:sz w:val="13"/>
        </w:rPr>
        <w:t>Os</w:t>
      </w:r>
      <w:r>
        <w:rPr>
          <w:spacing w:val="5"/>
          <w:sz w:val="13"/>
        </w:rPr>
        <w:t> </w:t>
      </w:r>
      <w:r>
        <w:rPr>
          <w:sz w:val="13"/>
        </w:rPr>
        <w:t>efeitos</w:t>
      </w:r>
      <w:r>
        <w:rPr>
          <w:spacing w:val="6"/>
          <w:sz w:val="13"/>
        </w:rPr>
        <w:t> </w:t>
      </w:r>
      <w:r>
        <w:rPr>
          <w:sz w:val="13"/>
        </w:rPr>
        <w:t>financeiros</w:t>
      </w:r>
      <w:r>
        <w:rPr>
          <w:spacing w:val="6"/>
          <w:sz w:val="13"/>
        </w:rPr>
        <w:t> </w:t>
      </w:r>
      <w:r>
        <w:rPr>
          <w:sz w:val="13"/>
        </w:rPr>
        <w:t>do</w:t>
      </w:r>
      <w:r>
        <w:rPr>
          <w:spacing w:val="6"/>
          <w:sz w:val="13"/>
        </w:rPr>
        <w:t> </w:t>
      </w:r>
      <w:r>
        <w:rPr>
          <w:sz w:val="13"/>
        </w:rPr>
        <w:t>pedido</w:t>
      </w:r>
      <w:r>
        <w:rPr>
          <w:spacing w:val="6"/>
          <w:sz w:val="13"/>
        </w:rPr>
        <w:t> </w:t>
      </w:r>
      <w:r>
        <w:rPr>
          <w:sz w:val="13"/>
        </w:rPr>
        <w:t>de</w:t>
      </w:r>
      <w:r>
        <w:rPr>
          <w:spacing w:val="6"/>
          <w:sz w:val="13"/>
        </w:rPr>
        <w:t> </w:t>
      </w:r>
      <w:r>
        <w:rPr>
          <w:sz w:val="13"/>
        </w:rPr>
        <w:t>reajuste</w:t>
      </w:r>
      <w:r>
        <w:rPr>
          <w:spacing w:val="6"/>
          <w:sz w:val="13"/>
        </w:rPr>
        <w:t> </w:t>
      </w:r>
      <w:r>
        <w:rPr>
          <w:sz w:val="13"/>
        </w:rPr>
        <w:t>serão</w:t>
      </w:r>
      <w:r>
        <w:rPr>
          <w:spacing w:val="6"/>
          <w:sz w:val="13"/>
        </w:rPr>
        <w:t> </w:t>
      </w:r>
      <w:r>
        <w:rPr>
          <w:spacing w:val="-2"/>
          <w:sz w:val="13"/>
        </w:rPr>
        <w:t>contados:</w:t>
      </w:r>
    </w:p>
    <w:p>
      <w:pPr>
        <w:pStyle w:val="ListParagraph"/>
        <w:numPr>
          <w:ilvl w:val="0"/>
          <w:numId w:val="45"/>
        </w:numPr>
        <w:tabs>
          <w:tab w:pos="423" w:val="left" w:leader="none"/>
        </w:tabs>
        <w:spacing w:line="240" w:lineRule="auto" w:before="31" w:after="0"/>
        <w:ind w:left="423" w:right="0" w:hanging="134"/>
        <w:jc w:val="left"/>
        <w:rPr>
          <w:sz w:val="13"/>
        </w:rPr>
      </w:pPr>
      <w:r>
        <w:rPr>
          <w:sz w:val="13"/>
        </w:rPr>
        <w:t>da</w:t>
      </w:r>
      <w:r>
        <w:rPr>
          <w:spacing w:val="5"/>
          <w:sz w:val="13"/>
        </w:rPr>
        <w:t> </w:t>
      </w:r>
      <w:r>
        <w:rPr>
          <w:sz w:val="13"/>
        </w:rPr>
        <w:t>data-base</w:t>
      </w:r>
      <w:r>
        <w:rPr>
          <w:spacing w:val="6"/>
          <w:sz w:val="13"/>
        </w:rPr>
        <w:t> </w:t>
      </w:r>
      <w:r>
        <w:rPr>
          <w:sz w:val="13"/>
        </w:rPr>
        <w:t>prevista</w:t>
      </w:r>
      <w:r>
        <w:rPr>
          <w:spacing w:val="5"/>
          <w:sz w:val="13"/>
        </w:rPr>
        <w:t> </w:t>
      </w:r>
      <w:r>
        <w:rPr>
          <w:sz w:val="13"/>
        </w:rPr>
        <w:t>no</w:t>
      </w:r>
      <w:r>
        <w:rPr>
          <w:spacing w:val="6"/>
          <w:sz w:val="13"/>
        </w:rPr>
        <w:t> </w:t>
      </w:r>
      <w:r>
        <w:rPr>
          <w:sz w:val="13"/>
        </w:rPr>
        <w:t>Contrato,</w:t>
      </w:r>
      <w:r>
        <w:rPr>
          <w:spacing w:val="6"/>
          <w:sz w:val="13"/>
        </w:rPr>
        <w:t> </w:t>
      </w:r>
      <w:r>
        <w:rPr>
          <w:sz w:val="13"/>
        </w:rPr>
        <w:t>desde</w:t>
      </w:r>
      <w:r>
        <w:rPr>
          <w:spacing w:val="5"/>
          <w:sz w:val="13"/>
        </w:rPr>
        <w:t> </w:t>
      </w:r>
      <w:r>
        <w:rPr>
          <w:sz w:val="13"/>
        </w:rPr>
        <w:t>que</w:t>
      </w:r>
      <w:r>
        <w:rPr>
          <w:spacing w:val="6"/>
          <w:sz w:val="13"/>
        </w:rPr>
        <w:t> </w:t>
      </w:r>
      <w:r>
        <w:rPr>
          <w:sz w:val="13"/>
        </w:rPr>
        <w:t>requerido</w:t>
      </w:r>
      <w:r>
        <w:rPr>
          <w:spacing w:val="6"/>
          <w:sz w:val="13"/>
        </w:rPr>
        <w:t> </w:t>
      </w:r>
      <w:r>
        <w:rPr>
          <w:sz w:val="13"/>
        </w:rPr>
        <w:t>no</w:t>
      </w:r>
      <w:r>
        <w:rPr>
          <w:spacing w:val="5"/>
          <w:sz w:val="13"/>
        </w:rPr>
        <w:t> </w:t>
      </w:r>
      <w:r>
        <w:rPr>
          <w:sz w:val="13"/>
        </w:rPr>
        <w:t>prazo</w:t>
      </w:r>
      <w:r>
        <w:rPr>
          <w:spacing w:val="6"/>
          <w:sz w:val="13"/>
        </w:rPr>
        <w:t> </w:t>
      </w:r>
      <w:r>
        <w:rPr>
          <w:sz w:val="13"/>
        </w:rPr>
        <w:t>de</w:t>
      </w:r>
      <w:r>
        <w:rPr>
          <w:spacing w:val="6"/>
          <w:sz w:val="13"/>
        </w:rPr>
        <w:t> </w:t>
      </w:r>
      <w:r>
        <w:rPr>
          <w:sz w:val="13"/>
        </w:rPr>
        <w:t>60</w:t>
      </w:r>
      <w:r>
        <w:rPr>
          <w:spacing w:val="5"/>
          <w:sz w:val="13"/>
        </w:rPr>
        <w:t> </w:t>
      </w:r>
      <w:r>
        <w:rPr>
          <w:sz w:val="13"/>
        </w:rPr>
        <w:t>(sessenta)</w:t>
      </w:r>
      <w:r>
        <w:rPr>
          <w:spacing w:val="6"/>
          <w:sz w:val="13"/>
        </w:rPr>
        <w:t> </w:t>
      </w:r>
      <w:r>
        <w:rPr>
          <w:sz w:val="13"/>
        </w:rPr>
        <w:t>dias</w:t>
      </w:r>
      <w:r>
        <w:rPr>
          <w:spacing w:val="5"/>
          <w:sz w:val="13"/>
        </w:rPr>
        <w:t> </w:t>
      </w:r>
      <w:r>
        <w:rPr>
          <w:sz w:val="13"/>
        </w:rPr>
        <w:t>da</w:t>
      </w:r>
      <w:r>
        <w:rPr>
          <w:spacing w:val="6"/>
          <w:sz w:val="13"/>
        </w:rPr>
        <w:t> </w:t>
      </w:r>
      <w:r>
        <w:rPr>
          <w:sz w:val="13"/>
        </w:rPr>
        <w:t>data</w:t>
      </w:r>
      <w:r>
        <w:rPr>
          <w:spacing w:val="6"/>
          <w:sz w:val="13"/>
        </w:rPr>
        <w:t> </w:t>
      </w:r>
      <w:r>
        <w:rPr>
          <w:sz w:val="13"/>
        </w:rPr>
        <w:t>de</w:t>
      </w:r>
      <w:r>
        <w:rPr>
          <w:spacing w:val="5"/>
          <w:sz w:val="13"/>
        </w:rPr>
        <w:t> </w:t>
      </w:r>
      <w:r>
        <w:rPr>
          <w:sz w:val="13"/>
        </w:rPr>
        <w:t>publicação</w:t>
      </w:r>
      <w:r>
        <w:rPr>
          <w:spacing w:val="6"/>
          <w:sz w:val="13"/>
        </w:rPr>
        <w:t> </w:t>
      </w:r>
      <w:r>
        <w:rPr>
          <w:sz w:val="13"/>
        </w:rPr>
        <w:t>do</w:t>
      </w:r>
      <w:r>
        <w:rPr>
          <w:spacing w:val="6"/>
          <w:sz w:val="13"/>
        </w:rPr>
        <w:t> </w:t>
      </w:r>
      <w:r>
        <w:rPr>
          <w:sz w:val="13"/>
        </w:rPr>
        <w:t>índice</w:t>
      </w:r>
      <w:r>
        <w:rPr>
          <w:spacing w:val="5"/>
          <w:sz w:val="13"/>
        </w:rPr>
        <w:t> </w:t>
      </w:r>
      <w:r>
        <w:rPr>
          <w:sz w:val="13"/>
        </w:rPr>
        <w:t>ajustado</w:t>
      </w:r>
      <w:r>
        <w:rPr>
          <w:spacing w:val="6"/>
          <w:sz w:val="13"/>
        </w:rPr>
        <w:t> </w:t>
      </w:r>
      <w:r>
        <w:rPr>
          <w:spacing w:val="-2"/>
          <w:sz w:val="13"/>
        </w:rPr>
        <w:t>contratualmente;</w:t>
      </w:r>
    </w:p>
    <w:p>
      <w:pPr>
        <w:pStyle w:val="ListParagraph"/>
        <w:numPr>
          <w:ilvl w:val="0"/>
          <w:numId w:val="45"/>
        </w:numPr>
        <w:tabs>
          <w:tab w:pos="430" w:val="left" w:leader="none"/>
        </w:tabs>
        <w:spacing w:line="240" w:lineRule="auto" w:before="30" w:after="0"/>
        <w:ind w:left="430" w:right="0" w:hanging="141"/>
        <w:jc w:val="left"/>
        <w:rPr>
          <w:sz w:val="13"/>
        </w:rPr>
      </w:pPr>
      <w:r>
        <w:rPr>
          <w:sz w:val="13"/>
        </w:rPr>
        <w:t>a</w:t>
      </w:r>
      <w:r>
        <w:rPr>
          <w:spacing w:val="4"/>
          <w:sz w:val="13"/>
        </w:rPr>
        <w:t> </w:t>
      </w:r>
      <w:r>
        <w:rPr>
          <w:sz w:val="13"/>
        </w:rPr>
        <w:t>partir</w:t>
      </w:r>
      <w:r>
        <w:rPr>
          <w:spacing w:val="5"/>
          <w:sz w:val="13"/>
        </w:rPr>
        <w:t> </w:t>
      </w:r>
      <w:r>
        <w:rPr>
          <w:sz w:val="13"/>
        </w:rPr>
        <w:t>da</w:t>
      </w:r>
      <w:r>
        <w:rPr>
          <w:spacing w:val="5"/>
          <w:sz w:val="13"/>
        </w:rPr>
        <w:t> </w:t>
      </w:r>
      <w:r>
        <w:rPr>
          <w:sz w:val="13"/>
        </w:rPr>
        <w:t>data</w:t>
      </w:r>
      <w:r>
        <w:rPr>
          <w:spacing w:val="5"/>
          <w:sz w:val="13"/>
        </w:rPr>
        <w:t> </w:t>
      </w:r>
      <w:r>
        <w:rPr>
          <w:sz w:val="13"/>
        </w:rPr>
        <w:t>do</w:t>
      </w:r>
      <w:r>
        <w:rPr>
          <w:spacing w:val="4"/>
          <w:sz w:val="13"/>
        </w:rPr>
        <w:t> </w:t>
      </w:r>
      <w:r>
        <w:rPr>
          <w:sz w:val="13"/>
        </w:rPr>
        <w:t>requerimento</w:t>
      </w:r>
      <w:r>
        <w:rPr>
          <w:spacing w:val="5"/>
          <w:sz w:val="13"/>
        </w:rPr>
        <w:t> </w:t>
      </w:r>
      <w:r>
        <w:rPr>
          <w:sz w:val="13"/>
        </w:rPr>
        <w:t>do</w:t>
      </w:r>
      <w:r>
        <w:rPr>
          <w:spacing w:val="5"/>
          <w:sz w:val="13"/>
        </w:rPr>
        <w:t> </w:t>
      </w:r>
      <w:r>
        <w:rPr>
          <w:b/>
          <w:sz w:val="13"/>
        </w:rPr>
        <w:t>CONTRATADO</w:t>
      </w:r>
      <w:r>
        <w:rPr>
          <w:sz w:val="13"/>
        </w:rPr>
        <w:t>,</w:t>
      </w:r>
      <w:r>
        <w:rPr>
          <w:spacing w:val="5"/>
          <w:sz w:val="13"/>
        </w:rPr>
        <w:t> </w:t>
      </w:r>
      <w:r>
        <w:rPr>
          <w:sz w:val="13"/>
        </w:rPr>
        <w:t>caso</w:t>
      </w:r>
      <w:r>
        <w:rPr>
          <w:spacing w:val="4"/>
          <w:sz w:val="13"/>
        </w:rPr>
        <w:t> </w:t>
      </w:r>
      <w:r>
        <w:rPr>
          <w:sz w:val="13"/>
        </w:rPr>
        <w:t>o</w:t>
      </w:r>
      <w:r>
        <w:rPr>
          <w:spacing w:val="5"/>
          <w:sz w:val="13"/>
        </w:rPr>
        <w:t> </w:t>
      </w:r>
      <w:r>
        <w:rPr>
          <w:sz w:val="13"/>
        </w:rPr>
        <w:t>pedido</w:t>
      </w:r>
      <w:r>
        <w:rPr>
          <w:spacing w:val="5"/>
          <w:sz w:val="13"/>
        </w:rPr>
        <w:t> </w:t>
      </w:r>
      <w:r>
        <w:rPr>
          <w:sz w:val="13"/>
        </w:rPr>
        <w:t>seja</w:t>
      </w:r>
      <w:r>
        <w:rPr>
          <w:spacing w:val="5"/>
          <w:sz w:val="13"/>
        </w:rPr>
        <w:t> </w:t>
      </w:r>
      <w:r>
        <w:rPr>
          <w:sz w:val="13"/>
        </w:rPr>
        <w:t>formulado</w:t>
      </w:r>
      <w:r>
        <w:rPr>
          <w:spacing w:val="4"/>
          <w:sz w:val="13"/>
        </w:rPr>
        <w:t> </w:t>
      </w:r>
      <w:r>
        <w:rPr>
          <w:sz w:val="13"/>
        </w:rPr>
        <w:t>após</w:t>
      </w:r>
      <w:r>
        <w:rPr>
          <w:spacing w:val="5"/>
          <w:sz w:val="13"/>
        </w:rPr>
        <w:t> </w:t>
      </w:r>
      <w:r>
        <w:rPr>
          <w:sz w:val="13"/>
        </w:rPr>
        <w:t>o</w:t>
      </w:r>
      <w:r>
        <w:rPr>
          <w:spacing w:val="5"/>
          <w:sz w:val="13"/>
        </w:rPr>
        <w:t> </w:t>
      </w:r>
      <w:r>
        <w:rPr>
          <w:sz w:val="13"/>
        </w:rPr>
        <w:t>prazo</w:t>
      </w:r>
      <w:r>
        <w:rPr>
          <w:spacing w:val="5"/>
          <w:sz w:val="13"/>
        </w:rPr>
        <w:t> </w:t>
      </w:r>
      <w:r>
        <w:rPr>
          <w:sz w:val="13"/>
        </w:rPr>
        <w:t>fixado</w:t>
      </w:r>
      <w:r>
        <w:rPr>
          <w:spacing w:val="4"/>
          <w:sz w:val="13"/>
        </w:rPr>
        <w:t> </w:t>
      </w:r>
      <w:r>
        <w:rPr>
          <w:sz w:val="13"/>
        </w:rPr>
        <w:t>na</w:t>
      </w:r>
      <w:r>
        <w:rPr>
          <w:spacing w:val="5"/>
          <w:sz w:val="13"/>
        </w:rPr>
        <w:t> </w:t>
      </w:r>
      <w:r>
        <w:rPr>
          <w:sz w:val="13"/>
        </w:rPr>
        <w:t>alínea</w:t>
      </w:r>
      <w:r>
        <w:rPr>
          <w:spacing w:val="5"/>
          <w:sz w:val="13"/>
        </w:rPr>
        <w:t> </w:t>
      </w:r>
      <w:r>
        <w:rPr>
          <w:sz w:val="13"/>
        </w:rPr>
        <w:t>a,</w:t>
      </w:r>
      <w:r>
        <w:rPr>
          <w:spacing w:val="5"/>
          <w:sz w:val="13"/>
        </w:rPr>
        <w:t> </w:t>
      </w:r>
      <w:r>
        <w:rPr>
          <w:sz w:val="13"/>
        </w:rPr>
        <w:t>acima,</w:t>
      </w:r>
      <w:r>
        <w:rPr>
          <w:spacing w:val="5"/>
          <w:sz w:val="13"/>
        </w:rPr>
        <w:t> </w:t>
      </w:r>
      <w:r>
        <w:rPr>
          <w:sz w:val="13"/>
        </w:rPr>
        <w:t>o</w:t>
      </w:r>
      <w:r>
        <w:rPr>
          <w:spacing w:val="4"/>
          <w:sz w:val="13"/>
        </w:rPr>
        <w:t> </w:t>
      </w:r>
      <w:r>
        <w:rPr>
          <w:sz w:val="13"/>
        </w:rPr>
        <w:t>que</w:t>
      </w:r>
      <w:r>
        <w:rPr>
          <w:spacing w:val="5"/>
          <w:sz w:val="13"/>
        </w:rPr>
        <w:t> </w:t>
      </w:r>
      <w:r>
        <w:rPr>
          <w:sz w:val="13"/>
        </w:rPr>
        <w:t>não</w:t>
      </w:r>
      <w:r>
        <w:rPr>
          <w:spacing w:val="5"/>
          <w:sz w:val="13"/>
        </w:rPr>
        <w:t> </w:t>
      </w:r>
      <w:r>
        <w:rPr>
          <w:sz w:val="13"/>
        </w:rPr>
        <w:t>acarretará</w:t>
      </w:r>
      <w:r>
        <w:rPr>
          <w:spacing w:val="5"/>
          <w:sz w:val="13"/>
        </w:rPr>
        <w:t> </w:t>
      </w:r>
      <w:r>
        <w:rPr>
          <w:sz w:val="13"/>
        </w:rPr>
        <w:t>a</w:t>
      </w:r>
      <w:r>
        <w:rPr>
          <w:spacing w:val="4"/>
          <w:sz w:val="13"/>
        </w:rPr>
        <w:t> </w:t>
      </w:r>
      <w:r>
        <w:rPr>
          <w:sz w:val="13"/>
        </w:rPr>
        <w:t>alteração</w:t>
      </w:r>
      <w:r>
        <w:rPr>
          <w:spacing w:val="5"/>
          <w:sz w:val="13"/>
        </w:rPr>
        <w:t> </w:t>
      </w:r>
      <w:r>
        <w:rPr>
          <w:sz w:val="13"/>
        </w:rPr>
        <w:t>do</w:t>
      </w:r>
      <w:r>
        <w:rPr>
          <w:spacing w:val="5"/>
          <w:sz w:val="13"/>
        </w:rPr>
        <w:t> </w:t>
      </w:r>
      <w:r>
        <w:rPr>
          <w:sz w:val="13"/>
        </w:rPr>
        <w:t>marco</w:t>
      </w:r>
      <w:r>
        <w:rPr>
          <w:spacing w:val="5"/>
          <w:sz w:val="13"/>
        </w:rPr>
        <w:t> </w:t>
      </w:r>
      <w:r>
        <w:rPr>
          <w:sz w:val="13"/>
        </w:rPr>
        <w:t>para</w:t>
      </w:r>
      <w:r>
        <w:rPr>
          <w:spacing w:val="4"/>
          <w:sz w:val="13"/>
        </w:rPr>
        <w:t> </w:t>
      </w:r>
      <w:r>
        <w:rPr>
          <w:sz w:val="13"/>
        </w:rPr>
        <w:t>cômputo</w:t>
      </w:r>
      <w:r>
        <w:rPr>
          <w:spacing w:val="5"/>
          <w:sz w:val="13"/>
        </w:rPr>
        <w:t> </w:t>
      </w:r>
      <w:r>
        <w:rPr>
          <w:sz w:val="13"/>
        </w:rPr>
        <w:t>da</w:t>
      </w:r>
      <w:r>
        <w:rPr>
          <w:spacing w:val="5"/>
          <w:sz w:val="13"/>
        </w:rPr>
        <w:t> </w:t>
      </w:r>
      <w:r>
        <w:rPr>
          <w:sz w:val="13"/>
        </w:rPr>
        <w:t>anualidade</w:t>
      </w:r>
      <w:r>
        <w:rPr>
          <w:spacing w:val="5"/>
          <w:sz w:val="13"/>
        </w:rPr>
        <w:t> </w:t>
      </w:r>
      <w:r>
        <w:rPr>
          <w:sz w:val="13"/>
        </w:rPr>
        <w:t>do</w:t>
      </w:r>
      <w:r>
        <w:rPr>
          <w:spacing w:val="4"/>
          <w:sz w:val="13"/>
        </w:rPr>
        <w:t> </w:t>
      </w:r>
      <w:r>
        <w:rPr>
          <w:sz w:val="13"/>
        </w:rPr>
        <w:t>reajuste,</w:t>
      </w:r>
      <w:r>
        <w:rPr>
          <w:spacing w:val="5"/>
          <w:sz w:val="13"/>
        </w:rPr>
        <w:t> </w:t>
      </w:r>
      <w:r>
        <w:rPr>
          <w:sz w:val="13"/>
        </w:rPr>
        <w:t>já</w:t>
      </w:r>
      <w:r>
        <w:rPr>
          <w:spacing w:val="5"/>
          <w:sz w:val="13"/>
        </w:rPr>
        <w:t> </w:t>
      </w:r>
      <w:r>
        <w:rPr>
          <w:sz w:val="13"/>
        </w:rPr>
        <w:t>adotado</w:t>
      </w:r>
      <w:r>
        <w:rPr>
          <w:spacing w:val="5"/>
          <w:sz w:val="13"/>
        </w:rPr>
        <w:t> </w:t>
      </w:r>
      <w:r>
        <w:rPr>
          <w:sz w:val="13"/>
        </w:rPr>
        <w:t>no</w:t>
      </w:r>
      <w:r>
        <w:rPr>
          <w:spacing w:val="4"/>
          <w:sz w:val="13"/>
        </w:rPr>
        <w:t> </w:t>
      </w:r>
      <w:r>
        <w:rPr>
          <w:sz w:val="13"/>
        </w:rPr>
        <w:t>edital</w:t>
      </w:r>
      <w:r>
        <w:rPr>
          <w:spacing w:val="5"/>
          <w:sz w:val="13"/>
        </w:rPr>
        <w:t> </w:t>
      </w:r>
      <w:r>
        <w:rPr>
          <w:sz w:val="13"/>
        </w:rPr>
        <w:t>e</w:t>
      </w:r>
      <w:r>
        <w:rPr>
          <w:spacing w:val="5"/>
          <w:sz w:val="13"/>
        </w:rPr>
        <w:t> </w:t>
      </w:r>
      <w:r>
        <w:rPr>
          <w:sz w:val="13"/>
        </w:rPr>
        <w:t>no</w:t>
      </w:r>
      <w:r>
        <w:rPr>
          <w:spacing w:val="5"/>
          <w:sz w:val="13"/>
        </w:rPr>
        <w:t> </w:t>
      </w:r>
      <w:r>
        <w:rPr>
          <w:spacing w:val="-2"/>
          <w:sz w:val="13"/>
        </w:rPr>
        <w:t>contrato.</w:t>
      </w:r>
    </w:p>
    <w:p>
      <w:pPr>
        <w:pStyle w:val="BodyText"/>
        <w:spacing w:line="20" w:lineRule="exact"/>
        <w:ind w:left="6535"/>
        <w:rPr>
          <w:sz w:val="2"/>
        </w:rPr>
      </w:pPr>
      <w:r>
        <w:rPr>
          <w:sz w:val="2"/>
        </w:rPr>
        <mc:AlternateContent>
          <mc:Choice Requires="wps">
            <w:drawing>
              <wp:inline distT="0" distB="0" distL="0" distR="0">
                <wp:extent cx="38100" cy="6350"/>
                <wp:effectExtent l="0" t="0" r="0" b="0"/>
                <wp:docPr id="21" name="Group 21"/>
                <wp:cNvGraphicFramePr>
                  <a:graphicFrameLocks/>
                </wp:cNvGraphicFramePr>
                <a:graphic>
                  <a:graphicData uri="http://schemas.microsoft.com/office/word/2010/wordprocessingGroup">
                    <wpg:wgp>
                      <wpg:cNvPr id="21" name="Group 21"/>
                      <wpg:cNvGrpSpPr/>
                      <wpg:grpSpPr>
                        <a:xfrm>
                          <a:off x="0" y="0"/>
                          <a:ext cx="38100" cy="6350"/>
                          <a:chExt cx="38100" cy="6350"/>
                        </a:xfrm>
                      </wpg:grpSpPr>
                      <wps:wsp>
                        <wps:cNvPr id="22" name="Graphic 22"/>
                        <wps:cNvSpPr/>
                        <wps:spPr>
                          <a:xfrm>
                            <a:off x="0" y="0"/>
                            <a:ext cx="38100" cy="6350"/>
                          </a:xfrm>
                          <a:custGeom>
                            <a:avLst/>
                            <a:gdLst/>
                            <a:ahLst/>
                            <a:cxnLst/>
                            <a:rect l="l" t="t" r="r" b="b"/>
                            <a:pathLst>
                              <a:path w="38100" h="6350">
                                <a:moveTo>
                                  <a:pt x="37603" y="6350"/>
                                </a:moveTo>
                                <a:lnTo>
                                  <a:pt x="0" y="6350"/>
                                </a:lnTo>
                                <a:lnTo>
                                  <a:pt x="0" y="0"/>
                                </a:lnTo>
                                <a:lnTo>
                                  <a:pt x="37603" y="0"/>
                                </a:lnTo>
                                <a:lnTo>
                                  <a:pt x="37603" y="635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pt;height:.5pt;mso-position-horizontal-relative:char;mso-position-vertical-relative:line" id="docshapegroup20" coordorigin="0,0" coordsize="60,10">
                <v:rect style="position:absolute;left:0;top:0;width:60;height:10" id="docshape21" filled="true" fillcolor="#000000" stroked="false">
                  <v:fill type="solid"/>
                </v:rect>
              </v:group>
            </w:pict>
          </mc:Fallback>
        </mc:AlternateContent>
      </w:r>
      <w:r>
        <w:rPr>
          <w:sz w:val="2"/>
        </w:rPr>
      </w:r>
    </w:p>
    <w:p>
      <w:pPr>
        <w:pStyle w:val="ListParagraph"/>
        <w:numPr>
          <w:ilvl w:val="1"/>
          <w:numId w:val="44"/>
        </w:numPr>
        <w:tabs>
          <w:tab w:pos="495" w:val="left" w:leader="none"/>
        </w:tabs>
        <w:spacing w:line="288" w:lineRule="auto" w:before="11" w:after="0"/>
        <w:ind w:left="289" w:right="278" w:firstLine="0"/>
        <w:jc w:val="left"/>
        <w:rPr>
          <w:sz w:val="13"/>
        </w:rPr>
      </w:pPr>
      <w:r>
        <w:rPr>
          <w:sz w:val="13"/>
        </w:rPr>
        <w:t>Caso,</w:t>
      </w:r>
      <w:r>
        <w:rPr>
          <w:spacing w:val="13"/>
          <w:sz w:val="13"/>
        </w:rPr>
        <w:t> </w:t>
      </w:r>
      <w:r>
        <w:rPr>
          <w:sz w:val="13"/>
        </w:rPr>
        <w:t>na</w:t>
      </w:r>
      <w:r>
        <w:rPr>
          <w:spacing w:val="13"/>
          <w:sz w:val="13"/>
        </w:rPr>
        <w:t> </w:t>
      </w:r>
      <w:r>
        <w:rPr>
          <w:sz w:val="13"/>
        </w:rPr>
        <w:t>data</w:t>
      </w:r>
      <w:r>
        <w:rPr>
          <w:spacing w:val="13"/>
          <w:sz w:val="13"/>
        </w:rPr>
        <w:t> </w:t>
      </w:r>
      <w:r>
        <w:rPr>
          <w:sz w:val="13"/>
        </w:rPr>
        <w:t>da</w:t>
      </w:r>
      <w:r>
        <w:rPr>
          <w:spacing w:val="13"/>
          <w:sz w:val="13"/>
        </w:rPr>
        <w:t> </w:t>
      </w:r>
      <w:r>
        <w:rPr>
          <w:sz w:val="13"/>
        </w:rPr>
        <w:t>prorrogação</w:t>
      </w:r>
      <w:r>
        <w:rPr>
          <w:spacing w:val="13"/>
          <w:sz w:val="13"/>
        </w:rPr>
        <w:t> </w:t>
      </w:r>
      <w:r>
        <w:rPr>
          <w:sz w:val="13"/>
        </w:rPr>
        <w:t>contratual,</w:t>
      </w:r>
      <w:r>
        <w:rPr>
          <w:spacing w:val="13"/>
          <w:sz w:val="13"/>
        </w:rPr>
        <w:t> </w:t>
      </w:r>
      <w:r>
        <w:rPr>
          <w:sz w:val="13"/>
        </w:rPr>
        <w:t>ainda</w:t>
      </w:r>
      <w:r>
        <w:rPr>
          <w:spacing w:val="13"/>
          <w:sz w:val="13"/>
        </w:rPr>
        <w:t> </w:t>
      </w:r>
      <w:r>
        <w:rPr>
          <w:sz w:val="13"/>
        </w:rPr>
        <w:t>não</w:t>
      </w:r>
      <w:r>
        <w:rPr>
          <w:spacing w:val="13"/>
          <w:sz w:val="13"/>
        </w:rPr>
        <w:t> </w:t>
      </w:r>
      <w:r>
        <w:rPr>
          <w:sz w:val="13"/>
        </w:rPr>
        <w:t>tenha</w:t>
      </w:r>
      <w:r>
        <w:rPr>
          <w:spacing w:val="13"/>
          <w:sz w:val="13"/>
        </w:rPr>
        <w:t> </w:t>
      </w:r>
      <w:r>
        <w:rPr>
          <w:sz w:val="13"/>
        </w:rPr>
        <w:t>sido</w:t>
      </w:r>
      <w:r>
        <w:rPr>
          <w:spacing w:val="13"/>
          <w:sz w:val="13"/>
        </w:rPr>
        <w:t> </w:t>
      </w:r>
      <w:r>
        <w:rPr>
          <w:sz w:val="13"/>
        </w:rPr>
        <w:t>divulgado</w:t>
      </w:r>
      <w:r>
        <w:rPr>
          <w:spacing w:val="13"/>
          <w:sz w:val="13"/>
        </w:rPr>
        <w:t> </w:t>
      </w:r>
      <w:r>
        <w:rPr>
          <w:sz w:val="13"/>
        </w:rPr>
        <w:t>o</w:t>
      </w:r>
      <w:r>
        <w:rPr>
          <w:spacing w:val="13"/>
          <w:sz w:val="13"/>
        </w:rPr>
        <w:t> </w:t>
      </w:r>
      <w:r>
        <w:rPr>
          <w:sz w:val="13"/>
        </w:rPr>
        <w:t>índice</w:t>
      </w:r>
      <w:r>
        <w:rPr>
          <w:spacing w:val="13"/>
          <w:sz w:val="13"/>
        </w:rPr>
        <w:t> </w:t>
      </w:r>
      <w:r>
        <w:rPr>
          <w:sz w:val="13"/>
        </w:rPr>
        <w:t>de</w:t>
      </w:r>
      <w:r>
        <w:rPr>
          <w:spacing w:val="13"/>
          <w:sz w:val="13"/>
        </w:rPr>
        <w:t> </w:t>
      </w:r>
      <w:r>
        <w:rPr>
          <w:sz w:val="13"/>
        </w:rPr>
        <w:t>reajuste,</w:t>
      </w:r>
      <w:r>
        <w:rPr>
          <w:spacing w:val="13"/>
          <w:sz w:val="13"/>
        </w:rPr>
        <w:t> </w:t>
      </w:r>
      <w:r>
        <w:rPr>
          <w:sz w:val="13"/>
        </w:rPr>
        <w:t>deverá,</w:t>
      </w:r>
      <w:r>
        <w:rPr>
          <w:spacing w:val="13"/>
          <w:sz w:val="13"/>
        </w:rPr>
        <w:t> </w:t>
      </w:r>
      <w:r>
        <w:rPr>
          <w:sz w:val="13"/>
        </w:rPr>
        <w:t>a</w:t>
      </w:r>
      <w:r>
        <w:rPr>
          <w:spacing w:val="13"/>
          <w:sz w:val="13"/>
        </w:rPr>
        <w:t> </w:t>
      </w:r>
      <w:r>
        <w:rPr>
          <w:sz w:val="13"/>
        </w:rPr>
        <w:t>requerimento</w:t>
      </w:r>
      <w:r>
        <w:rPr>
          <w:spacing w:val="13"/>
          <w:sz w:val="13"/>
        </w:rPr>
        <w:t> </w:t>
      </w:r>
      <w:r>
        <w:rPr>
          <w:sz w:val="13"/>
        </w:rPr>
        <w:t>do</w:t>
      </w:r>
      <w:r>
        <w:rPr>
          <w:spacing w:val="13"/>
          <w:sz w:val="13"/>
        </w:rPr>
        <w:t> </w:t>
      </w:r>
      <w:r>
        <w:rPr>
          <w:b/>
          <w:sz w:val="13"/>
        </w:rPr>
        <w:t>CONTRATADO</w:t>
      </w:r>
      <w:r>
        <w:rPr>
          <w:sz w:val="13"/>
        </w:rPr>
        <w:t>,</w:t>
      </w:r>
      <w:r>
        <w:rPr>
          <w:spacing w:val="13"/>
          <w:sz w:val="13"/>
        </w:rPr>
        <w:t> </w:t>
      </w:r>
      <w:r>
        <w:rPr>
          <w:sz w:val="13"/>
        </w:rPr>
        <w:t>ser</w:t>
      </w:r>
      <w:r>
        <w:rPr>
          <w:spacing w:val="13"/>
          <w:sz w:val="13"/>
        </w:rPr>
        <w:t> </w:t>
      </w:r>
      <w:r>
        <w:rPr>
          <w:sz w:val="13"/>
        </w:rPr>
        <w:t>inserida</w:t>
      </w:r>
      <w:r>
        <w:rPr>
          <w:spacing w:val="13"/>
          <w:sz w:val="13"/>
        </w:rPr>
        <w:t> </w:t>
      </w:r>
      <w:r>
        <w:rPr>
          <w:sz w:val="13"/>
        </w:rPr>
        <w:t>cláusula</w:t>
      </w:r>
      <w:r>
        <w:rPr>
          <w:spacing w:val="13"/>
          <w:sz w:val="13"/>
        </w:rPr>
        <w:t> </w:t>
      </w:r>
      <w:r>
        <w:rPr>
          <w:sz w:val="13"/>
        </w:rPr>
        <w:t>no</w:t>
      </w:r>
      <w:r>
        <w:rPr>
          <w:spacing w:val="13"/>
          <w:sz w:val="13"/>
        </w:rPr>
        <w:t> </w:t>
      </w:r>
      <w:r>
        <w:rPr>
          <w:sz w:val="13"/>
        </w:rPr>
        <w:t>termo</w:t>
      </w:r>
      <w:r>
        <w:rPr>
          <w:spacing w:val="13"/>
          <w:sz w:val="13"/>
        </w:rPr>
        <w:t> </w:t>
      </w:r>
      <w:r>
        <w:rPr>
          <w:sz w:val="13"/>
        </w:rPr>
        <w:t>aditivo</w:t>
      </w:r>
      <w:r>
        <w:rPr>
          <w:spacing w:val="13"/>
          <w:sz w:val="13"/>
        </w:rPr>
        <w:t> </w:t>
      </w:r>
      <w:r>
        <w:rPr>
          <w:sz w:val="13"/>
        </w:rPr>
        <w:t>de</w:t>
      </w:r>
      <w:r>
        <w:rPr>
          <w:spacing w:val="13"/>
          <w:sz w:val="13"/>
        </w:rPr>
        <w:t> </w:t>
      </w:r>
      <w:r>
        <w:rPr>
          <w:sz w:val="13"/>
        </w:rPr>
        <w:t>prorrogação</w:t>
      </w:r>
      <w:r>
        <w:rPr>
          <w:spacing w:val="13"/>
          <w:sz w:val="13"/>
        </w:rPr>
        <w:t> </w:t>
      </w:r>
      <w:r>
        <w:rPr>
          <w:sz w:val="13"/>
        </w:rPr>
        <w:t>para</w:t>
      </w:r>
      <w:r>
        <w:rPr>
          <w:spacing w:val="13"/>
          <w:sz w:val="13"/>
        </w:rPr>
        <w:t> </w:t>
      </w:r>
      <w:r>
        <w:rPr>
          <w:sz w:val="13"/>
        </w:rPr>
        <w:t>resguardar</w:t>
      </w:r>
      <w:r>
        <w:rPr>
          <w:spacing w:val="13"/>
          <w:sz w:val="13"/>
        </w:rPr>
        <w:t> </w:t>
      </w:r>
      <w:r>
        <w:rPr>
          <w:sz w:val="13"/>
        </w:rPr>
        <w:t>o</w:t>
      </w:r>
      <w:r>
        <w:rPr>
          <w:spacing w:val="13"/>
          <w:sz w:val="13"/>
        </w:rPr>
        <w:t> </w:t>
      </w:r>
      <w:r>
        <w:rPr>
          <w:sz w:val="13"/>
        </w:rPr>
        <w:t>direito</w:t>
      </w:r>
      <w:r>
        <w:rPr>
          <w:spacing w:val="13"/>
          <w:sz w:val="13"/>
        </w:rPr>
        <w:t> </w:t>
      </w:r>
      <w:r>
        <w:rPr>
          <w:sz w:val="13"/>
        </w:rPr>
        <w:t>futuro</w:t>
      </w:r>
      <w:r>
        <w:rPr>
          <w:spacing w:val="13"/>
          <w:sz w:val="13"/>
        </w:rPr>
        <w:t> </w:t>
      </w:r>
      <w:r>
        <w:rPr>
          <w:sz w:val="13"/>
        </w:rPr>
        <w:t>do</w:t>
      </w:r>
      <w:r>
        <w:rPr>
          <w:spacing w:val="13"/>
          <w:sz w:val="13"/>
        </w:rPr>
        <w:t> </w:t>
      </w:r>
      <w:r>
        <w:rPr>
          <w:b/>
          <w:sz w:val="13"/>
        </w:rPr>
        <w:t>CONTRATADO</w:t>
      </w:r>
      <w:r>
        <w:rPr>
          <w:sz w:val="13"/>
        </w:rPr>
        <w:t>,</w:t>
      </w:r>
      <w:r>
        <w:rPr>
          <w:spacing w:val="13"/>
          <w:sz w:val="13"/>
        </w:rPr>
        <w:t> </w:t>
      </w:r>
      <w:r>
        <w:rPr>
          <w:sz w:val="13"/>
        </w:rPr>
        <w:t>a</w:t>
      </w:r>
      <w:r>
        <w:rPr>
          <w:spacing w:val="13"/>
          <w:sz w:val="13"/>
        </w:rPr>
        <w:t> </w:t>
      </w:r>
      <w:r>
        <w:rPr>
          <w:sz w:val="13"/>
        </w:rPr>
        <w:t>ser</w:t>
      </w:r>
      <w:r>
        <w:rPr>
          <w:spacing w:val="13"/>
          <w:sz w:val="13"/>
        </w:rPr>
        <w:t> </w:t>
      </w:r>
      <w:r>
        <w:rPr>
          <w:sz w:val="13"/>
        </w:rPr>
        <w:t>exercido</w:t>
      </w:r>
      <w:r>
        <w:rPr>
          <w:spacing w:val="13"/>
          <w:sz w:val="13"/>
        </w:rPr>
        <w:t> </w:t>
      </w:r>
      <w:r>
        <w:rPr>
          <w:sz w:val="13"/>
        </w:rPr>
        <w:t>tão</w:t>
      </w:r>
      <w:r>
        <w:rPr>
          <w:spacing w:val="40"/>
          <w:sz w:val="13"/>
        </w:rPr>
        <w:t> </w:t>
      </w:r>
      <w:r>
        <w:rPr>
          <w:sz w:val="13"/>
        </w:rPr>
        <w:t>logo se disponha dos valores reajustados, sob pena de preclusão.</w:t>
      </w:r>
    </w:p>
    <w:p>
      <w:pPr>
        <w:pStyle w:val="ListParagraph"/>
        <w:numPr>
          <w:ilvl w:val="1"/>
          <w:numId w:val="44"/>
        </w:numPr>
        <w:tabs>
          <w:tab w:pos="547" w:val="left" w:leader="none"/>
        </w:tabs>
        <w:spacing w:line="240" w:lineRule="auto" w:before="1" w:after="0"/>
        <w:ind w:left="547" w:right="0" w:hanging="258"/>
        <w:jc w:val="left"/>
        <w:rPr>
          <w:sz w:val="13"/>
        </w:rPr>
      </w:pPr>
      <w:r>
        <w:rPr>
          <w:sz w:val="13"/>
        </w:rPr>
        <w:t>A</w:t>
      </w:r>
      <w:r>
        <w:rPr>
          <w:spacing w:val="-2"/>
          <w:sz w:val="13"/>
        </w:rPr>
        <w:t> </w:t>
      </w:r>
      <w:r>
        <w:rPr>
          <w:sz w:val="13"/>
        </w:rPr>
        <w:t>extinção</w:t>
      </w:r>
      <w:r>
        <w:rPr>
          <w:spacing w:val="6"/>
          <w:sz w:val="13"/>
        </w:rPr>
        <w:t> </w:t>
      </w:r>
      <w:r>
        <w:rPr>
          <w:sz w:val="13"/>
        </w:rPr>
        <w:t>do</w:t>
      </w:r>
      <w:r>
        <w:rPr>
          <w:spacing w:val="7"/>
          <w:sz w:val="13"/>
        </w:rPr>
        <w:t> </w:t>
      </w:r>
      <w:r>
        <w:rPr>
          <w:sz w:val="13"/>
        </w:rPr>
        <w:t>contrato</w:t>
      </w:r>
      <w:r>
        <w:rPr>
          <w:spacing w:val="6"/>
          <w:sz w:val="13"/>
        </w:rPr>
        <w:t> </w:t>
      </w:r>
      <w:r>
        <w:rPr>
          <w:sz w:val="13"/>
        </w:rPr>
        <w:t>não</w:t>
      </w:r>
      <w:r>
        <w:rPr>
          <w:spacing w:val="7"/>
          <w:sz w:val="13"/>
        </w:rPr>
        <w:t> </w:t>
      </w:r>
      <w:r>
        <w:rPr>
          <w:sz w:val="13"/>
        </w:rPr>
        <w:t>configurará</w:t>
      </w:r>
      <w:r>
        <w:rPr>
          <w:spacing w:val="6"/>
          <w:sz w:val="13"/>
        </w:rPr>
        <w:t> </w:t>
      </w:r>
      <w:r>
        <w:rPr>
          <w:sz w:val="13"/>
        </w:rPr>
        <w:t>óbice</w:t>
      </w:r>
      <w:r>
        <w:rPr>
          <w:spacing w:val="7"/>
          <w:sz w:val="13"/>
        </w:rPr>
        <w:t> </w:t>
      </w:r>
      <w:r>
        <w:rPr>
          <w:sz w:val="13"/>
        </w:rPr>
        <w:t>para</w:t>
      </w:r>
      <w:r>
        <w:rPr>
          <w:spacing w:val="6"/>
          <w:sz w:val="13"/>
        </w:rPr>
        <w:t> </w:t>
      </w:r>
      <w:r>
        <w:rPr>
          <w:sz w:val="13"/>
        </w:rPr>
        <w:t>o</w:t>
      </w:r>
      <w:r>
        <w:rPr>
          <w:spacing w:val="7"/>
          <w:sz w:val="13"/>
        </w:rPr>
        <w:t> </w:t>
      </w:r>
      <w:r>
        <w:rPr>
          <w:sz w:val="13"/>
        </w:rPr>
        <w:t>deferimento</w:t>
      </w:r>
      <w:r>
        <w:rPr>
          <w:spacing w:val="6"/>
          <w:sz w:val="13"/>
        </w:rPr>
        <w:t> </w:t>
      </w:r>
      <w:r>
        <w:rPr>
          <w:sz w:val="13"/>
        </w:rPr>
        <w:t>do</w:t>
      </w:r>
      <w:r>
        <w:rPr>
          <w:spacing w:val="7"/>
          <w:sz w:val="13"/>
        </w:rPr>
        <w:t> </w:t>
      </w:r>
      <w:r>
        <w:rPr>
          <w:sz w:val="13"/>
        </w:rPr>
        <w:t>reajuste</w:t>
      </w:r>
      <w:r>
        <w:rPr>
          <w:spacing w:val="6"/>
          <w:sz w:val="13"/>
        </w:rPr>
        <w:t> </w:t>
      </w:r>
      <w:r>
        <w:rPr>
          <w:sz w:val="13"/>
        </w:rPr>
        <w:t>solicitado</w:t>
      </w:r>
      <w:r>
        <w:rPr>
          <w:spacing w:val="7"/>
          <w:sz w:val="13"/>
        </w:rPr>
        <w:t> </w:t>
      </w:r>
      <w:r>
        <w:rPr>
          <w:sz w:val="13"/>
        </w:rPr>
        <w:t>tempestivamente,</w:t>
      </w:r>
      <w:r>
        <w:rPr>
          <w:spacing w:val="6"/>
          <w:sz w:val="13"/>
        </w:rPr>
        <w:t> </w:t>
      </w:r>
      <w:r>
        <w:rPr>
          <w:sz w:val="13"/>
        </w:rPr>
        <w:t>hipótese</w:t>
      </w:r>
      <w:r>
        <w:rPr>
          <w:spacing w:val="7"/>
          <w:sz w:val="13"/>
        </w:rPr>
        <w:t> </w:t>
      </w:r>
      <w:r>
        <w:rPr>
          <w:sz w:val="13"/>
        </w:rPr>
        <w:t>em</w:t>
      </w:r>
      <w:r>
        <w:rPr>
          <w:spacing w:val="6"/>
          <w:sz w:val="13"/>
        </w:rPr>
        <w:t> </w:t>
      </w:r>
      <w:r>
        <w:rPr>
          <w:sz w:val="13"/>
        </w:rPr>
        <w:t>que</w:t>
      </w:r>
      <w:r>
        <w:rPr>
          <w:spacing w:val="7"/>
          <w:sz w:val="13"/>
        </w:rPr>
        <w:t> </w:t>
      </w:r>
      <w:r>
        <w:rPr>
          <w:sz w:val="13"/>
        </w:rPr>
        <w:t>será</w:t>
      </w:r>
      <w:r>
        <w:rPr>
          <w:spacing w:val="6"/>
          <w:sz w:val="13"/>
        </w:rPr>
        <w:t> </w:t>
      </w:r>
      <w:r>
        <w:rPr>
          <w:sz w:val="13"/>
        </w:rPr>
        <w:t>concedido</w:t>
      </w:r>
      <w:r>
        <w:rPr>
          <w:spacing w:val="7"/>
          <w:sz w:val="13"/>
        </w:rPr>
        <w:t> </w:t>
      </w:r>
      <w:r>
        <w:rPr>
          <w:sz w:val="13"/>
        </w:rPr>
        <w:t>por</w:t>
      </w:r>
      <w:r>
        <w:rPr>
          <w:spacing w:val="6"/>
          <w:sz w:val="13"/>
        </w:rPr>
        <w:t> </w:t>
      </w:r>
      <w:r>
        <w:rPr>
          <w:sz w:val="13"/>
        </w:rPr>
        <w:t>meio</w:t>
      </w:r>
      <w:r>
        <w:rPr>
          <w:spacing w:val="7"/>
          <w:sz w:val="13"/>
        </w:rPr>
        <w:t> </w:t>
      </w:r>
      <w:r>
        <w:rPr>
          <w:sz w:val="13"/>
        </w:rPr>
        <w:t>de</w:t>
      </w:r>
      <w:r>
        <w:rPr>
          <w:spacing w:val="6"/>
          <w:sz w:val="13"/>
        </w:rPr>
        <w:t> </w:t>
      </w:r>
      <w:r>
        <w:rPr>
          <w:sz w:val="13"/>
        </w:rPr>
        <w:t>termo</w:t>
      </w:r>
      <w:r>
        <w:rPr>
          <w:spacing w:val="7"/>
          <w:sz w:val="13"/>
        </w:rPr>
        <w:t> </w:t>
      </w:r>
      <w:r>
        <w:rPr>
          <w:spacing w:val="-2"/>
          <w:sz w:val="13"/>
        </w:rPr>
        <w:t>indenizatório.</w:t>
      </w:r>
    </w:p>
    <w:p>
      <w:pPr>
        <w:pStyle w:val="ListParagraph"/>
        <w:numPr>
          <w:ilvl w:val="1"/>
          <w:numId w:val="44"/>
        </w:numPr>
        <w:tabs>
          <w:tab w:pos="549" w:val="left" w:leader="none"/>
        </w:tabs>
        <w:spacing w:line="240" w:lineRule="auto" w:before="31" w:after="0"/>
        <w:ind w:left="549" w:right="0" w:hanging="260"/>
        <w:jc w:val="left"/>
        <w:rPr>
          <w:sz w:val="13"/>
        </w:rPr>
      </w:pPr>
      <w:r>
        <w:rPr>
          <w:sz w:val="13"/>
        </w:rPr>
        <w:t>O</w:t>
      </w:r>
      <w:r>
        <w:rPr>
          <w:spacing w:val="5"/>
          <w:sz w:val="13"/>
        </w:rPr>
        <w:t> </w:t>
      </w:r>
      <w:r>
        <w:rPr>
          <w:sz w:val="13"/>
        </w:rPr>
        <w:t>reajuste</w:t>
      </w:r>
      <w:r>
        <w:rPr>
          <w:spacing w:val="5"/>
          <w:sz w:val="13"/>
        </w:rPr>
        <w:t> </w:t>
      </w:r>
      <w:r>
        <w:rPr>
          <w:sz w:val="13"/>
        </w:rPr>
        <w:t>será</w:t>
      </w:r>
      <w:r>
        <w:rPr>
          <w:spacing w:val="6"/>
          <w:sz w:val="13"/>
        </w:rPr>
        <w:t> </w:t>
      </w:r>
      <w:r>
        <w:rPr>
          <w:sz w:val="13"/>
        </w:rPr>
        <w:t>realizado</w:t>
      </w:r>
      <w:r>
        <w:rPr>
          <w:spacing w:val="5"/>
          <w:sz w:val="13"/>
        </w:rPr>
        <w:t> </w:t>
      </w:r>
      <w:r>
        <w:rPr>
          <w:sz w:val="13"/>
        </w:rPr>
        <w:t>por</w:t>
      </w:r>
      <w:r>
        <w:rPr>
          <w:spacing w:val="6"/>
          <w:sz w:val="13"/>
        </w:rPr>
        <w:t> </w:t>
      </w:r>
      <w:r>
        <w:rPr>
          <w:sz w:val="13"/>
        </w:rPr>
        <w:t>apostilamento,</w:t>
      </w:r>
      <w:r>
        <w:rPr>
          <w:spacing w:val="5"/>
          <w:sz w:val="13"/>
        </w:rPr>
        <w:t> </w:t>
      </w:r>
      <w:r>
        <w:rPr>
          <w:sz w:val="13"/>
        </w:rPr>
        <w:t>se</w:t>
      </w:r>
      <w:r>
        <w:rPr>
          <w:spacing w:val="6"/>
          <w:sz w:val="13"/>
        </w:rPr>
        <w:t> </w:t>
      </w:r>
      <w:r>
        <w:rPr>
          <w:sz w:val="13"/>
        </w:rPr>
        <w:t>esta</w:t>
      </w:r>
      <w:r>
        <w:rPr>
          <w:spacing w:val="5"/>
          <w:sz w:val="13"/>
        </w:rPr>
        <w:t> </w:t>
      </w:r>
      <w:r>
        <w:rPr>
          <w:sz w:val="13"/>
        </w:rPr>
        <w:t>for</w:t>
      </w:r>
      <w:r>
        <w:rPr>
          <w:spacing w:val="6"/>
          <w:sz w:val="13"/>
        </w:rPr>
        <w:t> </w:t>
      </w:r>
      <w:r>
        <w:rPr>
          <w:sz w:val="13"/>
        </w:rPr>
        <w:t>a</w:t>
      </w:r>
      <w:r>
        <w:rPr>
          <w:spacing w:val="5"/>
          <w:sz w:val="13"/>
        </w:rPr>
        <w:t> </w:t>
      </w:r>
      <w:r>
        <w:rPr>
          <w:sz w:val="13"/>
        </w:rPr>
        <w:t>única</w:t>
      </w:r>
      <w:r>
        <w:rPr>
          <w:spacing w:val="6"/>
          <w:sz w:val="13"/>
        </w:rPr>
        <w:t> </w:t>
      </w:r>
      <w:r>
        <w:rPr>
          <w:sz w:val="13"/>
        </w:rPr>
        <w:t>alteração</w:t>
      </w:r>
      <w:r>
        <w:rPr>
          <w:spacing w:val="5"/>
          <w:sz w:val="13"/>
        </w:rPr>
        <w:t> </w:t>
      </w:r>
      <w:r>
        <w:rPr>
          <w:sz w:val="13"/>
        </w:rPr>
        <w:t>contratual</w:t>
      </w:r>
      <w:r>
        <w:rPr>
          <w:spacing w:val="6"/>
          <w:sz w:val="13"/>
        </w:rPr>
        <w:t> </w:t>
      </w:r>
      <w:r>
        <w:rPr>
          <w:sz w:val="13"/>
        </w:rPr>
        <w:t>a</w:t>
      </w:r>
      <w:r>
        <w:rPr>
          <w:spacing w:val="5"/>
          <w:sz w:val="13"/>
        </w:rPr>
        <w:t> </w:t>
      </w:r>
      <w:r>
        <w:rPr>
          <w:sz w:val="13"/>
        </w:rPr>
        <w:t>ser</w:t>
      </w:r>
      <w:r>
        <w:rPr>
          <w:spacing w:val="6"/>
          <w:sz w:val="13"/>
        </w:rPr>
        <w:t> </w:t>
      </w:r>
      <w:r>
        <w:rPr>
          <w:spacing w:val="-2"/>
          <w:sz w:val="13"/>
        </w:rPr>
        <w:t>realizada.</w:t>
      </w:r>
    </w:p>
    <w:p>
      <w:pPr>
        <w:pStyle w:val="ListParagraph"/>
        <w:numPr>
          <w:ilvl w:val="1"/>
          <w:numId w:val="44"/>
        </w:numPr>
        <w:tabs>
          <w:tab w:pos="554" w:val="left" w:leader="none"/>
        </w:tabs>
        <w:spacing w:line="240" w:lineRule="auto" w:before="30" w:after="0"/>
        <w:ind w:left="554" w:right="0" w:hanging="265"/>
        <w:jc w:val="left"/>
        <w:rPr>
          <w:sz w:val="13"/>
        </w:rPr>
      </w:pPr>
      <w:r>
        <w:rPr>
          <w:sz w:val="13"/>
        </w:rPr>
        <w:t>O</w:t>
      </w:r>
      <w:r>
        <w:rPr>
          <w:spacing w:val="5"/>
          <w:sz w:val="13"/>
        </w:rPr>
        <w:t> </w:t>
      </w:r>
      <w:r>
        <w:rPr>
          <w:sz w:val="13"/>
        </w:rPr>
        <w:t>reajuste</w:t>
      </w:r>
      <w:r>
        <w:rPr>
          <w:spacing w:val="5"/>
          <w:sz w:val="13"/>
        </w:rPr>
        <w:t> </w:t>
      </w:r>
      <w:r>
        <w:rPr>
          <w:sz w:val="13"/>
        </w:rPr>
        <w:t>dos</w:t>
      </w:r>
      <w:r>
        <w:rPr>
          <w:spacing w:val="5"/>
          <w:sz w:val="13"/>
        </w:rPr>
        <w:t> </w:t>
      </w:r>
      <w:r>
        <w:rPr>
          <w:sz w:val="13"/>
        </w:rPr>
        <w:t>preços</w:t>
      </w:r>
      <w:r>
        <w:rPr>
          <w:spacing w:val="5"/>
          <w:sz w:val="13"/>
        </w:rPr>
        <w:t> </w:t>
      </w:r>
      <w:r>
        <w:rPr>
          <w:sz w:val="13"/>
        </w:rPr>
        <w:t>não</w:t>
      </w:r>
      <w:r>
        <w:rPr>
          <w:spacing w:val="6"/>
          <w:sz w:val="13"/>
        </w:rPr>
        <w:t> </w:t>
      </w:r>
      <w:r>
        <w:rPr>
          <w:sz w:val="13"/>
        </w:rPr>
        <w:t>interfere</w:t>
      </w:r>
      <w:r>
        <w:rPr>
          <w:spacing w:val="5"/>
          <w:sz w:val="13"/>
        </w:rPr>
        <w:t> </w:t>
      </w:r>
      <w:r>
        <w:rPr>
          <w:sz w:val="13"/>
        </w:rPr>
        <w:t>no</w:t>
      </w:r>
      <w:r>
        <w:rPr>
          <w:spacing w:val="5"/>
          <w:sz w:val="13"/>
        </w:rPr>
        <w:t> </w:t>
      </w:r>
      <w:r>
        <w:rPr>
          <w:sz w:val="13"/>
        </w:rPr>
        <w:t>direito</w:t>
      </w:r>
      <w:r>
        <w:rPr>
          <w:spacing w:val="5"/>
          <w:sz w:val="13"/>
        </w:rPr>
        <w:t> </w:t>
      </w:r>
      <w:r>
        <w:rPr>
          <w:sz w:val="13"/>
        </w:rPr>
        <w:t>das</w:t>
      </w:r>
      <w:r>
        <w:rPr>
          <w:spacing w:val="5"/>
          <w:sz w:val="13"/>
        </w:rPr>
        <w:t> </w:t>
      </w:r>
      <w:r>
        <w:rPr>
          <w:sz w:val="13"/>
        </w:rPr>
        <w:t>partes</w:t>
      </w:r>
      <w:r>
        <w:rPr>
          <w:spacing w:val="5"/>
          <w:sz w:val="13"/>
        </w:rPr>
        <w:t> </w:t>
      </w:r>
      <w:r>
        <w:rPr>
          <w:sz w:val="13"/>
        </w:rPr>
        <w:t>de</w:t>
      </w:r>
      <w:r>
        <w:rPr>
          <w:spacing w:val="6"/>
          <w:sz w:val="13"/>
        </w:rPr>
        <w:t> </w:t>
      </w:r>
      <w:r>
        <w:rPr>
          <w:sz w:val="13"/>
        </w:rPr>
        <w:t>solicitar,</w:t>
      </w:r>
      <w:r>
        <w:rPr>
          <w:spacing w:val="5"/>
          <w:sz w:val="13"/>
        </w:rPr>
        <w:t> </w:t>
      </w:r>
      <w:r>
        <w:rPr>
          <w:sz w:val="13"/>
        </w:rPr>
        <w:t>a</w:t>
      </w:r>
      <w:r>
        <w:rPr>
          <w:spacing w:val="5"/>
          <w:sz w:val="13"/>
        </w:rPr>
        <w:t> </w:t>
      </w:r>
      <w:r>
        <w:rPr>
          <w:sz w:val="13"/>
        </w:rPr>
        <w:t>qualquer</w:t>
      </w:r>
      <w:r>
        <w:rPr>
          <w:spacing w:val="5"/>
          <w:sz w:val="13"/>
        </w:rPr>
        <w:t> </w:t>
      </w:r>
      <w:r>
        <w:rPr>
          <w:sz w:val="13"/>
        </w:rPr>
        <w:t>momento,</w:t>
      </w:r>
      <w:r>
        <w:rPr>
          <w:spacing w:val="5"/>
          <w:sz w:val="13"/>
        </w:rPr>
        <w:t> </w:t>
      </w:r>
      <w:r>
        <w:rPr>
          <w:sz w:val="13"/>
        </w:rPr>
        <w:t>a</w:t>
      </w:r>
      <w:r>
        <w:rPr>
          <w:spacing w:val="6"/>
          <w:sz w:val="13"/>
        </w:rPr>
        <w:t> </w:t>
      </w:r>
      <w:r>
        <w:rPr>
          <w:sz w:val="13"/>
        </w:rPr>
        <w:t>manutenção</w:t>
      </w:r>
      <w:r>
        <w:rPr>
          <w:spacing w:val="5"/>
          <w:sz w:val="13"/>
        </w:rPr>
        <w:t> </w:t>
      </w:r>
      <w:r>
        <w:rPr>
          <w:sz w:val="13"/>
        </w:rPr>
        <w:t>do</w:t>
      </w:r>
      <w:r>
        <w:rPr>
          <w:spacing w:val="5"/>
          <w:sz w:val="13"/>
        </w:rPr>
        <w:t> </w:t>
      </w:r>
      <w:r>
        <w:rPr>
          <w:sz w:val="13"/>
        </w:rPr>
        <w:t>equilíbrio</w:t>
      </w:r>
      <w:r>
        <w:rPr>
          <w:spacing w:val="5"/>
          <w:sz w:val="13"/>
        </w:rPr>
        <w:t> </w:t>
      </w:r>
      <w:r>
        <w:rPr>
          <w:sz w:val="13"/>
        </w:rPr>
        <w:t>econômico</w:t>
      </w:r>
      <w:r>
        <w:rPr>
          <w:spacing w:val="5"/>
          <w:sz w:val="13"/>
        </w:rPr>
        <w:t> </w:t>
      </w:r>
      <w:r>
        <w:rPr>
          <w:sz w:val="13"/>
        </w:rPr>
        <w:t>dos</w:t>
      </w:r>
      <w:r>
        <w:rPr>
          <w:spacing w:val="6"/>
          <w:sz w:val="13"/>
        </w:rPr>
        <w:t> </w:t>
      </w:r>
      <w:r>
        <w:rPr>
          <w:sz w:val="13"/>
        </w:rPr>
        <w:t>contratos</w:t>
      </w:r>
      <w:r>
        <w:rPr>
          <w:spacing w:val="5"/>
          <w:sz w:val="13"/>
        </w:rPr>
        <w:t> </w:t>
      </w:r>
      <w:r>
        <w:rPr>
          <w:sz w:val="13"/>
        </w:rPr>
        <w:t>com</w:t>
      </w:r>
      <w:r>
        <w:rPr>
          <w:spacing w:val="5"/>
          <w:sz w:val="13"/>
        </w:rPr>
        <w:t> </w:t>
      </w:r>
      <w:r>
        <w:rPr>
          <w:sz w:val="13"/>
        </w:rPr>
        <w:t>base</w:t>
      </w:r>
      <w:r>
        <w:rPr>
          <w:spacing w:val="5"/>
          <w:sz w:val="13"/>
        </w:rPr>
        <w:t> </w:t>
      </w:r>
      <w:r>
        <w:rPr>
          <w:sz w:val="13"/>
        </w:rPr>
        <w:t>no</w:t>
      </w:r>
      <w:r>
        <w:rPr>
          <w:spacing w:val="5"/>
          <w:sz w:val="13"/>
        </w:rPr>
        <w:t> </w:t>
      </w:r>
      <w:r>
        <w:rPr>
          <w:sz w:val="13"/>
        </w:rPr>
        <w:t>disposto</w:t>
      </w:r>
      <w:r>
        <w:rPr>
          <w:spacing w:val="6"/>
          <w:sz w:val="13"/>
        </w:rPr>
        <w:t> </w:t>
      </w:r>
      <w:r>
        <w:rPr>
          <w:sz w:val="13"/>
        </w:rPr>
        <w:t>no</w:t>
      </w:r>
      <w:r>
        <w:rPr>
          <w:spacing w:val="5"/>
          <w:sz w:val="13"/>
        </w:rPr>
        <w:t> </w:t>
      </w:r>
      <w:r>
        <w:rPr>
          <w:sz w:val="13"/>
        </w:rPr>
        <w:t>art.</w:t>
      </w:r>
      <w:r>
        <w:rPr>
          <w:spacing w:val="5"/>
          <w:sz w:val="13"/>
        </w:rPr>
        <w:t> </w:t>
      </w:r>
      <w:r>
        <w:rPr>
          <w:sz w:val="13"/>
        </w:rPr>
        <w:t>124,</w:t>
      </w:r>
      <w:r>
        <w:rPr>
          <w:spacing w:val="5"/>
          <w:sz w:val="13"/>
        </w:rPr>
        <w:t> </w:t>
      </w:r>
      <w:r>
        <w:rPr>
          <w:sz w:val="13"/>
        </w:rPr>
        <w:t>inciso</w:t>
      </w:r>
      <w:r>
        <w:rPr>
          <w:spacing w:val="5"/>
          <w:sz w:val="13"/>
        </w:rPr>
        <w:t> </w:t>
      </w:r>
      <w:r>
        <w:rPr>
          <w:sz w:val="13"/>
        </w:rPr>
        <w:t>II,</w:t>
      </w:r>
      <w:r>
        <w:rPr>
          <w:spacing w:val="6"/>
          <w:sz w:val="13"/>
        </w:rPr>
        <w:t> </w:t>
      </w:r>
      <w:r>
        <w:rPr>
          <w:sz w:val="13"/>
        </w:rPr>
        <w:t>alínea</w:t>
      </w:r>
      <w:r>
        <w:rPr>
          <w:spacing w:val="5"/>
          <w:sz w:val="13"/>
        </w:rPr>
        <w:t> </w:t>
      </w:r>
      <w:r>
        <w:rPr>
          <w:sz w:val="13"/>
        </w:rPr>
        <w:t>“d”,</w:t>
      </w:r>
      <w:r>
        <w:rPr>
          <w:spacing w:val="5"/>
          <w:sz w:val="13"/>
        </w:rPr>
        <w:t> </w:t>
      </w:r>
      <w:r>
        <w:rPr>
          <w:sz w:val="13"/>
        </w:rPr>
        <w:t>da</w:t>
      </w:r>
      <w:r>
        <w:rPr>
          <w:spacing w:val="5"/>
          <w:sz w:val="13"/>
        </w:rPr>
        <w:t> </w:t>
      </w:r>
      <w:r>
        <w:rPr>
          <w:sz w:val="13"/>
        </w:rPr>
        <w:t>Lei</w:t>
      </w:r>
      <w:r>
        <w:rPr>
          <w:spacing w:val="5"/>
          <w:sz w:val="13"/>
        </w:rPr>
        <w:t> </w:t>
      </w:r>
      <w:r>
        <w:rPr>
          <w:sz w:val="13"/>
        </w:rPr>
        <w:t>nº</w:t>
      </w:r>
      <w:r>
        <w:rPr>
          <w:spacing w:val="6"/>
          <w:sz w:val="13"/>
        </w:rPr>
        <w:t> </w:t>
      </w:r>
      <w:r>
        <w:rPr>
          <w:spacing w:val="-2"/>
          <w:sz w:val="13"/>
        </w:rPr>
        <w:t>14.133/2021.</w:t>
      </w:r>
    </w:p>
    <w:p>
      <w:pPr>
        <w:pStyle w:val="BodyText"/>
        <w:spacing w:before="91"/>
        <w:rPr>
          <w:sz w:val="13"/>
        </w:rPr>
      </w:pPr>
    </w:p>
    <w:p>
      <w:pPr>
        <w:spacing w:before="0"/>
        <w:ind w:left="289" w:right="0" w:firstLine="0"/>
        <w:jc w:val="left"/>
        <w:rPr>
          <w:b/>
          <w:sz w:val="13"/>
        </w:rPr>
      </w:pPr>
      <w:r>
        <w:rPr>
          <w:b/>
          <w:sz w:val="13"/>
        </w:rPr>
        <w:t>CLÁUSULA</w:t>
      </w:r>
      <w:r>
        <w:rPr>
          <w:b/>
          <w:spacing w:val="-7"/>
          <w:sz w:val="13"/>
        </w:rPr>
        <w:t> </w:t>
      </w:r>
      <w:r>
        <w:rPr>
          <w:b/>
          <w:sz w:val="13"/>
        </w:rPr>
        <w:t>OITAVA</w:t>
      </w:r>
      <w:r>
        <w:rPr>
          <w:b/>
          <w:spacing w:val="-7"/>
          <w:sz w:val="13"/>
        </w:rPr>
        <w:t> </w:t>
      </w:r>
      <w:r>
        <w:rPr>
          <w:b/>
          <w:sz w:val="13"/>
        </w:rPr>
        <w:t>- OBRIGAÇÕES DO</w:t>
      </w:r>
      <w:r>
        <w:rPr>
          <w:b/>
          <w:spacing w:val="1"/>
          <w:sz w:val="13"/>
        </w:rPr>
        <w:t> </w:t>
      </w:r>
      <w:r>
        <w:rPr>
          <w:b/>
          <w:spacing w:val="-2"/>
          <w:sz w:val="13"/>
        </w:rPr>
        <w:t>CONTRATANTE</w:t>
      </w:r>
    </w:p>
    <w:p>
      <w:pPr>
        <w:pStyle w:val="ListParagraph"/>
        <w:numPr>
          <w:ilvl w:val="1"/>
          <w:numId w:val="46"/>
        </w:numPr>
        <w:tabs>
          <w:tab w:pos="488" w:val="left" w:leader="none"/>
        </w:tabs>
        <w:spacing w:line="240" w:lineRule="auto" w:before="41" w:after="0"/>
        <w:ind w:left="488" w:right="0" w:hanging="199"/>
        <w:jc w:val="left"/>
        <w:rPr>
          <w:sz w:val="13"/>
        </w:rPr>
      </w:pPr>
      <w:r>
        <w:rPr>
          <w:sz w:val="13"/>
        </w:rPr>
        <w:t>São</w:t>
      </w:r>
      <w:r>
        <w:rPr>
          <w:spacing w:val="5"/>
          <w:sz w:val="13"/>
        </w:rPr>
        <w:t> </w:t>
      </w:r>
      <w:r>
        <w:rPr>
          <w:sz w:val="13"/>
        </w:rPr>
        <w:t>obrigações</w:t>
      </w:r>
      <w:r>
        <w:rPr>
          <w:spacing w:val="6"/>
          <w:sz w:val="13"/>
        </w:rPr>
        <w:t> </w:t>
      </w:r>
      <w:r>
        <w:rPr>
          <w:sz w:val="13"/>
        </w:rPr>
        <w:t>do</w:t>
      </w:r>
      <w:r>
        <w:rPr>
          <w:spacing w:val="6"/>
          <w:sz w:val="13"/>
        </w:rPr>
        <w:t> </w:t>
      </w:r>
      <w:r>
        <w:rPr>
          <w:b/>
          <w:spacing w:val="-2"/>
          <w:sz w:val="13"/>
        </w:rPr>
        <w:t>CONTRATANTE</w:t>
      </w:r>
      <w:r>
        <w:rPr>
          <w:spacing w:val="-2"/>
          <w:sz w:val="13"/>
        </w:rPr>
        <w:t>:</w:t>
      </w:r>
    </w:p>
    <w:p>
      <w:pPr>
        <w:pStyle w:val="ListParagraph"/>
        <w:numPr>
          <w:ilvl w:val="2"/>
          <w:numId w:val="46"/>
        </w:numPr>
        <w:tabs>
          <w:tab w:pos="588" w:val="left" w:leader="none"/>
        </w:tabs>
        <w:spacing w:line="240" w:lineRule="auto" w:before="30" w:after="0"/>
        <w:ind w:left="588" w:right="0" w:hanging="299"/>
        <w:jc w:val="left"/>
        <w:rPr>
          <w:sz w:val="13"/>
        </w:rPr>
      </w:pPr>
      <w:r>
        <w:rPr>
          <w:sz w:val="13"/>
        </w:rPr>
        <w:t>Exigir</w:t>
      </w:r>
      <w:r>
        <w:rPr>
          <w:spacing w:val="5"/>
          <w:sz w:val="13"/>
        </w:rPr>
        <w:t> </w:t>
      </w:r>
      <w:r>
        <w:rPr>
          <w:sz w:val="13"/>
        </w:rPr>
        <w:t>o</w:t>
      </w:r>
      <w:r>
        <w:rPr>
          <w:spacing w:val="5"/>
          <w:sz w:val="13"/>
        </w:rPr>
        <w:t> </w:t>
      </w:r>
      <w:r>
        <w:rPr>
          <w:sz w:val="13"/>
        </w:rPr>
        <w:t>cumprimento</w:t>
      </w:r>
      <w:r>
        <w:rPr>
          <w:spacing w:val="5"/>
          <w:sz w:val="13"/>
        </w:rPr>
        <w:t> </w:t>
      </w:r>
      <w:r>
        <w:rPr>
          <w:sz w:val="13"/>
        </w:rPr>
        <w:t>de</w:t>
      </w:r>
      <w:r>
        <w:rPr>
          <w:spacing w:val="5"/>
          <w:sz w:val="13"/>
        </w:rPr>
        <w:t> </w:t>
      </w:r>
      <w:r>
        <w:rPr>
          <w:sz w:val="13"/>
        </w:rPr>
        <w:t>todas</w:t>
      </w:r>
      <w:r>
        <w:rPr>
          <w:spacing w:val="5"/>
          <w:sz w:val="13"/>
        </w:rPr>
        <w:t> </w:t>
      </w:r>
      <w:r>
        <w:rPr>
          <w:sz w:val="13"/>
        </w:rPr>
        <w:t>as</w:t>
      </w:r>
      <w:r>
        <w:rPr>
          <w:spacing w:val="5"/>
          <w:sz w:val="13"/>
        </w:rPr>
        <w:t> </w:t>
      </w:r>
      <w:r>
        <w:rPr>
          <w:sz w:val="13"/>
        </w:rPr>
        <w:t>obrigações</w:t>
      </w:r>
      <w:r>
        <w:rPr>
          <w:spacing w:val="6"/>
          <w:sz w:val="13"/>
        </w:rPr>
        <w:t> </w:t>
      </w:r>
      <w:r>
        <w:rPr>
          <w:sz w:val="13"/>
        </w:rPr>
        <w:t>assumidas</w:t>
      </w:r>
      <w:r>
        <w:rPr>
          <w:spacing w:val="5"/>
          <w:sz w:val="13"/>
        </w:rPr>
        <w:t> </w:t>
      </w:r>
      <w:r>
        <w:rPr>
          <w:sz w:val="13"/>
        </w:rPr>
        <w:t>pelo</w:t>
      </w:r>
      <w:r>
        <w:rPr>
          <w:spacing w:val="5"/>
          <w:sz w:val="13"/>
        </w:rPr>
        <w:t> </w:t>
      </w:r>
      <w:r>
        <w:rPr>
          <w:b/>
          <w:sz w:val="13"/>
        </w:rPr>
        <w:t>CONTRATADO</w:t>
      </w:r>
      <w:r>
        <w:rPr>
          <w:sz w:val="13"/>
        </w:rPr>
        <w:t>,</w:t>
      </w:r>
      <w:r>
        <w:rPr>
          <w:spacing w:val="5"/>
          <w:sz w:val="13"/>
        </w:rPr>
        <w:t> </w:t>
      </w:r>
      <w:r>
        <w:rPr>
          <w:sz w:val="13"/>
        </w:rPr>
        <w:t>de</w:t>
      </w:r>
      <w:r>
        <w:rPr>
          <w:spacing w:val="5"/>
          <w:sz w:val="13"/>
        </w:rPr>
        <w:t> </w:t>
      </w:r>
      <w:r>
        <w:rPr>
          <w:sz w:val="13"/>
        </w:rPr>
        <w:t>acordo</w:t>
      </w:r>
      <w:r>
        <w:rPr>
          <w:spacing w:val="5"/>
          <w:sz w:val="13"/>
        </w:rPr>
        <w:t> </w:t>
      </w:r>
      <w:r>
        <w:rPr>
          <w:sz w:val="13"/>
        </w:rPr>
        <w:t>com</w:t>
      </w:r>
      <w:r>
        <w:rPr>
          <w:spacing w:val="6"/>
          <w:sz w:val="13"/>
        </w:rPr>
        <w:t> </w:t>
      </w:r>
      <w:r>
        <w:rPr>
          <w:sz w:val="13"/>
        </w:rPr>
        <w:t>o</w:t>
      </w:r>
      <w:r>
        <w:rPr>
          <w:spacing w:val="5"/>
          <w:sz w:val="13"/>
        </w:rPr>
        <w:t> </w:t>
      </w:r>
      <w:r>
        <w:rPr>
          <w:sz w:val="13"/>
        </w:rPr>
        <w:t>Contrato</w:t>
      </w:r>
      <w:r>
        <w:rPr>
          <w:spacing w:val="5"/>
          <w:sz w:val="13"/>
        </w:rPr>
        <w:t> </w:t>
      </w:r>
      <w:r>
        <w:rPr>
          <w:sz w:val="13"/>
        </w:rPr>
        <w:t>e</w:t>
      </w:r>
      <w:r>
        <w:rPr>
          <w:spacing w:val="5"/>
          <w:sz w:val="13"/>
        </w:rPr>
        <w:t> </w:t>
      </w:r>
      <w:r>
        <w:rPr>
          <w:sz w:val="13"/>
        </w:rPr>
        <w:t>seus</w:t>
      </w:r>
      <w:r>
        <w:rPr>
          <w:spacing w:val="5"/>
          <w:sz w:val="13"/>
        </w:rPr>
        <w:t> </w:t>
      </w:r>
      <w:r>
        <w:rPr>
          <w:spacing w:val="-2"/>
          <w:sz w:val="13"/>
        </w:rPr>
        <w:t>anexos.</w:t>
      </w:r>
    </w:p>
    <w:p>
      <w:pPr>
        <w:pStyle w:val="ListParagraph"/>
        <w:numPr>
          <w:ilvl w:val="2"/>
          <w:numId w:val="46"/>
        </w:numPr>
        <w:tabs>
          <w:tab w:pos="588" w:val="left" w:leader="none"/>
        </w:tabs>
        <w:spacing w:line="240" w:lineRule="auto" w:before="31" w:after="0"/>
        <w:ind w:left="588" w:right="0" w:hanging="299"/>
        <w:jc w:val="left"/>
        <w:rPr>
          <w:sz w:val="13"/>
        </w:rPr>
      </w:pPr>
      <w:r>
        <w:rPr>
          <w:sz w:val="13"/>
        </w:rPr>
        <w:t>Receber</w:t>
      </w:r>
      <w:r>
        <w:rPr>
          <w:spacing w:val="4"/>
          <w:sz w:val="13"/>
        </w:rPr>
        <w:t> </w:t>
      </w:r>
      <w:r>
        <w:rPr>
          <w:sz w:val="13"/>
        </w:rPr>
        <w:t>o</w:t>
      </w:r>
      <w:r>
        <w:rPr>
          <w:spacing w:val="5"/>
          <w:sz w:val="13"/>
        </w:rPr>
        <w:t> </w:t>
      </w:r>
      <w:r>
        <w:rPr>
          <w:sz w:val="13"/>
        </w:rPr>
        <w:t>objeto</w:t>
      </w:r>
      <w:r>
        <w:rPr>
          <w:spacing w:val="5"/>
          <w:sz w:val="13"/>
        </w:rPr>
        <w:t> </w:t>
      </w:r>
      <w:r>
        <w:rPr>
          <w:sz w:val="13"/>
        </w:rPr>
        <w:t>no</w:t>
      </w:r>
      <w:r>
        <w:rPr>
          <w:spacing w:val="5"/>
          <w:sz w:val="13"/>
        </w:rPr>
        <w:t> </w:t>
      </w:r>
      <w:r>
        <w:rPr>
          <w:sz w:val="13"/>
        </w:rPr>
        <w:t>prazo</w:t>
      </w:r>
      <w:r>
        <w:rPr>
          <w:spacing w:val="4"/>
          <w:sz w:val="13"/>
        </w:rPr>
        <w:t> </w:t>
      </w:r>
      <w:r>
        <w:rPr>
          <w:sz w:val="13"/>
        </w:rPr>
        <w:t>e</w:t>
      </w:r>
      <w:r>
        <w:rPr>
          <w:spacing w:val="5"/>
          <w:sz w:val="13"/>
        </w:rPr>
        <w:t> </w:t>
      </w:r>
      <w:r>
        <w:rPr>
          <w:sz w:val="13"/>
        </w:rPr>
        <w:t>condições</w:t>
      </w:r>
      <w:r>
        <w:rPr>
          <w:spacing w:val="5"/>
          <w:sz w:val="13"/>
        </w:rPr>
        <w:t> </w:t>
      </w:r>
      <w:r>
        <w:rPr>
          <w:sz w:val="13"/>
        </w:rPr>
        <w:t>estabelecidas</w:t>
      </w:r>
      <w:r>
        <w:rPr>
          <w:spacing w:val="4"/>
          <w:sz w:val="13"/>
        </w:rPr>
        <w:t> </w:t>
      </w:r>
      <w:r>
        <w:rPr>
          <w:sz w:val="13"/>
        </w:rPr>
        <w:t>no</w:t>
      </w:r>
      <w:r>
        <w:rPr>
          <w:spacing w:val="3"/>
          <w:sz w:val="13"/>
        </w:rPr>
        <w:t> </w:t>
      </w:r>
      <w:r>
        <w:rPr>
          <w:sz w:val="13"/>
        </w:rPr>
        <w:t>Termo</w:t>
      </w:r>
      <w:r>
        <w:rPr>
          <w:spacing w:val="5"/>
          <w:sz w:val="13"/>
        </w:rPr>
        <w:t> </w:t>
      </w:r>
      <w:r>
        <w:rPr>
          <w:sz w:val="13"/>
        </w:rPr>
        <w:t>de</w:t>
      </w:r>
      <w:r>
        <w:rPr>
          <w:spacing w:val="4"/>
          <w:sz w:val="13"/>
        </w:rPr>
        <w:t> </w:t>
      </w:r>
      <w:r>
        <w:rPr>
          <w:spacing w:val="-2"/>
          <w:sz w:val="13"/>
        </w:rPr>
        <w:t>Referência.</w:t>
      </w:r>
    </w:p>
    <w:p>
      <w:pPr>
        <w:pStyle w:val="ListParagraph"/>
        <w:numPr>
          <w:ilvl w:val="2"/>
          <w:numId w:val="46"/>
        </w:numPr>
        <w:tabs>
          <w:tab w:pos="588" w:val="left" w:leader="none"/>
        </w:tabs>
        <w:spacing w:line="240" w:lineRule="auto" w:before="30" w:after="0"/>
        <w:ind w:left="588" w:right="0" w:hanging="299"/>
        <w:jc w:val="left"/>
        <w:rPr>
          <w:sz w:val="13"/>
        </w:rPr>
      </w:pPr>
      <w:r>
        <w:rPr>
          <w:sz w:val="13"/>
        </w:rPr>
        <w:t>Notificar</w:t>
      </w:r>
      <w:r>
        <w:rPr>
          <w:spacing w:val="5"/>
          <w:sz w:val="13"/>
        </w:rPr>
        <w:t> </w:t>
      </w:r>
      <w:r>
        <w:rPr>
          <w:sz w:val="13"/>
        </w:rPr>
        <w:t>o</w:t>
      </w:r>
      <w:r>
        <w:rPr>
          <w:spacing w:val="6"/>
          <w:sz w:val="13"/>
        </w:rPr>
        <w:t> </w:t>
      </w:r>
      <w:r>
        <w:rPr>
          <w:b/>
          <w:sz w:val="13"/>
        </w:rPr>
        <w:t>CONTRATADO</w:t>
      </w:r>
      <w:r>
        <w:rPr>
          <w:sz w:val="13"/>
        </w:rPr>
        <w:t>,</w:t>
      </w:r>
      <w:r>
        <w:rPr>
          <w:spacing w:val="5"/>
          <w:sz w:val="13"/>
        </w:rPr>
        <w:t> </w:t>
      </w:r>
      <w:r>
        <w:rPr>
          <w:sz w:val="13"/>
        </w:rPr>
        <w:t>por</w:t>
      </w:r>
      <w:r>
        <w:rPr>
          <w:spacing w:val="6"/>
          <w:sz w:val="13"/>
        </w:rPr>
        <w:t> </w:t>
      </w:r>
      <w:r>
        <w:rPr>
          <w:sz w:val="13"/>
        </w:rPr>
        <w:t>escrito,</w:t>
      </w:r>
      <w:r>
        <w:rPr>
          <w:spacing w:val="5"/>
          <w:sz w:val="13"/>
        </w:rPr>
        <w:t> </w:t>
      </w:r>
      <w:r>
        <w:rPr>
          <w:sz w:val="13"/>
        </w:rPr>
        <w:t>sobre</w:t>
      </w:r>
      <w:r>
        <w:rPr>
          <w:spacing w:val="6"/>
          <w:sz w:val="13"/>
        </w:rPr>
        <w:t> </w:t>
      </w:r>
      <w:r>
        <w:rPr>
          <w:sz w:val="13"/>
        </w:rPr>
        <w:t>vícios,</w:t>
      </w:r>
      <w:r>
        <w:rPr>
          <w:spacing w:val="5"/>
          <w:sz w:val="13"/>
        </w:rPr>
        <w:t> </w:t>
      </w:r>
      <w:r>
        <w:rPr>
          <w:sz w:val="13"/>
        </w:rPr>
        <w:t>defeitos</w:t>
      </w:r>
      <w:r>
        <w:rPr>
          <w:spacing w:val="6"/>
          <w:sz w:val="13"/>
        </w:rPr>
        <w:t> </w:t>
      </w:r>
      <w:r>
        <w:rPr>
          <w:sz w:val="13"/>
        </w:rPr>
        <w:t>ou</w:t>
      </w:r>
      <w:r>
        <w:rPr>
          <w:spacing w:val="5"/>
          <w:sz w:val="13"/>
        </w:rPr>
        <w:t> </w:t>
      </w:r>
      <w:r>
        <w:rPr>
          <w:sz w:val="13"/>
        </w:rPr>
        <w:t>incorreções</w:t>
      </w:r>
      <w:r>
        <w:rPr>
          <w:spacing w:val="6"/>
          <w:sz w:val="13"/>
        </w:rPr>
        <w:t> </w:t>
      </w:r>
      <w:r>
        <w:rPr>
          <w:sz w:val="13"/>
        </w:rPr>
        <w:t>verificadas</w:t>
      </w:r>
      <w:r>
        <w:rPr>
          <w:spacing w:val="5"/>
          <w:sz w:val="13"/>
        </w:rPr>
        <w:t> </w:t>
      </w:r>
      <w:r>
        <w:rPr>
          <w:sz w:val="13"/>
        </w:rPr>
        <w:t>no</w:t>
      </w:r>
      <w:r>
        <w:rPr>
          <w:spacing w:val="6"/>
          <w:sz w:val="13"/>
        </w:rPr>
        <w:t> </w:t>
      </w:r>
      <w:r>
        <w:rPr>
          <w:sz w:val="13"/>
        </w:rPr>
        <w:t>objeto</w:t>
      </w:r>
      <w:r>
        <w:rPr>
          <w:spacing w:val="5"/>
          <w:sz w:val="13"/>
        </w:rPr>
        <w:t> </w:t>
      </w:r>
      <w:r>
        <w:rPr>
          <w:sz w:val="13"/>
        </w:rPr>
        <w:t>fornecido,</w:t>
      </w:r>
      <w:r>
        <w:rPr>
          <w:spacing w:val="6"/>
          <w:sz w:val="13"/>
        </w:rPr>
        <w:t> </w:t>
      </w:r>
      <w:r>
        <w:rPr>
          <w:sz w:val="13"/>
        </w:rPr>
        <w:t>para</w:t>
      </w:r>
      <w:r>
        <w:rPr>
          <w:spacing w:val="5"/>
          <w:sz w:val="13"/>
        </w:rPr>
        <w:t> </w:t>
      </w:r>
      <w:r>
        <w:rPr>
          <w:sz w:val="13"/>
        </w:rPr>
        <w:t>que</w:t>
      </w:r>
      <w:r>
        <w:rPr>
          <w:spacing w:val="6"/>
          <w:sz w:val="13"/>
        </w:rPr>
        <w:t> </w:t>
      </w:r>
      <w:r>
        <w:rPr>
          <w:sz w:val="13"/>
        </w:rPr>
        <w:t>seja</w:t>
      </w:r>
      <w:r>
        <w:rPr>
          <w:spacing w:val="5"/>
          <w:sz w:val="13"/>
        </w:rPr>
        <w:t> </w:t>
      </w:r>
      <w:r>
        <w:rPr>
          <w:sz w:val="13"/>
        </w:rPr>
        <w:t>por</w:t>
      </w:r>
      <w:r>
        <w:rPr>
          <w:spacing w:val="6"/>
          <w:sz w:val="13"/>
        </w:rPr>
        <w:t> </w:t>
      </w:r>
      <w:r>
        <w:rPr>
          <w:sz w:val="13"/>
        </w:rPr>
        <w:t>ele</w:t>
      </w:r>
      <w:r>
        <w:rPr>
          <w:spacing w:val="5"/>
          <w:sz w:val="13"/>
        </w:rPr>
        <w:t> </w:t>
      </w:r>
      <w:r>
        <w:rPr>
          <w:sz w:val="13"/>
        </w:rPr>
        <w:t>substituído,</w:t>
      </w:r>
      <w:r>
        <w:rPr>
          <w:spacing w:val="6"/>
          <w:sz w:val="13"/>
        </w:rPr>
        <w:t> </w:t>
      </w:r>
      <w:r>
        <w:rPr>
          <w:sz w:val="13"/>
        </w:rPr>
        <w:t>reparado</w:t>
      </w:r>
      <w:r>
        <w:rPr>
          <w:spacing w:val="6"/>
          <w:sz w:val="13"/>
        </w:rPr>
        <w:t> </w:t>
      </w:r>
      <w:r>
        <w:rPr>
          <w:sz w:val="13"/>
        </w:rPr>
        <w:t>ou</w:t>
      </w:r>
      <w:r>
        <w:rPr>
          <w:spacing w:val="5"/>
          <w:sz w:val="13"/>
        </w:rPr>
        <w:t> </w:t>
      </w:r>
      <w:r>
        <w:rPr>
          <w:sz w:val="13"/>
        </w:rPr>
        <w:t>corrigido,</w:t>
      </w:r>
      <w:r>
        <w:rPr>
          <w:spacing w:val="6"/>
          <w:sz w:val="13"/>
        </w:rPr>
        <w:t> </w:t>
      </w:r>
      <w:r>
        <w:rPr>
          <w:sz w:val="13"/>
        </w:rPr>
        <w:t>no</w:t>
      </w:r>
      <w:r>
        <w:rPr>
          <w:spacing w:val="5"/>
          <w:sz w:val="13"/>
        </w:rPr>
        <w:t> </w:t>
      </w:r>
      <w:r>
        <w:rPr>
          <w:sz w:val="13"/>
        </w:rPr>
        <w:t>todo</w:t>
      </w:r>
      <w:r>
        <w:rPr>
          <w:spacing w:val="6"/>
          <w:sz w:val="13"/>
        </w:rPr>
        <w:t> </w:t>
      </w:r>
      <w:r>
        <w:rPr>
          <w:sz w:val="13"/>
        </w:rPr>
        <w:t>ou</w:t>
      </w:r>
      <w:r>
        <w:rPr>
          <w:spacing w:val="5"/>
          <w:sz w:val="13"/>
        </w:rPr>
        <w:t> </w:t>
      </w:r>
      <w:r>
        <w:rPr>
          <w:sz w:val="13"/>
        </w:rPr>
        <w:t>em</w:t>
      </w:r>
      <w:r>
        <w:rPr>
          <w:spacing w:val="6"/>
          <w:sz w:val="13"/>
        </w:rPr>
        <w:t> </w:t>
      </w:r>
      <w:r>
        <w:rPr>
          <w:sz w:val="13"/>
        </w:rPr>
        <w:t>parte,</w:t>
      </w:r>
      <w:r>
        <w:rPr>
          <w:spacing w:val="5"/>
          <w:sz w:val="13"/>
        </w:rPr>
        <w:t> </w:t>
      </w:r>
      <w:r>
        <w:rPr>
          <w:sz w:val="13"/>
        </w:rPr>
        <w:t>às</w:t>
      </w:r>
      <w:r>
        <w:rPr>
          <w:spacing w:val="6"/>
          <w:sz w:val="13"/>
        </w:rPr>
        <w:t> </w:t>
      </w:r>
      <w:r>
        <w:rPr>
          <w:sz w:val="13"/>
        </w:rPr>
        <w:t>suas</w:t>
      </w:r>
      <w:r>
        <w:rPr>
          <w:spacing w:val="5"/>
          <w:sz w:val="13"/>
        </w:rPr>
        <w:t> </w:t>
      </w:r>
      <w:r>
        <w:rPr>
          <w:spacing w:val="-2"/>
          <w:sz w:val="13"/>
        </w:rPr>
        <w:t>expensas.</w:t>
      </w:r>
    </w:p>
    <w:p>
      <w:pPr>
        <w:pStyle w:val="ListParagraph"/>
        <w:numPr>
          <w:ilvl w:val="2"/>
          <w:numId w:val="46"/>
        </w:numPr>
        <w:tabs>
          <w:tab w:pos="581" w:val="left" w:leader="none"/>
        </w:tabs>
        <w:spacing w:line="240" w:lineRule="auto" w:before="31" w:after="0"/>
        <w:ind w:left="581" w:right="0" w:hanging="292"/>
        <w:jc w:val="left"/>
        <w:rPr>
          <w:sz w:val="13"/>
        </w:rPr>
      </w:pPr>
      <w:r>
        <w:rPr>
          <w:sz w:val="13"/>
        </w:rPr>
        <w:t>Acompanhar</w:t>
      </w:r>
      <w:r>
        <w:rPr>
          <w:spacing w:val="6"/>
          <w:sz w:val="13"/>
        </w:rPr>
        <w:t> </w:t>
      </w:r>
      <w:r>
        <w:rPr>
          <w:sz w:val="13"/>
        </w:rPr>
        <w:t>e</w:t>
      </w:r>
      <w:r>
        <w:rPr>
          <w:spacing w:val="6"/>
          <w:sz w:val="13"/>
        </w:rPr>
        <w:t> </w:t>
      </w:r>
      <w:r>
        <w:rPr>
          <w:sz w:val="13"/>
        </w:rPr>
        <w:t>fiscalizar</w:t>
      </w:r>
      <w:r>
        <w:rPr>
          <w:spacing w:val="6"/>
          <w:sz w:val="13"/>
        </w:rPr>
        <w:t> </w:t>
      </w:r>
      <w:r>
        <w:rPr>
          <w:sz w:val="13"/>
        </w:rPr>
        <w:t>a</w:t>
      </w:r>
      <w:r>
        <w:rPr>
          <w:spacing w:val="7"/>
          <w:sz w:val="13"/>
        </w:rPr>
        <w:t> </w:t>
      </w:r>
      <w:r>
        <w:rPr>
          <w:sz w:val="13"/>
        </w:rPr>
        <w:t>execução</w:t>
      </w:r>
      <w:r>
        <w:rPr>
          <w:spacing w:val="6"/>
          <w:sz w:val="13"/>
        </w:rPr>
        <w:t> </w:t>
      </w:r>
      <w:r>
        <w:rPr>
          <w:sz w:val="13"/>
        </w:rPr>
        <w:t>do</w:t>
      </w:r>
      <w:r>
        <w:rPr>
          <w:spacing w:val="6"/>
          <w:sz w:val="13"/>
        </w:rPr>
        <w:t> </w:t>
      </w:r>
      <w:r>
        <w:rPr>
          <w:sz w:val="13"/>
        </w:rPr>
        <w:t>Contrato</w:t>
      </w:r>
      <w:r>
        <w:rPr>
          <w:spacing w:val="7"/>
          <w:sz w:val="13"/>
        </w:rPr>
        <w:t> </w:t>
      </w:r>
      <w:r>
        <w:rPr>
          <w:sz w:val="13"/>
        </w:rPr>
        <w:t>e</w:t>
      </w:r>
      <w:r>
        <w:rPr>
          <w:spacing w:val="6"/>
          <w:sz w:val="13"/>
        </w:rPr>
        <w:t> </w:t>
      </w:r>
      <w:r>
        <w:rPr>
          <w:sz w:val="13"/>
        </w:rPr>
        <w:t>o</w:t>
      </w:r>
      <w:r>
        <w:rPr>
          <w:spacing w:val="6"/>
          <w:sz w:val="13"/>
        </w:rPr>
        <w:t> </w:t>
      </w:r>
      <w:r>
        <w:rPr>
          <w:sz w:val="13"/>
        </w:rPr>
        <w:t>cumprimento</w:t>
      </w:r>
      <w:r>
        <w:rPr>
          <w:spacing w:val="7"/>
          <w:sz w:val="13"/>
        </w:rPr>
        <w:t> </w:t>
      </w:r>
      <w:r>
        <w:rPr>
          <w:sz w:val="13"/>
        </w:rPr>
        <w:t>das</w:t>
      </w:r>
      <w:r>
        <w:rPr>
          <w:spacing w:val="6"/>
          <w:sz w:val="13"/>
        </w:rPr>
        <w:t> </w:t>
      </w:r>
      <w:r>
        <w:rPr>
          <w:sz w:val="13"/>
        </w:rPr>
        <w:t>obrigações</w:t>
      </w:r>
      <w:r>
        <w:rPr>
          <w:spacing w:val="6"/>
          <w:sz w:val="13"/>
        </w:rPr>
        <w:t> </w:t>
      </w:r>
      <w:r>
        <w:rPr>
          <w:sz w:val="13"/>
        </w:rPr>
        <w:t>pelo</w:t>
      </w:r>
      <w:r>
        <w:rPr>
          <w:spacing w:val="7"/>
          <w:sz w:val="13"/>
        </w:rPr>
        <w:t> </w:t>
      </w:r>
      <w:r>
        <w:rPr>
          <w:b/>
          <w:spacing w:val="-2"/>
          <w:sz w:val="13"/>
        </w:rPr>
        <w:t>CONTRATADO</w:t>
      </w:r>
      <w:r>
        <w:rPr>
          <w:spacing w:val="-2"/>
          <w:sz w:val="13"/>
        </w:rPr>
        <w:t>.</w:t>
      </w:r>
    </w:p>
    <w:p>
      <w:pPr>
        <w:pStyle w:val="ListParagraph"/>
        <w:numPr>
          <w:ilvl w:val="2"/>
          <w:numId w:val="46"/>
        </w:numPr>
        <w:tabs>
          <w:tab w:pos="599" w:val="left" w:leader="none"/>
        </w:tabs>
        <w:spacing w:line="288" w:lineRule="auto" w:before="30" w:after="0"/>
        <w:ind w:left="289" w:right="278" w:firstLine="0"/>
        <w:jc w:val="left"/>
        <w:rPr>
          <w:sz w:val="13"/>
        </w:rPr>
      </w:pPr>
      <w:r>
        <w:rPr>
          <w:sz w:val="13"/>
        </w:rPr>
        <w:t>Comunicar</w:t>
      </w:r>
      <w:r>
        <w:rPr>
          <w:spacing w:val="18"/>
          <w:sz w:val="13"/>
        </w:rPr>
        <w:t> </w:t>
      </w:r>
      <w:r>
        <w:rPr>
          <w:sz w:val="13"/>
        </w:rPr>
        <w:t>ao</w:t>
      </w:r>
      <w:r>
        <w:rPr>
          <w:spacing w:val="18"/>
          <w:sz w:val="13"/>
        </w:rPr>
        <w:t> </w:t>
      </w:r>
      <w:r>
        <w:rPr>
          <w:b/>
          <w:sz w:val="13"/>
        </w:rPr>
        <w:t>CONTRATADO</w:t>
      </w:r>
      <w:r>
        <w:rPr>
          <w:b/>
          <w:spacing w:val="18"/>
          <w:sz w:val="13"/>
        </w:rPr>
        <w:t> </w:t>
      </w:r>
      <w:r>
        <w:rPr>
          <w:sz w:val="13"/>
        </w:rPr>
        <w:t>para</w:t>
      </w:r>
      <w:r>
        <w:rPr>
          <w:spacing w:val="18"/>
          <w:sz w:val="13"/>
        </w:rPr>
        <w:t> </w:t>
      </w:r>
      <w:r>
        <w:rPr>
          <w:sz w:val="13"/>
        </w:rPr>
        <w:t>que</w:t>
      </w:r>
      <w:r>
        <w:rPr>
          <w:spacing w:val="18"/>
          <w:sz w:val="13"/>
        </w:rPr>
        <w:t> </w:t>
      </w:r>
      <w:r>
        <w:rPr>
          <w:sz w:val="13"/>
        </w:rPr>
        <w:t>emita</w:t>
      </w:r>
      <w:r>
        <w:rPr>
          <w:spacing w:val="18"/>
          <w:sz w:val="13"/>
        </w:rPr>
        <w:t> </w:t>
      </w:r>
      <w:r>
        <w:rPr>
          <w:sz w:val="13"/>
        </w:rPr>
        <w:t>Nota</w:t>
      </w:r>
      <w:r>
        <w:rPr>
          <w:spacing w:val="18"/>
          <w:sz w:val="13"/>
        </w:rPr>
        <w:t> </w:t>
      </w:r>
      <w:r>
        <w:rPr>
          <w:sz w:val="13"/>
        </w:rPr>
        <w:t>Fiscal</w:t>
      </w:r>
      <w:r>
        <w:rPr>
          <w:spacing w:val="18"/>
          <w:sz w:val="13"/>
        </w:rPr>
        <w:t> </w:t>
      </w:r>
      <w:r>
        <w:rPr>
          <w:sz w:val="13"/>
        </w:rPr>
        <w:t>relativa</w:t>
      </w:r>
      <w:r>
        <w:rPr>
          <w:spacing w:val="18"/>
          <w:sz w:val="13"/>
        </w:rPr>
        <w:t> </w:t>
      </w:r>
      <w:r>
        <w:rPr>
          <w:sz w:val="13"/>
        </w:rPr>
        <w:t>à</w:t>
      </w:r>
      <w:r>
        <w:rPr>
          <w:spacing w:val="18"/>
          <w:sz w:val="13"/>
        </w:rPr>
        <w:t> </w:t>
      </w:r>
      <w:r>
        <w:rPr>
          <w:sz w:val="13"/>
        </w:rPr>
        <w:t>parcela</w:t>
      </w:r>
      <w:r>
        <w:rPr>
          <w:spacing w:val="18"/>
          <w:sz w:val="13"/>
        </w:rPr>
        <w:t> </w:t>
      </w:r>
      <w:r>
        <w:rPr>
          <w:sz w:val="13"/>
        </w:rPr>
        <w:t>incontroversa</w:t>
      </w:r>
      <w:r>
        <w:rPr>
          <w:spacing w:val="18"/>
          <w:sz w:val="13"/>
        </w:rPr>
        <w:t> </w:t>
      </w:r>
      <w:r>
        <w:rPr>
          <w:sz w:val="13"/>
        </w:rPr>
        <w:t>da</w:t>
      </w:r>
      <w:r>
        <w:rPr>
          <w:spacing w:val="18"/>
          <w:sz w:val="13"/>
        </w:rPr>
        <w:t> </w:t>
      </w:r>
      <w:r>
        <w:rPr>
          <w:sz w:val="13"/>
        </w:rPr>
        <w:t>execução</w:t>
      </w:r>
      <w:r>
        <w:rPr>
          <w:spacing w:val="18"/>
          <w:sz w:val="13"/>
        </w:rPr>
        <w:t> </w:t>
      </w:r>
      <w:r>
        <w:rPr>
          <w:sz w:val="13"/>
        </w:rPr>
        <w:t>do</w:t>
      </w:r>
      <w:r>
        <w:rPr>
          <w:spacing w:val="18"/>
          <w:sz w:val="13"/>
        </w:rPr>
        <w:t> </w:t>
      </w:r>
      <w:r>
        <w:rPr>
          <w:sz w:val="13"/>
        </w:rPr>
        <w:t>objeto,</w:t>
      </w:r>
      <w:r>
        <w:rPr>
          <w:spacing w:val="18"/>
          <w:sz w:val="13"/>
        </w:rPr>
        <w:t> </w:t>
      </w:r>
      <w:r>
        <w:rPr>
          <w:sz w:val="13"/>
        </w:rPr>
        <w:t>com</w:t>
      </w:r>
      <w:r>
        <w:rPr>
          <w:spacing w:val="18"/>
          <w:sz w:val="13"/>
        </w:rPr>
        <w:t> </w:t>
      </w:r>
      <w:r>
        <w:rPr>
          <w:sz w:val="13"/>
        </w:rPr>
        <w:t>vistas</w:t>
      </w:r>
      <w:r>
        <w:rPr>
          <w:spacing w:val="18"/>
          <w:sz w:val="13"/>
        </w:rPr>
        <w:t> </w:t>
      </w:r>
      <w:r>
        <w:rPr>
          <w:sz w:val="13"/>
        </w:rPr>
        <w:t>à</w:t>
      </w:r>
      <w:r>
        <w:rPr>
          <w:spacing w:val="18"/>
          <w:sz w:val="13"/>
        </w:rPr>
        <w:t> </w:t>
      </w:r>
      <w:r>
        <w:rPr>
          <w:sz w:val="13"/>
        </w:rPr>
        <w:t>liquidação</w:t>
      </w:r>
      <w:r>
        <w:rPr>
          <w:spacing w:val="18"/>
          <w:sz w:val="13"/>
        </w:rPr>
        <w:t> </w:t>
      </w:r>
      <w:r>
        <w:rPr>
          <w:sz w:val="13"/>
        </w:rPr>
        <w:t>e</w:t>
      </w:r>
      <w:r>
        <w:rPr>
          <w:spacing w:val="18"/>
          <w:sz w:val="13"/>
        </w:rPr>
        <w:t> </w:t>
      </w:r>
      <w:r>
        <w:rPr>
          <w:sz w:val="13"/>
        </w:rPr>
        <w:t>pagamento,</w:t>
      </w:r>
      <w:r>
        <w:rPr>
          <w:spacing w:val="18"/>
          <w:sz w:val="13"/>
        </w:rPr>
        <w:t> </w:t>
      </w:r>
      <w:r>
        <w:rPr>
          <w:sz w:val="13"/>
        </w:rPr>
        <w:t>no</w:t>
      </w:r>
      <w:r>
        <w:rPr>
          <w:spacing w:val="18"/>
          <w:sz w:val="13"/>
        </w:rPr>
        <w:t> </w:t>
      </w:r>
      <w:r>
        <w:rPr>
          <w:sz w:val="13"/>
        </w:rPr>
        <w:t>caso</w:t>
      </w:r>
      <w:r>
        <w:rPr>
          <w:spacing w:val="18"/>
          <w:sz w:val="13"/>
        </w:rPr>
        <w:t> </w:t>
      </w:r>
      <w:r>
        <w:rPr>
          <w:sz w:val="13"/>
        </w:rPr>
        <w:t>de</w:t>
      </w:r>
      <w:r>
        <w:rPr>
          <w:spacing w:val="18"/>
          <w:sz w:val="13"/>
        </w:rPr>
        <w:t> </w:t>
      </w:r>
      <w:r>
        <w:rPr>
          <w:sz w:val="13"/>
        </w:rPr>
        <w:t>divergência</w:t>
      </w:r>
      <w:r>
        <w:rPr>
          <w:spacing w:val="18"/>
          <w:sz w:val="13"/>
        </w:rPr>
        <w:t> </w:t>
      </w:r>
      <w:r>
        <w:rPr>
          <w:sz w:val="13"/>
        </w:rPr>
        <w:t>acerca</w:t>
      </w:r>
      <w:r>
        <w:rPr>
          <w:spacing w:val="18"/>
          <w:sz w:val="13"/>
        </w:rPr>
        <w:t> </w:t>
      </w:r>
      <w:r>
        <w:rPr>
          <w:sz w:val="13"/>
        </w:rPr>
        <w:t>do</w:t>
      </w:r>
      <w:r>
        <w:rPr>
          <w:spacing w:val="18"/>
          <w:sz w:val="13"/>
        </w:rPr>
        <w:t> </w:t>
      </w:r>
      <w:r>
        <w:rPr>
          <w:sz w:val="13"/>
        </w:rPr>
        <w:t>cumprimento</w:t>
      </w:r>
      <w:r>
        <w:rPr>
          <w:spacing w:val="18"/>
          <w:sz w:val="13"/>
        </w:rPr>
        <w:t> </w:t>
      </w:r>
      <w:r>
        <w:rPr>
          <w:sz w:val="13"/>
        </w:rPr>
        <w:t>das</w:t>
      </w:r>
      <w:r>
        <w:rPr>
          <w:spacing w:val="18"/>
          <w:sz w:val="13"/>
        </w:rPr>
        <w:t> </w:t>
      </w:r>
      <w:r>
        <w:rPr>
          <w:sz w:val="13"/>
        </w:rPr>
        <w:t>obrigações</w:t>
      </w:r>
      <w:r>
        <w:rPr>
          <w:spacing w:val="18"/>
          <w:sz w:val="13"/>
        </w:rPr>
        <w:t> </w:t>
      </w:r>
      <w:r>
        <w:rPr>
          <w:sz w:val="13"/>
        </w:rPr>
        <w:t>assumidas,</w:t>
      </w:r>
      <w:r>
        <w:rPr>
          <w:spacing w:val="18"/>
          <w:sz w:val="13"/>
        </w:rPr>
        <w:t> </w:t>
      </w:r>
      <w:r>
        <w:rPr>
          <w:sz w:val="13"/>
        </w:rPr>
        <w:t>quanto</w:t>
      </w:r>
      <w:r>
        <w:rPr>
          <w:spacing w:val="18"/>
          <w:sz w:val="13"/>
        </w:rPr>
        <w:t> </w:t>
      </w:r>
      <w:r>
        <w:rPr>
          <w:sz w:val="13"/>
        </w:rPr>
        <w:t>à</w:t>
      </w:r>
      <w:r>
        <w:rPr>
          <w:spacing w:val="18"/>
          <w:sz w:val="13"/>
        </w:rPr>
        <w:t> </w:t>
      </w:r>
      <w:r>
        <w:rPr>
          <w:sz w:val="13"/>
        </w:rPr>
        <w:t>dimensão,</w:t>
      </w:r>
      <w:r>
        <w:rPr>
          <w:spacing w:val="18"/>
          <w:sz w:val="13"/>
        </w:rPr>
        <w:t> </w:t>
      </w:r>
      <w:r>
        <w:rPr>
          <w:sz w:val="13"/>
        </w:rPr>
        <w:t>qualidade</w:t>
      </w:r>
      <w:r>
        <w:rPr>
          <w:spacing w:val="18"/>
          <w:sz w:val="13"/>
        </w:rPr>
        <w:t> </w:t>
      </w:r>
      <w:r>
        <w:rPr>
          <w:sz w:val="13"/>
        </w:rPr>
        <w:t>e</w:t>
      </w:r>
      <w:r>
        <w:rPr>
          <w:spacing w:val="40"/>
          <w:sz w:val="13"/>
        </w:rPr>
        <w:t> </w:t>
      </w:r>
      <w:r>
        <w:rPr>
          <w:sz w:val="13"/>
        </w:rPr>
        <w:t>quantidade, conforme o art. 143 da Lei nº 14.133/2021.</w:t>
      </w:r>
    </w:p>
    <w:p>
      <w:pPr>
        <w:pStyle w:val="ListParagraph"/>
        <w:numPr>
          <w:ilvl w:val="2"/>
          <w:numId w:val="46"/>
        </w:numPr>
        <w:tabs>
          <w:tab w:pos="588" w:val="left" w:leader="none"/>
        </w:tabs>
        <w:spacing w:line="240" w:lineRule="auto" w:before="1" w:after="0"/>
        <w:ind w:left="588" w:right="0" w:hanging="299"/>
        <w:jc w:val="left"/>
        <w:rPr>
          <w:sz w:val="13"/>
        </w:rPr>
      </w:pPr>
      <w:r>
        <w:rPr>
          <w:sz w:val="13"/>
        </w:rPr>
        <w:t>Efetuar</w:t>
      </w:r>
      <w:r>
        <w:rPr>
          <w:spacing w:val="5"/>
          <w:sz w:val="13"/>
        </w:rPr>
        <w:t> </w:t>
      </w:r>
      <w:r>
        <w:rPr>
          <w:sz w:val="13"/>
        </w:rPr>
        <w:t>o</w:t>
      </w:r>
      <w:r>
        <w:rPr>
          <w:spacing w:val="6"/>
          <w:sz w:val="13"/>
        </w:rPr>
        <w:t> </w:t>
      </w:r>
      <w:r>
        <w:rPr>
          <w:sz w:val="13"/>
        </w:rPr>
        <w:t>pagamento</w:t>
      </w:r>
      <w:r>
        <w:rPr>
          <w:spacing w:val="6"/>
          <w:sz w:val="13"/>
        </w:rPr>
        <w:t> </w:t>
      </w:r>
      <w:r>
        <w:rPr>
          <w:sz w:val="13"/>
        </w:rPr>
        <w:t>ao</w:t>
      </w:r>
      <w:r>
        <w:rPr>
          <w:spacing w:val="6"/>
          <w:sz w:val="13"/>
        </w:rPr>
        <w:t> </w:t>
      </w:r>
      <w:r>
        <w:rPr>
          <w:b/>
          <w:sz w:val="13"/>
        </w:rPr>
        <w:t>CONTRATADO</w:t>
      </w:r>
      <w:r>
        <w:rPr>
          <w:b/>
          <w:spacing w:val="6"/>
          <w:sz w:val="13"/>
        </w:rPr>
        <w:t> </w:t>
      </w:r>
      <w:r>
        <w:rPr>
          <w:sz w:val="13"/>
        </w:rPr>
        <w:t>do</w:t>
      </w:r>
      <w:r>
        <w:rPr>
          <w:spacing w:val="6"/>
          <w:sz w:val="13"/>
        </w:rPr>
        <w:t> </w:t>
      </w:r>
      <w:r>
        <w:rPr>
          <w:sz w:val="13"/>
        </w:rPr>
        <w:t>valor</w:t>
      </w:r>
      <w:r>
        <w:rPr>
          <w:spacing w:val="6"/>
          <w:sz w:val="13"/>
        </w:rPr>
        <w:t> </w:t>
      </w:r>
      <w:r>
        <w:rPr>
          <w:sz w:val="13"/>
        </w:rPr>
        <w:t>correspondente</w:t>
      </w:r>
      <w:r>
        <w:rPr>
          <w:spacing w:val="6"/>
          <w:sz w:val="13"/>
        </w:rPr>
        <w:t> </w:t>
      </w:r>
      <w:r>
        <w:rPr>
          <w:sz w:val="13"/>
        </w:rPr>
        <w:t>à</w:t>
      </w:r>
      <w:r>
        <w:rPr>
          <w:spacing w:val="6"/>
          <w:sz w:val="13"/>
        </w:rPr>
        <w:t> </w:t>
      </w:r>
      <w:r>
        <w:rPr>
          <w:sz w:val="13"/>
        </w:rPr>
        <w:t>execução</w:t>
      </w:r>
      <w:r>
        <w:rPr>
          <w:spacing w:val="5"/>
          <w:sz w:val="13"/>
        </w:rPr>
        <w:t> </w:t>
      </w:r>
      <w:r>
        <w:rPr>
          <w:sz w:val="13"/>
        </w:rPr>
        <w:t>do</w:t>
      </w:r>
      <w:r>
        <w:rPr>
          <w:spacing w:val="6"/>
          <w:sz w:val="13"/>
        </w:rPr>
        <w:t> </w:t>
      </w:r>
      <w:r>
        <w:rPr>
          <w:sz w:val="13"/>
        </w:rPr>
        <w:t>objeto,</w:t>
      </w:r>
      <w:r>
        <w:rPr>
          <w:spacing w:val="6"/>
          <w:sz w:val="13"/>
        </w:rPr>
        <w:t> </w:t>
      </w:r>
      <w:r>
        <w:rPr>
          <w:sz w:val="13"/>
        </w:rPr>
        <w:t>no</w:t>
      </w:r>
      <w:r>
        <w:rPr>
          <w:spacing w:val="6"/>
          <w:sz w:val="13"/>
        </w:rPr>
        <w:t> </w:t>
      </w:r>
      <w:r>
        <w:rPr>
          <w:sz w:val="13"/>
        </w:rPr>
        <w:t>prazo,</w:t>
      </w:r>
      <w:r>
        <w:rPr>
          <w:spacing w:val="6"/>
          <w:sz w:val="13"/>
        </w:rPr>
        <w:t> </w:t>
      </w:r>
      <w:r>
        <w:rPr>
          <w:sz w:val="13"/>
        </w:rPr>
        <w:t>forma</w:t>
      </w:r>
      <w:r>
        <w:rPr>
          <w:spacing w:val="6"/>
          <w:sz w:val="13"/>
        </w:rPr>
        <w:t> </w:t>
      </w:r>
      <w:r>
        <w:rPr>
          <w:sz w:val="13"/>
        </w:rPr>
        <w:t>e</w:t>
      </w:r>
      <w:r>
        <w:rPr>
          <w:spacing w:val="6"/>
          <w:sz w:val="13"/>
        </w:rPr>
        <w:t> </w:t>
      </w:r>
      <w:r>
        <w:rPr>
          <w:sz w:val="13"/>
        </w:rPr>
        <w:t>condições</w:t>
      </w:r>
      <w:r>
        <w:rPr>
          <w:spacing w:val="6"/>
          <w:sz w:val="13"/>
        </w:rPr>
        <w:t> </w:t>
      </w:r>
      <w:r>
        <w:rPr>
          <w:sz w:val="13"/>
        </w:rPr>
        <w:t>estabelecidos</w:t>
      </w:r>
      <w:r>
        <w:rPr>
          <w:spacing w:val="6"/>
          <w:sz w:val="13"/>
        </w:rPr>
        <w:t> </w:t>
      </w:r>
      <w:r>
        <w:rPr>
          <w:sz w:val="13"/>
        </w:rPr>
        <w:t>no</w:t>
      </w:r>
      <w:r>
        <w:rPr>
          <w:spacing w:val="6"/>
          <w:sz w:val="13"/>
        </w:rPr>
        <w:t> </w:t>
      </w:r>
      <w:r>
        <w:rPr>
          <w:sz w:val="13"/>
        </w:rPr>
        <w:t>presente</w:t>
      </w:r>
      <w:r>
        <w:rPr>
          <w:spacing w:val="5"/>
          <w:sz w:val="13"/>
        </w:rPr>
        <w:t> </w:t>
      </w:r>
      <w:r>
        <w:rPr>
          <w:spacing w:val="-2"/>
          <w:sz w:val="13"/>
        </w:rPr>
        <w:t>Contrato.</w:t>
      </w:r>
    </w:p>
    <w:p>
      <w:pPr>
        <w:pStyle w:val="ListParagraph"/>
        <w:numPr>
          <w:ilvl w:val="2"/>
          <w:numId w:val="46"/>
        </w:numPr>
        <w:tabs>
          <w:tab w:pos="581" w:val="left" w:leader="none"/>
        </w:tabs>
        <w:spacing w:line="240" w:lineRule="auto" w:before="31" w:after="0"/>
        <w:ind w:left="581" w:right="0" w:hanging="292"/>
        <w:jc w:val="left"/>
        <w:rPr>
          <w:sz w:val="13"/>
        </w:rPr>
      </w:pPr>
      <w:r>
        <w:rPr>
          <w:sz w:val="13"/>
        </w:rPr>
        <w:t>Aplicar</w:t>
      </w:r>
      <w:r>
        <w:rPr>
          <w:spacing w:val="5"/>
          <w:sz w:val="13"/>
        </w:rPr>
        <w:t> </w:t>
      </w:r>
      <w:r>
        <w:rPr>
          <w:sz w:val="13"/>
        </w:rPr>
        <w:t>ao</w:t>
      </w:r>
      <w:r>
        <w:rPr>
          <w:spacing w:val="6"/>
          <w:sz w:val="13"/>
        </w:rPr>
        <w:t> </w:t>
      </w:r>
      <w:r>
        <w:rPr>
          <w:b/>
          <w:sz w:val="13"/>
        </w:rPr>
        <w:t>CONTRATADO</w:t>
      </w:r>
      <w:r>
        <w:rPr>
          <w:b/>
          <w:spacing w:val="6"/>
          <w:sz w:val="13"/>
        </w:rPr>
        <w:t> </w:t>
      </w:r>
      <w:r>
        <w:rPr>
          <w:sz w:val="13"/>
        </w:rPr>
        <w:t>sanções</w:t>
      </w:r>
      <w:r>
        <w:rPr>
          <w:spacing w:val="5"/>
          <w:sz w:val="13"/>
        </w:rPr>
        <w:t> </w:t>
      </w:r>
      <w:r>
        <w:rPr>
          <w:sz w:val="13"/>
        </w:rPr>
        <w:t>motivadas</w:t>
      </w:r>
      <w:r>
        <w:rPr>
          <w:spacing w:val="6"/>
          <w:sz w:val="13"/>
        </w:rPr>
        <w:t> </w:t>
      </w:r>
      <w:r>
        <w:rPr>
          <w:sz w:val="13"/>
        </w:rPr>
        <w:t>pela</w:t>
      </w:r>
      <w:r>
        <w:rPr>
          <w:spacing w:val="6"/>
          <w:sz w:val="13"/>
        </w:rPr>
        <w:t> </w:t>
      </w:r>
      <w:r>
        <w:rPr>
          <w:sz w:val="13"/>
        </w:rPr>
        <w:t>inexecução</w:t>
      </w:r>
      <w:r>
        <w:rPr>
          <w:spacing w:val="5"/>
          <w:sz w:val="13"/>
        </w:rPr>
        <w:t> </w:t>
      </w:r>
      <w:r>
        <w:rPr>
          <w:sz w:val="13"/>
        </w:rPr>
        <w:t>total</w:t>
      </w:r>
      <w:r>
        <w:rPr>
          <w:spacing w:val="6"/>
          <w:sz w:val="13"/>
        </w:rPr>
        <w:t> </w:t>
      </w:r>
      <w:r>
        <w:rPr>
          <w:sz w:val="13"/>
        </w:rPr>
        <w:t>ou</w:t>
      </w:r>
      <w:r>
        <w:rPr>
          <w:spacing w:val="6"/>
          <w:sz w:val="13"/>
        </w:rPr>
        <w:t> </w:t>
      </w:r>
      <w:r>
        <w:rPr>
          <w:sz w:val="13"/>
        </w:rPr>
        <w:t>parcial</w:t>
      </w:r>
      <w:r>
        <w:rPr>
          <w:spacing w:val="5"/>
          <w:sz w:val="13"/>
        </w:rPr>
        <w:t> </w:t>
      </w:r>
      <w:r>
        <w:rPr>
          <w:sz w:val="13"/>
        </w:rPr>
        <w:t>das</w:t>
      </w:r>
      <w:r>
        <w:rPr>
          <w:spacing w:val="6"/>
          <w:sz w:val="13"/>
        </w:rPr>
        <w:t> </w:t>
      </w:r>
      <w:r>
        <w:rPr>
          <w:sz w:val="13"/>
        </w:rPr>
        <w:t>obrigações</w:t>
      </w:r>
      <w:r>
        <w:rPr>
          <w:spacing w:val="6"/>
          <w:sz w:val="13"/>
        </w:rPr>
        <w:t> </w:t>
      </w:r>
      <w:r>
        <w:rPr>
          <w:sz w:val="13"/>
        </w:rPr>
        <w:t>contratuais,</w:t>
      </w:r>
      <w:r>
        <w:rPr>
          <w:spacing w:val="5"/>
          <w:sz w:val="13"/>
        </w:rPr>
        <w:t> </w:t>
      </w:r>
      <w:r>
        <w:rPr>
          <w:sz w:val="13"/>
        </w:rPr>
        <w:t>na</w:t>
      </w:r>
      <w:r>
        <w:rPr>
          <w:spacing w:val="6"/>
          <w:sz w:val="13"/>
        </w:rPr>
        <w:t> </w:t>
      </w:r>
      <w:r>
        <w:rPr>
          <w:sz w:val="13"/>
        </w:rPr>
        <w:t>forma</w:t>
      </w:r>
      <w:r>
        <w:rPr>
          <w:spacing w:val="6"/>
          <w:sz w:val="13"/>
        </w:rPr>
        <w:t> </w:t>
      </w:r>
      <w:r>
        <w:rPr>
          <w:sz w:val="13"/>
        </w:rPr>
        <w:t>prevista</w:t>
      </w:r>
      <w:r>
        <w:rPr>
          <w:spacing w:val="5"/>
          <w:sz w:val="13"/>
        </w:rPr>
        <w:t> </w:t>
      </w:r>
      <w:r>
        <w:rPr>
          <w:sz w:val="13"/>
        </w:rPr>
        <w:t>na</w:t>
      </w:r>
      <w:r>
        <w:rPr>
          <w:spacing w:val="6"/>
          <w:sz w:val="13"/>
        </w:rPr>
        <w:t> </w:t>
      </w:r>
      <w:r>
        <w:rPr>
          <w:sz w:val="13"/>
        </w:rPr>
        <w:t>lei</w:t>
      </w:r>
      <w:r>
        <w:rPr>
          <w:spacing w:val="6"/>
          <w:sz w:val="13"/>
        </w:rPr>
        <w:t> </w:t>
      </w:r>
      <w:r>
        <w:rPr>
          <w:sz w:val="13"/>
        </w:rPr>
        <w:t>e</w:t>
      </w:r>
      <w:r>
        <w:rPr>
          <w:spacing w:val="5"/>
          <w:sz w:val="13"/>
        </w:rPr>
        <w:t> </w:t>
      </w:r>
      <w:r>
        <w:rPr>
          <w:sz w:val="13"/>
        </w:rPr>
        <w:t>neste</w:t>
      </w:r>
      <w:r>
        <w:rPr>
          <w:spacing w:val="6"/>
          <w:sz w:val="13"/>
        </w:rPr>
        <w:t> </w:t>
      </w:r>
      <w:r>
        <w:rPr>
          <w:spacing w:val="-2"/>
          <w:sz w:val="13"/>
        </w:rPr>
        <w:t>Contrato.</w:t>
      </w:r>
    </w:p>
    <w:p>
      <w:pPr>
        <w:pStyle w:val="ListParagraph"/>
        <w:numPr>
          <w:ilvl w:val="2"/>
          <w:numId w:val="46"/>
        </w:numPr>
        <w:tabs>
          <w:tab w:pos="588" w:val="left" w:leader="none"/>
        </w:tabs>
        <w:spacing w:line="240" w:lineRule="auto" w:before="31" w:after="0"/>
        <w:ind w:left="588" w:right="0" w:hanging="299"/>
        <w:jc w:val="left"/>
        <w:rPr>
          <w:sz w:val="13"/>
        </w:rPr>
      </w:pPr>
      <w:r>
        <w:rPr>
          <w:sz w:val="13"/>
        </w:rPr>
        <w:t>Dar</w:t>
      </w:r>
      <w:r>
        <w:rPr>
          <w:spacing w:val="6"/>
          <w:sz w:val="13"/>
        </w:rPr>
        <w:t> </w:t>
      </w:r>
      <w:r>
        <w:rPr>
          <w:sz w:val="13"/>
        </w:rPr>
        <w:t>ciência</w:t>
      </w:r>
      <w:r>
        <w:rPr>
          <w:spacing w:val="6"/>
          <w:sz w:val="13"/>
        </w:rPr>
        <w:t> </w:t>
      </w:r>
      <w:r>
        <w:rPr>
          <w:sz w:val="13"/>
        </w:rPr>
        <w:t>à</w:t>
      </w:r>
      <w:r>
        <w:rPr>
          <w:spacing w:val="-3"/>
          <w:sz w:val="13"/>
        </w:rPr>
        <w:t> </w:t>
      </w:r>
      <w:r>
        <w:rPr>
          <w:sz w:val="13"/>
        </w:rPr>
        <w:t>Assessoria</w:t>
      </w:r>
      <w:r>
        <w:rPr>
          <w:spacing w:val="7"/>
          <w:sz w:val="13"/>
        </w:rPr>
        <w:t> </w:t>
      </w:r>
      <w:r>
        <w:rPr>
          <w:sz w:val="13"/>
        </w:rPr>
        <w:t>Jurídica</w:t>
      </w:r>
      <w:r>
        <w:rPr>
          <w:spacing w:val="6"/>
          <w:sz w:val="13"/>
        </w:rPr>
        <w:t> </w:t>
      </w:r>
      <w:r>
        <w:rPr>
          <w:sz w:val="13"/>
        </w:rPr>
        <w:t>do</w:t>
      </w:r>
      <w:r>
        <w:rPr>
          <w:spacing w:val="6"/>
          <w:sz w:val="13"/>
        </w:rPr>
        <w:t> </w:t>
      </w:r>
      <w:r>
        <w:rPr>
          <w:sz w:val="13"/>
        </w:rPr>
        <w:t>órgão</w:t>
      </w:r>
      <w:r>
        <w:rPr>
          <w:spacing w:val="6"/>
          <w:sz w:val="13"/>
        </w:rPr>
        <w:t> </w:t>
      </w:r>
      <w:r>
        <w:rPr>
          <w:sz w:val="13"/>
        </w:rPr>
        <w:t>ou</w:t>
      </w:r>
      <w:r>
        <w:rPr>
          <w:spacing w:val="6"/>
          <w:sz w:val="13"/>
        </w:rPr>
        <w:t> </w:t>
      </w:r>
      <w:r>
        <w:rPr>
          <w:sz w:val="13"/>
        </w:rPr>
        <w:t>entidade</w:t>
      </w:r>
      <w:r>
        <w:rPr>
          <w:spacing w:val="6"/>
          <w:sz w:val="13"/>
        </w:rPr>
        <w:t> </w:t>
      </w:r>
      <w:r>
        <w:rPr>
          <w:sz w:val="13"/>
        </w:rPr>
        <w:t>para</w:t>
      </w:r>
      <w:r>
        <w:rPr>
          <w:spacing w:val="6"/>
          <w:sz w:val="13"/>
        </w:rPr>
        <w:t> </w:t>
      </w:r>
      <w:r>
        <w:rPr>
          <w:sz w:val="13"/>
        </w:rPr>
        <w:t>as</w:t>
      </w:r>
      <w:r>
        <w:rPr>
          <w:spacing w:val="6"/>
          <w:sz w:val="13"/>
        </w:rPr>
        <w:t> </w:t>
      </w:r>
      <w:r>
        <w:rPr>
          <w:sz w:val="13"/>
        </w:rPr>
        <w:t>providências</w:t>
      </w:r>
      <w:r>
        <w:rPr>
          <w:spacing w:val="6"/>
          <w:sz w:val="13"/>
        </w:rPr>
        <w:t> </w:t>
      </w:r>
      <w:r>
        <w:rPr>
          <w:sz w:val="13"/>
        </w:rPr>
        <w:t>junto</w:t>
      </w:r>
      <w:r>
        <w:rPr>
          <w:spacing w:val="6"/>
          <w:sz w:val="13"/>
        </w:rPr>
        <w:t> </w:t>
      </w:r>
      <w:r>
        <w:rPr>
          <w:sz w:val="13"/>
        </w:rPr>
        <w:t>à</w:t>
      </w:r>
      <w:r>
        <w:rPr>
          <w:spacing w:val="6"/>
          <w:sz w:val="13"/>
        </w:rPr>
        <w:t> </w:t>
      </w:r>
      <w:r>
        <w:rPr>
          <w:sz w:val="13"/>
        </w:rPr>
        <w:t>Procuradoria</w:t>
      </w:r>
      <w:r>
        <w:rPr>
          <w:spacing w:val="7"/>
          <w:sz w:val="13"/>
        </w:rPr>
        <w:t> </w:t>
      </w:r>
      <w:r>
        <w:rPr>
          <w:sz w:val="13"/>
        </w:rPr>
        <w:t>Geral</w:t>
      </w:r>
      <w:r>
        <w:rPr>
          <w:spacing w:val="6"/>
          <w:sz w:val="13"/>
        </w:rPr>
        <w:t> </w:t>
      </w:r>
      <w:r>
        <w:rPr>
          <w:sz w:val="13"/>
        </w:rPr>
        <w:t>do</w:t>
      </w:r>
      <w:r>
        <w:rPr>
          <w:spacing w:val="6"/>
          <w:sz w:val="13"/>
        </w:rPr>
        <w:t> </w:t>
      </w:r>
      <w:r>
        <w:rPr>
          <w:sz w:val="13"/>
        </w:rPr>
        <w:t>Estado,</w:t>
      </w:r>
      <w:r>
        <w:rPr>
          <w:spacing w:val="6"/>
          <w:sz w:val="13"/>
        </w:rPr>
        <w:t> </w:t>
      </w:r>
      <w:r>
        <w:rPr>
          <w:sz w:val="13"/>
        </w:rPr>
        <w:t>com</w:t>
      </w:r>
      <w:r>
        <w:rPr>
          <w:spacing w:val="6"/>
          <w:sz w:val="13"/>
        </w:rPr>
        <w:t> </w:t>
      </w:r>
      <w:r>
        <w:rPr>
          <w:sz w:val="13"/>
        </w:rPr>
        <w:t>vistas</w:t>
      </w:r>
      <w:r>
        <w:rPr>
          <w:spacing w:val="6"/>
          <w:sz w:val="13"/>
        </w:rPr>
        <w:t> </w:t>
      </w:r>
      <w:r>
        <w:rPr>
          <w:sz w:val="13"/>
        </w:rPr>
        <w:t>a</w:t>
      </w:r>
      <w:r>
        <w:rPr>
          <w:spacing w:val="6"/>
          <w:sz w:val="13"/>
        </w:rPr>
        <w:t> </w:t>
      </w:r>
      <w:r>
        <w:rPr>
          <w:sz w:val="13"/>
        </w:rPr>
        <w:t>adoção</w:t>
      </w:r>
      <w:r>
        <w:rPr>
          <w:spacing w:val="6"/>
          <w:sz w:val="13"/>
        </w:rPr>
        <w:t> </w:t>
      </w:r>
      <w:r>
        <w:rPr>
          <w:sz w:val="13"/>
        </w:rPr>
        <w:t>de</w:t>
      </w:r>
      <w:r>
        <w:rPr>
          <w:spacing w:val="6"/>
          <w:sz w:val="13"/>
        </w:rPr>
        <w:t> </w:t>
      </w:r>
      <w:r>
        <w:rPr>
          <w:sz w:val="13"/>
        </w:rPr>
        <w:t>eventuais</w:t>
      </w:r>
      <w:r>
        <w:rPr>
          <w:spacing w:val="6"/>
          <w:sz w:val="13"/>
        </w:rPr>
        <w:t> </w:t>
      </w:r>
      <w:r>
        <w:rPr>
          <w:sz w:val="13"/>
        </w:rPr>
        <w:t>medidas</w:t>
      </w:r>
      <w:r>
        <w:rPr>
          <w:spacing w:val="6"/>
          <w:sz w:val="13"/>
        </w:rPr>
        <w:t> </w:t>
      </w:r>
      <w:r>
        <w:rPr>
          <w:sz w:val="13"/>
        </w:rPr>
        <w:t>judiciais,</w:t>
      </w:r>
      <w:r>
        <w:rPr>
          <w:spacing w:val="7"/>
          <w:sz w:val="13"/>
        </w:rPr>
        <w:t> </w:t>
      </w:r>
      <w:r>
        <w:rPr>
          <w:sz w:val="13"/>
        </w:rPr>
        <w:t>em</w:t>
      </w:r>
      <w:r>
        <w:rPr>
          <w:spacing w:val="6"/>
          <w:sz w:val="13"/>
        </w:rPr>
        <w:t> </w:t>
      </w:r>
      <w:r>
        <w:rPr>
          <w:sz w:val="13"/>
        </w:rPr>
        <w:t>caso</w:t>
      </w:r>
      <w:r>
        <w:rPr>
          <w:spacing w:val="6"/>
          <w:sz w:val="13"/>
        </w:rPr>
        <w:t> </w:t>
      </w:r>
      <w:r>
        <w:rPr>
          <w:sz w:val="13"/>
        </w:rPr>
        <w:t>de</w:t>
      </w:r>
      <w:r>
        <w:rPr>
          <w:spacing w:val="6"/>
          <w:sz w:val="13"/>
        </w:rPr>
        <w:t> </w:t>
      </w:r>
      <w:r>
        <w:rPr>
          <w:sz w:val="13"/>
        </w:rPr>
        <w:t>descumprimento</w:t>
      </w:r>
      <w:r>
        <w:rPr>
          <w:spacing w:val="6"/>
          <w:sz w:val="13"/>
        </w:rPr>
        <w:t> </w:t>
      </w:r>
      <w:r>
        <w:rPr>
          <w:sz w:val="13"/>
        </w:rPr>
        <w:t>de</w:t>
      </w:r>
      <w:r>
        <w:rPr>
          <w:spacing w:val="6"/>
          <w:sz w:val="13"/>
        </w:rPr>
        <w:t> </w:t>
      </w:r>
      <w:r>
        <w:rPr>
          <w:sz w:val="13"/>
        </w:rPr>
        <w:t>obrigações</w:t>
      </w:r>
      <w:r>
        <w:rPr>
          <w:spacing w:val="6"/>
          <w:sz w:val="13"/>
        </w:rPr>
        <w:t> </w:t>
      </w:r>
      <w:r>
        <w:rPr>
          <w:sz w:val="13"/>
        </w:rPr>
        <w:t>pelo</w:t>
      </w:r>
      <w:r>
        <w:rPr>
          <w:spacing w:val="6"/>
          <w:sz w:val="13"/>
        </w:rPr>
        <w:t> </w:t>
      </w:r>
      <w:r>
        <w:rPr>
          <w:b/>
          <w:spacing w:val="-2"/>
          <w:sz w:val="13"/>
        </w:rPr>
        <w:t>CONTRATADO</w:t>
      </w:r>
      <w:r>
        <w:rPr>
          <w:spacing w:val="-2"/>
          <w:sz w:val="13"/>
        </w:rPr>
        <w:t>.</w:t>
      </w:r>
    </w:p>
    <w:p>
      <w:pPr>
        <w:pStyle w:val="ListParagraph"/>
        <w:numPr>
          <w:ilvl w:val="2"/>
          <w:numId w:val="46"/>
        </w:numPr>
        <w:tabs>
          <w:tab w:pos="588" w:val="left" w:leader="none"/>
        </w:tabs>
        <w:spacing w:line="240" w:lineRule="auto" w:before="30" w:after="0"/>
        <w:ind w:left="588" w:right="0" w:hanging="299"/>
        <w:jc w:val="left"/>
        <w:rPr>
          <w:sz w:val="13"/>
        </w:rPr>
      </w:pPr>
      <w:r>
        <w:rPr>
          <w:sz w:val="13"/>
        </w:rPr>
        <w:t>Emitir</w:t>
      </w:r>
      <w:r>
        <w:rPr>
          <w:spacing w:val="7"/>
          <w:sz w:val="13"/>
        </w:rPr>
        <w:t> </w:t>
      </w:r>
      <w:r>
        <w:rPr>
          <w:sz w:val="13"/>
        </w:rPr>
        <w:t>decisão</w:t>
      </w:r>
      <w:r>
        <w:rPr>
          <w:spacing w:val="8"/>
          <w:sz w:val="13"/>
        </w:rPr>
        <w:t> </w:t>
      </w:r>
      <w:r>
        <w:rPr>
          <w:sz w:val="13"/>
        </w:rPr>
        <w:t>fundamentada</w:t>
      </w:r>
      <w:r>
        <w:rPr>
          <w:spacing w:val="8"/>
          <w:sz w:val="13"/>
        </w:rPr>
        <w:t> </w:t>
      </w:r>
      <w:r>
        <w:rPr>
          <w:sz w:val="13"/>
        </w:rPr>
        <w:t>sobre</w:t>
      </w:r>
      <w:r>
        <w:rPr>
          <w:spacing w:val="8"/>
          <w:sz w:val="13"/>
        </w:rPr>
        <w:t> </w:t>
      </w:r>
      <w:r>
        <w:rPr>
          <w:sz w:val="13"/>
        </w:rPr>
        <w:t>todas</w:t>
      </w:r>
      <w:r>
        <w:rPr>
          <w:spacing w:val="8"/>
          <w:sz w:val="13"/>
        </w:rPr>
        <w:t> </w:t>
      </w:r>
      <w:r>
        <w:rPr>
          <w:sz w:val="13"/>
        </w:rPr>
        <w:t>as</w:t>
      </w:r>
      <w:r>
        <w:rPr>
          <w:spacing w:val="7"/>
          <w:sz w:val="13"/>
        </w:rPr>
        <w:t> </w:t>
      </w:r>
      <w:r>
        <w:rPr>
          <w:sz w:val="13"/>
        </w:rPr>
        <w:t>solicitações</w:t>
      </w:r>
      <w:r>
        <w:rPr>
          <w:spacing w:val="8"/>
          <w:sz w:val="13"/>
        </w:rPr>
        <w:t> </w:t>
      </w:r>
      <w:r>
        <w:rPr>
          <w:sz w:val="13"/>
        </w:rPr>
        <w:t>e</w:t>
      </w:r>
      <w:r>
        <w:rPr>
          <w:spacing w:val="8"/>
          <w:sz w:val="13"/>
        </w:rPr>
        <w:t> </w:t>
      </w:r>
      <w:r>
        <w:rPr>
          <w:sz w:val="13"/>
        </w:rPr>
        <w:t>reclamações</w:t>
      </w:r>
      <w:r>
        <w:rPr>
          <w:spacing w:val="8"/>
          <w:sz w:val="13"/>
        </w:rPr>
        <w:t> </w:t>
      </w:r>
      <w:r>
        <w:rPr>
          <w:sz w:val="13"/>
        </w:rPr>
        <w:t>relacionadas</w:t>
      </w:r>
      <w:r>
        <w:rPr>
          <w:spacing w:val="8"/>
          <w:sz w:val="13"/>
        </w:rPr>
        <w:t> </w:t>
      </w:r>
      <w:r>
        <w:rPr>
          <w:sz w:val="13"/>
        </w:rPr>
        <w:t>à</w:t>
      </w:r>
      <w:r>
        <w:rPr>
          <w:spacing w:val="8"/>
          <w:sz w:val="13"/>
        </w:rPr>
        <w:t> </w:t>
      </w:r>
      <w:r>
        <w:rPr>
          <w:sz w:val="13"/>
        </w:rPr>
        <w:t>execução</w:t>
      </w:r>
      <w:r>
        <w:rPr>
          <w:spacing w:val="7"/>
          <w:sz w:val="13"/>
        </w:rPr>
        <w:t> </w:t>
      </w:r>
      <w:r>
        <w:rPr>
          <w:sz w:val="13"/>
        </w:rPr>
        <w:t>do</w:t>
      </w:r>
      <w:r>
        <w:rPr>
          <w:spacing w:val="8"/>
          <w:sz w:val="13"/>
        </w:rPr>
        <w:t> </w:t>
      </w:r>
      <w:r>
        <w:rPr>
          <w:sz w:val="13"/>
        </w:rPr>
        <w:t>presente</w:t>
      </w:r>
      <w:r>
        <w:rPr>
          <w:spacing w:val="8"/>
          <w:sz w:val="13"/>
        </w:rPr>
        <w:t> </w:t>
      </w:r>
      <w:r>
        <w:rPr>
          <w:sz w:val="13"/>
        </w:rPr>
        <w:t>Contrato,</w:t>
      </w:r>
      <w:r>
        <w:rPr>
          <w:spacing w:val="8"/>
          <w:sz w:val="13"/>
        </w:rPr>
        <w:t> </w:t>
      </w:r>
      <w:r>
        <w:rPr>
          <w:sz w:val="13"/>
        </w:rPr>
        <w:t>ressalvados</w:t>
      </w:r>
      <w:r>
        <w:rPr>
          <w:spacing w:val="8"/>
          <w:sz w:val="13"/>
        </w:rPr>
        <w:t> </w:t>
      </w:r>
      <w:r>
        <w:rPr>
          <w:sz w:val="13"/>
        </w:rPr>
        <w:t>os</w:t>
      </w:r>
      <w:r>
        <w:rPr>
          <w:spacing w:val="8"/>
          <w:sz w:val="13"/>
        </w:rPr>
        <w:t> </w:t>
      </w:r>
      <w:r>
        <w:rPr>
          <w:sz w:val="13"/>
        </w:rPr>
        <w:t>requerimentos</w:t>
      </w:r>
      <w:r>
        <w:rPr>
          <w:spacing w:val="7"/>
          <w:sz w:val="13"/>
        </w:rPr>
        <w:t> </w:t>
      </w:r>
      <w:r>
        <w:rPr>
          <w:sz w:val="13"/>
        </w:rPr>
        <w:t>manifestamente</w:t>
      </w:r>
      <w:r>
        <w:rPr>
          <w:spacing w:val="8"/>
          <w:sz w:val="13"/>
        </w:rPr>
        <w:t> </w:t>
      </w:r>
      <w:r>
        <w:rPr>
          <w:sz w:val="13"/>
        </w:rPr>
        <w:t>impertinentes,</w:t>
      </w:r>
      <w:r>
        <w:rPr>
          <w:spacing w:val="8"/>
          <w:sz w:val="13"/>
        </w:rPr>
        <w:t> </w:t>
      </w:r>
      <w:r>
        <w:rPr>
          <w:sz w:val="13"/>
        </w:rPr>
        <w:t>meramente</w:t>
      </w:r>
      <w:r>
        <w:rPr>
          <w:spacing w:val="8"/>
          <w:sz w:val="13"/>
        </w:rPr>
        <w:t> </w:t>
      </w:r>
      <w:r>
        <w:rPr>
          <w:sz w:val="13"/>
        </w:rPr>
        <w:t>protelatórios</w:t>
      </w:r>
      <w:r>
        <w:rPr>
          <w:spacing w:val="8"/>
          <w:sz w:val="13"/>
        </w:rPr>
        <w:t> </w:t>
      </w:r>
      <w:r>
        <w:rPr>
          <w:sz w:val="13"/>
        </w:rPr>
        <w:t>ou</w:t>
      </w:r>
      <w:r>
        <w:rPr>
          <w:spacing w:val="8"/>
          <w:sz w:val="13"/>
        </w:rPr>
        <w:t> </w:t>
      </w:r>
      <w:r>
        <w:rPr>
          <w:sz w:val="13"/>
        </w:rPr>
        <w:t>de</w:t>
      </w:r>
      <w:r>
        <w:rPr>
          <w:spacing w:val="7"/>
          <w:sz w:val="13"/>
        </w:rPr>
        <w:t> </w:t>
      </w:r>
      <w:r>
        <w:rPr>
          <w:sz w:val="13"/>
        </w:rPr>
        <w:t>nenhum</w:t>
      </w:r>
      <w:r>
        <w:rPr>
          <w:spacing w:val="8"/>
          <w:sz w:val="13"/>
        </w:rPr>
        <w:t> </w:t>
      </w:r>
      <w:r>
        <w:rPr>
          <w:sz w:val="13"/>
        </w:rPr>
        <w:t>interesse</w:t>
      </w:r>
      <w:r>
        <w:rPr>
          <w:spacing w:val="8"/>
          <w:sz w:val="13"/>
        </w:rPr>
        <w:t> </w:t>
      </w:r>
      <w:r>
        <w:rPr>
          <w:sz w:val="13"/>
        </w:rPr>
        <w:t>para</w:t>
      </w:r>
      <w:r>
        <w:rPr>
          <w:spacing w:val="8"/>
          <w:sz w:val="13"/>
        </w:rPr>
        <w:t> </w:t>
      </w:r>
      <w:r>
        <w:rPr>
          <w:sz w:val="13"/>
        </w:rPr>
        <w:t>a</w:t>
      </w:r>
      <w:r>
        <w:rPr>
          <w:spacing w:val="8"/>
          <w:sz w:val="13"/>
        </w:rPr>
        <w:t> </w:t>
      </w:r>
      <w:r>
        <w:rPr>
          <w:sz w:val="13"/>
        </w:rPr>
        <w:t>boa</w:t>
      </w:r>
      <w:r>
        <w:rPr>
          <w:spacing w:val="8"/>
          <w:sz w:val="13"/>
        </w:rPr>
        <w:t> </w:t>
      </w:r>
      <w:r>
        <w:rPr>
          <w:sz w:val="13"/>
        </w:rPr>
        <w:t>execução</w:t>
      </w:r>
      <w:r>
        <w:rPr>
          <w:spacing w:val="7"/>
          <w:sz w:val="13"/>
        </w:rPr>
        <w:t> </w:t>
      </w:r>
      <w:r>
        <w:rPr>
          <w:sz w:val="13"/>
        </w:rPr>
        <w:t>do</w:t>
      </w:r>
      <w:r>
        <w:rPr>
          <w:spacing w:val="8"/>
          <w:sz w:val="13"/>
        </w:rPr>
        <w:t> </w:t>
      </w:r>
      <w:r>
        <w:rPr>
          <w:spacing w:val="-2"/>
          <w:sz w:val="13"/>
        </w:rPr>
        <w:t>ajuste.</w:t>
      </w:r>
    </w:p>
    <w:p>
      <w:pPr>
        <w:pStyle w:val="ListParagraph"/>
        <w:numPr>
          <w:ilvl w:val="3"/>
          <w:numId w:val="46"/>
        </w:numPr>
        <w:tabs>
          <w:tab w:pos="688" w:val="left" w:leader="none"/>
        </w:tabs>
        <w:spacing w:line="240" w:lineRule="auto" w:before="31" w:after="0"/>
        <w:ind w:left="688" w:right="0" w:hanging="399"/>
        <w:jc w:val="left"/>
        <w:rPr>
          <w:sz w:val="13"/>
        </w:rPr>
      </w:pPr>
      <w:r>
        <w:rPr>
          <w:sz w:val="13"/>
        </w:rPr>
        <w:t>O</w:t>
      </w:r>
      <w:r>
        <w:rPr>
          <w:spacing w:val="4"/>
          <w:sz w:val="13"/>
        </w:rPr>
        <w:t> </w:t>
      </w:r>
      <w:r>
        <w:rPr>
          <w:b/>
          <w:sz w:val="13"/>
        </w:rPr>
        <w:t>CONTRATANTE</w:t>
      </w:r>
      <w:r>
        <w:rPr>
          <w:b/>
          <w:spacing w:val="5"/>
          <w:sz w:val="13"/>
        </w:rPr>
        <w:t> </w:t>
      </w:r>
      <w:r>
        <w:rPr>
          <w:sz w:val="13"/>
        </w:rPr>
        <w:t>terá</w:t>
      </w:r>
      <w:r>
        <w:rPr>
          <w:spacing w:val="5"/>
          <w:sz w:val="13"/>
        </w:rPr>
        <w:t> </w:t>
      </w:r>
      <w:r>
        <w:rPr>
          <w:sz w:val="13"/>
        </w:rPr>
        <w:t>o</w:t>
      </w:r>
      <w:r>
        <w:rPr>
          <w:spacing w:val="4"/>
          <w:sz w:val="13"/>
        </w:rPr>
        <w:t> </w:t>
      </w:r>
      <w:r>
        <w:rPr>
          <w:sz w:val="13"/>
        </w:rPr>
        <w:t>prazo</w:t>
      </w:r>
      <w:r>
        <w:rPr>
          <w:spacing w:val="5"/>
          <w:sz w:val="13"/>
        </w:rPr>
        <w:t> </w:t>
      </w:r>
      <w:r>
        <w:rPr>
          <w:sz w:val="13"/>
        </w:rPr>
        <w:t>de</w:t>
      </w:r>
      <w:r>
        <w:rPr>
          <w:spacing w:val="5"/>
          <w:sz w:val="13"/>
        </w:rPr>
        <w:t> </w:t>
      </w:r>
      <w:r>
        <w:rPr>
          <w:sz w:val="13"/>
        </w:rPr>
        <w:t>1</w:t>
      </w:r>
      <w:r>
        <w:rPr>
          <w:spacing w:val="4"/>
          <w:sz w:val="13"/>
        </w:rPr>
        <w:t> </w:t>
      </w:r>
      <w:r>
        <w:rPr>
          <w:sz w:val="13"/>
        </w:rPr>
        <w:t>(um)</w:t>
      </w:r>
      <w:r>
        <w:rPr>
          <w:spacing w:val="5"/>
          <w:sz w:val="13"/>
        </w:rPr>
        <w:t> </w:t>
      </w:r>
      <w:r>
        <w:rPr>
          <w:sz w:val="13"/>
        </w:rPr>
        <w:t>mês,</w:t>
      </w:r>
      <w:r>
        <w:rPr>
          <w:spacing w:val="5"/>
          <w:sz w:val="13"/>
        </w:rPr>
        <w:t> </w:t>
      </w:r>
      <w:r>
        <w:rPr>
          <w:sz w:val="13"/>
        </w:rPr>
        <w:t>a</w:t>
      </w:r>
      <w:r>
        <w:rPr>
          <w:spacing w:val="5"/>
          <w:sz w:val="13"/>
        </w:rPr>
        <w:t> </w:t>
      </w:r>
      <w:r>
        <w:rPr>
          <w:sz w:val="13"/>
        </w:rPr>
        <w:t>contar</w:t>
      </w:r>
      <w:r>
        <w:rPr>
          <w:spacing w:val="4"/>
          <w:sz w:val="13"/>
        </w:rPr>
        <w:t> </w:t>
      </w:r>
      <w:r>
        <w:rPr>
          <w:sz w:val="13"/>
        </w:rPr>
        <w:t>da</w:t>
      </w:r>
      <w:r>
        <w:rPr>
          <w:spacing w:val="5"/>
          <w:sz w:val="13"/>
        </w:rPr>
        <w:t> </w:t>
      </w:r>
      <w:r>
        <w:rPr>
          <w:sz w:val="13"/>
        </w:rPr>
        <w:t>data</w:t>
      </w:r>
      <w:r>
        <w:rPr>
          <w:spacing w:val="5"/>
          <w:sz w:val="13"/>
        </w:rPr>
        <w:t> </w:t>
      </w:r>
      <w:r>
        <w:rPr>
          <w:sz w:val="13"/>
        </w:rPr>
        <w:t>do</w:t>
      </w:r>
      <w:r>
        <w:rPr>
          <w:spacing w:val="4"/>
          <w:sz w:val="13"/>
        </w:rPr>
        <w:t> </w:t>
      </w:r>
      <w:r>
        <w:rPr>
          <w:sz w:val="13"/>
        </w:rPr>
        <w:t>protocolo</w:t>
      </w:r>
      <w:r>
        <w:rPr>
          <w:spacing w:val="5"/>
          <w:sz w:val="13"/>
        </w:rPr>
        <w:t> </w:t>
      </w:r>
      <w:r>
        <w:rPr>
          <w:sz w:val="13"/>
        </w:rPr>
        <w:t>do</w:t>
      </w:r>
      <w:r>
        <w:rPr>
          <w:spacing w:val="5"/>
          <w:sz w:val="13"/>
        </w:rPr>
        <w:t> </w:t>
      </w:r>
      <w:r>
        <w:rPr>
          <w:sz w:val="13"/>
        </w:rPr>
        <w:t>requerimento</w:t>
      </w:r>
      <w:r>
        <w:rPr>
          <w:spacing w:val="5"/>
          <w:sz w:val="13"/>
        </w:rPr>
        <w:t> </w:t>
      </w:r>
      <w:r>
        <w:rPr>
          <w:sz w:val="13"/>
        </w:rPr>
        <w:t>para</w:t>
      </w:r>
      <w:r>
        <w:rPr>
          <w:spacing w:val="4"/>
          <w:sz w:val="13"/>
        </w:rPr>
        <w:t> </w:t>
      </w:r>
      <w:r>
        <w:rPr>
          <w:sz w:val="13"/>
        </w:rPr>
        <w:t>decidir,</w:t>
      </w:r>
      <w:r>
        <w:rPr>
          <w:spacing w:val="5"/>
          <w:sz w:val="13"/>
        </w:rPr>
        <w:t> </w:t>
      </w:r>
      <w:r>
        <w:rPr>
          <w:sz w:val="13"/>
        </w:rPr>
        <w:t>admitida</w:t>
      </w:r>
      <w:r>
        <w:rPr>
          <w:spacing w:val="5"/>
          <w:sz w:val="13"/>
        </w:rPr>
        <w:t> </w:t>
      </w:r>
      <w:r>
        <w:rPr>
          <w:sz w:val="13"/>
        </w:rPr>
        <w:t>a</w:t>
      </w:r>
      <w:r>
        <w:rPr>
          <w:spacing w:val="4"/>
          <w:sz w:val="13"/>
        </w:rPr>
        <w:t> </w:t>
      </w:r>
      <w:r>
        <w:rPr>
          <w:sz w:val="13"/>
        </w:rPr>
        <w:t>prorrogação</w:t>
      </w:r>
      <w:r>
        <w:rPr>
          <w:spacing w:val="5"/>
          <w:sz w:val="13"/>
        </w:rPr>
        <w:t> </w:t>
      </w:r>
      <w:r>
        <w:rPr>
          <w:sz w:val="13"/>
        </w:rPr>
        <w:t>motivada</w:t>
      </w:r>
      <w:r>
        <w:rPr>
          <w:spacing w:val="5"/>
          <w:sz w:val="13"/>
        </w:rPr>
        <w:t> </w:t>
      </w:r>
      <w:r>
        <w:rPr>
          <w:sz w:val="13"/>
        </w:rPr>
        <w:t>por</w:t>
      </w:r>
      <w:r>
        <w:rPr>
          <w:spacing w:val="4"/>
          <w:sz w:val="13"/>
        </w:rPr>
        <w:t> </w:t>
      </w:r>
      <w:r>
        <w:rPr>
          <w:sz w:val="13"/>
        </w:rPr>
        <w:t>igual</w:t>
      </w:r>
      <w:r>
        <w:rPr>
          <w:spacing w:val="5"/>
          <w:sz w:val="13"/>
        </w:rPr>
        <w:t> </w:t>
      </w:r>
      <w:r>
        <w:rPr>
          <w:spacing w:val="-2"/>
          <w:sz w:val="13"/>
        </w:rPr>
        <w:t>período.</w:t>
      </w:r>
    </w:p>
    <w:p>
      <w:pPr>
        <w:pStyle w:val="ListParagraph"/>
        <w:numPr>
          <w:ilvl w:val="2"/>
          <w:numId w:val="46"/>
        </w:numPr>
        <w:tabs>
          <w:tab w:pos="654" w:val="left" w:leader="none"/>
        </w:tabs>
        <w:spacing w:line="240" w:lineRule="auto" w:before="30" w:after="0"/>
        <w:ind w:left="654" w:right="0" w:hanging="365"/>
        <w:jc w:val="left"/>
        <w:rPr>
          <w:sz w:val="13"/>
        </w:rPr>
      </w:pPr>
      <w:r>
        <w:rPr>
          <w:sz w:val="13"/>
        </w:rPr>
        <w:t>Responder</w:t>
      </w:r>
      <w:r>
        <w:rPr>
          <w:spacing w:val="6"/>
          <w:sz w:val="13"/>
        </w:rPr>
        <w:t> </w:t>
      </w:r>
      <w:r>
        <w:rPr>
          <w:sz w:val="13"/>
        </w:rPr>
        <w:t>aos</w:t>
      </w:r>
      <w:r>
        <w:rPr>
          <w:spacing w:val="7"/>
          <w:sz w:val="13"/>
        </w:rPr>
        <w:t> </w:t>
      </w:r>
      <w:r>
        <w:rPr>
          <w:sz w:val="13"/>
        </w:rPr>
        <w:t>eventuais</w:t>
      </w:r>
      <w:r>
        <w:rPr>
          <w:spacing w:val="7"/>
          <w:sz w:val="13"/>
        </w:rPr>
        <w:t> </w:t>
      </w:r>
      <w:r>
        <w:rPr>
          <w:sz w:val="13"/>
        </w:rPr>
        <w:t>pedidos</w:t>
      </w:r>
      <w:r>
        <w:rPr>
          <w:spacing w:val="6"/>
          <w:sz w:val="13"/>
        </w:rPr>
        <w:t> </w:t>
      </w:r>
      <w:r>
        <w:rPr>
          <w:sz w:val="13"/>
        </w:rPr>
        <w:t>de</w:t>
      </w:r>
      <w:r>
        <w:rPr>
          <w:spacing w:val="7"/>
          <w:sz w:val="13"/>
        </w:rPr>
        <w:t> </w:t>
      </w:r>
      <w:r>
        <w:rPr>
          <w:sz w:val="13"/>
        </w:rPr>
        <w:t>restabelecimento</w:t>
      </w:r>
      <w:r>
        <w:rPr>
          <w:spacing w:val="7"/>
          <w:sz w:val="13"/>
        </w:rPr>
        <w:t> </w:t>
      </w:r>
      <w:r>
        <w:rPr>
          <w:sz w:val="13"/>
        </w:rPr>
        <w:t>do</w:t>
      </w:r>
      <w:r>
        <w:rPr>
          <w:spacing w:val="7"/>
          <w:sz w:val="13"/>
        </w:rPr>
        <w:t> </w:t>
      </w:r>
      <w:r>
        <w:rPr>
          <w:sz w:val="13"/>
        </w:rPr>
        <w:t>equilíbrio</w:t>
      </w:r>
      <w:r>
        <w:rPr>
          <w:spacing w:val="6"/>
          <w:sz w:val="13"/>
        </w:rPr>
        <w:t> </w:t>
      </w:r>
      <w:r>
        <w:rPr>
          <w:sz w:val="13"/>
        </w:rPr>
        <w:t>econômico-financeiro</w:t>
      </w:r>
      <w:r>
        <w:rPr>
          <w:spacing w:val="7"/>
          <w:sz w:val="13"/>
        </w:rPr>
        <w:t> </w:t>
      </w:r>
      <w:r>
        <w:rPr>
          <w:sz w:val="13"/>
        </w:rPr>
        <w:t>efetuados</w:t>
      </w:r>
      <w:r>
        <w:rPr>
          <w:spacing w:val="7"/>
          <w:sz w:val="13"/>
        </w:rPr>
        <w:t> </w:t>
      </w:r>
      <w:r>
        <w:rPr>
          <w:sz w:val="13"/>
        </w:rPr>
        <w:t>pelo</w:t>
      </w:r>
      <w:r>
        <w:rPr>
          <w:spacing w:val="6"/>
          <w:sz w:val="13"/>
        </w:rPr>
        <w:t> </w:t>
      </w:r>
      <w:r>
        <w:rPr>
          <w:b/>
          <w:sz w:val="13"/>
        </w:rPr>
        <w:t>CONTRATADO</w:t>
      </w:r>
      <w:r>
        <w:rPr>
          <w:b/>
          <w:spacing w:val="7"/>
          <w:sz w:val="13"/>
        </w:rPr>
        <w:t> </w:t>
      </w:r>
      <w:r>
        <w:rPr>
          <w:sz w:val="13"/>
        </w:rPr>
        <w:t>no</w:t>
      </w:r>
      <w:r>
        <w:rPr>
          <w:spacing w:val="7"/>
          <w:sz w:val="13"/>
        </w:rPr>
        <w:t> </w:t>
      </w:r>
      <w:r>
        <w:rPr>
          <w:sz w:val="13"/>
        </w:rPr>
        <w:t>prazo</w:t>
      </w:r>
      <w:r>
        <w:rPr>
          <w:spacing w:val="7"/>
          <w:sz w:val="13"/>
        </w:rPr>
        <w:t> </w:t>
      </w:r>
      <w:r>
        <w:rPr>
          <w:sz w:val="13"/>
        </w:rPr>
        <w:t>máximo</w:t>
      </w:r>
      <w:r>
        <w:rPr>
          <w:spacing w:val="6"/>
          <w:sz w:val="13"/>
        </w:rPr>
        <w:t> </w:t>
      </w:r>
      <w:r>
        <w:rPr>
          <w:sz w:val="13"/>
        </w:rPr>
        <w:t>de</w:t>
      </w:r>
      <w:r>
        <w:rPr>
          <w:spacing w:val="7"/>
          <w:sz w:val="13"/>
        </w:rPr>
        <w:t> </w:t>
      </w:r>
      <w:r>
        <w:rPr>
          <w:sz w:val="13"/>
        </w:rPr>
        <w:t>45</w:t>
      </w:r>
      <w:r>
        <w:rPr>
          <w:spacing w:val="7"/>
          <w:sz w:val="13"/>
        </w:rPr>
        <w:t> </w:t>
      </w:r>
      <w:r>
        <w:rPr>
          <w:sz w:val="13"/>
        </w:rPr>
        <w:t>(quarenta</w:t>
      </w:r>
      <w:r>
        <w:rPr>
          <w:spacing w:val="7"/>
          <w:sz w:val="13"/>
        </w:rPr>
        <w:t> </w:t>
      </w:r>
      <w:r>
        <w:rPr>
          <w:sz w:val="13"/>
        </w:rPr>
        <w:t>e</w:t>
      </w:r>
      <w:r>
        <w:rPr>
          <w:spacing w:val="6"/>
          <w:sz w:val="13"/>
        </w:rPr>
        <w:t> </w:t>
      </w:r>
      <w:r>
        <w:rPr>
          <w:sz w:val="13"/>
        </w:rPr>
        <w:t>cinco)</w:t>
      </w:r>
      <w:r>
        <w:rPr>
          <w:spacing w:val="7"/>
          <w:sz w:val="13"/>
        </w:rPr>
        <w:t> </w:t>
      </w:r>
      <w:r>
        <w:rPr>
          <w:sz w:val="13"/>
        </w:rPr>
        <w:t>dias,</w:t>
      </w:r>
      <w:r>
        <w:rPr>
          <w:spacing w:val="7"/>
          <w:sz w:val="13"/>
        </w:rPr>
        <w:t> </w:t>
      </w:r>
      <w:r>
        <w:rPr>
          <w:sz w:val="13"/>
        </w:rPr>
        <w:t>admitida</w:t>
      </w:r>
      <w:r>
        <w:rPr>
          <w:spacing w:val="6"/>
          <w:sz w:val="13"/>
        </w:rPr>
        <w:t> </w:t>
      </w:r>
      <w:r>
        <w:rPr>
          <w:sz w:val="13"/>
        </w:rPr>
        <w:t>a</w:t>
      </w:r>
      <w:r>
        <w:rPr>
          <w:spacing w:val="7"/>
          <w:sz w:val="13"/>
        </w:rPr>
        <w:t> </w:t>
      </w:r>
      <w:r>
        <w:rPr>
          <w:sz w:val="13"/>
        </w:rPr>
        <w:t>prorrogação</w:t>
      </w:r>
      <w:r>
        <w:rPr>
          <w:spacing w:val="7"/>
          <w:sz w:val="13"/>
        </w:rPr>
        <w:t> </w:t>
      </w:r>
      <w:r>
        <w:rPr>
          <w:sz w:val="13"/>
        </w:rPr>
        <w:t>motivada,</w:t>
      </w:r>
      <w:r>
        <w:rPr>
          <w:spacing w:val="7"/>
          <w:sz w:val="13"/>
        </w:rPr>
        <w:t> </w:t>
      </w:r>
      <w:r>
        <w:rPr>
          <w:sz w:val="13"/>
        </w:rPr>
        <w:t>uma</w:t>
      </w:r>
      <w:r>
        <w:rPr>
          <w:spacing w:val="6"/>
          <w:sz w:val="13"/>
        </w:rPr>
        <w:t> </w:t>
      </w:r>
      <w:r>
        <w:rPr>
          <w:sz w:val="13"/>
        </w:rPr>
        <w:t>única</w:t>
      </w:r>
      <w:r>
        <w:rPr>
          <w:spacing w:val="7"/>
          <w:sz w:val="13"/>
        </w:rPr>
        <w:t> </w:t>
      </w:r>
      <w:r>
        <w:rPr>
          <w:sz w:val="13"/>
        </w:rPr>
        <w:t>vez,</w:t>
      </w:r>
      <w:r>
        <w:rPr>
          <w:spacing w:val="7"/>
          <w:sz w:val="13"/>
        </w:rPr>
        <w:t> </w:t>
      </w:r>
      <w:r>
        <w:rPr>
          <w:sz w:val="13"/>
        </w:rPr>
        <w:t>por</w:t>
      </w:r>
      <w:r>
        <w:rPr>
          <w:spacing w:val="7"/>
          <w:sz w:val="13"/>
        </w:rPr>
        <w:t> </w:t>
      </w:r>
      <w:r>
        <w:rPr>
          <w:sz w:val="13"/>
        </w:rPr>
        <w:t>igual</w:t>
      </w:r>
      <w:r>
        <w:rPr>
          <w:spacing w:val="6"/>
          <w:sz w:val="13"/>
        </w:rPr>
        <w:t> </w:t>
      </w:r>
      <w:r>
        <w:rPr>
          <w:spacing w:val="-2"/>
          <w:sz w:val="13"/>
        </w:rPr>
        <w:t>período.</w:t>
      </w:r>
    </w:p>
    <w:p>
      <w:pPr>
        <w:pStyle w:val="ListParagraph"/>
        <w:numPr>
          <w:ilvl w:val="2"/>
          <w:numId w:val="46"/>
        </w:numPr>
        <w:tabs>
          <w:tab w:pos="649" w:val="left" w:leader="none"/>
        </w:tabs>
        <w:spacing w:line="240" w:lineRule="auto" w:before="31" w:after="0"/>
        <w:ind w:left="649" w:right="0" w:hanging="360"/>
        <w:jc w:val="left"/>
        <w:rPr>
          <w:sz w:val="13"/>
        </w:rPr>
      </w:pPr>
      <w:r>
        <w:rPr>
          <w:sz w:val="13"/>
        </w:rPr>
        <w:t>Notificar</w:t>
      </w:r>
      <w:r>
        <w:rPr>
          <w:spacing w:val="5"/>
          <w:sz w:val="13"/>
        </w:rPr>
        <w:t> </w:t>
      </w:r>
      <w:r>
        <w:rPr>
          <w:sz w:val="13"/>
        </w:rPr>
        <w:t>os</w:t>
      </w:r>
      <w:r>
        <w:rPr>
          <w:spacing w:val="6"/>
          <w:sz w:val="13"/>
        </w:rPr>
        <w:t> </w:t>
      </w:r>
      <w:r>
        <w:rPr>
          <w:sz w:val="13"/>
        </w:rPr>
        <w:t>emitentes</w:t>
      </w:r>
      <w:r>
        <w:rPr>
          <w:spacing w:val="6"/>
          <w:sz w:val="13"/>
        </w:rPr>
        <w:t> </w:t>
      </w:r>
      <w:r>
        <w:rPr>
          <w:sz w:val="13"/>
        </w:rPr>
        <w:t>das</w:t>
      </w:r>
      <w:r>
        <w:rPr>
          <w:spacing w:val="6"/>
          <w:sz w:val="13"/>
        </w:rPr>
        <w:t> </w:t>
      </w:r>
      <w:r>
        <w:rPr>
          <w:sz w:val="13"/>
        </w:rPr>
        <w:t>garantias</w:t>
      </w:r>
      <w:r>
        <w:rPr>
          <w:spacing w:val="6"/>
          <w:sz w:val="13"/>
        </w:rPr>
        <w:t> </w:t>
      </w:r>
      <w:r>
        <w:rPr>
          <w:sz w:val="13"/>
        </w:rPr>
        <w:t>quanto</w:t>
      </w:r>
      <w:r>
        <w:rPr>
          <w:spacing w:val="6"/>
          <w:sz w:val="13"/>
        </w:rPr>
        <w:t> </w:t>
      </w:r>
      <w:r>
        <w:rPr>
          <w:sz w:val="13"/>
        </w:rPr>
        <w:t>ao</w:t>
      </w:r>
      <w:r>
        <w:rPr>
          <w:spacing w:val="6"/>
          <w:sz w:val="13"/>
        </w:rPr>
        <w:t> </w:t>
      </w:r>
      <w:r>
        <w:rPr>
          <w:sz w:val="13"/>
        </w:rPr>
        <w:t>início</w:t>
      </w:r>
      <w:r>
        <w:rPr>
          <w:spacing w:val="6"/>
          <w:sz w:val="13"/>
        </w:rPr>
        <w:t> </w:t>
      </w:r>
      <w:r>
        <w:rPr>
          <w:sz w:val="13"/>
        </w:rPr>
        <w:t>de</w:t>
      </w:r>
      <w:r>
        <w:rPr>
          <w:spacing w:val="6"/>
          <w:sz w:val="13"/>
        </w:rPr>
        <w:t> </w:t>
      </w:r>
      <w:r>
        <w:rPr>
          <w:sz w:val="13"/>
        </w:rPr>
        <w:t>processo</w:t>
      </w:r>
      <w:r>
        <w:rPr>
          <w:spacing w:val="6"/>
          <w:sz w:val="13"/>
        </w:rPr>
        <w:t> </w:t>
      </w:r>
      <w:r>
        <w:rPr>
          <w:sz w:val="13"/>
        </w:rPr>
        <w:t>administrativo</w:t>
      </w:r>
      <w:r>
        <w:rPr>
          <w:spacing w:val="6"/>
          <w:sz w:val="13"/>
        </w:rPr>
        <w:t> </w:t>
      </w:r>
      <w:r>
        <w:rPr>
          <w:sz w:val="13"/>
        </w:rPr>
        <w:t>para</w:t>
      </w:r>
      <w:r>
        <w:rPr>
          <w:spacing w:val="5"/>
          <w:sz w:val="13"/>
        </w:rPr>
        <w:t> </w:t>
      </w:r>
      <w:r>
        <w:rPr>
          <w:sz w:val="13"/>
        </w:rPr>
        <w:t>apuração</w:t>
      </w:r>
      <w:r>
        <w:rPr>
          <w:spacing w:val="6"/>
          <w:sz w:val="13"/>
        </w:rPr>
        <w:t> </w:t>
      </w:r>
      <w:r>
        <w:rPr>
          <w:sz w:val="13"/>
        </w:rPr>
        <w:t>de</w:t>
      </w:r>
      <w:r>
        <w:rPr>
          <w:spacing w:val="6"/>
          <w:sz w:val="13"/>
        </w:rPr>
        <w:t> </w:t>
      </w:r>
      <w:r>
        <w:rPr>
          <w:sz w:val="13"/>
        </w:rPr>
        <w:t>descumprimento</w:t>
      </w:r>
      <w:r>
        <w:rPr>
          <w:spacing w:val="6"/>
          <w:sz w:val="13"/>
        </w:rPr>
        <w:t> </w:t>
      </w:r>
      <w:r>
        <w:rPr>
          <w:sz w:val="13"/>
        </w:rPr>
        <w:t>de</w:t>
      </w:r>
      <w:r>
        <w:rPr>
          <w:spacing w:val="6"/>
          <w:sz w:val="13"/>
        </w:rPr>
        <w:t> </w:t>
      </w:r>
      <w:r>
        <w:rPr>
          <w:sz w:val="13"/>
        </w:rPr>
        <w:t>cláusulas</w:t>
      </w:r>
      <w:r>
        <w:rPr>
          <w:spacing w:val="6"/>
          <w:sz w:val="13"/>
        </w:rPr>
        <w:t> </w:t>
      </w:r>
      <w:r>
        <w:rPr>
          <w:sz w:val="13"/>
        </w:rPr>
        <w:t>contratuais,</w:t>
      </w:r>
      <w:r>
        <w:rPr>
          <w:spacing w:val="6"/>
          <w:sz w:val="13"/>
        </w:rPr>
        <w:t> </w:t>
      </w:r>
      <w:r>
        <w:rPr>
          <w:sz w:val="13"/>
        </w:rPr>
        <w:t>na</w:t>
      </w:r>
      <w:r>
        <w:rPr>
          <w:spacing w:val="6"/>
          <w:sz w:val="13"/>
        </w:rPr>
        <w:t> </w:t>
      </w:r>
      <w:r>
        <w:rPr>
          <w:sz w:val="13"/>
        </w:rPr>
        <w:t>forma</w:t>
      </w:r>
      <w:r>
        <w:rPr>
          <w:spacing w:val="6"/>
          <w:sz w:val="13"/>
        </w:rPr>
        <w:t> </w:t>
      </w:r>
      <w:r>
        <w:rPr>
          <w:sz w:val="13"/>
        </w:rPr>
        <w:t>do</w:t>
      </w:r>
      <w:r>
        <w:rPr>
          <w:spacing w:val="6"/>
          <w:sz w:val="13"/>
        </w:rPr>
        <w:t> </w:t>
      </w:r>
      <w:r>
        <w:rPr>
          <w:sz w:val="13"/>
        </w:rPr>
        <w:t>art.</w:t>
      </w:r>
      <w:r>
        <w:rPr>
          <w:spacing w:val="6"/>
          <w:sz w:val="13"/>
        </w:rPr>
        <w:t> </w:t>
      </w:r>
      <w:r>
        <w:rPr>
          <w:sz w:val="13"/>
        </w:rPr>
        <w:t>137,</w:t>
      </w:r>
      <w:r>
        <w:rPr>
          <w:spacing w:val="5"/>
          <w:sz w:val="13"/>
        </w:rPr>
        <w:t> </w:t>
      </w:r>
      <w:r>
        <w:rPr>
          <w:sz w:val="13"/>
        </w:rPr>
        <w:t>§</w:t>
      </w:r>
      <w:r>
        <w:rPr>
          <w:spacing w:val="6"/>
          <w:sz w:val="13"/>
        </w:rPr>
        <w:t> </w:t>
      </w:r>
      <w:r>
        <w:rPr>
          <w:sz w:val="13"/>
        </w:rPr>
        <w:t>4º,</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14.133/2021.</w:t>
      </w:r>
    </w:p>
    <w:p>
      <w:pPr>
        <w:pStyle w:val="ListParagraph"/>
        <w:numPr>
          <w:ilvl w:val="2"/>
          <w:numId w:val="46"/>
        </w:numPr>
        <w:tabs>
          <w:tab w:pos="666" w:val="left" w:leader="none"/>
        </w:tabs>
        <w:spacing w:line="288" w:lineRule="auto" w:before="30" w:after="0"/>
        <w:ind w:left="289" w:right="278" w:firstLine="0"/>
        <w:jc w:val="left"/>
        <w:rPr>
          <w:sz w:val="13"/>
        </w:rPr>
      </w:pPr>
      <w:r>
        <w:rPr>
          <w:sz w:val="13"/>
        </w:rPr>
        <w:t>A</w:t>
      </w:r>
      <w:r>
        <w:rPr>
          <w:spacing w:val="-1"/>
          <w:sz w:val="13"/>
        </w:rPr>
        <w:t> </w:t>
      </w:r>
      <w:r>
        <w:rPr>
          <w:sz w:val="13"/>
        </w:rPr>
        <w:t>Administração</w:t>
      </w:r>
      <w:r>
        <w:rPr>
          <w:spacing w:val="15"/>
          <w:sz w:val="13"/>
        </w:rPr>
        <w:t> </w:t>
      </w:r>
      <w:r>
        <w:rPr>
          <w:sz w:val="13"/>
        </w:rPr>
        <w:t>não</w:t>
      </w:r>
      <w:r>
        <w:rPr>
          <w:spacing w:val="15"/>
          <w:sz w:val="13"/>
        </w:rPr>
        <w:t> </w:t>
      </w:r>
      <w:r>
        <w:rPr>
          <w:sz w:val="13"/>
        </w:rPr>
        <w:t>responderá</w:t>
      </w:r>
      <w:r>
        <w:rPr>
          <w:spacing w:val="15"/>
          <w:sz w:val="13"/>
        </w:rPr>
        <w:t> </w:t>
      </w:r>
      <w:r>
        <w:rPr>
          <w:sz w:val="13"/>
        </w:rPr>
        <w:t>por</w:t>
      </w:r>
      <w:r>
        <w:rPr>
          <w:spacing w:val="15"/>
          <w:sz w:val="13"/>
        </w:rPr>
        <w:t> </w:t>
      </w:r>
      <w:r>
        <w:rPr>
          <w:sz w:val="13"/>
        </w:rPr>
        <w:t>quaisquer</w:t>
      </w:r>
      <w:r>
        <w:rPr>
          <w:spacing w:val="15"/>
          <w:sz w:val="13"/>
        </w:rPr>
        <w:t> </w:t>
      </w:r>
      <w:r>
        <w:rPr>
          <w:sz w:val="13"/>
        </w:rPr>
        <w:t>compromissos</w:t>
      </w:r>
      <w:r>
        <w:rPr>
          <w:spacing w:val="15"/>
          <w:sz w:val="13"/>
        </w:rPr>
        <w:t> </w:t>
      </w:r>
      <w:r>
        <w:rPr>
          <w:sz w:val="13"/>
        </w:rPr>
        <w:t>assumidos</w:t>
      </w:r>
      <w:r>
        <w:rPr>
          <w:spacing w:val="15"/>
          <w:sz w:val="13"/>
        </w:rPr>
        <w:t> </w:t>
      </w:r>
      <w:r>
        <w:rPr>
          <w:sz w:val="13"/>
        </w:rPr>
        <w:t>pelo</w:t>
      </w:r>
      <w:r>
        <w:rPr>
          <w:spacing w:val="15"/>
          <w:sz w:val="13"/>
        </w:rPr>
        <w:t> </w:t>
      </w:r>
      <w:r>
        <w:rPr>
          <w:b/>
          <w:sz w:val="13"/>
        </w:rPr>
        <w:t>CONTRATADO</w:t>
      </w:r>
      <w:r>
        <w:rPr>
          <w:b/>
          <w:spacing w:val="15"/>
          <w:sz w:val="13"/>
        </w:rPr>
        <w:t> </w:t>
      </w:r>
      <w:r>
        <w:rPr>
          <w:sz w:val="13"/>
        </w:rPr>
        <w:t>com</w:t>
      </w:r>
      <w:r>
        <w:rPr>
          <w:spacing w:val="15"/>
          <w:sz w:val="13"/>
        </w:rPr>
        <w:t> </w:t>
      </w:r>
      <w:r>
        <w:rPr>
          <w:sz w:val="13"/>
        </w:rPr>
        <w:t>terceiros,</w:t>
      </w:r>
      <w:r>
        <w:rPr>
          <w:spacing w:val="15"/>
          <w:sz w:val="13"/>
        </w:rPr>
        <w:t> </w:t>
      </w:r>
      <w:r>
        <w:rPr>
          <w:sz w:val="13"/>
        </w:rPr>
        <w:t>ainda</w:t>
      </w:r>
      <w:r>
        <w:rPr>
          <w:spacing w:val="18"/>
          <w:sz w:val="13"/>
        </w:rPr>
        <w:t> </w:t>
      </w:r>
      <w:r>
        <w:rPr>
          <w:sz w:val="13"/>
        </w:rPr>
        <w:t>que</w:t>
      </w:r>
      <w:r>
        <w:rPr>
          <w:spacing w:val="18"/>
          <w:sz w:val="13"/>
        </w:rPr>
        <w:t> </w:t>
      </w:r>
      <w:r>
        <w:rPr>
          <w:sz w:val="13"/>
        </w:rPr>
        <w:t>vinculados</w:t>
      </w:r>
      <w:r>
        <w:rPr>
          <w:spacing w:val="18"/>
          <w:sz w:val="13"/>
        </w:rPr>
        <w:t> </w:t>
      </w:r>
      <w:r>
        <w:rPr>
          <w:sz w:val="13"/>
        </w:rPr>
        <w:t>à</w:t>
      </w:r>
      <w:r>
        <w:rPr>
          <w:spacing w:val="18"/>
          <w:sz w:val="13"/>
        </w:rPr>
        <w:t> </w:t>
      </w:r>
      <w:r>
        <w:rPr>
          <w:sz w:val="13"/>
        </w:rPr>
        <w:t>execução</w:t>
      </w:r>
      <w:r>
        <w:rPr>
          <w:spacing w:val="18"/>
          <w:sz w:val="13"/>
        </w:rPr>
        <w:t> </w:t>
      </w:r>
      <w:r>
        <w:rPr>
          <w:sz w:val="13"/>
        </w:rPr>
        <w:t>do</w:t>
      </w:r>
      <w:r>
        <w:rPr>
          <w:spacing w:val="18"/>
          <w:sz w:val="13"/>
        </w:rPr>
        <w:t> </w:t>
      </w:r>
      <w:r>
        <w:rPr>
          <w:sz w:val="13"/>
        </w:rPr>
        <w:t>Contrato,</w:t>
      </w:r>
      <w:r>
        <w:rPr>
          <w:spacing w:val="18"/>
          <w:sz w:val="13"/>
        </w:rPr>
        <w:t> </w:t>
      </w:r>
      <w:r>
        <w:rPr>
          <w:sz w:val="13"/>
        </w:rPr>
        <w:t>bem</w:t>
      </w:r>
      <w:r>
        <w:rPr>
          <w:spacing w:val="18"/>
          <w:sz w:val="13"/>
        </w:rPr>
        <w:t> </w:t>
      </w:r>
      <w:r>
        <w:rPr>
          <w:sz w:val="13"/>
        </w:rPr>
        <w:t>como</w:t>
      </w:r>
      <w:r>
        <w:rPr>
          <w:spacing w:val="18"/>
          <w:sz w:val="13"/>
        </w:rPr>
        <w:t> </w:t>
      </w:r>
      <w:r>
        <w:rPr>
          <w:sz w:val="13"/>
        </w:rPr>
        <w:t>por</w:t>
      </w:r>
      <w:r>
        <w:rPr>
          <w:spacing w:val="18"/>
          <w:sz w:val="13"/>
        </w:rPr>
        <w:t> </w:t>
      </w:r>
      <w:r>
        <w:rPr>
          <w:sz w:val="13"/>
        </w:rPr>
        <w:t>qualquer</w:t>
      </w:r>
      <w:r>
        <w:rPr>
          <w:spacing w:val="18"/>
          <w:sz w:val="13"/>
        </w:rPr>
        <w:t> </w:t>
      </w:r>
      <w:r>
        <w:rPr>
          <w:sz w:val="13"/>
        </w:rPr>
        <w:t>dano</w:t>
      </w:r>
      <w:r>
        <w:rPr>
          <w:spacing w:val="18"/>
          <w:sz w:val="13"/>
        </w:rPr>
        <w:t> </w:t>
      </w:r>
      <w:r>
        <w:rPr>
          <w:sz w:val="13"/>
        </w:rPr>
        <w:t>causado</w:t>
      </w:r>
      <w:r>
        <w:rPr>
          <w:spacing w:val="18"/>
          <w:sz w:val="13"/>
        </w:rPr>
        <w:t> </w:t>
      </w:r>
      <w:r>
        <w:rPr>
          <w:sz w:val="13"/>
        </w:rPr>
        <w:t>a</w:t>
      </w:r>
      <w:r>
        <w:rPr>
          <w:spacing w:val="18"/>
          <w:sz w:val="13"/>
        </w:rPr>
        <w:t> </w:t>
      </w:r>
      <w:r>
        <w:rPr>
          <w:sz w:val="13"/>
        </w:rPr>
        <w:t>terceiros</w:t>
      </w:r>
      <w:r>
        <w:rPr>
          <w:spacing w:val="18"/>
          <w:sz w:val="13"/>
        </w:rPr>
        <w:t> </w:t>
      </w:r>
      <w:r>
        <w:rPr>
          <w:sz w:val="13"/>
        </w:rPr>
        <w:t>em</w:t>
      </w:r>
      <w:r>
        <w:rPr>
          <w:spacing w:val="18"/>
          <w:sz w:val="13"/>
        </w:rPr>
        <w:t> </w:t>
      </w:r>
      <w:r>
        <w:rPr>
          <w:sz w:val="13"/>
        </w:rPr>
        <w:t>decorrência</w:t>
      </w:r>
      <w:r>
        <w:rPr>
          <w:spacing w:val="18"/>
          <w:sz w:val="13"/>
        </w:rPr>
        <w:t> </w:t>
      </w:r>
      <w:r>
        <w:rPr>
          <w:sz w:val="13"/>
        </w:rPr>
        <w:t>de</w:t>
      </w:r>
      <w:r>
        <w:rPr>
          <w:spacing w:val="18"/>
          <w:sz w:val="13"/>
        </w:rPr>
        <w:t> </w:t>
      </w:r>
      <w:r>
        <w:rPr>
          <w:sz w:val="13"/>
        </w:rPr>
        <w:t>ato</w:t>
      </w:r>
      <w:r>
        <w:rPr>
          <w:spacing w:val="18"/>
          <w:sz w:val="13"/>
        </w:rPr>
        <w:t> </w:t>
      </w:r>
      <w:r>
        <w:rPr>
          <w:sz w:val="13"/>
        </w:rPr>
        <w:t>do</w:t>
      </w:r>
      <w:r>
        <w:rPr>
          <w:spacing w:val="18"/>
          <w:sz w:val="13"/>
        </w:rPr>
        <w:t> </w:t>
      </w:r>
      <w:r>
        <w:rPr>
          <w:b/>
          <w:sz w:val="13"/>
        </w:rPr>
        <w:t>CONTRATADO</w:t>
      </w:r>
      <w:r>
        <w:rPr>
          <w:sz w:val="13"/>
        </w:rPr>
        <w:t>,</w:t>
      </w:r>
      <w:r>
        <w:rPr>
          <w:spacing w:val="18"/>
          <w:sz w:val="13"/>
        </w:rPr>
        <w:t> </w:t>
      </w:r>
      <w:r>
        <w:rPr>
          <w:sz w:val="13"/>
        </w:rPr>
        <w:t>de</w:t>
      </w:r>
      <w:r>
        <w:rPr>
          <w:spacing w:val="18"/>
          <w:sz w:val="13"/>
        </w:rPr>
        <w:t> </w:t>
      </w:r>
      <w:r>
        <w:rPr>
          <w:sz w:val="13"/>
        </w:rPr>
        <w:t>seus</w:t>
      </w:r>
      <w:r>
        <w:rPr>
          <w:spacing w:val="40"/>
          <w:sz w:val="13"/>
        </w:rPr>
        <w:t> </w:t>
      </w:r>
      <w:r>
        <w:rPr>
          <w:sz w:val="13"/>
        </w:rPr>
        <w:t>empregados, prepostos ou subordinados.</w:t>
      </w:r>
    </w:p>
    <w:p>
      <w:pPr>
        <w:pStyle w:val="ListParagraph"/>
        <w:numPr>
          <w:ilvl w:val="2"/>
          <w:numId w:val="46"/>
        </w:numPr>
        <w:tabs>
          <w:tab w:pos="654" w:val="left" w:leader="none"/>
        </w:tabs>
        <w:spacing w:line="240" w:lineRule="auto" w:before="1" w:after="0"/>
        <w:ind w:left="654" w:right="0" w:hanging="365"/>
        <w:jc w:val="left"/>
        <w:rPr>
          <w:sz w:val="13"/>
        </w:rPr>
      </w:pPr>
      <w:r>
        <w:rPr>
          <w:sz w:val="13"/>
        </w:rPr>
        <w:t>O</w:t>
      </w:r>
      <w:r>
        <w:rPr>
          <w:spacing w:val="5"/>
          <w:sz w:val="13"/>
        </w:rPr>
        <w:t> </w:t>
      </w:r>
      <w:r>
        <w:rPr>
          <w:sz w:val="13"/>
        </w:rPr>
        <w:t>presente</w:t>
      </w:r>
      <w:r>
        <w:rPr>
          <w:spacing w:val="6"/>
          <w:sz w:val="13"/>
        </w:rPr>
        <w:t> </w:t>
      </w:r>
      <w:r>
        <w:rPr>
          <w:sz w:val="13"/>
        </w:rPr>
        <w:t>Contrato</w:t>
      </w:r>
      <w:r>
        <w:rPr>
          <w:spacing w:val="5"/>
          <w:sz w:val="13"/>
        </w:rPr>
        <w:t> </w:t>
      </w:r>
      <w:r>
        <w:rPr>
          <w:sz w:val="13"/>
        </w:rPr>
        <w:t>não</w:t>
      </w:r>
      <w:r>
        <w:rPr>
          <w:spacing w:val="6"/>
          <w:sz w:val="13"/>
        </w:rPr>
        <w:t> </w:t>
      </w:r>
      <w:r>
        <w:rPr>
          <w:sz w:val="13"/>
        </w:rPr>
        <w:t>configura</w:t>
      </w:r>
      <w:r>
        <w:rPr>
          <w:spacing w:val="6"/>
          <w:sz w:val="13"/>
        </w:rPr>
        <w:t> </w:t>
      </w:r>
      <w:r>
        <w:rPr>
          <w:sz w:val="13"/>
        </w:rPr>
        <w:t>vínculo</w:t>
      </w:r>
      <w:r>
        <w:rPr>
          <w:spacing w:val="5"/>
          <w:sz w:val="13"/>
        </w:rPr>
        <w:t> </w:t>
      </w:r>
      <w:r>
        <w:rPr>
          <w:sz w:val="13"/>
        </w:rPr>
        <w:t>empregatício</w:t>
      </w:r>
      <w:r>
        <w:rPr>
          <w:spacing w:val="6"/>
          <w:sz w:val="13"/>
        </w:rPr>
        <w:t> </w:t>
      </w:r>
      <w:r>
        <w:rPr>
          <w:sz w:val="13"/>
        </w:rPr>
        <w:t>entre</w:t>
      </w:r>
      <w:r>
        <w:rPr>
          <w:spacing w:val="5"/>
          <w:sz w:val="13"/>
        </w:rPr>
        <w:t> </w:t>
      </w:r>
      <w:r>
        <w:rPr>
          <w:sz w:val="13"/>
        </w:rPr>
        <w:t>os</w:t>
      </w:r>
      <w:r>
        <w:rPr>
          <w:spacing w:val="6"/>
          <w:sz w:val="13"/>
        </w:rPr>
        <w:t> </w:t>
      </w:r>
      <w:r>
        <w:rPr>
          <w:sz w:val="13"/>
        </w:rPr>
        <w:t>trabalhadores,</w:t>
      </w:r>
      <w:r>
        <w:rPr>
          <w:spacing w:val="6"/>
          <w:sz w:val="13"/>
        </w:rPr>
        <w:t> </w:t>
      </w:r>
      <w:r>
        <w:rPr>
          <w:sz w:val="13"/>
        </w:rPr>
        <w:t>ou</w:t>
      </w:r>
      <w:r>
        <w:rPr>
          <w:spacing w:val="5"/>
          <w:sz w:val="13"/>
        </w:rPr>
        <w:t> </w:t>
      </w:r>
      <w:r>
        <w:rPr>
          <w:sz w:val="13"/>
        </w:rPr>
        <w:t>sócios</w:t>
      </w:r>
      <w:r>
        <w:rPr>
          <w:spacing w:val="6"/>
          <w:sz w:val="13"/>
        </w:rPr>
        <w:t> </w:t>
      </w:r>
      <w:r>
        <w:rPr>
          <w:sz w:val="13"/>
        </w:rPr>
        <w:t>do</w:t>
      </w:r>
      <w:r>
        <w:rPr>
          <w:spacing w:val="5"/>
          <w:sz w:val="13"/>
        </w:rPr>
        <w:t> </w:t>
      </w:r>
      <w:r>
        <w:rPr>
          <w:b/>
          <w:sz w:val="13"/>
        </w:rPr>
        <w:t>CONTRATADO</w:t>
      </w:r>
      <w:r>
        <w:rPr>
          <w:b/>
          <w:spacing w:val="6"/>
          <w:sz w:val="13"/>
        </w:rPr>
        <w:t> </w:t>
      </w:r>
      <w:r>
        <w:rPr>
          <w:sz w:val="13"/>
        </w:rPr>
        <w:t>e</w:t>
      </w:r>
      <w:r>
        <w:rPr>
          <w:spacing w:val="6"/>
          <w:sz w:val="13"/>
        </w:rPr>
        <w:t> </w:t>
      </w:r>
      <w:r>
        <w:rPr>
          <w:sz w:val="13"/>
        </w:rPr>
        <w:t>o</w:t>
      </w:r>
      <w:r>
        <w:rPr>
          <w:spacing w:val="5"/>
          <w:sz w:val="13"/>
        </w:rPr>
        <w:t> </w:t>
      </w:r>
      <w:r>
        <w:rPr>
          <w:b/>
          <w:spacing w:val="-2"/>
          <w:sz w:val="13"/>
        </w:rPr>
        <w:t>CONTRATANTE</w:t>
      </w:r>
      <w:r>
        <w:rPr>
          <w:spacing w:val="-2"/>
          <w:sz w:val="13"/>
        </w:rPr>
        <w:t>.</w:t>
      </w:r>
    </w:p>
    <w:p>
      <w:pPr>
        <w:pStyle w:val="BodyText"/>
        <w:spacing w:before="101"/>
        <w:rPr>
          <w:sz w:val="13"/>
        </w:rPr>
      </w:pPr>
    </w:p>
    <w:p>
      <w:pPr>
        <w:spacing w:before="0"/>
        <w:ind w:left="289" w:right="0" w:firstLine="0"/>
        <w:jc w:val="left"/>
        <w:rPr>
          <w:b/>
          <w:sz w:val="13"/>
        </w:rPr>
      </w:pPr>
      <w:r>
        <w:rPr>
          <w:b/>
          <w:sz w:val="13"/>
        </w:rPr>
        <w:t>CLÁUSULA NONA</w:t>
      </w:r>
      <w:r>
        <w:rPr>
          <w:b/>
          <w:spacing w:val="1"/>
          <w:sz w:val="13"/>
        </w:rPr>
        <w:t> </w:t>
      </w:r>
      <w:r>
        <w:rPr>
          <w:b/>
          <w:sz w:val="13"/>
        </w:rPr>
        <w:t>-</w:t>
      </w:r>
      <w:r>
        <w:rPr>
          <w:b/>
          <w:spacing w:val="9"/>
          <w:sz w:val="13"/>
        </w:rPr>
        <w:t> </w:t>
      </w:r>
      <w:r>
        <w:rPr>
          <w:b/>
          <w:sz w:val="13"/>
        </w:rPr>
        <w:t>OBRIGAÇÕES</w:t>
      </w:r>
      <w:r>
        <w:rPr>
          <w:b/>
          <w:spacing w:val="10"/>
          <w:sz w:val="13"/>
        </w:rPr>
        <w:t> </w:t>
      </w:r>
      <w:r>
        <w:rPr>
          <w:b/>
          <w:sz w:val="13"/>
        </w:rPr>
        <w:t>DO</w:t>
      </w:r>
      <w:r>
        <w:rPr>
          <w:b/>
          <w:spacing w:val="10"/>
          <w:sz w:val="13"/>
        </w:rPr>
        <w:t> </w:t>
      </w:r>
      <w:r>
        <w:rPr>
          <w:b/>
          <w:spacing w:val="-2"/>
          <w:sz w:val="13"/>
        </w:rPr>
        <w:t>CONTRATADO</w:t>
      </w:r>
    </w:p>
    <w:p>
      <w:pPr>
        <w:pStyle w:val="ListParagraph"/>
        <w:numPr>
          <w:ilvl w:val="1"/>
          <w:numId w:val="47"/>
        </w:numPr>
        <w:tabs>
          <w:tab w:pos="489" w:val="left" w:leader="none"/>
        </w:tabs>
        <w:spacing w:line="240" w:lineRule="auto" w:before="31" w:after="0"/>
        <w:ind w:left="489" w:right="0" w:hanging="200"/>
        <w:jc w:val="left"/>
        <w:rPr>
          <w:sz w:val="13"/>
        </w:rPr>
      </w:pPr>
      <w:r>
        <w:rPr>
          <w:sz w:val="13"/>
        </w:rPr>
        <w:t>O</w:t>
      </w:r>
      <w:r>
        <w:rPr>
          <w:spacing w:val="6"/>
          <w:sz w:val="13"/>
        </w:rPr>
        <w:t> </w:t>
      </w:r>
      <w:r>
        <w:rPr>
          <w:b/>
          <w:sz w:val="13"/>
        </w:rPr>
        <w:t>CONTRATADO</w:t>
      </w:r>
      <w:r>
        <w:rPr>
          <w:b/>
          <w:spacing w:val="6"/>
          <w:sz w:val="13"/>
        </w:rPr>
        <w:t> </w:t>
      </w:r>
      <w:r>
        <w:rPr>
          <w:sz w:val="13"/>
        </w:rPr>
        <w:t>deverá</w:t>
      </w:r>
      <w:r>
        <w:rPr>
          <w:spacing w:val="6"/>
          <w:sz w:val="13"/>
        </w:rPr>
        <w:t> </w:t>
      </w:r>
      <w:r>
        <w:rPr>
          <w:sz w:val="13"/>
        </w:rPr>
        <w:t>cumprir</w:t>
      </w:r>
      <w:r>
        <w:rPr>
          <w:spacing w:val="6"/>
          <w:sz w:val="13"/>
        </w:rPr>
        <w:t> </w:t>
      </w:r>
      <w:r>
        <w:rPr>
          <w:sz w:val="13"/>
        </w:rPr>
        <w:t>todas</w:t>
      </w:r>
      <w:r>
        <w:rPr>
          <w:spacing w:val="6"/>
          <w:sz w:val="13"/>
        </w:rPr>
        <w:t> </w:t>
      </w:r>
      <w:r>
        <w:rPr>
          <w:sz w:val="13"/>
        </w:rPr>
        <w:t>as</w:t>
      </w:r>
      <w:r>
        <w:rPr>
          <w:spacing w:val="6"/>
          <w:sz w:val="13"/>
        </w:rPr>
        <w:t> </w:t>
      </w:r>
      <w:r>
        <w:rPr>
          <w:sz w:val="13"/>
        </w:rPr>
        <w:t>obrigações</w:t>
      </w:r>
      <w:r>
        <w:rPr>
          <w:spacing w:val="6"/>
          <w:sz w:val="13"/>
        </w:rPr>
        <w:t> </w:t>
      </w:r>
      <w:r>
        <w:rPr>
          <w:sz w:val="13"/>
        </w:rPr>
        <w:t>constantes</w:t>
      </w:r>
      <w:r>
        <w:rPr>
          <w:spacing w:val="6"/>
          <w:sz w:val="13"/>
        </w:rPr>
        <w:t> </w:t>
      </w:r>
      <w:r>
        <w:rPr>
          <w:sz w:val="13"/>
        </w:rPr>
        <w:t>deste</w:t>
      </w:r>
      <w:r>
        <w:rPr>
          <w:spacing w:val="6"/>
          <w:sz w:val="13"/>
        </w:rPr>
        <w:t> </w:t>
      </w:r>
      <w:r>
        <w:rPr>
          <w:sz w:val="13"/>
        </w:rPr>
        <w:t>Contrato</w:t>
      </w:r>
      <w:r>
        <w:rPr>
          <w:spacing w:val="6"/>
          <w:sz w:val="13"/>
        </w:rPr>
        <w:t> </w:t>
      </w:r>
      <w:r>
        <w:rPr>
          <w:sz w:val="13"/>
        </w:rPr>
        <w:t>e</w:t>
      </w:r>
      <w:r>
        <w:rPr>
          <w:spacing w:val="6"/>
          <w:sz w:val="13"/>
        </w:rPr>
        <w:t> </w:t>
      </w:r>
      <w:r>
        <w:rPr>
          <w:sz w:val="13"/>
        </w:rPr>
        <w:t>em</w:t>
      </w:r>
      <w:r>
        <w:rPr>
          <w:spacing w:val="6"/>
          <w:sz w:val="13"/>
        </w:rPr>
        <w:t> </w:t>
      </w:r>
      <w:r>
        <w:rPr>
          <w:sz w:val="13"/>
        </w:rPr>
        <w:t>seus</w:t>
      </w:r>
      <w:r>
        <w:rPr>
          <w:spacing w:val="-2"/>
          <w:sz w:val="13"/>
        </w:rPr>
        <w:t> </w:t>
      </w:r>
      <w:r>
        <w:rPr>
          <w:sz w:val="13"/>
        </w:rPr>
        <w:t>Anexos,</w:t>
      </w:r>
      <w:r>
        <w:rPr>
          <w:spacing w:val="6"/>
          <w:sz w:val="13"/>
        </w:rPr>
        <w:t> </w:t>
      </w:r>
      <w:r>
        <w:rPr>
          <w:sz w:val="13"/>
        </w:rPr>
        <w:t>assumindo</w:t>
      </w:r>
      <w:r>
        <w:rPr>
          <w:spacing w:val="6"/>
          <w:sz w:val="13"/>
        </w:rPr>
        <w:t> </w:t>
      </w:r>
      <w:r>
        <w:rPr>
          <w:sz w:val="13"/>
        </w:rPr>
        <w:t>como</w:t>
      </w:r>
      <w:r>
        <w:rPr>
          <w:spacing w:val="6"/>
          <w:sz w:val="13"/>
        </w:rPr>
        <w:t> </w:t>
      </w:r>
      <w:r>
        <w:rPr>
          <w:sz w:val="13"/>
        </w:rPr>
        <w:t>exclusivamente</w:t>
      </w:r>
      <w:r>
        <w:rPr>
          <w:spacing w:val="6"/>
          <w:sz w:val="13"/>
        </w:rPr>
        <w:t> </w:t>
      </w:r>
      <w:r>
        <w:rPr>
          <w:sz w:val="13"/>
        </w:rPr>
        <w:t>seus</w:t>
      </w:r>
      <w:r>
        <w:rPr>
          <w:spacing w:val="6"/>
          <w:sz w:val="13"/>
        </w:rPr>
        <w:t> </w:t>
      </w:r>
      <w:r>
        <w:rPr>
          <w:sz w:val="13"/>
        </w:rPr>
        <w:t>os</w:t>
      </w:r>
      <w:r>
        <w:rPr>
          <w:spacing w:val="6"/>
          <w:sz w:val="13"/>
        </w:rPr>
        <w:t> </w:t>
      </w:r>
      <w:r>
        <w:rPr>
          <w:sz w:val="13"/>
        </w:rPr>
        <w:t>riscos</w:t>
      </w:r>
      <w:r>
        <w:rPr>
          <w:spacing w:val="6"/>
          <w:sz w:val="13"/>
        </w:rPr>
        <w:t> </w:t>
      </w:r>
      <w:r>
        <w:rPr>
          <w:sz w:val="13"/>
        </w:rPr>
        <w:t>e</w:t>
      </w:r>
      <w:r>
        <w:rPr>
          <w:spacing w:val="6"/>
          <w:sz w:val="13"/>
        </w:rPr>
        <w:t> </w:t>
      </w:r>
      <w:r>
        <w:rPr>
          <w:sz w:val="13"/>
        </w:rPr>
        <w:t>as</w:t>
      </w:r>
      <w:r>
        <w:rPr>
          <w:spacing w:val="6"/>
          <w:sz w:val="13"/>
        </w:rPr>
        <w:t> </w:t>
      </w:r>
      <w:r>
        <w:rPr>
          <w:sz w:val="13"/>
        </w:rPr>
        <w:t>despesas</w:t>
      </w:r>
      <w:r>
        <w:rPr>
          <w:spacing w:val="6"/>
          <w:sz w:val="13"/>
        </w:rPr>
        <w:t> </w:t>
      </w:r>
      <w:r>
        <w:rPr>
          <w:sz w:val="13"/>
        </w:rPr>
        <w:t>decorrentes</w:t>
      </w:r>
      <w:r>
        <w:rPr>
          <w:spacing w:val="6"/>
          <w:sz w:val="13"/>
        </w:rPr>
        <w:t> </w:t>
      </w:r>
      <w:r>
        <w:rPr>
          <w:sz w:val="13"/>
        </w:rPr>
        <w:t>da</w:t>
      </w:r>
      <w:r>
        <w:rPr>
          <w:spacing w:val="6"/>
          <w:sz w:val="13"/>
        </w:rPr>
        <w:t> </w:t>
      </w:r>
      <w:r>
        <w:rPr>
          <w:sz w:val="13"/>
        </w:rPr>
        <w:t>boa</w:t>
      </w:r>
      <w:r>
        <w:rPr>
          <w:spacing w:val="6"/>
          <w:sz w:val="13"/>
        </w:rPr>
        <w:t> </w:t>
      </w:r>
      <w:r>
        <w:rPr>
          <w:sz w:val="13"/>
        </w:rPr>
        <w:t>e</w:t>
      </w:r>
      <w:r>
        <w:rPr>
          <w:spacing w:val="6"/>
          <w:sz w:val="13"/>
        </w:rPr>
        <w:t> </w:t>
      </w:r>
      <w:r>
        <w:rPr>
          <w:sz w:val="13"/>
        </w:rPr>
        <w:t>perfeita</w:t>
      </w:r>
      <w:r>
        <w:rPr>
          <w:spacing w:val="6"/>
          <w:sz w:val="13"/>
        </w:rPr>
        <w:t> </w:t>
      </w:r>
      <w:r>
        <w:rPr>
          <w:sz w:val="13"/>
        </w:rPr>
        <w:t>execução</w:t>
      </w:r>
      <w:r>
        <w:rPr>
          <w:spacing w:val="6"/>
          <w:sz w:val="13"/>
        </w:rPr>
        <w:t> </w:t>
      </w:r>
      <w:r>
        <w:rPr>
          <w:sz w:val="13"/>
        </w:rPr>
        <w:t>do</w:t>
      </w:r>
      <w:r>
        <w:rPr>
          <w:spacing w:val="7"/>
          <w:sz w:val="13"/>
        </w:rPr>
        <w:t> </w:t>
      </w:r>
      <w:r>
        <w:rPr>
          <w:sz w:val="13"/>
        </w:rPr>
        <w:t>objeto,</w:t>
      </w:r>
      <w:r>
        <w:rPr>
          <w:spacing w:val="6"/>
          <w:sz w:val="13"/>
        </w:rPr>
        <w:t> </w:t>
      </w:r>
      <w:r>
        <w:rPr>
          <w:sz w:val="13"/>
        </w:rPr>
        <w:t>observando,</w:t>
      </w:r>
      <w:r>
        <w:rPr>
          <w:spacing w:val="6"/>
          <w:sz w:val="13"/>
        </w:rPr>
        <w:t> </w:t>
      </w:r>
      <w:r>
        <w:rPr>
          <w:sz w:val="13"/>
        </w:rPr>
        <w:t>ainda,</w:t>
      </w:r>
      <w:r>
        <w:rPr>
          <w:spacing w:val="6"/>
          <w:sz w:val="13"/>
        </w:rPr>
        <w:t> </w:t>
      </w:r>
      <w:r>
        <w:rPr>
          <w:sz w:val="13"/>
        </w:rPr>
        <w:t>as</w:t>
      </w:r>
      <w:r>
        <w:rPr>
          <w:spacing w:val="6"/>
          <w:sz w:val="13"/>
        </w:rPr>
        <w:t> </w:t>
      </w:r>
      <w:r>
        <w:rPr>
          <w:sz w:val="13"/>
        </w:rPr>
        <w:t>obrigações</w:t>
      </w:r>
      <w:r>
        <w:rPr>
          <w:spacing w:val="6"/>
          <w:sz w:val="13"/>
        </w:rPr>
        <w:t> </w:t>
      </w:r>
      <w:r>
        <w:rPr>
          <w:sz w:val="13"/>
        </w:rPr>
        <w:t>a</w:t>
      </w:r>
      <w:r>
        <w:rPr>
          <w:spacing w:val="6"/>
          <w:sz w:val="13"/>
        </w:rPr>
        <w:t> </w:t>
      </w:r>
      <w:r>
        <w:rPr>
          <w:sz w:val="13"/>
        </w:rPr>
        <w:t>seguir</w:t>
      </w:r>
      <w:r>
        <w:rPr>
          <w:spacing w:val="6"/>
          <w:sz w:val="13"/>
        </w:rPr>
        <w:t> </w:t>
      </w:r>
      <w:r>
        <w:rPr>
          <w:spacing w:val="-2"/>
          <w:sz w:val="13"/>
        </w:rPr>
        <w:t>dispostas:</w:t>
      </w:r>
    </w:p>
    <w:p>
      <w:pPr>
        <w:pStyle w:val="ListParagraph"/>
        <w:numPr>
          <w:ilvl w:val="2"/>
          <w:numId w:val="47"/>
        </w:numPr>
        <w:tabs>
          <w:tab w:pos="588" w:val="left" w:leader="none"/>
        </w:tabs>
        <w:spacing w:line="240" w:lineRule="auto" w:before="30" w:after="0"/>
        <w:ind w:left="588" w:right="0" w:hanging="299"/>
        <w:jc w:val="left"/>
        <w:rPr>
          <w:sz w:val="13"/>
        </w:rPr>
      </w:pPr>
      <w:r>
        <w:rPr>
          <w:sz w:val="13"/>
        </w:rPr>
        <w:t>Entregar</w:t>
      </w:r>
      <w:r>
        <w:rPr>
          <w:spacing w:val="5"/>
          <w:sz w:val="13"/>
        </w:rPr>
        <w:t> </w:t>
      </w:r>
      <w:r>
        <w:rPr>
          <w:sz w:val="13"/>
        </w:rPr>
        <w:t>o</w:t>
      </w:r>
      <w:r>
        <w:rPr>
          <w:spacing w:val="5"/>
          <w:sz w:val="13"/>
        </w:rPr>
        <w:t> </w:t>
      </w:r>
      <w:r>
        <w:rPr>
          <w:sz w:val="13"/>
        </w:rPr>
        <w:t>objeto</w:t>
      </w:r>
      <w:r>
        <w:rPr>
          <w:spacing w:val="6"/>
          <w:sz w:val="13"/>
        </w:rPr>
        <w:t> </w:t>
      </w:r>
      <w:r>
        <w:rPr>
          <w:sz w:val="13"/>
        </w:rPr>
        <w:t>acompanhado,</w:t>
      </w:r>
      <w:r>
        <w:rPr>
          <w:spacing w:val="5"/>
          <w:sz w:val="13"/>
        </w:rPr>
        <w:t> </w:t>
      </w:r>
      <w:r>
        <w:rPr>
          <w:sz w:val="13"/>
        </w:rPr>
        <w:t>se</w:t>
      </w:r>
      <w:r>
        <w:rPr>
          <w:spacing w:val="5"/>
          <w:sz w:val="13"/>
        </w:rPr>
        <w:t> </w:t>
      </w:r>
      <w:r>
        <w:rPr>
          <w:sz w:val="13"/>
        </w:rPr>
        <w:t>for</w:t>
      </w:r>
      <w:r>
        <w:rPr>
          <w:spacing w:val="6"/>
          <w:sz w:val="13"/>
        </w:rPr>
        <w:t> </w:t>
      </w:r>
      <w:r>
        <w:rPr>
          <w:sz w:val="13"/>
        </w:rPr>
        <w:t>o</w:t>
      </w:r>
      <w:r>
        <w:rPr>
          <w:spacing w:val="5"/>
          <w:sz w:val="13"/>
        </w:rPr>
        <w:t> </w:t>
      </w:r>
      <w:r>
        <w:rPr>
          <w:sz w:val="13"/>
        </w:rPr>
        <w:t>caso,</w:t>
      </w:r>
      <w:r>
        <w:rPr>
          <w:spacing w:val="5"/>
          <w:sz w:val="13"/>
        </w:rPr>
        <w:t> </w:t>
      </w:r>
      <w:r>
        <w:rPr>
          <w:sz w:val="13"/>
        </w:rPr>
        <w:t>do</w:t>
      </w:r>
      <w:r>
        <w:rPr>
          <w:spacing w:val="6"/>
          <w:sz w:val="13"/>
        </w:rPr>
        <w:t> </w:t>
      </w:r>
      <w:r>
        <w:rPr>
          <w:sz w:val="13"/>
        </w:rPr>
        <w:t>manual</w:t>
      </w:r>
      <w:r>
        <w:rPr>
          <w:spacing w:val="5"/>
          <w:sz w:val="13"/>
        </w:rPr>
        <w:t> </w:t>
      </w:r>
      <w:r>
        <w:rPr>
          <w:sz w:val="13"/>
        </w:rPr>
        <w:t>do</w:t>
      </w:r>
      <w:r>
        <w:rPr>
          <w:spacing w:val="5"/>
          <w:sz w:val="13"/>
        </w:rPr>
        <w:t> </w:t>
      </w:r>
      <w:r>
        <w:rPr>
          <w:sz w:val="13"/>
        </w:rPr>
        <w:t>usuário,</w:t>
      </w:r>
      <w:r>
        <w:rPr>
          <w:spacing w:val="6"/>
          <w:sz w:val="13"/>
        </w:rPr>
        <w:t> </w:t>
      </w:r>
      <w:r>
        <w:rPr>
          <w:sz w:val="13"/>
        </w:rPr>
        <w:t>com</w:t>
      </w:r>
      <w:r>
        <w:rPr>
          <w:spacing w:val="5"/>
          <w:sz w:val="13"/>
        </w:rPr>
        <w:t> </w:t>
      </w:r>
      <w:r>
        <w:rPr>
          <w:sz w:val="13"/>
        </w:rPr>
        <w:t>uma</w:t>
      </w:r>
      <w:r>
        <w:rPr>
          <w:spacing w:val="5"/>
          <w:sz w:val="13"/>
        </w:rPr>
        <w:t> </w:t>
      </w:r>
      <w:r>
        <w:rPr>
          <w:sz w:val="13"/>
        </w:rPr>
        <w:t>versão</w:t>
      </w:r>
      <w:r>
        <w:rPr>
          <w:spacing w:val="6"/>
          <w:sz w:val="13"/>
        </w:rPr>
        <w:t> </w:t>
      </w:r>
      <w:r>
        <w:rPr>
          <w:sz w:val="13"/>
        </w:rPr>
        <w:t>em</w:t>
      </w:r>
      <w:r>
        <w:rPr>
          <w:spacing w:val="5"/>
          <w:sz w:val="13"/>
        </w:rPr>
        <w:t> </w:t>
      </w:r>
      <w:r>
        <w:rPr>
          <w:sz w:val="13"/>
        </w:rPr>
        <w:t>português,</w:t>
      </w:r>
      <w:r>
        <w:rPr>
          <w:spacing w:val="5"/>
          <w:sz w:val="13"/>
        </w:rPr>
        <w:t> </w:t>
      </w:r>
      <w:r>
        <w:rPr>
          <w:sz w:val="13"/>
        </w:rPr>
        <w:t>e</w:t>
      </w:r>
      <w:r>
        <w:rPr>
          <w:spacing w:val="6"/>
          <w:sz w:val="13"/>
        </w:rPr>
        <w:t> </w:t>
      </w:r>
      <w:r>
        <w:rPr>
          <w:sz w:val="13"/>
        </w:rPr>
        <w:t>da</w:t>
      </w:r>
      <w:r>
        <w:rPr>
          <w:spacing w:val="5"/>
          <w:sz w:val="13"/>
        </w:rPr>
        <w:t> </w:t>
      </w:r>
      <w:r>
        <w:rPr>
          <w:sz w:val="13"/>
        </w:rPr>
        <w:t>relação</w:t>
      </w:r>
      <w:r>
        <w:rPr>
          <w:spacing w:val="5"/>
          <w:sz w:val="13"/>
        </w:rPr>
        <w:t> </w:t>
      </w:r>
      <w:r>
        <w:rPr>
          <w:sz w:val="13"/>
        </w:rPr>
        <w:t>da</w:t>
      </w:r>
      <w:r>
        <w:rPr>
          <w:spacing w:val="6"/>
          <w:sz w:val="13"/>
        </w:rPr>
        <w:t> </w:t>
      </w:r>
      <w:r>
        <w:rPr>
          <w:sz w:val="13"/>
        </w:rPr>
        <w:t>rede</w:t>
      </w:r>
      <w:r>
        <w:rPr>
          <w:spacing w:val="5"/>
          <w:sz w:val="13"/>
        </w:rPr>
        <w:t> </w:t>
      </w:r>
      <w:r>
        <w:rPr>
          <w:sz w:val="13"/>
        </w:rPr>
        <w:t>de</w:t>
      </w:r>
      <w:r>
        <w:rPr>
          <w:spacing w:val="5"/>
          <w:sz w:val="13"/>
        </w:rPr>
        <w:t> </w:t>
      </w:r>
      <w:r>
        <w:rPr>
          <w:sz w:val="13"/>
        </w:rPr>
        <w:t>assistência</w:t>
      </w:r>
      <w:r>
        <w:rPr>
          <w:spacing w:val="6"/>
          <w:sz w:val="13"/>
        </w:rPr>
        <w:t> </w:t>
      </w:r>
      <w:r>
        <w:rPr>
          <w:sz w:val="13"/>
        </w:rPr>
        <w:t>técnica</w:t>
      </w:r>
      <w:r>
        <w:rPr>
          <w:spacing w:val="5"/>
          <w:sz w:val="13"/>
        </w:rPr>
        <w:t> </w:t>
      </w:r>
      <w:r>
        <w:rPr>
          <w:spacing w:val="-2"/>
          <w:sz w:val="13"/>
        </w:rPr>
        <w:t>autorizada.</w:t>
      </w:r>
    </w:p>
    <w:p>
      <w:pPr>
        <w:pStyle w:val="ListParagraph"/>
        <w:numPr>
          <w:ilvl w:val="2"/>
          <w:numId w:val="47"/>
        </w:numPr>
        <w:tabs>
          <w:tab w:pos="649" w:val="left" w:leader="none"/>
        </w:tabs>
        <w:spacing w:line="182" w:lineRule="exact" w:before="3" w:after="0"/>
        <w:ind w:left="649" w:right="0" w:hanging="360"/>
        <w:jc w:val="left"/>
        <w:rPr>
          <w:sz w:val="16"/>
        </w:rPr>
      </w:pPr>
      <w:r>
        <w:rPr>
          <w:sz w:val="16"/>
        </w:rPr>
        <w:t>Comunicar</w:t>
      </w:r>
      <w:r>
        <w:rPr>
          <w:spacing w:val="-3"/>
          <w:sz w:val="16"/>
        </w:rPr>
        <w:t> </w:t>
      </w:r>
      <w:r>
        <w:rPr>
          <w:sz w:val="16"/>
        </w:rPr>
        <w:t>ao</w:t>
      </w:r>
      <w:r>
        <w:rPr>
          <w:spacing w:val="-1"/>
          <w:sz w:val="16"/>
        </w:rPr>
        <w:t> </w:t>
      </w:r>
      <w:r>
        <w:rPr>
          <w:b/>
          <w:sz w:val="16"/>
        </w:rPr>
        <w:t>CONTRATANTE</w:t>
      </w:r>
      <w:r>
        <w:rPr>
          <w:sz w:val="16"/>
        </w:rPr>
        <w:t>,</w:t>
      </w:r>
      <w:r>
        <w:rPr>
          <w:spacing w:val="-1"/>
          <w:sz w:val="16"/>
        </w:rPr>
        <w:t> </w:t>
      </w:r>
      <w:r>
        <w:rPr>
          <w:sz w:val="16"/>
        </w:rPr>
        <w:t>no</w:t>
      </w:r>
      <w:r>
        <w:rPr>
          <w:spacing w:val="-1"/>
          <w:sz w:val="16"/>
        </w:rPr>
        <w:t> </w:t>
      </w:r>
      <w:r>
        <w:rPr>
          <w:sz w:val="16"/>
        </w:rPr>
        <w:t>prazo máximo</w:t>
      </w:r>
      <w:r>
        <w:rPr>
          <w:spacing w:val="-1"/>
          <w:sz w:val="16"/>
        </w:rPr>
        <w:t> </w:t>
      </w:r>
      <w:r>
        <w:rPr>
          <w:sz w:val="16"/>
        </w:rPr>
        <w:t>de</w:t>
      </w:r>
      <w:r>
        <w:rPr>
          <w:spacing w:val="-1"/>
          <w:sz w:val="16"/>
        </w:rPr>
        <w:t> </w:t>
      </w:r>
      <w:r>
        <w:rPr>
          <w:sz w:val="16"/>
        </w:rPr>
        <w:t>24</w:t>
      </w:r>
      <w:r>
        <w:rPr>
          <w:spacing w:val="-1"/>
          <w:sz w:val="16"/>
        </w:rPr>
        <w:t> </w:t>
      </w:r>
      <w:r>
        <w:rPr>
          <w:sz w:val="16"/>
        </w:rPr>
        <w:t>(vinte</w:t>
      </w:r>
      <w:r>
        <w:rPr>
          <w:spacing w:val="-1"/>
          <w:sz w:val="16"/>
        </w:rPr>
        <w:t> </w:t>
      </w:r>
      <w:r>
        <w:rPr>
          <w:sz w:val="16"/>
        </w:rPr>
        <w:t>e quatro)</w:t>
      </w:r>
      <w:r>
        <w:rPr>
          <w:spacing w:val="-1"/>
          <w:sz w:val="16"/>
        </w:rPr>
        <w:t> </w:t>
      </w:r>
      <w:r>
        <w:rPr>
          <w:sz w:val="16"/>
        </w:rPr>
        <w:t>horas</w:t>
      </w:r>
      <w:r>
        <w:rPr>
          <w:spacing w:val="-1"/>
          <w:sz w:val="16"/>
        </w:rPr>
        <w:t> </w:t>
      </w:r>
      <w:r>
        <w:rPr>
          <w:sz w:val="16"/>
        </w:rPr>
        <w:t>que</w:t>
      </w:r>
      <w:r>
        <w:rPr>
          <w:spacing w:val="-1"/>
          <w:sz w:val="16"/>
        </w:rPr>
        <w:t> </w:t>
      </w:r>
      <w:r>
        <w:rPr>
          <w:sz w:val="16"/>
        </w:rPr>
        <w:t>antecede</w:t>
      </w:r>
      <w:r>
        <w:rPr>
          <w:spacing w:val="-1"/>
          <w:sz w:val="16"/>
        </w:rPr>
        <w:t> </w:t>
      </w:r>
      <w:r>
        <w:rPr>
          <w:sz w:val="16"/>
        </w:rPr>
        <w:t>a data</w:t>
      </w:r>
      <w:r>
        <w:rPr>
          <w:spacing w:val="-1"/>
          <w:sz w:val="16"/>
        </w:rPr>
        <w:t> </w:t>
      </w:r>
      <w:r>
        <w:rPr>
          <w:sz w:val="16"/>
        </w:rPr>
        <w:t>da</w:t>
      </w:r>
      <w:r>
        <w:rPr>
          <w:spacing w:val="-1"/>
          <w:sz w:val="16"/>
        </w:rPr>
        <w:t> </w:t>
      </w:r>
      <w:r>
        <w:rPr>
          <w:sz w:val="16"/>
        </w:rPr>
        <w:t>entrega,</w:t>
      </w:r>
      <w:r>
        <w:rPr>
          <w:spacing w:val="-1"/>
          <w:sz w:val="16"/>
        </w:rPr>
        <w:t> </w:t>
      </w:r>
      <w:r>
        <w:rPr>
          <w:sz w:val="16"/>
        </w:rPr>
        <w:t>os</w:t>
      </w:r>
      <w:r>
        <w:rPr>
          <w:spacing w:val="-1"/>
          <w:sz w:val="16"/>
        </w:rPr>
        <w:t> </w:t>
      </w:r>
      <w:r>
        <w:rPr>
          <w:sz w:val="16"/>
        </w:rPr>
        <w:t>motivos que</w:t>
      </w:r>
      <w:r>
        <w:rPr>
          <w:spacing w:val="-1"/>
          <w:sz w:val="16"/>
        </w:rPr>
        <w:t> </w:t>
      </w:r>
      <w:r>
        <w:rPr>
          <w:sz w:val="16"/>
        </w:rPr>
        <w:t>impossibilitem</w:t>
      </w:r>
      <w:r>
        <w:rPr>
          <w:spacing w:val="-1"/>
          <w:sz w:val="16"/>
        </w:rPr>
        <w:t> </w:t>
      </w:r>
      <w:r>
        <w:rPr>
          <w:sz w:val="16"/>
        </w:rPr>
        <w:t>o</w:t>
      </w:r>
      <w:r>
        <w:rPr>
          <w:spacing w:val="-1"/>
          <w:sz w:val="16"/>
        </w:rPr>
        <w:t> </w:t>
      </w:r>
      <w:r>
        <w:rPr>
          <w:sz w:val="16"/>
        </w:rPr>
        <w:t>cumprimento</w:t>
      </w:r>
      <w:r>
        <w:rPr>
          <w:spacing w:val="-1"/>
          <w:sz w:val="16"/>
        </w:rPr>
        <w:t> </w:t>
      </w:r>
      <w:r>
        <w:rPr>
          <w:sz w:val="16"/>
        </w:rPr>
        <w:t>do prazo</w:t>
      </w:r>
      <w:r>
        <w:rPr>
          <w:spacing w:val="-1"/>
          <w:sz w:val="16"/>
        </w:rPr>
        <w:t> </w:t>
      </w:r>
      <w:r>
        <w:rPr>
          <w:sz w:val="16"/>
        </w:rPr>
        <w:t>previsto,</w:t>
      </w:r>
      <w:r>
        <w:rPr>
          <w:spacing w:val="-1"/>
          <w:sz w:val="16"/>
        </w:rPr>
        <w:t> </w:t>
      </w:r>
      <w:r>
        <w:rPr>
          <w:sz w:val="16"/>
        </w:rPr>
        <w:t>com</w:t>
      </w:r>
      <w:r>
        <w:rPr>
          <w:spacing w:val="-1"/>
          <w:sz w:val="16"/>
        </w:rPr>
        <w:t> </w:t>
      </w:r>
      <w:r>
        <w:rPr>
          <w:sz w:val="16"/>
        </w:rPr>
        <w:t>a</w:t>
      </w:r>
      <w:r>
        <w:rPr>
          <w:spacing w:val="-1"/>
          <w:sz w:val="16"/>
        </w:rPr>
        <w:t> </w:t>
      </w:r>
      <w:r>
        <w:rPr>
          <w:sz w:val="16"/>
        </w:rPr>
        <w:t>devida </w:t>
      </w:r>
      <w:r>
        <w:rPr>
          <w:spacing w:val="-2"/>
          <w:sz w:val="16"/>
        </w:rPr>
        <w:t>comprovação.</w:t>
      </w:r>
    </w:p>
    <w:p>
      <w:pPr>
        <w:pStyle w:val="ListParagraph"/>
        <w:numPr>
          <w:ilvl w:val="2"/>
          <w:numId w:val="47"/>
        </w:numPr>
        <w:tabs>
          <w:tab w:pos="640" w:val="left" w:leader="none"/>
        </w:tabs>
        <w:spacing w:line="182" w:lineRule="exact" w:before="0" w:after="0"/>
        <w:ind w:left="640" w:right="0" w:hanging="351"/>
        <w:jc w:val="left"/>
        <w:rPr>
          <w:sz w:val="16"/>
        </w:rPr>
      </w:pPr>
      <w:r>
        <w:rPr>
          <w:sz w:val="16"/>
        </w:rPr>
        <w:t>Atender às determinações regulares emitidas pelo fiscal ou gestor do Contrato ou autoridade superior (</w:t>
      </w:r>
      <w:hyperlink r:id="rId42">
        <w:r>
          <w:rPr>
            <w:color w:val="000080"/>
            <w:sz w:val="16"/>
            <w:u w:val="single" w:color="000080"/>
          </w:rPr>
          <w:t>art. 137, II, da Lei nº 14.133/2021</w:t>
        </w:r>
      </w:hyperlink>
      <w:r>
        <w:rPr>
          <w:sz w:val="16"/>
        </w:rPr>
        <w:t>) e prestar todo esclarecimento ou informação por eles </w:t>
      </w:r>
      <w:r>
        <w:rPr>
          <w:spacing w:val="-2"/>
          <w:sz w:val="16"/>
        </w:rPr>
        <w:t>solicitados.</w:t>
      </w:r>
    </w:p>
    <w:p>
      <w:pPr>
        <w:pStyle w:val="ListParagraph"/>
        <w:numPr>
          <w:ilvl w:val="2"/>
          <w:numId w:val="47"/>
        </w:numPr>
        <w:tabs>
          <w:tab w:pos="591" w:val="left" w:leader="none"/>
        </w:tabs>
        <w:spacing w:line="288" w:lineRule="auto" w:before="24" w:after="0"/>
        <w:ind w:left="289" w:right="278" w:firstLine="0"/>
        <w:jc w:val="left"/>
        <w:rPr>
          <w:sz w:val="13"/>
        </w:rPr>
      </w:pPr>
      <w:r>
        <w:rPr>
          <w:sz w:val="13"/>
        </w:rPr>
        <w:t>Alocar</w:t>
      </w:r>
      <w:r>
        <w:rPr>
          <w:spacing w:val="21"/>
          <w:sz w:val="13"/>
        </w:rPr>
        <w:t> </w:t>
      </w:r>
      <w:r>
        <w:rPr>
          <w:sz w:val="13"/>
        </w:rPr>
        <w:t>os</w:t>
      </w:r>
      <w:r>
        <w:rPr>
          <w:spacing w:val="21"/>
          <w:sz w:val="13"/>
        </w:rPr>
        <w:t> </w:t>
      </w:r>
      <w:r>
        <w:rPr>
          <w:sz w:val="13"/>
        </w:rPr>
        <w:t>empregados</w:t>
      </w:r>
      <w:r>
        <w:rPr>
          <w:spacing w:val="21"/>
          <w:sz w:val="13"/>
        </w:rPr>
        <w:t> </w:t>
      </w:r>
      <w:r>
        <w:rPr>
          <w:sz w:val="13"/>
        </w:rPr>
        <w:t>necessários,</w:t>
      </w:r>
      <w:r>
        <w:rPr>
          <w:spacing w:val="21"/>
          <w:sz w:val="13"/>
        </w:rPr>
        <w:t> </w:t>
      </w:r>
      <w:r>
        <w:rPr>
          <w:sz w:val="13"/>
        </w:rPr>
        <w:t>com</w:t>
      </w:r>
      <w:r>
        <w:rPr>
          <w:spacing w:val="21"/>
          <w:sz w:val="13"/>
        </w:rPr>
        <w:t> </w:t>
      </w:r>
      <w:r>
        <w:rPr>
          <w:sz w:val="13"/>
        </w:rPr>
        <w:t>habilitação</w:t>
      </w:r>
      <w:r>
        <w:rPr>
          <w:spacing w:val="21"/>
          <w:sz w:val="13"/>
        </w:rPr>
        <w:t> </w:t>
      </w:r>
      <w:r>
        <w:rPr>
          <w:sz w:val="13"/>
        </w:rPr>
        <w:t>e</w:t>
      </w:r>
      <w:r>
        <w:rPr>
          <w:spacing w:val="21"/>
          <w:sz w:val="13"/>
        </w:rPr>
        <w:t> </w:t>
      </w:r>
      <w:r>
        <w:rPr>
          <w:sz w:val="13"/>
        </w:rPr>
        <w:t>conhecimento</w:t>
      </w:r>
      <w:r>
        <w:rPr>
          <w:spacing w:val="21"/>
          <w:sz w:val="13"/>
        </w:rPr>
        <w:t> </w:t>
      </w:r>
      <w:r>
        <w:rPr>
          <w:sz w:val="13"/>
        </w:rPr>
        <w:t>adequados,</w:t>
      </w:r>
      <w:r>
        <w:rPr>
          <w:spacing w:val="21"/>
          <w:sz w:val="13"/>
        </w:rPr>
        <w:t> </w:t>
      </w:r>
      <w:r>
        <w:rPr>
          <w:sz w:val="13"/>
        </w:rPr>
        <w:t>ao</w:t>
      </w:r>
      <w:r>
        <w:rPr>
          <w:spacing w:val="21"/>
          <w:sz w:val="13"/>
        </w:rPr>
        <w:t> </w:t>
      </w:r>
      <w:r>
        <w:rPr>
          <w:sz w:val="13"/>
        </w:rPr>
        <w:t>perfeito</w:t>
      </w:r>
      <w:r>
        <w:rPr>
          <w:spacing w:val="21"/>
          <w:sz w:val="13"/>
        </w:rPr>
        <w:t> </w:t>
      </w:r>
      <w:r>
        <w:rPr>
          <w:sz w:val="13"/>
        </w:rPr>
        <w:t>cumprimento</w:t>
      </w:r>
      <w:r>
        <w:rPr>
          <w:spacing w:val="21"/>
          <w:sz w:val="13"/>
        </w:rPr>
        <w:t> </w:t>
      </w:r>
      <w:r>
        <w:rPr>
          <w:sz w:val="13"/>
        </w:rPr>
        <w:t>das</w:t>
      </w:r>
      <w:r>
        <w:rPr>
          <w:spacing w:val="21"/>
          <w:sz w:val="13"/>
        </w:rPr>
        <w:t> </w:t>
      </w:r>
      <w:r>
        <w:rPr>
          <w:sz w:val="13"/>
        </w:rPr>
        <w:t>cláusulas</w:t>
      </w:r>
      <w:r>
        <w:rPr>
          <w:spacing w:val="20"/>
          <w:sz w:val="13"/>
        </w:rPr>
        <w:t> </w:t>
      </w:r>
      <w:r>
        <w:rPr>
          <w:sz w:val="13"/>
        </w:rPr>
        <w:t>deste</w:t>
      </w:r>
      <w:r>
        <w:rPr>
          <w:spacing w:val="21"/>
          <w:sz w:val="13"/>
        </w:rPr>
        <w:t> </w:t>
      </w:r>
      <w:r>
        <w:rPr>
          <w:sz w:val="13"/>
        </w:rPr>
        <w:t>Contrato,</w:t>
      </w:r>
      <w:r>
        <w:rPr>
          <w:spacing w:val="21"/>
          <w:sz w:val="13"/>
        </w:rPr>
        <w:t> </w:t>
      </w:r>
      <w:r>
        <w:rPr>
          <w:sz w:val="13"/>
        </w:rPr>
        <w:t>fornecendo</w:t>
      </w:r>
      <w:r>
        <w:rPr>
          <w:spacing w:val="21"/>
          <w:sz w:val="13"/>
        </w:rPr>
        <w:t> </w:t>
      </w:r>
      <w:r>
        <w:rPr>
          <w:sz w:val="13"/>
        </w:rPr>
        <w:t>os</w:t>
      </w:r>
      <w:r>
        <w:rPr>
          <w:spacing w:val="21"/>
          <w:sz w:val="13"/>
        </w:rPr>
        <w:t> </w:t>
      </w:r>
      <w:r>
        <w:rPr>
          <w:sz w:val="13"/>
        </w:rPr>
        <w:t>materiais,</w:t>
      </w:r>
      <w:r>
        <w:rPr>
          <w:spacing w:val="21"/>
          <w:sz w:val="13"/>
        </w:rPr>
        <w:t> </w:t>
      </w:r>
      <w:r>
        <w:rPr>
          <w:sz w:val="13"/>
        </w:rPr>
        <w:t>equipamentos,</w:t>
      </w:r>
      <w:r>
        <w:rPr>
          <w:spacing w:val="21"/>
          <w:sz w:val="13"/>
        </w:rPr>
        <w:t> </w:t>
      </w:r>
      <w:r>
        <w:rPr>
          <w:sz w:val="13"/>
        </w:rPr>
        <w:t>ferramentas</w:t>
      </w:r>
      <w:r>
        <w:rPr>
          <w:spacing w:val="21"/>
          <w:sz w:val="13"/>
        </w:rPr>
        <w:t> </w:t>
      </w:r>
      <w:r>
        <w:rPr>
          <w:sz w:val="13"/>
        </w:rPr>
        <w:t>e</w:t>
      </w:r>
      <w:r>
        <w:rPr>
          <w:spacing w:val="21"/>
          <w:sz w:val="13"/>
        </w:rPr>
        <w:t> </w:t>
      </w:r>
      <w:r>
        <w:rPr>
          <w:sz w:val="13"/>
        </w:rPr>
        <w:t>utensílios</w:t>
      </w:r>
      <w:r>
        <w:rPr>
          <w:spacing w:val="21"/>
          <w:sz w:val="13"/>
        </w:rPr>
        <w:t> </w:t>
      </w:r>
      <w:r>
        <w:rPr>
          <w:sz w:val="13"/>
        </w:rPr>
        <w:t>demandados,</w:t>
      </w:r>
      <w:r>
        <w:rPr>
          <w:spacing w:val="21"/>
          <w:sz w:val="13"/>
        </w:rPr>
        <w:t> </w:t>
      </w:r>
      <w:r>
        <w:rPr>
          <w:sz w:val="13"/>
        </w:rPr>
        <w:t>cuja</w:t>
      </w:r>
      <w:r>
        <w:rPr>
          <w:spacing w:val="21"/>
          <w:sz w:val="13"/>
        </w:rPr>
        <w:t> </w:t>
      </w:r>
      <w:r>
        <w:rPr>
          <w:sz w:val="13"/>
        </w:rPr>
        <w:t>quantidade,</w:t>
      </w:r>
      <w:r>
        <w:rPr>
          <w:spacing w:val="21"/>
          <w:sz w:val="13"/>
        </w:rPr>
        <w:t> </w:t>
      </w:r>
      <w:r>
        <w:rPr>
          <w:sz w:val="13"/>
        </w:rPr>
        <w:t>qualidade</w:t>
      </w:r>
      <w:r>
        <w:rPr>
          <w:spacing w:val="21"/>
          <w:sz w:val="13"/>
        </w:rPr>
        <w:t> </w:t>
      </w:r>
      <w:r>
        <w:rPr>
          <w:sz w:val="13"/>
        </w:rPr>
        <w:t>e</w:t>
      </w:r>
      <w:r>
        <w:rPr>
          <w:spacing w:val="20"/>
          <w:sz w:val="13"/>
        </w:rPr>
        <w:t> </w:t>
      </w:r>
      <w:r>
        <w:rPr>
          <w:sz w:val="13"/>
        </w:rPr>
        <w:t>tecnologia</w:t>
      </w:r>
      <w:r>
        <w:rPr>
          <w:spacing w:val="21"/>
          <w:sz w:val="13"/>
        </w:rPr>
        <w:t> </w:t>
      </w:r>
      <w:r>
        <w:rPr>
          <w:sz w:val="13"/>
        </w:rPr>
        <w:t>deverão</w:t>
      </w:r>
      <w:r>
        <w:rPr>
          <w:spacing w:val="40"/>
          <w:sz w:val="13"/>
        </w:rPr>
        <w:t> </w:t>
      </w:r>
      <w:r>
        <w:rPr>
          <w:sz w:val="13"/>
        </w:rPr>
        <w:t>atender às recomendações de boa técnica e a legislação de regência.</w:t>
      </w:r>
    </w:p>
    <w:p>
      <w:pPr>
        <w:pStyle w:val="ListParagraph"/>
        <w:numPr>
          <w:ilvl w:val="2"/>
          <w:numId w:val="47"/>
        </w:numPr>
        <w:tabs>
          <w:tab w:pos="649" w:val="left" w:leader="none"/>
        </w:tabs>
        <w:spacing w:line="155" w:lineRule="exact" w:before="0" w:after="0"/>
        <w:ind w:left="649" w:right="0" w:hanging="360"/>
        <w:jc w:val="left"/>
        <w:rPr>
          <w:sz w:val="16"/>
        </w:rPr>
      </w:pPr>
      <w:r>
        <w:rPr>
          <w:sz w:val="16"/>
        </w:rPr>
        <w:t>Reparar,</w:t>
      </w:r>
      <w:r>
        <w:rPr>
          <w:spacing w:val="-1"/>
          <w:sz w:val="16"/>
        </w:rPr>
        <w:t> </w:t>
      </w:r>
      <w:r>
        <w:rPr>
          <w:sz w:val="16"/>
        </w:rPr>
        <w:t>corrigir,</w:t>
      </w:r>
      <w:r>
        <w:rPr>
          <w:spacing w:val="-1"/>
          <w:sz w:val="16"/>
        </w:rPr>
        <w:t> </w:t>
      </w:r>
      <w:r>
        <w:rPr>
          <w:sz w:val="16"/>
        </w:rPr>
        <w:t>remover,</w:t>
      </w:r>
      <w:r>
        <w:rPr>
          <w:spacing w:val="-1"/>
          <w:sz w:val="16"/>
        </w:rPr>
        <w:t> </w:t>
      </w:r>
      <w:r>
        <w:rPr>
          <w:sz w:val="16"/>
        </w:rPr>
        <w:t>reconstruir</w:t>
      </w:r>
      <w:r>
        <w:rPr>
          <w:spacing w:val="-1"/>
          <w:sz w:val="16"/>
        </w:rPr>
        <w:t> </w:t>
      </w:r>
      <w:r>
        <w:rPr>
          <w:sz w:val="16"/>
        </w:rPr>
        <w:t>ou</w:t>
      </w:r>
      <w:r>
        <w:rPr>
          <w:spacing w:val="-1"/>
          <w:sz w:val="16"/>
        </w:rPr>
        <w:t> </w:t>
      </w:r>
      <w:r>
        <w:rPr>
          <w:sz w:val="16"/>
        </w:rPr>
        <w:t>substituir,</w:t>
      </w:r>
      <w:r>
        <w:rPr>
          <w:spacing w:val="-1"/>
          <w:sz w:val="16"/>
        </w:rPr>
        <w:t> </w:t>
      </w:r>
      <w:r>
        <w:rPr>
          <w:sz w:val="16"/>
        </w:rPr>
        <w:t>às suas</w:t>
      </w:r>
      <w:r>
        <w:rPr>
          <w:spacing w:val="-1"/>
          <w:sz w:val="16"/>
        </w:rPr>
        <w:t> </w:t>
      </w:r>
      <w:r>
        <w:rPr>
          <w:sz w:val="16"/>
        </w:rPr>
        <w:t>expensas,</w:t>
      </w:r>
      <w:r>
        <w:rPr>
          <w:spacing w:val="-1"/>
          <w:sz w:val="16"/>
        </w:rPr>
        <w:t> </w:t>
      </w:r>
      <w:r>
        <w:rPr>
          <w:sz w:val="16"/>
        </w:rPr>
        <w:t>no</w:t>
      </w:r>
      <w:r>
        <w:rPr>
          <w:spacing w:val="-1"/>
          <w:sz w:val="16"/>
        </w:rPr>
        <w:t> </w:t>
      </w:r>
      <w:r>
        <w:rPr>
          <w:sz w:val="16"/>
        </w:rPr>
        <w:t>total</w:t>
      </w:r>
      <w:r>
        <w:rPr>
          <w:spacing w:val="-1"/>
          <w:sz w:val="16"/>
        </w:rPr>
        <w:t> </w:t>
      </w:r>
      <w:r>
        <w:rPr>
          <w:sz w:val="16"/>
        </w:rPr>
        <w:t>ou</w:t>
      </w:r>
      <w:r>
        <w:rPr>
          <w:spacing w:val="-1"/>
          <w:sz w:val="16"/>
        </w:rPr>
        <w:t> </w:t>
      </w:r>
      <w:r>
        <w:rPr>
          <w:sz w:val="16"/>
        </w:rPr>
        <w:t>em</w:t>
      </w:r>
      <w:r>
        <w:rPr>
          <w:spacing w:val="-1"/>
          <w:sz w:val="16"/>
        </w:rPr>
        <w:t> </w:t>
      </w:r>
      <w:r>
        <w:rPr>
          <w:sz w:val="16"/>
        </w:rPr>
        <w:t>parte, no</w:t>
      </w:r>
      <w:r>
        <w:rPr>
          <w:spacing w:val="-1"/>
          <w:sz w:val="16"/>
        </w:rPr>
        <w:t> </w:t>
      </w:r>
      <w:r>
        <w:rPr>
          <w:sz w:val="16"/>
        </w:rPr>
        <w:t>prazo</w:t>
      </w:r>
      <w:r>
        <w:rPr>
          <w:spacing w:val="-1"/>
          <w:sz w:val="16"/>
        </w:rPr>
        <w:t> </w:t>
      </w:r>
      <w:r>
        <w:rPr>
          <w:sz w:val="16"/>
        </w:rPr>
        <w:t>fixado</w:t>
      </w:r>
      <w:r>
        <w:rPr>
          <w:spacing w:val="-1"/>
          <w:sz w:val="16"/>
        </w:rPr>
        <w:t> </w:t>
      </w:r>
      <w:r>
        <w:rPr>
          <w:sz w:val="16"/>
        </w:rPr>
        <w:t>pelo</w:t>
      </w:r>
      <w:r>
        <w:rPr>
          <w:spacing w:val="-1"/>
          <w:sz w:val="16"/>
        </w:rPr>
        <w:t> </w:t>
      </w:r>
      <w:r>
        <w:rPr>
          <w:sz w:val="16"/>
        </w:rPr>
        <w:t>fiscal</w:t>
      </w:r>
      <w:r>
        <w:rPr>
          <w:spacing w:val="-1"/>
          <w:sz w:val="16"/>
        </w:rPr>
        <w:t> </w:t>
      </w:r>
      <w:r>
        <w:rPr>
          <w:sz w:val="16"/>
        </w:rPr>
        <w:t>do Contrato,</w:t>
      </w:r>
      <w:r>
        <w:rPr>
          <w:spacing w:val="-1"/>
          <w:sz w:val="16"/>
        </w:rPr>
        <w:t> </w:t>
      </w:r>
      <w:r>
        <w:rPr>
          <w:sz w:val="16"/>
        </w:rPr>
        <w:t>os</w:t>
      </w:r>
      <w:r>
        <w:rPr>
          <w:spacing w:val="-1"/>
          <w:sz w:val="16"/>
        </w:rPr>
        <w:t> </w:t>
      </w:r>
      <w:r>
        <w:rPr>
          <w:sz w:val="16"/>
        </w:rPr>
        <w:t>bens</w:t>
      </w:r>
      <w:r>
        <w:rPr>
          <w:spacing w:val="-1"/>
          <w:sz w:val="16"/>
        </w:rPr>
        <w:t> </w:t>
      </w:r>
      <w:r>
        <w:rPr>
          <w:sz w:val="16"/>
        </w:rPr>
        <w:t>nos</w:t>
      </w:r>
      <w:r>
        <w:rPr>
          <w:spacing w:val="-1"/>
          <w:sz w:val="16"/>
        </w:rPr>
        <w:t> </w:t>
      </w:r>
      <w:r>
        <w:rPr>
          <w:sz w:val="16"/>
        </w:rPr>
        <w:t>quais</w:t>
      </w:r>
      <w:r>
        <w:rPr>
          <w:spacing w:val="-1"/>
          <w:sz w:val="16"/>
        </w:rPr>
        <w:t> </w:t>
      </w:r>
      <w:r>
        <w:rPr>
          <w:sz w:val="16"/>
        </w:rPr>
        <w:t>se</w:t>
      </w:r>
      <w:r>
        <w:rPr>
          <w:spacing w:val="-1"/>
          <w:sz w:val="16"/>
        </w:rPr>
        <w:t> </w:t>
      </w:r>
      <w:r>
        <w:rPr>
          <w:sz w:val="16"/>
        </w:rPr>
        <w:t>verificarem vícios,</w:t>
      </w:r>
      <w:r>
        <w:rPr>
          <w:spacing w:val="-1"/>
          <w:sz w:val="16"/>
        </w:rPr>
        <w:t> </w:t>
      </w:r>
      <w:r>
        <w:rPr>
          <w:sz w:val="16"/>
        </w:rPr>
        <w:t>defeitos</w:t>
      </w:r>
      <w:r>
        <w:rPr>
          <w:spacing w:val="-1"/>
          <w:sz w:val="16"/>
        </w:rPr>
        <w:t> </w:t>
      </w:r>
      <w:r>
        <w:rPr>
          <w:sz w:val="16"/>
        </w:rPr>
        <w:t>ou</w:t>
      </w:r>
      <w:r>
        <w:rPr>
          <w:spacing w:val="-1"/>
          <w:sz w:val="16"/>
        </w:rPr>
        <w:t> </w:t>
      </w:r>
      <w:r>
        <w:rPr>
          <w:sz w:val="16"/>
        </w:rPr>
        <w:t>incorreções</w:t>
      </w:r>
      <w:r>
        <w:rPr>
          <w:spacing w:val="-1"/>
          <w:sz w:val="16"/>
        </w:rPr>
        <w:t> </w:t>
      </w:r>
      <w:r>
        <w:rPr>
          <w:sz w:val="16"/>
        </w:rPr>
        <w:t>resultantes</w:t>
      </w:r>
      <w:r>
        <w:rPr>
          <w:spacing w:val="-1"/>
          <w:sz w:val="16"/>
        </w:rPr>
        <w:t> </w:t>
      </w:r>
      <w:r>
        <w:rPr>
          <w:sz w:val="16"/>
        </w:rPr>
        <w:t>da </w:t>
      </w:r>
      <w:r>
        <w:rPr>
          <w:spacing w:val="-2"/>
          <w:sz w:val="16"/>
        </w:rPr>
        <w:t>execução</w:t>
      </w:r>
    </w:p>
    <w:p>
      <w:pPr>
        <w:pStyle w:val="BodyText"/>
        <w:spacing w:line="180" w:lineRule="exact"/>
        <w:ind w:left="289"/>
      </w:pPr>
      <w:r>
        <w:rPr/>
        <w:t>ou dos materiais </w:t>
      </w:r>
      <w:r>
        <w:rPr>
          <w:spacing w:val="-2"/>
        </w:rPr>
        <w:t>empregados.</w:t>
      </w:r>
    </w:p>
    <w:p>
      <w:pPr>
        <w:pStyle w:val="ListParagraph"/>
        <w:numPr>
          <w:ilvl w:val="2"/>
          <w:numId w:val="47"/>
        </w:numPr>
        <w:tabs>
          <w:tab w:pos="649" w:val="left" w:leader="none"/>
        </w:tabs>
        <w:spacing w:line="235" w:lineRule="auto" w:before="1" w:after="0"/>
        <w:ind w:left="289" w:right="372" w:firstLine="0"/>
        <w:jc w:val="left"/>
        <w:rPr>
          <w:sz w:val="16"/>
        </w:rPr>
      </w:pPr>
      <w:r>
        <w:rPr>
          <w:sz w:val="16"/>
        </w:rPr>
        <w:t>Responsabilizar-se pelos vícios e danos decorrentes do objeto, de acordo com o Código de Defesa do Consumidor (</w:t>
      </w:r>
      <w:hyperlink r:id="rId43">
        <w:r>
          <w:rPr>
            <w:color w:val="000080"/>
            <w:sz w:val="16"/>
            <w:u w:val="single" w:color="000080"/>
          </w:rPr>
          <w:t>Lei nº 8.078/1990</w:t>
        </w:r>
      </w:hyperlink>
      <w:r>
        <w:rPr>
          <w:sz w:val="16"/>
        </w:rPr>
        <w:t>), bem como por todo e qualquer dano causado à</w:t>
      </w:r>
      <w:r>
        <w:rPr>
          <w:spacing w:val="-6"/>
          <w:sz w:val="16"/>
        </w:rPr>
        <w:t> </w:t>
      </w:r>
      <w:r>
        <w:rPr>
          <w:sz w:val="16"/>
        </w:rPr>
        <w:t>Administração ou terceiros, não</w:t>
      </w:r>
      <w:r>
        <w:rPr>
          <w:spacing w:val="40"/>
          <w:sz w:val="16"/>
        </w:rPr>
        <w:t> </w:t>
      </w:r>
      <w:r>
        <w:rPr>
          <w:sz w:val="16"/>
        </w:rPr>
        <w:t>reduzindo</w:t>
      </w:r>
      <w:r>
        <w:rPr>
          <w:spacing w:val="-3"/>
          <w:sz w:val="16"/>
        </w:rPr>
        <w:t> </w:t>
      </w:r>
      <w:r>
        <w:rPr>
          <w:sz w:val="16"/>
        </w:rPr>
        <w:t>essa</w:t>
      </w:r>
      <w:r>
        <w:rPr>
          <w:spacing w:val="-3"/>
          <w:sz w:val="16"/>
        </w:rPr>
        <w:t> </w:t>
      </w:r>
      <w:r>
        <w:rPr>
          <w:sz w:val="16"/>
        </w:rPr>
        <w:t>responsabilidade</w:t>
      </w:r>
      <w:r>
        <w:rPr>
          <w:spacing w:val="-3"/>
          <w:sz w:val="16"/>
        </w:rPr>
        <w:t> </w:t>
      </w:r>
      <w:r>
        <w:rPr>
          <w:sz w:val="16"/>
        </w:rPr>
        <w:t>a</w:t>
      </w:r>
      <w:r>
        <w:rPr>
          <w:spacing w:val="-3"/>
          <w:sz w:val="16"/>
        </w:rPr>
        <w:t> </w:t>
      </w:r>
      <w:r>
        <w:rPr>
          <w:sz w:val="16"/>
        </w:rPr>
        <w:t>fiscalização</w:t>
      </w:r>
      <w:r>
        <w:rPr>
          <w:spacing w:val="-3"/>
          <w:sz w:val="16"/>
        </w:rPr>
        <w:t> </w:t>
      </w:r>
      <w:r>
        <w:rPr>
          <w:sz w:val="16"/>
        </w:rPr>
        <w:t>ou</w:t>
      </w:r>
      <w:r>
        <w:rPr>
          <w:spacing w:val="-3"/>
          <w:sz w:val="16"/>
        </w:rPr>
        <w:t> </w:t>
      </w:r>
      <w:r>
        <w:rPr>
          <w:sz w:val="16"/>
        </w:rPr>
        <w:t>o</w:t>
      </w:r>
      <w:r>
        <w:rPr>
          <w:spacing w:val="-3"/>
          <w:sz w:val="16"/>
        </w:rPr>
        <w:t> </w:t>
      </w:r>
      <w:r>
        <w:rPr>
          <w:sz w:val="16"/>
        </w:rPr>
        <w:t>acompanhamento</w:t>
      </w:r>
      <w:r>
        <w:rPr>
          <w:spacing w:val="-3"/>
          <w:sz w:val="16"/>
        </w:rPr>
        <w:t> </w:t>
      </w:r>
      <w:r>
        <w:rPr>
          <w:sz w:val="16"/>
        </w:rPr>
        <w:t>da</w:t>
      </w:r>
      <w:r>
        <w:rPr>
          <w:spacing w:val="-3"/>
          <w:sz w:val="16"/>
        </w:rPr>
        <w:t> </w:t>
      </w:r>
      <w:r>
        <w:rPr>
          <w:sz w:val="16"/>
        </w:rPr>
        <w:t>execução</w:t>
      </w:r>
      <w:r>
        <w:rPr>
          <w:spacing w:val="-3"/>
          <w:sz w:val="16"/>
        </w:rPr>
        <w:t> </w:t>
      </w:r>
      <w:r>
        <w:rPr>
          <w:sz w:val="16"/>
        </w:rPr>
        <w:t>contratual</w:t>
      </w:r>
      <w:r>
        <w:rPr>
          <w:spacing w:val="-3"/>
          <w:sz w:val="16"/>
        </w:rPr>
        <w:t> </w:t>
      </w:r>
      <w:r>
        <w:rPr>
          <w:sz w:val="16"/>
        </w:rPr>
        <w:t>pelo</w:t>
      </w:r>
      <w:r>
        <w:rPr>
          <w:spacing w:val="-3"/>
          <w:sz w:val="16"/>
        </w:rPr>
        <w:t> </w:t>
      </w:r>
      <w:r>
        <w:rPr>
          <w:b/>
          <w:sz w:val="16"/>
        </w:rPr>
        <w:t>CONTRATANTE</w:t>
      </w:r>
      <w:r>
        <w:rPr>
          <w:sz w:val="16"/>
        </w:rPr>
        <w:t>,</w:t>
      </w:r>
      <w:r>
        <w:rPr>
          <w:spacing w:val="-3"/>
          <w:sz w:val="16"/>
        </w:rPr>
        <w:t> </w:t>
      </w:r>
      <w:r>
        <w:rPr>
          <w:sz w:val="16"/>
        </w:rPr>
        <w:t>que</w:t>
      </w:r>
      <w:r>
        <w:rPr>
          <w:spacing w:val="-3"/>
          <w:sz w:val="16"/>
        </w:rPr>
        <w:t> </w:t>
      </w:r>
      <w:r>
        <w:rPr>
          <w:sz w:val="16"/>
        </w:rPr>
        <w:t>ficará</w:t>
      </w:r>
      <w:r>
        <w:rPr>
          <w:spacing w:val="-3"/>
          <w:sz w:val="16"/>
        </w:rPr>
        <w:t> </w:t>
      </w:r>
      <w:r>
        <w:rPr>
          <w:sz w:val="16"/>
        </w:rPr>
        <w:t>autorizado</w:t>
      </w:r>
      <w:r>
        <w:rPr>
          <w:spacing w:val="-3"/>
          <w:sz w:val="16"/>
        </w:rPr>
        <w:t> </w:t>
      </w:r>
      <w:r>
        <w:rPr>
          <w:sz w:val="16"/>
        </w:rPr>
        <w:t>a</w:t>
      </w:r>
      <w:r>
        <w:rPr>
          <w:spacing w:val="-3"/>
          <w:sz w:val="16"/>
        </w:rPr>
        <w:t> </w:t>
      </w:r>
      <w:r>
        <w:rPr>
          <w:sz w:val="16"/>
        </w:rPr>
        <w:t>descontar</w:t>
      </w:r>
      <w:r>
        <w:rPr>
          <w:spacing w:val="-3"/>
          <w:sz w:val="16"/>
        </w:rPr>
        <w:t> </w:t>
      </w:r>
      <w:r>
        <w:rPr>
          <w:sz w:val="16"/>
        </w:rPr>
        <w:t>dos</w:t>
      </w:r>
      <w:r>
        <w:rPr>
          <w:spacing w:val="-3"/>
          <w:sz w:val="16"/>
        </w:rPr>
        <w:t> </w:t>
      </w:r>
      <w:r>
        <w:rPr>
          <w:sz w:val="16"/>
        </w:rPr>
        <w:t>pagamentos</w:t>
      </w:r>
      <w:r>
        <w:rPr>
          <w:spacing w:val="-3"/>
          <w:sz w:val="16"/>
        </w:rPr>
        <w:t> </w:t>
      </w:r>
      <w:r>
        <w:rPr>
          <w:sz w:val="16"/>
        </w:rPr>
        <w:t>devidos</w:t>
      </w:r>
      <w:r>
        <w:rPr>
          <w:spacing w:val="-3"/>
          <w:sz w:val="16"/>
        </w:rPr>
        <w:t> </w:t>
      </w:r>
      <w:r>
        <w:rPr>
          <w:sz w:val="16"/>
        </w:rPr>
        <w:t>ou</w:t>
      </w:r>
      <w:r>
        <w:rPr>
          <w:spacing w:val="-3"/>
          <w:sz w:val="16"/>
        </w:rPr>
        <w:t> </w:t>
      </w:r>
      <w:r>
        <w:rPr>
          <w:sz w:val="16"/>
        </w:rPr>
        <w:t>da</w:t>
      </w:r>
      <w:r>
        <w:rPr>
          <w:spacing w:val="-3"/>
          <w:sz w:val="16"/>
        </w:rPr>
        <w:t> </w:t>
      </w:r>
      <w:r>
        <w:rPr>
          <w:sz w:val="16"/>
        </w:rPr>
        <w:t>garantia</w:t>
      </w:r>
      <w:r>
        <w:rPr>
          <w:spacing w:val="-3"/>
          <w:sz w:val="16"/>
        </w:rPr>
        <w:t> </w:t>
      </w:r>
      <w:r>
        <w:rPr>
          <w:sz w:val="16"/>
        </w:rPr>
        <w:t>o</w:t>
      </w:r>
      <w:r>
        <w:rPr>
          <w:spacing w:val="-3"/>
          <w:sz w:val="16"/>
        </w:rPr>
        <w:t> </w:t>
      </w:r>
      <w:r>
        <w:rPr>
          <w:sz w:val="16"/>
        </w:rPr>
        <w:t>valor</w:t>
      </w:r>
      <w:r>
        <w:rPr>
          <w:spacing w:val="-3"/>
          <w:sz w:val="16"/>
        </w:rPr>
        <w:t> </w:t>
      </w:r>
      <w:r>
        <w:rPr>
          <w:sz w:val="16"/>
        </w:rPr>
        <w:t>correspondente</w:t>
      </w:r>
      <w:r>
        <w:rPr>
          <w:spacing w:val="-3"/>
          <w:sz w:val="16"/>
        </w:rPr>
        <w:t> </w:t>
      </w:r>
      <w:r>
        <w:rPr>
          <w:sz w:val="16"/>
        </w:rPr>
        <w:t>aos</w:t>
      </w:r>
      <w:r>
        <w:rPr>
          <w:spacing w:val="-3"/>
          <w:sz w:val="16"/>
        </w:rPr>
        <w:t> </w:t>
      </w:r>
      <w:r>
        <w:rPr>
          <w:sz w:val="16"/>
        </w:rPr>
        <w:t>danos</w:t>
      </w:r>
      <w:r>
        <w:rPr>
          <w:spacing w:val="40"/>
          <w:sz w:val="16"/>
        </w:rPr>
        <w:t> </w:t>
      </w:r>
      <w:r>
        <w:rPr>
          <w:spacing w:val="-2"/>
          <w:sz w:val="16"/>
        </w:rPr>
        <w:t>sofridos.</w:t>
      </w:r>
    </w:p>
    <w:p>
      <w:pPr>
        <w:pStyle w:val="ListParagraph"/>
        <w:numPr>
          <w:ilvl w:val="2"/>
          <w:numId w:val="47"/>
        </w:numPr>
        <w:tabs>
          <w:tab w:pos="649" w:val="left" w:leader="none"/>
        </w:tabs>
        <w:spacing w:line="235" w:lineRule="auto" w:before="0" w:after="0"/>
        <w:ind w:left="289" w:right="1062" w:firstLine="0"/>
        <w:jc w:val="left"/>
        <w:rPr>
          <w:sz w:val="16"/>
        </w:rPr>
      </w:pPr>
      <w:r>
        <w:rPr>
          <w:sz w:val="16"/>
        </w:rPr>
        <w:t>Não</w:t>
      </w:r>
      <w:r>
        <w:rPr>
          <w:spacing w:val="-3"/>
          <w:sz w:val="16"/>
        </w:rPr>
        <w:t> </w:t>
      </w:r>
      <w:r>
        <w:rPr>
          <w:sz w:val="16"/>
        </w:rPr>
        <w:t>contratar,</w:t>
      </w:r>
      <w:r>
        <w:rPr>
          <w:spacing w:val="-3"/>
          <w:sz w:val="16"/>
        </w:rPr>
        <w:t> </w:t>
      </w:r>
      <w:r>
        <w:rPr>
          <w:sz w:val="16"/>
        </w:rPr>
        <w:t>durante</w:t>
      </w:r>
      <w:r>
        <w:rPr>
          <w:spacing w:val="-3"/>
          <w:sz w:val="16"/>
        </w:rPr>
        <w:t> </w:t>
      </w:r>
      <w:r>
        <w:rPr>
          <w:sz w:val="16"/>
        </w:rPr>
        <w:t>a</w:t>
      </w:r>
      <w:r>
        <w:rPr>
          <w:spacing w:val="-3"/>
          <w:sz w:val="16"/>
        </w:rPr>
        <w:t> </w:t>
      </w:r>
      <w:r>
        <w:rPr>
          <w:sz w:val="16"/>
        </w:rPr>
        <w:t>vigência</w:t>
      </w:r>
      <w:r>
        <w:rPr>
          <w:spacing w:val="-3"/>
          <w:sz w:val="16"/>
        </w:rPr>
        <w:t> </w:t>
      </w:r>
      <w:r>
        <w:rPr>
          <w:sz w:val="16"/>
        </w:rPr>
        <w:t>do</w:t>
      </w:r>
      <w:r>
        <w:rPr>
          <w:spacing w:val="-3"/>
          <w:sz w:val="16"/>
        </w:rPr>
        <w:t> </w:t>
      </w:r>
      <w:r>
        <w:rPr>
          <w:sz w:val="16"/>
        </w:rPr>
        <w:t>Contrato,</w:t>
      </w:r>
      <w:r>
        <w:rPr>
          <w:spacing w:val="-3"/>
          <w:sz w:val="16"/>
        </w:rPr>
        <w:t> </w:t>
      </w:r>
      <w:r>
        <w:rPr>
          <w:sz w:val="16"/>
        </w:rPr>
        <w:t>cônjuge,</w:t>
      </w:r>
      <w:r>
        <w:rPr>
          <w:spacing w:val="-3"/>
          <w:sz w:val="16"/>
        </w:rPr>
        <w:t> </w:t>
      </w:r>
      <w:r>
        <w:rPr>
          <w:sz w:val="16"/>
        </w:rPr>
        <w:t>companheiro</w:t>
      </w:r>
      <w:r>
        <w:rPr>
          <w:spacing w:val="-3"/>
          <w:sz w:val="16"/>
        </w:rPr>
        <w:t> </w:t>
      </w:r>
      <w:r>
        <w:rPr>
          <w:sz w:val="16"/>
        </w:rPr>
        <w:t>ou</w:t>
      </w:r>
      <w:r>
        <w:rPr>
          <w:spacing w:val="-3"/>
          <w:sz w:val="16"/>
        </w:rPr>
        <w:t> </w:t>
      </w:r>
      <w:r>
        <w:rPr>
          <w:sz w:val="16"/>
        </w:rPr>
        <w:t>parente</w:t>
      </w:r>
      <w:r>
        <w:rPr>
          <w:spacing w:val="-3"/>
          <w:sz w:val="16"/>
        </w:rPr>
        <w:t> </w:t>
      </w:r>
      <w:r>
        <w:rPr>
          <w:sz w:val="16"/>
        </w:rPr>
        <w:t>em</w:t>
      </w:r>
      <w:r>
        <w:rPr>
          <w:spacing w:val="-3"/>
          <w:sz w:val="16"/>
        </w:rPr>
        <w:t> </w:t>
      </w:r>
      <w:r>
        <w:rPr>
          <w:sz w:val="16"/>
        </w:rPr>
        <w:t>linha</w:t>
      </w:r>
      <w:r>
        <w:rPr>
          <w:spacing w:val="-3"/>
          <w:sz w:val="16"/>
        </w:rPr>
        <w:t> </w:t>
      </w:r>
      <w:r>
        <w:rPr>
          <w:sz w:val="16"/>
        </w:rPr>
        <w:t>reta,</w:t>
      </w:r>
      <w:r>
        <w:rPr>
          <w:spacing w:val="-3"/>
          <w:sz w:val="16"/>
        </w:rPr>
        <w:t> </w:t>
      </w:r>
      <w:r>
        <w:rPr>
          <w:sz w:val="16"/>
        </w:rPr>
        <w:t>colateral</w:t>
      </w:r>
      <w:r>
        <w:rPr>
          <w:spacing w:val="-3"/>
          <w:sz w:val="16"/>
        </w:rPr>
        <w:t> </w:t>
      </w:r>
      <w:r>
        <w:rPr>
          <w:sz w:val="16"/>
        </w:rPr>
        <w:t>ou</w:t>
      </w:r>
      <w:r>
        <w:rPr>
          <w:spacing w:val="-3"/>
          <w:sz w:val="16"/>
        </w:rPr>
        <w:t> </w:t>
      </w:r>
      <w:r>
        <w:rPr>
          <w:sz w:val="16"/>
        </w:rPr>
        <w:t>por</w:t>
      </w:r>
      <w:r>
        <w:rPr>
          <w:spacing w:val="-3"/>
          <w:sz w:val="16"/>
        </w:rPr>
        <w:t> </w:t>
      </w:r>
      <w:r>
        <w:rPr>
          <w:sz w:val="16"/>
        </w:rPr>
        <w:t>afinidade,</w:t>
      </w:r>
      <w:r>
        <w:rPr>
          <w:spacing w:val="-3"/>
          <w:sz w:val="16"/>
        </w:rPr>
        <w:t> </w:t>
      </w:r>
      <w:r>
        <w:rPr>
          <w:sz w:val="16"/>
        </w:rPr>
        <w:t>até</w:t>
      </w:r>
      <w:r>
        <w:rPr>
          <w:spacing w:val="-3"/>
          <w:sz w:val="16"/>
        </w:rPr>
        <w:t> </w:t>
      </w:r>
      <w:r>
        <w:rPr>
          <w:sz w:val="16"/>
        </w:rPr>
        <w:t>o</w:t>
      </w:r>
      <w:r>
        <w:rPr>
          <w:spacing w:val="-3"/>
          <w:sz w:val="16"/>
        </w:rPr>
        <w:t> </w:t>
      </w:r>
      <w:r>
        <w:rPr>
          <w:sz w:val="16"/>
        </w:rPr>
        <w:t>terceiro</w:t>
      </w:r>
      <w:r>
        <w:rPr>
          <w:spacing w:val="-3"/>
          <w:sz w:val="16"/>
        </w:rPr>
        <w:t> </w:t>
      </w:r>
      <w:r>
        <w:rPr>
          <w:sz w:val="16"/>
        </w:rPr>
        <w:t>grau,</w:t>
      </w:r>
      <w:r>
        <w:rPr>
          <w:spacing w:val="-3"/>
          <w:sz w:val="16"/>
        </w:rPr>
        <w:t> </w:t>
      </w:r>
      <w:r>
        <w:rPr>
          <w:sz w:val="16"/>
        </w:rPr>
        <w:t>de</w:t>
      </w:r>
      <w:r>
        <w:rPr>
          <w:spacing w:val="-3"/>
          <w:sz w:val="16"/>
        </w:rPr>
        <w:t> </w:t>
      </w:r>
      <w:r>
        <w:rPr>
          <w:sz w:val="16"/>
        </w:rPr>
        <w:t>dirigente</w:t>
      </w:r>
      <w:r>
        <w:rPr>
          <w:spacing w:val="-3"/>
          <w:sz w:val="16"/>
        </w:rPr>
        <w:t> </w:t>
      </w:r>
      <w:r>
        <w:rPr>
          <w:sz w:val="16"/>
        </w:rPr>
        <w:t>do</w:t>
      </w:r>
      <w:r>
        <w:rPr>
          <w:spacing w:val="-3"/>
          <w:sz w:val="16"/>
        </w:rPr>
        <w:t> </w:t>
      </w:r>
      <w:r>
        <w:rPr>
          <w:b/>
          <w:sz w:val="16"/>
        </w:rPr>
        <w:t>CONTRATANTE</w:t>
      </w:r>
      <w:r>
        <w:rPr>
          <w:b/>
          <w:spacing w:val="-3"/>
          <w:sz w:val="16"/>
        </w:rPr>
        <w:t> </w:t>
      </w:r>
      <w:r>
        <w:rPr>
          <w:sz w:val="16"/>
        </w:rPr>
        <w:t>ou</w:t>
      </w:r>
      <w:r>
        <w:rPr>
          <w:spacing w:val="-3"/>
          <w:sz w:val="16"/>
        </w:rPr>
        <w:t> </w:t>
      </w:r>
      <w:r>
        <w:rPr>
          <w:sz w:val="16"/>
        </w:rPr>
        <w:t>de</w:t>
      </w:r>
      <w:r>
        <w:rPr>
          <w:spacing w:val="-3"/>
          <w:sz w:val="16"/>
        </w:rPr>
        <w:t> </w:t>
      </w:r>
      <w:r>
        <w:rPr>
          <w:sz w:val="16"/>
        </w:rPr>
        <w:t>agente</w:t>
      </w:r>
      <w:r>
        <w:rPr>
          <w:spacing w:val="-3"/>
          <w:sz w:val="16"/>
        </w:rPr>
        <w:t> </w:t>
      </w:r>
      <w:r>
        <w:rPr>
          <w:sz w:val="16"/>
        </w:rPr>
        <w:t>público</w:t>
      </w:r>
      <w:r>
        <w:rPr>
          <w:spacing w:val="-3"/>
          <w:sz w:val="16"/>
        </w:rPr>
        <w:t> </w:t>
      </w:r>
      <w:r>
        <w:rPr>
          <w:sz w:val="16"/>
        </w:rPr>
        <w:t>que</w:t>
      </w:r>
      <w:r>
        <w:rPr>
          <w:spacing w:val="-3"/>
          <w:sz w:val="16"/>
        </w:rPr>
        <w:t> </w:t>
      </w:r>
      <w:r>
        <w:rPr>
          <w:sz w:val="16"/>
        </w:rPr>
        <w:t>atue</w:t>
      </w:r>
      <w:r>
        <w:rPr>
          <w:spacing w:val="-3"/>
          <w:sz w:val="16"/>
        </w:rPr>
        <w:t> </w:t>
      </w:r>
      <w:r>
        <w:rPr>
          <w:sz w:val="16"/>
        </w:rPr>
        <w:t>na</w:t>
      </w:r>
      <w:r>
        <w:rPr>
          <w:spacing w:val="40"/>
          <w:sz w:val="16"/>
        </w:rPr>
        <w:t> </w:t>
      </w:r>
      <w:r>
        <w:rPr>
          <w:sz w:val="16"/>
        </w:rPr>
        <w:t>fiscalização ou na gestão do Contrato, nos termos do art. 48, parágrafo único, da Lei nº 14.133/2021.</w:t>
      </w:r>
    </w:p>
    <w:p>
      <w:pPr>
        <w:pStyle w:val="ListParagraph"/>
        <w:numPr>
          <w:ilvl w:val="2"/>
          <w:numId w:val="47"/>
        </w:numPr>
        <w:tabs>
          <w:tab w:pos="649" w:val="left" w:leader="none"/>
        </w:tabs>
        <w:spacing w:line="178" w:lineRule="exact" w:before="0" w:after="0"/>
        <w:ind w:left="649" w:right="0" w:hanging="360"/>
        <w:jc w:val="left"/>
        <w:rPr>
          <w:sz w:val="16"/>
        </w:rPr>
      </w:pPr>
      <w:r>
        <w:rPr>
          <w:sz w:val="16"/>
        </w:rPr>
        <w:t>Manter a regularidade junto ao </w:t>
      </w:r>
      <w:r>
        <w:rPr>
          <w:spacing w:val="-2"/>
          <w:sz w:val="16"/>
        </w:rPr>
        <w:t>SICAF.</w:t>
      </w:r>
    </w:p>
    <w:p>
      <w:pPr>
        <w:pStyle w:val="ListParagraph"/>
        <w:numPr>
          <w:ilvl w:val="3"/>
          <w:numId w:val="47"/>
        </w:numPr>
        <w:tabs>
          <w:tab w:pos="769" w:val="left" w:leader="none"/>
        </w:tabs>
        <w:spacing w:line="235" w:lineRule="auto" w:before="0" w:after="0"/>
        <w:ind w:left="289" w:right="437" w:firstLine="0"/>
        <w:jc w:val="left"/>
        <w:rPr>
          <w:sz w:val="16"/>
        </w:rPr>
      </w:pPr>
      <w:r>
        <w:rPr>
          <w:sz w:val="16"/>
        </w:rPr>
        <w:t>Quando</w:t>
      </w:r>
      <w:r>
        <w:rPr>
          <w:spacing w:val="-3"/>
          <w:sz w:val="16"/>
        </w:rPr>
        <w:t> </w:t>
      </w:r>
      <w:r>
        <w:rPr>
          <w:sz w:val="16"/>
        </w:rPr>
        <w:t>não</w:t>
      </w:r>
      <w:r>
        <w:rPr>
          <w:spacing w:val="-3"/>
          <w:sz w:val="16"/>
        </w:rPr>
        <w:t> </w:t>
      </w:r>
      <w:r>
        <w:rPr>
          <w:sz w:val="16"/>
        </w:rPr>
        <w:t>for</w:t>
      </w:r>
      <w:r>
        <w:rPr>
          <w:spacing w:val="-3"/>
          <w:sz w:val="16"/>
        </w:rPr>
        <w:t> </w:t>
      </w:r>
      <w:r>
        <w:rPr>
          <w:sz w:val="16"/>
        </w:rPr>
        <w:t>possível</w:t>
      </w:r>
      <w:r>
        <w:rPr>
          <w:spacing w:val="-3"/>
          <w:sz w:val="16"/>
        </w:rPr>
        <w:t> </w:t>
      </w:r>
      <w:r>
        <w:rPr>
          <w:sz w:val="16"/>
        </w:rPr>
        <w:t>a</w:t>
      </w:r>
      <w:r>
        <w:rPr>
          <w:spacing w:val="-3"/>
          <w:sz w:val="16"/>
        </w:rPr>
        <w:t> </w:t>
      </w:r>
      <w:r>
        <w:rPr>
          <w:sz w:val="16"/>
        </w:rPr>
        <w:t>verificação</w:t>
      </w:r>
      <w:r>
        <w:rPr>
          <w:spacing w:val="-3"/>
          <w:sz w:val="16"/>
        </w:rPr>
        <w:t> </w:t>
      </w:r>
      <w:r>
        <w:rPr>
          <w:sz w:val="16"/>
        </w:rPr>
        <w:t>da</w:t>
      </w:r>
      <w:r>
        <w:rPr>
          <w:spacing w:val="-3"/>
          <w:sz w:val="16"/>
        </w:rPr>
        <w:t> </w:t>
      </w:r>
      <w:r>
        <w:rPr>
          <w:sz w:val="16"/>
        </w:rPr>
        <w:t>regularidade</w:t>
      </w:r>
      <w:r>
        <w:rPr>
          <w:spacing w:val="-3"/>
          <w:sz w:val="16"/>
        </w:rPr>
        <w:t> </w:t>
      </w:r>
      <w:r>
        <w:rPr>
          <w:sz w:val="16"/>
        </w:rPr>
        <w:t>no</w:t>
      </w:r>
      <w:r>
        <w:rPr>
          <w:spacing w:val="-3"/>
          <w:sz w:val="16"/>
        </w:rPr>
        <w:t> </w:t>
      </w:r>
      <w:r>
        <w:rPr>
          <w:sz w:val="16"/>
        </w:rPr>
        <w:t>Sistema</w:t>
      </w:r>
      <w:r>
        <w:rPr>
          <w:spacing w:val="-3"/>
          <w:sz w:val="16"/>
        </w:rPr>
        <w:t> </w:t>
      </w:r>
      <w:r>
        <w:rPr>
          <w:sz w:val="16"/>
        </w:rPr>
        <w:t>de</w:t>
      </w:r>
      <w:r>
        <w:rPr>
          <w:spacing w:val="-3"/>
          <w:sz w:val="16"/>
        </w:rPr>
        <w:t> </w:t>
      </w:r>
      <w:r>
        <w:rPr>
          <w:sz w:val="16"/>
        </w:rPr>
        <w:t>Cadastro</w:t>
      </w:r>
      <w:r>
        <w:rPr>
          <w:spacing w:val="-3"/>
          <w:sz w:val="16"/>
        </w:rPr>
        <w:t> </w:t>
      </w:r>
      <w:r>
        <w:rPr>
          <w:sz w:val="16"/>
        </w:rPr>
        <w:t>de</w:t>
      </w:r>
      <w:r>
        <w:rPr>
          <w:spacing w:val="-3"/>
          <w:sz w:val="16"/>
        </w:rPr>
        <w:t> </w:t>
      </w:r>
      <w:r>
        <w:rPr>
          <w:sz w:val="16"/>
        </w:rPr>
        <w:t>Fornecedores</w:t>
      </w:r>
      <w:r>
        <w:rPr>
          <w:spacing w:val="-3"/>
          <w:sz w:val="16"/>
        </w:rPr>
        <w:t> </w:t>
      </w:r>
      <w:r>
        <w:rPr>
          <w:sz w:val="16"/>
        </w:rPr>
        <w:t>–</w:t>
      </w:r>
      <w:r>
        <w:rPr>
          <w:spacing w:val="-3"/>
          <w:sz w:val="16"/>
        </w:rPr>
        <w:t> </w:t>
      </w:r>
      <w:r>
        <w:rPr>
          <w:sz w:val="16"/>
        </w:rPr>
        <w:t>SICAF,</w:t>
      </w:r>
      <w:r>
        <w:rPr>
          <w:spacing w:val="-3"/>
          <w:sz w:val="16"/>
        </w:rPr>
        <w:t> </w:t>
      </w:r>
      <w:r>
        <w:rPr>
          <w:sz w:val="16"/>
        </w:rPr>
        <w:t>o</w:t>
      </w:r>
      <w:r>
        <w:rPr>
          <w:spacing w:val="-3"/>
          <w:sz w:val="16"/>
        </w:rPr>
        <w:t> </w:t>
      </w:r>
      <w:r>
        <w:rPr>
          <w:b/>
          <w:sz w:val="16"/>
        </w:rPr>
        <w:t>CONTRATADO</w:t>
      </w:r>
      <w:r>
        <w:rPr>
          <w:b/>
          <w:spacing w:val="-3"/>
          <w:sz w:val="16"/>
        </w:rPr>
        <w:t> </w:t>
      </w:r>
      <w:r>
        <w:rPr>
          <w:sz w:val="16"/>
        </w:rPr>
        <w:t>deverá</w:t>
      </w:r>
      <w:r>
        <w:rPr>
          <w:spacing w:val="-3"/>
          <w:sz w:val="16"/>
        </w:rPr>
        <w:t> </w:t>
      </w:r>
      <w:r>
        <w:rPr>
          <w:sz w:val="16"/>
        </w:rPr>
        <w:t>entregar</w:t>
      </w:r>
      <w:r>
        <w:rPr>
          <w:spacing w:val="-3"/>
          <w:sz w:val="16"/>
        </w:rPr>
        <w:t> </w:t>
      </w:r>
      <w:r>
        <w:rPr>
          <w:sz w:val="16"/>
        </w:rPr>
        <w:t>ao</w:t>
      </w:r>
      <w:r>
        <w:rPr>
          <w:spacing w:val="-3"/>
          <w:sz w:val="16"/>
        </w:rPr>
        <w:t> </w:t>
      </w:r>
      <w:r>
        <w:rPr>
          <w:sz w:val="16"/>
        </w:rPr>
        <w:t>setor</w:t>
      </w:r>
      <w:r>
        <w:rPr>
          <w:spacing w:val="-3"/>
          <w:sz w:val="16"/>
        </w:rPr>
        <w:t> </w:t>
      </w:r>
      <w:r>
        <w:rPr>
          <w:sz w:val="16"/>
        </w:rPr>
        <w:t>responsável</w:t>
      </w:r>
      <w:r>
        <w:rPr>
          <w:spacing w:val="-3"/>
          <w:sz w:val="16"/>
        </w:rPr>
        <w:t> </w:t>
      </w:r>
      <w:r>
        <w:rPr>
          <w:sz w:val="16"/>
        </w:rPr>
        <w:t>pela</w:t>
      </w:r>
      <w:r>
        <w:rPr>
          <w:spacing w:val="-3"/>
          <w:sz w:val="16"/>
        </w:rPr>
        <w:t> </w:t>
      </w:r>
      <w:r>
        <w:rPr>
          <w:sz w:val="16"/>
        </w:rPr>
        <w:t>fiscalização</w:t>
      </w:r>
      <w:r>
        <w:rPr>
          <w:spacing w:val="-3"/>
          <w:sz w:val="16"/>
        </w:rPr>
        <w:t> </w:t>
      </w:r>
      <w:r>
        <w:rPr>
          <w:sz w:val="16"/>
        </w:rPr>
        <w:t>do</w:t>
      </w:r>
      <w:r>
        <w:rPr>
          <w:spacing w:val="-3"/>
          <w:sz w:val="16"/>
        </w:rPr>
        <w:t> </w:t>
      </w:r>
      <w:r>
        <w:rPr>
          <w:sz w:val="16"/>
        </w:rPr>
        <w:t>Contrato,</w:t>
      </w:r>
      <w:r>
        <w:rPr>
          <w:spacing w:val="-3"/>
          <w:sz w:val="16"/>
        </w:rPr>
        <w:t> </w:t>
      </w:r>
      <w:r>
        <w:rPr>
          <w:sz w:val="16"/>
        </w:rPr>
        <w:t>junto</w:t>
      </w:r>
      <w:r>
        <w:rPr>
          <w:spacing w:val="-3"/>
          <w:sz w:val="16"/>
        </w:rPr>
        <w:t> </w:t>
      </w:r>
      <w:r>
        <w:rPr>
          <w:sz w:val="16"/>
        </w:rPr>
        <w:t>com</w:t>
      </w:r>
      <w:r>
        <w:rPr>
          <w:spacing w:val="-3"/>
          <w:sz w:val="16"/>
        </w:rPr>
        <w:t> </w:t>
      </w:r>
      <w:r>
        <w:rPr>
          <w:sz w:val="16"/>
        </w:rPr>
        <w:t>a</w:t>
      </w:r>
      <w:r>
        <w:rPr>
          <w:spacing w:val="-3"/>
          <w:sz w:val="16"/>
        </w:rPr>
        <w:t> </w:t>
      </w:r>
      <w:r>
        <w:rPr>
          <w:sz w:val="16"/>
        </w:rPr>
        <w:t>Nota</w:t>
      </w:r>
      <w:r>
        <w:rPr>
          <w:spacing w:val="-3"/>
          <w:sz w:val="16"/>
        </w:rPr>
        <w:t> </w:t>
      </w:r>
      <w:r>
        <w:rPr>
          <w:sz w:val="16"/>
        </w:rPr>
        <w:t>Fiscal</w:t>
      </w:r>
      <w:r>
        <w:rPr>
          <w:spacing w:val="40"/>
          <w:sz w:val="16"/>
        </w:rPr>
        <w:t> </w:t>
      </w:r>
      <w:r>
        <w:rPr>
          <w:sz w:val="16"/>
        </w:rPr>
        <w:t>para fins de pagamento, os seguintes documentos:</w:t>
      </w:r>
    </w:p>
    <w:p>
      <w:pPr>
        <w:pStyle w:val="ListParagraph"/>
        <w:numPr>
          <w:ilvl w:val="0"/>
          <w:numId w:val="48"/>
        </w:numPr>
        <w:tabs>
          <w:tab w:pos="453" w:val="left" w:leader="none"/>
        </w:tabs>
        <w:spacing w:line="178" w:lineRule="exact" w:before="0" w:after="0"/>
        <w:ind w:left="453" w:right="0" w:hanging="164"/>
        <w:jc w:val="left"/>
        <w:rPr>
          <w:sz w:val="16"/>
        </w:rPr>
      </w:pPr>
      <w:r>
        <w:rPr>
          <w:sz w:val="16"/>
        </w:rPr>
        <w:t>prova de regularidade relativa à Seguridade </w:t>
      </w:r>
      <w:r>
        <w:rPr>
          <w:spacing w:val="-2"/>
          <w:sz w:val="16"/>
        </w:rPr>
        <w:t>Social;</w:t>
      </w:r>
    </w:p>
    <w:p>
      <w:pPr>
        <w:pStyle w:val="ListParagraph"/>
        <w:numPr>
          <w:ilvl w:val="0"/>
          <w:numId w:val="48"/>
        </w:numPr>
        <w:tabs>
          <w:tab w:pos="462" w:val="left" w:leader="none"/>
        </w:tabs>
        <w:spacing w:line="180" w:lineRule="exact" w:before="0" w:after="0"/>
        <w:ind w:left="462" w:right="0" w:hanging="173"/>
        <w:jc w:val="left"/>
        <w:rPr>
          <w:sz w:val="16"/>
        </w:rPr>
      </w:pPr>
      <w:r>
        <w:rPr>
          <w:sz w:val="16"/>
        </w:rPr>
        <w:t>certidão conjunta relativa aos tributos federais e à Dívida</w:t>
      </w:r>
      <w:r>
        <w:rPr>
          <w:spacing w:val="-9"/>
          <w:sz w:val="16"/>
        </w:rPr>
        <w:t> </w:t>
      </w:r>
      <w:r>
        <w:rPr>
          <w:sz w:val="16"/>
        </w:rPr>
        <w:t>Ativa da </w:t>
      </w:r>
      <w:r>
        <w:rPr>
          <w:spacing w:val="-2"/>
          <w:sz w:val="16"/>
        </w:rPr>
        <w:t>União;</w:t>
      </w:r>
    </w:p>
    <w:p>
      <w:pPr>
        <w:pStyle w:val="ListParagraph"/>
        <w:numPr>
          <w:ilvl w:val="0"/>
          <w:numId w:val="48"/>
        </w:numPr>
        <w:tabs>
          <w:tab w:pos="453" w:val="left" w:leader="none"/>
        </w:tabs>
        <w:spacing w:line="180" w:lineRule="exact" w:before="0" w:after="0"/>
        <w:ind w:left="453" w:right="0" w:hanging="164"/>
        <w:jc w:val="left"/>
        <w:rPr>
          <w:sz w:val="16"/>
        </w:rPr>
      </w:pPr>
      <w:r>
        <w:rPr>
          <w:sz w:val="16"/>
        </w:rPr>
        <w:t>certidões que comprovem a regularidade perante a Fazenda Municipal, Estadual ou Distrital do domicílio ou sede do </w:t>
      </w:r>
      <w:r>
        <w:rPr>
          <w:spacing w:val="-2"/>
          <w:sz w:val="16"/>
        </w:rPr>
        <w:t>contratado;</w:t>
      </w:r>
    </w:p>
    <w:p>
      <w:pPr>
        <w:pStyle w:val="ListParagraph"/>
        <w:numPr>
          <w:ilvl w:val="0"/>
          <w:numId w:val="48"/>
        </w:numPr>
        <w:tabs>
          <w:tab w:pos="462" w:val="left" w:leader="none"/>
        </w:tabs>
        <w:spacing w:line="180" w:lineRule="exact" w:before="0" w:after="0"/>
        <w:ind w:left="462" w:right="0" w:hanging="173"/>
        <w:jc w:val="left"/>
        <w:rPr>
          <w:sz w:val="16"/>
        </w:rPr>
      </w:pPr>
      <w:r>
        <w:rPr>
          <w:sz w:val="16"/>
        </w:rPr>
        <w:t>Certificado de Regularidade do FGTS; </w:t>
      </w:r>
      <w:r>
        <w:rPr>
          <w:spacing w:val="-10"/>
          <w:sz w:val="16"/>
        </w:rPr>
        <w:t>e</w:t>
      </w:r>
    </w:p>
    <w:p>
      <w:pPr>
        <w:pStyle w:val="ListParagraph"/>
        <w:numPr>
          <w:ilvl w:val="0"/>
          <w:numId w:val="48"/>
        </w:numPr>
        <w:tabs>
          <w:tab w:pos="453" w:val="left" w:leader="none"/>
        </w:tabs>
        <w:spacing w:line="180" w:lineRule="exact" w:before="0" w:after="0"/>
        <w:ind w:left="453" w:right="0" w:hanging="164"/>
        <w:jc w:val="left"/>
        <w:rPr>
          <w:sz w:val="16"/>
        </w:rPr>
      </w:pPr>
      <w:r>
        <w:rPr>
          <w:sz w:val="16"/>
        </w:rPr>
        <w:t>Certidão</w:t>
      </w:r>
      <w:r>
        <w:rPr>
          <w:spacing w:val="-2"/>
          <w:sz w:val="16"/>
        </w:rPr>
        <w:t> </w:t>
      </w:r>
      <w:r>
        <w:rPr>
          <w:sz w:val="16"/>
        </w:rPr>
        <w:t>Negativa</w:t>
      </w:r>
      <w:r>
        <w:rPr>
          <w:spacing w:val="-1"/>
          <w:sz w:val="16"/>
        </w:rPr>
        <w:t> </w:t>
      </w:r>
      <w:r>
        <w:rPr>
          <w:sz w:val="16"/>
        </w:rPr>
        <w:t>de</w:t>
      </w:r>
      <w:r>
        <w:rPr>
          <w:spacing w:val="-1"/>
          <w:sz w:val="16"/>
        </w:rPr>
        <w:t> </w:t>
      </w:r>
      <w:r>
        <w:rPr>
          <w:sz w:val="16"/>
        </w:rPr>
        <w:t>Débitos</w:t>
      </w:r>
      <w:r>
        <w:rPr>
          <w:spacing w:val="-3"/>
          <w:sz w:val="16"/>
        </w:rPr>
        <w:t> </w:t>
      </w:r>
      <w:r>
        <w:rPr>
          <w:sz w:val="16"/>
        </w:rPr>
        <w:t>Trabalhistas</w:t>
      </w:r>
      <w:r>
        <w:rPr>
          <w:spacing w:val="-1"/>
          <w:sz w:val="16"/>
        </w:rPr>
        <w:t> </w:t>
      </w:r>
      <w:r>
        <w:rPr>
          <w:sz w:val="16"/>
        </w:rPr>
        <w:t>–</w:t>
      </w:r>
      <w:r>
        <w:rPr>
          <w:spacing w:val="-1"/>
          <w:sz w:val="16"/>
        </w:rPr>
        <w:t> </w:t>
      </w:r>
      <w:r>
        <w:rPr>
          <w:spacing w:val="-2"/>
          <w:sz w:val="16"/>
        </w:rPr>
        <w:t>CNDT.</w:t>
      </w:r>
    </w:p>
    <w:p>
      <w:pPr>
        <w:pStyle w:val="ListParagraph"/>
        <w:numPr>
          <w:ilvl w:val="2"/>
          <w:numId w:val="47"/>
        </w:numPr>
        <w:tabs>
          <w:tab w:pos="649" w:val="left" w:leader="none"/>
        </w:tabs>
        <w:spacing w:line="180" w:lineRule="exact" w:before="0" w:after="0"/>
        <w:ind w:left="649" w:right="0" w:hanging="360"/>
        <w:jc w:val="left"/>
        <w:rPr>
          <w:sz w:val="16"/>
        </w:rPr>
      </w:pPr>
      <w:r>
        <w:rPr>
          <w:sz w:val="16"/>
        </w:rPr>
        <w:t>Responsabilizar-se</w:t>
      </w:r>
      <w:r>
        <w:rPr>
          <w:spacing w:val="-1"/>
          <w:sz w:val="16"/>
        </w:rPr>
        <w:t> </w:t>
      </w:r>
      <w:r>
        <w:rPr>
          <w:sz w:val="16"/>
        </w:rPr>
        <w:t>pelo cumprimento de todas as obrigações</w:t>
      </w:r>
      <w:r>
        <w:rPr>
          <w:spacing w:val="-1"/>
          <w:sz w:val="16"/>
        </w:rPr>
        <w:t> </w:t>
      </w:r>
      <w:r>
        <w:rPr>
          <w:sz w:val="16"/>
        </w:rPr>
        <w:t>trabalhistas, previdenciárias, fiscais, comerciais e as</w:t>
      </w:r>
      <w:r>
        <w:rPr>
          <w:spacing w:val="-1"/>
          <w:sz w:val="16"/>
        </w:rPr>
        <w:t> </w:t>
      </w:r>
      <w:r>
        <w:rPr>
          <w:sz w:val="16"/>
        </w:rPr>
        <w:t>demais previstas em legislação específica, cuja</w:t>
      </w:r>
      <w:r>
        <w:rPr>
          <w:spacing w:val="-1"/>
          <w:sz w:val="16"/>
        </w:rPr>
        <w:t> </w:t>
      </w:r>
      <w:r>
        <w:rPr>
          <w:sz w:val="16"/>
        </w:rPr>
        <w:t>inadimplência não transfere a responsabilidade </w:t>
      </w:r>
      <w:r>
        <w:rPr>
          <w:spacing w:val="-5"/>
          <w:sz w:val="16"/>
        </w:rPr>
        <w:t>ao</w:t>
      </w:r>
    </w:p>
    <w:p>
      <w:pPr>
        <w:spacing w:line="180" w:lineRule="exact" w:before="0"/>
        <w:ind w:left="289" w:right="0" w:firstLine="0"/>
        <w:jc w:val="left"/>
        <w:rPr>
          <w:sz w:val="16"/>
        </w:rPr>
      </w:pPr>
      <w:r>
        <w:rPr>
          <w:b/>
          <w:sz w:val="16"/>
        </w:rPr>
        <w:t>CONTRATANTE</w:t>
      </w:r>
      <w:r>
        <w:rPr>
          <w:b/>
          <w:spacing w:val="-3"/>
          <w:sz w:val="16"/>
        </w:rPr>
        <w:t> </w:t>
      </w:r>
      <w:r>
        <w:rPr>
          <w:sz w:val="16"/>
        </w:rPr>
        <w:t>e</w:t>
      </w:r>
      <w:r>
        <w:rPr>
          <w:spacing w:val="-3"/>
          <w:sz w:val="16"/>
        </w:rPr>
        <w:t> </w:t>
      </w:r>
      <w:r>
        <w:rPr>
          <w:sz w:val="16"/>
        </w:rPr>
        <w:t>não</w:t>
      </w:r>
      <w:r>
        <w:rPr>
          <w:spacing w:val="-3"/>
          <w:sz w:val="16"/>
        </w:rPr>
        <w:t> </w:t>
      </w:r>
      <w:r>
        <w:rPr>
          <w:sz w:val="16"/>
        </w:rPr>
        <w:t>poderá</w:t>
      </w:r>
      <w:r>
        <w:rPr>
          <w:spacing w:val="-3"/>
          <w:sz w:val="16"/>
        </w:rPr>
        <w:t> </w:t>
      </w:r>
      <w:r>
        <w:rPr>
          <w:sz w:val="16"/>
        </w:rPr>
        <w:t>onerar</w:t>
      </w:r>
      <w:r>
        <w:rPr>
          <w:spacing w:val="-3"/>
          <w:sz w:val="16"/>
        </w:rPr>
        <w:t> </w:t>
      </w:r>
      <w:r>
        <w:rPr>
          <w:sz w:val="16"/>
        </w:rPr>
        <w:t>o</w:t>
      </w:r>
      <w:r>
        <w:rPr>
          <w:spacing w:val="-3"/>
          <w:sz w:val="16"/>
        </w:rPr>
        <w:t> </w:t>
      </w:r>
      <w:r>
        <w:rPr>
          <w:sz w:val="16"/>
        </w:rPr>
        <w:t>objeto</w:t>
      </w:r>
      <w:r>
        <w:rPr>
          <w:spacing w:val="-3"/>
          <w:sz w:val="16"/>
        </w:rPr>
        <w:t> </w:t>
      </w:r>
      <w:r>
        <w:rPr>
          <w:sz w:val="16"/>
        </w:rPr>
        <w:t>do</w:t>
      </w:r>
      <w:r>
        <w:rPr>
          <w:spacing w:val="-3"/>
          <w:sz w:val="16"/>
        </w:rPr>
        <w:t> </w:t>
      </w:r>
      <w:r>
        <w:rPr>
          <w:spacing w:val="-2"/>
          <w:sz w:val="16"/>
        </w:rPr>
        <w:t>Contrato.</w:t>
      </w:r>
    </w:p>
    <w:p>
      <w:pPr>
        <w:pStyle w:val="ListParagraph"/>
        <w:numPr>
          <w:ilvl w:val="2"/>
          <w:numId w:val="47"/>
        </w:numPr>
        <w:tabs>
          <w:tab w:pos="729" w:val="left" w:leader="none"/>
        </w:tabs>
        <w:spacing w:line="180" w:lineRule="exact" w:before="0" w:after="0"/>
        <w:ind w:left="729" w:right="0" w:hanging="440"/>
        <w:jc w:val="left"/>
        <w:rPr>
          <w:sz w:val="16"/>
        </w:rPr>
      </w:pPr>
      <w:r>
        <w:rPr>
          <w:sz w:val="16"/>
        </w:rPr>
        <w:t>Comunicar ao Fiscal do Contrato, no prazo de 24 (vinte e quatro) horas, qualquer ocorrência anormal ou acidente que se verifique no local da execução do objeto </w:t>
      </w:r>
      <w:r>
        <w:rPr>
          <w:spacing w:val="-2"/>
          <w:sz w:val="16"/>
        </w:rPr>
        <w:t>contratual.</w:t>
      </w:r>
    </w:p>
    <w:p>
      <w:pPr>
        <w:pStyle w:val="ListParagraph"/>
        <w:numPr>
          <w:ilvl w:val="2"/>
          <w:numId w:val="47"/>
        </w:numPr>
        <w:tabs>
          <w:tab w:pos="723" w:val="left" w:leader="none"/>
        </w:tabs>
        <w:spacing w:line="180" w:lineRule="exact" w:before="0" w:after="0"/>
        <w:ind w:left="723" w:right="0" w:hanging="434"/>
        <w:jc w:val="left"/>
        <w:rPr>
          <w:sz w:val="16"/>
        </w:rPr>
      </w:pPr>
      <w:r>
        <w:rPr>
          <w:sz w:val="16"/>
        </w:rPr>
        <w:t>Paralisar,</w:t>
      </w:r>
      <w:r>
        <w:rPr>
          <w:spacing w:val="-2"/>
          <w:sz w:val="16"/>
        </w:rPr>
        <w:t> </w:t>
      </w:r>
      <w:r>
        <w:rPr>
          <w:sz w:val="16"/>
        </w:rPr>
        <w:t>por</w:t>
      </w:r>
      <w:r>
        <w:rPr>
          <w:spacing w:val="-1"/>
          <w:sz w:val="16"/>
        </w:rPr>
        <w:t> </w:t>
      </w:r>
      <w:r>
        <w:rPr>
          <w:sz w:val="16"/>
        </w:rPr>
        <w:t>determinação</w:t>
      </w:r>
      <w:r>
        <w:rPr>
          <w:spacing w:val="-1"/>
          <w:sz w:val="16"/>
        </w:rPr>
        <w:t> </w:t>
      </w:r>
      <w:r>
        <w:rPr>
          <w:sz w:val="16"/>
        </w:rPr>
        <w:t>do</w:t>
      </w:r>
      <w:r>
        <w:rPr>
          <w:spacing w:val="-1"/>
          <w:sz w:val="16"/>
        </w:rPr>
        <w:t> </w:t>
      </w:r>
      <w:r>
        <w:rPr>
          <w:b/>
          <w:sz w:val="16"/>
        </w:rPr>
        <w:t>CONTRATANTE</w:t>
      </w:r>
      <w:r>
        <w:rPr>
          <w:sz w:val="16"/>
        </w:rPr>
        <w:t>,</w:t>
      </w:r>
      <w:r>
        <w:rPr>
          <w:spacing w:val="-1"/>
          <w:sz w:val="16"/>
        </w:rPr>
        <w:t> </w:t>
      </w:r>
      <w:r>
        <w:rPr>
          <w:sz w:val="16"/>
        </w:rPr>
        <w:t>qualquer</w:t>
      </w:r>
      <w:r>
        <w:rPr>
          <w:spacing w:val="-1"/>
          <w:sz w:val="16"/>
        </w:rPr>
        <w:t> </w:t>
      </w:r>
      <w:r>
        <w:rPr>
          <w:sz w:val="16"/>
        </w:rPr>
        <w:t>atividade</w:t>
      </w:r>
      <w:r>
        <w:rPr>
          <w:spacing w:val="-1"/>
          <w:sz w:val="16"/>
        </w:rPr>
        <w:t> </w:t>
      </w:r>
      <w:r>
        <w:rPr>
          <w:sz w:val="16"/>
        </w:rPr>
        <w:t>que</w:t>
      </w:r>
      <w:r>
        <w:rPr>
          <w:spacing w:val="-1"/>
          <w:sz w:val="16"/>
        </w:rPr>
        <w:t> </w:t>
      </w:r>
      <w:r>
        <w:rPr>
          <w:sz w:val="16"/>
        </w:rPr>
        <w:t>não</w:t>
      </w:r>
      <w:r>
        <w:rPr>
          <w:spacing w:val="-1"/>
          <w:sz w:val="16"/>
        </w:rPr>
        <w:t> </w:t>
      </w:r>
      <w:r>
        <w:rPr>
          <w:sz w:val="16"/>
        </w:rPr>
        <w:t>esteja</w:t>
      </w:r>
      <w:r>
        <w:rPr>
          <w:spacing w:val="-1"/>
          <w:sz w:val="16"/>
        </w:rPr>
        <w:t> </w:t>
      </w:r>
      <w:r>
        <w:rPr>
          <w:sz w:val="16"/>
        </w:rPr>
        <w:t>sendo</w:t>
      </w:r>
      <w:r>
        <w:rPr>
          <w:spacing w:val="-1"/>
          <w:sz w:val="16"/>
        </w:rPr>
        <w:t> </w:t>
      </w:r>
      <w:r>
        <w:rPr>
          <w:sz w:val="16"/>
        </w:rPr>
        <w:t>executada</w:t>
      </w:r>
      <w:r>
        <w:rPr>
          <w:spacing w:val="-1"/>
          <w:sz w:val="16"/>
        </w:rPr>
        <w:t> </w:t>
      </w:r>
      <w:r>
        <w:rPr>
          <w:sz w:val="16"/>
        </w:rPr>
        <w:t>de</w:t>
      </w:r>
      <w:r>
        <w:rPr>
          <w:spacing w:val="-1"/>
          <w:sz w:val="16"/>
        </w:rPr>
        <w:t> </w:t>
      </w:r>
      <w:r>
        <w:rPr>
          <w:sz w:val="16"/>
        </w:rPr>
        <w:t>acordo</w:t>
      </w:r>
      <w:r>
        <w:rPr>
          <w:spacing w:val="-1"/>
          <w:sz w:val="16"/>
        </w:rPr>
        <w:t> </w:t>
      </w:r>
      <w:r>
        <w:rPr>
          <w:sz w:val="16"/>
        </w:rPr>
        <w:t>com</w:t>
      </w:r>
      <w:r>
        <w:rPr>
          <w:spacing w:val="-1"/>
          <w:sz w:val="16"/>
        </w:rPr>
        <w:t> </w:t>
      </w:r>
      <w:r>
        <w:rPr>
          <w:sz w:val="16"/>
        </w:rPr>
        <w:t>a</w:t>
      </w:r>
      <w:r>
        <w:rPr>
          <w:spacing w:val="-1"/>
          <w:sz w:val="16"/>
        </w:rPr>
        <w:t> </w:t>
      </w:r>
      <w:r>
        <w:rPr>
          <w:sz w:val="16"/>
        </w:rPr>
        <w:t>boa</w:t>
      </w:r>
      <w:r>
        <w:rPr>
          <w:spacing w:val="-1"/>
          <w:sz w:val="16"/>
        </w:rPr>
        <w:t> </w:t>
      </w:r>
      <w:r>
        <w:rPr>
          <w:sz w:val="16"/>
        </w:rPr>
        <w:t>técnica</w:t>
      </w:r>
      <w:r>
        <w:rPr>
          <w:spacing w:val="-1"/>
          <w:sz w:val="16"/>
        </w:rPr>
        <w:t> </w:t>
      </w:r>
      <w:r>
        <w:rPr>
          <w:sz w:val="16"/>
        </w:rPr>
        <w:t>ou</w:t>
      </w:r>
      <w:r>
        <w:rPr>
          <w:spacing w:val="-1"/>
          <w:sz w:val="16"/>
        </w:rPr>
        <w:t> </w:t>
      </w:r>
      <w:r>
        <w:rPr>
          <w:sz w:val="16"/>
        </w:rPr>
        <w:t>que</w:t>
      </w:r>
      <w:r>
        <w:rPr>
          <w:spacing w:val="-1"/>
          <w:sz w:val="16"/>
        </w:rPr>
        <w:t> </w:t>
      </w:r>
      <w:r>
        <w:rPr>
          <w:sz w:val="16"/>
        </w:rPr>
        <w:t>ponha</w:t>
      </w:r>
      <w:r>
        <w:rPr>
          <w:spacing w:val="-1"/>
          <w:sz w:val="16"/>
        </w:rPr>
        <w:t> </w:t>
      </w:r>
      <w:r>
        <w:rPr>
          <w:sz w:val="16"/>
        </w:rPr>
        <w:t>em</w:t>
      </w:r>
      <w:r>
        <w:rPr>
          <w:spacing w:val="-1"/>
          <w:sz w:val="16"/>
        </w:rPr>
        <w:t> </w:t>
      </w:r>
      <w:r>
        <w:rPr>
          <w:sz w:val="16"/>
        </w:rPr>
        <w:t>risco</w:t>
      </w:r>
      <w:r>
        <w:rPr>
          <w:spacing w:val="-1"/>
          <w:sz w:val="16"/>
        </w:rPr>
        <w:t> </w:t>
      </w:r>
      <w:r>
        <w:rPr>
          <w:sz w:val="16"/>
        </w:rPr>
        <w:t>a</w:t>
      </w:r>
      <w:r>
        <w:rPr>
          <w:spacing w:val="-1"/>
          <w:sz w:val="16"/>
        </w:rPr>
        <w:t> </w:t>
      </w:r>
      <w:r>
        <w:rPr>
          <w:sz w:val="16"/>
        </w:rPr>
        <w:t>segurança</w:t>
      </w:r>
      <w:r>
        <w:rPr>
          <w:spacing w:val="-1"/>
          <w:sz w:val="16"/>
        </w:rPr>
        <w:t> </w:t>
      </w:r>
      <w:r>
        <w:rPr>
          <w:sz w:val="16"/>
        </w:rPr>
        <w:t>de</w:t>
      </w:r>
      <w:r>
        <w:rPr>
          <w:spacing w:val="-1"/>
          <w:sz w:val="16"/>
        </w:rPr>
        <w:t> </w:t>
      </w:r>
      <w:r>
        <w:rPr>
          <w:sz w:val="16"/>
        </w:rPr>
        <w:t>pessoas</w:t>
      </w:r>
      <w:r>
        <w:rPr>
          <w:spacing w:val="-1"/>
          <w:sz w:val="16"/>
        </w:rPr>
        <w:t> </w:t>
      </w:r>
      <w:r>
        <w:rPr>
          <w:sz w:val="16"/>
        </w:rPr>
        <w:t>ou</w:t>
      </w:r>
      <w:r>
        <w:rPr>
          <w:spacing w:val="-1"/>
          <w:sz w:val="16"/>
        </w:rPr>
        <w:t> </w:t>
      </w:r>
      <w:r>
        <w:rPr>
          <w:sz w:val="16"/>
        </w:rPr>
        <w:t>bens</w:t>
      </w:r>
      <w:r>
        <w:rPr>
          <w:spacing w:val="-1"/>
          <w:sz w:val="16"/>
        </w:rPr>
        <w:t> </w:t>
      </w:r>
      <w:r>
        <w:rPr>
          <w:sz w:val="16"/>
        </w:rPr>
        <w:t>de</w:t>
      </w:r>
      <w:r>
        <w:rPr>
          <w:spacing w:val="-1"/>
          <w:sz w:val="16"/>
        </w:rPr>
        <w:t> </w:t>
      </w:r>
      <w:r>
        <w:rPr>
          <w:spacing w:val="-2"/>
          <w:sz w:val="16"/>
        </w:rPr>
        <w:t>terceiros.</w:t>
      </w:r>
    </w:p>
    <w:p>
      <w:pPr>
        <w:pStyle w:val="ListParagraph"/>
        <w:numPr>
          <w:ilvl w:val="2"/>
          <w:numId w:val="47"/>
        </w:numPr>
        <w:tabs>
          <w:tab w:pos="729" w:val="left" w:leader="none"/>
        </w:tabs>
        <w:spacing w:line="235" w:lineRule="auto" w:before="1" w:after="0"/>
        <w:ind w:left="289" w:right="463" w:firstLine="0"/>
        <w:jc w:val="left"/>
        <w:rPr>
          <w:sz w:val="16"/>
        </w:rPr>
      </w:pPr>
      <w:r>
        <w:rPr>
          <w:sz w:val="16"/>
        </w:rPr>
        <w:t>Conduzir</w:t>
      </w:r>
      <w:r>
        <w:rPr>
          <w:spacing w:val="-2"/>
          <w:sz w:val="16"/>
        </w:rPr>
        <w:t> </w:t>
      </w:r>
      <w:r>
        <w:rPr>
          <w:sz w:val="16"/>
        </w:rPr>
        <w:t>os</w:t>
      </w:r>
      <w:r>
        <w:rPr>
          <w:spacing w:val="-2"/>
          <w:sz w:val="16"/>
        </w:rPr>
        <w:t> </w:t>
      </w:r>
      <w:r>
        <w:rPr>
          <w:sz w:val="16"/>
        </w:rPr>
        <w:t>trabalhos</w:t>
      </w:r>
      <w:r>
        <w:rPr>
          <w:spacing w:val="-2"/>
          <w:sz w:val="16"/>
        </w:rPr>
        <w:t> </w:t>
      </w:r>
      <w:r>
        <w:rPr>
          <w:sz w:val="16"/>
        </w:rPr>
        <w:t>com</w:t>
      </w:r>
      <w:r>
        <w:rPr>
          <w:spacing w:val="-2"/>
          <w:sz w:val="16"/>
        </w:rPr>
        <w:t> </w:t>
      </w:r>
      <w:r>
        <w:rPr>
          <w:sz w:val="16"/>
        </w:rPr>
        <w:t>estrita</w:t>
      </w:r>
      <w:r>
        <w:rPr>
          <w:spacing w:val="-2"/>
          <w:sz w:val="16"/>
        </w:rPr>
        <w:t> </w:t>
      </w:r>
      <w:r>
        <w:rPr>
          <w:sz w:val="16"/>
        </w:rPr>
        <w:t>observância</w:t>
      </w:r>
      <w:r>
        <w:rPr>
          <w:spacing w:val="-2"/>
          <w:sz w:val="16"/>
        </w:rPr>
        <w:t> </w:t>
      </w:r>
      <w:r>
        <w:rPr>
          <w:sz w:val="16"/>
        </w:rPr>
        <w:t>às</w:t>
      </w:r>
      <w:r>
        <w:rPr>
          <w:spacing w:val="-2"/>
          <w:sz w:val="16"/>
        </w:rPr>
        <w:t> </w:t>
      </w:r>
      <w:r>
        <w:rPr>
          <w:sz w:val="16"/>
        </w:rPr>
        <w:t>normas</w:t>
      </w:r>
      <w:r>
        <w:rPr>
          <w:spacing w:val="-2"/>
          <w:sz w:val="16"/>
        </w:rPr>
        <w:t> </w:t>
      </w:r>
      <w:r>
        <w:rPr>
          <w:sz w:val="16"/>
        </w:rPr>
        <w:t>da</w:t>
      </w:r>
      <w:r>
        <w:rPr>
          <w:spacing w:val="-2"/>
          <w:sz w:val="16"/>
        </w:rPr>
        <w:t> </w:t>
      </w:r>
      <w:r>
        <w:rPr>
          <w:sz w:val="16"/>
        </w:rPr>
        <w:t>legislação</w:t>
      </w:r>
      <w:r>
        <w:rPr>
          <w:spacing w:val="-2"/>
          <w:sz w:val="16"/>
        </w:rPr>
        <w:t> </w:t>
      </w:r>
      <w:r>
        <w:rPr>
          <w:sz w:val="16"/>
        </w:rPr>
        <w:t>pertinente,</w:t>
      </w:r>
      <w:r>
        <w:rPr>
          <w:spacing w:val="-2"/>
          <w:sz w:val="16"/>
        </w:rPr>
        <w:t> </w:t>
      </w:r>
      <w:r>
        <w:rPr>
          <w:sz w:val="16"/>
        </w:rPr>
        <w:t>cumprindo</w:t>
      </w:r>
      <w:r>
        <w:rPr>
          <w:spacing w:val="-2"/>
          <w:sz w:val="16"/>
        </w:rPr>
        <w:t> </w:t>
      </w:r>
      <w:r>
        <w:rPr>
          <w:sz w:val="16"/>
        </w:rPr>
        <w:t>as</w:t>
      </w:r>
      <w:r>
        <w:rPr>
          <w:spacing w:val="-2"/>
          <w:sz w:val="16"/>
        </w:rPr>
        <w:t> </w:t>
      </w:r>
      <w:r>
        <w:rPr>
          <w:sz w:val="16"/>
        </w:rPr>
        <w:t>determinações</w:t>
      </w:r>
      <w:r>
        <w:rPr>
          <w:spacing w:val="-2"/>
          <w:sz w:val="16"/>
        </w:rPr>
        <w:t> </w:t>
      </w:r>
      <w:r>
        <w:rPr>
          <w:sz w:val="16"/>
        </w:rPr>
        <w:t>dos</w:t>
      </w:r>
      <w:r>
        <w:rPr>
          <w:spacing w:val="-2"/>
          <w:sz w:val="16"/>
        </w:rPr>
        <w:t> </w:t>
      </w:r>
      <w:r>
        <w:rPr>
          <w:sz w:val="16"/>
        </w:rPr>
        <w:t>Poderes</w:t>
      </w:r>
      <w:r>
        <w:rPr>
          <w:spacing w:val="-2"/>
          <w:sz w:val="16"/>
        </w:rPr>
        <w:t> </w:t>
      </w:r>
      <w:r>
        <w:rPr>
          <w:sz w:val="16"/>
        </w:rPr>
        <w:t>Públicos,</w:t>
      </w:r>
      <w:r>
        <w:rPr>
          <w:spacing w:val="-2"/>
          <w:sz w:val="16"/>
        </w:rPr>
        <w:t> </w:t>
      </w:r>
      <w:r>
        <w:rPr>
          <w:sz w:val="16"/>
        </w:rPr>
        <w:t>mantendo</w:t>
      </w:r>
      <w:r>
        <w:rPr>
          <w:spacing w:val="-2"/>
          <w:sz w:val="16"/>
        </w:rPr>
        <w:t> </w:t>
      </w:r>
      <w:r>
        <w:rPr>
          <w:sz w:val="16"/>
        </w:rPr>
        <w:t>sempre</w:t>
      </w:r>
      <w:r>
        <w:rPr>
          <w:spacing w:val="-2"/>
          <w:sz w:val="16"/>
        </w:rPr>
        <w:t> </w:t>
      </w:r>
      <w:r>
        <w:rPr>
          <w:sz w:val="16"/>
        </w:rPr>
        <w:t>limpo</w:t>
      </w:r>
      <w:r>
        <w:rPr>
          <w:spacing w:val="-2"/>
          <w:sz w:val="16"/>
        </w:rPr>
        <w:t> </w:t>
      </w:r>
      <w:r>
        <w:rPr>
          <w:sz w:val="16"/>
        </w:rPr>
        <w:t>o</w:t>
      </w:r>
      <w:r>
        <w:rPr>
          <w:spacing w:val="-2"/>
          <w:sz w:val="16"/>
        </w:rPr>
        <w:t> </w:t>
      </w:r>
      <w:r>
        <w:rPr>
          <w:sz w:val="16"/>
        </w:rPr>
        <w:t>local</w:t>
      </w:r>
      <w:r>
        <w:rPr>
          <w:spacing w:val="-2"/>
          <w:sz w:val="16"/>
        </w:rPr>
        <w:t> </w:t>
      </w:r>
      <w:r>
        <w:rPr>
          <w:sz w:val="16"/>
        </w:rPr>
        <w:t>de</w:t>
      </w:r>
      <w:r>
        <w:rPr>
          <w:spacing w:val="-2"/>
          <w:sz w:val="16"/>
        </w:rPr>
        <w:t> </w:t>
      </w:r>
      <w:r>
        <w:rPr>
          <w:sz w:val="16"/>
        </w:rPr>
        <w:t>execução</w:t>
      </w:r>
      <w:r>
        <w:rPr>
          <w:spacing w:val="-2"/>
          <w:sz w:val="16"/>
        </w:rPr>
        <w:t> </w:t>
      </w:r>
      <w:r>
        <w:rPr>
          <w:sz w:val="16"/>
        </w:rPr>
        <w:t>do</w:t>
      </w:r>
      <w:r>
        <w:rPr>
          <w:spacing w:val="-2"/>
          <w:sz w:val="16"/>
        </w:rPr>
        <w:t> </w:t>
      </w:r>
      <w:r>
        <w:rPr>
          <w:sz w:val="16"/>
        </w:rPr>
        <w:t>objeto</w:t>
      </w:r>
      <w:r>
        <w:rPr>
          <w:spacing w:val="-2"/>
          <w:sz w:val="16"/>
        </w:rPr>
        <w:t> </w:t>
      </w:r>
      <w:r>
        <w:rPr>
          <w:sz w:val="16"/>
        </w:rPr>
        <w:t>e</w:t>
      </w:r>
      <w:r>
        <w:rPr>
          <w:spacing w:val="-2"/>
          <w:sz w:val="16"/>
        </w:rPr>
        <w:t> </w:t>
      </w:r>
      <w:r>
        <w:rPr>
          <w:sz w:val="16"/>
        </w:rPr>
        <w:t>nas</w:t>
      </w:r>
      <w:r>
        <w:rPr>
          <w:spacing w:val="-2"/>
          <w:sz w:val="16"/>
        </w:rPr>
        <w:t> </w:t>
      </w:r>
      <w:r>
        <w:rPr>
          <w:sz w:val="16"/>
        </w:rPr>
        <w:t>melhores</w:t>
      </w:r>
      <w:r>
        <w:rPr>
          <w:spacing w:val="-2"/>
          <w:sz w:val="16"/>
        </w:rPr>
        <w:t> </w:t>
      </w:r>
      <w:r>
        <w:rPr>
          <w:sz w:val="16"/>
        </w:rPr>
        <w:t>condições</w:t>
      </w:r>
      <w:r>
        <w:rPr>
          <w:spacing w:val="-2"/>
          <w:sz w:val="16"/>
        </w:rPr>
        <w:t> </w:t>
      </w:r>
      <w:r>
        <w:rPr>
          <w:sz w:val="16"/>
        </w:rPr>
        <w:t>de</w:t>
      </w:r>
      <w:r>
        <w:rPr>
          <w:spacing w:val="40"/>
          <w:sz w:val="16"/>
        </w:rPr>
        <w:t> </w:t>
      </w:r>
      <w:r>
        <w:rPr>
          <w:sz w:val="16"/>
        </w:rPr>
        <w:t>segurança, higiene e disciplina.</w:t>
      </w:r>
    </w:p>
    <w:p>
      <w:pPr>
        <w:pStyle w:val="ListParagraph"/>
        <w:numPr>
          <w:ilvl w:val="2"/>
          <w:numId w:val="47"/>
        </w:numPr>
        <w:tabs>
          <w:tab w:pos="729" w:val="left" w:leader="none"/>
        </w:tabs>
        <w:spacing w:line="178" w:lineRule="exact" w:before="0" w:after="0"/>
        <w:ind w:left="729" w:right="0" w:hanging="440"/>
        <w:jc w:val="left"/>
        <w:rPr>
          <w:sz w:val="16"/>
        </w:rPr>
      </w:pPr>
      <w:r>
        <w:rPr>
          <w:sz w:val="16"/>
        </w:rPr>
        <w:t>Submeter</w:t>
      </w:r>
      <w:r>
        <w:rPr>
          <w:spacing w:val="-3"/>
          <w:sz w:val="16"/>
        </w:rPr>
        <w:t> </w:t>
      </w:r>
      <w:r>
        <w:rPr>
          <w:sz w:val="16"/>
        </w:rPr>
        <w:t>previamente,</w:t>
      </w:r>
      <w:r>
        <w:rPr>
          <w:spacing w:val="-1"/>
          <w:sz w:val="16"/>
        </w:rPr>
        <w:t> </w:t>
      </w:r>
      <w:r>
        <w:rPr>
          <w:sz w:val="16"/>
        </w:rPr>
        <w:t>por</w:t>
      </w:r>
      <w:r>
        <w:rPr>
          <w:spacing w:val="-1"/>
          <w:sz w:val="16"/>
        </w:rPr>
        <w:t> </w:t>
      </w:r>
      <w:r>
        <w:rPr>
          <w:sz w:val="16"/>
        </w:rPr>
        <w:t>escrito,</w:t>
      </w:r>
      <w:r>
        <w:rPr>
          <w:spacing w:val="-1"/>
          <w:sz w:val="16"/>
        </w:rPr>
        <w:t> </w:t>
      </w:r>
      <w:r>
        <w:rPr>
          <w:sz w:val="16"/>
        </w:rPr>
        <w:t>ao</w:t>
      </w:r>
      <w:r>
        <w:rPr>
          <w:spacing w:val="-1"/>
          <w:sz w:val="16"/>
        </w:rPr>
        <w:t> </w:t>
      </w:r>
      <w:r>
        <w:rPr>
          <w:b/>
          <w:sz w:val="16"/>
        </w:rPr>
        <w:t>CONTRATANTE</w:t>
      </w:r>
      <w:r>
        <w:rPr>
          <w:sz w:val="16"/>
        </w:rPr>
        <w:t>,</w:t>
      </w:r>
      <w:r>
        <w:rPr>
          <w:spacing w:val="-1"/>
          <w:sz w:val="16"/>
        </w:rPr>
        <w:t> </w:t>
      </w:r>
      <w:r>
        <w:rPr>
          <w:sz w:val="16"/>
        </w:rPr>
        <w:t>para</w:t>
      </w:r>
      <w:r>
        <w:rPr>
          <w:spacing w:val="-1"/>
          <w:sz w:val="16"/>
        </w:rPr>
        <w:t> </w:t>
      </w:r>
      <w:r>
        <w:rPr>
          <w:sz w:val="16"/>
        </w:rPr>
        <w:t>análise</w:t>
      </w:r>
      <w:r>
        <w:rPr>
          <w:spacing w:val="-1"/>
          <w:sz w:val="16"/>
        </w:rPr>
        <w:t> </w:t>
      </w:r>
      <w:r>
        <w:rPr>
          <w:sz w:val="16"/>
        </w:rPr>
        <w:t>e</w:t>
      </w:r>
      <w:r>
        <w:rPr>
          <w:spacing w:val="-1"/>
          <w:sz w:val="16"/>
        </w:rPr>
        <w:t> </w:t>
      </w:r>
      <w:r>
        <w:rPr>
          <w:sz w:val="16"/>
        </w:rPr>
        <w:t>aprovação,</w:t>
      </w:r>
      <w:r>
        <w:rPr>
          <w:spacing w:val="-1"/>
          <w:sz w:val="16"/>
        </w:rPr>
        <w:t> </w:t>
      </w:r>
      <w:r>
        <w:rPr>
          <w:sz w:val="16"/>
        </w:rPr>
        <w:t>quaisquer</w:t>
      </w:r>
      <w:r>
        <w:rPr>
          <w:spacing w:val="-1"/>
          <w:sz w:val="16"/>
        </w:rPr>
        <w:t> </w:t>
      </w:r>
      <w:r>
        <w:rPr>
          <w:sz w:val="16"/>
        </w:rPr>
        <w:t>mudanças</w:t>
      </w:r>
      <w:r>
        <w:rPr>
          <w:spacing w:val="-1"/>
          <w:sz w:val="16"/>
        </w:rPr>
        <w:t> </w:t>
      </w:r>
      <w:r>
        <w:rPr>
          <w:sz w:val="16"/>
        </w:rPr>
        <w:t>nos</w:t>
      </w:r>
      <w:r>
        <w:rPr>
          <w:spacing w:val="-1"/>
          <w:sz w:val="16"/>
        </w:rPr>
        <w:t> </w:t>
      </w:r>
      <w:r>
        <w:rPr>
          <w:sz w:val="16"/>
        </w:rPr>
        <w:t>métodos</w:t>
      </w:r>
      <w:r>
        <w:rPr>
          <w:spacing w:val="-1"/>
          <w:sz w:val="16"/>
        </w:rPr>
        <w:t> </w:t>
      </w:r>
      <w:r>
        <w:rPr>
          <w:sz w:val="16"/>
        </w:rPr>
        <w:t>executivos</w:t>
      </w:r>
      <w:r>
        <w:rPr>
          <w:spacing w:val="-1"/>
          <w:sz w:val="16"/>
        </w:rPr>
        <w:t> </w:t>
      </w:r>
      <w:r>
        <w:rPr>
          <w:sz w:val="16"/>
        </w:rPr>
        <w:t>que</w:t>
      </w:r>
      <w:r>
        <w:rPr>
          <w:spacing w:val="-1"/>
          <w:sz w:val="16"/>
        </w:rPr>
        <w:t> </w:t>
      </w:r>
      <w:r>
        <w:rPr>
          <w:sz w:val="16"/>
        </w:rPr>
        <w:t>fujam</w:t>
      </w:r>
      <w:r>
        <w:rPr>
          <w:spacing w:val="-1"/>
          <w:sz w:val="16"/>
        </w:rPr>
        <w:t> </w:t>
      </w:r>
      <w:r>
        <w:rPr>
          <w:sz w:val="16"/>
        </w:rPr>
        <w:t>às</w:t>
      </w:r>
      <w:r>
        <w:rPr>
          <w:spacing w:val="-1"/>
          <w:sz w:val="16"/>
        </w:rPr>
        <w:t> </w:t>
      </w:r>
      <w:r>
        <w:rPr>
          <w:sz w:val="16"/>
        </w:rPr>
        <w:t>especificações</w:t>
      </w:r>
      <w:r>
        <w:rPr>
          <w:spacing w:val="-1"/>
          <w:sz w:val="16"/>
        </w:rPr>
        <w:t> </w:t>
      </w:r>
      <w:r>
        <w:rPr>
          <w:sz w:val="16"/>
        </w:rPr>
        <w:t>do</w:t>
      </w:r>
      <w:r>
        <w:rPr>
          <w:spacing w:val="-1"/>
          <w:sz w:val="16"/>
        </w:rPr>
        <w:t> </w:t>
      </w:r>
      <w:r>
        <w:rPr>
          <w:sz w:val="16"/>
        </w:rPr>
        <w:t>memorial</w:t>
      </w:r>
      <w:r>
        <w:rPr>
          <w:spacing w:val="-1"/>
          <w:sz w:val="16"/>
        </w:rPr>
        <w:t> </w:t>
      </w:r>
      <w:r>
        <w:rPr>
          <w:sz w:val="16"/>
        </w:rPr>
        <w:t>descritivo</w:t>
      </w:r>
      <w:r>
        <w:rPr>
          <w:spacing w:val="-1"/>
          <w:sz w:val="16"/>
        </w:rPr>
        <w:t> </w:t>
      </w:r>
      <w:r>
        <w:rPr>
          <w:sz w:val="16"/>
        </w:rPr>
        <w:t>ou</w:t>
      </w:r>
      <w:r>
        <w:rPr>
          <w:spacing w:val="-1"/>
          <w:sz w:val="16"/>
        </w:rPr>
        <w:t> </w:t>
      </w:r>
      <w:r>
        <w:rPr>
          <w:sz w:val="16"/>
        </w:rPr>
        <w:t>instrumento</w:t>
      </w:r>
      <w:r>
        <w:rPr>
          <w:spacing w:val="-1"/>
          <w:sz w:val="16"/>
        </w:rPr>
        <w:t> </w:t>
      </w:r>
      <w:r>
        <w:rPr>
          <w:spacing w:val="-2"/>
          <w:sz w:val="16"/>
        </w:rPr>
        <w:t>congênere.</w:t>
      </w:r>
    </w:p>
    <w:p>
      <w:pPr>
        <w:pStyle w:val="ListParagraph"/>
        <w:numPr>
          <w:ilvl w:val="2"/>
          <w:numId w:val="47"/>
        </w:numPr>
        <w:tabs>
          <w:tab w:pos="729" w:val="left" w:leader="none"/>
        </w:tabs>
        <w:spacing w:line="235" w:lineRule="auto" w:before="1" w:after="0"/>
        <w:ind w:left="289" w:right="451" w:firstLine="0"/>
        <w:jc w:val="left"/>
        <w:rPr>
          <w:sz w:val="16"/>
        </w:rPr>
      </w:pPr>
      <w:r>
        <w:rPr>
          <w:sz w:val="16"/>
        </w:rPr>
        <w:t>Não</w:t>
      </w:r>
      <w:r>
        <w:rPr>
          <w:spacing w:val="-2"/>
          <w:sz w:val="16"/>
        </w:rPr>
        <w:t> </w:t>
      </w:r>
      <w:r>
        <w:rPr>
          <w:sz w:val="16"/>
        </w:rPr>
        <w:t>permitir</w:t>
      </w:r>
      <w:r>
        <w:rPr>
          <w:spacing w:val="-2"/>
          <w:sz w:val="16"/>
        </w:rPr>
        <w:t> </w:t>
      </w:r>
      <w:r>
        <w:rPr>
          <w:sz w:val="16"/>
        </w:rPr>
        <w:t>a</w:t>
      </w:r>
      <w:r>
        <w:rPr>
          <w:spacing w:val="-2"/>
          <w:sz w:val="16"/>
        </w:rPr>
        <w:t> </w:t>
      </w:r>
      <w:r>
        <w:rPr>
          <w:sz w:val="16"/>
        </w:rPr>
        <w:t>utilização</w:t>
      </w:r>
      <w:r>
        <w:rPr>
          <w:spacing w:val="-2"/>
          <w:sz w:val="16"/>
        </w:rPr>
        <w:t> </w:t>
      </w:r>
      <w:r>
        <w:rPr>
          <w:sz w:val="16"/>
        </w:rPr>
        <w:t>de</w:t>
      </w:r>
      <w:r>
        <w:rPr>
          <w:spacing w:val="-2"/>
          <w:sz w:val="16"/>
        </w:rPr>
        <w:t> </w:t>
      </w:r>
      <w:r>
        <w:rPr>
          <w:sz w:val="16"/>
        </w:rPr>
        <w:t>qualquer</w:t>
      </w:r>
      <w:r>
        <w:rPr>
          <w:spacing w:val="-2"/>
          <w:sz w:val="16"/>
        </w:rPr>
        <w:t> </w:t>
      </w:r>
      <w:r>
        <w:rPr>
          <w:sz w:val="16"/>
        </w:rPr>
        <w:t>trabalho</w:t>
      </w:r>
      <w:r>
        <w:rPr>
          <w:spacing w:val="-2"/>
          <w:sz w:val="16"/>
        </w:rPr>
        <w:t> </w:t>
      </w:r>
      <w:r>
        <w:rPr>
          <w:sz w:val="16"/>
        </w:rPr>
        <w:t>do</w:t>
      </w:r>
      <w:r>
        <w:rPr>
          <w:spacing w:val="-2"/>
          <w:sz w:val="16"/>
        </w:rPr>
        <w:t> </w:t>
      </w:r>
      <w:r>
        <w:rPr>
          <w:sz w:val="16"/>
        </w:rPr>
        <w:t>menor</w:t>
      </w:r>
      <w:r>
        <w:rPr>
          <w:spacing w:val="-2"/>
          <w:sz w:val="16"/>
        </w:rPr>
        <w:t> </w:t>
      </w:r>
      <w:r>
        <w:rPr>
          <w:sz w:val="16"/>
        </w:rPr>
        <w:t>de</w:t>
      </w:r>
      <w:r>
        <w:rPr>
          <w:spacing w:val="-2"/>
          <w:sz w:val="16"/>
        </w:rPr>
        <w:t> </w:t>
      </w:r>
      <w:r>
        <w:rPr>
          <w:sz w:val="16"/>
        </w:rPr>
        <w:t>dezesseis</w:t>
      </w:r>
      <w:r>
        <w:rPr>
          <w:spacing w:val="-2"/>
          <w:sz w:val="16"/>
        </w:rPr>
        <w:t> </w:t>
      </w:r>
      <w:r>
        <w:rPr>
          <w:sz w:val="16"/>
        </w:rPr>
        <w:t>anos,</w:t>
      </w:r>
      <w:r>
        <w:rPr>
          <w:spacing w:val="-2"/>
          <w:sz w:val="16"/>
        </w:rPr>
        <w:t> </w:t>
      </w:r>
      <w:r>
        <w:rPr>
          <w:sz w:val="16"/>
        </w:rPr>
        <w:t>exceto</w:t>
      </w:r>
      <w:r>
        <w:rPr>
          <w:spacing w:val="-2"/>
          <w:sz w:val="16"/>
        </w:rPr>
        <w:t> </w:t>
      </w:r>
      <w:r>
        <w:rPr>
          <w:sz w:val="16"/>
        </w:rPr>
        <w:t>na</w:t>
      </w:r>
      <w:r>
        <w:rPr>
          <w:spacing w:val="-2"/>
          <w:sz w:val="16"/>
        </w:rPr>
        <w:t> </w:t>
      </w:r>
      <w:r>
        <w:rPr>
          <w:sz w:val="16"/>
        </w:rPr>
        <w:t>condição</w:t>
      </w:r>
      <w:r>
        <w:rPr>
          <w:spacing w:val="-2"/>
          <w:sz w:val="16"/>
        </w:rPr>
        <w:t> </w:t>
      </w:r>
      <w:r>
        <w:rPr>
          <w:sz w:val="16"/>
        </w:rPr>
        <w:t>de</w:t>
      </w:r>
      <w:r>
        <w:rPr>
          <w:spacing w:val="-2"/>
          <w:sz w:val="16"/>
        </w:rPr>
        <w:t> </w:t>
      </w:r>
      <w:r>
        <w:rPr>
          <w:sz w:val="16"/>
        </w:rPr>
        <w:t>aprendiz</w:t>
      </w:r>
      <w:r>
        <w:rPr>
          <w:spacing w:val="-2"/>
          <w:sz w:val="16"/>
        </w:rPr>
        <w:t> </w:t>
      </w:r>
      <w:r>
        <w:rPr>
          <w:sz w:val="16"/>
        </w:rPr>
        <w:t>para</w:t>
      </w:r>
      <w:r>
        <w:rPr>
          <w:spacing w:val="-2"/>
          <w:sz w:val="16"/>
        </w:rPr>
        <w:t> </w:t>
      </w:r>
      <w:r>
        <w:rPr>
          <w:sz w:val="16"/>
        </w:rPr>
        <w:t>os</w:t>
      </w:r>
      <w:r>
        <w:rPr>
          <w:spacing w:val="-2"/>
          <w:sz w:val="16"/>
        </w:rPr>
        <w:t> </w:t>
      </w:r>
      <w:r>
        <w:rPr>
          <w:sz w:val="16"/>
        </w:rPr>
        <w:t>maiores</w:t>
      </w:r>
      <w:r>
        <w:rPr>
          <w:spacing w:val="-2"/>
          <w:sz w:val="16"/>
        </w:rPr>
        <w:t> </w:t>
      </w:r>
      <w:r>
        <w:rPr>
          <w:sz w:val="16"/>
        </w:rPr>
        <w:t>de</w:t>
      </w:r>
      <w:r>
        <w:rPr>
          <w:spacing w:val="-2"/>
          <w:sz w:val="16"/>
        </w:rPr>
        <w:t> </w:t>
      </w:r>
      <w:r>
        <w:rPr>
          <w:sz w:val="16"/>
        </w:rPr>
        <w:t>quatorze</w:t>
      </w:r>
      <w:r>
        <w:rPr>
          <w:spacing w:val="-2"/>
          <w:sz w:val="16"/>
        </w:rPr>
        <w:t> </w:t>
      </w:r>
      <w:r>
        <w:rPr>
          <w:sz w:val="16"/>
        </w:rPr>
        <w:t>anos,</w:t>
      </w:r>
      <w:r>
        <w:rPr>
          <w:spacing w:val="-2"/>
          <w:sz w:val="16"/>
        </w:rPr>
        <w:t> </w:t>
      </w:r>
      <w:r>
        <w:rPr>
          <w:sz w:val="16"/>
        </w:rPr>
        <w:t>nem</w:t>
      </w:r>
      <w:r>
        <w:rPr>
          <w:spacing w:val="-2"/>
          <w:sz w:val="16"/>
        </w:rPr>
        <w:t> </w:t>
      </w:r>
      <w:r>
        <w:rPr>
          <w:sz w:val="16"/>
        </w:rPr>
        <w:t>permitir</w:t>
      </w:r>
      <w:r>
        <w:rPr>
          <w:spacing w:val="-2"/>
          <w:sz w:val="16"/>
        </w:rPr>
        <w:t> </w:t>
      </w:r>
      <w:r>
        <w:rPr>
          <w:sz w:val="16"/>
        </w:rPr>
        <w:t>a</w:t>
      </w:r>
      <w:r>
        <w:rPr>
          <w:spacing w:val="-2"/>
          <w:sz w:val="16"/>
        </w:rPr>
        <w:t> </w:t>
      </w:r>
      <w:r>
        <w:rPr>
          <w:sz w:val="16"/>
        </w:rPr>
        <w:t>utilização</w:t>
      </w:r>
      <w:r>
        <w:rPr>
          <w:spacing w:val="-2"/>
          <w:sz w:val="16"/>
        </w:rPr>
        <w:t> </w:t>
      </w:r>
      <w:r>
        <w:rPr>
          <w:sz w:val="16"/>
        </w:rPr>
        <w:t>do</w:t>
      </w:r>
      <w:r>
        <w:rPr>
          <w:spacing w:val="-2"/>
          <w:sz w:val="16"/>
        </w:rPr>
        <w:t> </w:t>
      </w:r>
      <w:r>
        <w:rPr>
          <w:sz w:val="16"/>
        </w:rPr>
        <w:t>trabalho</w:t>
      </w:r>
      <w:r>
        <w:rPr>
          <w:spacing w:val="-2"/>
          <w:sz w:val="16"/>
        </w:rPr>
        <w:t> </w:t>
      </w:r>
      <w:r>
        <w:rPr>
          <w:sz w:val="16"/>
        </w:rPr>
        <w:t>do</w:t>
      </w:r>
      <w:r>
        <w:rPr>
          <w:spacing w:val="-2"/>
          <w:sz w:val="16"/>
        </w:rPr>
        <w:t> </w:t>
      </w:r>
      <w:r>
        <w:rPr>
          <w:sz w:val="16"/>
        </w:rPr>
        <w:t>menor</w:t>
      </w:r>
      <w:r>
        <w:rPr>
          <w:spacing w:val="-2"/>
          <w:sz w:val="16"/>
        </w:rPr>
        <w:t> </w:t>
      </w:r>
      <w:r>
        <w:rPr>
          <w:sz w:val="16"/>
        </w:rPr>
        <w:t>de</w:t>
      </w:r>
      <w:r>
        <w:rPr>
          <w:spacing w:val="-2"/>
          <w:sz w:val="16"/>
        </w:rPr>
        <w:t> </w:t>
      </w:r>
      <w:r>
        <w:rPr>
          <w:sz w:val="16"/>
        </w:rPr>
        <w:t>dezoito</w:t>
      </w:r>
      <w:r>
        <w:rPr>
          <w:spacing w:val="-2"/>
          <w:sz w:val="16"/>
        </w:rPr>
        <w:t> </w:t>
      </w:r>
      <w:r>
        <w:rPr>
          <w:sz w:val="16"/>
        </w:rPr>
        <w:t>anos</w:t>
      </w:r>
      <w:r>
        <w:rPr>
          <w:spacing w:val="-2"/>
          <w:sz w:val="16"/>
        </w:rPr>
        <w:t> </w:t>
      </w:r>
      <w:r>
        <w:rPr>
          <w:sz w:val="16"/>
        </w:rPr>
        <w:t>em</w:t>
      </w:r>
      <w:r>
        <w:rPr>
          <w:spacing w:val="-2"/>
          <w:sz w:val="16"/>
        </w:rPr>
        <w:t> </w:t>
      </w:r>
      <w:r>
        <w:rPr>
          <w:sz w:val="16"/>
        </w:rPr>
        <w:t>trabalho</w:t>
      </w:r>
      <w:r>
        <w:rPr>
          <w:spacing w:val="40"/>
          <w:sz w:val="16"/>
        </w:rPr>
        <w:t> </w:t>
      </w:r>
      <w:r>
        <w:rPr>
          <w:sz w:val="16"/>
        </w:rPr>
        <w:t>noturno, perigoso ou insalubre, na forma do art. 7º, XXXIII, da Constituição Federal.</w:t>
      </w:r>
    </w:p>
    <w:p>
      <w:pPr>
        <w:pStyle w:val="ListParagraph"/>
        <w:numPr>
          <w:ilvl w:val="2"/>
          <w:numId w:val="47"/>
        </w:numPr>
        <w:tabs>
          <w:tab w:pos="729" w:val="left" w:leader="none"/>
        </w:tabs>
        <w:spacing w:line="178" w:lineRule="exact" w:before="0" w:after="0"/>
        <w:ind w:left="729" w:right="0" w:hanging="440"/>
        <w:jc w:val="left"/>
        <w:rPr>
          <w:sz w:val="16"/>
        </w:rPr>
      </w:pPr>
      <w:r>
        <w:rPr>
          <w:sz w:val="16"/>
        </w:rPr>
        <w:t>Manter durante toda a vigência do Contrato, em compatibilidade com as obrigações assumidas, todas as condições exigidas para habilitação na </w:t>
      </w:r>
      <w:r>
        <w:rPr>
          <w:spacing w:val="-2"/>
          <w:sz w:val="16"/>
        </w:rPr>
        <w:t>licitação.</w:t>
      </w:r>
    </w:p>
    <w:p>
      <w:pPr>
        <w:pStyle w:val="ListParagraph"/>
        <w:numPr>
          <w:ilvl w:val="2"/>
          <w:numId w:val="47"/>
        </w:numPr>
        <w:tabs>
          <w:tab w:pos="729" w:val="left" w:leader="none"/>
        </w:tabs>
        <w:spacing w:line="235" w:lineRule="auto" w:before="1" w:after="0"/>
        <w:ind w:left="289" w:right="827" w:firstLine="0"/>
        <w:jc w:val="left"/>
        <w:rPr>
          <w:sz w:val="16"/>
        </w:rPr>
      </w:pPr>
      <w:r>
        <w:rPr>
          <w:sz w:val="16"/>
        </w:rPr>
        <w:t>Cumprir,</w:t>
      </w:r>
      <w:r>
        <w:rPr>
          <w:spacing w:val="-2"/>
          <w:sz w:val="16"/>
        </w:rPr>
        <w:t> </w:t>
      </w:r>
      <w:r>
        <w:rPr>
          <w:sz w:val="16"/>
        </w:rPr>
        <w:t>durante</w:t>
      </w:r>
      <w:r>
        <w:rPr>
          <w:spacing w:val="-2"/>
          <w:sz w:val="16"/>
        </w:rPr>
        <w:t> </w:t>
      </w:r>
      <w:r>
        <w:rPr>
          <w:sz w:val="16"/>
        </w:rPr>
        <w:t>todo</w:t>
      </w:r>
      <w:r>
        <w:rPr>
          <w:spacing w:val="-2"/>
          <w:sz w:val="16"/>
        </w:rPr>
        <w:t> </w:t>
      </w:r>
      <w:r>
        <w:rPr>
          <w:sz w:val="16"/>
        </w:rPr>
        <w:t>o</w:t>
      </w:r>
      <w:r>
        <w:rPr>
          <w:spacing w:val="-2"/>
          <w:sz w:val="16"/>
        </w:rPr>
        <w:t> </w:t>
      </w:r>
      <w:r>
        <w:rPr>
          <w:sz w:val="16"/>
        </w:rPr>
        <w:t>período</w:t>
      </w:r>
      <w:r>
        <w:rPr>
          <w:spacing w:val="-2"/>
          <w:sz w:val="16"/>
        </w:rPr>
        <w:t> </w:t>
      </w:r>
      <w:r>
        <w:rPr>
          <w:sz w:val="16"/>
        </w:rPr>
        <w:t>de</w:t>
      </w:r>
      <w:r>
        <w:rPr>
          <w:spacing w:val="-2"/>
          <w:sz w:val="16"/>
        </w:rPr>
        <w:t> </w:t>
      </w:r>
      <w:r>
        <w:rPr>
          <w:sz w:val="16"/>
        </w:rPr>
        <w:t>execução</w:t>
      </w:r>
      <w:r>
        <w:rPr>
          <w:spacing w:val="-2"/>
          <w:sz w:val="16"/>
        </w:rPr>
        <w:t> </w:t>
      </w:r>
      <w:r>
        <w:rPr>
          <w:sz w:val="16"/>
        </w:rPr>
        <w:t>do</w:t>
      </w:r>
      <w:r>
        <w:rPr>
          <w:spacing w:val="-2"/>
          <w:sz w:val="16"/>
        </w:rPr>
        <w:t> </w:t>
      </w:r>
      <w:r>
        <w:rPr>
          <w:sz w:val="16"/>
        </w:rPr>
        <w:t>Contrato,</w:t>
      </w:r>
      <w:r>
        <w:rPr>
          <w:spacing w:val="-2"/>
          <w:sz w:val="16"/>
        </w:rPr>
        <w:t> </w:t>
      </w:r>
      <w:r>
        <w:rPr>
          <w:sz w:val="16"/>
        </w:rPr>
        <w:t>a</w:t>
      </w:r>
      <w:r>
        <w:rPr>
          <w:spacing w:val="-2"/>
          <w:sz w:val="16"/>
        </w:rPr>
        <w:t> </w:t>
      </w:r>
      <w:r>
        <w:rPr>
          <w:sz w:val="16"/>
        </w:rPr>
        <w:t>reserva</w:t>
      </w:r>
      <w:r>
        <w:rPr>
          <w:spacing w:val="-2"/>
          <w:sz w:val="16"/>
        </w:rPr>
        <w:t> </w:t>
      </w:r>
      <w:r>
        <w:rPr>
          <w:sz w:val="16"/>
        </w:rPr>
        <w:t>de</w:t>
      </w:r>
      <w:r>
        <w:rPr>
          <w:spacing w:val="-2"/>
          <w:sz w:val="16"/>
        </w:rPr>
        <w:t> </w:t>
      </w:r>
      <w:r>
        <w:rPr>
          <w:sz w:val="16"/>
        </w:rPr>
        <w:t>cargos</w:t>
      </w:r>
      <w:r>
        <w:rPr>
          <w:spacing w:val="-2"/>
          <w:sz w:val="16"/>
        </w:rPr>
        <w:t> </w:t>
      </w:r>
      <w:r>
        <w:rPr>
          <w:sz w:val="16"/>
        </w:rPr>
        <w:t>prevista</w:t>
      </w:r>
      <w:r>
        <w:rPr>
          <w:spacing w:val="-2"/>
          <w:sz w:val="16"/>
        </w:rPr>
        <w:t> </w:t>
      </w:r>
      <w:r>
        <w:rPr>
          <w:sz w:val="16"/>
        </w:rPr>
        <w:t>em</w:t>
      </w:r>
      <w:r>
        <w:rPr>
          <w:spacing w:val="-2"/>
          <w:sz w:val="16"/>
        </w:rPr>
        <w:t> </w:t>
      </w:r>
      <w:r>
        <w:rPr>
          <w:sz w:val="16"/>
        </w:rPr>
        <w:t>lei</w:t>
      </w:r>
      <w:r>
        <w:rPr>
          <w:spacing w:val="-2"/>
          <w:sz w:val="16"/>
        </w:rPr>
        <w:t> </w:t>
      </w:r>
      <w:r>
        <w:rPr>
          <w:sz w:val="16"/>
        </w:rPr>
        <w:t>para</w:t>
      </w:r>
      <w:r>
        <w:rPr>
          <w:spacing w:val="-2"/>
          <w:sz w:val="16"/>
        </w:rPr>
        <w:t> </w:t>
      </w:r>
      <w:r>
        <w:rPr>
          <w:sz w:val="16"/>
        </w:rPr>
        <w:t>pessoa</w:t>
      </w:r>
      <w:r>
        <w:rPr>
          <w:spacing w:val="-2"/>
          <w:sz w:val="16"/>
        </w:rPr>
        <w:t> </w:t>
      </w:r>
      <w:r>
        <w:rPr>
          <w:sz w:val="16"/>
        </w:rPr>
        <w:t>com</w:t>
      </w:r>
      <w:r>
        <w:rPr>
          <w:spacing w:val="-2"/>
          <w:sz w:val="16"/>
        </w:rPr>
        <w:t> </w:t>
      </w:r>
      <w:r>
        <w:rPr>
          <w:sz w:val="16"/>
        </w:rPr>
        <w:t>deficiência,</w:t>
      </w:r>
      <w:r>
        <w:rPr>
          <w:spacing w:val="-2"/>
          <w:sz w:val="16"/>
        </w:rPr>
        <w:t> </w:t>
      </w:r>
      <w:r>
        <w:rPr>
          <w:sz w:val="16"/>
        </w:rPr>
        <w:t>para</w:t>
      </w:r>
      <w:r>
        <w:rPr>
          <w:spacing w:val="-2"/>
          <w:sz w:val="16"/>
        </w:rPr>
        <w:t> </w:t>
      </w:r>
      <w:r>
        <w:rPr>
          <w:sz w:val="16"/>
        </w:rPr>
        <w:t>reabilitado</w:t>
      </w:r>
      <w:r>
        <w:rPr>
          <w:spacing w:val="-2"/>
          <w:sz w:val="16"/>
        </w:rPr>
        <w:t> </w:t>
      </w:r>
      <w:r>
        <w:rPr>
          <w:sz w:val="16"/>
        </w:rPr>
        <w:t>da</w:t>
      </w:r>
      <w:r>
        <w:rPr>
          <w:spacing w:val="-2"/>
          <w:sz w:val="16"/>
        </w:rPr>
        <w:t> </w:t>
      </w:r>
      <w:r>
        <w:rPr>
          <w:sz w:val="16"/>
        </w:rPr>
        <w:t>Previdência</w:t>
      </w:r>
      <w:r>
        <w:rPr>
          <w:spacing w:val="-2"/>
          <w:sz w:val="16"/>
        </w:rPr>
        <w:t> </w:t>
      </w:r>
      <w:r>
        <w:rPr>
          <w:sz w:val="16"/>
        </w:rPr>
        <w:t>Social</w:t>
      </w:r>
      <w:r>
        <w:rPr>
          <w:spacing w:val="-2"/>
          <w:sz w:val="16"/>
        </w:rPr>
        <w:t> </w:t>
      </w:r>
      <w:r>
        <w:rPr>
          <w:sz w:val="16"/>
        </w:rPr>
        <w:t>ou</w:t>
      </w:r>
      <w:r>
        <w:rPr>
          <w:spacing w:val="-2"/>
          <w:sz w:val="16"/>
        </w:rPr>
        <w:t> </w:t>
      </w:r>
      <w:r>
        <w:rPr>
          <w:sz w:val="16"/>
        </w:rPr>
        <w:t>para</w:t>
      </w:r>
      <w:r>
        <w:rPr>
          <w:spacing w:val="-2"/>
          <w:sz w:val="16"/>
        </w:rPr>
        <w:t> </w:t>
      </w:r>
      <w:r>
        <w:rPr>
          <w:sz w:val="16"/>
        </w:rPr>
        <w:t>aprendiz,</w:t>
      </w:r>
      <w:r>
        <w:rPr>
          <w:spacing w:val="-2"/>
          <w:sz w:val="16"/>
        </w:rPr>
        <w:t> </w:t>
      </w:r>
      <w:r>
        <w:rPr>
          <w:sz w:val="16"/>
        </w:rPr>
        <w:t>bem</w:t>
      </w:r>
      <w:r>
        <w:rPr>
          <w:spacing w:val="-2"/>
          <w:sz w:val="16"/>
        </w:rPr>
        <w:t> </w:t>
      </w:r>
      <w:r>
        <w:rPr>
          <w:sz w:val="16"/>
        </w:rPr>
        <w:t>como</w:t>
      </w:r>
      <w:r>
        <w:rPr>
          <w:spacing w:val="-2"/>
          <w:sz w:val="16"/>
        </w:rPr>
        <w:t> </w:t>
      </w:r>
      <w:r>
        <w:rPr>
          <w:sz w:val="16"/>
        </w:rPr>
        <w:t>as</w:t>
      </w:r>
      <w:r>
        <w:rPr>
          <w:spacing w:val="-2"/>
          <w:sz w:val="16"/>
        </w:rPr>
        <w:t> </w:t>
      </w:r>
      <w:r>
        <w:rPr>
          <w:sz w:val="16"/>
        </w:rPr>
        <w:t>reservas</w:t>
      </w:r>
      <w:r>
        <w:rPr>
          <w:spacing w:val="-2"/>
          <w:sz w:val="16"/>
        </w:rPr>
        <w:t> </w:t>
      </w:r>
      <w:r>
        <w:rPr>
          <w:sz w:val="16"/>
        </w:rPr>
        <w:t>de</w:t>
      </w:r>
      <w:r>
        <w:rPr>
          <w:spacing w:val="-2"/>
          <w:sz w:val="16"/>
        </w:rPr>
        <w:t> </w:t>
      </w:r>
      <w:r>
        <w:rPr>
          <w:sz w:val="16"/>
        </w:rPr>
        <w:t>cargos</w:t>
      </w:r>
      <w:r>
        <w:rPr>
          <w:spacing w:val="40"/>
          <w:sz w:val="16"/>
        </w:rPr>
        <w:t> </w:t>
      </w:r>
      <w:r>
        <w:rPr>
          <w:sz w:val="16"/>
        </w:rPr>
        <w:t>previstas na legislação (</w:t>
      </w:r>
      <w:hyperlink r:id="rId44">
        <w:r>
          <w:rPr>
            <w:color w:val="000080"/>
            <w:sz w:val="16"/>
            <w:u w:val="single" w:color="000080"/>
          </w:rPr>
          <w:t>art. 116 da Lei nº 14.133/2021</w:t>
        </w:r>
      </w:hyperlink>
      <w:r>
        <w:rPr>
          <w:sz w:val="16"/>
        </w:rPr>
        <w:t>).</w:t>
      </w:r>
    </w:p>
    <w:p>
      <w:pPr>
        <w:pStyle w:val="ListParagraph"/>
        <w:numPr>
          <w:ilvl w:val="3"/>
          <w:numId w:val="47"/>
        </w:numPr>
        <w:tabs>
          <w:tab w:pos="849" w:val="left" w:leader="none"/>
        </w:tabs>
        <w:spacing w:line="235" w:lineRule="auto" w:before="0" w:after="0"/>
        <w:ind w:left="289" w:right="766" w:firstLine="0"/>
        <w:jc w:val="left"/>
        <w:rPr>
          <w:sz w:val="16"/>
        </w:rPr>
      </w:pPr>
      <w:r>
        <w:rPr>
          <w:sz w:val="16"/>
        </w:rPr>
        <mc:AlternateContent>
          <mc:Choice Requires="wps">
            <w:drawing>
              <wp:anchor distT="0" distB="0" distL="0" distR="0" allowOverlap="1" layoutInCell="1" locked="0" behindDoc="0" simplePos="0" relativeHeight="15732224">
                <wp:simplePos x="0" y="0"/>
                <wp:positionH relativeFrom="page">
                  <wp:posOffset>8262874</wp:posOffset>
                </wp:positionH>
                <wp:positionV relativeFrom="paragraph">
                  <wp:posOffset>99080</wp:posOffset>
                </wp:positionV>
                <wp:extent cx="20955" cy="635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0955" cy="6350"/>
                        </a:xfrm>
                        <a:custGeom>
                          <a:avLst/>
                          <a:gdLst/>
                          <a:ahLst/>
                          <a:cxnLst/>
                          <a:rect l="l" t="t" r="r" b="b"/>
                          <a:pathLst>
                            <a:path w="20955" h="6350">
                              <a:moveTo>
                                <a:pt x="20919" y="6350"/>
                              </a:moveTo>
                              <a:lnTo>
                                <a:pt x="0" y="6350"/>
                              </a:lnTo>
                              <a:lnTo>
                                <a:pt x="0" y="0"/>
                              </a:lnTo>
                              <a:lnTo>
                                <a:pt x="20919" y="0"/>
                              </a:lnTo>
                              <a:lnTo>
                                <a:pt x="20919" y="6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0.620056pt;margin-top:7.80159pt;width:1.64724pt;height:.5pt;mso-position-horizontal-relative:page;mso-position-vertical-relative:paragraph;z-index:15732224" id="docshape22" filled="true" fillcolor="#000080" stroked="false">
                <v:fill type="solid"/>
                <w10:wrap type="none"/>
              </v:rect>
            </w:pict>
          </mc:Fallback>
        </mc:AlternateContent>
      </w:r>
      <w:r>
        <w:rPr>
          <w:sz w:val="16"/>
        </w:rPr>
        <w:t>Comprovar</w:t>
      </w:r>
      <w:r>
        <w:rPr>
          <w:spacing w:val="-2"/>
          <w:sz w:val="16"/>
        </w:rPr>
        <w:t> </w:t>
      </w:r>
      <w:r>
        <w:rPr>
          <w:sz w:val="16"/>
        </w:rPr>
        <w:t>a</w:t>
      </w:r>
      <w:r>
        <w:rPr>
          <w:spacing w:val="-2"/>
          <w:sz w:val="16"/>
        </w:rPr>
        <w:t> </w:t>
      </w:r>
      <w:r>
        <w:rPr>
          <w:sz w:val="16"/>
        </w:rPr>
        <w:t>reserva</w:t>
      </w:r>
      <w:r>
        <w:rPr>
          <w:spacing w:val="-2"/>
          <w:sz w:val="16"/>
        </w:rPr>
        <w:t> </w:t>
      </w:r>
      <w:r>
        <w:rPr>
          <w:sz w:val="16"/>
        </w:rPr>
        <w:t>de</w:t>
      </w:r>
      <w:r>
        <w:rPr>
          <w:spacing w:val="-2"/>
          <w:sz w:val="16"/>
        </w:rPr>
        <w:t> </w:t>
      </w:r>
      <w:r>
        <w:rPr>
          <w:sz w:val="16"/>
        </w:rPr>
        <w:t>cargos</w:t>
      </w:r>
      <w:r>
        <w:rPr>
          <w:spacing w:val="-2"/>
          <w:sz w:val="16"/>
        </w:rPr>
        <w:t> </w:t>
      </w:r>
      <w:r>
        <w:rPr>
          <w:sz w:val="16"/>
        </w:rPr>
        <w:t>a</w:t>
      </w:r>
      <w:r>
        <w:rPr>
          <w:spacing w:val="-2"/>
          <w:sz w:val="16"/>
        </w:rPr>
        <w:t> </w:t>
      </w:r>
      <w:r>
        <w:rPr>
          <w:sz w:val="16"/>
        </w:rPr>
        <w:t>que</w:t>
      </w:r>
      <w:r>
        <w:rPr>
          <w:spacing w:val="-2"/>
          <w:sz w:val="16"/>
        </w:rPr>
        <w:t> </w:t>
      </w:r>
      <w:r>
        <w:rPr>
          <w:sz w:val="16"/>
        </w:rPr>
        <w:t>se</w:t>
      </w:r>
      <w:r>
        <w:rPr>
          <w:spacing w:val="-2"/>
          <w:sz w:val="16"/>
        </w:rPr>
        <w:t> </w:t>
      </w:r>
      <w:r>
        <w:rPr>
          <w:sz w:val="16"/>
        </w:rPr>
        <w:t>refere</w:t>
      </w:r>
      <w:r>
        <w:rPr>
          <w:spacing w:val="-2"/>
          <w:sz w:val="16"/>
        </w:rPr>
        <w:t> </w:t>
      </w:r>
      <w:r>
        <w:rPr>
          <w:sz w:val="16"/>
        </w:rPr>
        <w:t>a</w:t>
      </w:r>
      <w:r>
        <w:rPr>
          <w:spacing w:val="-2"/>
          <w:sz w:val="16"/>
        </w:rPr>
        <w:t> </w:t>
      </w:r>
      <w:r>
        <w:rPr>
          <w:sz w:val="16"/>
        </w:rPr>
        <w:t>cláusula</w:t>
      </w:r>
      <w:r>
        <w:rPr>
          <w:spacing w:val="-2"/>
          <w:sz w:val="16"/>
        </w:rPr>
        <w:t> </w:t>
      </w:r>
      <w:r>
        <w:rPr>
          <w:sz w:val="16"/>
        </w:rPr>
        <w:t>acima,</w:t>
      </w:r>
      <w:r>
        <w:rPr>
          <w:spacing w:val="-2"/>
          <w:sz w:val="16"/>
        </w:rPr>
        <w:t> </w:t>
      </w:r>
      <w:r>
        <w:rPr>
          <w:sz w:val="16"/>
        </w:rPr>
        <w:t>no</w:t>
      </w:r>
      <w:r>
        <w:rPr>
          <w:spacing w:val="-2"/>
          <w:sz w:val="16"/>
        </w:rPr>
        <w:t> </w:t>
      </w:r>
      <w:r>
        <w:rPr>
          <w:sz w:val="16"/>
        </w:rPr>
        <w:t>prazo</w:t>
      </w:r>
      <w:r>
        <w:rPr>
          <w:spacing w:val="-2"/>
          <w:sz w:val="16"/>
        </w:rPr>
        <w:t> </w:t>
      </w:r>
      <w:r>
        <w:rPr>
          <w:sz w:val="16"/>
        </w:rPr>
        <w:t>fixado</w:t>
      </w:r>
      <w:r>
        <w:rPr>
          <w:spacing w:val="-2"/>
          <w:sz w:val="16"/>
        </w:rPr>
        <w:t> </w:t>
      </w:r>
      <w:r>
        <w:rPr>
          <w:sz w:val="16"/>
        </w:rPr>
        <w:t>pelo</w:t>
      </w:r>
      <w:r>
        <w:rPr>
          <w:spacing w:val="-2"/>
          <w:sz w:val="16"/>
        </w:rPr>
        <w:t> </w:t>
      </w:r>
      <w:r>
        <w:rPr>
          <w:sz w:val="16"/>
        </w:rPr>
        <w:t>Fiscal</w:t>
      </w:r>
      <w:r>
        <w:rPr>
          <w:spacing w:val="-2"/>
          <w:sz w:val="16"/>
        </w:rPr>
        <w:t> </w:t>
      </w:r>
      <w:r>
        <w:rPr>
          <w:sz w:val="16"/>
        </w:rPr>
        <w:t>do</w:t>
      </w:r>
      <w:r>
        <w:rPr>
          <w:spacing w:val="-2"/>
          <w:sz w:val="16"/>
        </w:rPr>
        <w:t> </w:t>
      </w:r>
      <w:r>
        <w:rPr>
          <w:sz w:val="16"/>
        </w:rPr>
        <w:t>Contrato,</w:t>
      </w:r>
      <w:r>
        <w:rPr>
          <w:spacing w:val="-2"/>
          <w:sz w:val="16"/>
        </w:rPr>
        <w:t> </w:t>
      </w:r>
      <w:r>
        <w:rPr>
          <w:sz w:val="16"/>
        </w:rPr>
        <w:t>com</w:t>
      </w:r>
      <w:r>
        <w:rPr>
          <w:spacing w:val="-2"/>
          <w:sz w:val="16"/>
        </w:rPr>
        <w:t> </w:t>
      </w:r>
      <w:r>
        <w:rPr>
          <w:sz w:val="16"/>
        </w:rPr>
        <w:t>a</w:t>
      </w:r>
      <w:r>
        <w:rPr>
          <w:spacing w:val="-2"/>
          <w:sz w:val="16"/>
        </w:rPr>
        <w:t> </w:t>
      </w:r>
      <w:r>
        <w:rPr>
          <w:sz w:val="16"/>
        </w:rPr>
        <w:t>indicação</w:t>
      </w:r>
      <w:r>
        <w:rPr>
          <w:spacing w:val="-2"/>
          <w:sz w:val="16"/>
        </w:rPr>
        <w:t> </w:t>
      </w:r>
      <w:r>
        <w:rPr>
          <w:sz w:val="16"/>
        </w:rPr>
        <w:t>dos</w:t>
      </w:r>
      <w:r>
        <w:rPr>
          <w:spacing w:val="-2"/>
          <w:sz w:val="16"/>
        </w:rPr>
        <w:t> </w:t>
      </w:r>
      <w:r>
        <w:rPr>
          <w:sz w:val="16"/>
        </w:rPr>
        <w:t>empregados</w:t>
      </w:r>
      <w:r>
        <w:rPr>
          <w:spacing w:val="-2"/>
          <w:sz w:val="16"/>
        </w:rPr>
        <w:t> </w:t>
      </w:r>
      <w:r>
        <w:rPr>
          <w:sz w:val="16"/>
        </w:rPr>
        <w:t>que</w:t>
      </w:r>
      <w:r>
        <w:rPr>
          <w:spacing w:val="-2"/>
          <w:sz w:val="16"/>
        </w:rPr>
        <w:t> </w:t>
      </w:r>
      <w:r>
        <w:rPr>
          <w:sz w:val="16"/>
        </w:rPr>
        <w:t>preencheram</w:t>
      </w:r>
      <w:r>
        <w:rPr>
          <w:spacing w:val="-2"/>
          <w:sz w:val="16"/>
        </w:rPr>
        <w:t> </w:t>
      </w:r>
      <w:r>
        <w:rPr>
          <w:sz w:val="16"/>
        </w:rPr>
        <w:t>as</w:t>
      </w:r>
      <w:r>
        <w:rPr>
          <w:spacing w:val="-2"/>
          <w:sz w:val="16"/>
        </w:rPr>
        <w:t> </w:t>
      </w:r>
      <w:r>
        <w:rPr>
          <w:sz w:val="16"/>
        </w:rPr>
        <w:t>referidas</w:t>
      </w:r>
      <w:r>
        <w:rPr>
          <w:spacing w:val="-2"/>
          <w:sz w:val="16"/>
        </w:rPr>
        <w:t> </w:t>
      </w:r>
      <w:r>
        <w:rPr>
          <w:sz w:val="16"/>
        </w:rPr>
        <w:t>vagas</w:t>
      </w:r>
      <w:r>
        <w:rPr>
          <w:spacing w:val="-2"/>
          <w:sz w:val="16"/>
        </w:rPr>
        <w:t> </w:t>
      </w:r>
      <w:r>
        <w:rPr>
          <w:sz w:val="16"/>
        </w:rPr>
        <w:t>(</w:t>
      </w:r>
      <w:hyperlink r:id="rId44">
        <w:r>
          <w:rPr>
            <w:color w:val="000080"/>
            <w:sz w:val="16"/>
            <w:u w:val="single" w:color="000080"/>
          </w:rPr>
          <w:t>art.</w:t>
        </w:r>
        <w:r>
          <w:rPr>
            <w:color w:val="000080"/>
            <w:spacing w:val="-2"/>
            <w:sz w:val="16"/>
            <w:u w:val="single" w:color="000080"/>
          </w:rPr>
          <w:t> </w:t>
        </w:r>
        <w:r>
          <w:rPr>
            <w:color w:val="000080"/>
            <w:sz w:val="16"/>
            <w:u w:val="single" w:color="000080"/>
          </w:rPr>
          <w:t>116</w:t>
        </w:r>
        <w:r>
          <w:rPr>
            <w:color w:val="000080"/>
            <w:sz w:val="16"/>
          </w:rPr>
          <w:t>,</w:t>
        </w:r>
        <w:r>
          <w:rPr>
            <w:color w:val="000080"/>
            <w:spacing w:val="-2"/>
            <w:sz w:val="16"/>
          </w:rPr>
          <w:t> </w:t>
        </w:r>
        <w:r>
          <w:rPr>
            <w:color w:val="000080"/>
            <w:sz w:val="16"/>
          </w:rPr>
          <w:t>p</w:t>
        </w:r>
        <w:r>
          <w:rPr>
            <w:color w:val="000080"/>
            <w:sz w:val="16"/>
            <w:u w:val="single" w:color="000080"/>
          </w:rPr>
          <w:t>arágrafo</w:t>
        </w:r>
        <w:r>
          <w:rPr>
            <w:color w:val="000080"/>
            <w:spacing w:val="-2"/>
            <w:sz w:val="16"/>
            <w:u w:val="single" w:color="000080"/>
          </w:rPr>
          <w:t> </w:t>
        </w:r>
        <w:r>
          <w:rPr>
            <w:color w:val="000080"/>
            <w:sz w:val="16"/>
            <w:u w:val="single" w:color="000080"/>
          </w:rPr>
          <w:t>único,</w:t>
        </w:r>
        <w:r>
          <w:rPr>
            <w:color w:val="000080"/>
            <w:spacing w:val="-2"/>
            <w:sz w:val="16"/>
            <w:u w:val="single" w:color="000080"/>
          </w:rPr>
          <w:t> </w:t>
        </w:r>
        <w:r>
          <w:rPr>
            <w:color w:val="000080"/>
            <w:sz w:val="16"/>
            <w:u w:val="single" w:color="000080"/>
          </w:rPr>
          <w:t>da</w:t>
        </w:r>
        <w:r>
          <w:rPr>
            <w:color w:val="000080"/>
            <w:spacing w:val="-2"/>
            <w:sz w:val="16"/>
            <w:u w:val="single" w:color="000080"/>
          </w:rPr>
          <w:t> </w:t>
        </w:r>
        <w:r>
          <w:rPr>
            <w:color w:val="000080"/>
            <w:sz w:val="16"/>
            <w:u w:val="single" w:color="000080"/>
          </w:rPr>
          <w:t>Lei</w:t>
        </w:r>
        <w:r>
          <w:rPr>
            <w:color w:val="000080"/>
            <w:spacing w:val="-2"/>
            <w:sz w:val="16"/>
            <w:u w:val="single" w:color="000080"/>
          </w:rPr>
          <w:t> </w:t>
        </w:r>
        <w:r>
          <w:rPr>
            <w:color w:val="000080"/>
            <w:sz w:val="16"/>
            <w:u w:val="single" w:color="000080"/>
          </w:rPr>
          <w:t>nº</w:t>
        </w:r>
      </w:hyperlink>
      <w:r>
        <w:rPr>
          <w:color w:val="000080"/>
          <w:spacing w:val="40"/>
          <w:sz w:val="16"/>
        </w:rPr>
        <w:t> </w:t>
      </w:r>
      <w:hyperlink r:id="rId44">
        <w:r>
          <w:rPr>
            <w:color w:val="000080"/>
            <w:spacing w:val="-2"/>
            <w:sz w:val="16"/>
            <w:u w:val="single" w:color="000080"/>
          </w:rPr>
          <w:t>14.133/2021</w:t>
        </w:r>
      </w:hyperlink>
      <w:r>
        <w:rPr>
          <w:spacing w:val="-2"/>
          <w:sz w:val="16"/>
        </w:rPr>
        <w:t>).</w:t>
      </w:r>
    </w:p>
    <w:p>
      <w:pPr>
        <w:pStyle w:val="ListParagraph"/>
        <w:numPr>
          <w:ilvl w:val="2"/>
          <w:numId w:val="47"/>
        </w:numPr>
        <w:tabs>
          <w:tab w:pos="729" w:val="left" w:leader="none"/>
        </w:tabs>
        <w:spacing w:line="178" w:lineRule="exact" w:before="0" w:after="0"/>
        <w:ind w:left="729" w:right="0" w:hanging="440"/>
        <w:jc w:val="left"/>
        <w:rPr>
          <w:sz w:val="16"/>
        </w:rPr>
      </w:pPr>
      <w:r>
        <w:rPr>
          <w:sz w:val="16"/>
        </w:rPr>
        <w:t>Guardar sigilo sobre todas as informações obtidas em decorrência do cumprimento do </w:t>
      </w:r>
      <w:r>
        <w:rPr>
          <w:spacing w:val="-2"/>
          <w:sz w:val="16"/>
        </w:rPr>
        <w:t>Contrato.</w:t>
      </w:r>
    </w:p>
    <w:p>
      <w:pPr>
        <w:pStyle w:val="ListParagraph"/>
        <w:numPr>
          <w:ilvl w:val="2"/>
          <w:numId w:val="47"/>
        </w:numPr>
        <w:tabs>
          <w:tab w:pos="720" w:val="left" w:leader="none"/>
        </w:tabs>
        <w:spacing w:line="235" w:lineRule="auto" w:before="0" w:after="0"/>
        <w:ind w:left="289" w:right="312" w:firstLine="0"/>
        <w:jc w:val="left"/>
        <w:rPr>
          <w:sz w:val="16"/>
        </w:rPr>
      </w:pPr>
      <w:r>
        <w:rPr>
          <w:sz w:val="16"/>
        </w:rPr>
        <w:t>Arcar</w:t>
      </w:r>
      <w:r>
        <w:rPr>
          <w:spacing w:val="-2"/>
          <w:sz w:val="16"/>
        </w:rPr>
        <w:t> </w:t>
      </w:r>
      <w:r>
        <w:rPr>
          <w:sz w:val="16"/>
        </w:rPr>
        <w:t>com</w:t>
      </w:r>
      <w:r>
        <w:rPr>
          <w:spacing w:val="-2"/>
          <w:sz w:val="16"/>
        </w:rPr>
        <w:t> </w:t>
      </w:r>
      <w:r>
        <w:rPr>
          <w:sz w:val="16"/>
        </w:rPr>
        <w:t>o</w:t>
      </w:r>
      <w:r>
        <w:rPr>
          <w:spacing w:val="-2"/>
          <w:sz w:val="16"/>
        </w:rPr>
        <w:t> </w:t>
      </w:r>
      <w:r>
        <w:rPr>
          <w:sz w:val="16"/>
        </w:rPr>
        <w:t>ônus</w:t>
      </w:r>
      <w:r>
        <w:rPr>
          <w:spacing w:val="-2"/>
          <w:sz w:val="16"/>
        </w:rPr>
        <w:t> </w:t>
      </w:r>
      <w:r>
        <w:rPr>
          <w:sz w:val="16"/>
        </w:rPr>
        <w:t>decorrente</w:t>
      </w:r>
      <w:r>
        <w:rPr>
          <w:spacing w:val="-2"/>
          <w:sz w:val="16"/>
        </w:rPr>
        <w:t> </w:t>
      </w:r>
      <w:r>
        <w:rPr>
          <w:sz w:val="16"/>
        </w:rPr>
        <w:t>de</w:t>
      </w:r>
      <w:r>
        <w:rPr>
          <w:spacing w:val="-2"/>
          <w:sz w:val="16"/>
        </w:rPr>
        <w:t> </w:t>
      </w:r>
      <w:r>
        <w:rPr>
          <w:sz w:val="16"/>
        </w:rPr>
        <w:t>eventual</w:t>
      </w:r>
      <w:r>
        <w:rPr>
          <w:spacing w:val="-2"/>
          <w:sz w:val="16"/>
        </w:rPr>
        <w:t> </w:t>
      </w:r>
      <w:r>
        <w:rPr>
          <w:sz w:val="16"/>
        </w:rPr>
        <w:t>equívoco</w:t>
      </w:r>
      <w:r>
        <w:rPr>
          <w:spacing w:val="-2"/>
          <w:sz w:val="16"/>
        </w:rPr>
        <w:t> </w:t>
      </w:r>
      <w:r>
        <w:rPr>
          <w:sz w:val="16"/>
        </w:rPr>
        <w:t>no</w:t>
      </w:r>
      <w:r>
        <w:rPr>
          <w:spacing w:val="-2"/>
          <w:sz w:val="16"/>
        </w:rPr>
        <w:t> </w:t>
      </w:r>
      <w:r>
        <w:rPr>
          <w:sz w:val="16"/>
        </w:rPr>
        <w:t>dimensionamento</w:t>
      </w:r>
      <w:r>
        <w:rPr>
          <w:spacing w:val="-2"/>
          <w:sz w:val="16"/>
        </w:rPr>
        <w:t> </w:t>
      </w:r>
      <w:r>
        <w:rPr>
          <w:sz w:val="16"/>
        </w:rPr>
        <w:t>dos</w:t>
      </w:r>
      <w:r>
        <w:rPr>
          <w:spacing w:val="-2"/>
          <w:sz w:val="16"/>
        </w:rPr>
        <w:t> </w:t>
      </w:r>
      <w:r>
        <w:rPr>
          <w:sz w:val="16"/>
        </w:rPr>
        <w:t>quantitativos</w:t>
      </w:r>
      <w:r>
        <w:rPr>
          <w:spacing w:val="-2"/>
          <w:sz w:val="16"/>
        </w:rPr>
        <w:t> </w:t>
      </w:r>
      <w:r>
        <w:rPr>
          <w:sz w:val="16"/>
        </w:rPr>
        <w:t>de</w:t>
      </w:r>
      <w:r>
        <w:rPr>
          <w:spacing w:val="-2"/>
          <w:sz w:val="16"/>
        </w:rPr>
        <w:t> </w:t>
      </w:r>
      <w:r>
        <w:rPr>
          <w:sz w:val="16"/>
        </w:rPr>
        <w:t>sua</w:t>
      </w:r>
      <w:r>
        <w:rPr>
          <w:spacing w:val="-2"/>
          <w:sz w:val="16"/>
        </w:rPr>
        <w:t> </w:t>
      </w:r>
      <w:r>
        <w:rPr>
          <w:sz w:val="16"/>
        </w:rPr>
        <w:t>proposta,</w:t>
      </w:r>
      <w:r>
        <w:rPr>
          <w:spacing w:val="-2"/>
          <w:sz w:val="16"/>
        </w:rPr>
        <w:t> </w:t>
      </w:r>
      <w:r>
        <w:rPr>
          <w:sz w:val="16"/>
        </w:rPr>
        <w:t>inclusive</w:t>
      </w:r>
      <w:r>
        <w:rPr>
          <w:spacing w:val="-2"/>
          <w:sz w:val="16"/>
        </w:rPr>
        <w:t> </w:t>
      </w:r>
      <w:r>
        <w:rPr>
          <w:sz w:val="16"/>
        </w:rPr>
        <w:t>quanto</w:t>
      </w:r>
      <w:r>
        <w:rPr>
          <w:spacing w:val="-2"/>
          <w:sz w:val="16"/>
        </w:rPr>
        <w:t> </w:t>
      </w:r>
      <w:r>
        <w:rPr>
          <w:sz w:val="16"/>
        </w:rPr>
        <w:t>aos</w:t>
      </w:r>
      <w:r>
        <w:rPr>
          <w:spacing w:val="-2"/>
          <w:sz w:val="16"/>
        </w:rPr>
        <w:t> </w:t>
      </w:r>
      <w:r>
        <w:rPr>
          <w:sz w:val="16"/>
        </w:rPr>
        <w:t>custos</w:t>
      </w:r>
      <w:r>
        <w:rPr>
          <w:spacing w:val="-2"/>
          <w:sz w:val="16"/>
        </w:rPr>
        <w:t> </w:t>
      </w:r>
      <w:r>
        <w:rPr>
          <w:sz w:val="16"/>
        </w:rPr>
        <w:t>variáveis</w:t>
      </w:r>
      <w:r>
        <w:rPr>
          <w:spacing w:val="-2"/>
          <w:sz w:val="16"/>
        </w:rPr>
        <w:t> </w:t>
      </w:r>
      <w:r>
        <w:rPr>
          <w:sz w:val="16"/>
        </w:rPr>
        <w:t>decorrentes</w:t>
      </w:r>
      <w:r>
        <w:rPr>
          <w:spacing w:val="-2"/>
          <w:sz w:val="16"/>
        </w:rPr>
        <w:t> </w:t>
      </w:r>
      <w:r>
        <w:rPr>
          <w:sz w:val="16"/>
        </w:rPr>
        <w:t>de</w:t>
      </w:r>
      <w:r>
        <w:rPr>
          <w:spacing w:val="-2"/>
          <w:sz w:val="16"/>
        </w:rPr>
        <w:t> </w:t>
      </w:r>
      <w:r>
        <w:rPr>
          <w:sz w:val="16"/>
        </w:rPr>
        <w:t>fatores</w:t>
      </w:r>
      <w:r>
        <w:rPr>
          <w:spacing w:val="-2"/>
          <w:sz w:val="16"/>
        </w:rPr>
        <w:t> </w:t>
      </w:r>
      <w:r>
        <w:rPr>
          <w:sz w:val="16"/>
        </w:rPr>
        <w:t>futuros</w:t>
      </w:r>
      <w:r>
        <w:rPr>
          <w:spacing w:val="-2"/>
          <w:sz w:val="16"/>
        </w:rPr>
        <w:t> </w:t>
      </w:r>
      <w:r>
        <w:rPr>
          <w:sz w:val="16"/>
        </w:rPr>
        <w:t>e</w:t>
      </w:r>
      <w:r>
        <w:rPr>
          <w:spacing w:val="-2"/>
          <w:sz w:val="16"/>
        </w:rPr>
        <w:t> </w:t>
      </w:r>
      <w:r>
        <w:rPr>
          <w:sz w:val="16"/>
        </w:rPr>
        <w:t>incertos,</w:t>
      </w:r>
      <w:r>
        <w:rPr>
          <w:spacing w:val="-2"/>
          <w:sz w:val="16"/>
        </w:rPr>
        <w:t> </w:t>
      </w:r>
      <w:r>
        <w:rPr>
          <w:sz w:val="16"/>
        </w:rPr>
        <w:t>devendo</w:t>
      </w:r>
      <w:r>
        <w:rPr>
          <w:spacing w:val="-2"/>
          <w:sz w:val="16"/>
        </w:rPr>
        <w:t> </w:t>
      </w:r>
      <w:r>
        <w:rPr>
          <w:sz w:val="16"/>
        </w:rPr>
        <w:t>complementá-los,</w:t>
      </w:r>
      <w:r>
        <w:rPr>
          <w:spacing w:val="-2"/>
          <w:sz w:val="16"/>
        </w:rPr>
        <w:t> </w:t>
      </w:r>
      <w:r>
        <w:rPr>
          <w:sz w:val="16"/>
        </w:rPr>
        <w:t>caso</w:t>
      </w:r>
      <w:r>
        <w:rPr>
          <w:spacing w:val="-2"/>
          <w:sz w:val="16"/>
        </w:rPr>
        <w:t> </w:t>
      </w:r>
      <w:r>
        <w:rPr>
          <w:sz w:val="16"/>
        </w:rPr>
        <w:t>o</w:t>
      </w:r>
      <w:r>
        <w:rPr>
          <w:spacing w:val="40"/>
          <w:sz w:val="16"/>
        </w:rPr>
        <w:t> </w:t>
      </w:r>
      <w:r>
        <w:rPr>
          <w:sz w:val="16"/>
        </w:rPr>
        <w:t>previsto inicialmente em sua proposta não seja satisfatório para o atendimento do objeto do Contrato, exceto quando ocorrer algum dos eventos arrolados no </w:t>
      </w:r>
      <w:hyperlink r:id="rId45">
        <w:r>
          <w:rPr>
            <w:color w:val="000080"/>
            <w:sz w:val="16"/>
            <w:u w:val="single" w:color="000080"/>
          </w:rPr>
          <w:t>art</w:t>
        </w:r>
        <w:r>
          <w:rPr>
            <w:color w:val="000080"/>
            <w:sz w:val="16"/>
          </w:rPr>
          <w:t>i</w:t>
        </w:r>
        <w:r>
          <w:rPr>
            <w:color w:val="000080"/>
            <w:sz w:val="16"/>
            <w:u w:val="single" w:color="000080"/>
          </w:rPr>
          <w:t>go 124, II, “d”, da Lei nº 14.133/2021.</w:t>
        </w:r>
      </w:hyperlink>
    </w:p>
    <w:p>
      <w:pPr>
        <w:pStyle w:val="ListParagraph"/>
        <w:numPr>
          <w:ilvl w:val="2"/>
          <w:numId w:val="47"/>
        </w:numPr>
        <w:tabs>
          <w:tab w:pos="729" w:val="left" w:leader="none"/>
        </w:tabs>
        <w:spacing w:line="178" w:lineRule="exact" w:before="0" w:after="0"/>
        <w:ind w:left="729" w:right="0" w:hanging="440"/>
        <w:jc w:val="left"/>
        <w:rPr>
          <w:sz w:val="16"/>
        </w:rPr>
      </w:pPr>
      <w:r>
        <w:rPr>
          <w:sz w:val="16"/>
        </w:rPr>
        <w:t>Cumprir,</w:t>
      </w:r>
      <w:r>
        <w:rPr>
          <w:spacing w:val="-1"/>
          <w:sz w:val="16"/>
        </w:rPr>
        <w:t> </w:t>
      </w:r>
      <w:r>
        <w:rPr>
          <w:sz w:val="16"/>
        </w:rPr>
        <w:t>além dos</w:t>
      </w:r>
      <w:r>
        <w:rPr>
          <w:spacing w:val="-1"/>
          <w:sz w:val="16"/>
        </w:rPr>
        <w:t> </w:t>
      </w:r>
      <w:r>
        <w:rPr>
          <w:sz w:val="16"/>
        </w:rPr>
        <w:t>postulados legais</w:t>
      </w:r>
      <w:r>
        <w:rPr>
          <w:spacing w:val="-1"/>
          <w:sz w:val="16"/>
        </w:rPr>
        <w:t> </w:t>
      </w:r>
      <w:r>
        <w:rPr>
          <w:sz w:val="16"/>
        </w:rPr>
        <w:t>vigentes de âmbito</w:t>
      </w:r>
      <w:r>
        <w:rPr>
          <w:spacing w:val="-1"/>
          <w:sz w:val="16"/>
        </w:rPr>
        <w:t> </w:t>
      </w:r>
      <w:r>
        <w:rPr>
          <w:sz w:val="16"/>
        </w:rPr>
        <w:t>federal, estadual</w:t>
      </w:r>
      <w:r>
        <w:rPr>
          <w:spacing w:val="-1"/>
          <w:sz w:val="16"/>
        </w:rPr>
        <w:t> </w:t>
      </w:r>
      <w:r>
        <w:rPr>
          <w:sz w:val="16"/>
        </w:rPr>
        <w:t>ou municipal, as</w:t>
      </w:r>
      <w:r>
        <w:rPr>
          <w:spacing w:val="-1"/>
          <w:sz w:val="16"/>
        </w:rPr>
        <w:t> </w:t>
      </w:r>
      <w:r>
        <w:rPr>
          <w:sz w:val="16"/>
        </w:rPr>
        <w:t>normas de</w:t>
      </w:r>
      <w:r>
        <w:rPr>
          <w:spacing w:val="-1"/>
          <w:sz w:val="16"/>
        </w:rPr>
        <w:t> </w:t>
      </w:r>
      <w:r>
        <w:rPr>
          <w:sz w:val="16"/>
        </w:rPr>
        <w:t>segurança do </w:t>
      </w:r>
      <w:r>
        <w:rPr>
          <w:b/>
          <w:spacing w:val="-2"/>
          <w:sz w:val="16"/>
        </w:rPr>
        <w:t>CONTRATANTE</w:t>
      </w:r>
      <w:r>
        <w:rPr>
          <w:spacing w:val="-2"/>
          <w:sz w:val="16"/>
        </w:rPr>
        <w:t>.</w:t>
      </w:r>
    </w:p>
    <w:p>
      <w:pPr>
        <w:pStyle w:val="ListParagraph"/>
        <w:numPr>
          <w:ilvl w:val="2"/>
          <w:numId w:val="47"/>
        </w:numPr>
        <w:tabs>
          <w:tab w:pos="729" w:val="left" w:leader="none"/>
        </w:tabs>
        <w:spacing w:line="235" w:lineRule="auto" w:before="1" w:after="0"/>
        <w:ind w:left="289" w:right="468" w:firstLine="0"/>
        <w:jc w:val="left"/>
        <w:rPr>
          <w:sz w:val="16"/>
        </w:rPr>
      </w:pPr>
      <w:r>
        <w:rPr>
          <w:sz w:val="16"/>
        </w:rPr>
        <w:t>Prestar</w:t>
      </w:r>
      <w:r>
        <w:rPr>
          <w:spacing w:val="-3"/>
          <w:sz w:val="16"/>
        </w:rPr>
        <w:t> </w:t>
      </w:r>
      <w:r>
        <w:rPr>
          <w:sz w:val="16"/>
        </w:rPr>
        <w:t>esclarecimentos</w:t>
      </w:r>
      <w:r>
        <w:rPr>
          <w:spacing w:val="-3"/>
          <w:sz w:val="16"/>
        </w:rPr>
        <w:t> </w:t>
      </w:r>
      <w:r>
        <w:rPr>
          <w:sz w:val="16"/>
        </w:rPr>
        <w:t>ou</w:t>
      </w:r>
      <w:r>
        <w:rPr>
          <w:spacing w:val="-3"/>
          <w:sz w:val="16"/>
        </w:rPr>
        <w:t> </w:t>
      </w:r>
      <w:r>
        <w:rPr>
          <w:sz w:val="16"/>
        </w:rPr>
        <w:t>informações</w:t>
      </w:r>
      <w:r>
        <w:rPr>
          <w:spacing w:val="-3"/>
          <w:sz w:val="16"/>
        </w:rPr>
        <w:t> </w:t>
      </w:r>
      <w:r>
        <w:rPr>
          <w:sz w:val="16"/>
        </w:rPr>
        <w:t>solicitadas</w:t>
      </w:r>
      <w:r>
        <w:rPr>
          <w:spacing w:val="-3"/>
          <w:sz w:val="16"/>
        </w:rPr>
        <w:t> </w:t>
      </w:r>
      <w:r>
        <w:rPr>
          <w:sz w:val="16"/>
        </w:rPr>
        <w:t>pelo</w:t>
      </w:r>
      <w:r>
        <w:rPr>
          <w:spacing w:val="-3"/>
          <w:sz w:val="16"/>
        </w:rPr>
        <w:t> </w:t>
      </w:r>
      <w:r>
        <w:rPr>
          <w:b/>
          <w:sz w:val="16"/>
        </w:rPr>
        <w:t>CONTRATANTE</w:t>
      </w:r>
      <w:r>
        <w:rPr>
          <w:b/>
          <w:spacing w:val="-3"/>
          <w:sz w:val="16"/>
        </w:rPr>
        <w:t> </w:t>
      </w:r>
      <w:r>
        <w:rPr>
          <w:sz w:val="16"/>
        </w:rPr>
        <w:t>ou</w:t>
      </w:r>
      <w:r>
        <w:rPr>
          <w:spacing w:val="-3"/>
          <w:sz w:val="16"/>
        </w:rPr>
        <w:t> </w:t>
      </w:r>
      <w:r>
        <w:rPr>
          <w:sz w:val="16"/>
        </w:rPr>
        <w:t>por</w:t>
      </w:r>
      <w:r>
        <w:rPr>
          <w:spacing w:val="-3"/>
          <w:sz w:val="16"/>
        </w:rPr>
        <w:t> </w:t>
      </w:r>
      <w:r>
        <w:rPr>
          <w:sz w:val="16"/>
        </w:rPr>
        <w:t>seus</w:t>
      </w:r>
      <w:r>
        <w:rPr>
          <w:spacing w:val="-3"/>
          <w:sz w:val="16"/>
        </w:rPr>
        <w:t> </w:t>
      </w:r>
      <w:r>
        <w:rPr>
          <w:sz w:val="16"/>
        </w:rPr>
        <w:t>prepostos,</w:t>
      </w:r>
      <w:r>
        <w:rPr>
          <w:spacing w:val="-3"/>
          <w:sz w:val="16"/>
        </w:rPr>
        <w:t> </w:t>
      </w:r>
      <w:r>
        <w:rPr>
          <w:sz w:val="16"/>
        </w:rPr>
        <w:t>garantindo-lhes</w:t>
      </w:r>
      <w:r>
        <w:rPr>
          <w:spacing w:val="-3"/>
          <w:sz w:val="16"/>
        </w:rPr>
        <w:t> </w:t>
      </w:r>
      <w:r>
        <w:rPr>
          <w:sz w:val="16"/>
        </w:rPr>
        <w:t>o</w:t>
      </w:r>
      <w:r>
        <w:rPr>
          <w:spacing w:val="-3"/>
          <w:sz w:val="16"/>
        </w:rPr>
        <w:t> </w:t>
      </w:r>
      <w:r>
        <w:rPr>
          <w:sz w:val="16"/>
        </w:rPr>
        <w:t>acesso,</w:t>
      </w:r>
      <w:r>
        <w:rPr>
          <w:spacing w:val="-3"/>
          <w:sz w:val="16"/>
        </w:rPr>
        <w:t> </w:t>
      </w:r>
      <w:r>
        <w:rPr>
          <w:sz w:val="16"/>
        </w:rPr>
        <w:t>a</w:t>
      </w:r>
      <w:r>
        <w:rPr>
          <w:spacing w:val="-3"/>
          <w:sz w:val="16"/>
        </w:rPr>
        <w:t> </w:t>
      </w:r>
      <w:r>
        <w:rPr>
          <w:sz w:val="16"/>
        </w:rPr>
        <w:t>qualquer</w:t>
      </w:r>
      <w:r>
        <w:rPr>
          <w:spacing w:val="-3"/>
          <w:sz w:val="16"/>
        </w:rPr>
        <w:t> </w:t>
      </w:r>
      <w:r>
        <w:rPr>
          <w:sz w:val="16"/>
        </w:rPr>
        <w:t>tempo,</w:t>
      </w:r>
      <w:r>
        <w:rPr>
          <w:spacing w:val="-3"/>
          <w:sz w:val="16"/>
        </w:rPr>
        <w:t> </w:t>
      </w:r>
      <w:r>
        <w:rPr>
          <w:sz w:val="16"/>
        </w:rPr>
        <w:t>ao</w:t>
      </w:r>
      <w:r>
        <w:rPr>
          <w:spacing w:val="-3"/>
          <w:sz w:val="16"/>
        </w:rPr>
        <w:t> </w:t>
      </w:r>
      <w:r>
        <w:rPr>
          <w:sz w:val="16"/>
        </w:rPr>
        <w:t>local</w:t>
      </w:r>
      <w:r>
        <w:rPr>
          <w:spacing w:val="-3"/>
          <w:sz w:val="16"/>
        </w:rPr>
        <w:t> </w:t>
      </w:r>
      <w:r>
        <w:rPr>
          <w:sz w:val="16"/>
        </w:rPr>
        <w:t>dos</w:t>
      </w:r>
      <w:r>
        <w:rPr>
          <w:spacing w:val="-3"/>
          <w:sz w:val="16"/>
        </w:rPr>
        <w:t> </w:t>
      </w:r>
      <w:r>
        <w:rPr>
          <w:sz w:val="16"/>
        </w:rPr>
        <w:t>trabalhos,</w:t>
      </w:r>
      <w:r>
        <w:rPr>
          <w:spacing w:val="-3"/>
          <w:sz w:val="16"/>
        </w:rPr>
        <w:t> </w:t>
      </w:r>
      <w:r>
        <w:rPr>
          <w:sz w:val="16"/>
        </w:rPr>
        <w:t>bem</w:t>
      </w:r>
      <w:r>
        <w:rPr>
          <w:spacing w:val="-3"/>
          <w:sz w:val="16"/>
        </w:rPr>
        <w:t> </w:t>
      </w:r>
      <w:r>
        <w:rPr>
          <w:sz w:val="16"/>
        </w:rPr>
        <w:t>como</w:t>
      </w:r>
      <w:r>
        <w:rPr>
          <w:spacing w:val="-3"/>
          <w:sz w:val="16"/>
        </w:rPr>
        <w:t> </w:t>
      </w:r>
      <w:r>
        <w:rPr>
          <w:sz w:val="16"/>
        </w:rPr>
        <w:t>aos</w:t>
      </w:r>
      <w:r>
        <w:rPr>
          <w:spacing w:val="-3"/>
          <w:sz w:val="16"/>
        </w:rPr>
        <w:t> </w:t>
      </w:r>
      <w:r>
        <w:rPr>
          <w:sz w:val="16"/>
        </w:rPr>
        <w:t>documentos</w:t>
      </w:r>
      <w:r>
        <w:rPr>
          <w:spacing w:val="-3"/>
          <w:sz w:val="16"/>
        </w:rPr>
        <w:t> </w:t>
      </w:r>
      <w:r>
        <w:rPr>
          <w:sz w:val="16"/>
        </w:rPr>
        <w:t>relativos</w:t>
      </w:r>
      <w:r>
        <w:rPr>
          <w:spacing w:val="-3"/>
          <w:sz w:val="16"/>
        </w:rPr>
        <w:t> </w:t>
      </w:r>
      <w:r>
        <w:rPr>
          <w:sz w:val="16"/>
        </w:rPr>
        <w:t>à</w:t>
      </w:r>
      <w:r>
        <w:rPr>
          <w:spacing w:val="-3"/>
          <w:sz w:val="16"/>
        </w:rPr>
        <w:t> </w:t>
      </w:r>
      <w:r>
        <w:rPr>
          <w:sz w:val="16"/>
        </w:rPr>
        <w:t>execução</w:t>
      </w:r>
      <w:r>
        <w:rPr>
          <w:spacing w:val="-3"/>
          <w:sz w:val="16"/>
        </w:rPr>
        <w:t> </w:t>
      </w:r>
      <w:r>
        <w:rPr>
          <w:sz w:val="16"/>
        </w:rPr>
        <w:t>do</w:t>
      </w:r>
      <w:r>
        <w:rPr>
          <w:spacing w:val="40"/>
          <w:sz w:val="16"/>
        </w:rPr>
        <w:t> </w:t>
      </w:r>
      <w:r>
        <w:rPr>
          <w:spacing w:val="-2"/>
          <w:sz w:val="16"/>
        </w:rPr>
        <w:t>empreendimento.</w:t>
      </w:r>
    </w:p>
    <w:p>
      <w:pPr>
        <w:pStyle w:val="ListParagraph"/>
        <w:numPr>
          <w:ilvl w:val="2"/>
          <w:numId w:val="47"/>
        </w:numPr>
        <w:tabs>
          <w:tab w:pos="729" w:val="left" w:leader="none"/>
        </w:tabs>
        <w:spacing w:line="235" w:lineRule="auto" w:before="0" w:after="0"/>
        <w:ind w:left="289" w:right="322" w:firstLine="0"/>
        <w:jc w:val="left"/>
        <w:rPr>
          <w:sz w:val="16"/>
        </w:rPr>
      </w:pPr>
      <w:r>
        <w:rPr>
          <w:sz w:val="16"/>
        </w:rPr>
        <w:t>Caso o valor do Contrato se enquadre no limite previsto no art. 1º da Lei estadual nº 7.753, de 17 de outubro de 2017, manter Programa de Integridade nos termos da referida Lei e eventuais modificações e regulamentos</w:t>
      </w:r>
      <w:r>
        <w:rPr>
          <w:spacing w:val="40"/>
          <w:sz w:val="16"/>
        </w:rPr>
        <w:t> </w:t>
      </w:r>
      <w:r>
        <w:rPr>
          <w:sz w:val="16"/>
        </w:rPr>
        <w:t>subsequentes,</w:t>
      </w:r>
      <w:r>
        <w:rPr>
          <w:spacing w:val="-2"/>
          <w:sz w:val="16"/>
        </w:rPr>
        <w:t> </w:t>
      </w:r>
      <w:r>
        <w:rPr>
          <w:sz w:val="16"/>
        </w:rPr>
        <w:t>consistindo</w:t>
      </w:r>
      <w:r>
        <w:rPr>
          <w:spacing w:val="-2"/>
          <w:sz w:val="16"/>
        </w:rPr>
        <w:t> </w:t>
      </w:r>
      <w:r>
        <w:rPr>
          <w:sz w:val="16"/>
        </w:rPr>
        <w:t>tal</w:t>
      </w:r>
      <w:r>
        <w:rPr>
          <w:spacing w:val="-2"/>
          <w:sz w:val="16"/>
        </w:rPr>
        <w:t> </w:t>
      </w:r>
      <w:r>
        <w:rPr>
          <w:sz w:val="16"/>
        </w:rPr>
        <w:t>programa</w:t>
      </w:r>
      <w:r>
        <w:rPr>
          <w:spacing w:val="-2"/>
          <w:sz w:val="16"/>
        </w:rPr>
        <w:t> </w:t>
      </w:r>
      <w:r>
        <w:rPr>
          <w:sz w:val="16"/>
        </w:rPr>
        <w:t>no</w:t>
      </w:r>
      <w:r>
        <w:rPr>
          <w:spacing w:val="-2"/>
          <w:sz w:val="16"/>
        </w:rPr>
        <w:t> </w:t>
      </w:r>
      <w:r>
        <w:rPr>
          <w:sz w:val="16"/>
        </w:rPr>
        <w:t>conjunto</w:t>
      </w:r>
      <w:r>
        <w:rPr>
          <w:spacing w:val="-2"/>
          <w:sz w:val="16"/>
        </w:rPr>
        <w:t> </w:t>
      </w:r>
      <w:r>
        <w:rPr>
          <w:sz w:val="16"/>
        </w:rPr>
        <w:t>de</w:t>
      </w:r>
      <w:r>
        <w:rPr>
          <w:spacing w:val="-2"/>
          <w:sz w:val="16"/>
        </w:rPr>
        <w:t> </w:t>
      </w:r>
      <w:r>
        <w:rPr>
          <w:sz w:val="16"/>
        </w:rPr>
        <w:t>mecanismos</w:t>
      </w:r>
      <w:r>
        <w:rPr>
          <w:spacing w:val="-2"/>
          <w:sz w:val="16"/>
        </w:rPr>
        <w:t> </w:t>
      </w:r>
      <w:r>
        <w:rPr>
          <w:sz w:val="16"/>
        </w:rPr>
        <w:t>e</w:t>
      </w:r>
      <w:r>
        <w:rPr>
          <w:spacing w:val="-2"/>
          <w:sz w:val="16"/>
        </w:rPr>
        <w:t> </w:t>
      </w:r>
      <w:r>
        <w:rPr>
          <w:sz w:val="16"/>
        </w:rPr>
        <w:t>procedimentos</w:t>
      </w:r>
      <w:r>
        <w:rPr>
          <w:spacing w:val="-2"/>
          <w:sz w:val="16"/>
        </w:rPr>
        <w:t> </w:t>
      </w:r>
      <w:r>
        <w:rPr>
          <w:sz w:val="16"/>
        </w:rPr>
        <w:t>internos</w:t>
      </w:r>
      <w:r>
        <w:rPr>
          <w:spacing w:val="-2"/>
          <w:sz w:val="16"/>
        </w:rPr>
        <w:t> </w:t>
      </w:r>
      <w:r>
        <w:rPr>
          <w:sz w:val="16"/>
        </w:rPr>
        <w:t>de</w:t>
      </w:r>
      <w:r>
        <w:rPr>
          <w:spacing w:val="-2"/>
          <w:sz w:val="16"/>
        </w:rPr>
        <w:t> </w:t>
      </w:r>
      <w:r>
        <w:rPr>
          <w:sz w:val="16"/>
        </w:rPr>
        <w:t>integridade,</w:t>
      </w:r>
      <w:r>
        <w:rPr>
          <w:spacing w:val="-2"/>
          <w:sz w:val="16"/>
        </w:rPr>
        <w:t> </w:t>
      </w:r>
      <w:r>
        <w:rPr>
          <w:sz w:val="16"/>
        </w:rPr>
        <w:t>auditoria</w:t>
      </w:r>
      <w:r>
        <w:rPr>
          <w:spacing w:val="-2"/>
          <w:sz w:val="16"/>
        </w:rPr>
        <w:t> </w:t>
      </w:r>
      <w:r>
        <w:rPr>
          <w:sz w:val="16"/>
        </w:rPr>
        <w:t>e</w:t>
      </w:r>
      <w:r>
        <w:rPr>
          <w:spacing w:val="-2"/>
          <w:sz w:val="16"/>
        </w:rPr>
        <w:t> </w:t>
      </w:r>
      <w:r>
        <w:rPr>
          <w:sz w:val="16"/>
        </w:rPr>
        <w:t>incentivo</w:t>
      </w:r>
      <w:r>
        <w:rPr>
          <w:spacing w:val="-2"/>
          <w:sz w:val="16"/>
        </w:rPr>
        <w:t> </w:t>
      </w:r>
      <w:r>
        <w:rPr>
          <w:sz w:val="16"/>
        </w:rPr>
        <w:t>à</w:t>
      </w:r>
      <w:r>
        <w:rPr>
          <w:spacing w:val="-2"/>
          <w:sz w:val="16"/>
        </w:rPr>
        <w:t> </w:t>
      </w:r>
      <w:r>
        <w:rPr>
          <w:sz w:val="16"/>
        </w:rPr>
        <w:t>denúncia</w:t>
      </w:r>
      <w:r>
        <w:rPr>
          <w:spacing w:val="-2"/>
          <w:sz w:val="16"/>
        </w:rPr>
        <w:t> </w:t>
      </w:r>
      <w:r>
        <w:rPr>
          <w:sz w:val="16"/>
        </w:rPr>
        <w:t>de</w:t>
      </w:r>
      <w:r>
        <w:rPr>
          <w:spacing w:val="-2"/>
          <w:sz w:val="16"/>
        </w:rPr>
        <w:t> </w:t>
      </w:r>
      <w:r>
        <w:rPr>
          <w:sz w:val="16"/>
        </w:rPr>
        <w:t>irregularidades</w:t>
      </w:r>
      <w:r>
        <w:rPr>
          <w:spacing w:val="-2"/>
          <w:sz w:val="16"/>
        </w:rPr>
        <w:t> </w:t>
      </w:r>
      <w:r>
        <w:rPr>
          <w:sz w:val="16"/>
        </w:rPr>
        <w:t>e</w:t>
      </w:r>
      <w:r>
        <w:rPr>
          <w:spacing w:val="-2"/>
          <w:sz w:val="16"/>
        </w:rPr>
        <w:t> </w:t>
      </w:r>
      <w:r>
        <w:rPr>
          <w:sz w:val="16"/>
        </w:rPr>
        <w:t>na</w:t>
      </w:r>
      <w:r>
        <w:rPr>
          <w:spacing w:val="-2"/>
          <w:sz w:val="16"/>
        </w:rPr>
        <w:t> </w:t>
      </w:r>
      <w:r>
        <w:rPr>
          <w:sz w:val="16"/>
        </w:rPr>
        <w:t>aplicação</w:t>
      </w:r>
      <w:r>
        <w:rPr>
          <w:spacing w:val="-2"/>
          <w:sz w:val="16"/>
        </w:rPr>
        <w:t> </w:t>
      </w:r>
      <w:r>
        <w:rPr>
          <w:sz w:val="16"/>
        </w:rPr>
        <w:t>efetiva</w:t>
      </w:r>
      <w:r>
        <w:rPr>
          <w:spacing w:val="-2"/>
          <w:sz w:val="16"/>
        </w:rPr>
        <w:t> </w:t>
      </w:r>
      <w:r>
        <w:rPr>
          <w:sz w:val="16"/>
        </w:rPr>
        <w:t>de</w:t>
      </w:r>
      <w:r>
        <w:rPr>
          <w:spacing w:val="-2"/>
          <w:sz w:val="16"/>
        </w:rPr>
        <w:t> </w:t>
      </w:r>
      <w:r>
        <w:rPr>
          <w:sz w:val="16"/>
        </w:rPr>
        <w:t>códigos</w:t>
      </w:r>
      <w:r>
        <w:rPr>
          <w:spacing w:val="-2"/>
          <w:sz w:val="16"/>
        </w:rPr>
        <w:t> </w:t>
      </w:r>
      <w:r>
        <w:rPr>
          <w:sz w:val="16"/>
        </w:rPr>
        <w:t>de</w:t>
      </w:r>
      <w:r>
        <w:rPr>
          <w:spacing w:val="-2"/>
          <w:sz w:val="16"/>
        </w:rPr>
        <w:t> </w:t>
      </w:r>
      <w:r>
        <w:rPr>
          <w:sz w:val="16"/>
        </w:rPr>
        <w:t>ética</w:t>
      </w:r>
      <w:r>
        <w:rPr>
          <w:spacing w:val="-2"/>
          <w:sz w:val="16"/>
        </w:rPr>
        <w:t> </w:t>
      </w:r>
      <w:r>
        <w:rPr>
          <w:sz w:val="16"/>
        </w:rPr>
        <w:t>e</w:t>
      </w:r>
      <w:r>
        <w:rPr>
          <w:spacing w:val="-2"/>
          <w:sz w:val="16"/>
        </w:rPr>
        <w:t> </w:t>
      </w:r>
      <w:r>
        <w:rPr>
          <w:sz w:val="16"/>
        </w:rPr>
        <w:t>de</w:t>
      </w:r>
      <w:r>
        <w:rPr>
          <w:spacing w:val="-2"/>
          <w:sz w:val="16"/>
        </w:rPr>
        <w:t> </w:t>
      </w:r>
      <w:r>
        <w:rPr>
          <w:sz w:val="16"/>
        </w:rPr>
        <w:t>conduta,</w:t>
      </w:r>
      <w:r>
        <w:rPr>
          <w:spacing w:val="-2"/>
          <w:sz w:val="16"/>
        </w:rPr>
        <w:t> </w:t>
      </w:r>
      <w:r>
        <w:rPr>
          <w:sz w:val="16"/>
        </w:rPr>
        <w:t>políticas</w:t>
      </w:r>
      <w:r>
        <w:rPr>
          <w:spacing w:val="-2"/>
          <w:sz w:val="16"/>
        </w:rPr>
        <w:t> </w:t>
      </w:r>
      <w:r>
        <w:rPr>
          <w:sz w:val="16"/>
        </w:rPr>
        <w:t>e</w:t>
      </w:r>
      <w:r>
        <w:rPr>
          <w:spacing w:val="40"/>
          <w:sz w:val="16"/>
        </w:rPr>
        <w:t> </w:t>
      </w:r>
      <w:r>
        <w:rPr>
          <w:sz w:val="16"/>
        </w:rPr>
        <w:t>diretrizes com o objetivo de detectar e sanar desvios, fraudes, irregularidades e atos ilícitos praticados contra a</w:t>
      </w:r>
      <w:r>
        <w:rPr>
          <w:spacing w:val="-3"/>
          <w:sz w:val="16"/>
        </w:rPr>
        <w:t> </w:t>
      </w:r>
      <w:r>
        <w:rPr>
          <w:sz w:val="16"/>
        </w:rPr>
        <w:t>Administração Pública.</w:t>
      </w:r>
    </w:p>
    <w:p>
      <w:pPr>
        <w:pStyle w:val="ListParagraph"/>
        <w:numPr>
          <w:ilvl w:val="3"/>
          <w:numId w:val="47"/>
        </w:numPr>
        <w:tabs>
          <w:tab w:pos="849" w:val="left" w:leader="none"/>
        </w:tabs>
        <w:spacing w:line="235" w:lineRule="auto" w:before="0" w:after="0"/>
        <w:ind w:left="289" w:right="389" w:firstLine="0"/>
        <w:jc w:val="left"/>
        <w:rPr>
          <w:sz w:val="16"/>
        </w:rPr>
      </w:pPr>
      <w:r>
        <w:rPr>
          <w:sz w:val="16"/>
        </w:rPr>
        <w:t>Caso</w:t>
      </w:r>
      <w:r>
        <w:rPr>
          <w:spacing w:val="-2"/>
          <w:sz w:val="16"/>
        </w:rPr>
        <w:t> </w:t>
      </w:r>
      <w:r>
        <w:rPr>
          <w:sz w:val="16"/>
        </w:rPr>
        <w:t>o</w:t>
      </w:r>
      <w:r>
        <w:rPr>
          <w:spacing w:val="-2"/>
          <w:sz w:val="16"/>
        </w:rPr>
        <w:t> </w:t>
      </w:r>
      <w:r>
        <w:rPr>
          <w:b/>
          <w:sz w:val="16"/>
        </w:rPr>
        <w:t>CONTRATADO</w:t>
      </w:r>
      <w:r>
        <w:rPr>
          <w:b/>
          <w:spacing w:val="-2"/>
          <w:sz w:val="16"/>
        </w:rPr>
        <w:t> </w:t>
      </w:r>
      <w:r>
        <w:rPr>
          <w:sz w:val="16"/>
        </w:rPr>
        <w:t>ainda</w:t>
      </w:r>
      <w:r>
        <w:rPr>
          <w:spacing w:val="-2"/>
          <w:sz w:val="16"/>
        </w:rPr>
        <w:t> </w:t>
      </w:r>
      <w:r>
        <w:rPr>
          <w:sz w:val="16"/>
        </w:rPr>
        <w:t>não</w:t>
      </w:r>
      <w:r>
        <w:rPr>
          <w:spacing w:val="-2"/>
          <w:sz w:val="16"/>
        </w:rPr>
        <w:t> </w:t>
      </w:r>
      <w:r>
        <w:rPr>
          <w:sz w:val="16"/>
        </w:rPr>
        <w:t>tenha</w:t>
      </w:r>
      <w:r>
        <w:rPr>
          <w:spacing w:val="-2"/>
          <w:sz w:val="16"/>
        </w:rPr>
        <w:t> </w:t>
      </w:r>
      <w:r>
        <w:rPr>
          <w:sz w:val="16"/>
        </w:rPr>
        <w:t>Programa</w:t>
      </w:r>
      <w:r>
        <w:rPr>
          <w:spacing w:val="-2"/>
          <w:sz w:val="16"/>
        </w:rPr>
        <w:t> </w:t>
      </w:r>
      <w:r>
        <w:rPr>
          <w:sz w:val="16"/>
        </w:rPr>
        <w:t>de</w:t>
      </w:r>
      <w:r>
        <w:rPr>
          <w:spacing w:val="-2"/>
          <w:sz w:val="16"/>
        </w:rPr>
        <w:t> </w:t>
      </w:r>
      <w:r>
        <w:rPr>
          <w:sz w:val="16"/>
        </w:rPr>
        <w:t>Integridade</w:t>
      </w:r>
      <w:r>
        <w:rPr>
          <w:spacing w:val="-2"/>
          <w:sz w:val="16"/>
        </w:rPr>
        <w:t> </w:t>
      </w:r>
      <w:r>
        <w:rPr>
          <w:sz w:val="16"/>
        </w:rPr>
        <w:t>instituído,</w:t>
      </w:r>
      <w:r>
        <w:rPr>
          <w:spacing w:val="-2"/>
          <w:sz w:val="16"/>
        </w:rPr>
        <w:t> </w:t>
      </w:r>
      <w:r>
        <w:rPr>
          <w:sz w:val="16"/>
        </w:rPr>
        <w:t>compromete-se</w:t>
      </w:r>
      <w:r>
        <w:rPr>
          <w:spacing w:val="-2"/>
          <w:sz w:val="16"/>
        </w:rPr>
        <w:t> </w:t>
      </w:r>
      <w:r>
        <w:rPr>
          <w:sz w:val="16"/>
        </w:rPr>
        <w:t>a</w:t>
      </w:r>
      <w:r>
        <w:rPr>
          <w:spacing w:val="-2"/>
          <w:sz w:val="16"/>
        </w:rPr>
        <w:t> </w:t>
      </w:r>
      <w:r>
        <w:rPr>
          <w:sz w:val="16"/>
        </w:rPr>
        <w:t>implantar</w:t>
      </w:r>
      <w:r>
        <w:rPr>
          <w:spacing w:val="-2"/>
          <w:sz w:val="16"/>
        </w:rPr>
        <w:t> </w:t>
      </w:r>
      <w:r>
        <w:rPr>
          <w:sz w:val="16"/>
        </w:rPr>
        <w:t>o</w:t>
      </w:r>
      <w:r>
        <w:rPr>
          <w:spacing w:val="-2"/>
          <w:sz w:val="16"/>
        </w:rPr>
        <w:t> </w:t>
      </w:r>
      <w:r>
        <w:rPr>
          <w:sz w:val="16"/>
        </w:rPr>
        <w:t>Programa</w:t>
      </w:r>
      <w:r>
        <w:rPr>
          <w:spacing w:val="-2"/>
          <w:sz w:val="16"/>
        </w:rPr>
        <w:t> </w:t>
      </w:r>
      <w:r>
        <w:rPr>
          <w:sz w:val="16"/>
        </w:rPr>
        <w:t>de</w:t>
      </w:r>
      <w:r>
        <w:rPr>
          <w:spacing w:val="-2"/>
          <w:sz w:val="16"/>
        </w:rPr>
        <w:t> </w:t>
      </w:r>
      <w:r>
        <w:rPr>
          <w:sz w:val="16"/>
        </w:rPr>
        <w:t>Integridade</w:t>
      </w:r>
      <w:r>
        <w:rPr>
          <w:spacing w:val="-2"/>
          <w:sz w:val="16"/>
        </w:rPr>
        <w:t> </w:t>
      </w:r>
      <w:r>
        <w:rPr>
          <w:sz w:val="16"/>
        </w:rPr>
        <w:t>no</w:t>
      </w:r>
      <w:r>
        <w:rPr>
          <w:spacing w:val="-2"/>
          <w:sz w:val="16"/>
        </w:rPr>
        <w:t> </w:t>
      </w:r>
      <w:r>
        <w:rPr>
          <w:sz w:val="16"/>
        </w:rPr>
        <w:t>prazo</w:t>
      </w:r>
      <w:r>
        <w:rPr>
          <w:spacing w:val="-2"/>
          <w:sz w:val="16"/>
        </w:rPr>
        <w:t> </w:t>
      </w:r>
      <w:r>
        <w:rPr>
          <w:sz w:val="16"/>
        </w:rPr>
        <w:t>de</w:t>
      </w:r>
      <w:r>
        <w:rPr>
          <w:spacing w:val="-2"/>
          <w:sz w:val="16"/>
        </w:rPr>
        <w:t> </w:t>
      </w:r>
      <w:r>
        <w:rPr>
          <w:sz w:val="16"/>
        </w:rPr>
        <w:t>até</w:t>
      </w:r>
      <w:r>
        <w:rPr>
          <w:spacing w:val="-2"/>
          <w:sz w:val="16"/>
        </w:rPr>
        <w:t> </w:t>
      </w:r>
      <w:r>
        <w:rPr>
          <w:sz w:val="16"/>
        </w:rPr>
        <w:t>180</w:t>
      </w:r>
      <w:r>
        <w:rPr>
          <w:spacing w:val="-2"/>
          <w:sz w:val="16"/>
        </w:rPr>
        <w:t> </w:t>
      </w:r>
      <w:r>
        <w:rPr>
          <w:sz w:val="16"/>
        </w:rPr>
        <w:t>(cento</w:t>
      </w:r>
      <w:r>
        <w:rPr>
          <w:spacing w:val="-2"/>
          <w:sz w:val="16"/>
        </w:rPr>
        <w:t> </w:t>
      </w:r>
      <w:r>
        <w:rPr>
          <w:sz w:val="16"/>
        </w:rPr>
        <w:t>e</w:t>
      </w:r>
      <w:r>
        <w:rPr>
          <w:spacing w:val="-2"/>
          <w:sz w:val="16"/>
        </w:rPr>
        <w:t> </w:t>
      </w:r>
      <w:r>
        <w:rPr>
          <w:sz w:val="16"/>
        </w:rPr>
        <w:t>oitenta)</w:t>
      </w:r>
      <w:r>
        <w:rPr>
          <w:spacing w:val="-2"/>
          <w:sz w:val="16"/>
        </w:rPr>
        <w:t> </w:t>
      </w:r>
      <w:r>
        <w:rPr>
          <w:sz w:val="16"/>
        </w:rPr>
        <w:t>dias</w:t>
      </w:r>
      <w:r>
        <w:rPr>
          <w:spacing w:val="-2"/>
          <w:sz w:val="16"/>
        </w:rPr>
        <w:t> </w:t>
      </w:r>
      <w:r>
        <w:rPr>
          <w:sz w:val="16"/>
        </w:rPr>
        <w:t>corridos,</w:t>
      </w:r>
      <w:r>
        <w:rPr>
          <w:spacing w:val="-2"/>
          <w:sz w:val="16"/>
        </w:rPr>
        <w:t> </w:t>
      </w:r>
      <w:r>
        <w:rPr>
          <w:sz w:val="16"/>
        </w:rPr>
        <w:t>a</w:t>
      </w:r>
      <w:r>
        <w:rPr>
          <w:spacing w:val="-2"/>
          <w:sz w:val="16"/>
        </w:rPr>
        <w:t> </w:t>
      </w:r>
      <w:r>
        <w:rPr>
          <w:sz w:val="16"/>
        </w:rPr>
        <w:t>partir</w:t>
      </w:r>
      <w:r>
        <w:rPr>
          <w:spacing w:val="-2"/>
          <w:sz w:val="16"/>
        </w:rPr>
        <w:t> </w:t>
      </w:r>
      <w:r>
        <w:rPr>
          <w:sz w:val="16"/>
        </w:rPr>
        <w:t>da</w:t>
      </w:r>
      <w:r>
        <w:rPr>
          <w:spacing w:val="-2"/>
          <w:sz w:val="16"/>
        </w:rPr>
        <w:t> </w:t>
      </w:r>
      <w:r>
        <w:rPr>
          <w:sz w:val="16"/>
        </w:rPr>
        <w:t>data</w:t>
      </w:r>
      <w:r>
        <w:rPr>
          <w:spacing w:val="-2"/>
          <w:sz w:val="16"/>
        </w:rPr>
        <w:t> </w:t>
      </w:r>
      <w:r>
        <w:rPr>
          <w:sz w:val="16"/>
        </w:rPr>
        <w:t>de</w:t>
      </w:r>
      <w:r>
        <w:rPr>
          <w:spacing w:val="-2"/>
          <w:sz w:val="16"/>
        </w:rPr>
        <w:t> </w:t>
      </w:r>
      <w:r>
        <w:rPr>
          <w:sz w:val="16"/>
        </w:rPr>
        <w:t>celebração</w:t>
      </w:r>
      <w:r>
        <w:rPr>
          <w:spacing w:val="-2"/>
          <w:sz w:val="16"/>
        </w:rPr>
        <w:t> </w:t>
      </w:r>
      <w:r>
        <w:rPr>
          <w:sz w:val="16"/>
        </w:rPr>
        <w:t>do</w:t>
      </w:r>
      <w:r>
        <w:rPr>
          <w:spacing w:val="40"/>
          <w:sz w:val="16"/>
        </w:rPr>
        <w:t> </w:t>
      </w:r>
      <w:r>
        <w:rPr>
          <w:sz w:val="16"/>
        </w:rPr>
        <w:t>presente Contrato, na forma da Lei nº 7.753/2017.</w:t>
      </w:r>
    </w:p>
    <w:p>
      <w:pPr>
        <w:pStyle w:val="ListParagraph"/>
        <w:numPr>
          <w:ilvl w:val="2"/>
          <w:numId w:val="47"/>
        </w:numPr>
        <w:tabs>
          <w:tab w:pos="654" w:val="left" w:leader="none"/>
        </w:tabs>
        <w:spacing w:line="240" w:lineRule="auto" w:before="183" w:after="0"/>
        <w:ind w:left="654" w:right="0" w:hanging="365"/>
        <w:jc w:val="left"/>
        <w:rPr>
          <w:sz w:val="13"/>
        </w:rPr>
      </w:pPr>
      <w:r>
        <w:rPr>
          <w:sz w:val="13"/>
        </w:rPr>
        <w:t>Orientar</w:t>
      </w:r>
      <w:r>
        <w:rPr>
          <w:spacing w:val="5"/>
          <w:sz w:val="13"/>
        </w:rPr>
        <w:t> </w:t>
      </w:r>
      <w:r>
        <w:rPr>
          <w:sz w:val="13"/>
        </w:rPr>
        <w:t>e</w:t>
      </w:r>
      <w:r>
        <w:rPr>
          <w:spacing w:val="6"/>
          <w:sz w:val="13"/>
        </w:rPr>
        <w:t> </w:t>
      </w:r>
      <w:r>
        <w:rPr>
          <w:sz w:val="13"/>
        </w:rPr>
        <w:t>treinar</w:t>
      </w:r>
      <w:r>
        <w:rPr>
          <w:spacing w:val="5"/>
          <w:sz w:val="13"/>
        </w:rPr>
        <w:t> </w:t>
      </w:r>
      <w:r>
        <w:rPr>
          <w:sz w:val="13"/>
        </w:rPr>
        <w:t>seus</w:t>
      </w:r>
      <w:r>
        <w:rPr>
          <w:spacing w:val="6"/>
          <w:sz w:val="13"/>
        </w:rPr>
        <w:t> </w:t>
      </w:r>
      <w:r>
        <w:rPr>
          <w:sz w:val="13"/>
        </w:rPr>
        <w:t>empregados</w:t>
      </w:r>
      <w:r>
        <w:rPr>
          <w:spacing w:val="5"/>
          <w:sz w:val="13"/>
        </w:rPr>
        <w:t> </w:t>
      </w:r>
      <w:r>
        <w:rPr>
          <w:sz w:val="13"/>
        </w:rPr>
        <w:t>sobre</w:t>
      </w:r>
      <w:r>
        <w:rPr>
          <w:spacing w:val="6"/>
          <w:sz w:val="13"/>
        </w:rPr>
        <w:t> </w:t>
      </w:r>
      <w:r>
        <w:rPr>
          <w:sz w:val="13"/>
        </w:rPr>
        <w:t>os</w:t>
      </w:r>
      <w:r>
        <w:rPr>
          <w:spacing w:val="6"/>
          <w:sz w:val="13"/>
        </w:rPr>
        <w:t> </w:t>
      </w:r>
      <w:r>
        <w:rPr>
          <w:sz w:val="13"/>
        </w:rPr>
        <w:t>deveres</w:t>
      </w:r>
      <w:r>
        <w:rPr>
          <w:spacing w:val="5"/>
          <w:sz w:val="13"/>
        </w:rPr>
        <w:t> </w:t>
      </w:r>
      <w:r>
        <w:rPr>
          <w:sz w:val="13"/>
        </w:rPr>
        <w:t>previstos</w:t>
      </w:r>
      <w:r>
        <w:rPr>
          <w:spacing w:val="6"/>
          <w:sz w:val="13"/>
        </w:rPr>
        <w:t> </w:t>
      </w:r>
      <w:r>
        <w:rPr>
          <w:sz w:val="13"/>
        </w:rPr>
        <w:t>na</w:t>
      </w:r>
      <w:r>
        <w:rPr>
          <w:spacing w:val="5"/>
          <w:sz w:val="13"/>
        </w:rPr>
        <w:t> </w:t>
      </w:r>
      <w:r>
        <w:rPr>
          <w:sz w:val="13"/>
        </w:rPr>
        <w:t>Lei</w:t>
      </w:r>
      <w:r>
        <w:rPr>
          <w:spacing w:val="6"/>
          <w:sz w:val="13"/>
        </w:rPr>
        <w:t> </w:t>
      </w:r>
      <w:r>
        <w:rPr>
          <w:sz w:val="13"/>
        </w:rPr>
        <w:t>nº</w:t>
      </w:r>
      <w:r>
        <w:rPr>
          <w:spacing w:val="6"/>
          <w:sz w:val="13"/>
        </w:rPr>
        <w:t> </w:t>
      </w:r>
      <w:r>
        <w:rPr>
          <w:sz w:val="13"/>
        </w:rPr>
        <w:t>13.709,</w:t>
      </w:r>
      <w:r>
        <w:rPr>
          <w:spacing w:val="5"/>
          <w:sz w:val="13"/>
        </w:rPr>
        <w:t> </w:t>
      </w:r>
      <w:r>
        <w:rPr>
          <w:sz w:val="13"/>
        </w:rPr>
        <w:t>de</w:t>
      </w:r>
      <w:r>
        <w:rPr>
          <w:spacing w:val="6"/>
          <w:sz w:val="13"/>
        </w:rPr>
        <w:t> </w:t>
      </w:r>
      <w:r>
        <w:rPr>
          <w:sz w:val="13"/>
        </w:rPr>
        <w:t>14</w:t>
      </w:r>
      <w:r>
        <w:rPr>
          <w:spacing w:val="5"/>
          <w:sz w:val="13"/>
        </w:rPr>
        <w:t> </w:t>
      </w:r>
      <w:r>
        <w:rPr>
          <w:sz w:val="13"/>
        </w:rPr>
        <w:t>de</w:t>
      </w:r>
      <w:r>
        <w:rPr>
          <w:spacing w:val="6"/>
          <w:sz w:val="13"/>
        </w:rPr>
        <w:t> </w:t>
      </w:r>
      <w:r>
        <w:rPr>
          <w:sz w:val="13"/>
        </w:rPr>
        <w:t>agosto</w:t>
      </w:r>
      <w:r>
        <w:rPr>
          <w:spacing w:val="5"/>
          <w:sz w:val="13"/>
        </w:rPr>
        <w:t> </w:t>
      </w:r>
      <w:r>
        <w:rPr>
          <w:sz w:val="13"/>
        </w:rPr>
        <w:t>de</w:t>
      </w:r>
      <w:r>
        <w:rPr>
          <w:spacing w:val="6"/>
          <w:sz w:val="13"/>
        </w:rPr>
        <w:t> </w:t>
      </w:r>
      <w:r>
        <w:rPr>
          <w:sz w:val="13"/>
        </w:rPr>
        <w:t>2018</w:t>
      </w:r>
      <w:r>
        <w:rPr>
          <w:spacing w:val="6"/>
          <w:sz w:val="13"/>
        </w:rPr>
        <w:t> </w:t>
      </w:r>
      <w:r>
        <w:rPr>
          <w:sz w:val="13"/>
        </w:rPr>
        <w:t>(LGPD),</w:t>
      </w:r>
      <w:r>
        <w:rPr>
          <w:spacing w:val="5"/>
          <w:sz w:val="13"/>
        </w:rPr>
        <w:t> </w:t>
      </w:r>
      <w:r>
        <w:rPr>
          <w:sz w:val="13"/>
        </w:rPr>
        <w:t>adotando</w:t>
      </w:r>
      <w:r>
        <w:rPr>
          <w:spacing w:val="6"/>
          <w:sz w:val="13"/>
        </w:rPr>
        <w:t> </w:t>
      </w:r>
      <w:r>
        <w:rPr>
          <w:sz w:val="13"/>
        </w:rPr>
        <w:t>medidas</w:t>
      </w:r>
      <w:r>
        <w:rPr>
          <w:spacing w:val="5"/>
          <w:sz w:val="13"/>
        </w:rPr>
        <w:t> </w:t>
      </w:r>
      <w:r>
        <w:rPr>
          <w:sz w:val="13"/>
        </w:rPr>
        <w:t>eficazes</w:t>
      </w:r>
      <w:r>
        <w:rPr>
          <w:spacing w:val="6"/>
          <w:sz w:val="13"/>
        </w:rPr>
        <w:t> </w:t>
      </w:r>
      <w:r>
        <w:rPr>
          <w:sz w:val="13"/>
        </w:rPr>
        <w:t>para</w:t>
      </w:r>
      <w:r>
        <w:rPr>
          <w:spacing w:val="6"/>
          <w:sz w:val="13"/>
        </w:rPr>
        <w:t> </w:t>
      </w:r>
      <w:r>
        <w:rPr>
          <w:sz w:val="13"/>
        </w:rPr>
        <w:t>proteção</w:t>
      </w:r>
      <w:r>
        <w:rPr>
          <w:spacing w:val="5"/>
          <w:sz w:val="13"/>
        </w:rPr>
        <w:t> </w:t>
      </w:r>
      <w:r>
        <w:rPr>
          <w:sz w:val="13"/>
        </w:rPr>
        <w:t>de</w:t>
      </w:r>
      <w:r>
        <w:rPr>
          <w:spacing w:val="6"/>
          <w:sz w:val="13"/>
        </w:rPr>
        <w:t> </w:t>
      </w:r>
      <w:r>
        <w:rPr>
          <w:sz w:val="13"/>
        </w:rPr>
        <w:t>dados</w:t>
      </w:r>
      <w:r>
        <w:rPr>
          <w:spacing w:val="5"/>
          <w:sz w:val="13"/>
        </w:rPr>
        <w:t> </w:t>
      </w:r>
      <w:r>
        <w:rPr>
          <w:sz w:val="13"/>
        </w:rPr>
        <w:t>pessoais</w:t>
      </w:r>
      <w:r>
        <w:rPr>
          <w:spacing w:val="6"/>
          <w:sz w:val="13"/>
        </w:rPr>
        <w:t> </w:t>
      </w:r>
      <w:r>
        <w:rPr>
          <w:sz w:val="13"/>
        </w:rPr>
        <w:t>a</w:t>
      </w:r>
      <w:r>
        <w:rPr>
          <w:spacing w:val="5"/>
          <w:sz w:val="13"/>
        </w:rPr>
        <w:t> </w:t>
      </w:r>
      <w:r>
        <w:rPr>
          <w:sz w:val="13"/>
        </w:rPr>
        <w:t>que</w:t>
      </w:r>
      <w:r>
        <w:rPr>
          <w:spacing w:val="6"/>
          <w:sz w:val="13"/>
        </w:rPr>
        <w:t> </w:t>
      </w:r>
      <w:r>
        <w:rPr>
          <w:sz w:val="13"/>
        </w:rPr>
        <w:t>tenha</w:t>
      </w:r>
      <w:r>
        <w:rPr>
          <w:spacing w:val="6"/>
          <w:sz w:val="13"/>
        </w:rPr>
        <w:t> </w:t>
      </w:r>
      <w:r>
        <w:rPr>
          <w:sz w:val="13"/>
        </w:rPr>
        <w:t>acesso</w:t>
      </w:r>
      <w:r>
        <w:rPr>
          <w:spacing w:val="5"/>
          <w:sz w:val="13"/>
        </w:rPr>
        <w:t> </w:t>
      </w:r>
      <w:r>
        <w:rPr>
          <w:sz w:val="13"/>
        </w:rPr>
        <w:t>por</w:t>
      </w:r>
      <w:r>
        <w:rPr>
          <w:spacing w:val="6"/>
          <w:sz w:val="13"/>
        </w:rPr>
        <w:t> </w:t>
      </w:r>
      <w:r>
        <w:rPr>
          <w:sz w:val="13"/>
        </w:rPr>
        <w:t>força</w:t>
      </w:r>
      <w:r>
        <w:rPr>
          <w:spacing w:val="5"/>
          <w:sz w:val="13"/>
        </w:rPr>
        <w:t> </w:t>
      </w:r>
      <w:r>
        <w:rPr>
          <w:sz w:val="13"/>
        </w:rPr>
        <w:t>da</w:t>
      </w:r>
      <w:r>
        <w:rPr>
          <w:spacing w:val="6"/>
          <w:sz w:val="13"/>
        </w:rPr>
        <w:t> </w:t>
      </w:r>
      <w:r>
        <w:rPr>
          <w:sz w:val="13"/>
        </w:rPr>
        <w:t>execução</w:t>
      </w:r>
      <w:r>
        <w:rPr>
          <w:spacing w:val="6"/>
          <w:sz w:val="13"/>
        </w:rPr>
        <w:t> </w:t>
      </w:r>
      <w:r>
        <w:rPr>
          <w:sz w:val="13"/>
        </w:rPr>
        <w:t>deste</w:t>
      </w:r>
      <w:r>
        <w:rPr>
          <w:spacing w:val="5"/>
          <w:sz w:val="13"/>
        </w:rPr>
        <w:t> </w:t>
      </w:r>
      <w:r>
        <w:rPr>
          <w:spacing w:val="-2"/>
          <w:sz w:val="13"/>
        </w:rPr>
        <w:t>Contrato.</w:t>
      </w:r>
    </w:p>
    <w:p>
      <w:pPr>
        <w:pStyle w:val="BodyText"/>
        <w:rPr>
          <w:sz w:val="13"/>
        </w:rPr>
      </w:pPr>
    </w:p>
    <w:p>
      <w:pPr>
        <w:pStyle w:val="BodyText"/>
        <w:rPr>
          <w:sz w:val="13"/>
        </w:rPr>
      </w:pPr>
    </w:p>
    <w:p>
      <w:pPr>
        <w:pStyle w:val="BodyText"/>
        <w:spacing w:before="82"/>
        <w:rPr>
          <w:sz w:val="13"/>
        </w:rPr>
      </w:pPr>
    </w:p>
    <w:p>
      <w:pPr>
        <w:spacing w:before="0"/>
        <w:ind w:left="289" w:right="0" w:firstLine="0"/>
        <w:jc w:val="left"/>
        <w:rPr>
          <w:b/>
          <w:sz w:val="13"/>
        </w:rPr>
      </w:pPr>
      <w:r>
        <w:rPr>
          <w:b/>
          <w:sz w:val="13"/>
        </w:rPr>
        <w:t>CLÁUSULA DÉCIMA</w:t>
      </w:r>
      <w:r>
        <w:rPr>
          <w:b/>
          <w:spacing w:val="1"/>
          <w:sz w:val="13"/>
        </w:rPr>
        <w:t> </w:t>
      </w:r>
      <w:r>
        <w:rPr>
          <w:b/>
          <w:sz w:val="13"/>
        </w:rPr>
        <w:t>–</w:t>
      </w:r>
      <w:r>
        <w:rPr>
          <w:b/>
          <w:spacing w:val="11"/>
          <w:sz w:val="13"/>
        </w:rPr>
        <w:t> </w:t>
      </w:r>
      <w:r>
        <w:rPr>
          <w:b/>
          <w:sz w:val="13"/>
        </w:rPr>
        <w:t>GARANTIA</w:t>
      </w:r>
      <w:r>
        <w:rPr>
          <w:b/>
          <w:spacing w:val="1"/>
          <w:sz w:val="13"/>
        </w:rPr>
        <w:t> </w:t>
      </w:r>
      <w:r>
        <w:rPr>
          <w:b/>
          <w:sz w:val="13"/>
        </w:rPr>
        <w:t>DE</w:t>
      </w:r>
      <w:r>
        <w:rPr>
          <w:b/>
          <w:spacing w:val="10"/>
          <w:sz w:val="13"/>
        </w:rPr>
        <w:t> </w:t>
      </w:r>
      <w:r>
        <w:rPr>
          <w:b/>
          <w:spacing w:val="-2"/>
          <w:sz w:val="13"/>
        </w:rPr>
        <w:t>EXECUÇÃO</w:t>
      </w:r>
    </w:p>
    <w:p>
      <w:pPr>
        <w:pStyle w:val="ListParagraph"/>
        <w:numPr>
          <w:ilvl w:val="1"/>
          <w:numId w:val="49"/>
        </w:numPr>
        <w:tabs>
          <w:tab w:pos="554" w:val="left" w:leader="none"/>
        </w:tabs>
        <w:spacing w:line="240" w:lineRule="auto" w:before="31" w:after="0"/>
        <w:ind w:left="554" w:right="0" w:hanging="265"/>
        <w:jc w:val="left"/>
        <w:rPr>
          <w:sz w:val="13"/>
        </w:rPr>
      </w:pPr>
      <w:r>
        <w:rPr>
          <w:sz w:val="13"/>
        </w:rPr>
        <w:t>Não</w:t>
      </w:r>
      <w:r>
        <w:rPr>
          <w:spacing w:val="6"/>
          <w:sz w:val="13"/>
        </w:rPr>
        <w:t> </w:t>
      </w:r>
      <w:r>
        <w:rPr>
          <w:sz w:val="13"/>
        </w:rPr>
        <w:t>haverá</w:t>
      </w:r>
      <w:r>
        <w:rPr>
          <w:spacing w:val="6"/>
          <w:sz w:val="13"/>
        </w:rPr>
        <w:t> </w:t>
      </w:r>
      <w:r>
        <w:rPr>
          <w:sz w:val="13"/>
        </w:rPr>
        <w:t>exigência</w:t>
      </w:r>
      <w:r>
        <w:rPr>
          <w:spacing w:val="7"/>
          <w:sz w:val="13"/>
        </w:rPr>
        <w:t> </w:t>
      </w:r>
      <w:r>
        <w:rPr>
          <w:sz w:val="13"/>
        </w:rPr>
        <w:t>de</w:t>
      </w:r>
      <w:r>
        <w:rPr>
          <w:spacing w:val="6"/>
          <w:sz w:val="13"/>
        </w:rPr>
        <w:t> </w:t>
      </w:r>
      <w:r>
        <w:rPr>
          <w:sz w:val="13"/>
        </w:rPr>
        <w:t>garantia</w:t>
      </w:r>
      <w:r>
        <w:rPr>
          <w:spacing w:val="7"/>
          <w:sz w:val="13"/>
        </w:rPr>
        <w:t> </w:t>
      </w:r>
      <w:r>
        <w:rPr>
          <w:sz w:val="13"/>
        </w:rPr>
        <w:t>contratual</w:t>
      </w:r>
      <w:r>
        <w:rPr>
          <w:spacing w:val="6"/>
          <w:sz w:val="13"/>
        </w:rPr>
        <w:t> </w:t>
      </w:r>
      <w:r>
        <w:rPr>
          <w:sz w:val="13"/>
        </w:rPr>
        <w:t>da</w:t>
      </w:r>
      <w:r>
        <w:rPr>
          <w:spacing w:val="6"/>
          <w:sz w:val="13"/>
        </w:rPr>
        <w:t> </w:t>
      </w:r>
      <w:r>
        <w:rPr>
          <w:spacing w:val="-2"/>
          <w:sz w:val="13"/>
        </w:rPr>
        <w:t>execução.</w:t>
      </w:r>
    </w:p>
    <w:p>
      <w:pPr>
        <w:pStyle w:val="BodyText"/>
        <w:spacing w:before="91"/>
        <w:rPr>
          <w:sz w:val="13"/>
        </w:rPr>
      </w:pPr>
    </w:p>
    <w:p>
      <w:pPr>
        <w:spacing w:before="0"/>
        <w:ind w:left="289" w:right="0" w:firstLine="0"/>
        <w:jc w:val="left"/>
        <w:rPr>
          <w:b/>
          <w:sz w:val="13"/>
        </w:rPr>
      </w:pPr>
      <w:r>
        <w:rPr>
          <w:b/>
          <w:sz w:val="13"/>
        </w:rPr>
        <w:t>CLÁUSULA</w:t>
      </w:r>
      <w:r>
        <w:rPr>
          <w:b/>
          <w:spacing w:val="-1"/>
          <w:sz w:val="13"/>
        </w:rPr>
        <w:t> </w:t>
      </w:r>
      <w:r>
        <w:rPr>
          <w:b/>
          <w:sz w:val="13"/>
        </w:rPr>
        <w:t>DÉCIMA PRIMEIRA</w:t>
      </w:r>
      <w:r>
        <w:rPr>
          <w:b/>
          <w:spacing w:val="-1"/>
          <w:sz w:val="13"/>
        </w:rPr>
        <w:t> </w:t>
      </w:r>
      <w:r>
        <w:rPr>
          <w:b/>
          <w:sz w:val="13"/>
        </w:rPr>
        <w:t>–</w:t>
      </w:r>
      <w:r>
        <w:rPr>
          <w:b/>
          <w:spacing w:val="8"/>
          <w:sz w:val="13"/>
        </w:rPr>
        <w:t> </w:t>
      </w:r>
      <w:r>
        <w:rPr>
          <w:b/>
          <w:sz w:val="13"/>
        </w:rPr>
        <w:t>DAS</w:t>
      </w:r>
      <w:r>
        <w:rPr>
          <w:b/>
          <w:spacing w:val="9"/>
          <w:sz w:val="13"/>
        </w:rPr>
        <w:t> </w:t>
      </w:r>
      <w:r>
        <w:rPr>
          <w:b/>
          <w:sz w:val="13"/>
        </w:rPr>
        <w:t>INFRAÇÕES</w:t>
      </w:r>
      <w:r>
        <w:rPr>
          <w:b/>
          <w:spacing w:val="-1"/>
          <w:sz w:val="13"/>
        </w:rPr>
        <w:t> </w:t>
      </w:r>
      <w:r>
        <w:rPr>
          <w:b/>
          <w:sz w:val="13"/>
        </w:rPr>
        <w:t>ADMINISTRATIVAS</w:t>
      </w:r>
      <w:r>
        <w:rPr>
          <w:b/>
          <w:spacing w:val="8"/>
          <w:sz w:val="13"/>
        </w:rPr>
        <w:t> </w:t>
      </w:r>
      <w:r>
        <w:rPr>
          <w:b/>
          <w:sz w:val="13"/>
        </w:rPr>
        <w:t>E</w:t>
      </w:r>
      <w:r>
        <w:rPr>
          <w:b/>
          <w:spacing w:val="9"/>
          <w:sz w:val="13"/>
        </w:rPr>
        <w:t> </w:t>
      </w:r>
      <w:r>
        <w:rPr>
          <w:b/>
          <w:spacing w:val="-2"/>
          <w:sz w:val="13"/>
        </w:rPr>
        <w:t>SANÇÕES</w:t>
      </w:r>
    </w:p>
    <w:p>
      <w:pPr>
        <w:pStyle w:val="BodyText"/>
        <w:spacing w:before="51"/>
        <w:rPr>
          <w:b/>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Constitui</w:t>
      </w:r>
      <w:r>
        <w:rPr>
          <w:spacing w:val="5"/>
          <w:sz w:val="13"/>
        </w:rPr>
        <w:t> </w:t>
      </w:r>
      <w:r>
        <w:rPr>
          <w:sz w:val="13"/>
        </w:rPr>
        <w:t>infração</w:t>
      </w:r>
      <w:r>
        <w:rPr>
          <w:spacing w:val="6"/>
          <w:sz w:val="13"/>
        </w:rPr>
        <w:t> </w:t>
      </w:r>
      <w:r>
        <w:rPr>
          <w:sz w:val="13"/>
        </w:rPr>
        <w:t>administrativa,</w:t>
      </w:r>
      <w:r>
        <w:rPr>
          <w:spacing w:val="5"/>
          <w:sz w:val="13"/>
        </w:rPr>
        <w:t> </w:t>
      </w:r>
      <w:r>
        <w:rPr>
          <w:sz w:val="13"/>
        </w:rPr>
        <w:t>a</w:t>
      </w:r>
      <w:r>
        <w:rPr>
          <w:spacing w:val="6"/>
          <w:sz w:val="13"/>
        </w:rPr>
        <w:t> </w:t>
      </w:r>
      <w:r>
        <w:rPr>
          <w:sz w:val="13"/>
        </w:rPr>
        <w:t>prática,</w:t>
      </w:r>
      <w:r>
        <w:rPr>
          <w:spacing w:val="6"/>
          <w:sz w:val="13"/>
        </w:rPr>
        <w:t> </w:t>
      </w:r>
      <w:r>
        <w:rPr>
          <w:sz w:val="13"/>
        </w:rPr>
        <w:t>pelo</w:t>
      </w:r>
      <w:r>
        <w:rPr>
          <w:spacing w:val="5"/>
          <w:sz w:val="13"/>
        </w:rPr>
        <w:t> </w:t>
      </w:r>
      <w:r>
        <w:rPr>
          <w:b/>
          <w:sz w:val="13"/>
        </w:rPr>
        <w:t>CONTRATADO</w:t>
      </w:r>
      <w:r>
        <w:rPr>
          <w:sz w:val="13"/>
        </w:rPr>
        <w:t>,</w:t>
      </w:r>
      <w:r>
        <w:rPr>
          <w:spacing w:val="6"/>
          <w:sz w:val="13"/>
        </w:rPr>
        <w:t> </w:t>
      </w:r>
      <w:r>
        <w:rPr>
          <w:sz w:val="13"/>
        </w:rPr>
        <w:t>das</w:t>
      </w:r>
      <w:r>
        <w:rPr>
          <w:spacing w:val="6"/>
          <w:sz w:val="13"/>
        </w:rPr>
        <w:t> </w:t>
      </w:r>
      <w:r>
        <w:rPr>
          <w:sz w:val="13"/>
        </w:rPr>
        <w:t>seguintes</w:t>
      </w:r>
      <w:r>
        <w:rPr>
          <w:spacing w:val="5"/>
          <w:sz w:val="13"/>
        </w:rPr>
        <w:t> </w:t>
      </w:r>
      <w:r>
        <w:rPr>
          <w:sz w:val="13"/>
        </w:rPr>
        <w:t>condutas</w:t>
      </w:r>
      <w:r>
        <w:rPr>
          <w:spacing w:val="6"/>
          <w:sz w:val="13"/>
        </w:rPr>
        <w:t> </w:t>
      </w:r>
      <w:r>
        <w:rPr>
          <w:sz w:val="13"/>
        </w:rPr>
        <w:t>previstas</w:t>
      </w:r>
      <w:r>
        <w:rPr>
          <w:spacing w:val="6"/>
          <w:sz w:val="13"/>
        </w:rPr>
        <w:t> </w:t>
      </w:r>
      <w:r>
        <w:rPr>
          <w:sz w:val="13"/>
        </w:rPr>
        <w:t>no</w:t>
      </w:r>
      <w:r>
        <w:rPr>
          <w:spacing w:val="5"/>
          <w:sz w:val="13"/>
        </w:rPr>
        <w:t> </w:t>
      </w:r>
      <w:r>
        <w:rPr>
          <w:sz w:val="13"/>
        </w:rPr>
        <w:t>art.</w:t>
      </w:r>
      <w:r>
        <w:rPr>
          <w:spacing w:val="6"/>
          <w:sz w:val="13"/>
        </w:rPr>
        <w:t> </w:t>
      </w:r>
      <w:r>
        <w:rPr>
          <w:sz w:val="13"/>
        </w:rPr>
        <w:t>155</w:t>
      </w:r>
      <w:r>
        <w:rPr>
          <w:spacing w:val="5"/>
          <w:sz w:val="13"/>
        </w:rPr>
        <w:t> </w:t>
      </w:r>
      <w:r>
        <w:rPr>
          <w:sz w:val="13"/>
        </w:rPr>
        <w:t>da</w:t>
      </w:r>
      <w:r>
        <w:rPr>
          <w:spacing w:val="6"/>
          <w:sz w:val="13"/>
        </w:rPr>
        <w:t> </w:t>
      </w:r>
      <w:r>
        <w:rPr>
          <w:sz w:val="13"/>
        </w:rPr>
        <w:t>Lei</w:t>
      </w:r>
      <w:r>
        <w:rPr>
          <w:spacing w:val="6"/>
          <w:sz w:val="13"/>
        </w:rPr>
        <w:t> </w:t>
      </w:r>
      <w:r>
        <w:rPr>
          <w:sz w:val="13"/>
        </w:rPr>
        <w:t>nº</w:t>
      </w:r>
      <w:r>
        <w:rPr>
          <w:spacing w:val="5"/>
          <w:sz w:val="13"/>
        </w:rPr>
        <w:t> </w:t>
      </w:r>
      <w:r>
        <w:rPr>
          <w:spacing w:val="-2"/>
          <w:sz w:val="13"/>
        </w:rPr>
        <w:t>14.133/2021:</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dar</w:t>
      </w:r>
      <w:r>
        <w:rPr>
          <w:spacing w:val="5"/>
          <w:sz w:val="13"/>
        </w:rPr>
        <w:t> </w:t>
      </w:r>
      <w:r>
        <w:rPr>
          <w:sz w:val="13"/>
        </w:rPr>
        <w:t>causa</w:t>
      </w:r>
      <w:r>
        <w:rPr>
          <w:spacing w:val="5"/>
          <w:sz w:val="13"/>
        </w:rPr>
        <w:t> </w:t>
      </w:r>
      <w:r>
        <w:rPr>
          <w:sz w:val="13"/>
        </w:rPr>
        <w:t>à</w:t>
      </w:r>
      <w:r>
        <w:rPr>
          <w:spacing w:val="5"/>
          <w:sz w:val="13"/>
        </w:rPr>
        <w:t> </w:t>
      </w:r>
      <w:r>
        <w:rPr>
          <w:sz w:val="13"/>
        </w:rPr>
        <w:t>inexecução</w:t>
      </w:r>
      <w:r>
        <w:rPr>
          <w:spacing w:val="6"/>
          <w:sz w:val="13"/>
        </w:rPr>
        <w:t> </w:t>
      </w:r>
      <w:r>
        <w:rPr>
          <w:sz w:val="13"/>
        </w:rPr>
        <w:t>parcial</w:t>
      </w:r>
      <w:r>
        <w:rPr>
          <w:spacing w:val="5"/>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dar</w:t>
      </w:r>
      <w:r>
        <w:rPr>
          <w:spacing w:val="6"/>
          <w:sz w:val="13"/>
        </w:rPr>
        <w:t> </w:t>
      </w:r>
      <w:r>
        <w:rPr>
          <w:sz w:val="13"/>
        </w:rPr>
        <w:t>causa</w:t>
      </w:r>
      <w:r>
        <w:rPr>
          <w:spacing w:val="6"/>
          <w:sz w:val="13"/>
        </w:rPr>
        <w:t> </w:t>
      </w:r>
      <w:r>
        <w:rPr>
          <w:sz w:val="13"/>
        </w:rPr>
        <w:t>à</w:t>
      </w:r>
      <w:r>
        <w:rPr>
          <w:spacing w:val="6"/>
          <w:sz w:val="13"/>
        </w:rPr>
        <w:t> </w:t>
      </w:r>
      <w:r>
        <w:rPr>
          <w:sz w:val="13"/>
        </w:rPr>
        <w:t>inexecução</w:t>
      </w:r>
      <w:r>
        <w:rPr>
          <w:spacing w:val="7"/>
          <w:sz w:val="13"/>
        </w:rPr>
        <w:t> </w:t>
      </w:r>
      <w:r>
        <w:rPr>
          <w:sz w:val="13"/>
        </w:rPr>
        <w:t>parcial</w:t>
      </w:r>
      <w:r>
        <w:rPr>
          <w:spacing w:val="6"/>
          <w:sz w:val="13"/>
        </w:rPr>
        <w:t> </w:t>
      </w:r>
      <w:r>
        <w:rPr>
          <w:sz w:val="13"/>
        </w:rPr>
        <w:t>do</w:t>
      </w:r>
      <w:r>
        <w:rPr>
          <w:spacing w:val="6"/>
          <w:sz w:val="13"/>
        </w:rPr>
        <w:t> </w:t>
      </w:r>
      <w:r>
        <w:rPr>
          <w:sz w:val="13"/>
        </w:rPr>
        <w:t>contrato</w:t>
      </w:r>
      <w:r>
        <w:rPr>
          <w:spacing w:val="7"/>
          <w:sz w:val="13"/>
        </w:rPr>
        <w:t> </w:t>
      </w:r>
      <w:r>
        <w:rPr>
          <w:sz w:val="13"/>
        </w:rPr>
        <w:t>que</w:t>
      </w:r>
      <w:r>
        <w:rPr>
          <w:spacing w:val="6"/>
          <w:sz w:val="13"/>
        </w:rPr>
        <w:t> </w:t>
      </w:r>
      <w:r>
        <w:rPr>
          <w:sz w:val="13"/>
        </w:rPr>
        <w:t>cause</w:t>
      </w:r>
      <w:r>
        <w:rPr>
          <w:spacing w:val="6"/>
          <w:sz w:val="13"/>
        </w:rPr>
        <w:t> </w:t>
      </w:r>
      <w:r>
        <w:rPr>
          <w:sz w:val="13"/>
        </w:rPr>
        <w:t>grave</w:t>
      </w:r>
      <w:r>
        <w:rPr>
          <w:spacing w:val="6"/>
          <w:sz w:val="13"/>
        </w:rPr>
        <w:t> </w:t>
      </w:r>
      <w:r>
        <w:rPr>
          <w:sz w:val="13"/>
        </w:rPr>
        <w:t>dano</w:t>
      </w:r>
      <w:r>
        <w:rPr>
          <w:spacing w:val="7"/>
          <w:sz w:val="13"/>
        </w:rPr>
        <w:t> </w:t>
      </w:r>
      <w:r>
        <w:rPr>
          <w:sz w:val="13"/>
        </w:rPr>
        <w:t>à</w:t>
      </w:r>
      <w:r>
        <w:rPr>
          <w:spacing w:val="-2"/>
          <w:sz w:val="13"/>
        </w:rPr>
        <w:t> </w:t>
      </w:r>
      <w:r>
        <w:rPr>
          <w:sz w:val="13"/>
        </w:rPr>
        <w:t>Administração,</w:t>
      </w:r>
      <w:r>
        <w:rPr>
          <w:spacing w:val="6"/>
          <w:sz w:val="13"/>
        </w:rPr>
        <w:t> </w:t>
      </w:r>
      <w:r>
        <w:rPr>
          <w:sz w:val="13"/>
        </w:rPr>
        <w:t>ao</w:t>
      </w:r>
      <w:r>
        <w:rPr>
          <w:spacing w:val="6"/>
          <w:sz w:val="13"/>
        </w:rPr>
        <w:t> </w:t>
      </w:r>
      <w:r>
        <w:rPr>
          <w:sz w:val="13"/>
        </w:rPr>
        <w:t>funcionamento</w:t>
      </w:r>
      <w:r>
        <w:rPr>
          <w:spacing w:val="7"/>
          <w:sz w:val="13"/>
        </w:rPr>
        <w:t> </w:t>
      </w:r>
      <w:r>
        <w:rPr>
          <w:sz w:val="13"/>
        </w:rPr>
        <w:t>dos</w:t>
      </w:r>
      <w:r>
        <w:rPr>
          <w:spacing w:val="6"/>
          <w:sz w:val="13"/>
        </w:rPr>
        <w:t> </w:t>
      </w:r>
      <w:r>
        <w:rPr>
          <w:sz w:val="13"/>
        </w:rPr>
        <w:t>serviços</w:t>
      </w:r>
      <w:r>
        <w:rPr>
          <w:spacing w:val="6"/>
          <w:sz w:val="13"/>
        </w:rPr>
        <w:t> </w:t>
      </w:r>
      <w:r>
        <w:rPr>
          <w:sz w:val="13"/>
        </w:rPr>
        <w:t>públicos</w:t>
      </w:r>
      <w:r>
        <w:rPr>
          <w:spacing w:val="6"/>
          <w:sz w:val="13"/>
        </w:rPr>
        <w:t> </w:t>
      </w:r>
      <w:r>
        <w:rPr>
          <w:sz w:val="13"/>
        </w:rPr>
        <w:t>ou</w:t>
      </w:r>
      <w:r>
        <w:rPr>
          <w:spacing w:val="7"/>
          <w:sz w:val="13"/>
        </w:rPr>
        <w:t> </w:t>
      </w:r>
      <w:r>
        <w:rPr>
          <w:sz w:val="13"/>
        </w:rPr>
        <w:t>ao</w:t>
      </w:r>
      <w:r>
        <w:rPr>
          <w:spacing w:val="6"/>
          <w:sz w:val="13"/>
        </w:rPr>
        <w:t> </w:t>
      </w:r>
      <w:r>
        <w:rPr>
          <w:sz w:val="13"/>
        </w:rPr>
        <w:t>interesse</w:t>
      </w:r>
      <w:r>
        <w:rPr>
          <w:spacing w:val="6"/>
          <w:sz w:val="13"/>
        </w:rPr>
        <w:t> </w:t>
      </w:r>
      <w:r>
        <w:rPr>
          <w:spacing w:val="-2"/>
          <w:sz w:val="13"/>
        </w:rPr>
        <w:t>coletivo;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dar</w:t>
      </w:r>
      <w:r>
        <w:rPr>
          <w:spacing w:val="4"/>
          <w:sz w:val="13"/>
        </w:rPr>
        <w:t> </w:t>
      </w:r>
      <w:r>
        <w:rPr>
          <w:sz w:val="13"/>
        </w:rPr>
        <w:t>causa</w:t>
      </w:r>
      <w:r>
        <w:rPr>
          <w:spacing w:val="5"/>
          <w:sz w:val="13"/>
        </w:rPr>
        <w:t> </w:t>
      </w:r>
      <w:r>
        <w:rPr>
          <w:sz w:val="13"/>
        </w:rPr>
        <w:t>à</w:t>
      </w:r>
      <w:r>
        <w:rPr>
          <w:spacing w:val="5"/>
          <w:sz w:val="13"/>
        </w:rPr>
        <w:t> </w:t>
      </w:r>
      <w:r>
        <w:rPr>
          <w:sz w:val="13"/>
        </w:rPr>
        <w:t>inexecução</w:t>
      </w:r>
      <w:r>
        <w:rPr>
          <w:spacing w:val="5"/>
          <w:sz w:val="13"/>
        </w:rPr>
        <w:t> </w:t>
      </w:r>
      <w:r>
        <w:rPr>
          <w:sz w:val="13"/>
        </w:rPr>
        <w:t>total</w:t>
      </w:r>
      <w:r>
        <w:rPr>
          <w:spacing w:val="5"/>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deixar</w:t>
      </w:r>
      <w:r>
        <w:rPr>
          <w:spacing w:val="6"/>
          <w:sz w:val="13"/>
        </w:rPr>
        <w:t> </w:t>
      </w:r>
      <w:r>
        <w:rPr>
          <w:sz w:val="13"/>
        </w:rPr>
        <w:t>de</w:t>
      </w:r>
      <w:r>
        <w:rPr>
          <w:spacing w:val="6"/>
          <w:sz w:val="13"/>
        </w:rPr>
        <w:t> </w:t>
      </w:r>
      <w:r>
        <w:rPr>
          <w:sz w:val="13"/>
        </w:rPr>
        <w:t>entregar</w:t>
      </w:r>
      <w:r>
        <w:rPr>
          <w:spacing w:val="6"/>
          <w:sz w:val="13"/>
        </w:rPr>
        <w:t> </w:t>
      </w:r>
      <w:r>
        <w:rPr>
          <w:sz w:val="13"/>
        </w:rPr>
        <w:t>a</w:t>
      </w:r>
      <w:r>
        <w:rPr>
          <w:spacing w:val="7"/>
          <w:sz w:val="13"/>
        </w:rPr>
        <w:t> </w:t>
      </w:r>
      <w:r>
        <w:rPr>
          <w:sz w:val="13"/>
        </w:rPr>
        <w:t>documentação</w:t>
      </w:r>
      <w:r>
        <w:rPr>
          <w:spacing w:val="6"/>
          <w:sz w:val="13"/>
        </w:rPr>
        <w:t> </w:t>
      </w:r>
      <w:r>
        <w:rPr>
          <w:sz w:val="13"/>
        </w:rPr>
        <w:t>exigida</w:t>
      </w:r>
      <w:r>
        <w:rPr>
          <w:spacing w:val="6"/>
          <w:sz w:val="13"/>
        </w:rPr>
        <w:t> </w:t>
      </w:r>
      <w:r>
        <w:rPr>
          <w:sz w:val="13"/>
        </w:rPr>
        <w:t>para</w:t>
      </w:r>
      <w:r>
        <w:rPr>
          <w:spacing w:val="6"/>
          <w:sz w:val="13"/>
        </w:rPr>
        <w:t> </w:t>
      </w:r>
      <w:r>
        <w:rPr>
          <w:sz w:val="13"/>
        </w:rPr>
        <w:t>o</w:t>
      </w:r>
      <w:r>
        <w:rPr>
          <w:spacing w:val="7"/>
          <w:sz w:val="13"/>
        </w:rPr>
        <w:t> </w:t>
      </w:r>
      <w:r>
        <w:rPr>
          <w:sz w:val="13"/>
        </w:rPr>
        <w:t>certame</w:t>
      </w:r>
      <w:r>
        <w:rPr>
          <w:spacing w:val="6"/>
          <w:sz w:val="13"/>
        </w:rPr>
        <w:t> </w:t>
      </w:r>
      <w:r>
        <w:rPr>
          <w:sz w:val="13"/>
        </w:rPr>
        <w:t>ou</w:t>
      </w:r>
      <w:r>
        <w:rPr>
          <w:spacing w:val="6"/>
          <w:sz w:val="13"/>
        </w:rPr>
        <w:t> </w:t>
      </w:r>
      <w:r>
        <w:rPr>
          <w:sz w:val="13"/>
        </w:rPr>
        <w:t>não</w:t>
      </w:r>
      <w:r>
        <w:rPr>
          <w:spacing w:val="7"/>
          <w:sz w:val="13"/>
        </w:rPr>
        <w:t> </w:t>
      </w:r>
      <w:r>
        <w:rPr>
          <w:sz w:val="13"/>
        </w:rPr>
        <w:t>entregar</w:t>
      </w:r>
      <w:r>
        <w:rPr>
          <w:spacing w:val="6"/>
          <w:sz w:val="13"/>
        </w:rPr>
        <w:t> </w:t>
      </w:r>
      <w:r>
        <w:rPr>
          <w:sz w:val="13"/>
        </w:rPr>
        <w:t>qualquer</w:t>
      </w:r>
      <w:r>
        <w:rPr>
          <w:spacing w:val="6"/>
          <w:sz w:val="13"/>
        </w:rPr>
        <w:t> </w:t>
      </w:r>
      <w:r>
        <w:rPr>
          <w:sz w:val="13"/>
        </w:rPr>
        <w:t>documento</w:t>
      </w:r>
      <w:r>
        <w:rPr>
          <w:spacing w:val="6"/>
          <w:sz w:val="13"/>
        </w:rPr>
        <w:t> </w:t>
      </w:r>
      <w:r>
        <w:rPr>
          <w:sz w:val="13"/>
        </w:rPr>
        <w:t>que</w:t>
      </w:r>
      <w:r>
        <w:rPr>
          <w:spacing w:val="7"/>
          <w:sz w:val="13"/>
        </w:rPr>
        <w:t> </w:t>
      </w:r>
      <w:r>
        <w:rPr>
          <w:sz w:val="13"/>
        </w:rPr>
        <w:t>tenha</w:t>
      </w:r>
      <w:r>
        <w:rPr>
          <w:spacing w:val="6"/>
          <w:sz w:val="13"/>
        </w:rPr>
        <w:t> </w:t>
      </w:r>
      <w:r>
        <w:rPr>
          <w:sz w:val="13"/>
        </w:rPr>
        <w:t>sido</w:t>
      </w:r>
      <w:r>
        <w:rPr>
          <w:spacing w:val="6"/>
          <w:sz w:val="13"/>
        </w:rPr>
        <w:t> </w:t>
      </w:r>
      <w:r>
        <w:rPr>
          <w:sz w:val="13"/>
        </w:rPr>
        <w:t>solicitado</w:t>
      </w:r>
      <w:r>
        <w:rPr>
          <w:spacing w:val="7"/>
          <w:sz w:val="13"/>
        </w:rPr>
        <w:t> </w:t>
      </w:r>
      <w:r>
        <w:rPr>
          <w:sz w:val="13"/>
        </w:rPr>
        <w:t>pelo</w:t>
      </w:r>
      <w:r>
        <w:rPr>
          <w:spacing w:val="6"/>
          <w:sz w:val="13"/>
        </w:rPr>
        <w:t> </w:t>
      </w:r>
      <w:r>
        <w:rPr>
          <w:sz w:val="13"/>
        </w:rPr>
        <w:t>pregoeiro</w:t>
      </w:r>
      <w:r>
        <w:rPr>
          <w:spacing w:val="6"/>
          <w:sz w:val="13"/>
        </w:rPr>
        <w:t> </w:t>
      </w:r>
      <w:r>
        <w:rPr>
          <w:sz w:val="13"/>
        </w:rPr>
        <w:t>durante</w:t>
      </w:r>
      <w:r>
        <w:rPr>
          <w:spacing w:val="6"/>
          <w:sz w:val="13"/>
        </w:rPr>
        <w:t> </w:t>
      </w:r>
      <w:r>
        <w:rPr>
          <w:sz w:val="13"/>
        </w:rPr>
        <w:t>o</w:t>
      </w:r>
      <w:r>
        <w:rPr>
          <w:spacing w:val="7"/>
          <w:sz w:val="13"/>
        </w:rPr>
        <w:t> </w:t>
      </w:r>
      <w:r>
        <w:rPr>
          <w:spacing w:val="-2"/>
          <w:sz w:val="13"/>
        </w:rPr>
        <w:t>certame;</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não</w:t>
      </w:r>
      <w:r>
        <w:rPr>
          <w:spacing w:val="7"/>
          <w:sz w:val="13"/>
        </w:rPr>
        <w:t> </w:t>
      </w:r>
      <w:r>
        <w:rPr>
          <w:sz w:val="13"/>
        </w:rPr>
        <w:t>manter</w:t>
      </w:r>
      <w:r>
        <w:rPr>
          <w:spacing w:val="7"/>
          <w:sz w:val="13"/>
        </w:rPr>
        <w:t> </w:t>
      </w:r>
      <w:r>
        <w:rPr>
          <w:sz w:val="13"/>
        </w:rPr>
        <w:t>a</w:t>
      </w:r>
      <w:r>
        <w:rPr>
          <w:spacing w:val="7"/>
          <w:sz w:val="13"/>
        </w:rPr>
        <w:t> </w:t>
      </w:r>
      <w:r>
        <w:rPr>
          <w:sz w:val="13"/>
        </w:rPr>
        <w:t>proposta,</w:t>
      </w:r>
      <w:r>
        <w:rPr>
          <w:spacing w:val="7"/>
          <w:sz w:val="13"/>
        </w:rPr>
        <w:t> </w:t>
      </w:r>
      <w:r>
        <w:rPr>
          <w:sz w:val="13"/>
        </w:rPr>
        <w:t>salvo</w:t>
      </w:r>
      <w:r>
        <w:rPr>
          <w:spacing w:val="7"/>
          <w:sz w:val="13"/>
        </w:rPr>
        <w:t> </w:t>
      </w:r>
      <w:r>
        <w:rPr>
          <w:sz w:val="13"/>
        </w:rPr>
        <w:t>em</w:t>
      </w:r>
      <w:r>
        <w:rPr>
          <w:spacing w:val="7"/>
          <w:sz w:val="13"/>
        </w:rPr>
        <w:t> </w:t>
      </w:r>
      <w:r>
        <w:rPr>
          <w:sz w:val="13"/>
        </w:rPr>
        <w:t>decorrência</w:t>
      </w:r>
      <w:r>
        <w:rPr>
          <w:spacing w:val="7"/>
          <w:sz w:val="13"/>
        </w:rPr>
        <w:t> </w:t>
      </w:r>
      <w:r>
        <w:rPr>
          <w:sz w:val="13"/>
        </w:rPr>
        <w:t>de</w:t>
      </w:r>
      <w:r>
        <w:rPr>
          <w:spacing w:val="8"/>
          <w:sz w:val="13"/>
        </w:rPr>
        <w:t> </w:t>
      </w:r>
      <w:r>
        <w:rPr>
          <w:sz w:val="13"/>
        </w:rPr>
        <w:t>fato</w:t>
      </w:r>
      <w:r>
        <w:rPr>
          <w:spacing w:val="7"/>
          <w:sz w:val="13"/>
        </w:rPr>
        <w:t> </w:t>
      </w:r>
      <w:r>
        <w:rPr>
          <w:sz w:val="13"/>
        </w:rPr>
        <w:t>superveniente</w:t>
      </w:r>
      <w:r>
        <w:rPr>
          <w:spacing w:val="7"/>
          <w:sz w:val="13"/>
        </w:rPr>
        <w:t> </w:t>
      </w:r>
      <w:r>
        <w:rPr>
          <w:sz w:val="13"/>
        </w:rPr>
        <w:t>devidamente</w:t>
      </w:r>
      <w:r>
        <w:rPr>
          <w:spacing w:val="7"/>
          <w:sz w:val="13"/>
        </w:rPr>
        <w:t> </w:t>
      </w:r>
      <w:r>
        <w:rPr>
          <w:sz w:val="13"/>
        </w:rPr>
        <w:t>justificado,</w:t>
      </w:r>
      <w:r>
        <w:rPr>
          <w:spacing w:val="7"/>
          <w:sz w:val="13"/>
        </w:rPr>
        <w:t> </w:t>
      </w:r>
      <w:r>
        <w:rPr>
          <w:sz w:val="13"/>
        </w:rPr>
        <w:t>em</w:t>
      </w:r>
      <w:r>
        <w:rPr>
          <w:spacing w:val="7"/>
          <w:sz w:val="13"/>
        </w:rPr>
        <w:t> </w:t>
      </w:r>
      <w:r>
        <w:rPr>
          <w:sz w:val="13"/>
        </w:rPr>
        <w:t>especial</w:t>
      </w:r>
      <w:r>
        <w:rPr>
          <w:spacing w:val="7"/>
          <w:sz w:val="13"/>
        </w:rPr>
        <w:t> </w:t>
      </w:r>
      <w:r>
        <w:rPr>
          <w:spacing w:val="-2"/>
          <w:sz w:val="13"/>
        </w:rPr>
        <w:t>quando:</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não</w:t>
      </w:r>
      <w:r>
        <w:rPr>
          <w:spacing w:val="5"/>
          <w:sz w:val="13"/>
        </w:rPr>
        <w:t> </w:t>
      </w:r>
      <w:r>
        <w:rPr>
          <w:sz w:val="13"/>
        </w:rPr>
        <w:t>enviar</w:t>
      </w:r>
      <w:r>
        <w:rPr>
          <w:spacing w:val="5"/>
          <w:sz w:val="13"/>
        </w:rPr>
        <w:t> </w:t>
      </w:r>
      <w:r>
        <w:rPr>
          <w:sz w:val="13"/>
        </w:rPr>
        <w:t>a</w:t>
      </w:r>
      <w:r>
        <w:rPr>
          <w:spacing w:val="5"/>
          <w:sz w:val="13"/>
        </w:rPr>
        <w:t> </w:t>
      </w:r>
      <w:r>
        <w:rPr>
          <w:sz w:val="13"/>
        </w:rPr>
        <w:t>proposta</w:t>
      </w:r>
      <w:r>
        <w:rPr>
          <w:spacing w:val="5"/>
          <w:sz w:val="13"/>
        </w:rPr>
        <w:t> </w:t>
      </w:r>
      <w:r>
        <w:rPr>
          <w:sz w:val="13"/>
        </w:rPr>
        <w:t>adequada</w:t>
      </w:r>
      <w:r>
        <w:rPr>
          <w:spacing w:val="5"/>
          <w:sz w:val="13"/>
        </w:rPr>
        <w:t> </w:t>
      </w:r>
      <w:r>
        <w:rPr>
          <w:sz w:val="13"/>
        </w:rPr>
        <w:t>ao</w:t>
      </w:r>
      <w:r>
        <w:rPr>
          <w:spacing w:val="6"/>
          <w:sz w:val="13"/>
        </w:rPr>
        <w:t> </w:t>
      </w:r>
      <w:r>
        <w:rPr>
          <w:sz w:val="13"/>
        </w:rPr>
        <w:t>último</w:t>
      </w:r>
      <w:r>
        <w:rPr>
          <w:spacing w:val="5"/>
          <w:sz w:val="13"/>
        </w:rPr>
        <w:t> </w:t>
      </w:r>
      <w:r>
        <w:rPr>
          <w:sz w:val="13"/>
        </w:rPr>
        <w:t>lance</w:t>
      </w:r>
      <w:r>
        <w:rPr>
          <w:spacing w:val="5"/>
          <w:sz w:val="13"/>
        </w:rPr>
        <w:t> </w:t>
      </w:r>
      <w:r>
        <w:rPr>
          <w:sz w:val="13"/>
        </w:rPr>
        <w:t>ofertado</w:t>
      </w:r>
      <w:r>
        <w:rPr>
          <w:spacing w:val="5"/>
          <w:sz w:val="13"/>
        </w:rPr>
        <w:t> </w:t>
      </w:r>
      <w:r>
        <w:rPr>
          <w:sz w:val="13"/>
        </w:rPr>
        <w:t>ou</w:t>
      </w:r>
      <w:r>
        <w:rPr>
          <w:spacing w:val="5"/>
          <w:sz w:val="13"/>
        </w:rPr>
        <w:t> </w:t>
      </w:r>
      <w:r>
        <w:rPr>
          <w:sz w:val="13"/>
        </w:rPr>
        <w:t>após</w:t>
      </w:r>
      <w:r>
        <w:rPr>
          <w:spacing w:val="5"/>
          <w:sz w:val="13"/>
        </w:rPr>
        <w:t> </w:t>
      </w:r>
      <w:r>
        <w:rPr>
          <w:sz w:val="13"/>
        </w:rPr>
        <w:t>a</w:t>
      </w:r>
      <w:r>
        <w:rPr>
          <w:spacing w:val="6"/>
          <w:sz w:val="13"/>
        </w:rPr>
        <w:t> </w:t>
      </w:r>
      <w:r>
        <w:rPr>
          <w:spacing w:val="-2"/>
          <w:sz w:val="13"/>
        </w:rPr>
        <w:t>negociação;</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recusar-se</w:t>
      </w:r>
      <w:r>
        <w:rPr>
          <w:spacing w:val="6"/>
          <w:sz w:val="13"/>
        </w:rPr>
        <w:t> </w:t>
      </w:r>
      <w:r>
        <w:rPr>
          <w:sz w:val="13"/>
        </w:rPr>
        <w:t>a</w:t>
      </w:r>
      <w:r>
        <w:rPr>
          <w:spacing w:val="6"/>
          <w:sz w:val="13"/>
        </w:rPr>
        <w:t> </w:t>
      </w:r>
      <w:r>
        <w:rPr>
          <w:sz w:val="13"/>
        </w:rPr>
        <w:t>enviar</w:t>
      </w:r>
      <w:r>
        <w:rPr>
          <w:spacing w:val="6"/>
          <w:sz w:val="13"/>
        </w:rPr>
        <w:t> </w:t>
      </w:r>
      <w:r>
        <w:rPr>
          <w:sz w:val="13"/>
        </w:rPr>
        <w:t>o</w:t>
      </w:r>
      <w:r>
        <w:rPr>
          <w:spacing w:val="6"/>
          <w:sz w:val="13"/>
        </w:rPr>
        <w:t> </w:t>
      </w:r>
      <w:r>
        <w:rPr>
          <w:sz w:val="13"/>
        </w:rPr>
        <w:t>detalhamento</w:t>
      </w:r>
      <w:r>
        <w:rPr>
          <w:spacing w:val="6"/>
          <w:sz w:val="13"/>
        </w:rPr>
        <w:t> </w:t>
      </w:r>
      <w:r>
        <w:rPr>
          <w:sz w:val="13"/>
        </w:rPr>
        <w:t>da</w:t>
      </w:r>
      <w:r>
        <w:rPr>
          <w:spacing w:val="7"/>
          <w:sz w:val="13"/>
        </w:rPr>
        <w:t> </w:t>
      </w:r>
      <w:r>
        <w:rPr>
          <w:sz w:val="13"/>
        </w:rPr>
        <w:t>proposta</w:t>
      </w:r>
      <w:r>
        <w:rPr>
          <w:spacing w:val="6"/>
          <w:sz w:val="13"/>
        </w:rPr>
        <w:t> </w:t>
      </w:r>
      <w:r>
        <w:rPr>
          <w:sz w:val="13"/>
        </w:rPr>
        <w:t>quando</w:t>
      </w:r>
      <w:r>
        <w:rPr>
          <w:spacing w:val="6"/>
          <w:sz w:val="13"/>
        </w:rPr>
        <w:t> </w:t>
      </w:r>
      <w:r>
        <w:rPr>
          <w:spacing w:val="-2"/>
          <w:sz w:val="13"/>
        </w:rPr>
        <w:t>exigível;</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pedir</w:t>
      </w:r>
      <w:r>
        <w:rPr>
          <w:spacing w:val="7"/>
          <w:sz w:val="13"/>
        </w:rPr>
        <w:t> </w:t>
      </w:r>
      <w:r>
        <w:rPr>
          <w:sz w:val="13"/>
        </w:rPr>
        <w:t>para</w:t>
      </w:r>
      <w:r>
        <w:rPr>
          <w:spacing w:val="7"/>
          <w:sz w:val="13"/>
        </w:rPr>
        <w:t> </w:t>
      </w:r>
      <w:r>
        <w:rPr>
          <w:sz w:val="13"/>
        </w:rPr>
        <w:t>ser</w:t>
      </w:r>
      <w:r>
        <w:rPr>
          <w:spacing w:val="8"/>
          <w:sz w:val="13"/>
        </w:rPr>
        <w:t> </w:t>
      </w:r>
      <w:r>
        <w:rPr>
          <w:sz w:val="13"/>
        </w:rPr>
        <w:t>desclassificado</w:t>
      </w:r>
      <w:r>
        <w:rPr>
          <w:spacing w:val="7"/>
          <w:sz w:val="13"/>
        </w:rPr>
        <w:t> </w:t>
      </w:r>
      <w:r>
        <w:rPr>
          <w:sz w:val="13"/>
        </w:rPr>
        <w:t>quando</w:t>
      </w:r>
      <w:r>
        <w:rPr>
          <w:spacing w:val="7"/>
          <w:sz w:val="13"/>
        </w:rPr>
        <w:t> </w:t>
      </w:r>
      <w:r>
        <w:rPr>
          <w:sz w:val="13"/>
        </w:rPr>
        <w:t>encerrada</w:t>
      </w:r>
      <w:r>
        <w:rPr>
          <w:spacing w:val="7"/>
          <w:sz w:val="13"/>
        </w:rPr>
        <w:t> </w:t>
      </w:r>
      <w:r>
        <w:rPr>
          <w:sz w:val="13"/>
        </w:rPr>
        <w:t>a</w:t>
      </w:r>
      <w:r>
        <w:rPr>
          <w:spacing w:val="8"/>
          <w:sz w:val="13"/>
        </w:rPr>
        <w:t> </w:t>
      </w:r>
      <w:r>
        <w:rPr>
          <w:sz w:val="13"/>
        </w:rPr>
        <w:t>etapa</w:t>
      </w:r>
      <w:r>
        <w:rPr>
          <w:spacing w:val="7"/>
          <w:sz w:val="13"/>
        </w:rPr>
        <w:t> </w:t>
      </w:r>
      <w:r>
        <w:rPr>
          <w:sz w:val="13"/>
        </w:rPr>
        <w:t>competitiva;</w:t>
      </w:r>
      <w:r>
        <w:rPr>
          <w:spacing w:val="7"/>
          <w:sz w:val="13"/>
        </w:rPr>
        <w:t> </w:t>
      </w:r>
      <w:r>
        <w:rPr>
          <w:spacing w:val="-5"/>
          <w:sz w:val="13"/>
        </w:rPr>
        <w:t>ou</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deixar</w:t>
      </w:r>
      <w:r>
        <w:rPr>
          <w:spacing w:val="6"/>
          <w:sz w:val="13"/>
        </w:rPr>
        <w:t> </w:t>
      </w:r>
      <w:r>
        <w:rPr>
          <w:sz w:val="13"/>
        </w:rPr>
        <w:t>de</w:t>
      </w:r>
      <w:r>
        <w:rPr>
          <w:spacing w:val="7"/>
          <w:sz w:val="13"/>
        </w:rPr>
        <w:t> </w:t>
      </w:r>
      <w:r>
        <w:rPr>
          <w:sz w:val="13"/>
        </w:rPr>
        <w:t>apresentar</w:t>
      </w:r>
      <w:r>
        <w:rPr>
          <w:spacing w:val="6"/>
          <w:sz w:val="13"/>
        </w:rPr>
        <w:t> </w:t>
      </w:r>
      <w:r>
        <w:rPr>
          <w:spacing w:val="-2"/>
          <w:sz w:val="13"/>
        </w:rPr>
        <w:t>amostra;</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apresentar</w:t>
      </w:r>
      <w:r>
        <w:rPr>
          <w:spacing w:val="7"/>
          <w:sz w:val="13"/>
        </w:rPr>
        <w:t> </w:t>
      </w:r>
      <w:r>
        <w:rPr>
          <w:sz w:val="13"/>
        </w:rPr>
        <w:t>proposta</w:t>
      </w:r>
      <w:r>
        <w:rPr>
          <w:spacing w:val="7"/>
          <w:sz w:val="13"/>
        </w:rPr>
        <w:t> </w:t>
      </w:r>
      <w:r>
        <w:rPr>
          <w:sz w:val="13"/>
        </w:rPr>
        <w:t>ou</w:t>
      </w:r>
      <w:r>
        <w:rPr>
          <w:spacing w:val="8"/>
          <w:sz w:val="13"/>
        </w:rPr>
        <w:t> </w:t>
      </w:r>
      <w:r>
        <w:rPr>
          <w:sz w:val="13"/>
        </w:rPr>
        <w:t>amostra</w:t>
      </w:r>
      <w:r>
        <w:rPr>
          <w:spacing w:val="7"/>
          <w:sz w:val="13"/>
        </w:rPr>
        <w:t> </w:t>
      </w:r>
      <w:r>
        <w:rPr>
          <w:sz w:val="13"/>
        </w:rPr>
        <w:t>em</w:t>
      </w:r>
      <w:r>
        <w:rPr>
          <w:spacing w:val="7"/>
          <w:sz w:val="13"/>
        </w:rPr>
        <w:t> </w:t>
      </w:r>
      <w:r>
        <w:rPr>
          <w:sz w:val="13"/>
        </w:rPr>
        <w:t>desacordo</w:t>
      </w:r>
      <w:r>
        <w:rPr>
          <w:spacing w:val="8"/>
          <w:sz w:val="13"/>
        </w:rPr>
        <w:t> </w:t>
      </w:r>
      <w:r>
        <w:rPr>
          <w:sz w:val="13"/>
        </w:rPr>
        <w:t>com</w:t>
      </w:r>
      <w:r>
        <w:rPr>
          <w:spacing w:val="7"/>
          <w:sz w:val="13"/>
        </w:rPr>
        <w:t> </w:t>
      </w:r>
      <w:r>
        <w:rPr>
          <w:sz w:val="13"/>
        </w:rPr>
        <w:t>as</w:t>
      </w:r>
      <w:r>
        <w:rPr>
          <w:spacing w:val="7"/>
          <w:sz w:val="13"/>
        </w:rPr>
        <w:t> </w:t>
      </w:r>
      <w:r>
        <w:rPr>
          <w:sz w:val="13"/>
        </w:rPr>
        <w:t>especificações</w:t>
      </w:r>
      <w:r>
        <w:rPr>
          <w:spacing w:val="8"/>
          <w:sz w:val="13"/>
        </w:rPr>
        <w:t> </w:t>
      </w:r>
      <w:r>
        <w:rPr>
          <w:sz w:val="13"/>
        </w:rPr>
        <w:t>do</w:t>
      </w:r>
      <w:r>
        <w:rPr>
          <w:spacing w:val="7"/>
          <w:sz w:val="13"/>
        </w:rPr>
        <w:t> </w:t>
      </w:r>
      <w:r>
        <w:rPr>
          <w:sz w:val="13"/>
        </w:rPr>
        <w:t>instrumento</w:t>
      </w:r>
      <w:r>
        <w:rPr>
          <w:spacing w:val="7"/>
          <w:sz w:val="13"/>
        </w:rPr>
        <w:t> </w:t>
      </w:r>
      <w:r>
        <w:rPr>
          <w:spacing w:val="-2"/>
          <w:sz w:val="13"/>
        </w:rPr>
        <w:t>convocatório;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não</w:t>
      </w:r>
      <w:r>
        <w:rPr>
          <w:spacing w:val="5"/>
          <w:sz w:val="13"/>
        </w:rPr>
        <w:t> </w:t>
      </w:r>
      <w:r>
        <w:rPr>
          <w:sz w:val="13"/>
        </w:rPr>
        <w:t>celebrar</w:t>
      </w:r>
      <w:r>
        <w:rPr>
          <w:spacing w:val="6"/>
          <w:sz w:val="13"/>
        </w:rPr>
        <w:t> </w:t>
      </w:r>
      <w:r>
        <w:rPr>
          <w:sz w:val="13"/>
        </w:rPr>
        <w:t>o</w:t>
      </w:r>
      <w:r>
        <w:rPr>
          <w:spacing w:val="6"/>
          <w:sz w:val="13"/>
        </w:rPr>
        <w:t> </w:t>
      </w:r>
      <w:r>
        <w:rPr>
          <w:sz w:val="13"/>
        </w:rPr>
        <w:t>contrato</w:t>
      </w:r>
      <w:r>
        <w:rPr>
          <w:spacing w:val="6"/>
          <w:sz w:val="13"/>
        </w:rPr>
        <w:t> </w:t>
      </w:r>
      <w:r>
        <w:rPr>
          <w:sz w:val="13"/>
        </w:rPr>
        <w:t>ou</w:t>
      </w:r>
      <w:r>
        <w:rPr>
          <w:spacing w:val="6"/>
          <w:sz w:val="13"/>
        </w:rPr>
        <w:t> </w:t>
      </w:r>
      <w:r>
        <w:rPr>
          <w:sz w:val="13"/>
        </w:rPr>
        <w:t>não</w:t>
      </w:r>
      <w:r>
        <w:rPr>
          <w:spacing w:val="6"/>
          <w:sz w:val="13"/>
        </w:rPr>
        <w:t> </w:t>
      </w:r>
      <w:r>
        <w:rPr>
          <w:sz w:val="13"/>
        </w:rPr>
        <w:t>entregar</w:t>
      </w:r>
      <w:r>
        <w:rPr>
          <w:spacing w:val="6"/>
          <w:sz w:val="13"/>
        </w:rPr>
        <w:t> </w:t>
      </w:r>
      <w:r>
        <w:rPr>
          <w:sz w:val="13"/>
        </w:rPr>
        <w:t>a</w:t>
      </w:r>
      <w:r>
        <w:rPr>
          <w:spacing w:val="6"/>
          <w:sz w:val="13"/>
        </w:rPr>
        <w:t> </w:t>
      </w:r>
      <w:r>
        <w:rPr>
          <w:sz w:val="13"/>
        </w:rPr>
        <w:t>documentação</w:t>
      </w:r>
      <w:r>
        <w:rPr>
          <w:spacing w:val="6"/>
          <w:sz w:val="13"/>
        </w:rPr>
        <w:t> </w:t>
      </w:r>
      <w:r>
        <w:rPr>
          <w:sz w:val="13"/>
        </w:rPr>
        <w:t>exigida</w:t>
      </w:r>
      <w:r>
        <w:rPr>
          <w:spacing w:val="6"/>
          <w:sz w:val="13"/>
        </w:rPr>
        <w:t> </w:t>
      </w:r>
      <w:r>
        <w:rPr>
          <w:sz w:val="13"/>
        </w:rPr>
        <w:t>para</w:t>
      </w:r>
      <w:r>
        <w:rPr>
          <w:spacing w:val="6"/>
          <w:sz w:val="13"/>
        </w:rPr>
        <w:t> </w:t>
      </w:r>
      <w:r>
        <w:rPr>
          <w:sz w:val="13"/>
        </w:rPr>
        <w:t>a</w:t>
      </w:r>
      <w:r>
        <w:rPr>
          <w:spacing w:val="5"/>
          <w:sz w:val="13"/>
        </w:rPr>
        <w:t> </w:t>
      </w:r>
      <w:r>
        <w:rPr>
          <w:sz w:val="13"/>
        </w:rPr>
        <w:t>contratação,</w:t>
      </w:r>
      <w:r>
        <w:rPr>
          <w:spacing w:val="6"/>
          <w:sz w:val="13"/>
        </w:rPr>
        <w:t> </w:t>
      </w:r>
      <w:r>
        <w:rPr>
          <w:sz w:val="13"/>
        </w:rPr>
        <w:t>quando</w:t>
      </w:r>
      <w:r>
        <w:rPr>
          <w:spacing w:val="6"/>
          <w:sz w:val="13"/>
        </w:rPr>
        <w:t> </w:t>
      </w:r>
      <w:r>
        <w:rPr>
          <w:sz w:val="13"/>
        </w:rPr>
        <w:t>convocado</w:t>
      </w:r>
      <w:r>
        <w:rPr>
          <w:spacing w:val="6"/>
          <w:sz w:val="13"/>
        </w:rPr>
        <w:t> </w:t>
      </w:r>
      <w:r>
        <w:rPr>
          <w:sz w:val="13"/>
        </w:rPr>
        <w:t>dentro</w:t>
      </w:r>
      <w:r>
        <w:rPr>
          <w:spacing w:val="6"/>
          <w:sz w:val="13"/>
        </w:rPr>
        <w:t> </w:t>
      </w:r>
      <w:r>
        <w:rPr>
          <w:sz w:val="13"/>
        </w:rPr>
        <w:t>do</w:t>
      </w:r>
      <w:r>
        <w:rPr>
          <w:spacing w:val="6"/>
          <w:sz w:val="13"/>
        </w:rPr>
        <w:t> </w:t>
      </w:r>
      <w:r>
        <w:rPr>
          <w:sz w:val="13"/>
        </w:rPr>
        <w:t>prazo</w:t>
      </w:r>
      <w:r>
        <w:rPr>
          <w:spacing w:val="6"/>
          <w:sz w:val="13"/>
        </w:rPr>
        <w:t> </w:t>
      </w:r>
      <w:r>
        <w:rPr>
          <w:sz w:val="13"/>
        </w:rPr>
        <w:t>de</w:t>
      </w:r>
      <w:r>
        <w:rPr>
          <w:spacing w:val="6"/>
          <w:sz w:val="13"/>
        </w:rPr>
        <w:t> </w:t>
      </w:r>
      <w:r>
        <w:rPr>
          <w:sz w:val="13"/>
        </w:rPr>
        <w:t>validade</w:t>
      </w:r>
      <w:r>
        <w:rPr>
          <w:spacing w:val="6"/>
          <w:sz w:val="13"/>
        </w:rPr>
        <w:t> </w:t>
      </w:r>
      <w:r>
        <w:rPr>
          <w:sz w:val="13"/>
        </w:rPr>
        <w:t>de</w:t>
      </w:r>
      <w:r>
        <w:rPr>
          <w:spacing w:val="6"/>
          <w:sz w:val="13"/>
        </w:rPr>
        <w:t> </w:t>
      </w:r>
      <w:r>
        <w:rPr>
          <w:sz w:val="13"/>
        </w:rPr>
        <w:t>sua</w:t>
      </w:r>
      <w:r>
        <w:rPr>
          <w:spacing w:val="6"/>
          <w:sz w:val="13"/>
        </w:rPr>
        <w:t> </w:t>
      </w:r>
      <w:r>
        <w:rPr>
          <w:spacing w:val="-2"/>
          <w:sz w:val="13"/>
        </w:rPr>
        <w:t>proposta;</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recusar-se,</w:t>
      </w:r>
      <w:r>
        <w:rPr>
          <w:spacing w:val="5"/>
          <w:sz w:val="13"/>
        </w:rPr>
        <w:t> </w:t>
      </w:r>
      <w:r>
        <w:rPr>
          <w:sz w:val="13"/>
        </w:rPr>
        <w:t>sem</w:t>
      </w:r>
      <w:r>
        <w:rPr>
          <w:spacing w:val="5"/>
          <w:sz w:val="13"/>
        </w:rPr>
        <w:t> </w:t>
      </w:r>
      <w:r>
        <w:rPr>
          <w:sz w:val="13"/>
        </w:rPr>
        <w:t>justificativa,</w:t>
      </w:r>
      <w:r>
        <w:rPr>
          <w:spacing w:val="6"/>
          <w:sz w:val="13"/>
        </w:rPr>
        <w:t> </w:t>
      </w:r>
      <w:r>
        <w:rPr>
          <w:sz w:val="13"/>
        </w:rPr>
        <w:t>a</w:t>
      </w:r>
      <w:r>
        <w:rPr>
          <w:spacing w:val="5"/>
          <w:sz w:val="13"/>
        </w:rPr>
        <w:t> </w:t>
      </w:r>
      <w:r>
        <w:rPr>
          <w:sz w:val="13"/>
        </w:rPr>
        <w:t>assinar</w:t>
      </w:r>
      <w:r>
        <w:rPr>
          <w:spacing w:val="6"/>
          <w:sz w:val="13"/>
        </w:rPr>
        <w:t> </w:t>
      </w:r>
      <w:r>
        <w:rPr>
          <w:sz w:val="13"/>
        </w:rPr>
        <w:t>o</w:t>
      </w:r>
      <w:r>
        <w:rPr>
          <w:spacing w:val="5"/>
          <w:sz w:val="13"/>
        </w:rPr>
        <w:t> </w:t>
      </w:r>
      <w:r>
        <w:rPr>
          <w:sz w:val="13"/>
        </w:rPr>
        <w:t>contrato</w:t>
      </w:r>
      <w:r>
        <w:rPr>
          <w:spacing w:val="6"/>
          <w:sz w:val="13"/>
        </w:rPr>
        <w:t> </w:t>
      </w:r>
      <w:r>
        <w:rPr>
          <w:sz w:val="13"/>
        </w:rPr>
        <w:t>ou</w:t>
      </w:r>
      <w:r>
        <w:rPr>
          <w:spacing w:val="5"/>
          <w:sz w:val="13"/>
        </w:rPr>
        <w:t> </w:t>
      </w:r>
      <w:r>
        <w:rPr>
          <w:sz w:val="13"/>
        </w:rPr>
        <w:t>a</w:t>
      </w:r>
      <w:r>
        <w:rPr>
          <w:spacing w:val="6"/>
          <w:sz w:val="13"/>
        </w:rPr>
        <w:t> </w:t>
      </w:r>
      <w:r>
        <w:rPr>
          <w:sz w:val="13"/>
        </w:rPr>
        <w:t>ata</w:t>
      </w:r>
      <w:r>
        <w:rPr>
          <w:spacing w:val="5"/>
          <w:sz w:val="13"/>
        </w:rPr>
        <w:t> </w:t>
      </w:r>
      <w:r>
        <w:rPr>
          <w:sz w:val="13"/>
        </w:rPr>
        <w:t>de</w:t>
      </w:r>
      <w:r>
        <w:rPr>
          <w:spacing w:val="5"/>
          <w:sz w:val="13"/>
        </w:rPr>
        <w:t> </w:t>
      </w:r>
      <w:r>
        <w:rPr>
          <w:sz w:val="13"/>
        </w:rPr>
        <w:t>registro</w:t>
      </w:r>
      <w:r>
        <w:rPr>
          <w:spacing w:val="6"/>
          <w:sz w:val="13"/>
        </w:rPr>
        <w:t> </w:t>
      </w:r>
      <w:r>
        <w:rPr>
          <w:sz w:val="13"/>
        </w:rPr>
        <w:t>de</w:t>
      </w:r>
      <w:r>
        <w:rPr>
          <w:spacing w:val="5"/>
          <w:sz w:val="13"/>
        </w:rPr>
        <w:t> </w:t>
      </w:r>
      <w:r>
        <w:rPr>
          <w:sz w:val="13"/>
        </w:rPr>
        <w:t>preço,</w:t>
      </w:r>
      <w:r>
        <w:rPr>
          <w:spacing w:val="6"/>
          <w:sz w:val="13"/>
        </w:rPr>
        <w:t> </w:t>
      </w:r>
      <w:r>
        <w:rPr>
          <w:sz w:val="13"/>
        </w:rPr>
        <w:t>ou</w:t>
      </w:r>
      <w:r>
        <w:rPr>
          <w:spacing w:val="5"/>
          <w:sz w:val="13"/>
        </w:rPr>
        <w:t> </w:t>
      </w:r>
      <w:r>
        <w:rPr>
          <w:sz w:val="13"/>
        </w:rPr>
        <w:t>a</w:t>
      </w:r>
      <w:r>
        <w:rPr>
          <w:spacing w:val="6"/>
          <w:sz w:val="13"/>
        </w:rPr>
        <w:t> </w:t>
      </w:r>
      <w:r>
        <w:rPr>
          <w:sz w:val="13"/>
        </w:rPr>
        <w:t>aceitar</w:t>
      </w:r>
      <w:r>
        <w:rPr>
          <w:spacing w:val="5"/>
          <w:sz w:val="13"/>
        </w:rPr>
        <w:t> </w:t>
      </w:r>
      <w:r>
        <w:rPr>
          <w:sz w:val="13"/>
        </w:rPr>
        <w:t>ou</w:t>
      </w:r>
      <w:r>
        <w:rPr>
          <w:spacing w:val="6"/>
          <w:sz w:val="13"/>
        </w:rPr>
        <w:t> </w:t>
      </w:r>
      <w:r>
        <w:rPr>
          <w:sz w:val="13"/>
        </w:rPr>
        <w:t>retirar</w:t>
      </w:r>
      <w:r>
        <w:rPr>
          <w:spacing w:val="5"/>
          <w:sz w:val="13"/>
        </w:rPr>
        <w:t> </w:t>
      </w:r>
      <w:r>
        <w:rPr>
          <w:sz w:val="13"/>
        </w:rPr>
        <w:t>o</w:t>
      </w:r>
      <w:r>
        <w:rPr>
          <w:spacing w:val="5"/>
          <w:sz w:val="13"/>
        </w:rPr>
        <w:t> </w:t>
      </w:r>
      <w:r>
        <w:rPr>
          <w:sz w:val="13"/>
        </w:rPr>
        <w:t>instrumento</w:t>
      </w:r>
      <w:r>
        <w:rPr>
          <w:spacing w:val="6"/>
          <w:sz w:val="13"/>
        </w:rPr>
        <w:t> </w:t>
      </w:r>
      <w:r>
        <w:rPr>
          <w:sz w:val="13"/>
        </w:rPr>
        <w:t>equivalente</w:t>
      </w:r>
      <w:r>
        <w:rPr>
          <w:spacing w:val="5"/>
          <w:sz w:val="13"/>
        </w:rPr>
        <w:t> </w:t>
      </w:r>
      <w:r>
        <w:rPr>
          <w:sz w:val="13"/>
        </w:rPr>
        <w:t>no</w:t>
      </w:r>
      <w:r>
        <w:rPr>
          <w:spacing w:val="6"/>
          <w:sz w:val="13"/>
        </w:rPr>
        <w:t> </w:t>
      </w:r>
      <w:r>
        <w:rPr>
          <w:sz w:val="13"/>
        </w:rPr>
        <w:t>prazo</w:t>
      </w:r>
      <w:r>
        <w:rPr>
          <w:spacing w:val="5"/>
          <w:sz w:val="13"/>
        </w:rPr>
        <w:t> </w:t>
      </w:r>
      <w:r>
        <w:rPr>
          <w:sz w:val="13"/>
        </w:rPr>
        <w:t>estabelecido</w:t>
      </w:r>
      <w:r>
        <w:rPr>
          <w:spacing w:val="6"/>
          <w:sz w:val="13"/>
        </w:rPr>
        <w:t> </w:t>
      </w:r>
      <w:r>
        <w:rPr>
          <w:sz w:val="13"/>
        </w:rPr>
        <w:t>pela</w:t>
      </w:r>
      <w:r>
        <w:rPr>
          <w:spacing w:val="-3"/>
          <w:sz w:val="13"/>
        </w:rPr>
        <w:t> </w:t>
      </w:r>
      <w:r>
        <w:rPr>
          <w:spacing w:val="-2"/>
          <w:sz w:val="13"/>
        </w:rPr>
        <w:t>Administração;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ensejar</w:t>
      </w:r>
      <w:r>
        <w:rPr>
          <w:spacing w:val="5"/>
          <w:sz w:val="13"/>
        </w:rPr>
        <w:t> </w:t>
      </w:r>
      <w:r>
        <w:rPr>
          <w:sz w:val="13"/>
        </w:rPr>
        <w:t>o</w:t>
      </w:r>
      <w:r>
        <w:rPr>
          <w:spacing w:val="6"/>
          <w:sz w:val="13"/>
        </w:rPr>
        <w:t> </w:t>
      </w:r>
      <w:r>
        <w:rPr>
          <w:sz w:val="13"/>
        </w:rPr>
        <w:t>retardamento</w:t>
      </w:r>
      <w:r>
        <w:rPr>
          <w:spacing w:val="6"/>
          <w:sz w:val="13"/>
        </w:rPr>
        <w:t> </w:t>
      </w:r>
      <w:r>
        <w:rPr>
          <w:sz w:val="13"/>
        </w:rPr>
        <w:t>da</w:t>
      </w:r>
      <w:r>
        <w:rPr>
          <w:spacing w:val="6"/>
          <w:sz w:val="13"/>
        </w:rPr>
        <w:t> </w:t>
      </w:r>
      <w:r>
        <w:rPr>
          <w:sz w:val="13"/>
        </w:rPr>
        <w:t>execução</w:t>
      </w:r>
      <w:r>
        <w:rPr>
          <w:spacing w:val="6"/>
          <w:sz w:val="13"/>
        </w:rPr>
        <w:t> </w:t>
      </w:r>
      <w:r>
        <w:rPr>
          <w:sz w:val="13"/>
        </w:rPr>
        <w:t>ou</w:t>
      </w:r>
      <w:r>
        <w:rPr>
          <w:spacing w:val="6"/>
          <w:sz w:val="13"/>
        </w:rPr>
        <w:t> </w:t>
      </w:r>
      <w:r>
        <w:rPr>
          <w:sz w:val="13"/>
        </w:rPr>
        <w:t>da</w:t>
      </w:r>
      <w:r>
        <w:rPr>
          <w:spacing w:val="6"/>
          <w:sz w:val="13"/>
        </w:rPr>
        <w:t> </w:t>
      </w:r>
      <w:r>
        <w:rPr>
          <w:sz w:val="13"/>
        </w:rPr>
        <w:t>entrega</w:t>
      </w:r>
      <w:r>
        <w:rPr>
          <w:spacing w:val="6"/>
          <w:sz w:val="13"/>
        </w:rPr>
        <w:t> </w:t>
      </w:r>
      <w:r>
        <w:rPr>
          <w:sz w:val="13"/>
        </w:rPr>
        <w:t>do</w:t>
      </w:r>
      <w:r>
        <w:rPr>
          <w:spacing w:val="5"/>
          <w:sz w:val="13"/>
        </w:rPr>
        <w:t> </w:t>
      </w:r>
      <w:r>
        <w:rPr>
          <w:sz w:val="13"/>
        </w:rPr>
        <w:t>objeto</w:t>
      </w:r>
      <w:r>
        <w:rPr>
          <w:spacing w:val="6"/>
          <w:sz w:val="13"/>
        </w:rPr>
        <w:t> </w:t>
      </w:r>
      <w:r>
        <w:rPr>
          <w:sz w:val="13"/>
        </w:rPr>
        <w:t>da</w:t>
      </w:r>
      <w:r>
        <w:rPr>
          <w:spacing w:val="6"/>
          <w:sz w:val="13"/>
        </w:rPr>
        <w:t> </w:t>
      </w:r>
      <w:r>
        <w:rPr>
          <w:sz w:val="13"/>
        </w:rPr>
        <w:t>contratação</w:t>
      </w:r>
      <w:r>
        <w:rPr>
          <w:spacing w:val="6"/>
          <w:sz w:val="13"/>
        </w:rPr>
        <w:t> </w:t>
      </w:r>
      <w:r>
        <w:rPr>
          <w:sz w:val="13"/>
        </w:rPr>
        <w:t>sem</w:t>
      </w:r>
      <w:r>
        <w:rPr>
          <w:spacing w:val="6"/>
          <w:sz w:val="13"/>
        </w:rPr>
        <w:t> </w:t>
      </w:r>
      <w:r>
        <w:rPr>
          <w:sz w:val="13"/>
        </w:rPr>
        <w:t>motivo</w:t>
      </w:r>
      <w:r>
        <w:rPr>
          <w:spacing w:val="6"/>
          <w:sz w:val="13"/>
        </w:rPr>
        <w:t> </w:t>
      </w:r>
      <w:r>
        <w:rPr>
          <w:spacing w:val="-2"/>
          <w:sz w:val="13"/>
        </w:rPr>
        <w:t>justificado;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apresentar</w:t>
      </w:r>
      <w:r>
        <w:rPr>
          <w:spacing w:val="6"/>
          <w:sz w:val="13"/>
        </w:rPr>
        <w:t> </w:t>
      </w:r>
      <w:r>
        <w:rPr>
          <w:sz w:val="13"/>
        </w:rPr>
        <w:t>declaração</w:t>
      </w:r>
      <w:r>
        <w:rPr>
          <w:spacing w:val="6"/>
          <w:sz w:val="13"/>
        </w:rPr>
        <w:t> </w:t>
      </w:r>
      <w:r>
        <w:rPr>
          <w:sz w:val="13"/>
        </w:rPr>
        <w:t>ou</w:t>
      </w:r>
      <w:r>
        <w:rPr>
          <w:spacing w:val="6"/>
          <w:sz w:val="13"/>
        </w:rPr>
        <w:t> </w:t>
      </w:r>
      <w:r>
        <w:rPr>
          <w:sz w:val="13"/>
        </w:rPr>
        <w:t>documentação</w:t>
      </w:r>
      <w:r>
        <w:rPr>
          <w:spacing w:val="7"/>
          <w:sz w:val="13"/>
        </w:rPr>
        <w:t> </w:t>
      </w:r>
      <w:r>
        <w:rPr>
          <w:sz w:val="13"/>
        </w:rPr>
        <w:t>falsa</w:t>
      </w:r>
      <w:r>
        <w:rPr>
          <w:spacing w:val="6"/>
          <w:sz w:val="13"/>
        </w:rPr>
        <w:t> </w:t>
      </w:r>
      <w:r>
        <w:rPr>
          <w:sz w:val="13"/>
        </w:rPr>
        <w:t>exigida</w:t>
      </w:r>
      <w:r>
        <w:rPr>
          <w:spacing w:val="6"/>
          <w:sz w:val="13"/>
        </w:rPr>
        <w:t> </w:t>
      </w:r>
      <w:r>
        <w:rPr>
          <w:sz w:val="13"/>
        </w:rPr>
        <w:t>para</w:t>
      </w:r>
      <w:r>
        <w:rPr>
          <w:spacing w:val="6"/>
          <w:sz w:val="13"/>
        </w:rPr>
        <w:t> </w:t>
      </w:r>
      <w:r>
        <w:rPr>
          <w:sz w:val="13"/>
        </w:rPr>
        <w:t>o</w:t>
      </w:r>
      <w:r>
        <w:rPr>
          <w:spacing w:val="7"/>
          <w:sz w:val="13"/>
        </w:rPr>
        <w:t> </w:t>
      </w:r>
      <w:r>
        <w:rPr>
          <w:sz w:val="13"/>
        </w:rPr>
        <w:t>certame</w:t>
      </w:r>
      <w:r>
        <w:rPr>
          <w:spacing w:val="6"/>
          <w:sz w:val="13"/>
        </w:rPr>
        <w:t> </w:t>
      </w:r>
      <w:r>
        <w:rPr>
          <w:sz w:val="13"/>
        </w:rPr>
        <w:t>ou</w:t>
      </w:r>
      <w:r>
        <w:rPr>
          <w:spacing w:val="6"/>
          <w:sz w:val="13"/>
        </w:rPr>
        <w:t> </w:t>
      </w:r>
      <w:r>
        <w:rPr>
          <w:sz w:val="13"/>
        </w:rPr>
        <w:t>prestar</w:t>
      </w:r>
      <w:r>
        <w:rPr>
          <w:spacing w:val="6"/>
          <w:sz w:val="13"/>
        </w:rPr>
        <w:t> </w:t>
      </w:r>
      <w:r>
        <w:rPr>
          <w:sz w:val="13"/>
        </w:rPr>
        <w:t>declaração</w:t>
      </w:r>
      <w:r>
        <w:rPr>
          <w:spacing w:val="7"/>
          <w:sz w:val="13"/>
        </w:rPr>
        <w:t> </w:t>
      </w:r>
      <w:r>
        <w:rPr>
          <w:sz w:val="13"/>
        </w:rPr>
        <w:t>falsa</w:t>
      </w:r>
      <w:r>
        <w:rPr>
          <w:spacing w:val="6"/>
          <w:sz w:val="13"/>
        </w:rPr>
        <w:t> </w:t>
      </w:r>
      <w:r>
        <w:rPr>
          <w:sz w:val="13"/>
        </w:rPr>
        <w:t>durante</w:t>
      </w:r>
      <w:r>
        <w:rPr>
          <w:spacing w:val="6"/>
          <w:sz w:val="13"/>
        </w:rPr>
        <w:t> </w:t>
      </w:r>
      <w:r>
        <w:rPr>
          <w:sz w:val="13"/>
        </w:rPr>
        <w:t>o</w:t>
      </w:r>
      <w:r>
        <w:rPr>
          <w:spacing w:val="6"/>
          <w:sz w:val="13"/>
        </w:rPr>
        <w:t> </w:t>
      </w:r>
      <w:r>
        <w:rPr>
          <w:sz w:val="13"/>
        </w:rPr>
        <w:t>certame</w:t>
      </w:r>
      <w:r>
        <w:rPr>
          <w:spacing w:val="7"/>
          <w:sz w:val="13"/>
        </w:rPr>
        <w:t> </w:t>
      </w:r>
      <w:r>
        <w:rPr>
          <w:sz w:val="13"/>
        </w:rPr>
        <w:t>ou</w:t>
      </w:r>
      <w:r>
        <w:rPr>
          <w:spacing w:val="6"/>
          <w:sz w:val="13"/>
        </w:rPr>
        <w:t> </w:t>
      </w:r>
      <w:r>
        <w:rPr>
          <w:sz w:val="13"/>
        </w:rPr>
        <w:t>a</w:t>
      </w:r>
      <w:r>
        <w:rPr>
          <w:spacing w:val="6"/>
          <w:sz w:val="13"/>
        </w:rPr>
        <w:t> </w:t>
      </w:r>
      <w:r>
        <w:rPr>
          <w:sz w:val="13"/>
        </w:rPr>
        <w:t>execução</w:t>
      </w:r>
      <w:r>
        <w:rPr>
          <w:spacing w:val="6"/>
          <w:sz w:val="13"/>
        </w:rPr>
        <w:t> </w:t>
      </w:r>
      <w:r>
        <w:rPr>
          <w:sz w:val="13"/>
        </w:rPr>
        <w:t>do</w:t>
      </w:r>
      <w:r>
        <w:rPr>
          <w:spacing w:val="7"/>
          <w:sz w:val="13"/>
        </w:rPr>
        <w:t> </w:t>
      </w:r>
      <w:r>
        <w:rPr>
          <w:spacing w:val="-2"/>
          <w:sz w:val="13"/>
        </w:rPr>
        <w:t>contrato;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fraudar</w:t>
      </w:r>
      <w:r>
        <w:rPr>
          <w:spacing w:val="5"/>
          <w:sz w:val="13"/>
        </w:rPr>
        <w:t> </w:t>
      </w:r>
      <w:r>
        <w:rPr>
          <w:sz w:val="13"/>
        </w:rPr>
        <w:t>o</w:t>
      </w:r>
      <w:r>
        <w:rPr>
          <w:spacing w:val="6"/>
          <w:sz w:val="13"/>
        </w:rPr>
        <w:t> </w:t>
      </w:r>
      <w:r>
        <w:rPr>
          <w:sz w:val="13"/>
        </w:rPr>
        <w:t>certame</w:t>
      </w:r>
      <w:r>
        <w:rPr>
          <w:spacing w:val="6"/>
          <w:sz w:val="13"/>
        </w:rPr>
        <w:t> </w:t>
      </w:r>
      <w:r>
        <w:rPr>
          <w:sz w:val="13"/>
        </w:rPr>
        <w:t>ou</w:t>
      </w:r>
      <w:r>
        <w:rPr>
          <w:spacing w:val="5"/>
          <w:sz w:val="13"/>
        </w:rPr>
        <w:t> </w:t>
      </w:r>
      <w:r>
        <w:rPr>
          <w:sz w:val="13"/>
        </w:rPr>
        <w:t>praticar</w:t>
      </w:r>
      <w:r>
        <w:rPr>
          <w:spacing w:val="6"/>
          <w:sz w:val="13"/>
        </w:rPr>
        <w:t> </w:t>
      </w:r>
      <w:r>
        <w:rPr>
          <w:sz w:val="13"/>
        </w:rPr>
        <w:t>ato</w:t>
      </w:r>
      <w:r>
        <w:rPr>
          <w:spacing w:val="6"/>
          <w:sz w:val="13"/>
        </w:rPr>
        <w:t> </w:t>
      </w:r>
      <w:r>
        <w:rPr>
          <w:sz w:val="13"/>
        </w:rPr>
        <w:t>fraudulento</w:t>
      </w:r>
      <w:r>
        <w:rPr>
          <w:spacing w:val="6"/>
          <w:sz w:val="13"/>
        </w:rPr>
        <w:t> </w:t>
      </w:r>
      <w:r>
        <w:rPr>
          <w:sz w:val="13"/>
        </w:rPr>
        <w:t>na</w:t>
      </w:r>
      <w:r>
        <w:rPr>
          <w:spacing w:val="5"/>
          <w:sz w:val="13"/>
        </w:rPr>
        <w:t> </w:t>
      </w:r>
      <w:r>
        <w:rPr>
          <w:sz w:val="13"/>
        </w:rPr>
        <w:t>execução</w:t>
      </w:r>
      <w:r>
        <w:rPr>
          <w:spacing w:val="6"/>
          <w:sz w:val="13"/>
        </w:rPr>
        <w:t> </w:t>
      </w:r>
      <w:r>
        <w:rPr>
          <w:sz w:val="13"/>
        </w:rPr>
        <w:t>do</w:t>
      </w:r>
      <w:r>
        <w:rPr>
          <w:spacing w:val="6"/>
          <w:sz w:val="13"/>
        </w:rPr>
        <w:t> </w:t>
      </w:r>
      <w:r>
        <w:rPr>
          <w:spacing w:val="-2"/>
          <w:sz w:val="13"/>
        </w:rPr>
        <w:t>contrato;</w:t>
      </w:r>
    </w:p>
    <w:p>
      <w:pPr>
        <w:pStyle w:val="BodyText"/>
        <w:spacing w:before="41"/>
        <w:rPr>
          <w:sz w:val="13"/>
        </w:rPr>
      </w:pPr>
    </w:p>
    <w:p>
      <w:pPr>
        <w:pStyle w:val="ListParagraph"/>
        <w:numPr>
          <w:ilvl w:val="2"/>
          <w:numId w:val="50"/>
        </w:numPr>
        <w:tabs>
          <w:tab w:pos="716" w:val="left" w:leader="none"/>
        </w:tabs>
        <w:spacing w:line="240" w:lineRule="auto" w:before="0" w:after="0"/>
        <w:ind w:left="716" w:right="0" w:hanging="427"/>
        <w:jc w:val="left"/>
        <w:rPr>
          <w:sz w:val="13"/>
        </w:rPr>
      </w:pPr>
      <w:r>
        <w:rPr>
          <w:sz w:val="13"/>
        </w:rPr>
        <w:t>comportar-se</w:t>
      </w:r>
      <w:r>
        <w:rPr>
          <w:spacing w:val="6"/>
          <w:sz w:val="13"/>
        </w:rPr>
        <w:t> </w:t>
      </w:r>
      <w:r>
        <w:rPr>
          <w:sz w:val="13"/>
        </w:rPr>
        <w:t>de</w:t>
      </w:r>
      <w:r>
        <w:rPr>
          <w:spacing w:val="7"/>
          <w:sz w:val="13"/>
        </w:rPr>
        <w:t> </w:t>
      </w:r>
      <w:r>
        <w:rPr>
          <w:sz w:val="13"/>
        </w:rPr>
        <w:t>modo</w:t>
      </w:r>
      <w:r>
        <w:rPr>
          <w:spacing w:val="6"/>
          <w:sz w:val="13"/>
        </w:rPr>
        <w:t> </w:t>
      </w:r>
      <w:r>
        <w:rPr>
          <w:sz w:val="13"/>
        </w:rPr>
        <w:t>inidôneo</w:t>
      </w:r>
      <w:r>
        <w:rPr>
          <w:spacing w:val="7"/>
          <w:sz w:val="13"/>
        </w:rPr>
        <w:t> </w:t>
      </w:r>
      <w:r>
        <w:rPr>
          <w:sz w:val="13"/>
        </w:rPr>
        <w:t>ou</w:t>
      </w:r>
      <w:r>
        <w:rPr>
          <w:spacing w:val="6"/>
          <w:sz w:val="13"/>
        </w:rPr>
        <w:t> </w:t>
      </w:r>
      <w:r>
        <w:rPr>
          <w:sz w:val="13"/>
        </w:rPr>
        <w:t>cometer</w:t>
      </w:r>
      <w:r>
        <w:rPr>
          <w:spacing w:val="7"/>
          <w:sz w:val="13"/>
        </w:rPr>
        <w:t> </w:t>
      </w:r>
      <w:r>
        <w:rPr>
          <w:sz w:val="13"/>
        </w:rPr>
        <w:t>fraude</w:t>
      </w:r>
      <w:r>
        <w:rPr>
          <w:spacing w:val="6"/>
          <w:sz w:val="13"/>
        </w:rPr>
        <w:t> </w:t>
      </w:r>
      <w:r>
        <w:rPr>
          <w:sz w:val="13"/>
        </w:rPr>
        <w:t>de</w:t>
      </w:r>
      <w:r>
        <w:rPr>
          <w:spacing w:val="7"/>
          <w:sz w:val="13"/>
        </w:rPr>
        <w:t> </w:t>
      </w:r>
      <w:r>
        <w:rPr>
          <w:sz w:val="13"/>
        </w:rPr>
        <w:t>qualquer</w:t>
      </w:r>
      <w:r>
        <w:rPr>
          <w:spacing w:val="6"/>
          <w:sz w:val="13"/>
        </w:rPr>
        <w:t> </w:t>
      </w:r>
      <w:r>
        <w:rPr>
          <w:sz w:val="13"/>
        </w:rPr>
        <w:t>natureza,</w:t>
      </w:r>
      <w:r>
        <w:rPr>
          <w:spacing w:val="7"/>
          <w:sz w:val="13"/>
        </w:rPr>
        <w:t> </w:t>
      </w:r>
      <w:r>
        <w:rPr>
          <w:sz w:val="13"/>
        </w:rPr>
        <w:t>em</w:t>
      </w:r>
      <w:r>
        <w:rPr>
          <w:spacing w:val="6"/>
          <w:sz w:val="13"/>
        </w:rPr>
        <w:t> </w:t>
      </w:r>
      <w:r>
        <w:rPr>
          <w:sz w:val="13"/>
        </w:rPr>
        <w:t>especial</w:t>
      </w:r>
      <w:r>
        <w:rPr>
          <w:spacing w:val="7"/>
          <w:sz w:val="13"/>
        </w:rPr>
        <w:t> </w:t>
      </w:r>
      <w:r>
        <w:rPr>
          <w:spacing w:val="-2"/>
          <w:sz w:val="13"/>
        </w:rPr>
        <w:t>quando:</w:t>
      </w:r>
    </w:p>
    <w:p>
      <w:pPr>
        <w:pStyle w:val="BodyText"/>
        <w:spacing w:before="41"/>
        <w:rPr>
          <w:sz w:val="13"/>
        </w:rPr>
      </w:pPr>
    </w:p>
    <w:p>
      <w:pPr>
        <w:pStyle w:val="ListParagraph"/>
        <w:numPr>
          <w:ilvl w:val="3"/>
          <w:numId w:val="50"/>
        </w:numPr>
        <w:tabs>
          <w:tab w:pos="816" w:val="left" w:leader="none"/>
        </w:tabs>
        <w:spacing w:line="240" w:lineRule="auto" w:before="0" w:after="0"/>
        <w:ind w:left="816" w:right="0" w:hanging="527"/>
        <w:jc w:val="left"/>
        <w:rPr>
          <w:sz w:val="13"/>
        </w:rPr>
      </w:pPr>
      <w:r>
        <w:rPr>
          <w:sz w:val="13"/>
        </w:rPr>
        <w:t>agir</w:t>
      </w:r>
      <w:r>
        <w:rPr>
          <w:spacing w:val="5"/>
          <w:sz w:val="13"/>
        </w:rPr>
        <w:t> </w:t>
      </w:r>
      <w:r>
        <w:rPr>
          <w:sz w:val="13"/>
        </w:rPr>
        <w:t>em</w:t>
      </w:r>
      <w:r>
        <w:rPr>
          <w:spacing w:val="6"/>
          <w:sz w:val="13"/>
        </w:rPr>
        <w:t> </w:t>
      </w:r>
      <w:r>
        <w:rPr>
          <w:sz w:val="13"/>
        </w:rPr>
        <w:t>conluio</w:t>
      </w:r>
      <w:r>
        <w:rPr>
          <w:spacing w:val="5"/>
          <w:sz w:val="13"/>
        </w:rPr>
        <w:t> </w:t>
      </w:r>
      <w:r>
        <w:rPr>
          <w:sz w:val="13"/>
        </w:rPr>
        <w:t>ou</w:t>
      </w:r>
      <w:r>
        <w:rPr>
          <w:spacing w:val="6"/>
          <w:sz w:val="13"/>
        </w:rPr>
        <w:t> </w:t>
      </w:r>
      <w:r>
        <w:rPr>
          <w:sz w:val="13"/>
        </w:rPr>
        <w:t>em</w:t>
      </w:r>
      <w:r>
        <w:rPr>
          <w:spacing w:val="5"/>
          <w:sz w:val="13"/>
        </w:rPr>
        <w:t> </w:t>
      </w:r>
      <w:r>
        <w:rPr>
          <w:sz w:val="13"/>
        </w:rPr>
        <w:t>desconformidade</w:t>
      </w:r>
      <w:r>
        <w:rPr>
          <w:spacing w:val="6"/>
          <w:sz w:val="13"/>
        </w:rPr>
        <w:t> </w:t>
      </w:r>
      <w:r>
        <w:rPr>
          <w:sz w:val="13"/>
        </w:rPr>
        <w:t>com</w:t>
      </w:r>
      <w:r>
        <w:rPr>
          <w:spacing w:val="5"/>
          <w:sz w:val="13"/>
        </w:rPr>
        <w:t> </w:t>
      </w:r>
      <w:r>
        <w:rPr>
          <w:sz w:val="13"/>
        </w:rPr>
        <w:t>a</w:t>
      </w:r>
      <w:r>
        <w:rPr>
          <w:spacing w:val="6"/>
          <w:sz w:val="13"/>
        </w:rPr>
        <w:t> </w:t>
      </w:r>
      <w:r>
        <w:rPr>
          <w:spacing w:val="-4"/>
          <w:sz w:val="13"/>
        </w:rPr>
        <w:t>lei;</w:t>
      </w:r>
    </w:p>
    <w:p>
      <w:pPr>
        <w:pStyle w:val="BodyText"/>
        <w:spacing w:before="41"/>
        <w:rPr>
          <w:sz w:val="13"/>
        </w:rPr>
      </w:pPr>
    </w:p>
    <w:p>
      <w:pPr>
        <w:pStyle w:val="ListParagraph"/>
        <w:numPr>
          <w:ilvl w:val="3"/>
          <w:numId w:val="50"/>
        </w:numPr>
        <w:tabs>
          <w:tab w:pos="816" w:val="left" w:leader="none"/>
        </w:tabs>
        <w:spacing w:line="240" w:lineRule="auto" w:before="0" w:after="0"/>
        <w:ind w:left="816" w:right="0" w:hanging="527"/>
        <w:jc w:val="left"/>
        <w:rPr>
          <w:sz w:val="13"/>
        </w:rPr>
      </w:pPr>
      <w:r>
        <w:rPr>
          <w:sz w:val="13"/>
        </w:rPr>
        <w:t>induzir</w:t>
      </w:r>
      <w:r>
        <w:rPr>
          <w:spacing w:val="6"/>
          <w:sz w:val="13"/>
        </w:rPr>
        <w:t> </w:t>
      </w:r>
      <w:r>
        <w:rPr>
          <w:sz w:val="13"/>
        </w:rPr>
        <w:t>deliberadamente</w:t>
      </w:r>
      <w:r>
        <w:rPr>
          <w:spacing w:val="7"/>
          <w:sz w:val="13"/>
        </w:rPr>
        <w:t> </w:t>
      </w:r>
      <w:r>
        <w:rPr>
          <w:sz w:val="13"/>
        </w:rPr>
        <w:t>a</w:t>
      </w:r>
      <w:r>
        <w:rPr>
          <w:spacing w:val="6"/>
          <w:sz w:val="13"/>
        </w:rPr>
        <w:t> </w:t>
      </w:r>
      <w:r>
        <w:rPr>
          <w:sz w:val="13"/>
        </w:rPr>
        <w:t>erro</w:t>
      </w:r>
      <w:r>
        <w:rPr>
          <w:spacing w:val="6"/>
          <w:sz w:val="13"/>
        </w:rPr>
        <w:t> </w:t>
      </w:r>
      <w:r>
        <w:rPr>
          <w:sz w:val="13"/>
        </w:rPr>
        <w:t>no</w:t>
      </w:r>
      <w:r>
        <w:rPr>
          <w:spacing w:val="7"/>
          <w:sz w:val="13"/>
        </w:rPr>
        <w:t> </w:t>
      </w:r>
      <w:r>
        <w:rPr>
          <w:spacing w:val="-2"/>
          <w:sz w:val="13"/>
        </w:rPr>
        <w:t>julgamento;</w:t>
      </w:r>
    </w:p>
    <w:p>
      <w:pPr>
        <w:pStyle w:val="BodyText"/>
        <w:spacing w:before="41"/>
        <w:rPr>
          <w:sz w:val="13"/>
        </w:rPr>
      </w:pPr>
    </w:p>
    <w:p>
      <w:pPr>
        <w:pStyle w:val="ListParagraph"/>
        <w:numPr>
          <w:ilvl w:val="3"/>
          <w:numId w:val="50"/>
        </w:numPr>
        <w:tabs>
          <w:tab w:pos="816" w:val="left" w:leader="none"/>
        </w:tabs>
        <w:spacing w:line="240" w:lineRule="auto" w:before="0" w:after="0"/>
        <w:ind w:left="816" w:right="0" w:hanging="527"/>
        <w:jc w:val="left"/>
        <w:rPr>
          <w:sz w:val="13"/>
        </w:rPr>
      </w:pPr>
      <w:r>
        <w:rPr>
          <w:sz w:val="13"/>
        </w:rPr>
        <w:t>apresentar</w:t>
      </w:r>
      <w:r>
        <w:rPr>
          <w:spacing w:val="8"/>
          <w:sz w:val="13"/>
        </w:rPr>
        <w:t> </w:t>
      </w:r>
      <w:r>
        <w:rPr>
          <w:sz w:val="13"/>
        </w:rPr>
        <w:t>amostra</w:t>
      </w:r>
      <w:r>
        <w:rPr>
          <w:spacing w:val="8"/>
          <w:sz w:val="13"/>
        </w:rPr>
        <w:t> </w:t>
      </w:r>
      <w:r>
        <w:rPr>
          <w:sz w:val="13"/>
        </w:rPr>
        <w:t>falsificada</w:t>
      </w:r>
      <w:r>
        <w:rPr>
          <w:spacing w:val="8"/>
          <w:sz w:val="13"/>
        </w:rPr>
        <w:t> </w:t>
      </w:r>
      <w:r>
        <w:rPr>
          <w:sz w:val="13"/>
        </w:rPr>
        <w:t>ou</w:t>
      </w:r>
      <w:r>
        <w:rPr>
          <w:spacing w:val="8"/>
          <w:sz w:val="13"/>
        </w:rPr>
        <w:t> </w:t>
      </w:r>
      <w:r>
        <w:rPr>
          <w:spacing w:val="-2"/>
          <w:sz w:val="13"/>
        </w:rPr>
        <w:t>deteriorada;</w:t>
      </w:r>
    </w:p>
    <w:p>
      <w:pPr>
        <w:pStyle w:val="BodyText"/>
        <w:spacing w:before="41"/>
        <w:rPr>
          <w:sz w:val="13"/>
        </w:rPr>
      </w:pPr>
    </w:p>
    <w:p>
      <w:pPr>
        <w:pStyle w:val="ListParagraph"/>
        <w:numPr>
          <w:ilvl w:val="3"/>
          <w:numId w:val="50"/>
        </w:numPr>
        <w:tabs>
          <w:tab w:pos="816" w:val="left" w:leader="none"/>
        </w:tabs>
        <w:spacing w:line="240" w:lineRule="auto" w:before="0" w:after="0"/>
        <w:ind w:left="816" w:right="0" w:hanging="527"/>
        <w:jc w:val="left"/>
        <w:rPr>
          <w:sz w:val="13"/>
        </w:rPr>
      </w:pPr>
      <w:r>
        <w:rPr>
          <w:sz w:val="13"/>
        </w:rPr>
        <w:t>apresentar</w:t>
      </w:r>
      <w:r>
        <w:rPr>
          <w:spacing w:val="7"/>
          <w:sz w:val="13"/>
        </w:rPr>
        <w:t> </w:t>
      </w:r>
      <w:r>
        <w:rPr>
          <w:sz w:val="13"/>
        </w:rPr>
        <w:t>declaração</w:t>
      </w:r>
      <w:r>
        <w:rPr>
          <w:spacing w:val="7"/>
          <w:sz w:val="13"/>
        </w:rPr>
        <w:t> </w:t>
      </w:r>
      <w:r>
        <w:rPr>
          <w:sz w:val="13"/>
        </w:rPr>
        <w:t>falsa</w:t>
      </w:r>
      <w:r>
        <w:rPr>
          <w:spacing w:val="8"/>
          <w:sz w:val="13"/>
        </w:rPr>
        <w:t> </w:t>
      </w:r>
      <w:r>
        <w:rPr>
          <w:sz w:val="13"/>
        </w:rPr>
        <w:t>quanto</w:t>
      </w:r>
      <w:r>
        <w:rPr>
          <w:spacing w:val="7"/>
          <w:sz w:val="13"/>
        </w:rPr>
        <w:t> </w:t>
      </w:r>
      <w:r>
        <w:rPr>
          <w:sz w:val="13"/>
        </w:rPr>
        <w:t>às</w:t>
      </w:r>
      <w:r>
        <w:rPr>
          <w:spacing w:val="7"/>
          <w:sz w:val="13"/>
        </w:rPr>
        <w:t> </w:t>
      </w:r>
      <w:r>
        <w:rPr>
          <w:sz w:val="13"/>
        </w:rPr>
        <w:t>condições</w:t>
      </w:r>
      <w:r>
        <w:rPr>
          <w:spacing w:val="8"/>
          <w:sz w:val="13"/>
        </w:rPr>
        <w:t> </w:t>
      </w:r>
      <w:r>
        <w:rPr>
          <w:sz w:val="13"/>
        </w:rPr>
        <w:t>de</w:t>
      </w:r>
      <w:r>
        <w:rPr>
          <w:spacing w:val="7"/>
          <w:sz w:val="13"/>
        </w:rPr>
        <w:t> </w:t>
      </w:r>
      <w:r>
        <w:rPr>
          <w:sz w:val="13"/>
        </w:rPr>
        <w:t>participação</w:t>
      </w:r>
      <w:r>
        <w:rPr>
          <w:spacing w:val="7"/>
          <w:sz w:val="13"/>
        </w:rPr>
        <w:t> </w:t>
      </w:r>
      <w:r>
        <w:rPr>
          <w:sz w:val="13"/>
        </w:rPr>
        <w:t>ou</w:t>
      </w:r>
      <w:r>
        <w:rPr>
          <w:spacing w:val="8"/>
          <w:sz w:val="13"/>
        </w:rPr>
        <w:t> </w:t>
      </w:r>
      <w:r>
        <w:rPr>
          <w:sz w:val="13"/>
        </w:rPr>
        <w:t>quanto</w:t>
      </w:r>
      <w:r>
        <w:rPr>
          <w:spacing w:val="7"/>
          <w:sz w:val="13"/>
        </w:rPr>
        <w:t> </w:t>
      </w:r>
      <w:r>
        <w:rPr>
          <w:sz w:val="13"/>
        </w:rPr>
        <w:t>ao</w:t>
      </w:r>
      <w:r>
        <w:rPr>
          <w:spacing w:val="7"/>
          <w:sz w:val="13"/>
        </w:rPr>
        <w:t> </w:t>
      </w:r>
      <w:r>
        <w:rPr>
          <w:sz w:val="13"/>
        </w:rPr>
        <w:t>enquadramento</w:t>
      </w:r>
      <w:r>
        <w:rPr>
          <w:spacing w:val="8"/>
          <w:sz w:val="13"/>
        </w:rPr>
        <w:t> </w:t>
      </w:r>
      <w:r>
        <w:rPr>
          <w:sz w:val="13"/>
        </w:rPr>
        <w:t>como</w:t>
      </w:r>
      <w:r>
        <w:rPr>
          <w:spacing w:val="7"/>
          <w:sz w:val="13"/>
        </w:rPr>
        <w:t> </w:t>
      </w:r>
      <w:r>
        <w:rPr>
          <w:spacing w:val="-2"/>
          <w:sz w:val="13"/>
        </w:rPr>
        <w:t>ME/EPP;</w:t>
      </w:r>
    </w:p>
    <w:p>
      <w:pPr>
        <w:pStyle w:val="BodyText"/>
        <w:spacing w:before="41"/>
        <w:rPr>
          <w:sz w:val="13"/>
        </w:rPr>
      </w:pPr>
    </w:p>
    <w:p>
      <w:pPr>
        <w:pStyle w:val="ListParagraph"/>
        <w:numPr>
          <w:ilvl w:val="2"/>
          <w:numId w:val="50"/>
        </w:numPr>
        <w:tabs>
          <w:tab w:pos="711" w:val="left" w:leader="none"/>
        </w:tabs>
        <w:spacing w:line="240" w:lineRule="auto" w:before="0" w:after="0"/>
        <w:ind w:left="711" w:right="0" w:hanging="422"/>
        <w:jc w:val="left"/>
        <w:rPr>
          <w:sz w:val="13"/>
        </w:rPr>
      </w:pPr>
      <w:r>
        <w:rPr>
          <w:sz w:val="13"/>
        </w:rPr>
        <w:t>praticar</w:t>
      </w:r>
      <w:r>
        <w:rPr>
          <w:spacing w:val="5"/>
          <w:sz w:val="13"/>
        </w:rPr>
        <w:t> </w:t>
      </w:r>
      <w:r>
        <w:rPr>
          <w:sz w:val="13"/>
        </w:rPr>
        <w:t>atos</w:t>
      </w:r>
      <w:r>
        <w:rPr>
          <w:spacing w:val="5"/>
          <w:sz w:val="13"/>
        </w:rPr>
        <w:t> </w:t>
      </w:r>
      <w:r>
        <w:rPr>
          <w:sz w:val="13"/>
        </w:rPr>
        <w:t>ilícitos</w:t>
      </w:r>
      <w:r>
        <w:rPr>
          <w:spacing w:val="5"/>
          <w:sz w:val="13"/>
        </w:rPr>
        <w:t> </w:t>
      </w:r>
      <w:r>
        <w:rPr>
          <w:sz w:val="13"/>
        </w:rPr>
        <w:t>com</w:t>
      </w:r>
      <w:r>
        <w:rPr>
          <w:spacing w:val="6"/>
          <w:sz w:val="13"/>
        </w:rPr>
        <w:t> </w:t>
      </w:r>
      <w:r>
        <w:rPr>
          <w:sz w:val="13"/>
        </w:rPr>
        <w:t>vistas</w:t>
      </w:r>
      <w:r>
        <w:rPr>
          <w:spacing w:val="5"/>
          <w:sz w:val="13"/>
        </w:rPr>
        <w:t> </w:t>
      </w:r>
      <w:r>
        <w:rPr>
          <w:sz w:val="13"/>
        </w:rPr>
        <w:t>a</w:t>
      </w:r>
      <w:r>
        <w:rPr>
          <w:spacing w:val="5"/>
          <w:sz w:val="13"/>
        </w:rPr>
        <w:t> </w:t>
      </w:r>
      <w:r>
        <w:rPr>
          <w:sz w:val="13"/>
        </w:rPr>
        <w:t>frustrar</w:t>
      </w:r>
      <w:r>
        <w:rPr>
          <w:spacing w:val="6"/>
          <w:sz w:val="13"/>
        </w:rPr>
        <w:t> </w:t>
      </w:r>
      <w:r>
        <w:rPr>
          <w:sz w:val="13"/>
        </w:rPr>
        <w:t>os</w:t>
      </w:r>
      <w:r>
        <w:rPr>
          <w:spacing w:val="5"/>
          <w:sz w:val="13"/>
        </w:rPr>
        <w:t> </w:t>
      </w:r>
      <w:r>
        <w:rPr>
          <w:sz w:val="13"/>
        </w:rPr>
        <w:t>objetivos</w:t>
      </w:r>
      <w:r>
        <w:rPr>
          <w:spacing w:val="5"/>
          <w:sz w:val="13"/>
        </w:rPr>
        <w:t> </w:t>
      </w:r>
      <w:r>
        <w:rPr>
          <w:sz w:val="13"/>
        </w:rPr>
        <w:t>do</w:t>
      </w:r>
      <w:r>
        <w:rPr>
          <w:spacing w:val="5"/>
          <w:sz w:val="13"/>
        </w:rPr>
        <w:t> </w:t>
      </w:r>
      <w:r>
        <w:rPr>
          <w:spacing w:val="-2"/>
          <w:sz w:val="13"/>
        </w:rPr>
        <w:t>certame;</w:t>
      </w:r>
    </w:p>
    <w:p>
      <w:pPr>
        <w:pStyle w:val="ListParagraph"/>
        <w:spacing w:after="0" w:line="240" w:lineRule="auto"/>
        <w:jc w:val="left"/>
        <w:rPr>
          <w:sz w:val="13"/>
        </w:rPr>
        <w:sectPr>
          <w:pgSz w:w="15840" w:h="24480"/>
          <w:pgMar w:top="520" w:bottom="280" w:left="360" w:right="360"/>
        </w:sectPr>
      </w:pPr>
    </w:p>
    <w:p>
      <w:pPr>
        <w:pStyle w:val="ListParagraph"/>
        <w:numPr>
          <w:ilvl w:val="2"/>
          <w:numId w:val="50"/>
        </w:numPr>
        <w:tabs>
          <w:tab w:pos="716" w:val="left" w:leader="none"/>
        </w:tabs>
        <w:spacing w:line="240" w:lineRule="auto" w:before="68" w:after="0"/>
        <w:ind w:left="716" w:right="0" w:hanging="427"/>
        <w:jc w:val="left"/>
        <w:rPr>
          <w:sz w:val="13"/>
        </w:rPr>
      </w:pPr>
      <w:r>
        <w:rPr>
          <w:sz w:val="13"/>
        </w:rPr>
        <w:t>praticar</w:t>
      </w:r>
      <w:r>
        <w:rPr>
          <w:spacing w:val="4"/>
          <w:sz w:val="13"/>
        </w:rPr>
        <w:t> </w:t>
      </w:r>
      <w:r>
        <w:rPr>
          <w:sz w:val="13"/>
        </w:rPr>
        <w:t>ato</w:t>
      </w:r>
      <w:r>
        <w:rPr>
          <w:spacing w:val="4"/>
          <w:sz w:val="13"/>
        </w:rPr>
        <w:t> </w:t>
      </w:r>
      <w:r>
        <w:rPr>
          <w:sz w:val="13"/>
        </w:rPr>
        <w:t>lesivo</w:t>
      </w:r>
      <w:r>
        <w:rPr>
          <w:spacing w:val="4"/>
          <w:sz w:val="13"/>
        </w:rPr>
        <w:t> </w:t>
      </w:r>
      <w:r>
        <w:rPr>
          <w:sz w:val="13"/>
        </w:rPr>
        <w:t>previsto</w:t>
      </w:r>
      <w:r>
        <w:rPr>
          <w:spacing w:val="5"/>
          <w:sz w:val="13"/>
        </w:rPr>
        <w:t> </w:t>
      </w:r>
      <w:r>
        <w:rPr>
          <w:sz w:val="13"/>
        </w:rPr>
        <w:t>no</w:t>
      </w:r>
      <w:r>
        <w:rPr>
          <w:spacing w:val="4"/>
          <w:sz w:val="13"/>
        </w:rPr>
        <w:t> </w:t>
      </w:r>
      <w:hyperlink r:id="rId27">
        <w:r>
          <w:rPr>
            <w:color w:val="000080"/>
            <w:sz w:val="13"/>
            <w:u w:val="single" w:color="000080"/>
          </w:rPr>
          <w:t>art.</w:t>
        </w:r>
        <w:r>
          <w:rPr>
            <w:color w:val="000080"/>
            <w:spacing w:val="4"/>
            <w:sz w:val="13"/>
            <w:u w:val="single" w:color="000080"/>
          </w:rPr>
          <w:t> </w:t>
        </w:r>
        <w:r>
          <w:rPr>
            <w:color w:val="000080"/>
            <w:sz w:val="13"/>
            <w:u w:val="single" w:color="000080"/>
          </w:rPr>
          <w:t>5º</w:t>
        </w:r>
        <w:r>
          <w:rPr>
            <w:color w:val="000080"/>
            <w:spacing w:val="4"/>
            <w:sz w:val="13"/>
            <w:u w:val="single" w:color="000080"/>
          </w:rPr>
          <w:t> </w:t>
        </w:r>
        <w:r>
          <w:rPr>
            <w:color w:val="000080"/>
            <w:sz w:val="13"/>
            <w:u w:val="single" w:color="000080"/>
          </w:rPr>
          <w:t>da</w:t>
        </w:r>
        <w:r>
          <w:rPr>
            <w:color w:val="000080"/>
            <w:spacing w:val="5"/>
            <w:sz w:val="13"/>
            <w:u w:val="single" w:color="000080"/>
          </w:rPr>
          <w:t> </w:t>
        </w:r>
        <w:r>
          <w:rPr>
            <w:color w:val="000080"/>
            <w:sz w:val="13"/>
            <w:u w:val="single" w:color="000080"/>
          </w:rPr>
          <w:t>Lei</w:t>
        </w:r>
        <w:r>
          <w:rPr>
            <w:color w:val="000080"/>
            <w:spacing w:val="4"/>
            <w:sz w:val="13"/>
            <w:u w:val="single" w:color="000080"/>
          </w:rPr>
          <w:t> </w:t>
        </w:r>
        <w:r>
          <w:rPr>
            <w:color w:val="000080"/>
            <w:sz w:val="13"/>
            <w:u w:val="single" w:color="000080"/>
          </w:rPr>
          <w:t>nº</w:t>
        </w:r>
        <w:r>
          <w:rPr>
            <w:color w:val="000080"/>
            <w:spacing w:val="4"/>
            <w:sz w:val="13"/>
            <w:u w:val="single" w:color="000080"/>
          </w:rPr>
          <w:t> </w:t>
        </w:r>
        <w:r>
          <w:rPr>
            <w:color w:val="000080"/>
            <w:sz w:val="13"/>
            <w:u w:val="single" w:color="000080"/>
          </w:rPr>
          <w:t>12.846</w:t>
        </w:r>
        <w:r>
          <w:rPr>
            <w:color w:val="000080"/>
            <w:sz w:val="13"/>
          </w:rPr>
          <w:t>,</w:t>
        </w:r>
        <w:r>
          <w:rPr>
            <w:color w:val="000080"/>
            <w:spacing w:val="2"/>
            <w:sz w:val="13"/>
            <w:u w:val="single" w:color="000080"/>
          </w:rPr>
          <w:t> </w:t>
        </w:r>
        <w:r>
          <w:rPr>
            <w:color w:val="000080"/>
            <w:sz w:val="13"/>
            <w:u w:val="single" w:color="000080"/>
          </w:rPr>
          <w:t>de</w:t>
        </w:r>
        <w:r>
          <w:rPr>
            <w:color w:val="000080"/>
            <w:spacing w:val="4"/>
            <w:sz w:val="13"/>
            <w:u w:val="single" w:color="000080"/>
          </w:rPr>
          <w:t> </w:t>
        </w:r>
        <w:r>
          <w:rPr>
            <w:color w:val="000080"/>
            <w:sz w:val="13"/>
            <w:u w:val="single" w:color="000080"/>
          </w:rPr>
          <w:t>1º</w:t>
        </w:r>
        <w:r>
          <w:rPr>
            <w:color w:val="000080"/>
            <w:spacing w:val="4"/>
            <w:sz w:val="13"/>
            <w:u w:val="single" w:color="000080"/>
          </w:rPr>
          <w:t> </w:t>
        </w:r>
        <w:r>
          <w:rPr>
            <w:color w:val="000080"/>
            <w:sz w:val="13"/>
            <w:u w:val="single" w:color="000080"/>
          </w:rPr>
          <w:t>de</w:t>
        </w:r>
        <w:r>
          <w:rPr>
            <w:color w:val="000080"/>
            <w:spacing w:val="5"/>
            <w:sz w:val="13"/>
            <w:u w:val="single" w:color="000080"/>
          </w:rPr>
          <w:t> </w:t>
        </w:r>
        <w:r>
          <w:rPr>
            <w:color w:val="000080"/>
            <w:sz w:val="13"/>
            <w:u w:val="single" w:color="000080"/>
          </w:rPr>
          <w:t>agosto</w:t>
        </w:r>
        <w:r>
          <w:rPr>
            <w:color w:val="000080"/>
            <w:spacing w:val="4"/>
            <w:sz w:val="13"/>
            <w:u w:val="single" w:color="000080"/>
          </w:rPr>
          <w:t> </w:t>
        </w:r>
        <w:r>
          <w:rPr>
            <w:color w:val="000080"/>
            <w:sz w:val="13"/>
            <w:u w:val="single" w:color="000080"/>
          </w:rPr>
          <w:t>de</w:t>
        </w:r>
        <w:r>
          <w:rPr>
            <w:color w:val="000080"/>
            <w:spacing w:val="4"/>
            <w:sz w:val="13"/>
            <w:u w:val="single" w:color="000080"/>
          </w:rPr>
          <w:t> </w:t>
        </w:r>
        <w:r>
          <w:rPr>
            <w:color w:val="000080"/>
            <w:spacing w:val="-2"/>
            <w:sz w:val="13"/>
            <w:u w:val="single" w:color="000080"/>
          </w:rPr>
          <w:t>2013.</w:t>
        </w:r>
      </w:hyperlink>
    </w:p>
    <w:p>
      <w:pPr>
        <w:pStyle w:val="BodyText"/>
        <w:spacing w:before="41"/>
        <w:rPr>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O</w:t>
      </w:r>
      <w:r>
        <w:rPr>
          <w:spacing w:val="6"/>
          <w:sz w:val="13"/>
        </w:rPr>
        <w:t> </w:t>
      </w:r>
      <w:r>
        <w:rPr>
          <w:b/>
          <w:sz w:val="13"/>
        </w:rPr>
        <w:t>CONTRATADO</w:t>
      </w:r>
      <w:r>
        <w:rPr>
          <w:b/>
          <w:spacing w:val="7"/>
          <w:sz w:val="13"/>
        </w:rPr>
        <w:t> </w:t>
      </w:r>
      <w:r>
        <w:rPr>
          <w:sz w:val="13"/>
        </w:rPr>
        <w:t>que</w:t>
      </w:r>
      <w:r>
        <w:rPr>
          <w:spacing w:val="6"/>
          <w:sz w:val="13"/>
        </w:rPr>
        <w:t> </w:t>
      </w:r>
      <w:r>
        <w:rPr>
          <w:sz w:val="13"/>
        </w:rPr>
        <w:t>cometer</w:t>
      </w:r>
      <w:r>
        <w:rPr>
          <w:spacing w:val="7"/>
          <w:sz w:val="13"/>
        </w:rPr>
        <w:t> </w:t>
      </w:r>
      <w:r>
        <w:rPr>
          <w:sz w:val="13"/>
        </w:rPr>
        <w:t>qualquer</w:t>
      </w:r>
      <w:r>
        <w:rPr>
          <w:spacing w:val="6"/>
          <w:sz w:val="13"/>
        </w:rPr>
        <w:t> </w:t>
      </w:r>
      <w:r>
        <w:rPr>
          <w:sz w:val="13"/>
        </w:rPr>
        <w:t>das</w:t>
      </w:r>
      <w:r>
        <w:rPr>
          <w:spacing w:val="7"/>
          <w:sz w:val="13"/>
        </w:rPr>
        <w:t> </w:t>
      </w:r>
      <w:r>
        <w:rPr>
          <w:sz w:val="13"/>
        </w:rPr>
        <w:t>condutas</w:t>
      </w:r>
      <w:r>
        <w:rPr>
          <w:spacing w:val="6"/>
          <w:sz w:val="13"/>
        </w:rPr>
        <w:t> </w:t>
      </w:r>
      <w:r>
        <w:rPr>
          <w:sz w:val="13"/>
        </w:rPr>
        <w:t>discriminadas</w:t>
      </w:r>
      <w:r>
        <w:rPr>
          <w:spacing w:val="7"/>
          <w:sz w:val="13"/>
        </w:rPr>
        <w:t> </w:t>
      </w:r>
      <w:r>
        <w:rPr>
          <w:sz w:val="13"/>
        </w:rPr>
        <w:t>nos</w:t>
      </w:r>
      <w:r>
        <w:rPr>
          <w:spacing w:val="7"/>
          <w:sz w:val="13"/>
        </w:rPr>
        <w:t> </w:t>
      </w:r>
      <w:r>
        <w:rPr>
          <w:sz w:val="13"/>
        </w:rPr>
        <w:t>subitens</w:t>
      </w:r>
      <w:r>
        <w:rPr>
          <w:spacing w:val="6"/>
          <w:sz w:val="13"/>
        </w:rPr>
        <w:t> </w:t>
      </w:r>
      <w:r>
        <w:rPr>
          <w:sz w:val="13"/>
        </w:rPr>
        <w:t>anteriores</w:t>
      </w:r>
      <w:r>
        <w:rPr>
          <w:spacing w:val="7"/>
          <w:sz w:val="13"/>
        </w:rPr>
        <w:t> </w:t>
      </w:r>
      <w:r>
        <w:rPr>
          <w:sz w:val="13"/>
        </w:rPr>
        <w:t>ficará</w:t>
      </w:r>
      <w:r>
        <w:rPr>
          <w:spacing w:val="6"/>
          <w:sz w:val="13"/>
        </w:rPr>
        <w:t> </w:t>
      </w:r>
      <w:r>
        <w:rPr>
          <w:sz w:val="13"/>
        </w:rPr>
        <w:t>sujeito,</w:t>
      </w:r>
      <w:r>
        <w:rPr>
          <w:spacing w:val="7"/>
          <w:sz w:val="13"/>
        </w:rPr>
        <w:t> </w:t>
      </w:r>
      <w:r>
        <w:rPr>
          <w:sz w:val="13"/>
        </w:rPr>
        <w:t>sem</w:t>
      </w:r>
      <w:r>
        <w:rPr>
          <w:spacing w:val="6"/>
          <w:sz w:val="13"/>
        </w:rPr>
        <w:t> </w:t>
      </w:r>
      <w:r>
        <w:rPr>
          <w:sz w:val="13"/>
        </w:rPr>
        <w:t>prejuízo</w:t>
      </w:r>
      <w:r>
        <w:rPr>
          <w:spacing w:val="7"/>
          <w:sz w:val="13"/>
        </w:rPr>
        <w:t> </w:t>
      </w:r>
      <w:r>
        <w:rPr>
          <w:sz w:val="13"/>
        </w:rPr>
        <w:t>da</w:t>
      </w:r>
      <w:r>
        <w:rPr>
          <w:spacing w:val="7"/>
          <w:sz w:val="13"/>
        </w:rPr>
        <w:t> </w:t>
      </w:r>
      <w:r>
        <w:rPr>
          <w:sz w:val="13"/>
        </w:rPr>
        <w:t>responsabilidade</w:t>
      </w:r>
      <w:r>
        <w:rPr>
          <w:spacing w:val="6"/>
          <w:sz w:val="13"/>
        </w:rPr>
        <w:t> </w:t>
      </w:r>
      <w:r>
        <w:rPr>
          <w:sz w:val="13"/>
        </w:rPr>
        <w:t>civil</w:t>
      </w:r>
      <w:r>
        <w:rPr>
          <w:spacing w:val="7"/>
          <w:sz w:val="13"/>
        </w:rPr>
        <w:t> </w:t>
      </w:r>
      <w:r>
        <w:rPr>
          <w:sz w:val="13"/>
        </w:rPr>
        <w:t>e</w:t>
      </w:r>
      <w:r>
        <w:rPr>
          <w:spacing w:val="6"/>
          <w:sz w:val="13"/>
        </w:rPr>
        <w:t> </w:t>
      </w:r>
      <w:r>
        <w:rPr>
          <w:sz w:val="13"/>
        </w:rPr>
        <w:t>criminal,</w:t>
      </w:r>
      <w:r>
        <w:rPr>
          <w:spacing w:val="7"/>
          <w:sz w:val="13"/>
        </w:rPr>
        <w:t> </w:t>
      </w:r>
      <w:r>
        <w:rPr>
          <w:sz w:val="13"/>
        </w:rPr>
        <w:t>às</w:t>
      </w:r>
      <w:r>
        <w:rPr>
          <w:spacing w:val="6"/>
          <w:sz w:val="13"/>
        </w:rPr>
        <w:t> </w:t>
      </w:r>
      <w:r>
        <w:rPr>
          <w:sz w:val="13"/>
        </w:rPr>
        <w:t>seguintes</w:t>
      </w:r>
      <w:r>
        <w:rPr>
          <w:spacing w:val="7"/>
          <w:sz w:val="13"/>
        </w:rPr>
        <w:t> </w:t>
      </w:r>
      <w:r>
        <w:rPr>
          <w:spacing w:val="-2"/>
          <w:sz w:val="13"/>
        </w:rPr>
        <w:t>sanções:</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Advertência,</w:t>
      </w:r>
      <w:r>
        <w:rPr>
          <w:spacing w:val="5"/>
          <w:sz w:val="13"/>
        </w:rPr>
        <w:t> </w:t>
      </w:r>
      <w:r>
        <w:rPr>
          <w:sz w:val="13"/>
        </w:rPr>
        <w:t>prevista</w:t>
      </w:r>
      <w:r>
        <w:rPr>
          <w:spacing w:val="6"/>
          <w:sz w:val="13"/>
        </w:rPr>
        <w:t> </w:t>
      </w:r>
      <w:r>
        <w:rPr>
          <w:sz w:val="13"/>
        </w:rPr>
        <w:t>no</w:t>
      </w:r>
      <w:r>
        <w:rPr>
          <w:spacing w:val="5"/>
          <w:sz w:val="13"/>
        </w:rPr>
        <w:t> </w:t>
      </w:r>
      <w:r>
        <w:rPr>
          <w:sz w:val="13"/>
        </w:rPr>
        <w:t>art.</w:t>
      </w:r>
      <w:r>
        <w:rPr>
          <w:spacing w:val="6"/>
          <w:sz w:val="13"/>
        </w:rPr>
        <w:t> </w:t>
      </w:r>
      <w:r>
        <w:rPr>
          <w:sz w:val="13"/>
        </w:rPr>
        <w:t>156,</w:t>
      </w:r>
      <w:r>
        <w:rPr>
          <w:spacing w:val="5"/>
          <w:sz w:val="13"/>
        </w:rPr>
        <w:t> </w:t>
      </w:r>
      <w:r>
        <w:rPr>
          <w:sz w:val="13"/>
        </w:rPr>
        <w:t>I,</w:t>
      </w:r>
      <w:r>
        <w:rPr>
          <w:spacing w:val="6"/>
          <w:sz w:val="13"/>
        </w:rPr>
        <w:t> </w:t>
      </w:r>
      <w:r>
        <w:rPr>
          <w:sz w:val="13"/>
        </w:rPr>
        <w:t>§</w:t>
      </w:r>
      <w:r>
        <w:rPr>
          <w:spacing w:val="5"/>
          <w:sz w:val="13"/>
        </w:rPr>
        <w:t> </w:t>
      </w:r>
      <w:r>
        <w:rPr>
          <w:sz w:val="13"/>
        </w:rPr>
        <w:t>2º,</w:t>
      </w:r>
      <w:r>
        <w:rPr>
          <w:spacing w:val="6"/>
          <w:sz w:val="13"/>
        </w:rPr>
        <w:t> </w:t>
      </w:r>
      <w:r>
        <w:rPr>
          <w:sz w:val="13"/>
        </w:rPr>
        <w:t>da</w:t>
      </w:r>
      <w:r>
        <w:rPr>
          <w:spacing w:val="5"/>
          <w:sz w:val="13"/>
        </w:rPr>
        <w:t> </w:t>
      </w:r>
      <w:r>
        <w:rPr>
          <w:sz w:val="13"/>
        </w:rPr>
        <w:t>Lei</w:t>
      </w:r>
      <w:r>
        <w:rPr>
          <w:spacing w:val="6"/>
          <w:sz w:val="13"/>
        </w:rPr>
        <w:t> </w:t>
      </w:r>
      <w:r>
        <w:rPr>
          <w:sz w:val="13"/>
        </w:rPr>
        <w:t>nº</w:t>
      </w:r>
      <w:r>
        <w:rPr>
          <w:spacing w:val="5"/>
          <w:sz w:val="13"/>
        </w:rPr>
        <w:t> </w:t>
      </w:r>
      <w:r>
        <w:rPr>
          <w:sz w:val="13"/>
        </w:rPr>
        <w:t>14.133/2021,</w:t>
      </w:r>
      <w:r>
        <w:rPr>
          <w:spacing w:val="6"/>
          <w:sz w:val="13"/>
        </w:rPr>
        <w:t> </w:t>
      </w:r>
      <w:r>
        <w:rPr>
          <w:sz w:val="13"/>
        </w:rPr>
        <w:t>pela</w:t>
      </w:r>
      <w:r>
        <w:rPr>
          <w:spacing w:val="5"/>
          <w:sz w:val="13"/>
        </w:rPr>
        <w:t> </w:t>
      </w:r>
      <w:r>
        <w:rPr>
          <w:sz w:val="13"/>
        </w:rPr>
        <w:t>infração</w:t>
      </w:r>
      <w:r>
        <w:rPr>
          <w:spacing w:val="6"/>
          <w:sz w:val="13"/>
        </w:rPr>
        <w:t> </w:t>
      </w:r>
      <w:r>
        <w:rPr>
          <w:sz w:val="13"/>
        </w:rPr>
        <w:t>descrita</w:t>
      </w:r>
      <w:r>
        <w:rPr>
          <w:spacing w:val="5"/>
          <w:sz w:val="13"/>
        </w:rPr>
        <w:t> </w:t>
      </w:r>
      <w:r>
        <w:rPr>
          <w:sz w:val="13"/>
        </w:rPr>
        <w:t>no</w:t>
      </w:r>
      <w:r>
        <w:rPr>
          <w:spacing w:val="6"/>
          <w:sz w:val="13"/>
        </w:rPr>
        <w:t> </w:t>
      </w:r>
      <w:r>
        <w:rPr>
          <w:sz w:val="13"/>
        </w:rPr>
        <w:t>item</w:t>
      </w:r>
      <w:r>
        <w:rPr>
          <w:spacing w:val="5"/>
          <w:sz w:val="13"/>
        </w:rPr>
        <w:t> </w:t>
      </w:r>
      <w:r>
        <w:rPr>
          <w:sz w:val="13"/>
        </w:rPr>
        <w:t>11.1.1,</w:t>
      </w:r>
      <w:r>
        <w:rPr>
          <w:spacing w:val="6"/>
          <w:sz w:val="13"/>
        </w:rPr>
        <w:t> </w:t>
      </w:r>
      <w:r>
        <w:rPr>
          <w:sz w:val="13"/>
        </w:rPr>
        <w:t>de</w:t>
      </w:r>
      <w:r>
        <w:rPr>
          <w:spacing w:val="5"/>
          <w:sz w:val="13"/>
        </w:rPr>
        <w:t> </w:t>
      </w:r>
      <w:r>
        <w:rPr>
          <w:sz w:val="13"/>
        </w:rPr>
        <w:t>menor</w:t>
      </w:r>
      <w:r>
        <w:rPr>
          <w:spacing w:val="6"/>
          <w:sz w:val="13"/>
        </w:rPr>
        <w:t> </w:t>
      </w:r>
      <w:r>
        <w:rPr>
          <w:sz w:val="13"/>
        </w:rPr>
        <w:t>potencial</w:t>
      </w:r>
      <w:r>
        <w:rPr>
          <w:spacing w:val="6"/>
          <w:sz w:val="13"/>
        </w:rPr>
        <w:t> </w:t>
      </w:r>
      <w:r>
        <w:rPr>
          <w:sz w:val="13"/>
        </w:rPr>
        <w:t>ofensivo,</w:t>
      </w:r>
      <w:r>
        <w:rPr>
          <w:spacing w:val="5"/>
          <w:sz w:val="13"/>
        </w:rPr>
        <w:t> </w:t>
      </w:r>
      <w:r>
        <w:rPr>
          <w:sz w:val="13"/>
        </w:rPr>
        <w:t>quando</w:t>
      </w:r>
      <w:r>
        <w:rPr>
          <w:spacing w:val="6"/>
          <w:sz w:val="13"/>
        </w:rPr>
        <w:t> </w:t>
      </w:r>
      <w:r>
        <w:rPr>
          <w:sz w:val="13"/>
        </w:rPr>
        <w:t>não</w:t>
      </w:r>
      <w:r>
        <w:rPr>
          <w:spacing w:val="5"/>
          <w:sz w:val="13"/>
        </w:rPr>
        <w:t> </w:t>
      </w:r>
      <w:r>
        <w:rPr>
          <w:sz w:val="13"/>
        </w:rPr>
        <w:t>se</w:t>
      </w:r>
      <w:r>
        <w:rPr>
          <w:spacing w:val="6"/>
          <w:sz w:val="13"/>
        </w:rPr>
        <w:t> </w:t>
      </w:r>
      <w:r>
        <w:rPr>
          <w:sz w:val="13"/>
        </w:rPr>
        <w:t>justificar</w:t>
      </w:r>
      <w:r>
        <w:rPr>
          <w:spacing w:val="5"/>
          <w:sz w:val="13"/>
        </w:rPr>
        <w:t> </w:t>
      </w:r>
      <w:r>
        <w:rPr>
          <w:sz w:val="13"/>
        </w:rPr>
        <w:t>a</w:t>
      </w:r>
      <w:r>
        <w:rPr>
          <w:spacing w:val="6"/>
          <w:sz w:val="13"/>
        </w:rPr>
        <w:t> </w:t>
      </w:r>
      <w:r>
        <w:rPr>
          <w:sz w:val="13"/>
        </w:rPr>
        <w:t>imposição</w:t>
      </w:r>
      <w:r>
        <w:rPr>
          <w:spacing w:val="5"/>
          <w:sz w:val="13"/>
        </w:rPr>
        <w:t> </w:t>
      </w:r>
      <w:r>
        <w:rPr>
          <w:sz w:val="13"/>
        </w:rPr>
        <w:t>de</w:t>
      </w:r>
      <w:r>
        <w:rPr>
          <w:spacing w:val="6"/>
          <w:sz w:val="13"/>
        </w:rPr>
        <w:t> </w:t>
      </w:r>
      <w:r>
        <w:rPr>
          <w:sz w:val="13"/>
        </w:rPr>
        <w:t>penalidade</w:t>
      </w:r>
      <w:r>
        <w:rPr>
          <w:spacing w:val="5"/>
          <w:sz w:val="13"/>
        </w:rPr>
        <w:t> </w:t>
      </w:r>
      <w:r>
        <w:rPr>
          <w:sz w:val="13"/>
        </w:rPr>
        <w:t>mais</w:t>
      </w:r>
      <w:r>
        <w:rPr>
          <w:spacing w:val="6"/>
          <w:sz w:val="13"/>
        </w:rPr>
        <w:t> </w:t>
      </w:r>
      <w:r>
        <w:rPr>
          <w:spacing w:val="-2"/>
          <w:sz w:val="13"/>
        </w:rPr>
        <w:t>grave.</w:t>
      </w:r>
    </w:p>
    <w:p>
      <w:pPr>
        <w:pStyle w:val="BodyText"/>
        <w:spacing w:before="41"/>
        <w:rPr>
          <w:sz w:val="13"/>
        </w:rPr>
      </w:pPr>
    </w:p>
    <w:p>
      <w:pPr>
        <w:pStyle w:val="ListParagraph"/>
        <w:numPr>
          <w:ilvl w:val="2"/>
          <w:numId w:val="50"/>
        </w:numPr>
        <w:tabs>
          <w:tab w:pos="652" w:val="left" w:leader="none"/>
        </w:tabs>
        <w:spacing w:line="288" w:lineRule="auto" w:before="0" w:after="0"/>
        <w:ind w:left="289" w:right="278" w:firstLine="0"/>
        <w:jc w:val="both"/>
        <w:rPr>
          <w:sz w:val="13"/>
        </w:rPr>
      </w:pPr>
      <w:r>
        <w:rPr>
          <w:sz w:val="13"/>
        </w:rPr>
        <w:t>Multa</w:t>
      </w:r>
      <w:r>
        <w:rPr>
          <w:spacing w:val="9"/>
          <w:sz w:val="13"/>
        </w:rPr>
        <w:t> </w:t>
      </w:r>
      <w:r>
        <w:rPr>
          <w:sz w:val="13"/>
        </w:rPr>
        <w:t>administrativa,</w:t>
      </w:r>
      <w:r>
        <w:rPr>
          <w:spacing w:val="9"/>
          <w:sz w:val="13"/>
        </w:rPr>
        <w:t> </w:t>
      </w:r>
      <w:r>
        <w:rPr>
          <w:sz w:val="13"/>
        </w:rPr>
        <w:t>prevista</w:t>
      </w:r>
      <w:r>
        <w:rPr>
          <w:spacing w:val="9"/>
          <w:sz w:val="13"/>
        </w:rPr>
        <w:t> </w:t>
      </w:r>
      <w:r>
        <w:rPr>
          <w:sz w:val="13"/>
        </w:rPr>
        <w:t>no</w:t>
      </w:r>
      <w:r>
        <w:rPr>
          <w:spacing w:val="9"/>
          <w:sz w:val="13"/>
        </w:rPr>
        <w:t> </w:t>
      </w:r>
      <w:r>
        <w:rPr>
          <w:sz w:val="13"/>
        </w:rPr>
        <w:t>art.</w:t>
      </w:r>
      <w:r>
        <w:rPr>
          <w:spacing w:val="9"/>
          <w:sz w:val="13"/>
        </w:rPr>
        <w:t> </w:t>
      </w:r>
      <w:r>
        <w:rPr>
          <w:sz w:val="13"/>
        </w:rPr>
        <w:t>156,</w:t>
      </w:r>
      <w:r>
        <w:rPr>
          <w:spacing w:val="9"/>
          <w:sz w:val="13"/>
        </w:rPr>
        <w:t> </w:t>
      </w:r>
      <w:r>
        <w:rPr>
          <w:sz w:val="13"/>
        </w:rPr>
        <w:t>II,</w:t>
      </w:r>
      <w:r>
        <w:rPr>
          <w:spacing w:val="9"/>
          <w:sz w:val="13"/>
        </w:rPr>
        <w:t> </w:t>
      </w:r>
      <w:r>
        <w:rPr>
          <w:sz w:val="13"/>
        </w:rPr>
        <w:t>§</w:t>
      </w:r>
      <w:r>
        <w:rPr>
          <w:spacing w:val="9"/>
          <w:sz w:val="13"/>
        </w:rPr>
        <w:t> </w:t>
      </w:r>
      <w:r>
        <w:rPr>
          <w:sz w:val="13"/>
        </w:rPr>
        <w:t>3º,</w:t>
      </w:r>
      <w:r>
        <w:rPr>
          <w:spacing w:val="9"/>
          <w:sz w:val="13"/>
        </w:rPr>
        <w:t> </w:t>
      </w:r>
      <w:r>
        <w:rPr>
          <w:sz w:val="13"/>
        </w:rPr>
        <w:t>da</w:t>
      </w:r>
      <w:r>
        <w:rPr>
          <w:spacing w:val="9"/>
          <w:sz w:val="13"/>
        </w:rPr>
        <w:t> </w:t>
      </w:r>
      <w:r>
        <w:rPr>
          <w:sz w:val="13"/>
        </w:rPr>
        <w:t>Lei</w:t>
      </w:r>
      <w:r>
        <w:rPr>
          <w:spacing w:val="9"/>
          <w:sz w:val="13"/>
        </w:rPr>
        <w:t> </w:t>
      </w:r>
      <w:r>
        <w:rPr>
          <w:sz w:val="13"/>
        </w:rPr>
        <w:t>nº</w:t>
      </w:r>
      <w:r>
        <w:rPr>
          <w:spacing w:val="9"/>
          <w:sz w:val="13"/>
        </w:rPr>
        <w:t> </w:t>
      </w:r>
      <w:r>
        <w:rPr>
          <w:sz w:val="13"/>
        </w:rPr>
        <w:t>14.133/2021,</w:t>
      </w:r>
      <w:r>
        <w:rPr>
          <w:spacing w:val="9"/>
          <w:sz w:val="13"/>
        </w:rPr>
        <w:t> </w:t>
      </w:r>
      <w:r>
        <w:rPr>
          <w:sz w:val="13"/>
        </w:rPr>
        <w:t>pela</w:t>
      </w:r>
      <w:r>
        <w:rPr>
          <w:spacing w:val="9"/>
          <w:sz w:val="13"/>
        </w:rPr>
        <w:t> </w:t>
      </w:r>
      <w:r>
        <w:rPr>
          <w:sz w:val="13"/>
        </w:rPr>
        <w:t>infração</w:t>
      </w:r>
      <w:r>
        <w:rPr>
          <w:spacing w:val="9"/>
          <w:sz w:val="13"/>
        </w:rPr>
        <w:t> </w:t>
      </w:r>
      <w:r>
        <w:rPr>
          <w:sz w:val="13"/>
        </w:rPr>
        <w:t>dos</w:t>
      </w:r>
      <w:r>
        <w:rPr>
          <w:spacing w:val="9"/>
          <w:sz w:val="13"/>
        </w:rPr>
        <w:t> </w:t>
      </w:r>
      <w:r>
        <w:rPr>
          <w:sz w:val="13"/>
        </w:rPr>
        <w:t>subitens</w:t>
      </w:r>
      <w:r>
        <w:rPr>
          <w:spacing w:val="9"/>
          <w:sz w:val="13"/>
        </w:rPr>
        <w:t> </w:t>
      </w:r>
      <w:r>
        <w:rPr>
          <w:sz w:val="13"/>
        </w:rPr>
        <w:t>11.1.1</w:t>
      </w:r>
      <w:r>
        <w:rPr>
          <w:spacing w:val="9"/>
          <w:sz w:val="13"/>
        </w:rPr>
        <w:t> </w:t>
      </w:r>
      <w:r>
        <w:rPr>
          <w:sz w:val="13"/>
        </w:rPr>
        <w:t>a</w:t>
      </w:r>
      <w:r>
        <w:rPr>
          <w:spacing w:val="9"/>
          <w:sz w:val="13"/>
        </w:rPr>
        <w:t> </w:t>
      </w:r>
      <w:r>
        <w:rPr>
          <w:sz w:val="13"/>
        </w:rPr>
        <w:t>11.1.12,</w:t>
      </w:r>
      <w:r>
        <w:rPr>
          <w:spacing w:val="9"/>
          <w:sz w:val="13"/>
        </w:rPr>
        <w:t> </w:t>
      </w:r>
      <w:r>
        <w:rPr>
          <w:sz w:val="13"/>
        </w:rPr>
        <w:t>que</w:t>
      </w:r>
      <w:r>
        <w:rPr>
          <w:spacing w:val="9"/>
          <w:sz w:val="13"/>
        </w:rPr>
        <w:t> </w:t>
      </w:r>
      <w:r>
        <w:rPr>
          <w:sz w:val="13"/>
        </w:rPr>
        <w:t>não</w:t>
      </w:r>
      <w:r>
        <w:rPr>
          <w:spacing w:val="9"/>
          <w:sz w:val="13"/>
        </w:rPr>
        <w:t> </w:t>
      </w:r>
      <w:r>
        <w:rPr>
          <w:sz w:val="13"/>
        </w:rPr>
        <w:t>poderá</w:t>
      </w:r>
      <w:r>
        <w:rPr>
          <w:spacing w:val="9"/>
          <w:sz w:val="13"/>
        </w:rPr>
        <w:t> </w:t>
      </w:r>
      <w:r>
        <w:rPr>
          <w:sz w:val="13"/>
        </w:rPr>
        <w:t>ser</w:t>
      </w:r>
      <w:r>
        <w:rPr>
          <w:spacing w:val="9"/>
          <w:sz w:val="13"/>
        </w:rPr>
        <w:t> </w:t>
      </w:r>
      <w:r>
        <w:rPr>
          <w:sz w:val="13"/>
        </w:rPr>
        <w:t>inferior</w:t>
      </w:r>
      <w:r>
        <w:rPr>
          <w:spacing w:val="9"/>
          <w:sz w:val="13"/>
        </w:rPr>
        <w:t> </w:t>
      </w:r>
      <w:r>
        <w:rPr>
          <w:sz w:val="13"/>
        </w:rPr>
        <w:t>a</w:t>
      </w:r>
      <w:r>
        <w:rPr>
          <w:spacing w:val="9"/>
          <w:sz w:val="13"/>
        </w:rPr>
        <w:t> </w:t>
      </w:r>
      <w:r>
        <w:rPr>
          <w:sz w:val="13"/>
        </w:rPr>
        <w:t>0,5%</w:t>
      </w:r>
      <w:r>
        <w:rPr>
          <w:spacing w:val="9"/>
          <w:sz w:val="13"/>
        </w:rPr>
        <w:t> </w:t>
      </w:r>
      <w:r>
        <w:rPr>
          <w:sz w:val="13"/>
        </w:rPr>
        <w:t>(cinco</w:t>
      </w:r>
      <w:r>
        <w:rPr>
          <w:spacing w:val="9"/>
          <w:sz w:val="13"/>
        </w:rPr>
        <w:t> </w:t>
      </w:r>
      <w:r>
        <w:rPr>
          <w:sz w:val="13"/>
        </w:rPr>
        <w:t>décimos</w:t>
      </w:r>
      <w:r>
        <w:rPr>
          <w:spacing w:val="9"/>
          <w:sz w:val="13"/>
        </w:rPr>
        <w:t> </w:t>
      </w:r>
      <w:r>
        <w:rPr>
          <w:sz w:val="13"/>
        </w:rPr>
        <w:t>por</w:t>
      </w:r>
      <w:r>
        <w:rPr>
          <w:spacing w:val="9"/>
          <w:sz w:val="13"/>
        </w:rPr>
        <w:t> </w:t>
      </w:r>
      <w:r>
        <w:rPr>
          <w:sz w:val="13"/>
        </w:rPr>
        <w:t>cento)</w:t>
      </w:r>
      <w:r>
        <w:rPr>
          <w:spacing w:val="9"/>
          <w:sz w:val="13"/>
        </w:rPr>
        <w:t> </w:t>
      </w:r>
      <w:r>
        <w:rPr>
          <w:sz w:val="13"/>
        </w:rPr>
        <w:t>nem</w:t>
      </w:r>
      <w:r>
        <w:rPr>
          <w:spacing w:val="9"/>
          <w:sz w:val="13"/>
        </w:rPr>
        <w:t> </w:t>
      </w:r>
      <w:r>
        <w:rPr>
          <w:sz w:val="13"/>
        </w:rPr>
        <w:t>superior</w:t>
      </w:r>
      <w:r>
        <w:rPr>
          <w:spacing w:val="9"/>
          <w:sz w:val="13"/>
        </w:rPr>
        <w:t> </w:t>
      </w:r>
      <w:r>
        <w:rPr>
          <w:sz w:val="13"/>
        </w:rPr>
        <w:t>a</w:t>
      </w:r>
      <w:r>
        <w:rPr>
          <w:spacing w:val="9"/>
          <w:sz w:val="13"/>
        </w:rPr>
        <w:t> </w:t>
      </w:r>
      <w:r>
        <w:rPr>
          <w:sz w:val="13"/>
        </w:rPr>
        <w:t>30%</w:t>
      </w:r>
      <w:r>
        <w:rPr>
          <w:spacing w:val="9"/>
          <w:sz w:val="13"/>
        </w:rPr>
        <w:t> </w:t>
      </w:r>
      <w:r>
        <w:rPr>
          <w:sz w:val="13"/>
        </w:rPr>
        <w:t>(trinta</w:t>
      </w:r>
      <w:r>
        <w:rPr>
          <w:spacing w:val="9"/>
          <w:sz w:val="13"/>
        </w:rPr>
        <w:t> </w:t>
      </w:r>
      <w:r>
        <w:rPr>
          <w:sz w:val="13"/>
        </w:rPr>
        <w:t>por</w:t>
      </w:r>
      <w:r>
        <w:rPr>
          <w:spacing w:val="9"/>
          <w:sz w:val="13"/>
        </w:rPr>
        <w:t> </w:t>
      </w:r>
      <w:r>
        <w:rPr>
          <w:sz w:val="13"/>
        </w:rPr>
        <w:t>cento)</w:t>
      </w:r>
      <w:r>
        <w:rPr>
          <w:spacing w:val="9"/>
          <w:sz w:val="13"/>
        </w:rPr>
        <w:t> </w:t>
      </w:r>
      <w:r>
        <w:rPr>
          <w:sz w:val="13"/>
        </w:rPr>
        <w:t>do</w:t>
      </w:r>
      <w:r>
        <w:rPr>
          <w:spacing w:val="9"/>
          <w:sz w:val="13"/>
        </w:rPr>
        <w:t> </w:t>
      </w:r>
      <w:r>
        <w:rPr>
          <w:sz w:val="13"/>
        </w:rPr>
        <w:t>valor</w:t>
      </w:r>
      <w:r>
        <w:rPr>
          <w:spacing w:val="9"/>
          <w:sz w:val="13"/>
        </w:rPr>
        <w:t> </w:t>
      </w:r>
      <w:r>
        <w:rPr>
          <w:sz w:val="13"/>
        </w:rPr>
        <w:t>do</w:t>
      </w:r>
      <w:r>
        <w:rPr>
          <w:spacing w:val="9"/>
          <w:sz w:val="13"/>
        </w:rPr>
        <w:t> </w:t>
      </w:r>
      <w:r>
        <w:rPr>
          <w:sz w:val="13"/>
        </w:rPr>
        <w:t>Contrato,</w:t>
      </w:r>
      <w:r>
        <w:rPr>
          <w:spacing w:val="9"/>
          <w:sz w:val="13"/>
        </w:rPr>
        <w:t> </w:t>
      </w:r>
      <w:r>
        <w:rPr>
          <w:sz w:val="13"/>
        </w:rPr>
        <w:t>devendo</w:t>
      </w:r>
      <w:r>
        <w:rPr>
          <w:spacing w:val="9"/>
          <w:sz w:val="13"/>
        </w:rPr>
        <w:t> </w:t>
      </w:r>
      <w:r>
        <w:rPr>
          <w:sz w:val="13"/>
        </w:rPr>
        <w:t>ser</w:t>
      </w:r>
      <w:r>
        <w:rPr>
          <w:spacing w:val="9"/>
          <w:sz w:val="13"/>
        </w:rPr>
        <w:t> </w:t>
      </w:r>
      <w:r>
        <w:rPr>
          <w:sz w:val="13"/>
        </w:rPr>
        <w:t>observados</w:t>
      </w:r>
      <w:r>
        <w:rPr>
          <w:spacing w:val="40"/>
          <w:sz w:val="13"/>
        </w:rPr>
        <w:t> </w:t>
      </w:r>
      <w:r>
        <w:rPr>
          <w:sz w:val="13"/>
        </w:rPr>
        <w:t>os seguintes parâmetros:</w:t>
      </w:r>
    </w:p>
    <w:p>
      <w:pPr>
        <w:pStyle w:val="BodyText"/>
        <w:spacing w:before="12"/>
        <w:rPr>
          <w:sz w:val="13"/>
        </w:rPr>
      </w:pPr>
    </w:p>
    <w:p>
      <w:pPr>
        <w:pStyle w:val="ListParagraph"/>
        <w:numPr>
          <w:ilvl w:val="0"/>
          <w:numId w:val="51"/>
        </w:numPr>
        <w:tabs>
          <w:tab w:pos="425" w:val="left" w:leader="none"/>
        </w:tabs>
        <w:spacing w:line="240" w:lineRule="auto" w:before="0" w:after="0"/>
        <w:ind w:left="425" w:right="0" w:hanging="136"/>
        <w:jc w:val="left"/>
        <w:rPr>
          <w:sz w:val="13"/>
        </w:rPr>
      </w:pPr>
      <w:r>
        <w:rPr>
          <w:sz w:val="13"/>
        </w:rPr>
        <w:t>multa</w:t>
      </w:r>
      <w:r>
        <w:rPr>
          <w:spacing w:val="4"/>
          <w:sz w:val="13"/>
        </w:rPr>
        <w:t> </w:t>
      </w:r>
      <w:r>
        <w:rPr>
          <w:sz w:val="13"/>
        </w:rPr>
        <w:t>de</w:t>
      </w:r>
      <w:r>
        <w:rPr>
          <w:spacing w:val="5"/>
          <w:sz w:val="13"/>
        </w:rPr>
        <w:t> </w:t>
      </w:r>
      <w:r>
        <w:rPr>
          <w:sz w:val="13"/>
        </w:rPr>
        <w:t>0,5%</w:t>
      </w:r>
      <w:r>
        <w:rPr>
          <w:spacing w:val="5"/>
          <w:sz w:val="13"/>
        </w:rPr>
        <w:t> </w:t>
      </w:r>
      <w:r>
        <w:rPr>
          <w:sz w:val="13"/>
        </w:rPr>
        <w:t>a</w:t>
      </w:r>
      <w:r>
        <w:rPr>
          <w:spacing w:val="5"/>
          <w:sz w:val="13"/>
        </w:rPr>
        <w:t> </w:t>
      </w:r>
      <w:r>
        <w:rPr>
          <w:sz w:val="13"/>
        </w:rPr>
        <w:t>1,5%,</w:t>
      </w:r>
      <w:r>
        <w:rPr>
          <w:spacing w:val="5"/>
          <w:sz w:val="13"/>
        </w:rPr>
        <w:t> </w:t>
      </w:r>
      <w:r>
        <w:rPr>
          <w:sz w:val="13"/>
        </w:rPr>
        <w:t>nos</w:t>
      </w:r>
      <w:r>
        <w:rPr>
          <w:spacing w:val="5"/>
          <w:sz w:val="13"/>
        </w:rPr>
        <w:t> </w:t>
      </w:r>
      <w:r>
        <w:rPr>
          <w:sz w:val="13"/>
        </w:rPr>
        <w:t>casos</w:t>
      </w:r>
      <w:r>
        <w:rPr>
          <w:spacing w:val="5"/>
          <w:sz w:val="13"/>
        </w:rPr>
        <w:t> </w:t>
      </w:r>
      <w:r>
        <w:rPr>
          <w:sz w:val="13"/>
        </w:rPr>
        <w:t>da</w:t>
      </w:r>
      <w:r>
        <w:rPr>
          <w:spacing w:val="4"/>
          <w:sz w:val="13"/>
        </w:rPr>
        <w:t> </w:t>
      </w:r>
      <w:r>
        <w:rPr>
          <w:sz w:val="13"/>
        </w:rPr>
        <w:t>infração</w:t>
      </w:r>
      <w:r>
        <w:rPr>
          <w:spacing w:val="5"/>
          <w:sz w:val="13"/>
        </w:rPr>
        <w:t> </w:t>
      </w:r>
      <w:r>
        <w:rPr>
          <w:sz w:val="13"/>
        </w:rPr>
        <w:t>prevista</w:t>
      </w:r>
      <w:r>
        <w:rPr>
          <w:spacing w:val="5"/>
          <w:sz w:val="13"/>
        </w:rPr>
        <w:t> </w:t>
      </w:r>
      <w:r>
        <w:rPr>
          <w:sz w:val="13"/>
        </w:rPr>
        <w:t>no</w:t>
      </w:r>
      <w:r>
        <w:rPr>
          <w:spacing w:val="5"/>
          <w:sz w:val="13"/>
        </w:rPr>
        <w:t> </w:t>
      </w:r>
      <w:r>
        <w:rPr>
          <w:sz w:val="13"/>
        </w:rPr>
        <w:t>subitem</w:t>
      </w:r>
      <w:r>
        <w:rPr>
          <w:spacing w:val="5"/>
          <w:sz w:val="13"/>
        </w:rPr>
        <w:t> </w:t>
      </w:r>
      <w:r>
        <w:rPr>
          <w:sz w:val="13"/>
        </w:rPr>
        <w:t>11.1.1,</w:t>
      </w:r>
      <w:r>
        <w:rPr>
          <w:spacing w:val="5"/>
          <w:sz w:val="13"/>
        </w:rPr>
        <w:t> </w:t>
      </w:r>
      <w:r>
        <w:rPr>
          <w:sz w:val="13"/>
        </w:rPr>
        <w:t>incidente</w:t>
      </w:r>
      <w:r>
        <w:rPr>
          <w:spacing w:val="5"/>
          <w:sz w:val="13"/>
        </w:rPr>
        <w:t> </w:t>
      </w:r>
      <w:r>
        <w:rPr>
          <w:sz w:val="13"/>
        </w:rPr>
        <w:t>sobre</w:t>
      </w:r>
      <w:r>
        <w:rPr>
          <w:spacing w:val="5"/>
          <w:sz w:val="13"/>
        </w:rPr>
        <w:t> </w:t>
      </w:r>
      <w:r>
        <w:rPr>
          <w:sz w:val="13"/>
        </w:rPr>
        <w:t>o</w:t>
      </w:r>
      <w:r>
        <w:rPr>
          <w:spacing w:val="4"/>
          <w:sz w:val="13"/>
        </w:rPr>
        <w:t> </w:t>
      </w:r>
      <w:r>
        <w:rPr>
          <w:sz w:val="13"/>
        </w:rPr>
        <w:t>valor</w:t>
      </w:r>
      <w:r>
        <w:rPr>
          <w:spacing w:val="5"/>
          <w:sz w:val="13"/>
        </w:rPr>
        <w:t> </w:t>
      </w:r>
      <w:r>
        <w:rPr>
          <w:sz w:val="13"/>
        </w:rPr>
        <w:t>anual</w:t>
      </w:r>
      <w:r>
        <w:rPr>
          <w:spacing w:val="5"/>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0"/>
          <w:numId w:val="51"/>
        </w:numPr>
        <w:tabs>
          <w:tab w:pos="432" w:val="left" w:leader="none"/>
        </w:tabs>
        <w:spacing w:line="240" w:lineRule="auto" w:before="0" w:after="0"/>
        <w:ind w:left="432" w:right="0" w:hanging="143"/>
        <w:jc w:val="left"/>
        <w:rPr>
          <w:sz w:val="13"/>
        </w:rPr>
      </w:pPr>
      <w:r>
        <w:rPr>
          <w:sz w:val="13"/>
        </w:rPr>
        <w:t>multa</w:t>
      </w:r>
      <w:r>
        <w:rPr>
          <w:spacing w:val="4"/>
          <w:sz w:val="13"/>
        </w:rPr>
        <w:t> </w:t>
      </w:r>
      <w:r>
        <w:rPr>
          <w:sz w:val="13"/>
        </w:rPr>
        <w:t>de</w:t>
      </w:r>
      <w:r>
        <w:rPr>
          <w:spacing w:val="5"/>
          <w:sz w:val="13"/>
        </w:rPr>
        <w:t> </w:t>
      </w:r>
      <w:r>
        <w:rPr>
          <w:sz w:val="13"/>
        </w:rPr>
        <w:t>0,5%</w:t>
      </w:r>
      <w:r>
        <w:rPr>
          <w:spacing w:val="5"/>
          <w:sz w:val="13"/>
        </w:rPr>
        <w:t> </w:t>
      </w:r>
      <w:r>
        <w:rPr>
          <w:sz w:val="13"/>
        </w:rPr>
        <w:t>a</w:t>
      </w:r>
      <w:r>
        <w:rPr>
          <w:spacing w:val="4"/>
          <w:sz w:val="13"/>
        </w:rPr>
        <w:t> </w:t>
      </w:r>
      <w:r>
        <w:rPr>
          <w:sz w:val="13"/>
        </w:rPr>
        <w:t>15%,</w:t>
      </w:r>
      <w:r>
        <w:rPr>
          <w:spacing w:val="5"/>
          <w:sz w:val="13"/>
        </w:rPr>
        <w:t> </w:t>
      </w:r>
      <w:r>
        <w:rPr>
          <w:sz w:val="13"/>
        </w:rPr>
        <w:t>nos</w:t>
      </w:r>
      <w:r>
        <w:rPr>
          <w:spacing w:val="5"/>
          <w:sz w:val="13"/>
        </w:rPr>
        <w:t> </w:t>
      </w:r>
      <w:r>
        <w:rPr>
          <w:sz w:val="13"/>
        </w:rPr>
        <w:t>casos</w:t>
      </w:r>
      <w:r>
        <w:rPr>
          <w:spacing w:val="4"/>
          <w:sz w:val="13"/>
        </w:rPr>
        <w:t> </w:t>
      </w:r>
      <w:r>
        <w:rPr>
          <w:sz w:val="13"/>
        </w:rPr>
        <w:t>das</w:t>
      </w:r>
      <w:r>
        <w:rPr>
          <w:spacing w:val="5"/>
          <w:sz w:val="13"/>
        </w:rPr>
        <w:t> </w:t>
      </w:r>
      <w:r>
        <w:rPr>
          <w:sz w:val="13"/>
        </w:rPr>
        <w:t>infrações</w:t>
      </w:r>
      <w:r>
        <w:rPr>
          <w:spacing w:val="5"/>
          <w:sz w:val="13"/>
        </w:rPr>
        <w:t> </w:t>
      </w:r>
      <w:r>
        <w:rPr>
          <w:sz w:val="13"/>
        </w:rPr>
        <w:t>previstas</w:t>
      </w:r>
      <w:r>
        <w:rPr>
          <w:spacing w:val="5"/>
          <w:sz w:val="13"/>
        </w:rPr>
        <w:t> </w:t>
      </w:r>
      <w:r>
        <w:rPr>
          <w:sz w:val="13"/>
        </w:rPr>
        <w:t>nos</w:t>
      </w:r>
      <w:r>
        <w:rPr>
          <w:spacing w:val="4"/>
          <w:sz w:val="13"/>
        </w:rPr>
        <w:t> </w:t>
      </w:r>
      <w:r>
        <w:rPr>
          <w:sz w:val="13"/>
        </w:rPr>
        <w:t>subitens</w:t>
      </w:r>
      <w:r>
        <w:rPr>
          <w:spacing w:val="5"/>
          <w:sz w:val="13"/>
        </w:rPr>
        <w:t> </w:t>
      </w:r>
      <w:r>
        <w:rPr>
          <w:sz w:val="13"/>
        </w:rPr>
        <w:t>11.1.2</w:t>
      </w:r>
      <w:r>
        <w:rPr>
          <w:spacing w:val="5"/>
          <w:sz w:val="13"/>
        </w:rPr>
        <w:t> </w:t>
      </w:r>
      <w:r>
        <w:rPr>
          <w:sz w:val="13"/>
        </w:rPr>
        <w:t>a</w:t>
      </w:r>
      <w:r>
        <w:rPr>
          <w:spacing w:val="4"/>
          <w:sz w:val="13"/>
        </w:rPr>
        <w:t> </w:t>
      </w:r>
      <w:r>
        <w:rPr>
          <w:sz w:val="13"/>
        </w:rPr>
        <w:t>11.1.7,</w:t>
      </w:r>
      <w:r>
        <w:rPr>
          <w:spacing w:val="5"/>
          <w:sz w:val="13"/>
        </w:rPr>
        <w:t> </w:t>
      </w:r>
      <w:r>
        <w:rPr>
          <w:sz w:val="13"/>
        </w:rPr>
        <w:t>incidente</w:t>
      </w:r>
      <w:r>
        <w:rPr>
          <w:spacing w:val="5"/>
          <w:sz w:val="13"/>
        </w:rPr>
        <w:t> </w:t>
      </w:r>
      <w:r>
        <w:rPr>
          <w:sz w:val="13"/>
        </w:rPr>
        <w:t>sobre</w:t>
      </w:r>
      <w:r>
        <w:rPr>
          <w:spacing w:val="5"/>
          <w:sz w:val="13"/>
        </w:rPr>
        <w:t> </w:t>
      </w:r>
      <w:r>
        <w:rPr>
          <w:sz w:val="13"/>
        </w:rPr>
        <w:t>o</w:t>
      </w:r>
      <w:r>
        <w:rPr>
          <w:spacing w:val="4"/>
          <w:sz w:val="13"/>
        </w:rPr>
        <w:t> </w:t>
      </w:r>
      <w:r>
        <w:rPr>
          <w:sz w:val="13"/>
        </w:rPr>
        <w:t>valor</w:t>
      </w:r>
      <w:r>
        <w:rPr>
          <w:spacing w:val="5"/>
          <w:sz w:val="13"/>
        </w:rPr>
        <w:t> </w:t>
      </w:r>
      <w:r>
        <w:rPr>
          <w:sz w:val="13"/>
        </w:rPr>
        <w:t>anual</w:t>
      </w:r>
      <w:r>
        <w:rPr>
          <w:spacing w:val="5"/>
          <w:sz w:val="13"/>
        </w:rPr>
        <w:t> </w:t>
      </w:r>
      <w:r>
        <w:rPr>
          <w:sz w:val="13"/>
        </w:rPr>
        <w:t>do</w:t>
      </w:r>
      <w:r>
        <w:rPr>
          <w:spacing w:val="4"/>
          <w:sz w:val="13"/>
        </w:rPr>
        <w:t> </w:t>
      </w:r>
      <w:r>
        <w:rPr>
          <w:spacing w:val="-2"/>
          <w:sz w:val="13"/>
        </w:rPr>
        <w:t>Contrato;</w:t>
      </w:r>
    </w:p>
    <w:p>
      <w:pPr>
        <w:pStyle w:val="BodyText"/>
        <w:spacing w:before="41"/>
        <w:rPr>
          <w:sz w:val="13"/>
        </w:rPr>
      </w:pPr>
    </w:p>
    <w:p>
      <w:pPr>
        <w:pStyle w:val="ListParagraph"/>
        <w:numPr>
          <w:ilvl w:val="0"/>
          <w:numId w:val="51"/>
        </w:numPr>
        <w:tabs>
          <w:tab w:pos="425" w:val="left" w:leader="none"/>
        </w:tabs>
        <w:spacing w:line="240" w:lineRule="auto" w:before="0" w:after="0"/>
        <w:ind w:left="425" w:right="0" w:hanging="136"/>
        <w:jc w:val="left"/>
        <w:rPr>
          <w:sz w:val="13"/>
        </w:rPr>
      </w:pPr>
      <w:r>
        <w:rPr>
          <w:sz w:val="13"/>
        </w:rPr>
        <w:t>multa</w:t>
      </w:r>
      <w:r>
        <w:rPr>
          <w:spacing w:val="4"/>
          <w:sz w:val="13"/>
        </w:rPr>
        <w:t> </w:t>
      </w:r>
      <w:r>
        <w:rPr>
          <w:sz w:val="13"/>
        </w:rPr>
        <w:t>de</w:t>
      </w:r>
      <w:r>
        <w:rPr>
          <w:spacing w:val="5"/>
          <w:sz w:val="13"/>
        </w:rPr>
        <w:t> </w:t>
      </w:r>
      <w:r>
        <w:rPr>
          <w:sz w:val="13"/>
        </w:rPr>
        <w:t>5%</w:t>
      </w:r>
      <w:r>
        <w:rPr>
          <w:spacing w:val="5"/>
          <w:sz w:val="13"/>
        </w:rPr>
        <w:t> </w:t>
      </w:r>
      <w:r>
        <w:rPr>
          <w:sz w:val="13"/>
        </w:rPr>
        <w:t>a</w:t>
      </w:r>
      <w:r>
        <w:rPr>
          <w:spacing w:val="4"/>
          <w:sz w:val="13"/>
        </w:rPr>
        <w:t> </w:t>
      </w:r>
      <w:r>
        <w:rPr>
          <w:sz w:val="13"/>
        </w:rPr>
        <w:t>30%,</w:t>
      </w:r>
      <w:r>
        <w:rPr>
          <w:spacing w:val="5"/>
          <w:sz w:val="13"/>
        </w:rPr>
        <w:t> </w:t>
      </w:r>
      <w:r>
        <w:rPr>
          <w:sz w:val="13"/>
        </w:rPr>
        <w:t>nos</w:t>
      </w:r>
      <w:r>
        <w:rPr>
          <w:spacing w:val="5"/>
          <w:sz w:val="13"/>
        </w:rPr>
        <w:t> </w:t>
      </w:r>
      <w:r>
        <w:rPr>
          <w:sz w:val="13"/>
        </w:rPr>
        <w:t>casos</w:t>
      </w:r>
      <w:r>
        <w:rPr>
          <w:spacing w:val="4"/>
          <w:sz w:val="13"/>
        </w:rPr>
        <w:t> </w:t>
      </w:r>
      <w:r>
        <w:rPr>
          <w:sz w:val="13"/>
        </w:rPr>
        <w:t>das</w:t>
      </w:r>
      <w:r>
        <w:rPr>
          <w:spacing w:val="5"/>
          <w:sz w:val="13"/>
        </w:rPr>
        <w:t> </w:t>
      </w:r>
      <w:r>
        <w:rPr>
          <w:sz w:val="13"/>
        </w:rPr>
        <w:t>infrações</w:t>
      </w:r>
      <w:r>
        <w:rPr>
          <w:spacing w:val="5"/>
          <w:sz w:val="13"/>
        </w:rPr>
        <w:t> </w:t>
      </w:r>
      <w:r>
        <w:rPr>
          <w:sz w:val="13"/>
        </w:rPr>
        <w:t>previstas</w:t>
      </w:r>
      <w:r>
        <w:rPr>
          <w:spacing w:val="4"/>
          <w:sz w:val="13"/>
        </w:rPr>
        <w:t> </w:t>
      </w:r>
      <w:r>
        <w:rPr>
          <w:sz w:val="13"/>
        </w:rPr>
        <w:t>nos</w:t>
      </w:r>
      <w:r>
        <w:rPr>
          <w:spacing w:val="5"/>
          <w:sz w:val="13"/>
        </w:rPr>
        <w:t> </w:t>
      </w:r>
      <w:r>
        <w:rPr>
          <w:sz w:val="13"/>
        </w:rPr>
        <w:t>subitens</w:t>
      </w:r>
      <w:r>
        <w:rPr>
          <w:spacing w:val="5"/>
          <w:sz w:val="13"/>
        </w:rPr>
        <w:t> </w:t>
      </w:r>
      <w:r>
        <w:rPr>
          <w:sz w:val="13"/>
        </w:rPr>
        <w:t>11.1.8</w:t>
      </w:r>
      <w:r>
        <w:rPr>
          <w:spacing w:val="4"/>
          <w:sz w:val="13"/>
        </w:rPr>
        <w:t> </w:t>
      </w:r>
      <w:r>
        <w:rPr>
          <w:sz w:val="13"/>
        </w:rPr>
        <w:t>a</w:t>
      </w:r>
      <w:r>
        <w:rPr>
          <w:spacing w:val="5"/>
          <w:sz w:val="13"/>
        </w:rPr>
        <w:t> </w:t>
      </w:r>
      <w:r>
        <w:rPr>
          <w:sz w:val="13"/>
        </w:rPr>
        <w:t>11.1.12,</w:t>
      </w:r>
      <w:r>
        <w:rPr>
          <w:spacing w:val="5"/>
          <w:sz w:val="13"/>
        </w:rPr>
        <w:t> </w:t>
      </w:r>
      <w:r>
        <w:rPr>
          <w:sz w:val="13"/>
        </w:rPr>
        <w:t>incidente</w:t>
      </w:r>
      <w:r>
        <w:rPr>
          <w:spacing w:val="4"/>
          <w:sz w:val="13"/>
        </w:rPr>
        <w:t> </w:t>
      </w:r>
      <w:r>
        <w:rPr>
          <w:sz w:val="13"/>
        </w:rPr>
        <w:t>sobre</w:t>
      </w:r>
      <w:r>
        <w:rPr>
          <w:spacing w:val="5"/>
          <w:sz w:val="13"/>
        </w:rPr>
        <w:t> </w:t>
      </w:r>
      <w:r>
        <w:rPr>
          <w:sz w:val="13"/>
        </w:rPr>
        <w:t>o</w:t>
      </w:r>
      <w:r>
        <w:rPr>
          <w:spacing w:val="5"/>
          <w:sz w:val="13"/>
        </w:rPr>
        <w:t> </w:t>
      </w:r>
      <w:r>
        <w:rPr>
          <w:sz w:val="13"/>
        </w:rPr>
        <w:t>valor</w:t>
      </w:r>
      <w:r>
        <w:rPr>
          <w:spacing w:val="4"/>
          <w:sz w:val="13"/>
        </w:rPr>
        <w:t> </w:t>
      </w:r>
      <w:r>
        <w:rPr>
          <w:sz w:val="13"/>
        </w:rPr>
        <w:t>anual</w:t>
      </w:r>
      <w:r>
        <w:rPr>
          <w:spacing w:val="5"/>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Na</w:t>
      </w:r>
      <w:r>
        <w:rPr>
          <w:spacing w:val="4"/>
          <w:sz w:val="13"/>
        </w:rPr>
        <w:t> </w:t>
      </w:r>
      <w:r>
        <w:rPr>
          <w:sz w:val="13"/>
        </w:rPr>
        <w:t>hipótese</w:t>
      </w:r>
      <w:r>
        <w:rPr>
          <w:spacing w:val="5"/>
          <w:sz w:val="13"/>
        </w:rPr>
        <w:t> </w:t>
      </w:r>
      <w:r>
        <w:rPr>
          <w:sz w:val="13"/>
        </w:rPr>
        <w:t>de</w:t>
      </w:r>
      <w:r>
        <w:rPr>
          <w:spacing w:val="5"/>
          <w:sz w:val="13"/>
        </w:rPr>
        <w:t> </w:t>
      </w:r>
      <w:r>
        <w:rPr>
          <w:sz w:val="13"/>
        </w:rPr>
        <w:t>a</w:t>
      </w:r>
      <w:r>
        <w:rPr>
          <w:spacing w:val="5"/>
          <w:sz w:val="13"/>
        </w:rPr>
        <w:t> </w:t>
      </w:r>
      <w:r>
        <w:rPr>
          <w:sz w:val="13"/>
        </w:rPr>
        <w:t>infração</w:t>
      </w:r>
      <w:r>
        <w:rPr>
          <w:spacing w:val="4"/>
          <w:sz w:val="13"/>
        </w:rPr>
        <w:t> </w:t>
      </w:r>
      <w:r>
        <w:rPr>
          <w:sz w:val="13"/>
        </w:rPr>
        <w:t>ser</w:t>
      </w:r>
      <w:r>
        <w:rPr>
          <w:spacing w:val="5"/>
          <w:sz w:val="13"/>
        </w:rPr>
        <w:t> </w:t>
      </w:r>
      <w:r>
        <w:rPr>
          <w:sz w:val="13"/>
        </w:rPr>
        <w:t>cometida</w:t>
      </w:r>
      <w:r>
        <w:rPr>
          <w:spacing w:val="5"/>
          <w:sz w:val="13"/>
        </w:rPr>
        <w:t> </w:t>
      </w:r>
      <w:r>
        <w:rPr>
          <w:sz w:val="13"/>
        </w:rPr>
        <w:t>antes</w:t>
      </w:r>
      <w:r>
        <w:rPr>
          <w:spacing w:val="4"/>
          <w:sz w:val="13"/>
        </w:rPr>
        <w:t> </w:t>
      </w:r>
      <w:r>
        <w:rPr>
          <w:sz w:val="13"/>
        </w:rPr>
        <w:t>da</w:t>
      </w:r>
      <w:r>
        <w:rPr>
          <w:spacing w:val="5"/>
          <w:sz w:val="13"/>
        </w:rPr>
        <w:t> </w:t>
      </w:r>
      <w:r>
        <w:rPr>
          <w:sz w:val="13"/>
        </w:rPr>
        <w:t>celebração</w:t>
      </w:r>
      <w:r>
        <w:rPr>
          <w:spacing w:val="5"/>
          <w:sz w:val="13"/>
        </w:rPr>
        <w:t> </w:t>
      </w:r>
      <w:r>
        <w:rPr>
          <w:sz w:val="13"/>
        </w:rPr>
        <w:t>do</w:t>
      </w:r>
      <w:r>
        <w:rPr>
          <w:spacing w:val="5"/>
          <w:sz w:val="13"/>
        </w:rPr>
        <w:t> </w:t>
      </w:r>
      <w:r>
        <w:rPr>
          <w:sz w:val="13"/>
        </w:rPr>
        <w:t>contrato,</w:t>
      </w:r>
      <w:r>
        <w:rPr>
          <w:spacing w:val="4"/>
          <w:sz w:val="13"/>
        </w:rPr>
        <w:t> </w:t>
      </w:r>
      <w:r>
        <w:rPr>
          <w:sz w:val="13"/>
        </w:rPr>
        <w:t>a</w:t>
      </w:r>
      <w:r>
        <w:rPr>
          <w:spacing w:val="5"/>
          <w:sz w:val="13"/>
        </w:rPr>
        <w:t> </w:t>
      </w:r>
      <w:r>
        <w:rPr>
          <w:sz w:val="13"/>
        </w:rPr>
        <w:t>base</w:t>
      </w:r>
      <w:r>
        <w:rPr>
          <w:spacing w:val="5"/>
          <w:sz w:val="13"/>
        </w:rPr>
        <w:t> </w:t>
      </w:r>
      <w:r>
        <w:rPr>
          <w:sz w:val="13"/>
        </w:rPr>
        <w:t>de</w:t>
      </w:r>
      <w:r>
        <w:rPr>
          <w:spacing w:val="5"/>
          <w:sz w:val="13"/>
        </w:rPr>
        <w:t> </w:t>
      </w:r>
      <w:r>
        <w:rPr>
          <w:sz w:val="13"/>
        </w:rPr>
        <w:t>cálculo</w:t>
      </w:r>
      <w:r>
        <w:rPr>
          <w:spacing w:val="4"/>
          <w:sz w:val="13"/>
        </w:rPr>
        <w:t> </w:t>
      </w:r>
      <w:r>
        <w:rPr>
          <w:sz w:val="13"/>
        </w:rPr>
        <w:t>da</w:t>
      </w:r>
      <w:r>
        <w:rPr>
          <w:spacing w:val="5"/>
          <w:sz w:val="13"/>
        </w:rPr>
        <w:t> </w:t>
      </w:r>
      <w:r>
        <w:rPr>
          <w:sz w:val="13"/>
        </w:rPr>
        <w:t>multa</w:t>
      </w:r>
      <w:r>
        <w:rPr>
          <w:spacing w:val="5"/>
          <w:sz w:val="13"/>
        </w:rPr>
        <w:t> </w:t>
      </w:r>
      <w:r>
        <w:rPr>
          <w:sz w:val="13"/>
        </w:rPr>
        <w:t>do</w:t>
      </w:r>
      <w:r>
        <w:rPr>
          <w:spacing w:val="5"/>
          <w:sz w:val="13"/>
        </w:rPr>
        <w:t> </w:t>
      </w:r>
      <w:r>
        <w:rPr>
          <w:sz w:val="13"/>
        </w:rPr>
        <w:t>item</w:t>
      </w:r>
      <w:r>
        <w:rPr>
          <w:spacing w:val="4"/>
          <w:sz w:val="13"/>
        </w:rPr>
        <w:t> </w:t>
      </w:r>
      <w:r>
        <w:rPr>
          <w:sz w:val="13"/>
        </w:rPr>
        <w:t>11.2.2</w:t>
      </w:r>
      <w:r>
        <w:rPr>
          <w:spacing w:val="5"/>
          <w:sz w:val="13"/>
        </w:rPr>
        <w:t> </w:t>
      </w:r>
      <w:r>
        <w:rPr>
          <w:sz w:val="13"/>
        </w:rPr>
        <w:t>será</w:t>
      </w:r>
      <w:r>
        <w:rPr>
          <w:spacing w:val="5"/>
          <w:sz w:val="13"/>
        </w:rPr>
        <w:t> </w:t>
      </w:r>
      <w:r>
        <w:rPr>
          <w:sz w:val="13"/>
        </w:rPr>
        <w:t>o</w:t>
      </w:r>
      <w:r>
        <w:rPr>
          <w:spacing w:val="5"/>
          <w:sz w:val="13"/>
        </w:rPr>
        <w:t> </w:t>
      </w:r>
      <w:r>
        <w:rPr>
          <w:sz w:val="13"/>
        </w:rPr>
        <w:t>valor</w:t>
      </w:r>
      <w:r>
        <w:rPr>
          <w:spacing w:val="4"/>
          <w:sz w:val="13"/>
        </w:rPr>
        <w:t> </w:t>
      </w:r>
      <w:r>
        <w:rPr>
          <w:sz w:val="13"/>
        </w:rPr>
        <w:t>anual</w:t>
      </w:r>
      <w:r>
        <w:rPr>
          <w:spacing w:val="5"/>
          <w:sz w:val="13"/>
        </w:rPr>
        <w:t> </w:t>
      </w:r>
      <w:r>
        <w:rPr>
          <w:sz w:val="13"/>
        </w:rPr>
        <w:t>estimado</w:t>
      </w:r>
      <w:r>
        <w:rPr>
          <w:spacing w:val="5"/>
          <w:sz w:val="13"/>
        </w:rPr>
        <w:t> </w:t>
      </w:r>
      <w:r>
        <w:rPr>
          <w:sz w:val="13"/>
        </w:rPr>
        <w:t>da</w:t>
      </w:r>
      <w:r>
        <w:rPr>
          <w:spacing w:val="5"/>
          <w:sz w:val="13"/>
        </w:rPr>
        <w:t> </w:t>
      </w:r>
      <w:r>
        <w:rPr>
          <w:spacing w:val="-2"/>
          <w:sz w:val="13"/>
        </w:rPr>
        <w:t>contratação.</w:t>
      </w:r>
    </w:p>
    <w:p>
      <w:pPr>
        <w:pStyle w:val="BodyText"/>
        <w:spacing w:before="41"/>
        <w:rPr>
          <w:sz w:val="13"/>
        </w:rPr>
      </w:pPr>
    </w:p>
    <w:p>
      <w:pPr>
        <w:pStyle w:val="ListParagraph"/>
        <w:numPr>
          <w:ilvl w:val="3"/>
          <w:numId w:val="50"/>
        </w:numPr>
        <w:tabs>
          <w:tab w:pos="749" w:val="left" w:leader="none"/>
        </w:tabs>
        <w:spacing w:line="240" w:lineRule="auto" w:before="0" w:after="0"/>
        <w:ind w:left="749" w:right="0" w:hanging="460"/>
        <w:jc w:val="left"/>
        <w:rPr>
          <w:sz w:val="13"/>
        </w:rPr>
      </w:pPr>
      <w:r>
        <w:rPr>
          <w:sz w:val="13"/>
        </w:rPr>
        <w:t>Em</w:t>
      </w:r>
      <w:r>
        <w:rPr>
          <w:spacing w:val="5"/>
          <w:sz w:val="13"/>
        </w:rPr>
        <w:t> </w:t>
      </w:r>
      <w:r>
        <w:rPr>
          <w:sz w:val="13"/>
        </w:rPr>
        <w:t>caso</w:t>
      </w:r>
      <w:r>
        <w:rPr>
          <w:spacing w:val="5"/>
          <w:sz w:val="13"/>
        </w:rPr>
        <w:t> </w:t>
      </w:r>
      <w:r>
        <w:rPr>
          <w:sz w:val="13"/>
        </w:rPr>
        <w:t>de</w:t>
      </w:r>
      <w:r>
        <w:rPr>
          <w:spacing w:val="6"/>
          <w:sz w:val="13"/>
        </w:rPr>
        <w:t> </w:t>
      </w:r>
      <w:r>
        <w:rPr>
          <w:sz w:val="13"/>
        </w:rPr>
        <w:t>reincidência,</w:t>
      </w:r>
      <w:r>
        <w:rPr>
          <w:spacing w:val="5"/>
          <w:sz w:val="13"/>
        </w:rPr>
        <w:t> </w:t>
      </w:r>
      <w:r>
        <w:rPr>
          <w:sz w:val="13"/>
        </w:rPr>
        <w:t>o</w:t>
      </w:r>
      <w:r>
        <w:rPr>
          <w:spacing w:val="6"/>
          <w:sz w:val="13"/>
        </w:rPr>
        <w:t> </w:t>
      </w:r>
      <w:r>
        <w:rPr>
          <w:sz w:val="13"/>
        </w:rPr>
        <w:t>valor</w:t>
      </w:r>
      <w:r>
        <w:rPr>
          <w:spacing w:val="5"/>
          <w:sz w:val="13"/>
        </w:rPr>
        <w:t> </w:t>
      </w:r>
      <w:r>
        <w:rPr>
          <w:sz w:val="13"/>
        </w:rPr>
        <w:t>total</w:t>
      </w:r>
      <w:r>
        <w:rPr>
          <w:spacing w:val="5"/>
          <w:sz w:val="13"/>
        </w:rPr>
        <w:t> </w:t>
      </w:r>
      <w:r>
        <w:rPr>
          <w:sz w:val="13"/>
        </w:rPr>
        <w:t>das</w:t>
      </w:r>
      <w:r>
        <w:rPr>
          <w:spacing w:val="6"/>
          <w:sz w:val="13"/>
        </w:rPr>
        <w:t> </w:t>
      </w:r>
      <w:r>
        <w:rPr>
          <w:sz w:val="13"/>
        </w:rPr>
        <w:t>multas</w:t>
      </w:r>
      <w:r>
        <w:rPr>
          <w:spacing w:val="5"/>
          <w:sz w:val="13"/>
        </w:rPr>
        <w:t> </w:t>
      </w:r>
      <w:r>
        <w:rPr>
          <w:sz w:val="13"/>
        </w:rPr>
        <w:t>administrativas</w:t>
      </w:r>
      <w:r>
        <w:rPr>
          <w:spacing w:val="6"/>
          <w:sz w:val="13"/>
        </w:rPr>
        <w:t> </w:t>
      </w:r>
      <w:r>
        <w:rPr>
          <w:sz w:val="13"/>
        </w:rPr>
        <w:t>aplicadas</w:t>
      </w:r>
      <w:r>
        <w:rPr>
          <w:spacing w:val="5"/>
          <w:sz w:val="13"/>
        </w:rPr>
        <w:t> </w:t>
      </w:r>
      <w:r>
        <w:rPr>
          <w:sz w:val="13"/>
        </w:rPr>
        <w:t>não</w:t>
      </w:r>
      <w:r>
        <w:rPr>
          <w:spacing w:val="5"/>
          <w:sz w:val="13"/>
        </w:rPr>
        <w:t> </w:t>
      </w:r>
      <w:r>
        <w:rPr>
          <w:sz w:val="13"/>
        </w:rPr>
        <w:t>poderá</w:t>
      </w:r>
      <w:r>
        <w:rPr>
          <w:spacing w:val="6"/>
          <w:sz w:val="13"/>
        </w:rPr>
        <w:t> </w:t>
      </w:r>
      <w:r>
        <w:rPr>
          <w:sz w:val="13"/>
        </w:rPr>
        <w:t>exceder</w:t>
      </w:r>
      <w:r>
        <w:rPr>
          <w:spacing w:val="5"/>
          <w:sz w:val="13"/>
        </w:rPr>
        <w:t> </w:t>
      </w:r>
      <w:r>
        <w:rPr>
          <w:sz w:val="13"/>
        </w:rPr>
        <w:t>o</w:t>
      </w:r>
      <w:r>
        <w:rPr>
          <w:spacing w:val="6"/>
          <w:sz w:val="13"/>
        </w:rPr>
        <w:t> </w:t>
      </w:r>
      <w:r>
        <w:rPr>
          <w:sz w:val="13"/>
        </w:rPr>
        <w:t>limite</w:t>
      </w:r>
      <w:r>
        <w:rPr>
          <w:spacing w:val="5"/>
          <w:sz w:val="13"/>
        </w:rPr>
        <w:t> </w:t>
      </w:r>
      <w:r>
        <w:rPr>
          <w:sz w:val="13"/>
        </w:rPr>
        <w:t>de</w:t>
      </w:r>
      <w:r>
        <w:rPr>
          <w:spacing w:val="5"/>
          <w:sz w:val="13"/>
        </w:rPr>
        <w:t> </w:t>
      </w:r>
      <w:r>
        <w:rPr>
          <w:sz w:val="13"/>
        </w:rPr>
        <w:t>30%</w:t>
      </w:r>
      <w:r>
        <w:rPr>
          <w:spacing w:val="6"/>
          <w:sz w:val="13"/>
        </w:rPr>
        <w:t> </w:t>
      </w:r>
      <w:r>
        <w:rPr>
          <w:sz w:val="13"/>
        </w:rPr>
        <w:t>(trinta</w:t>
      </w:r>
      <w:r>
        <w:rPr>
          <w:spacing w:val="5"/>
          <w:sz w:val="13"/>
        </w:rPr>
        <w:t> </w:t>
      </w:r>
      <w:r>
        <w:rPr>
          <w:sz w:val="13"/>
        </w:rPr>
        <w:t>por</w:t>
      </w:r>
      <w:r>
        <w:rPr>
          <w:spacing w:val="6"/>
          <w:sz w:val="13"/>
        </w:rPr>
        <w:t> </w:t>
      </w:r>
      <w:r>
        <w:rPr>
          <w:sz w:val="13"/>
        </w:rPr>
        <w:t>cento)</w:t>
      </w:r>
      <w:r>
        <w:rPr>
          <w:spacing w:val="5"/>
          <w:sz w:val="13"/>
        </w:rPr>
        <w:t> </w:t>
      </w:r>
      <w:r>
        <w:rPr>
          <w:sz w:val="13"/>
        </w:rPr>
        <w:t>sobre</w:t>
      </w:r>
      <w:r>
        <w:rPr>
          <w:spacing w:val="5"/>
          <w:sz w:val="13"/>
        </w:rPr>
        <w:t> </w:t>
      </w:r>
      <w:r>
        <w:rPr>
          <w:sz w:val="13"/>
        </w:rPr>
        <w:t>o</w:t>
      </w:r>
      <w:r>
        <w:rPr>
          <w:spacing w:val="6"/>
          <w:sz w:val="13"/>
        </w:rPr>
        <w:t> </w:t>
      </w:r>
      <w:r>
        <w:rPr>
          <w:sz w:val="13"/>
        </w:rPr>
        <w:t>valor</w:t>
      </w:r>
      <w:r>
        <w:rPr>
          <w:spacing w:val="5"/>
          <w:sz w:val="13"/>
        </w:rPr>
        <w:t> </w:t>
      </w:r>
      <w:r>
        <w:rPr>
          <w:sz w:val="13"/>
        </w:rPr>
        <w:t>total</w:t>
      </w:r>
      <w:r>
        <w:rPr>
          <w:spacing w:val="6"/>
          <w:sz w:val="13"/>
        </w:rPr>
        <w:t> </w:t>
      </w:r>
      <w:r>
        <w:rPr>
          <w:sz w:val="13"/>
        </w:rPr>
        <w:t>do</w:t>
      </w:r>
      <w:r>
        <w:rPr>
          <w:spacing w:val="5"/>
          <w:sz w:val="13"/>
        </w:rPr>
        <w:t> </w:t>
      </w:r>
      <w:r>
        <w:rPr>
          <w:spacing w:val="-2"/>
          <w:sz w:val="13"/>
        </w:rPr>
        <w:t>Contrato.</w:t>
      </w:r>
    </w:p>
    <w:p>
      <w:pPr>
        <w:pStyle w:val="BodyText"/>
        <w:spacing w:before="41"/>
        <w:rPr>
          <w:sz w:val="13"/>
        </w:rPr>
      </w:pPr>
    </w:p>
    <w:p>
      <w:pPr>
        <w:pStyle w:val="ListParagraph"/>
        <w:numPr>
          <w:ilvl w:val="3"/>
          <w:numId w:val="50"/>
        </w:numPr>
        <w:tabs>
          <w:tab w:pos="753" w:val="left" w:leader="none"/>
        </w:tabs>
        <w:spacing w:line="288" w:lineRule="auto" w:before="0" w:after="0"/>
        <w:ind w:left="289" w:right="277" w:firstLine="0"/>
        <w:jc w:val="both"/>
        <w:rPr>
          <w:sz w:val="13"/>
        </w:rPr>
      </w:pPr>
      <w:r>
        <w:rPr>
          <w:sz w:val="13"/>
        </w:rPr>
        <w:t>Se</w:t>
      </w:r>
      <w:r>
        <w:rPr>
          <w:spacing w:val="12"/>
          <w:sz w:val="13"/>
        </w:rPr>
        <w:t> </w:t>
      </w:r>
      <w:r>
        <w:rPr>
          <w:sz w:val="13"/>
        </w:rPr>
        <w:t>a</w:t>
      </w:r>
      <w:r>
        <w:rPr>
          <w:spacing w:val="12"/>
          <w:sz w:val="13"/>
        </w:rPr>
        <w:t> </w:t>
      </w:r>
      <w:r>
        <w:rPr>
          <w:sz w:val="13"/>
        </w:rPr>
        <w:t>multa</w:t>
      </w:r>
      <w:r>
        <w:rPr>
          <w:spacing w:val="12"/>
          <w:sz w:val="13"/>
        </w:rPr>
        <w:t> </w:t>
      </w:r>
      <w:r>
        <w:rPr>
          <w:sz w:val="13"/>
        </w:rPr>
        <w:t>aplicada</w:t>
      </w:r>
      <w:r>
        <w:rPr>
          <w:spacing w:val="12"/>
          <w:sz w:val="13"/>
        </w:rPr>
        <w:t> </w:t>
      </w:r>
      <w:r>
        <w:rPr>
          <w:sz w:val="13"/>
        </w:rPr>
        <w:t>e</w:t>
      </w:r>
      <w:r>
        <w:rPr>
          <w:spacing w:val="12"/>
          <w:sz w:val="13"/>
        </w:rPr>
        <w:t> </w:t>
      </w:r>
      <w:r>
        <w:rPr>
          <w:sz w:val="13"/>
        </w:rPr>
        <w:t>as</w:t>
      </w:r>
      <w:r>
        <w:rPr>
          <w:spacing w:val="12"/>
          <w:sz w:val="13"/>
        </w:rPr>
        <w:t> </w:t>
      </w:r>
      <w:r>
        <w:rPr>
          <w:sz w:val="13"/>
        </w:rPr>
        <w:t>indenizações</w:t>
      </w:r>
      <w:r>
        <w:rPr>
          <w:spacing w:val="11"/>
          <w:sz w:val="13"/>
        </w:rPr>
        <w:t> </w:t>
      </w:r>
      <w:r>
        <w:rPr>
          <w:sz w:val="13"/>
        </w:rPr>
        <w:t>cabíveis</w:t>
      </w:r>
      <w:r>
        <w:rPr>
          <w:spacing w:val="12"/>
          <w:sz w:val="13"/>
        </w:rPr>
        <w:t> </w:t>
      </w:r>
      <w:r>
        <w:rPr>
          <w:sz w:val="13"/>
        </w:rPr>
        <w:t>forem</w:t>
      </w:r>
      <w:r>
        <w:rPr>
          <w:spacing w:val="12"/>
          <w:sz w:val="13"/>
        </w:rPr>
        <w:t> </w:t>
      </w:r>
      <w:r>
        <w:rPr>
          <w:sz w:val="13"/>
        </w:rPr>
        <w:t>superiores</w:t>
      </w:r>
      <w:r>
        <w:rPr>
          <w:spacing w:val="12"/>
          <w:sz w:val="13"/>
        </w:rPr>
        <w:t> </w:t>
      </w:r>
      <w:r>
        <w:rPr>
          <w:sz w:val="13"/>
        </w:rPr>
        <w:t>ao</w:t>
      </w:r>
      <w:r>
        <w:rPr>
          <w:spacing w:val="12"/>
          <w:sz w:val="13"/>
        </w:rPr>
        <w:t> </w:t>
      </w:r>
      <w:r>
        <w:rPr>
          <w:sz w:val="13"/>
        </w:rPr>
        <w:t>valor</w:t>
      </w:r>
      <w:r>
        <w:rPr>
          <w:spacing w:val="12"/>
          <w:sz w:val="13"/>
        </w:rPr>
        <w:t> </w:t>
      </w:r>
      <w:r>
        <w:rPr>
          <w:sz w:val="13"/>
        </w:rPr>
        <w:t>de</w:t>
      </w:r>
      <w:r>
        <w:rPr>
          <w:spacing w:val="12"/>
          <w:sz w:val="13"/>
        </w:rPr>
        <w:t> </w:t>
      </w:r>
      <w:r>
        <w:rPr>
          <w:sz w:val="13"/>
        </w:rPr>
        <w:t>pagamento</w:t>
      </w:r>
      <w:r>
        <w:rPr>
          <w:spacing w:val="11"/>
          <w:sz w:val="13"/>
        </w:rPr>
        <w:t> </w:t>
      </w:r>
      <w:r>
        <w:rPr>
          <w:sz w:val="13"/>
        </w:rPr>
        <w:t>eventualmente</w:t>
      </w:r>
      <w:r>
        <w:rPr>
          <w:spacing w:val="12"/>
          <w:sz w:val="13"/>
        </w:rPr>
        <w:t> </w:t>
      </w:r>
      <w:r>
        <w:rPr>
          <w:sz w:val="13"/>
        </w:rPr>
        <w:t>devido</w:t>
      </w:r>
      <w:r>
        <w:rPr>
          <w:spacing w:val="12"/>
          <w:sz w:val="13"/>
        </w:rPr>
        <w:t> </w:t>
      </w:r>
      <w:r>
        <w:rPr>
          <w:sz w:val="13"/>
        </w:rPr>
        <w:t>pela Administração</w:t>
      </w:r>
      <w:r>
        <w:rPr>
          <w:spacing w:val="12"/>
          <w:sz w:val="13"/>
        </w:rPr>
        <w:t> </w:t>
      </w:r>
      <w:r>
        <w:rPr>
          <w:sz w:val="13"/>
        </w:rPr>
        <w:t>ao</w:t>
      </w:r>
      <w:r>
        <w:rPr>
          <w:spacing w:val="12"/>
          <w:sz w:val="13"/>
        </w:rPr>
        <w:t> </w:t>
      </w:r>
      <w:r>
        <w:rPr>
          <w:b/>
          <w:sz w:val="13"/>
        </w:rPr>
        <w:t>CONTRATADO</w:t>
      </w:r>
      <w:r>
        <w:rPr>
          <w:sz w:val="13"/>
        </w:rPr>
        <w:t>,</w:t>
      </w:r>
      <w:r>
        <w:rPr>
          <w:spacing w:val="12"/>
          <w:sz w:val="13"/>
        </w:rPr>
        <w:t> </w:t>
      </w:r>
      <w:r>
        <w:rPr>
          <w:sz w:val="13"/>
        </w:rPr>
        <w:t>além</w:t>
      </w:r>
      <w:r>
        <w:rPr>
          <w:spacing w:val="12"/>
          <w:sz w:val="13"/>
        </w:rPr>
        <w:t> </w:t>
      </w:r>
      <w:r>
        <w:rPr>
          <w:sz w:val="13"/>
        </w:rPr>
        <w:t>da</w:t>
      </w:r>
      <w:r>
        <w:rPr>
          <w:spacing w:val="12"/>
          <w:sz w:val="13"/>
        </w:rPr>
        <w:t> </w:t>
      </w:r>
      <w:r>
        <w:rPr>
          <w:sz w:val="13"/>
        </w:rPr>
        <w:t>perda</w:t>
      </w:r>
      <w:r>
        <w:rPr>
          <w:spacing w:val="12"/>
          <w:sz w:val="13"/>
        </w:rPr>
        <w:t> </w:t>
      </w:r>
      <w:r>
        <w:rPr>
          <w:sz w:val="13"/>
        </w:rPr>
        <w:t>desse</w:t>
      </w:r>
      <w:r>
        <w:rPr>
          <w:spacing w:val="11"/>
          <w:sz w:val="13"/>
        </w:rPr>
        <w:t> </w:t>
      </w:r>
      <w:r>
        <w:rPr>
          <w:sz w:val="13"/>
        </w:rPr>
        <w:t>valor,</w:t>
      </w:r>
      <w:r>
        <w:rPr>
          <w:spacing w:val="12"/>
          <w:sz w:val="13"/>
        </w:rPr>
        <w:t> </w:t>
      </w:r>
      <w:r>
        <w:rPr>
          <w:sz w:val="13"/>
        </w:rPr>
        <w:t>a</w:t>
      </w:r>
      <w:r>
        <w:rPr>
          <w:spacing w:val="12"/>
          <w:sz w:val="13"/>
        </w:rPr>
        <w:t> </w:t>
      </w:r>
      <w:r>
        <w:rPr>
          <w:sz w:val="13"/>
        </w:rPr>
        <w:t>diferença</w:t>
      </w:r>
      <w:r>
        <w:rPr>
          <w:spacing w:val="12"/>
          <w:sz w:val="13"/>
        </w:rPr>
        <w:t> </w:t>
      </w:r>
      <w:r>
        <w:rPr>
          <w:sz w:val="13"/>
        </w:rPr>
        <w:t>será</w:t>
      </w:r>
      <w:r>
        <w:rPr>
          <w:spacing w:val="12"/>
          <w:sz w:val="13"/>
        </w:rPr>
        <w:t> </w:t>
      </w:r>
      <w:r>
        <w:rPr>
          <w:sz w:val="13"/>
        </w:rPr>
        <w:t>descontada</w:t>
      </w:r>
      <w:r>
        <w:rPr>
          <w:spacing w:val="12"/>
          <w:sz w:val="13"/>
        </w:rPr>
        <w:t> </w:t>
      </w:r>
      <w:r>
        <w:rPr>
          <w:sz w:val="13"/>
        </w:rPr>
        <w:t>da</w:t>
      </w:r>
      <w:r>
        <w:rPr>
          <w:spacing w:val="12"/>
          <w:sz w:val="13"/>
        </w:rPr>
        <w:t> </w:t>
      </w:r>
      <w:r>
        <w:rPr>
          <w:sz w:val="13"/>
        </w:rPr>
        <w:t>garantia</w:t>
      </w:r>
      <w:r>
        <w:rPr>
          <w:spacing w:val="11"/>
          <w:sz w:val="13"/>
        </w:rPr>
        <w:t> </w:t>
      </w:r>
      <w:r>
        <w:rPr>
          <w:sz w:val="13"/>
        </w:rPr>
        <w:t>prestada</w:t>
      </w:r>
      <w:r>
        <w:rPr>
          <w:spacing w:val="12"/>
          <w:sz w:val="13"/>
        </w:rPr>
        <w:t> </w:t>
      </w:r>
      <w:r>
        <w:rPr>
          <w:sz w:val="13"/>
        </w:rPr>
        <w:t>ou</w:t>
      </w:r>
      <w:r>
        <w:rPr>
          <w:spacing w:val="12"/>
          <w:sz w:val="13"/>
        </w:rPr>
        <w:t> </w:t>
      </w:r>
      <w:r>
        <w:rPr>
          <w:sz w:val="13"/>
        </w:rPr>
        <w:t>será</w:t>
      </w:r>
      <w:r>
        <w:rPr>
          <w:spacing w:val="12"/>
          <w:sz w:val="13"/>
        </w:rPr>
        <w:t> </w:t>
      </w:r>
      <w:r>
        <w:rPr>
          <w:sz w:val="13"/>
        </w:rPr>
        <w:t>cobrada</w:t>
      </w:r>
      <w:r>
        <w:rPr>
          <w:spacing w:val="12"/>
          <w:sz w:val="13"/>
        </w:rPr>
        <w:t> </w:t>
      </w:r>
      <w:r>
        <w:rPr>
          <w:sz w:val="13"/>
        </w:rPr>
        <w:t>judicialmente,</w:t>
      </w:r>
      <w:r>
        <w:rPr>
          <w:spacing w:val="12"/>
          <w:sz w:val="13"/>
        </w:rPr>
        <w:t> </w:t>
      </w:r>
      <w:r>
        <w:rPr>
          <w:sz w:val="13"/>
        </w:rPr>
        <w:t>na</w:t>
      </w:r>
      <w:r>
        <w:rPr>
          <w:spacing w:val="40"/>
          <w:sz w:val="13"/>
        </w:rPr>
        <w:t> </w:t>
      </w:r>
      <w:r>
        <w:rPr>
          <w:sz w:val="13"/>
        </w:rPr>
        <w:t>forma do art. 156, § 8º, da Lei nº 14.133/2021, e conforme o procedimento previsto no item 11.13.</w:t>
      </w:r>
    </w:p>
    <w:p>
      <w:pPr>
        <w:pStyle w:val="BodyText"/>
        <w:spacing w:before="12"/>
        <w:rPr>
          <w:sz w:val="13"/>
        </w:rPr>
      </w:pPr>
    </w:p>
    <w:p>
      <w:pPr>
        <w:pStyle w:val="ListParagraph"/>
        <w:numPr>
          <w:ilvl w:val="3"/>
          <w:numId w:val="50"/>
        </w:numPr>
        <w:tabs>
          <w:tab w:pos="742" w:val="left" w:leader="none"/>
        </w:tabs>
        <w:spacing w:line="240" w:lineRule="auto" w:before="0" w:after="0"/>
        <w:ind w:left="742" w:right="0" w:hanging="453"/>
        <w:jc w:val="left"/>
        <w:rPr>
          <w:sz w:val="13"/>
        </w:rPr>
      </w:pPr>
      <w:r>
        <w:rPr>
          <w:sz w:val="13"/>
        </w:rPr>
        <w:t>A</w:t>
      </w:r>
      <w:r>
        <w:rPr>
          <w:spacing w:val="-4"/>
          <w:sz w:val="13"/>
        </w:rPr>
        <w:t> </w:t>
      </w:r>
      <w:r>
        <w:rPr>
          <w:sz w:val="13"/>
        </w:rPr>
        <w:t>penalidade</w:t>
      </w:r>
      <w:r>
        <w:rPr>
          <w:spacing w:val="6"/>
          <w:sz w:val="13"/>
        </w:rPr>
        <w:t> </w:t>
      </w:r>
      <w:r>
        <w:rPr>
          <w:sz w:val="13"/>
        </w:rPr>
        <w:t>de</w:t>
      </w:r>
      <w:r>
        <w:rPr>
          <w:spacing w:val="5"/>
          <w:sz w:val="13"/>
        </w:rPr>
        <w:t> </w:t>
      </w:r>
      <w:r>
        <w:rPr>
          <w:sz w:val="13"/>
        </w:rPr>
        <w:t>multa</w:t>
      </w:r>
      <w:r>
        <w:rPr>
          <w:spacing w:val="5"/>
          <w:sz w:val="13"/>
        </w:rPr>
        <w:t> </w:t>
      </w:r>
      <w:r>
        <w:rPr>
          <w:sz w:val="13"/>
        </w:rPr>
        <w:t>pode</w:t>
      </w:r>
      <w:r>
        <w:rPr>
          <w:spacing w:val="5"/>
          <w:sz w:val="13"/>
        </w:rPr>
        <w:t> </w:t>
      </w:r>
      <w:r>
        <w:rPr>
          <w:sz w:val="13"/>
        </w:rPr>
        <w:t>ser</w:t>
      </w:r>
      <w:r>
        <w:rPr>
          <w:spacing w:val="5"/>
          <w:sz w:val="13"/>
        </w:rPr>
        <w:t> </w:t>
      </w:r>
      <w:r>
        <w:rPr>
          <w:sz w:val="13"/>
        </w:rPr>
        <w:t>aplicada</w:t>
      </w:r>
      <w:r>
        <w:rPr>
          <w:spacing w:val="5"/>
          <w:sz w:val="13"/>
        </w:rPr>
        <w:t> </w:t>
      </w:r>
      <w:r>
        <w:rPr>
          <w:sz w:val="13"/>
        </w:rPr>
        <w:t>cumulativamente</w:t>
      </w:r>
      <w:r>
        <w:rPr>
          <w:spacing w:val="5"/>
          <w:sz w:val="13"/>
        </w:rPr>
        <w:t> </w:t>
      </w:r>
      <w:r>
        <w:rPr>
          <w:sz w:val="13"/>
        </w:rPr>
        <w:t>com</w:t>
      </w:r>
      <w:r>
        <w:rPr>
          <w:spacing w:val="5"/>
          <w:sz w:val="13"/>
        </w:rPr>
        <w:t> </w:t>
      </w:r>
      <w:r>
        <w:rPr>
          <w:sz w:val="13"/>
        </w:rPr>
        <w:t>as</w:t>
      </w:r>
      <w:r>
        <w:rPr>
          <w:spacing w:val="5"/>
          <w:sz w:val="13"/>
        </w:rPr>
        <w:t> </w:t>
      </w:r>
      <w:r>
        <w:rPr>
          <w:sz w:val="13"/>
        </w:rPr>
        <w:t>demais</w:t>
      </w:r>
      <w:r>
        <w:rPr>
          <w:spacing w:val="5"/>
          <w:sz w:val="13"/>
        </w:rPr>
        <w:t> </w:t>
      </w:r>
      <w:r>
        <w:rPr>
          <w:sz w:val="13"/>
        </w:rPr>
        <w:t>sanções,</w:t>
      </w:r>
      <w:r>
        <w:rPr>
          <w:spacing w:val="5"/>
          <w:sz w:val="13"/>
        </w:rPr>
        <w:t> </w:t>
      </w:r>
      <w:r>
        <w:rPr>
          <w:sz w:val="13"/>
        </w:rPr>
        <w:t>na</w:t>
      </w:r>
      <w:r>
        <w:rPr>
          <w:spacing w:val="5"/>
          <w:sz w:val="13"/>
        </w:rPr>
        <w:t> </w:t>
      </w:r>
      <w:r>
        <w:rPr>
          <w:sz w:val="13"/>
        </w:rPr>
        <w:t>forma</w:t>
      </w:r>
      <w:r>
        <w:rPr>
          <w:spacing w:val="5"/>
          <w:sz w:val="13"/>
        </w:rPr>
        <w:t> </w:t>
      </w:r>
      <w:r>
        <w:rPr>
          <w:sz w:val="13"/>
        </w:rPr>
        <w:t>do</w:t>
      </w:r>
      <w:r>
        <w:rPr>
          <w:spacing w:val="5"/>
          <w:sz w:val="13"/>
        </w:rPr>
        <w:t> </w:t>
      </w:r>
      <w:r>
        <w:rPr>
          <w:sz w:val="13"/>
        </w:rPr>
        <w:t>art.</w:t>
      </w:r>
      <w:r>
        <w:rPr>
          <w:spacing w:val="5"/>
          <w:sz w:val="13"/>
        </w:rPr>
        <w:t> </w:t>
      </w:r>
      <w:r>
        <w:rPr>
          <w:sz w:val="13"/>
        </w:rPr>
        <w:t>156,</w:t>
      </w:r>
      <w:r>
        <w:rPr>
          <w:spacing w:val="5"/>
          <w:sz w:val="13"/>
        </w:rPr>
        <w:t> </w:t>
      </w:r>
      <w:r>
        <w:rPr>
          <w:sz w:val="13"/>
        </w:rPr>
        <w:t>§</w:t>
      </w:r>
      <w:r>
        <w:rPr>
          <w:spacing w:val="5"/>
          <w:sz w:val="13"/>
        </w:rPr>
        <w:t> </w:t>
      </w:r>
      <w:r>
        <w:rPr>
          <w:sz w:val="13"/>
        </w:rPr>
        <w:t>7º,</w:t>
      </w:r>
      <w:r>
        <w:rPr>
          <w:spacing w:val="6"/>
          <w:sz w:val="13"/>
        </w:rPr>
        <w:t> </w:t>
      </w:r>
      <w:r>
        <w:rPr>
          <w:sz w:val="13"/>
        </w:rPr>
        <w:t>da</w:t>
      </w:r>
      <w:r>
        <w:rPr>
          <w:spacing w:val="5"/>
          <w:sz w:val="13"/>
        </w:rPr>
        <w:t> </w:t>
      </w:r>
      <w:r>
        <w:rPr>
          <w:sz w:val="13"/>
        </w:rPr>
        <w:t>Lei</w:t>
      </w:r>
      <w:r>
        <w:rPr>
          <w:spacing w:val="5"/>
          <w:sz w:val="13"/>
        </w:rPr>
        <w:t> </w:t>
      </w:r>
      <w:r>
        <w:rPr>
          <w:sz w:val="13"/>
        </w:rPr>
        <w:t>nº</w:t>
      </w:r>
      <w:r>
        <w:rPr>
          <w:spacing w:val="5"/>
          <w:sz w:val="13"/>
        </w:rPr>
        <w:t> </w:t>
      </w:r>
      <w:r>
        <w:rPr>
          <w:spacing w:val="-2"/>
          <w:sz w:val="13"/>
        </w:rPr>
        <w:t>14.133/2021.</w:t>
      </w:r>
    </w:p>
    <w:p>
      <w:pPr>
        <w:pStyle w:val="BodyText"/>
        <w:spacing w:before="41"/>
        <w:rPr>
          <w:sz w:val="13"/>
        </w:rPr>
      </w:pPr>
    </w:p>
    <w:p>
      <w:pPr>
        <w:pStyle w:val="ListParagraph"/>
        <w:numPr>
          <w:ilvl w:val="2"/>
          <w:numId w:val="50"/>
        </w:numPr>
        <w:tabs>
          <w:tab w:pos="653" w:val="left" w:leader="none"/>
        </w:tabs>
        <w:spacing w:line="288" w:lineRule="auto" w:before="0" w:after="0"/>
        <w:ind w:left="289" w:right="278" w:firstLine="0"/>
        <w:jc w:val="both"/>
        <w:rPr>
          <w:sz w:val="13"/>
        </w:rPr>
      </w:pPr>
      <w:r>
        <w:rPr>
          <w:sz w:val="13"/>
        </w:rPr>
        <w:t>Impedimento de licitar e contratar, prevista no art. 156, III, § 4º, da Lei nº 14.133/2021, nos casos relacionados os subitens 11.1.2 a 11.1.7, quando não se justificar a imposição de penalidade mais grave, e impedirá o responsável de licitar ou contratar no âmbito </w:t>
      </w:r>
      <w:r>
        <w:rPr>
          <w:sz w:val="13"/>
        </w:rPr>
        <w:t>da</w:t>
      </w:r>
      <w:r>
        <w:rPr>
          <w:spacing w:val="40"/>
          <w:sz w:val="13"/>
        </w:rPr>
        <w:t> </w:t>
      </w:r>
      <w:r>
        <w:rPr>
          <w:sz w:val="13"/>
        </w:rPr>
        <w:t>Administração Pública direta e indireta do Estado, pelo prazo máximo de 3 (três) anos;</w:t>
      </w:r>
    </w:p>
    <w:p>
      <w:pPr>
        <w:pStyle w:val="BodyText"/>
        <w:spacing w:before="42"/>
        <w:rPr>
          <w:sz w:val="13"/>
        </w:rPr>
      </w:pPr>
    </w:p>
    <w:p>
      <w:pPr>
        <w:pStyle w:val="ListParagraph"/>
        <w:numPr>
          <w:ilvl w:val="2"/>
          <w:numId w:val="50"/>
        </w:numPr>
        <w:tabs>
          <w:tab w:pos="659" w:val="left" w:leader="none"/>
        </w:tabs>
        <w:spacing w:line="288" w:lineRule="auto" w:before="0" w:after="0"/>
        <w:ind w:left="289" w:right="278" w:firstLine="0"/>
        <w:jc w:val="both"/>
        <w:rPr>
          <w:sz w:val="13"/>
        </w:rPr>
      </w:pPr>
      <w:r>
        <w:rPr>
          <w:sz w:val="13"/>
        </w:rPr>
        <w:t>Declaração</w:t>
      </w:r>
      <w:r>
        <w:rPr>
          <w:spacing w:val="16"/>
          <w:sz w:val="13"/>
        </w:rPr>
        <w:t> </w:t>
      </w:r>
      <w:r>
        <w:rPr>
          <w:sz w:val="13"/>
        </w:rPr>
        <w:t>de</w:t>
      </w:r>
      <w:r>
        <w:rPr>
          <w:spacing w:val="16"/>
          <w:sz w:val="13"/>
        </w:rPr>
        <w:t> </w:t>
      </w:r>
      <w:r>
        <w:rPr>
          <w:sz w:val="13"/>
        </w:rPr>
        <w:t>inidoneidade</w:t>
      </w:r>
      <w:r>
        <w:rPr>
          <w:spacing w:val="16"/>
          <w:sz w:val="13"/>
        </w:rPr>
        <w:t> </w:t>
      </w:r>
      <w:r>
        <w:rPr>
          <w:sz w:val="13"/>
        </w:rPr>
        <w:t>para</w:t>
      </w:r>
      <w:r>
        <w:rPr>
          <w:spacing w:val="16"/>
          <w:sz w:val="13"/>
        </w:rPr>
        <w:t> </w:t>
      </w:r>
      <w:r>
        <w:rPr>
          <w:sz w:val="13"/>
        </w:rPr>
        <w:t>licitar</w:t>
      </w:r>
      <w:r>
        <w:rPr>
          <w:spacing w:val="16"/>
          <w:sz w:val="13"/>
        </w:rPr>
        <w:t> </w:t>
      </w:r>
      <w:r>
        <w:rPr>
          <w:sz w:val="13"/>
        </w:rPr>
        <w:t>ou</w:t>
      </w:r>
      <w:r>
        <w:rPr>
          <w:spacing w:val="16"/>
          <w:sz w:val="13"/>
        </w:rPr>
        <w:t> </w:t>
      </w:r>
      <w:r>
        <w:rPr>
          <w:sz w:val="13"/>
        </w:rPr>
        <w:t>contratar,</w:t>
      </w:r>
      <w:r>
        <w:rPr>
          <w:spacing w:val="16"/>
          <w:sz w:val="13"/>
        </w:rPr>
        <w:t> </w:t>
      </w:r>
      <w:r>
        <w:rPr>
          <w:sz w:val="13"/>
        </w:rPr>
        <w:t>prevista</w:t>
      </w:r>
      <w:r>
        <w:rPr>
          <w:spacing w:val="16"/>
          <w:sz w:val="13"/>
        </w:rPr>
        <w:t> </w:t>
      </w:r>
      <w:r>
        <w:rPr>
          <w:sz w:val="13"/>
        </w:rPr>
        <w:t>no</w:t>
      </w:r>
      <w:r>
        <w:rPr>
          <w:spacing w:val="16"/>
          <w:sz w:val="13"/>
        </w:rPr>
        <w:t> </w:t>
      </w:r>
      <w:r>
        <w:rPr>
          <w:sz w:val="13"/>
        </w:rPr>
        <w:t>art.</w:t>
      </w:r>
      <w:r>
        <w:rPr>
          <w:spacing w:val="16"/>
          <w:sz w:val="13"/>
        </w:rPr>
        <w:t> </w:t>
      </w:r>
      <w:r>
        <w:rPr>
          <w:sz w:val="13"/>
        </w:rPr>
        <w:t>156,</w:t>
      </w:r>
      <w:r>
        <w:rPr>
          <w:spacing w:val="16"/>
          <w:sz w:val="13"/>
        </w:rPr>
        <w:t> </w:t>
      </w:r>
      <w:r>
        <w:rPr>
          <w:sz w:val="13"/>
        </w:rPr>
        <w:t>IV,</w:t>
      </w:r>
      <w:r>
        <w:rPr>
          <w:spacing w:val="16"/>
          <w:sz w:val="13"/>
        </w:rPr>
        <w:t> </w:t>
      </w:r>
      <w:r>
        <w:rPr>
          <w:sz w:val="13"/>
        </w:rPr>
        <w:t>§</w:t>
      </w:r>
      <w:r>
        <w:rPr>
          <w:spacing w:val="16"/>
          <w:sz w:val="13"/>
        </w:rPr>
        <w:t> </w:t>
      </w:r>
      <w:r>
        <w:rPr>
          <w:sz w:val="13"/>
        </w:rPr>
        <w:t>5º,</w:t>
      </w:r>
      <w:r>
        <w:rPr>
          <w:spacing w:val="16"/>
          <w:sz w:val="13"/>
        </w:rPr>
        <w:t> </w:t>
      </w:r>
      <w:r>
        <w:rPr>
          <w:sz w:val="13"/>
        </w:rPr>
        <w:t>da</w:t>
      </w:r>
      <w:r>
        <w:rPr>
          <w:spacing w:val="16"/>
          <w:sz w:val="13"/>
        </w:rPr>
        <w:t> </w:t>
      </w:r>
      <w:r>
        <w:rPr>
          <w:sz w:val="13"/>
        </w:rPr>
        <w:t>Lei</w:t>
      </w:r>
      <w:r>
        <w:rPr>
          <w:spacing w:val="16"/>
          <w:sz w:val="13"/>
        </w:rPr>
        <w:t> </w:t>
      </w:r>
      <w:r>
        <w:rPr>
          <w:sz w:val="13"/>
        </w:rPr>
        <w:t>nº</w:t>
      </w:r>
      <w:r>
        <w:rPr>
          <w:spacing w:val="16"/>
          <w:sz w:val="13"/>
        </w:rPr>
        <w:t> </w:t>
      </w:r>
      <w:r>
        <w:rPr>
          <w:sz w:val="13"/>
        </w:rPr>
        <w:t>14.133/2021,</w:t>
      </w:r>
      <w:r>
        <w:rPr>
          <w:spacing w:val="16"/>
          <w:sz w:val="13"/>
        </w:rPr>
        <w:t> </w:t>
      </w:r>
      <w:r>
        <w:rPr>
          <w:sz w:val="13"/>
        </w:rPr>
        <w:t>nos</w:t>
      </w:r>
      <w:r>
        <w:rPr>
          <w:spacing w:val="16"/>
          <w:sz w:val="13"/>
        </w:rPr>
        <w:t> </w:t>
      </w:r>
      <w:r>
        <w:rPr>
          <w:sz w:val="13"/>
        </w:rPr>
        <w:t>casos</w:t>
      </w:r>
      <w:r>
        <w:rPr>
          <w:spacing w:val="16"/>
          <w:sz w:val="13"/>
        </w:rPr>
        <w:t> </w:t>
      </w:r>
      <w:r>
        <w:rPr>
          <w:sz w:val="13"/>
        </w:rPr>
        <w:t>relacionados</w:t>
      </w:r>
      <w:r>
        <w:rPr>
          <w:spacing w:val="16"/>
          <w:sz w:val="13"/>
        </w:rPr>
        <w:t> </w:t>
      </w:r>
      <w:r>
        <w:rPr>
          <w:sz w:val="13"/>
        </w:rPr>
        <w:t>nos</w:t>
      </w:r>
      <w:r>
        <w:rPr>
          <w:spacing w:val="16"/>
          <w:sz w:val="13"/>
        </w:rPr>
        <w:t> </w:t>
      </w:r>
      <w:r>
        <w:rPr>
          <w:sz w:val="13"/>
        </w:rPr>
        <w:t>subitens</w:t>
      </w:r>
      <w:r>
        <w:rPr>
          <w:spacing w:val="16"/>
          <w:sz w:val="13"/>
        </w:rPr>
        <w:t> </w:t>
      </w:r>
      <w:r>
        <w:rPr>
          <w:sz w:val="13"/>
        </w:rPr>
        <w:t>11.1.8</w:t>
      </w:r>
      <w:r>
        <w:rPr>
          <w:spacing w:val="16"/>
          <w:sz w:val="13"/>
        </w:rPr>
        <w:t> </w:t>
      </w:r>
      <w:r>
        <w:rPr>
          <w:sz w:val="13"/>
        </w:rPr>
        <w:t>a</w:t>
      </w:r>
      <w:r>
        <w:rPr>
          <w:spacing w:val="16"/>
          <w:sz w:val="13"/>
        </w:rPr>
        <w:t> </w:t>
      </w:r>
      <w:r>
        <w:rPr>
          <w:sz w:val="13"/>
        </w:rPr>
        <w:t>11.1.12,</w:t>
      </w:r>
      <w:r>
        <w:rPr>
          <w:spacing w:val="16"/>
          <w:sz w:val="13"/>
        </w:rPr>
        <w:t> </w:t>
      </w:r>
      <w:r>
        <w:rPr>
          <w:sz w:val="13"/>
        </w:rPr>
        <w:t>bem</w:t>
      </w:r>
      <w:r>
        <w:rPr>
          <w:spacing w:val="16"/>
          <w:sz w:val="13"/>
        </w:rPr>
        <w:t> </w:t>
      </w:r>
      <w:r>
        <w:rPr>
          <w:sz w:val="13"/>
        </w:rPr>
        <w:t>como</w:t>
      </w:r>
      <w:r>
        <w:rPr>
          <w:spacing w:val="16"/>
          <w:sz w:val="13"/>
        </w:rPr>
        <w:t> </w:t>
      </w:r>
      <w:r>
        <w:rPr>
          <w:sz w:val="13"/>
        </w:rPr>
        <w:t>nos</w:t>
      </w:r>
      <w:r>
        <w:rPr>
          <w:spacing w:val="16"/>
          <w:sz w:val="13"/>
        </w:rPr>
        <w:t> </w:t>
      </w:r>
      <w:r>
        <w:rPr>
          <w:sz w:val="13"/>
        </w:rPr>
        <w:t>demais</w:t>
      </w:r>
      <w:r>
        <w:rPr>
          <w:spacing w:val="16"/>
          <w:sz w:val="13"/>
        </w:rPr>
        <w:t> </w:t>
      </w:r>
      <w:r>
        <w:rPr>
          <w:sz w:val="13"/>
        </w:rPr>
        <w:t>casos</w:t>
      </w:r>
      <w:r>
        <w:rPr>
          <w:spacing w:val="16"/>
          <w:sz w:val="13"/>
        </w:rPr>
        <w:t> </w:t>
      </w:r>
      <w:r>
        <w:rPr>
          <w:sz w:val="13"/>
        </w:rPr>
        <w:t>que</w:t>
      </w:r>
      <w:r>
        <w:rPr>
          <w:spacing w:val="16"/>
          <w:sz w:val="13"/>
        </w:rPr>
        <w:t> </w:t>
      </w:r>
      <w:r>
        <w:rPr>
          <w:sz w:val="13"/>
        </w:rPr>
        <w:t>justifiquem</w:t>
      </w:r>
      <w:r>
        <w:rPr>
          <w:spacing w:val="16"/>
          <w:sz w:val="13"/>
        </w:rPr>
        <w:t> </w:t>
      </w:r>
      <w:r>
        <w:rPr>
          <w:sz w:val="13"/>
        </w:rPr>
        <w:t>a</w:t>
      </w:r>
      <w:r>
        <w:rPr>
          <w:spacing w:val="16"/>
          <w:sz w:val="13"/>
        </w:rPr>
        <w:t> </w:t>
      </w:r>
      <w:r>
        <w:rPr>
          <w:sz w:val="13"/>
        </w:rPr>
        <w:t>imposição</w:t>
      </w:r>
      <w:r>
        <w:rPr>
          <w:spacing w:val="16"/>
          <w:sz w:val="13"/>
        </w:rPr>
        <w:t> </w:t>
      </w:r>
      <w:r>
        <w:rPr>
          <w:sz w:val="13"/>
        </w:rPr>
        <w:t>da</w:t>
      </w:r>
      <w:r>
        <w:rPr>
          <w:spacing w:val="16"/>
          <w:sz w:val="13"/>
        </w:rPr>
        <w:t> </w:t>
      </w:r>
      <w:r>
        <w:rPr>
          <w:sz w:val="13"/>
        </w:rPr>
        <w:t>penalidade</w:t>
      </w:r>
      <w:r>
        <w:rPr>
          <w:spacing w:val="16"/>
          <w:sz w:val="13"/>
        </w:rPr>
        <w:t> </w:t>
      </w:r>
      <w:r>
        <w:rPr>
          <w:sz w:val="13"/>
        </w:rPr>
        <w:t>mais</w:t>
      </w:r>
      <w:r>
        <w:rPr>
          <w:spacing w:val="16"/>
          <w:sz w:val="13"/>
        </w:rPr>
        <w:t> </w:t>
      </w:r>
      <w:r>
        <w:rPr>
          <w:sz w:val="13"/>
        </w:rPr>
        <w:t>grave,</w:t>
      </w:r>
      <w:r>
        <w:rPr>
          <w:spacing w:val="16"/>
          <w:sz w:val="13"/>
        </w:rPr>
        <w:t> </w:t>
      </w:r>
      <w:r>
        <w:rPr>
          <w:sz w:val="13"/>
        </w:rPr>
        <w:t>que</w:t>
      </w:r>
      <w:r>
        <w:rPr>
          <w:spacing w:val="16"/>
          <w:sz w:val="13"/>
        </w:rPr>
        <w:t> </w:t>
      </w:r>
      <w:r>
        <w:rPr>
          <w:sz w:val="13"/>
        </w:rPr>
        <w:t>impedirá</w:t>
      </w:r>
      <w:r>
        <w:rPr>
          <w:spacing w:val="16"/>
          <w:sz w:val="13"/>
        </w:rPr>
        <w:t> </w:t>
      </w:r>
      <w:r>
        <w:rPr>
          <w:sz w:val="13"/>
        </w:rPr>
        <w:t>o</w:t>
      </w:r>
      <w:r>
        <w:rPr>
          <w:spacing w:val="40"/>
          <w:sz w:val="13"/>
        </w:rPr>
        <w:t> </w:t>
      </w:r>
      <w:r>
        <w:rPr>
          <w:sz w:val="13"/>
        </w:rPr>
        <w:t>responsável</w:t>
      </w:r>
      <w:r>
        <w:rPr>
          <w:spacing w:val="10"/>
          <w:sz w:val="13"/>
        </w:rPr>
        <w:t> </w:t>
      </w:r>
      <w:r>
        <w:rPr>
          <w:sz w:val="13"/>
        </w:rPr>
        <w:t>de</w:t>
      </w:r>
      <w:r>
        <w:rPr>
          <w:spacing w:val="10"/>
          <w:sz w:val="13"/>
        </w:rPr>
        <w:t> </w:t>
      </w:r>
      <w:r>
        <w:rPr>
          <w:sz w:val="13"/>
        </w:rPr>
        <w:t>licitar</w:t>
      </w:r>
      <w:r>
        <w:rPr>
          <w:spacing w:val="10"/>
          <w:sz w:val="13"/>
        </w:rPr>
        <w:t> </w:t>
      </w:r>
      <w:r>
        <w:rPr>
          <w:sz w:val="13"/>
        </w:rPr>
        <w:t>ou</w:t>
      </w:r>
      <w:r>
        <w:rPr>
          <w:spacing w:val="10"/>
          <w:sz w:val="13"/>
        </w:rPr>
        <w:t> </w:t>
      </w:r>
      <w:r>
        <w:rPr>
          <w:sz w:val="13"/>
        </w:rPr>
        <w:t>contratar</w:t>
      </w:r>
      <w:r>
        <w:rPr>
          <w:spacing w:val="10"/>
          <w:sz w:val="13"/>
        </w:rPr>
        <w:t> </w:t>
      </w:r>
      <w:r>
        <w:rPr>
          <w:sz w:val="13"/>
        </w:rPr>
        <w:t>no</w:t>
      </w:r>
      <w:r>
        <w:rPr>
          <w:spacing w:val="10"/>
          <w:sz w:val="13"/>
        </w:rPr>
        <w:t> </w:t>
      </w:r>
      <w:r>
        <w:rPr>
          <w:sz w:val="13"/>
        </w:rPr>
        <w:t>âmbito</w:t>
      </w:r>
      <w:r>
        <w:rPr>
          <w:spacing w:val="10"/>
          <w:sz w:val="13"/>
        </w:rPr>
        <w:t> </w:t>
      </w:r>
      <w:r>
        <w:rPr>
          <w:sz w:val="13"/>
        </w:rPr>
        <w:t>da Administração</w:t>
      </w:r>
      <w:r>
        <w:rPr>
          <w:spacing w:val="10"/>
          <w:sz w:val="13"/>
        </w:rPr>
        <w:t> </w:t>
      </w:r>
      <w:r>
        <w:rPr>
          <w:sz w:val="13"/>
        </w:rPr>
        <w:t>Pública</w:t>
      </w:r>
      <w:r>
        <w:rPr>
          <w:spacing w:val="10"/>
          <w:sz w:val="13"/>
        </w:rPr>
        <w:t> </w:t>
      </w:r>
      <w:r>
        <w:rPr>
          <w:sz w:val="13"/>
        </w:rPr>
        <w:t>direta</w:t>
      </w:r>
      <w:r>
        <w:rPr>
          <w:spacing w:val="10"/>
          <w:sz w:val="13"/>
        </w:rPr>
        <w:t> </w:t>
      </w:r>
      <w:r>
        <w:rPr>
          <w:sz w:val="13"/>
        </w:rPr>
        <w:t>e</w:t>
      </w:r>
      <w:r>
        <w:rPr>
          <w:spacing w:val="10"/>
          <w:sz w:val="13"/>
        </w:rPr>
        <w:t> </w:t>
      </w:r>
      <w:r>
        <w:rPr>
          <w:sz w:val="13"/>
        </w:rPr>
        <w:t>indireta</w:t>
      </w:r>
      <w:r>
        <w:rPr>
          <w:spacing w:val="10"/>
          <w:sz w:val="13"/>
        </w:rPr>
        <w:t> </w:t>
      </w:r>
      <w:r>
        <w:rPr>
          <w:sz w:val="13"/>
        </w:rPr>
        <w:t>de</w:t>
      </w:r>
      <w:r>
        <w:rPr>
          <w:spacing w:val="10"/>
          <w:sz w:val="13"/>
        </w:rPr>
        <w:t> </w:t>
      </w:r>
      <w:r>
        <w:rPr>
          <w:sz w:val="13"/>
        </w:rPr>
        <w:t>todos</w:t>
      </w:r>
      <w:r>
        <w:rPr>
          <w:spacing w:val="10"/>
          <w:sz w:val="13"/>
        </w:rPr>
        <w:t> </w:t>
      </w:r>
      <w:r>
        <w:rPr>
          <w:sz w:val="13"/>
        </w:rPr>
        <w:t>os</w:t>
      </w:r>
      <w:r>
        <w:rPr>
          <w:spacing w:val="10"/>
          <w:sz w:val="13"/>
        </w:rPr>
        <w:t> </w:t>
      </w:r>
      <w:r>
        <w:rPr>
          <w:sz w:val="13"/>
        </w:rPr>
        <w:t>entes</w:t>
      </w:r>
      <w:r>
        <w:rPr>
          <w:spacing w:val="10"/>
          <w:sz w:val="13"/>
        </w:rPr>
        <w:t> </w:t>
      </w:r>
      <w:r>
        <w:rPr>
          <w:sz w:val="13"/>
        </w:rPr>
        <w:t>federativos,</w:t>
      </w:r>
      <w:r>
        <w:rPr>
          <w:spacing w:val="10"/>
          <w:sz w:val="13"/>
        </w:rPr>
        <w:t> </w:t>
      </w:r>
      <w:r>
        <w:rPr>
          <w:sz w:val="13"/>
        </w:rPr>
        <w:t>pelo</w:t>
      </w:r>
      <w:r>
        <w:rPr>
          <w:spacing w:val="10"/>
          <w:sz w:val="13"/>
        </w:rPr>
        <w:t> </w:t>
      </w:r>
      <w:r>
        <w:rPr>
          <w:sz w:val="13"/>
        </w:rPr>
        <w:t>prazo</w:t>
      </w:r>
      <w:r>
        <w:rPr>
          <w:spacing w:val="10"/>
          <w:sz w:val="13"/>
        </w:rPr>
        <w:t> </w:t>
      </w:r>
      <w:r>
        <w:rPr>
          <w:sz w:val="13"/>
        </w:rPr>
        <w:t>mínimo</w:t>
      </w:r>
      <w:r>
        <w:rPr>
          <w:spacing w:val="10"/>
          <w:sz w:val="13"/>
        </w:rPr>
        <w:t> </w:t>
      </w:r>
      <w:r>
        <w:rPr>
          <w:sz w:val="13"/>
        </w:rPr>
        <w:t>de</w:t>
      </w:r>
      <w:r>
        <w:rPr>
          <w:spacing w:val="10"/>
          <w:sz w:val="13"/>
        </w:rPr>
        <w:t> </w:t>
      </w:r>
      <w:r>
        <w:rPr>
          <w:sz w:val="13"/>
        </w:rPr>
        <w:t>3</w:t>
      </w:r>
      <w:r>
        <w:rPr>
          <w:spacing w:val="10"/>
          <w:sz w:val="13"/>
        </w:rPr>
        <w:t> </w:t>
      </w:r>
      <w:r>
        <w:rPr>
          <w:sz w:val="13"/>
        </w:rPr>
        <w:t>(três)</w:t>
      </w:r>
      <w:r>
        <w:rPr>
          <w:spacing w:val="10"/>
          <w:sz w:val="13"/>
        </w:rPr>
        <w:t> </w:t>
      </w:r>
      <w:r>
        <w:rPr>
          <w:sz w:val="13"/>
        </w:rPr>
        <w:t>anos</w:t>
      </w:r>
      <w:r>
        <w:rPr>
          <w:spacing w:val="10"/>
          <w:sz w:val="13"/>
        </w:rPr>
        <w:t> </w:t>
      </w:r>
      <w:r>
        <w:rPr>
          <w:sz w:val="13"/>
        </w:rPr>
        <w:t>e</w:t>
      </w:r>
      <w:r>
        <w:rPr>
          <w:spacing w:val="10"/>
          <w:sz w:val="13"/>
        </w:rPr>
        <w:t> </w:t>
      </w:r>
      <w:r>
        <w:rPr>
          <w:sz w:val="13"/>
        </w:rPr>
        <w:t>máximo</w:t>
      </w:r>
      <w:r>
        <w:rPr>
          <w:spacing w:val="10"/>
          <w:sz w:val="13"/>
        </w:rPr>
        <w:t> </w:t>
      </w:r>
      <w:r>
        <w:rPr>
          <w:sz w:val="13"/>
        </w:rPr>
        <w:t>de</w:t>
      </w:r>
      <w:r>
        <w:rPr>
          <w:spacing w:val="10"/>
          <w:sz w:val="13"/>
        </w:rPr>
        <w:t> </w:t>
      </w:r>
      <w:r>
        <w:rPr>
          <w:sz w:val="13"/>
        </w:rPr>
        <w:t>6</w:t>
      </w:r>
      <w:r>
        <w:rPr>
          <w:spacing w:val="10"/>
          <w:sz w:val="13"/>
        </w:rPr>
        <w:t> </w:t>
      </w:r>
      <w:r>
        <w:rPr>
          <w:sz w:val="13"/>
        </w:rPr>
        <w:t>(seis)</w:t>
      </w:r>
      <w:r>
        <w:rPr>
          <w:spacing w:val="10"/>
          <w:sz w:val="13"/>
        </w:rPr>
        <w:t> </w:t>
      </w:r>
      <w:r>
        <w:rPr>
          <w:sz w:val="13"/>
        </w:rPr>
        <w:t>anos.</w:t>
      </w:r>
    </w:p>
    <w:p>
      <w:pPr>
        <w:pStyle w:val="BodyText"/>
        <w:spacing w:before="11"/>
        <w:rPr>
          <w:sz w:val="13"/>
        </w:rPr>
      </w:pPr>
    </w:p>
    <w:p>
      <w:pPr>
        <w:pStyle w:val="ListParagraph"/>
        <w:numPr>
          <w:ilvl w:val="1"/>
          <w:numId w:val="50"/>
        </w:numPr>
        <w:tabs>
          <w:tab w:pos="555" w:val="left" w:leader="none"/>
        </w:tabs>
        <w:spacing w:line="288" w:lineRule="auto" w:before="1" w:after="0"/>
        <w:ind w:left="289" w:right="278" w:firstLine="0"/>
        <w:jc w:val="both"/>
        <w:rPr>
          <w:sz w:val="13"/>
        </w:rPr>
      </w:pPr>
      <w:r>
        <w:rPr>
          <w:sz w:val="13"/>
        </w:rPr>
        <w:t>Sem</w:t>
      </w:r>
      <w:r>
        <w:rPr>
          <w:spacing w:val="12"/>
          <w:sz w:val="13"/>
        </w:rPr>
        <w:t> </w:t>
      </w:r>
      <w:r>
        <w:rPr>
          <w:sz w:val="13"/>
        </w:rPr>
        <w:t>prejuízo</w:t>
      </w:r>
      <w:r>
        <w:rPr>
          <w:spacing w:val="12"/>
          <w:sz w:val="13"/>
        </w:rPr>
        <w:t> </w:t>
      </w:r>
      <w:r>
        <w:rPr>
          <w:sz w:val="13"/>
        </w:rPr>
        <w:t>da</w:t>
      </w:r>
      <w:r>
        <w:rPr>
          <w:spacing w:val="12"/>
          <w:sz w:val="13"/>
        </w:rPr>
        <w:t> </w:t>
      </w:r>
      <w:r>
        <w:rPr>
          <w:sz w:val="13"/>
        </w:rPr>
        <w:t>multa</w:t>
      </w:r>
      <w:r>
        <w:rPr>
          <w:spacing w:val="12"/>
          <w:sz w:val="13"/>
        </w:rPr>
        <w:t> </w:t>
      </w:r>
      <w:r>
        <w:rPr>
          <w:sz w:val="13"/>
        </w:rPr>
        <w:t>administrativa</w:t>
      </w:r>
      <w:r>
        <w:rPr>
          <w:spacing w:val="12"/>
          <w:sz w:val="13"/>
        </w:rPr>
        <w:t> </w:t>
      </w:r>
      <w:r>
        <w:rPr>
          <w:sz w:val="13"/>
        </w:rPr>
        <w:t>prevista</w:t>
      </w:r>
      <w:r>
        <w:rPr>
          <w:spacing w:val="12"/>
          <w:sz w:val="13"/>
        </w:rPr>
        <w:t> </w:t>
      </w:r>
      <w:r>
        <w:rPr>
          <w:sz w:val="13"/>
        </w:rPr>
        <w:t>no</w:t>
      </w:r>
      <w:r>
        <w:rPr>
          <w:spacing w:val="12"/>
          <w:sz w:val="13"/>
        </w:rPr>
        <w:t> </w:t>
      </w:r>
      <w:r>
        <w:rPr>
          <w:sz w:val="13"/>
        </w:rPr>
        <w:t>art.</w:t>
      </w:r>
      <w:r>
        <w:rPr>
          <w:spacing w:val="12"/>
          <w:sz w:val="13"/>
        </w:rPr>
        <w:t> </w:t>
      </w:r>
      <w:r>
        <w:rPr>
          <w:sz w:val="13"/>
        </w:rPr>
        <w:t>156,</w:t>
      </w:r>
      <w:r>
        <w:rPr>
          <w:spacing w:val="12"/>
          <w:sz w:val="13"/>
        </w:rPr>
        <w:t> </w:t>
      </w:r>
      <w:r>
        <w:rPr>
          <w:sz w:val="13"/>
        </w:rPr>
        <w:t>II,</w:t>
      </w:r>
      <w:r>
        <w:rPr>
          <w:spacing w:val="12"/>
          <w:sz w:val="13"/>
        </w:rPr>
        <w:t> </w:t>
      </w:r>
      <w:r>
        <w:rPr>
          <w:sz w:val="13"/>
        </w:rPr>
        <w:t>§</w:t>
      </w:r>
      <w:r>
        <w:rPr>
          <w:spacing w:val="12"/>
          <w:sz w:val="13"/>
        </w:rPr>
        <w:t> </w:t>
      </w:r>
      <w:r>
        <w:rPr>
          <w:sz w:val="13"/>
        </w:rPr>
        <w:t>3º,</w:t>
      </w:r>
      <w:r>
        <w:rPr>
          <w:spacing w:val="12"/>
          <w:sz w:val="13"/>
        </w:rPr>
        <w:t> </w:t>
      </w:r>
      <w:r>
        <w:rPr>
          <w:sz w:val="13"/>
        </w:rPr>
        <w:t>da</w:t>
      </w:r>
      <w:r>
        <w:rPr>
          <w:spacing w:val="12"/>
          <w:sz w:val="13"/>
        </w:rPr>
        <w:t> </w:t>
      </w:r>
      <w:r>
        <w:rPr>
          <w:sz w:val="13"/>
        </w:rPr>
        <w:t>Lei</w:t>
      </w:r>
      <w:r>
        <w:rPr>
          <w:spacing w:val="12"/>
          <w:sz w:val="13"/>
        </w:rPr>
        <w:t> </w:t>
      </w:r>
      <w:r>
        <w:rPr>
          <w:sz w:val="13"/>
        </w:rPr>
        <w:t>nº</w:t>
      </w:r>
      <w:r>
        <w:rPr>
          <w:spacing w:val="12"/>
          <w:sz w:val="13"/>
        </w:rPr>
        <w:t> </w:t>
      </w:r>
      <w:r>
        <w:rPr>
          <w:sz w:val="13"/>
        </w:rPr>
        <w:t>14.133/2021,</w:t>
      </w:r>
      <w:r>
        <w:rPr>
          <w:spacing w:val="12"/>
          <w:sz w:val="13"/>
        </w:rPr>
        <w:t> </w:t>
      </w:r>
      <w:r>
        <w:rPr>
          <w:sz w:val="13"/>
        </w:rPr>
        <w:t>o</w:t>
      </w:r>
      <w:r>
        <w:rPr>
          <w:spacing w:val="12"/>
          <w:sz w:val="13"/>
        </w:rPr>
        <w:t> </w:t>
      </w:r>
      <w:r>
        <w:rPr>
          <w:sz w:val="13"/>
        </w:rPr>
        <w:t>atraso</w:t>
      </w:r>
      <w:r>
        <w:rPr>
          <w:spacing w:val="12"/>
          <w:sz w:val="13"/>
        </w:rPr>
        <w:t> </w:t>
      </w:r>
      <w:r>
        <w:rPr>
          <w:sz w:val="13"/>
        </w:rPr>
        <w:t>injustificado</w:t>
      </w:r>
      <w:r>
        <w:rPr>
          <w:spacing w:val="12"/>
          <w:sz w:val="13"/>
        </w:rPr>
        <w:t> </w:t>
      </w:r>
      <w:r>
        <w:rPr>
          <w:sz w:val="13"/>
        </w:rPr>
        <w:t>no</w:t>
      </w:r>
      <w:r>
        <w:rPr>
          <w:spacing w:val="12"/>
          <w:sz w:val="13"/>
        </w:rPr>
        <w:t> </w:t>
      </w:r>
      <w:r>
        <w:rPr>
          <w:sz w:val="13"/>
        </w:rPr>
        <w:t>cumprimento</w:t>
      </w:r>
      <w:r>
        <w:rPr>
          <w:spacing w:val="12"/>
          <w:sz w:val="13"/>
        </w:rPr>
        <w:t> </w:t>
      </w:r>
      <w:r>
        <w:rPr>
          <w:sz w:val="13"/>
        </w:rPr>
        <w:t>das</w:t>
      </w:r>
      <w:r>
        <w:rPr>
          <w:spacing w:val="12"/>
          <w:sz w:val="13"/>
        </w:rPr>
        <w:t> </w:t>
      </w:r>
      <w:r>
        <w:rPr>
          <w:sz w:val="13"/>
        </w:rPr>
        <w:t>obrigações</w:t>
      </w:r>
      <w:r>
        <w:rPr>
          <w:spacing w:val="12"/>
          <w:sz w:val="13"/>
        </w:rPr>
        <w:t> </w:t>
      </w:r>
      <w:r>
        <w:rPr>
          <w:sz w:val="13"/>
        </w:rPr>
        <w:t>contratuais</w:t>
      </w:r>
      <w:r>
        <w:rPr>
          <w:spacing w:val="12"/>
          <w:sz w:val="13"/>
        </w:rPr>
        <w:t> </w:t>
      </w:r>
      <w:r>
        <w:rPr>
          <w:sz w:val="13"/>
        </w:rPr>
        <w:t>sujeitará</w:t>
      </w:r>
      <w:r>
        <w:rPr>
          <w:spacing w:val="12"/>
          <w:sz w:val="13"/>
        </w:rPr>
        <w:t> </w:t>
      </w:r>
      <w:r>
        <w:rPr>
          <w:sz w:val="13"/>
        </w:rPr>
        <w:t>o</w:t>
      </w:r>
      <w:r>
        <w:rPr>
          <w:spacing w:val="12"/>
          <w:sz w:val="13"/>
        </w:rPr>
        <w:t> </w:t>
      </w:r>
      <w:r>
        <w:rPr>
          <w:b/>
          <w:sz w:val="13"/>
        </w:rPr>
        <w:t>CONTRATADO</w:t>
      </w:r>
      <w:r>
        <w:rPr>
          <w:sz w:val="13"/>
        </w:rPr>
        <w:t>,</w:t>
      </w:r>
      <w:r>
        <w:rPr>
          <w:spacing w:val="12"/>
          <w:sz w:val="13"/>
        </w:rPr>
        <w:t> </w:t>
      </w:r>
      <w:r>
        <w:rPr>
          <w:sz w:val="13"/>
        </w:rPr>
        <w:t>independente</w:t>
      </w:r>
      <w:r>
        <w:rPr>
          <w:spacing w:val="12"/>
          <w:sz w:val="13"/>
        </w:rPr>
        <w:t> </w:t>
      </w:r>
      <w:r>
        <w:rPr>
          <w:sz w:val="13"/>
        </w:rPr>
        <w:t>de</w:t>
      </w:r>
      <w:r>
        <w:rPr>
          <w:spacing w:val="12"/>
          <w:sz w:val="13"/>
        </w:rPr>
        <w:t> </w:t>
      </w:r>
      <w:r>
        <w:rPr>
          <w:sz w:val="13"/>
        </w:rPr>
        <w:t>notificação,</w:t>
      </w:r>
      <w:r>
        <w:rPr>
          <w:spacing w:val="12"/>
          <w:sz w:val="13"/>
        </w:rPr>
        <w:t> </w:t>
      </w:r>
      <w:r>
        <w:rPr>
          <w:sz w:val="13"/>
        </w:rPr>
        <w:t>na</w:t>
      </w:r>
      <w:r>
        <w:rPr>
          <w:spacing w:val="12"/>
          <w:sz w:val="13"/>
        </w:rPr>
        <w:t> </w:t>
      </w:r>
      <w:r>
        <w:rPr>
          <w:sz w:val="13"/>
        </w:rPr>
        <w:t>forma</w:t>
      </w:r>
      <w:r>
        <w:rPr>
          <w:spacing w:val="12"/>
          <w:sz w:val="13"/>
        </w:rPr>
        <w:t> </w:t>
      </w:r>
      <w:r>
        <w:rPr>
          <w:sz w:val="13"/>
        </w:rPr>
        <w:t>do</w:t>
      </w:r>
      <w:r>
        <w:rPr>
          <w:spacing w:val="12"/>
          <w:sz w:val="13"/>
        </w:rPr>
        <w:t> </w:t>
      </w:r>
      <w:r>
        <w:rPr>
          <w:sz w:val="13"/>
        </w:rPr>
        <w:t>art.</w:t>
      </w:r>
      <w:r>
        <w:rPr>
          <w:spacing w:val="12"/>
          <w:sz w:val="13"/>
        </w:rPr>
        <w:t> </w:t>
      </w:r>
      <w:r>
        <w:rPr>
          <w:sz w:val="13"/>
        </w:rPr>
        <w:t>408</w:t>
      </w:r>
      <w:r>
        <w:rPr>
          <w:spacing w:val="12"/>
          <w:sz w:val="13"/>
        </w:rPr>
        <w:t> </w:t>
      </w:r>
      <w:r>
        <w:rPr>
          <w:sz w:val="13"/>
        </w:rPr>
        <w:t>do</w:t>
      </w:r>
      <w:r>
        <w:rPr>
          <w:spacing w:val="12"/>
          <w:sz w:val="13"/>
        </w:rPr>
        <w:t> </w:t>
      </w:r>
      <w:r>
        <w:rPr>
          <w:sz w:val="13"/>
        </w:rPr>
        <w:t>Código</w:t>
      </w:r>
      <w:r>
        <w:rPr>
          <w:spacing w:val="12"/>
          <w:sz w:val="13"/>
        </w:rPr>
        <w:t> </w:t>
      </w:r>
      <w:r>
        <w:rPr>
          <w:sz w:val="13"/>
        </w:rPr>
        <w:t>Civil,</w:t>
      </w:r>
      <w:r>
        <w:rPr>
          <w:spacing w:val="12"/>
          <w:sz w:val="13"/>
        </w:rPr>
        <w:t> </w:t>
      </w:r>
      <w:r>
        <w:rPr>
          <w:sz w:val="13"/>
        </w:rPr>
        <w:t>à</w:t>
      </w:r>
      <w:r>
        <w:rPr>
          <w:spacing w:val="12"/>
          <w:sz w:val="13"/>
        </w:rPr>
        <w:t> </w:t>
      </w:r>
      <w:r>
        <w:rPr>
          <w:sz w:val="13"/>
        </w:rPr>
        <w:t>multa</w:t>
      </w:r>
      <w:r>
        <w:rPr>
          <w:spacing w:val="12"/>
          <w:sz w:val="13"/>
        </w:rPr>
        <w:t> </w:t>
      </w:r>
      <w:r>
        <w:rPr>
          <w:sz w:val="13"/>
        </w:rPr>
        <w:t>de</w:t>
      </w:r>
      <w:r>
        <w:rPr>
          <w:spacing w:val="40"/>
          <w:sz w:val="13"/>
        </w:rPr>
        <w:t> </w:t>
      </w:r>
      <w:r>
        <w:rPr>
          <w:sz w:val="13"/>
        </w:rPr>
        <w:t>mora</w:t>
      </w:r>
      <w:r>
        <w:rPr>
          <w:spacing w:val="10"/>
          <w:sz w:val="13"/>
        </w:rPr>
        <w:t> </w:t>
      </w:r>
      <w:r>
        <w:rPr>
          <w:sz w:val="13"/>
        </w:rPr>
        <w:t>no</w:t>
      </w:r>
      <w:r>
        <w:rPr>
          <w:spacing w:val="10"/>
          <w:sz w:val="13"/>
        </w:rPr>
        <w:t> </w:t>
      </w:r>
      <w:r>
        <w:rPr>
          <w:sz w:val="13"/>
        </w:rPr>
        <w:t>percentual</w:t>
      </w:r>
      <w:r>
        <w:rPr>
          <w:spacing w:val="10"/>
          <w:sz w:val="13"/>
        </w:rPr>
        <w:t> </w:t>
      </w:r>
      <w:r>
        <w:rPr>
          <w:sz w:val="13"/>
        </w:rPr>
        <w:t>de</w:t>
      </w:r>
      <w:r>
        <w:rPr>
          <w:spacing w:val="10"/>
          <w:sz w:val="13"/>
        </w:rPr>
        <w:t> </w:t>
      </w:r>
      <w:r>
        <w:rPr>
          <w:sz w:val="13"/>
        </w:rPr>
        <w:t>1%</w:t>
      </w:r>
      <w:r>
        <w:rPr>
          <w:spacing w:val="10"/>
          <w:sz w:val="13"/>
        </w:rPr>
        <w:t> </w:t>
      </w:r>
      <w:r>
        <w:rPr>
          <w:sz w:val="13"/>
        </w:rPr>
        <w:t>(um</w:t>
      </w:r>
      <w:r>
        <w:rPr>
          <w:spacing w:val="10"/>
          <w:sz w:val="13"/>
        </w:rPr>
        <w:t> </w:t>
      </w:r>
      <w:r>
        <w:rPr>
          <w:sz w:val="13"/>
        </w:rPr>
        <w:t>por</w:t>
      </w:r>
      <w:r>
        <w:rPr>
          <w:spacing w:val="10"/>
          <w:sz w:val="13"/>
        </w:rPr>
        <w:t> </w:t>
      </w:r>
      <w:r>
        <w:rPr>
          <w:sz w:val="13"/>
        </w:rPr>
        <w:t>cento)</w:t>
      </w:r>
      <w:r>
        <w:rPr>
          <w:spacing w:val="10"/>
          <w:sz w:val="13"/>
        </w:rPr>
        <w:t> </w:t>
      </w:r>
      <w:r>
        <w:rPr>
          <w:sz w:val="13"/>
        </w:rPr>
        <w:t>por</w:t>
      </w:r>
      <w:r>
        <w:rPr>
          <w:spacing w:val="10"/>
          <w:sz w:val="13"/>
        </w:rPr>
        <w:t> </w:t>
      </w:r>
      <w:r>
        <w:rPr>
          <w:sz w:val="13"/>
        </w:rPr>
        <w:t>dia</w:t>
      </w:r>
      <w:r>
        <w:rPr>
          <w:spacing w:val="10"/>
          <w:sz w:val="13"/>
        </w:rPr>
        <w:t> </w:t>
      </w:r>
      <w:r>
        <w:rPr>
          <w:sz w:val="13"/>
        </w:rPr>
        <w:t>útil</w:t>
      </w:r>
      <w:r>
        <w:rPr>
          <w:spacing w:val="10"/>
          <w:sz w:val="13"/>
        </w:rPr>
        <w:t> </w:t>
      </w:r>
      <w:r>
        <w:rPr>
          <w:sz w:val="13"/>
        </w:rPr>
        <w:t>que</w:t>
      </w:r>
      <w:r>
        <w:rPr>
          <w:spacing w:val="10"/>
          <w:sz w:val="13"/>
        </w:rPr>
        <w:t> </w:t>
      </w:r>
      <w:r>
        <w:rPr>
          <w:sz w:val="13"/>
        </w:rPr>
        <w:t>exceder</w:t>
      </w:r>
      <w:r>
        <w:rPr>
          <w:spacing w:val="10"/>
          <w:sz w:val="13"/>
        </w:rPr>
        <w:t> </w:t>
      </w:r>
      <w:r>
        <w:rPr>
          <w:sz w:val="13"/>
        </w:rPr>
        <w:t>o</w:t>
      </w:r>
      <w:r>
        <w:rPr>
          <w:spacing w:val="10"/>
          <w:sz w:val="13"/>
        </w:rPr>
        <w:t> </w:t>
      </w:r>
      <w:r>
        <w:rPr>
          <w:sz w:val="13"/>
        </w:rPr>
        <w:t>prazo</w:t>
      </w:r>
      <w:r>
        <w:rPr>
          <w:spacing w:val="10"/>
          <w:sz w:val="13"/>
        </w:rPr>
        <w:t> </w:t>
      </w:r>
      <w:r>
        <w:rPr>
          <w:sz w:val="13"/>
        </w:rPr>
        <w:t>estipulado,</w:t>
      </w:r>
      <w:r>
        <w:rPr>
          <w:spacing w:val="10"/>
          <w:sz w:val="13"/>
        </w:rPr>
        <w:t> </w:t>
      </w:r>
      <w:r>
        <w:rPr>
          <w:sz w:val="13"/>
        </w:rPr>
        <w:t>a</w:t>
      </w:r>
      <w:r>
        <w:rPr>
          <w:spacing w:val="10"/>
          <w:sz w:val="13"/>
        </w:rPr>
        <w:t> </w:t>
      </w:r>
      <w:r>
        <w:rPr>
          <w:sz w:val="13"/>
        </w:rPr>
        <w:t>incidir</w:t>
      </w:r>
      <w:r>
        <w:rPr>
          <w:spacing w:val="10"/>
          <w:sz w:val="13"/>
        </w:rPr>
        <w:t> </w:t>
      </w:r>
      <w:r>
        <w:rPr>
          <w:sz w:val="13"/>
        </w:rPr>
        <w:t>sobre</w:t>
      </w:r>
      <w:r>
        <w:rPr>
          <w:spacing w:val="10"/>
          <w:sz w:val="13"/>
        </w:rPr>
        <w:t> </w:t>
      </w:r>
      <w:r>
        <w:rPr>
          <w:sz w:val="13"/>
        </w:rPr>
        <w:t>o</w:t>
      </w:r>
      <w:r>
        <w:rPr>
          <w:spacing w:val="10"/>
          <w:sz w:val="13"/>
        </w:rPr>
        <w:t> </w:t>
      </w:r>
      <w:r>
        <w:rPr>
          <w:sz w:val="13"/>
        </w:rPr>
        <w:t>valor</w:t>
      </w:r>
      <w:r>
        <w:rPr>
          <w:spacing w:val="10"/>
          <w:sz w:val="13"/>
        </w:rPr>
        <w:t> </w:t>
      </w:r>
      <w:r>
        <w:rPr>
          <w:sz w:val="13"/>
        </w:rPr>
        <w:t>da</w:t>
      </w:r>
      <w:r>
        <w:rPr>
          <w:spacing w:val="10"/>
          <w:sz w:val="13"/>
        </w:rPr>
        <w:t> </w:t>
      </w:r>
      <w:r>
        <w:rPr>
          <w:sz w:val="13"/>
        </w:rPr>
        <w:t>nota</w:t>
      </w:r>
      <w:r>
        <w:rPr>
          <w:spacing w:val="10"/>
          <w:sz w:val="13"/>
        </w:rPr>
        <w:t> </w:t>
      </w:r>
      <w:r>
        <w:rPr>
          <w:sz w:val="13"/>
        </w:rPr>
        <w:t>de</w:t>
      </w:r>
      <w:r>
        <w:rPr>
          <w:spacing w:val="10"/>
          <w:sz w:val="13"/>
        </w:rPr>
        <w:t> </w:t>
      </w:r>
      <w:r>
        <w:rPr>
          <w:sz w:val="13"/>
        </w:rPr>
        <w:t>empenho</w:t>
      </w:r>
      <w:r>
        <w:rPr>
          <w:spacing w:val="10"/>
          <w:sz w:val="13"/>
        </w:rPr>
        <w:t> </w:t>
      </w:r>
      <w:r>
        <w:rPr>
          <w:sz w:val="13"/>
        </w:rPr>
        <w:t>ou</w:t>
      </w:r>
      <w:r>
        <w:rPr>
          <w:spacing w:val="10"/>
          <w:sz w:val="13"/>
        </w:rPr>
        <w:t> </w:t>
      </w:r>
      <w:r>
        <w:rPr>
          <w:sz w:val="13"/>
        </w:rPr>
        <w:t>do</w:t>
      </w:r>
      <w:r>
        <w:rPr>
          <w:spacing w:val="10"/>
          <w:sz w:val="13"/>
        </w:rPr>
        <w:t> </w:t>
      </w:r>
      <w:r>
        <w:rPr>
          <w:sz w:val="13"/>
        </w:rPr>
        <w:t>saldo</w:t>
      </w:r>
      <w:r>
        <w:rPr>
          <w:spacing w:val="10"/>
          <w:sz w:val="13"/>
        </w:rPr>
        <w:t> </w:t>
      </w:r>
      <w:r>
        <w:rPr>
          <w:sz w:val="13"/>
        </w:rPr>
        <w:t>não</w:t>
      </w:r>
      <w:r>
        <w:rPr>
          <w:spacing w:val="10"/>
          <w:sz w:val="13"/>
        </w:rPr>
        <w:t> </w:t>
      </w:r>
      <w:r>
        <w:rPr>
          <w:sz w:val="13"/>
        </w:rPr>
        <w:t>atendido,</w:t>
      </w:r>
      <w:r>
        <w:rPr>
          <w:spacing w:val="10"/>
          <w:sz w:val="13"/>
        </w:rPr>
        <w:t> </w:t>
      </w:r>
      <w:r>
        <w:rPr>
          <w:sz w:val="13"/>
        </w:rPr>
        <w:t>nos</w:t>
      </w:r>
      <w:r>
        <w:rPr>
          <w:spacing w:val="10"/>
          <w:sz w:val="13"/>
        </w:rPr>
        <w:t> </w:t>
      </w:r>
      <w:r>
        <w:rPr>
          <w:sz w:val="13"/>
        </w:rPr>
        <w:t>termos</w:t>
      </w:r>
      <w:r>
        <w:rPr>
          <w:spacing w:val="10"/>
          <w:sz w:val="13"/>
        </w:rPr>
        <w:t> </w:t>
      </w:r>
      <w:r>
        <w:rPr>
          <w:sz w:val="13"/>
        </w:rPr>
        <w:t>do</w:t>
      </w:r>
      <w:r>
        <w:rPr>
          <w:spacing w:val="10"/>
          <w:sz w:val="13"/>
        </w:rPr>
        <w:t> </w:t>
      </w:r>
      <w:r>
        <w:rPr>
          <w:sz w:val="13"/>
        </w:rPr>
        <w:t>art.</w:t>
      </w:r>
      <w:r>
        <w:rPr>
          <w:spacing w:val="10"/>
          <w:sz w:val="13"/>
        </w:rPr>
        <w:t> </w:t>
      </w:r>
      <w:r>
        <w:rPr>
          <w:sz w:val="13"/>
        </w:rPr>
        <w:t>227</w:t>
      </w:r>
      <w:r>
        <w:rPr>
          <w:spacing w:val="10"/>
          <w:sz w:val="13"/>
        </w:rPr>
        <w:t> </w:t>
      </w:r>
      <w:r>
        <w:rPr>
          <w:sz w:val="13"/>
        </w:rPr>
        <w:t>da</w:t>
      </w:r>
      <w:r>
        <w:rPr>
          <w:spacing w:val="10"/>
          <w:sz w:val="13"/>
        </w:rPr>
        <w:t> </w:t>
      </w:r>
      <w:r>
        <w:rPr>
          <w:sz w:val="13"/>
        </w:rPr>
        <w:t>Lei</w:t>
      </w:r>
      <w:r>
        <w:rPr>
          <w:spacing w:val="10"/>
          <w:sz w:val="13"/>
        </w:rPr>
        <w:t> </w:t>
      </w:r>
      <w:r>
        <w:rPr>
          <w:sz w:val="13"/>
        </w:rPr>
        <w:t>estadual</w:t>
      </w:r>
      <w:r>
        <w:rPr>
          <w:spacing w:val="10"/>
          <w:sz w:val="13"/>
        </w:rPr>
        <w:t> </w:t>
      </w:r>
      <w:r>
        <w:rPr>
          <w:sz w:val="13"/>
        </w:rPr>
        <w:t>n.º</w:t>
      </w:r>
      <w:r>
        <w:rPr>
          <w:spacing w:val="10"/>
          <w:sz w:val="13"/>
        </w:rPr>
        <w:t> </w:t>
      </w:r>
      <w:r>
        <w:rPr>
          <w:sz w:val="13"/>
        </w:rPr>
        <w:t>287,</w:t>
      </w:r>
      <w:r>
        <w:rPr>
          <w:spacing w:val="10"/>
          <w:sz w:val="13"/>
        </w:rPr>
        <w:t> </w:t>
      </w:r>
      <w:r>
        <w:rPr>
          <w:sz w:val="13"/>
        </w:rPr>
        <w:t>de</w:t>
      </w:r>
      <w:r>
        <w:rPr>
          <w:spacing w:val="10"/>
          <w:sz w:val="13"/>
        </w:rPr>
        <w:t> </w:t>
      </w:r>
      <w:r>
        <w:rPr>
          <w:sz w:val="13"/>
        </w:rPr>
        <w:t>04</w:t>
      </w:r>
      <w:r>
        <w:rPr>
          <w:spacing w:val="10"/>
          <w:sz w:val="13"/>
        </w:rPr>
        <w:t> </w:t>
      </w:r>
      <w:r>
        <w:rPr>
          <w:sz w:val="13"/>
        </w:rPr>
        <w:t>de</w:t>
      </w:r>
      <w:r>
        <w:rPr>
          <w:spacing w:val="10"/>
          <w:sz w:val="13"/>
        </w:rPr>
        <w:t> </w:t>
      </w:r>
      <w:r>
        <w:rPr>
          <w:sz w:val="13"/>
        </w:rPr>
        <w:t>dezembro</w:t>
      </w:r>
      <w:r>
        <w:rPr>
          <w:spacing w:val="10"/>
          <w:sz w:val="13"/>
        </w:rPr>
        <w:t> </w:t>
      </w:r>
      <w:r>
        <w:rPr>
          <w:sz w:val="13"/>
        </w:rPr>
        <w:t>de</w:t>
      </w:r>
      <w:r>
        <w:rPr>
          <w:spacing w:val="10"/>
          <w:sz w:val="13"/>
        </w:rPr>
        <w:t> </w:t>
      </w:r>
      <w:r>
        <w:rPr>
          <w:sz w:val="13"/>
        </w:rPr>
        <w:t>1979,</w:t>
      </w:r>
      <w:r>
        <w:rPr>
          <w:spacing w:val="10"/>
          <w:sz w:val="13"/>
        </w:rPr>
        <w:t> </w:t>
      </w:r>
      <w:r>
        <w:rPr>
          <w:sz w:val="13"/>
        </w:rPr>
        <w:t>respeitado</w:t>
      </w:r>
      <w:r>
        <w:rPr>
          <w:spacing w:val="10"/>
          <w:sz w:val="13"/>
        </w:rPr>
        <w:t> </w:t>
      </w:r>
      <w:r>
        <w:rPr>
          <w:sz w:val="13"/>
        </w:rPr>
        <w:t>o</w:t>
      </w:r>
      <w:r>
        <w:rPr>
          <w:spacing w:val="10"/>
          <w:sz w:val="13"/>
        </w:rPr>
        <w:t> </w:t>
      </w:r>
      <w:r>
        <w:rPr>
          <w:sz w:val="13"/>
        </w:rPr>
        <w:t>limite</w:t>
      </w:r>
      <w:r>
        <w:rPr>
          <w:spacing w:val="10"/>
          <w:sz w:val="13"/>
        </w:rPr>
        <w:t> </w:t>
      </w:r>
      <w:r>
        <w:rPr>
          <w:sz w:val="13"/>
        </w:rPr>
        <w:t>de</w:t>
      </w:r>
      <w:r>
        <w:rPr>
          <w:spacing w:val="10"/>
          <w:sz w:val="13"/>
        </w:rPr>
        <w:t> </w:t>
      </w:r>
      <w:r>
        <w:rPr>
          <w:sz w:val="13"/>
        </w:rPr>
        <w:t>30%</w:t>
      </w:r>
      <w:r>
        <w:rPr>
          <w:spacing w:val="10"/>
          <w:sz w:val="13"/>
        </w:rPr>
        <w:t> </w:t>
      </w:r>
      <w:r>
        <w:rPr>
          <w:sz w:val="13"/>
        </w:rPr>
        <w:t>(trinta</w:t>
      </w:r>
      <w:r>
        <w:rPr>
          <w:spacing w:val="10"/>
          <w:sz w:val="13"/>
        </w:rPr>
        <w:t> </w:t>
      </w:r>
      <w:r>
        <w:rPr>
          <w:sz w:val="13"/>
        </w:rPr>
        <w:t>por</w:t>
      </w:r>
      <w:r>
        <w:rPr>
          <w:spacing w:val="40"/>
          <w:sz w:val="13"/>
        </w:rPr>
        <w:t> </w:t>
      </w:r>
      <w:r>
        <w:rPr>
          <w:sz w:val="13"/>
        </w:rPr>
        <w:t>cento) do valor do Contrato.</w:t>
      </w:r>
    </w:p>
    <w:p>
      <w:pPr>
        <w:pStyle w:val="BodyText"/>
        <w:spacing w:before="12"/>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Em</w:t>
      </w:r>
      <w:r>
        <w:rPr>
          <w:spacing w:val="5"/>
          <w:sz w:val="13"/>
        </w:rPr>
        <w:t> </w:t>
      </w:r>
      <w:r>
        <w:rPr>
          <w:sz w:val="13"/>
        </w:rPr>
        <w:t>caso</w:t>
      </w:r>
      <w:r>
        <w:rPr>
          <w:spacing w:val="5"/>
          <w:sz w:val="13"/>
        </w:rPr>
        <w:t> </w:t>
      </w:r>
      <w:r>
        <w:rPr>
          <w:sz w:val="13"/>
        </w:rPr>
        <w:t>de</w:t>
      </w:r>
      <w:r>
        <w:rPr>
          <w:spacing w:val="5"/>
          <w:sz w:val="13"/>
        </w:rPr>
        <w:t> </w:t>
      </w:r>
      <w:r>
        <w:rPr>
          <w:sz w:val="13"/>
        </w:rPr>
        <w:t>atraso</w:t>
      </w:r>
      <w:r>
        <w:rPr>
          <w:spacing w:val="6"/>
          <w:sz w:val="13"/>
        </w:rPr>
        <w:t> </w:t>
      </w:r>
      <w:r>
        <w:rPr>
          <w:sz w:val="13"/>
        </w:rPr>
        <w:t>injustificado</w:t>
      </w:r>
      <w:r>
        <w:rPr>
          <w:spacing w:val="5"/>
          <w:sz w:val="13"/>
        </w:rPr>
        <w:t> </w:t>
      </w:r>
      <w:r>
        <w:rPr>
          <w:sz w:val="13"/>
        </w:rPr>
        <w:t>para</w:t>
      </w:r>
      <w:r>
        <w:rPr>
          <w:spacing w:val="5"/>
          <w:sz w:val="13"/>
        </w:rPr>
        <w:t> </w:t>
      </w:r>
      <w:r>
        <w:rPr>
          <w:sz w:val="13"/>
        </w:rPr>
        <w:t>apresentação,</w:t>
      </w:r>
      <w:r>
        <w:rPr>
          <w:spacing w:val="6"/>
          <w:sz w:val="13"/>
        </w:rPr>
        <w:t> </w:t>
      </w:r>
      <w:r>
        <w:rPr>
          <w:sz w:val="13"/>
        </w:rPr>
        <w:t>suplementação</w:t>
      </w:r>
      <w:r>
        <w:rPr>
          <w:spacing w:val="5"/>
          <w:sz w:val="13"/>
        </w:rPr>
        <w:t> </w:t>
      </w:r>
      <w:r>
        <w:rPr>
          <w:sz w:val="13"/>
        </w:rPr>
        <w:t>ou</w:t>
      </w:r>
      <w:r>
        <w:rPr>
          <w:spacing w:val="5"/>
          <w:sz w:val="13"/>
        </w:rPr>
        <w:t> </w:t>
      </w:r>
      <w:r>
        <w:rPr>
          <w:sz w:val="13"/>
        </w:rPr>
        <w:t>reposição</w:t>
      </w:r>
      <w:r>
        <w:rPr>
          <w:spacing w:val="5"/>
          <w:sz w:val="13"/>
        </w:rPr>
        <w:t> </w:t>
      </w:r>
      <w:r>
        <w:rPr>
          <w:sz w:val="13"/>
        </w:rPr>
        <w:t>da</w:t>
      </w:r>
      <w:r>
        <w:rPr>
          <w:spacing w:val="6"/>
          <w:sz w:val="13"/>
        </w:rPr>
        <w:t> </w:t>
      </w:r>
      <w:r>
        <w:rPr>
          <w:sz w:val="13"/>
        </w:rPr>
        <w:t>garantia,</w:t>
      </w:r>
      <w:r>
        <w:rPr>
          <w:spacing w:val="5"/>
          <w:sz w:val="13"/>
        </w:rPr>
        <w:t> </w:t>
      </w:r>
      <w:r>
        <w:rPr>
          <w:sz w:val="13"/>
        </w:rPr>
        <w:t>a</w:t>
      </w:r>
      <w:r>
        <w:rPr>
          <w:spacing w:val="5"/>
          <w:sz w:val="13"/>
        </w:rPr>
        <w:t> </w:t>
      </w:r>
      <w:r>
        <w:rPr>
          <w:sz w:val="13"/>
        </w:rPr>
        <w:t>multa</w:t>
      </w:r>
      <w:r>
        <w:rPr>
          <w:spacing w:val="6"/>
          <w:sz w:val="13"/>
        </w:rPr>
        <w:t> </w:t>
      </w:r>
      <w:r>
        <w:rPr>
          <w:sz w:val="13"/>
        </w:rPr>
        <w:t>de</w:t>
      </w:r>
      <w:r>
        <w:rPr>
          <w:spacing w:val="5"/>
          <w:sz w:val="13"/>
        </w:rPr>
        <w:t> </w:t>
      </w:r>
      <w:r>
        <w:rPr>
          <w:sz w:val="13"/>
        </w:rPr>
        <w:t>mora</w:t>
      </w:r>
      <w:r>
        <w:rPr>
          <w:spacing w:val="5"/>
          <w:sz w:val="13"/>
        </w:rPr>
        <w:t> </w:t>
      </w:r>
      <w:r>
        <w:rPr>
          <w:sz w:val="13"/>
        </w:rPr>
        <w:t>será</w:t>
      </w:r>
      <w:r>
        <w:rPr>
          <w:spacing w:val="6"/>
          <w:sz w:val="13"/>
        </w:rPr>
        <w:t> </w:t>
      </w:r>
      <w:r>
        <w:rPr>
          <w:sz w:val="13"/>
        </w:rPr>
        <w:t>de</w:t>
      </w:r>
      <w:r>
        <w:rPr>
          <w:spacing w:val="5"/>
          <w:sz w:val="13"/>
        </w:rPr>
        <w:t> </w:t>
      </w:r>
      <w:r>
        <w:rPr>
          <w:sz w:val="13"/>
        </w:rPr>
        <w:t>0,07%</w:t>
      </w:r>
      <w:r>
        <w:rPr>
          <w:spacing w:val="5"/>
          <w:sz w:val="13"/>
        </w:rPr>
        <w:t> </w:t>
      </w:r>
      <w:r>
        <w:rPr>
          <w:sz w:val="13"/>
        </w:rPr>
        <w:t>(sete</w:t>
      </w:r>
      <w:r>
        <w:rPr>
          <w:spacing w:val="5"/>
          <w:sz w:val="13"/>
        </w:rPr>
        <w:t> </w:t>
      </w:r>
      <w:r>
        <w:rPr>
          <w:sz w:val="13"/>
        </w:rPr>
        <w:t>centésimos</w:t>
      </w:r>
      <w:r>
        <w:rPr>
          <w:spacing w:val="6"/>
          <w:sz w:val="13"/>
        </w:rPr>
        <w:t> </w:t>
      </w:r>
      <w:r>
        <w:rPr>
          <w:sz w:val="13"/>
        </w:rPr>
        <w:t>por</w:t>
      </w:r>
      <w:r>
        <w:rPr>
          <w:spacing w:val="5"/>
          <w:sz w:val="13"/>
        </w:rPr>
        <w:t> </w:t>
      </w:r>
      <w:r>
        <w:rPr>
          <w:sz w:val="13"/>
        </w:rPr>
        <w:t>cento)</w:t>
      </w:r>
      <w:r>
        <w:rPr>
          <w:spacing w:val="5"/>
          <w:sz w:val="13"/>
        </w:rPr>
        <w:t> </w:t>
      </w:r>
      <w:r>
        <w:rPr>
          <w:sz w:val="13"/>
        </w:rPr>
        <w:t>sobre</w:t>
      </w:r>
      <w:r>
        <w:rPr>
          <w:spacing w:val="6"/>
          <w:sz w:val="13"/>
        </w:rPr>
        <w:t> </w:t>
      </w:r>
      <w:r>
        <w:rPr>
          <w:sz w:val="13"/>
        </w:rPr>
        <w:t>o</w:t>
      </w:r>
      <w:r>
        <w:rPr>
          <w:spacing w:val="5"/>
          <w:sz w:val="13"/>
        </w:rPr>
        <w:t> </w:t>
      </w:r>
      <w:r>
        <w:rPr>
          <w:sz w:val="13"/>
        </w:rPr>
        <w:t>valor</w:t>
      </w:r>
      <w:r>
        <w:rPr>
          <w:spacing w:val="5"/>
          <w:sz w:val="13"/>
        </w:rPr>
        <w:t> </w:t>
      </w:r>
      <w:r>
        <w:rPr>
          <w:sz w:val="13"/>
        </w:rPr>
        <w:t>total</w:t>
      </w:r>
      <w:r>
        <w:rPr>
          <w:spacing w:val="5"/>
          <w:sz w:val="13"/>
        </w:rPr>
        <w:t> </w:t>
      </w:r>
      <w:r>
        <w:rPr>
          <w:sz w:val="13"/>
        </w:rPr>
        <w:t>do</w:t>
      </w:r>
      <w:r>
        <w:rPr>
          <w:spacing w:val="6"/>
          <w:sz w:val="13"/>
        </w:rPr>
        <w:t> </w:t>
      </w:r>
      <w:r>
        <w:rPr>
          <w:sz w:val="13"/>
        </w:rPr>
        <w:t>Contrato</w:t>
      </w:r>
      <w:r>
        <w:rPr>
          <w:spacing w:val="5"/>
          <w:sz w:val="13"/>
        </w:rPr>
        <w:t> </w:t>
      </w:r>
      <w:r>
        <w:rPr>
          <w:sz w:val="13"/>
        </w:rPr>
        <w:t>por</w:t>
      </w:r>
      <w:r>
        <w:rPr>
          <w:spacing w:val="5"/>
          <w:sz w:val="13"/>
        </w:rPr>
        <w:t> </w:t>
      </w:r>
      <w:r>
        <w:rPr>
          <w:sz w:val="13"/>
        </w:rPr>
        <w:t>dia</w:t>
      </w:r>
      <w:r>
        <w:rPr>
          <w:spacing w:val="6"/>
          <w:sz w:val="13"/>
        </w:rPr>
        <w:t> </w:t>
      </w:r>
      <w:r>
        <w:rPr>
          <w:sz w:val="13"/>
        </w:rPr>
        <w:t>útil</w:t>
      </w:r>
      <w:r>
        <w:rPr>
          <w:spacing w:val="5"/>
          <w:sz w:val="13"/>
        </w:rPr>
        <w:t> </w:t>
      </w:r>
      <w:r>
        <w:rPr>
          <w:sz w:val="13"/>
        </w:rPr>
        <w:t>que</w:t>
      </w:r>
      <w:r>
        <w:rPr>
          <w:spacing w:val="5"/>
          <w:sz w:val="13"/>
        </w:rPr>
        <w:t> </w:t>
      </w:r>
      <w:r>
        <w:rPr>
          <w:sz w:val="13"/>
        </w:rPr>
        <w:t>exceder</w:t>
      </w:r>
      <w:r>
        <w:rPr>
          <w:spacing w:val="6"/>
          <w:sz w:val="13"/>
        </w:rPr>
        <w:t> </w:t>
      </w:r>
      <w:r>
        <w:rPr>
          <w:sz w:val="13"/>
        </w:rPr>
        <w:t>o</w:t>
      </w:r>
      <w:r>
        <w:rPr>
          <w:spacing w:val="5"/>
          <w:sz w:val="13"/>
        </w:rPr>
        <w:t> </w:t>
      </w:r>
      <w:r>
        <w:rPr>
          <w:sz w:val="13"/>
        </w:rPr>
        <w:t>prazo</w:t>
      </w:r>
      <w:r>
        <w:rPr>
          <w:spacing w:val="5"/>
          <w:sz w:val="13"/>
        </w:rPr>
        <w:t> </w:t>
      </w:r>
      <w:r>
        <w:rPr>
          <w:sz w:val="13"/>
        </w:rPr>
        <w:t>estipulado</w:t>
      </w:r>
      <w:r>
        <w:rPr>
          <w:spacing w:val="5"/>
          <w:sz w:val="13"/>
        </w:rPr>
        <w:t> </w:t>
      </w:r>
      <w:r>
        <w:rPr>
          <w:sz w:val="13"/>
        </w:rPr>
        <w:t>até</w:t>
      </w:r>
      <w:r>
        <w:rPr>
          <w:spacing w:val="6"/>
          <w:sz w:val="13"/>
        </w:rPr>
        <w:t> </w:t>
      </w:r>
      <w:r>
        <w:rPr>
          <w:sz w:val="13"/>
        </w:rPr>
        <w:t>o</w:t>
      </w:r>
      <w:r>
        <w:rPr>
          <w:spacing w:val="5"/>
          <w:sz w:val="13"/>
        </w:rPr>
        <w:t> </w:t>
      </w:r>
      <w:r>
        <w:rPr>
          <w:sz w:val="13"/>
        </w:rPr>
        <w:t>máximo</w:t>
      </w:r>
      <w:r>
        <w:rPr>
          <w:spacing w:val="5"/>
          <w:sz w:val="13"/>
        </w:rPr>
        <w:t> </w:t>
      </w:r>
      <w:r>
        <w:rPr>
          <w:sz w:val="13"/>
        </w:rPr>
        <w:t>de</w:t>
      </w:r>
      <w:r>
        <w:rPr>
          <w:spacing w:val="6"/>
          <w:sz w:val="13"/>
        </w:rPr>
        <w:t> </w:t>
      </w:r>
      <w:r>
        <w:rPr>
          <w:sz w:val="13"/>
        </w:rPr>
        <w:t>2</w:t>
      </w:r>
      <w:r>
        <w:rPr>
          <w:spacing w:val="5"/>
          <w:sz w:val="13"/>
        </w:rPr>
        <w:t> </w:t>
      </w:r>
      <w:r>
        <w:rPr>
          <w:sz w:val="13"/>
        </w:rPr>
        <w:t>%</w:t>
      </w:r>
      <w:r>
        <w:rPr>
          <w:spacing w:val="5"/>
          <w:sz w:val="13"/>
        </w:rPr>
        <w:t> </w:t>
      </w:r>
      <w:r>
        <w:rPr>
          <w:sz w:val="13"/>
        </w:rPr>
        <w:t>(dois</w:t>
      </w:r>
      <w:r>
        <w:rPr>
          <w:spacing w:val="6"/>
          <w:sz w:val="13"/>
        </w:rPr>
        <w:t> </w:t>
      </w:r>
      <w:r>
        <w:rPr>
          <w:sz w:val="13"/>
        </w:rPr>
        <w:t>por</w:t>
      </w:r>
      <w:r>
        <w:rPr>
          <w:spacing w:val="5"/>
          <w:sz w:val="13"/>
        </w:rPr>
        <w:t> </w:t>
      </w:r>
      <w:r>
        <w:rPr>
          <w:spacing w:val="-2"/>
          <w:sz w:val="13"/>
        </w:rPr>
        <w:t>cento).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O</w:t>
      </w:r>
      <w:r>
        <w:rPr>
          <w:spacing w:val="6"/>
          <w:sz w:val="13"/>
        </w:rPr>
        <w:t> </w:t>
      </w:r>
      <w:r>
        <w:rPr>
          <w:sz w:val="13"/>
        </w:rPr>
        <w:t>atraso</w:t>
      </w:r>
      <w:r>
        <w:rPr>
          <w:spacing w:val="6"/>
          <w:sz w:val="13"/>
        </w:rPr>
        <w:t> </w:t>
      </w:r>
      <w:r>
        <w:rPr>
          <w:sz w:val="13"/>
        </w:rPr>
        <w:t>superior</w:t>
      </w:r>
      <w:r>
        <w:rPr>
          <w:spacing w:val="6"/>
          <w:sz w:val="13"/>
        </w:rPr>
        <w:t> </w:t>
      </w:r>
      <w:r>
        <w:rPr>
          <w:sz w:val="13"/>
        </w:rPr>
        <w:t>a</w:t>
      </w:r>
      <w:r>
        <w:rPr>
          <w:spacing w:val="6"/>
          <w:sz w:val="13"/>
        </w:rPr>
        <w:t> </w:t>
      </w:r>
      <w:r>
        <w:rPr>
          <w:sz w:val="13"/>
        </w:rPr>
        <w:t>25</w:t>
      </w:r>
      <w:r>
        <w:rPr>
          <w:spacing w:val="6"/>
          <w:sz w:val="13"/>
        </w:rPr>
        <w:t> </w:t>
      </w:r>
      <w:r>
        <w:rPr>
          <w:sz w:val="13"/>
        </w:rPr>
        <w:t>(vinte</w:t>
      </w:r>
      <w:r>
        <w:rPr>
          <w:spacing w:val="6"/>
          <w:sz w:val="13"/>
        </w:rPr>
        <w:t> </w:t>
      </w:r>
      <w:r>
        <w:rPr>
          <w:sz w:val="13"/>
        </w:rPr>
        <w:t>e</w:t>
      </w:r>
      <w:r>
        <w:rPr>
          <w:spacing w:val="6"/>
          <w:sz w:val="13"/>
        </w:rPr>
        <w:t> </w:t>
      </w:r>
      <w:r>
        <w:rPr>
          <w:sz w:val="13"/>
        </w:rPr>
        <w:t>cinco)</w:t>
      </w:r>
      <w:r>
        <w:rPr>
          <w:spacing w:val="6"/>
          <w:sz w:val="13"/>
        </w:rPr>
        <w:t> </w:t>
      </w:r>
      <w:r>
        <w:rPr>
          <w:sz w:val="13"/>
        </w:rPr>
        <w:t>dias</w:t>
      </w:r>
      <w:r>
        <w:rPr>
          <w:spacing w:val="6"/>
          <w:sz w:val="13"/>
        </w:rPr>
        <w:t> </w:t>
      </w:r>
      <w:r>
        <w:rPr>
          <w:sz w:val="13"/>
        </w:rPr>
        <w:t>no</w:t>
      </w:r>
      <w:r>
        <w:rPr>
          <w:spacing w:val="6"/>
          <w:sz w:val="13"/>
        </w:rPr>
        <w:t> </w:t>
      </w:r>
      <w:r>
        <w:rPr>
          <w:sz w:val="13"/>
        </w:rPr>
        <w:t>cumprimento</w:t>
      </w:r>
      <w:r>
        <w:rPr>
          <w:spacing w:val="6"/>
          <w:sz w:val="13"/>
        </w:rPr>
        <w:t> </w:t>
      </w:r>
      <w:r>
        <w:rPr>
          <w:sz w:val="13"/>
        </w:rPr>
        <w:t>da</w:t>
      </w:r>
      <w:r>
        <w:rPr>
          <w:spacing w:val="7"/>
          <w:sz w:val="13"/>
        </w:rPr>
        <w:t> </w:t>
      </w:r>
      <w:r>
        <w:rPr>
          <w:sz w:val="13"/>
        </w:rPr>
        <w:t>obrigação</w:t>
      </w:r>
      <w:r>
        <w:rPr>
          <w:spacing w:val="6"/>
          <w:sz w:val="13"/>
        </w:rPr>
        <w:t> </w:t>
      </w:r>
      <w:r>
        <w:rPr>
          <w:sz w:val="13"/>
        </w:rPr>
        <w:t>prevista</w:t>
      </w:r>
      <w:r>
        <w:rPr>
          <w:spacing w:val="6"/>
          <w:sz w:val="13"/>
        </w:rPr>
        <w:t> </w:t>
      </w:r>
      <w:r>
        <w:rPr>
          <w:sz w:val="13"/>
        </w:rPr>
        <w:t>no</w:t>
      </w:r>
      <w:r>
        <w:rPr>
          <w:spacing w:val="6"/>
          <w:sz w:val="13"/>
        </w:rPr>
        <w:t> </w:t>
      </w:r>
      <w:r>
        <w:rPr>
          <w:sz w:val="13"/>
        </w:rPr>
        <w:t>item</w:t>
      </w:r>
      <w:r>
        <w:rPr>
          <w:spacing w:val="6"/>
          <w:sz w:val="13"/>
        </w:rPr>
        <w:t> </w:t>
      </w:r>
      <w:r>
        <w:rPr>
          <w:sz w:val="13"/>
        </w:rPr>
        <w:t>11.3.1</w:t>
      </w:r>
      <w:r>
        <w:rPr>
          <w:spacing w:val="6"/>
          <w:sz w:val="13"/>
        </w:rPr>
        <w:t> </w:t>
      </w:r>
      <w:r>
        <w:rPr>
          <w:sz w:val="13"/>
        </w:rPr>
        <w:t>autoriza</w:t>
      </w:r>
      <w:r>
        <w:rPr>
          <w:spacing w:val="6"/>
          <w:sz w:val="13"/>
        </w:rPr>
        <w:t> </w:t>
      </w:r>
      <w:r>
        <w:rPr>
          <w:sz w:val="13"/>
        </w:rPr>
        <w:t>a</w:t>
      </w:r>
      <w:r>
        <w:rPr>
          <w:spacing w:val="-2"/>
          <w:sz w:val="13"/>
        </w:rPr>
        <w:t> </w:t>
      </w:r>
      <w:r>
        <w:rPr>
          <w:sz w:val="13"/>
        </w:rPr>
        <w:t>Administração</w:t>
      </w:r>
      <w:r>
        <w:rPr>
          <w:spacing w:val="6"/>
          <w:sz w:val="13"/>
        </w:rPr>
        <w:t> </w:t>
      </w:r>
      <w:r>
        <w:rPr>
          <w:sz w:val="13"/>
        </w:rPr>
        <w:t>a</w:t>
      </w:r>
      <w:r>
        <w:rPr>
          <w:spacing w:val="6"/>
          <w:sz w:val="13"/>
        </w:rPr>
        <w:t> </w:t>
      </w:r>
      <w:r>
        <w:rPr>
          <w:sz w:val="13"/>
        </w:rPr>
        <w:t>promover</w:t>
      </w:r>
      <w:r>
        <w:rPr>
          <w:spacing w:val="6"/>
          <w:sz w:val="13"/>
        </w:rPr>
        <w:t> </w:t>
      </w:r>
      <w:r>
        <w:rPr>
          <w:sz w:val="13"/>
        </w:rPr>
        <w:t>a</w:t>
      </w:r>
      <w:r>
        <w:rPr>
          <w:spacing w:val="6"/>
          <w:sz w:val="13"/>
        </w:rPr>
        <w:t> </w:t>
      </w:r>
      <w:r>
        <w:rPr>
          <w:sz w:val="13"/>
        </w:rPr>
        <w:t>rescisão</w:t>
      </w:r>
      <w:r>
        <w:rPr>
          <w:spacing w:val="6"/>
          <w:sz w:val="13"/>
        </w:rPr>
        <w:t> </w:t>
      </w:r>
      <w:r>
        <w:rPr>
          <w:sz w:val="13"/>
        </w:rPr>
        <w:t>contratual</w:t>
      </w:r>
      <w:r>
        <w:rPr>
          <w:spacing w:val="6"/>
          <w:sz w:val="13"/>
        </w:rPr>
        <w:t> </w:t>
      </w:r>
      <w:r>
        <w:rPr>
          <w:sz w:val="13"/>
        </w:rPr>
        <w:t>por</w:t>
      </w:r>
      <w:r>
        <w:rPr>
          <w:spacing w:val="7"/>
          <w:sz w:val="13"/>
        </w:rPr>
        <w:t> </w:t>
      </w:r>
      <w:r>
        <w:rPr>
          <w:sz w:val="13"/>
        </w:rPr>
        <w:t>descumprimento</w:t>
      </w:r>
      <w:r>
        <w:rPr>
          <w:spacing w:val="6"/>
          <w:sz w:val="13"/>
        </w:rPr>
        <w:t> </w:t>
      </w:r>
      <w:r>
        <w:rPr>
          <w:sz w:val="13"/>
        </w:rPr>
        <w:t>ou</w:t>
      </w:r>
      <w:r>
        <w:rPr>
          <w:spacing w:val="6"/>
          <w:sz w:val="13"/>
        </w:rPr>
        <w:t> </w:t>
      </w:r>
      <w:r>
        <w:rPr>
          <w:sz w:val="13"/>
        </w:rPr>
        <w:t>cumprimento</w:t>
      </w:r>
      <w:r>
        <w:rPr>
          <w:spacing w:val="6"/>
          <w:sz w:val="13"/>
        </w:rPr>
        <w:t> </w:t>
      </w:r>
      <w:r>
        <w:rPr>
          <w:sz w:val="13"/>
        </w:rPr>
        <w:t>irregular</w:t>
      </w:r>
      <w:r>
        <w:rPr>
          <w:spacing w:val="6"/>
          <w:sz w:val="13"/>
        </w:rPr>
        <w:t> </w:t>
      </w:r>
      <w:r>
        <w:rPr>
          <w:sz w:val="13"/>
        </w:rPr>
        <w:t>de</w:t>
      </w:r>
      <w:r>
        <w:rPr>
          <w:spacing w:val="6"/>
          <w:sz w:val="13"/>
        </w:rPr>
        <w:t> </w:t>
      </w:r>
      <w:r>
        <w:rPr>
          <w:sz w:val="13"/>
        </w:rPr>
        <w:t>suas</w:t>
      </w:r>
      <w:r>
        <w:rPr>
          <w:spacing w:val="6"/>
          <w:sz w:val="13"/>
        </w:rPr>
        <w:t> </w:t>
      </w:r>
      <w:r>
        <w:rPr>
          <w:spacing w:val="-2"/>
          <w:sz w:val="13"/>
        </w:rPr>
        <w:t>cláusulas.</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w:t>
      </w:r>
      <w:r>
        <w:rPr>
          <w:spacing w:val="-3"/>
          <w:sz w:val="13"/>
        </w:rPr>
        <w:t> </w:t>
      </w:r>
      <w:r>
        <w:rPr>
          <w:sz w:val="13"/>
        </w:rPr>
        <w:t>aplicação</w:t>
      </w:r>
      <w:r>
        <w:rPr>
          <w:spacing w:val="7"/>
          <w:sz w:val="13"/>
        </w:rPr>
        <w:t> </w:t>
      </w:r>
      <w:r>
        <w:rPr>
          <w:sz w:val="13"/>
        </w:rPr>
        <w:t>de</w:t>
      </w:r>
      <w:r>
        <w:rPr>
          <w:spacing w:val="6"/>
          <w:sz w:val="13"/>
        </w:rPr>
        <w:t> </w:t>
      </w:r>
      <w:r>
        <w:rPr>
          <w:sz w:val="13"/>
        </w:rPr>
        <w:t>multa</w:t>
      </w:r>
      <w:r>
        <w:rPr>
          <w:spacing w:val="6"/>
          <w:sz w:val="13"/>
        </w:rPr>
        <w:t> </w:t>
      </w:r>
      <w:r>
        <w:rPr>
          <w:sz w:val="13"/>
        </w:rPr>
        <w:t>de</w:t>
      </w:r>
      <w:r>
        <w:rPr>
          <w:spacing w:val="6"/>
          <w:sz w:val="13"/>
        </w:rPr>
        <w:t> </w:t>
      </w:r>
      <w:r>
        <w:rPr>
          <w:sz w:val="13"/>
        </w:rPr>
        <w:t>mora</w:t>
      </w:r>
      <w:r>
        <w:rPr>
          <w:spacing w:val="6"/>
          <w:sz w:val="13"/>
        </w:rPr>
        <w:t> </w:t>
      </w:r>
      <w:r>
        <w:rPr>
          <w:sz w:val="13"/>
        </w:rPr>
        <w:t>não</w:t>
      </w:r>
      <w:r>
        <w:rPr>
          <w:spacing w:val="6"/>
          <w:sz w:val="13"/>
        </w:rPr>
        <w:t> </w:t>
      </w:r>
      <w:r>
        <w:rPr>
          <w:sz w:val="13"/>
        </w:rPr>
        <w:t>impedirá</w:t>
      </w:r>
      <w:r>
        <w:rPr>
          <w:spacing w:val="6"/>
          <w:sz w:val="13"/>
        </w:rPr>
        <w:t> </w:t>
      </w:r>
      <w:r>
        <w:rPr>
          <w:sz w:val="13"/>
        </w:rPr>
        <w:t>que</w:t>
      </w:r>
      <w:r>
        <w:rPr>
          <w:spacing w:val="7"/>
          <w:sz w:val="13"/>
        </w:rPr>
        <w:t> </w:t>
      </w:r>
      <w:r>
        <w:rPr>
          <w:sz w:val="13"/>
        </w:rPr>
        <w:t>a</w:t>
      </w:r>
      <w:r>
        <w:rPr>
          <w:spacing w:val="-3"/>
          <w:sz w:val="13"/>
        </w:rPr>
        <w:t> </w:t>
      </w:r>
      <w:r>
        <w:rPr>
          <w:sz w:val="13"/>
        </w:rPr>
        <w:t>Administração</w:t>
      </w:r>
      <w:r>
        <w:rPr>
          <w:spacing w:val="7"/>
          <w:sz w:val="13"/>
        </w:rPr>
        <w:t> </w:t>
      </w:r>
      <w:r>
        <w:rPr>
          <w:sz w:val="13"/>
        </w:rPr>
        <w:t>a</w:t>
      </w:r>
      <w:r>
        <w:rPr>
          <w:spacing w:val="6"/>
          <w:sz w:val="13"/>
        </w:rPr>
        <w:t> </w:t>
      </w:r>
      <w:r>
        <w:rPr>
          <w:sz w:val="13"/>
        </w:rPr>
        <w:t>converta</w:t>
      </w:r>
      <w:r>
        <w:rPr>
          <w:spacing w:val="6"/>
          <w:sz w:val="13"/>
        </w:rPr>
        <w:t> </w:t>
      </w:r>
      <w:r>
        <w:rPr>
          <w:sz w:val="13"/>
        </w:rPr>
        <w:t>em</w:t>
      </w:r>
      <w:r>
        <w:rPr>
          <w:spacing w:val="6"/>
          <w:sz w:val="13"/>
        </w:rPr>
        <w:t> </w:t>
      </w:r>
      <w:r>
        <w:rPr>
          <w:sz w:val="13"/>
        </w:rPr>
        <w:t>compensatória</w:t>
      </w:r>
      <w:r>
        <w:rPr>
          <w:spacing w:val="6"/>
          <w:sz w:val="13"/>
        </w:rPr>
        <w:t> </w:t>
      </w:r>
      <w:r>
        <w:rPr>
          <w:sz w:val="13"/>
        </w:rPr>
        <w:t>e</w:t>
      </w:r>
      <w:r>
        <w:rPr>
          <w:spacing w:val="6"/>
          <w:sz w:val="13"/>
        </w:rPr>
        <w:t> </w:t>
      </w:r>
      <w:r>
        <w:rPr>
          <w:sz w:val="13"/>
        </w:rPr>
        <w:t>promova</w:t>
      </w:r>
      <w:r>
        <w:rPr>
          <w:spacing w:val="7"/>
          <w:sz w:val="13"/>
        </w:rPr>
        <w:t> </w:t>
      </w:r>
      <w:r>
        <w:rPr>
          <w:sz w:val="13"/>
        </w:rPr>
        <w:t>a</w:t>
      </w:r>
      <w:r>
        <w:rPr>
          <w:spacing w:val="6"/>
          <w:sz w:val="13"/>
        </w:rPr>
        <w:t> </w:t>
      </w:r>
      <w:r>
        <w:rPr>
          <w:sz w:val="13"/>
        </w:rPr>
        <w:t>extinção</w:t>
      </w:r>
      <w:r>
        <w:rPr>
          <w:spacing w:val="6"/>
          <w:sz w:val="13"/>
        </w:rPr>
        <w:t> </w:t>
      </w:r>
      <w:r>
        <w:rPr>
          <w:sz w:val="13"/>
        </w:rPr>
        <w:t>unilateral</w:t>
      </w:r>
      <w:r>
        <w:rPr>
          <w:spacing w:val="6"/>
          <w:sz w:val="13"/>
        </w:rPr>
        <w:t> </w:t>
      </w:r>
      <w:r>
        <w:rPr>
          <w:sz w:val="13"/>
        </w:rPr>
        <w:t>do</w:t>
      </w:r>
      <w:r>
        <w:rPr>
          <w:spacing w:val="6"/>
          <w:sz w:val="13"/>
        </w:rPr>
        <w:t> </w:t>
      </w:r>
      <w:r>
        <w:rPr>
          <w:sz w:val="13"/>
        </w:rPr>
        <w:t>Contrato</w:t>
      </w:r>
      <w:r>
        <w:rPr>
          <w:spacing w:val="6"/>
          <w:sz w:val="13"/>
        </w:rPr>
        <w:t> </w:t>
      </w:r>
      <w:r>
        <w:rPr>
          <w:sz w:val="13"/>
        </w:rPr>
        <w:t>com</w:t>
      </w:r>
      <w:r>
        <w:rPr>
          <w:spacing w:val="7"/>
          <w:sz w:val="13"/>
        </w:rPr>
        <w:t> </w:t>
      </w:r>
      <w:r>
        <w:rPr>
          <w:sz w:val="13"/>
        </w:rPr>
        <w:t>a</w:t>
      </w:r>
      <w:r>
        <w:rPr>
          <w:spacing w:val="6"/>
          <w:sz w:val="13"/>
        </w:rPr>
        <w:t> </w:t>
      </w:r>
      <w:r>
        <w:rPr>
          <w:sz w:val="13"/>
        </w:rPr>
        <w:t>aplicação</w:t>
      </w:r>
      <w:r>
        <w:rPr>
          <w:spacing w:val="6"/>
          <w:sz w:val="13"/>
        </w:rPr>
        <w:t> </w:t>
      </w:r>
      <w:r>
        <w:rPr>
          <w:sz w:val="13"/>
        </w:rPr>
        <w:t>cumulada</w:t>
      </w:r>
      <w:r>
        <w:rPr>
          <w:spacing w:val="6"/>
          <w:sz w:val="13"/>
        </w:rPr>
        <w:t> </w:t>
      </w:r>
      <w:r>
        <w:rPr>
          <w:sz w:val="13"/>
        </w:rPr>
        <w:t>de</w:t>
      </w:r>
      <w:r>
        <w:rPr>
          <w:spacing w:val="6"/>
          <w:sz w:val="13"/>
        </w:rPr>
        <w:t> </w:t>
      </w:r>
      <w:r>
        <w:rPr>
          <w:sz w:val="13"/>
        </w:rPr>
        <w:t>outras</w:t>
      </w:r>
      <w:r>
        <w:rPr>
          <w:spacing w:val="6"/>
          <w:sz w:val="13"/>
        </w:rPr>
        <w:t> </w:t>
      </w:r>
      <w:r>
        <w:rPr>
          <w:sz w:val="13"/>
        </w:rPr>
        <w:t>sanções</w:t>
      </w:r>
      <w:r>
        <w:rPr>
          <w:spacing w:val="7"/>
          <w:sz w:val="13"/>
        </w:rPr>
        <w:t> </w:t>
      </w:r>
      <w:r>
        <w:rPr>
          <w:sz w:val="13"/>
        </w:rPr>
        <w:t>previstas</w:t>
      </w:r>
      <w:r>
        <w:rPr>
          <w:spacing w:val="6"/>
          <w:sz w:val="13"/>
        </w:rPr>
        <w:t> </w:t>
      </w:r>
      <w:r>
        <w:rPr>
          <w:sz w:val="13"/>
        </w:rPr>
        <w:t>neste</w:t>
      </w:r>
      <w:r>
        <w:rPr>
          <w:spacing w:val="6"/>
          <w:sz w:val="13"/>
        </w:rPr>
        <w:t> </w:t>
      </w:r>
      <w:r>
        <w:rPr>
          <w:spacing w:val="-2"/>
          <w:sz w:val="13"/>
        </w:rPr>
        <w:t>Contrato.</w:t>
      </w:r>
    </w:p>
    <w:p>
      <w:pPr>
        <w:pStyle w:val="BodyText"/>
        <w:spacing w:before="41"/>
        <w:rPr>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No</w:t>
      </w:r>
      <w:r>
        <w:rPr>
          <w:spacing w:val="5"/>
          <w:sz w:val="13"/>
        </w:rPr>
        <w:t> </w:t>
      </w:r>
      <w:r>
        <w:rPr>
          <w:sz w:val="13"/>
        </w:rPr>
        <w:t>caso</w:t>
      </w:r>
      <w:r>
        <w:rPr>
          <w:spacing w:val="6"/>
          <w:sz w:val="13"/>
        </w:rPr>
        <w:t> </w:t>
      </w:r>
      <w:r>
        <w:rPr>
          <w:sz w:val="13"/>
        </w:rPr>
        <w:t>de</w:t>
      </w:r>
      <w:r>
        <w:rPr>
          <w:spacing w:val="6"/>
          <w:sz w:val="13"/>
        </w:rPr>
        <w:t> </w:t>
      </w:r>
      <w:r>
        <w:rPr>
          <w:sz w:val="13"/>
        </w:rPr>
        <w:t>inexecução</w:t>
      </w:r>
      <w:r>
        <w:rPr>
          <w:spacing w:val="6"/>
          <w:sz w:val="13"/>
        </w:rPr>
        <w:t> </w:t>
      </w:r>
      <w:r>
        <w:rPr>
          <w:sz w:val="13"/>
        </w:rPr>
        <w:t>total</w:t>
      </w:r>
      <w:r>
        <w:rPr>
          <w:spacing w:val="5"/>
          <w:sz w:val="13"/>
        </w:rPr>
        <w:t> </w:t>
      </w:r>
      <w:r>
        <w:rPr>
          <w:sz w:val="13"/>
        </w:rPr>
        <w:t>ou</w:t>
      </w:r>
      <w:r>
        <w:rPr>
          <w:spacing w:val="6"/>
          <w:sz w:val="13"/>
        </w:rPr>
        <w:t> </w:t>
      </w:r>
      <w:r>
        <w:rPr>
          <w:sz w:val="13"/>
        </w:rPr>
        <w:t>parcial</w:t>
      </w:r>
      <w:r>
        <w:rPr>
          <w:spacing w:val="6"/>
          <w:sz w:val="13"/>
        </w:rPr>
        <w:t> </w:t>
      </w:r>
      <w:r>
        <w:rPr>
          <w:sz w:val="13"/>
        </w:rPr>
        <w:t>do</w:t>
      </w:r>
      <w:r>
        <w:rPr>
          <w:spacing w:val="6"/>
          <w:sz w:val="13"/>
        </w:rPr>
        <w:t> </w:t>
      </w:r>
      <w:r>
        <w:rPr>
          <w:sz w:val="13"/>
        </w:rPr>
        <w:t>objeto,</w:t>
      </w:r>
      <w:r>
        <w:rPr>
          <w:spacing w:val="5"/>
          <w:sz w:val="13"/>
        </w:rPr>
        <w:t> </w:t>
      </w:r>
      <w:r>
        <w:rPr>
          <w:sz w:val="13"/>
        </w:rPr>
        <w:t>que</w:t>
      </w:r>
      <w:r>
        <w:rPr>
          <w:spacing w:val="6"/>
          <w:sz w:val="13"/>
        </w:rPr>
        <w:t> </w:t>
      </w:r>
      <w:r>
        <w:rPr>
          <w:sz w:val="13"/>
        </w:rPr>
        <w:t>acarrete</w:t>
      </w:r>
      <w:r>
        <w:rPr>
          <w:spacing w:val="6"/>
          <w:sz w:val="13"/>
        </w:rPr>
        <w:t> </w:t>
      </w:r>
      <w:r>
        <w:rPr>
          <w:sz w:val="13"/>
        </w:rPr>
        <w:t>a</w:t>
      </w:r>
      <w:r>
        <w:rPr>
          <w:spacing w:val="6"/>
          <w:sz w:val="13"/>
        </w:rPr>
        <w:t> </w:t>
      </w:r>
      <w:r>
        <w:rPr>
          <w:sz w:val="13"/>
        </w:rPr>
        <w:t>rescisão</w:t>
      </w:r>
      <w:r>
        <w:rPr>
          <w:spacing w:val="5"/>
          <w:sz w:val="13"/>
        </w:rPr>
        <w:t> </w:t>
      </w:r>
      <w:r>
        <w:rPr>
          <w:sz w:val="13"/>
        </w:rPr>
        <w:t>do</w:t>
      </w:r>
      <w:r>
        <w:rPr>
          <w:spacing w:val="6"/>
          <w:sz w:val="13"/>
        </w:rPr>
        <w:t> </w:t>
      </w:r>
      <w:r>
        <w:rPr>
          <w:sz w:val="13"/>
        </w:rPr>
        <w:t>Contrato,</w:t>
      </w:r>
      <w:r>
        <w:rPr>
          <w:spacing w:val="6"/>
          <w:sz w:val="13"/>
        </w:rPr>
        <w:t> </w:t>
      </w:r>
      <w:r>
        <w:rPr>
          <w:sz w:val="13"/>
        </w:rPr>
        <w:t>será</w:t>
      </w:r>
      <w:r>
        <w:rPr>
          <w:spacing w:val="6"/>
          <w:sz w:val="13"/>
        </w:rPr>
        <w:t> </w:t>
      </w:r>
      <w:r>
        <w:rPr>
          <w:sz w:val="13"/>
        </w:rPr>
        <w:t>automaticamente</w:t>
      </w:r>
      <w:r>
        <w:rPr>
          <w:spacing w:val="5"/>
          <w:sz w:val="13"/>
        </w:rPr>
        <w:t> </w:t>
      </w:r>
      <w:r>
        <w:rPr>
          <w:sz w:val="13"/>
        </w:rPr>
        <w:t>devida</w:t>
      </w:r>
      <w:r>
        <w:rPr>
          <w:spacing w:val="6"/>
          <w:sz w:val="13"/>
        </w:rPr>
        <w:t> </w:t>
      </w:r>
      <w:r>
        <w:rPr>
          <w:sz w:val="13"/>
        </w:rPr>
        <w:t>multa</w:t>
      </w:r>
      <w:r>
        <w:rPr>
          <w:spacing w:val="6"/>
          <w:sz w:val="13"/>
        </w:rPr>
        <w:t> </w:t>
      </w:r>
      <w:r>
        <w:rPr>
          <w:sz w:val="13"/>
        </w:rPr>
        <w:t>compensatória</w:t>
      </w:r>
      <w:r>
        <w:rPr>
          <w:spacing w:val="6"/>
          <w:sz w:val="13"/>
        </w:rPr>
        <w:t> </w:t>
      </w:r>
      <w:r>
        <w:rPr>
          <w:sz w:val="13"/>
        </w:rPr>
        <w:t>no</w:t>
      </w:r>
      <w:r>
        <w:rPr>
          <w:spacing w:val="5"/>
          <w:sz w:val="13"/>
        </w:rPr>
        <w:t> </w:t>
      </w:r>
      <w:r>
        <w:rPr>
          <w:sz w:val="13"/>
        </w:rPr>
        <w:t>valor</w:t>
      </w:r>
      <w:r>
        <w:rPr>
          <w:spacing w:val="6"/>
          <w:sz w:val="13"/>
        </w:rPr>
        <w:t> </w:t>
      </w:r>
      <w:r>
        <w:rPr>
          <w:sz w:val="13"/>
        </w:rPr>
        <w:t>de</w:t>
      </w:r>
      <w:r>
        <w:rPr>
          <w:spacing w:val="6"/>
          <w:sz w:val="13"/>
        </w:rPr>
        <w:t> </w:t>
      </w:r>
      <w:r>
        <w:rPr>
          <w:sz w:val="13"/>
        </w:rPr>
        <w:t>20%</w:t>
      </w:r>
      <w:r>
        <w:rPr>
          <w:spacing w:val="6"/>
          <w:sz w:val="13"/>
        </w:rPr>
        <w:t> </w:t>
      </w:r>
      <w:r>
        <w:rPr>
          <w:sz w:val="13"/>
        </w:rPr>
        <w:t>do</w:t>
      </w:r>
      <w:r>
        <w:rPr>
          <w:spacing w:val="5"/>
          <w:sz w:val="13"/>
        </w:rPr>
        <w:t> </w:t>
      </w:r>
      <w:r>
        <w:rPr>
          <w:sz w:val="13"/>
        </w:rPr>
        <w:t>valor</w:t>
      </w:r>
      <w:r>
        <w:rPr>
          <w:spacing w:val="6"/>
          <w:sz w:val="13"/>
        </w:rPr>
        <w:t> </w:t>
      </w:r>
      <w:r>
        <w:rPr>
          <w:sz w:val="13"/>
        </w:rPr>
        <w:t>do</w:t>
      </w:r>
      <w:r>
        <w:rPr>
          <w:spacing w:val="6"/>
          <w:sz w:val="13"/>
        </w:rPr>
        <w:t> </w:t>
      </w:r>
      <w:r>
        <w:rPr>
          <w:spacing w:val="-2"/>
          <w:sz w:val="13"/>
        </w:rPr>
        <w:t>Contrato.</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w:t>
      </w:r>
      <w:r>
        <w:rPr>
          <w:spacing w:val="-3"/>
          <w:sz w:val="13"/>
        </w:rPr>
        <w:t> </w:t>
      </w:r>
      <w:r>
        <w:rPr>
          <w:sz w:val="13"/>
        </w:rPr>
        <w:t>multa</w:t>
      </w:r>
      <w:r>
        <w:rPr>
          <w:spacing w:val="6"/>
          <w:sz w:val="13"/>
        </w:rPr>
        <w:t> </w:t>
      </w:r>
      <w:r>
        <w:rPr>
          <w:sz w:val="13"/>
        </w:rPr>
        <w:t>compensatória,</w:t>
      </w:r>
      <w:r>
        <w:rPr>
          <w:spacing w:val="6"/>
          <w:sz w:val="13"/>
        </w:rPr>
        <w:t> </w:t>
      </w:r>
      <w:r>
        <w:rPr>
          <w:sz w:val="13"/>
        </w:rPr>
        <w:t>isoladamente</w:t>
      </w:r>
      <w:r>
        <w:rPr>
          <w:spacing w:val="6"/>
          <w:sz w:val="13"/>
        </w:rPr>
        <w:t> </w:t>
      </w:r>
      <w:r>
        <w:rPr>
          <w:sz w:val="13"/>
        </w:rPr>
        <w:t>aplicada</w:t>
      </w:r>
      <w:r>
        <w:rPr>
          <w:spacing w:val="6"/>
          <w:sz w:val="13"/>
        </w:rPr>
        <w:t> </w:t>
      </w:r>
      <w:r>
        <w:rPr>
          <w:sz w:val="13"/>
        </w:rPr>
        <w:t>ou</w:t>
      </w:r>
      <w:r>
        <w:rPr>
          <w:spacing w:val="6"/>
          <w:sz w:val="13"/>
        </w:rPr>
        <w:t> </w:t>
      </w:r>
      <w:r>
        <w:rPr>
          <w:sz w:val="13"/>
        </w:rPr>
        <w:t>quando</w:t>
      </w:r>
      <w:r>
        <w:rPr>
          <w:spacing w:val="6"/>
          <w:sz w:val="13"/>
        </w:rPr>
        <w:t> </w:t>
      </w:r>
      <w:r>
        <w:rPr>
          <w:sz w:val="13"/>
        </w:rPr>
        <w:t>somada</w:t>
      </w:r>
      <w:r>
        <w:rPr>
          <w:spacing w:val="6"/>
          <w:sz w:val="13"/>
        </w:rPr>
        <w:t> </w:t>
      </w:r>
      <w:r>
        <w:rPr>
          <w:sz w:val="13"/>
        </w:rPr>
        <w:t>ao</w:t>
      </w:r>
      <w:r>
        <w:rPr>
          <w:spacing w:val="6"/>
          <w:sz w:val="13"/>
        </w:rPr>
        <w:t> </w:t>
      </w:r>
      <w:r>
        <w:rPr>
          <w:sz w:val="13"/>
        </w:rPr>
        <w:t>valor</w:t>
      </w:r>
      <w:r>
        <w:rPr>
          <w:spacing w:val="6"/>
          <w:sz w:val="13"/>
        </w:rPr>
        <w:t> </w:t>
      </w:r>
      <w:r>
        <w:rPr>
          <w:sz w:val="13"/>
        </w:rPr>
        <w:t>da</w:t>
      </w:r>
      <w:r>
        <w:rPr>
          <w:spacing w:val="6"/>
          <w:sz w:val="13"/>
        </w:rPr>
        <w:t> </w:t>
      </w:r>
      <w:r>
        <w:rPr>
          <w:sz w:val="13"/>
        </w:rPr>
        <w:t>multa</w:t>
      </w:r>
      <w:r>
        <w:rPr>
          <w:spacing w:val="6"/>
          <w:sz w:val="13"/>
        </w:rPr>
        <w:t> </w:t>
      </w:r>
      <w:r>
        <w:rPr>
          <w:sz w:val="13"/>
        </w:rPr>
        <w:t>moratória</w:t>
      </w:r>
      <w:r>
        <w:rPr>
          <w:spacing w:val="6"/>
          <w:sz w:val="13"/>
        </w:rPr>
        <w:t> </w:t>
      </w:r>
      <w:r>
        <w:rPr>
          <w:sz w:val="13"/>
        </w:rPr>
        <w:t>convertida,</w:t>
      </w:r>
      <w:r>
        <w:rPr>
          <w:spacing w:val="6"/>
          <w:sz w:val="13"/>
        </w:rPr>
        <w:t> </w:t>
      </w:r>
      <w:r>
        <w:rPr>
          <w:sz w:val="13"/>
        </w:rPr>
        <w:t>não</w:t>
      </w:r>
      <w:r>
        <w:rPr>
          <w:spacing w:val="6"/>
          <w:sz w:val="13"/>
        </w:rPr>
        <w:t> </w:t>
      </w:r>
      <w:r>
        <w:rPr>
          <w:sz w:val="13"/>
        </w:rPr>
        <w:t>poderá</w:t>
      </w:r>
      <w:r>
        <w:rPr>
          <w:spacing w:val="6"/>
          <w:sz w:val="13"/>
        </w:rPr>
        <w:t> </w:t>
      </w:r>
      <w:r>
        <w:rPr>
          <w:sz w:val="13"/>
        </w:rPr>
        <w:t>exceder</w:t>
      </w:r>
      <w:r>
        <w:rPr>
          <w:spacing w:val="6"/>
          <w:sz w:val="13"/>
        </w:rPr>
        <w:t> </w:t>
      </w:r>
      <w:r>
        <w:rPr>
          <w:sz w:val="13"/>
        </w:rPr>
        <w:t>o</w:t>
      </w:r>
      <w:r>
        <w:rPr>
          <w:spacing w:val="5"/>
          <w:sz w:val="13"/>
        </w:rPr>
        <w:t> </w:t>
      </w:r>
      <w:r>
        <w:rPr>
          <w:sz w:val="13"/>
        </w:rPr>
        <w:t>limite</w:t>
      </w:r>
      <w:r>
        <w:rPr>
          <w:spacing w:val="6"/>
          <w:sz w:val="13"/>
        </w:rPr>
        <w:t> </w:t>
      </w:r>
      <w:r>
        <w:rPr>
          <w:sz w:val="13"/>
        </w:rPr>
        <w:t>previsto</w:t>
      </w:r>
      <w:r>
        <w:rPr>
          <w:spacing w:val="6"/>
          <w:sz w:val="13"/>
        </w:rPr>
        <w:t> </w:t>
      </w:r>
      <w:r>
        <w:rPr>
          <w:sz w:val="13"/>
        </w:rPr>
        <w:t>no</w:t>
      </w:r>
      <w:r>
        <w:rPr>
          <w:spacing w:val="6"/>
          <w:sz w:val="13"/>
        </w:rPr>
        <w:t> </w:t>
      </w:r>
      <w:r>
        <w:rPr>
          <w:sz w:val="13"/>
        </w:rPr>
        <w:t>art.</w:t>
      </w:r>
      <w:r>
        <w:rPr>
          <w:spacing w:val="6"/>
          <w:sz w:val="13"/>
        </w:rPr>
        <w:t> </w:t>
      </w:r>
      <w:r>
        <w:rPr>
          <w:sz w:val="13"/>
        </w:rPr>
        <w:t>412</w:t>
      </w:r>
      <w:r>
        <w:rPr>
          <w:spacing w:val="6"/>
          <w:sz w:val="13"/>
        </w:rPr>
        <w:t> </w:t>
      </w:r>
      <w:r>
        <w:rPr>
          <w:sz w:val="13"/>
        </w:rPr>
        <w:t>do</w:t>
      </w:r>
      <w:r>
        <w:rPr>
          <w:spacing w:val="6"/>
          <w:sz w:val="13"/>
        </w:rPr>
        <w:t> </w:t>
      </w:r>
      <w:r>
        <w:rPr>
          <w:sz w:val="13"/>
        </w:rPr>
        <w:t>Código</w:t>
      </w:r>
      <w:r>
        <w:rPr>
          <w:spacing w:val="6"/>
          <w:sz w:val="13"/>
        </w:rPr>
        <w:t> </w:t>
      </w:r>
      <w:r>
        <w:rPr>
          <w:sz w:val="13"/>
        </w:rPr>
        <w:t>Civil,</w:t>
      </w:r>
      <w:r>
        <w:rPr>
          <w:spacing w:val="6"/>
          <w:sz w:val="13"/>
        </w:rPr>
        <w:t> </w:t>
      </w:r>
      <w:r>
        <w:rPr>
          <w:sz w:val="13"/>
        </w:rPr>
        <w:t>ou</w:t>
      </w:r>
      <w:r>
        <w:rPr>
          <w:spacing w:val="6"/>
          <w:sz w:val="13"/>
        </w:rPr>
        <w:t> </w:t>
      </w:r>
      <w:r>
        <w:rPr>
          <w:sz w:val="13"/>
        </w:rPr>
        <w:t>seja,</w:t>
      </w:r>
      <w:r>
        <w:rPr>
          <w:spacing w:val="6"/>
          <w:sz w:val="13"/>
        </w:rPr>
        <w:t> </w:t>
      </w:r>
      <w:r>
        <w:rPr>
          <w:sz w:val="13"/>
        </w:rPr>
        <w:t>o</w:t>
      </w:r>
      <w:r>
        <w:rPr>
          <w:spacing w:val="6"/>
          <w:sz w:val="13"/>
        </w:rPr>
        <w:t> </w:t>
      </w:r>
      <w:r>
        <w:rPr>
          <w:sz w:val="13"/>
        </w:rPr>
        <w:t>valor</w:t>
      </w:r>
      <w:r>
        <w:rPr>
          <w:spacing w:val="6"/>
          <w:sz w:val="13"/>
        </w:rPr>
        <w:t> </w:t>
      </w:r>
      <w:r>
        <w:rPr>
          <w:sz w:val="13"/>
        </w:rPr>
        <w:t>da</w:t>
      </w:r>
      <w:r>
        <w:rPr>
          <w:spacing w:val="6"/>
          <w:sz w:val="13"/>
        </w:rPr>
        <w:t> </w:t>
      </w:r>
      <w:r>
        <w:rPr>
          <w:sz w:val="13"/>
        </w:rPr>
        <w:t>obrigação</w:t>
      </w:r>
      <w:r>
        <w:rPr>
          <w:spacing w:val="6"/>
          <w:sz w:val="13"/>
        </w:rPr>
        <w:t> </w:t>
      </w:r>
      <w:r>
        <w:rPr>
          <w:spacing w:val="-2"/>
          <w:sz w:val="13"/>
        </w:rPr>
        <w:t>principal.</w:t>
      </w:r>
    </w:p>
    <w:p>
      <w:pPr>
        <w:pStyle w:val="BodyText"/>
        <w:spacing w:before="71"/>
        <w:rPr>
          <w:sz w:val="13"/>
        </w:rPr>
      </w:pPr>
    </w:p>
    <w:p>
      <w:pPr>
        <w:pStyle w:val="ListParagraph"/>
        <w:numPr>
          <w:ilvl w:val="1"/>
          <w:numId w:val="50"/>
        </w:numPr>
        <w:tabs>
          <w:tab w:pos="549" w:val="left" w:leader="none"/>
        </w:tabs>
        <w:spacing w:line="240" w:lineRule="auto" w:before="0" w:after="0"/>
        <w:ind w:left="549" w:right="0" w:hanging="260"/>
        <w:jc w:val="left"/>
        <w:rPr>
          <w:sz w:val="13"/>
        </w:rPr>
      </w:pPr>
      <w:r>
        <w:rPr>
          <w:sz w:val="13"/>
        </w:rPr>
        <w:t>Na</w:t>
      </w:r>
      <w:r>
        <w:rPr>
          <w:spacing w:val="4"/>
          <w:sz w:val="13"/>
        </w:rPr>
        <w:t> </w:t>
      </w:r>
      <w:r>
        <w:rPr>
          <w:sz w:val="13"/>
        </w:rPr>
        <w:t>aplicação</w:t>
      </w:r>
      <w:r>
        <w:rPr>
          <w:spacing w:val="4"/>
          <w:sz w:val="13"/>
        </w:rPr>
        <w:t> </w:t>
      </w:r>
      <w:r>
        <w:rPr>
          <w:sz w:val="13"/>
        </w:rPr>
        <w:t>das</w:t>
      </w:r>
      <w:r>
        <w:rPr>
          <w:spacing w:val="4"/>
          <w:sz w:val="13"/>
        </w:rPr>
        <w:t> </w:t>
      </w:r>
      <w:r>
        <w:rPr>
          <w:sz w:val="13"/>
        </w:rPr>
        <w:t>sanções</w:t>
      </w:r>
      <w:r>
        <w:rPr>
          <w:spacing w:val="4"/>
          <w:sz w:val="13"/>
        </w:rPr>
        <w:t> </w:t>
      </w:r>
      <w:r>
        <w:rPr>
          <w:sz w:val="13"/>
        </w:rPr>
        <w:t>serão</w:t>
      </w:r>
      <w:r>
        <w:rPr>
          <w:spacing w:val="4"/>
          <w:sz w:val="13"/>
        </w:rPr>
        <w:t> </w:t>
      </w:r>
      <w:r>
        <w:rPr>
          <w:sz w:val="13"/>
        </w:rPr>
        <w:t>considerados</w:t>
      </w:r>
      <w:r>
        <w:rPr>
          <w:spacing w:val="5"/>
          <w:sz w:val="13"/>
        </w:rPr>
        <w:t> </w:t>
      </w:r>
      <w:r>
        <w:rPr>
          <w:sz w:val="13"/>
        </w:rPr>
        <w:t>os</w:t>
      </w:r>
      <w:r>
        <w:rPr>
          <w:spacing w:val="4"/>
          <w:sz w:val="13"/>
        </w:rPr>
        <w:t> </w:t>
      </w:r>
      <w:r>
        <w:rPr>
          <w:sz w:val="13"/>
        </w:rPr>
        <w:t>seguintes</w:t>
      </w:r>
      <w:r>
        <w:rPr>
          <w:spacing w:val="4"/>
          <w:sz w:val="13"/>
        </w:rPr>
        <w:t> </w:t>
      </w:r>
      <w:r>
        <w:rPr>
          <w:sz w:val="13"/>
        </w:rPr>
        <w:t>requisitos,</w:t>
      </w:r>
      <w:r>
        <w:rPr>
          <w:spacing w:val="4"/>
          <w:sz w:val="13"/>
        </w:rPr>
        <w:t> </w:t>
      </w:r>
      <w:r>
        <w:rPr>
          <w:sz w:val="13"/>
        </w:rPr>
        <w:t>previstos</w:t>
      </w:r>
      <w:r>
        <w:rPr>
          <w:spacing w:val="4"/>
          <w:sz w:val="13"/>
        </w:rPr>
        <w:t> </w:t>
      </w:r>
      <w:r>
        <w:rPr>
          <w:sz w:val="13"/>
        </w:rPr>
        <w:t>no</w:t>
      </w:r>
      <w:r>
        <w:rPr>
          <w:spacing w:val="5"/>
          <w:sz w:val="13"/>
        </w:rPr>
        <w:t> </w:t>
      </w:r>
      <w:r>
        <w:rPr>
          <w:sz w:val="13"/>
        </w:rPr>
        <w:t>art.</w:t>
      </w:r>
      <w:r>
        <w:rPr>
          <w:spacing w:val="4"/>
          <w:sz w:val="13"/>
        </w:rPr>
        <w:t> </w:t>
      </w:r>
      <w:r>
        <w:rPr>
          <w:sz w:val="13"/>
        </w:rPr>
        <w:t>156,</w:t>
      </w:r>
      <w:r>
        <w:rPr>
          <w:spacing w:val="4"/>
          <w:sz w:val="13"/>
        </w:rPr>
        <w:t> </w:t>
      </w:r>
      <w:r>
        <w:rPr>
          <w:sz w:val="13"/>
        </w:rPr>
        <w:t>§</w:t>
      </w:r>
      <w:r>
        <w:rPr>
          <w:spacing w:val="4"/>
          <w:sz w:val="13"/>
        </w:rPr>
        <w:t> </w:t>
      </w:r>
      <w:r>
        <w:rPr>
          <w:sz w:val="13"/>
        </w:rPr>
        <w:t>1º,</w:t>
      </w:r>
      <w:r>
        <w:rPr>
          <w:spacing w:val="4"/>
          <w:sz w:val="13"/>
        </w:rPr>
        <w:t> </w:t>
      </w:r>
      <w:r>
        <w:rPr>
          <w:sz w:val="13"/>
        </w:rPr>
        <w:t>incisos</w:t>
      </w:r>
      <w:r>
        <w:rPr>
          <w:spacing w:val="5"/>
          <w:sz w:val="13"/>
        </w:rPr>
        <w:t> </w:t>
      </w:r>
      <w:r>
        <w:rPr>
          <w:sz w:val="13"/>
        </w:rPr>
        <w:t>I</w:t>
      </w:r>
      <w:r>
        <w:rPr>
          <w:spacing w:val="4"/>
          <w:sz w:val="13"/>
        </w:rPr>
        <w:t> </w:t>
      </w:r>
      <w:r>
        <w:rPr>
          <w:sz w:val="13"/>
        </w:rPr>
        <w:t>a</w:t>
      </w:r>
      <w:r>
        <w:rPr>
          <w:spacing w:val="2"/>
          <w:sz w:val="13"/>
        </w:rPr>
        <w:t> </w:t>
      </w:r>
      <w:r>
        <w:rPr>
          <w:sz w:val="13"/>
        </w:rPr>
        <w:t>V,</w:t>
      </w:r>
      <w:r>
        <w:rPr>
          <w:spacing w:val="4"/>
          <w:sz w:val="13"/>
        </w:rPr>
        <w:t> </w:t>
      </w:r>
      <w:r>
        <w:rPr>
          <w:sz w:val="13"/>
        </w:rPr>
        <w:t>da</w:t>
      </w:r>
      <w:r>
        <w:rPr>
          <w:spacing w:val="4"/>
          <w:sz w:val="13"/>
        </w:rPr>
        <w:t> </w:t>
      </w:r>
      <w:r>
        <w:rPr>
          <w:sz w:val="13"/>
        </w:rPr>
        <w:t>Lei</w:t>
      </w:r>
      <w:r>
        <w:rPr>
          <w:spacing w:val="4"/>
          <w:sz w:val="13"/>
        </w:rPr>
        <w:t> </w:t>
      </w:r>
      <w:r>
        <w:rPr>
          <w:sz w:val="13"/>
        </w:rPr>
        <w:t>nº</w:t>
      </w:r>
      <w:r>
        <w:rPr>
          <w:spacing w:val="4"/>
          <w:sz w:val="13"/>
        </w:rPr>
        <w:t> </w:t>
      </w:r>
      <w:r>
        <w:rPr>
          <w:spacing w:val="-2"/>
          <w:sz w:val="13"/>
        </w:rPr>
        <w:t>14.133/2021:</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a</w:t>
      </w:r>
      <w:r>
        <w:rPr>
          <w:spacing w:val="4"/>
          <w:sz w:val="13"/>
        </w:rPr>
        <w:t> </w:t>
      </w:r>
      <w:r>
        <w:rPr>
          <w:sz w:val="13"/>
        </w:rPr>
        <w:t>natureza</w:t>
      </w:r>
      <w:r>
        <w:rPr>
          <w:spacing w:val="5"/>
          <w:sz w:val="13"/>
        </w:rPr>
        <w:t> </w:t>
      </w:r>
      <w:r>
        <w:rPr>
          <w:sz w:val="13"/>
        </w:rPr>
        <w:t>e</w:t>
      </w:r>
      <w:r>
        <w:rPr>
          <w:spacing w:val="5"/>
          <w:sz w:val="13"/>
        </w:rPr>
        <w:t> </w:t>
      </w:r>
      <w:r>
        <w:rPr>
          <w:sz w:val="13"/>
        </w:rPr>
        <w:t>a</w:t>
      </w:r>
      <w:r>
        <w:rPr>
          <w:spacing w:val="5"/>
          <w:sz w:val="13"/>
        </w:rPr>
        <w:t> </w:t>
      </w:r>
      <w:r>
        <w:rPr>
          <w:sz w:val="13"/>
        </w:rPr>
        <w:t>gravidade</w:t>
      </w:r>
      <w:r>
        <w:rPr>
          <w:spacing w:val="4"/>
          <w:sz w:val="13"/>
        </w:rPr>
        <w:t> </w:t>
      </w:r>
      <w:r>
        <w:rPr>
          <w:sz w:val="13"/>
        </w:rPr>
        <w:t>da</w:t>
      </w:r>
      <w:r>
        <w:rPr>
          <w:spacing w:val="5"/>
          <w:sz w:val="13"/>
        </w:rPr>
        <w:t> </w:t>
      </w:r>
      <w:r>
        <w:rPr>
          <w:sz w:val="13"/>
        </w:rPr>
        <w:t>infração</w:t>
      </w:r>
      <w:r>
        <w:rPr>
          <w:spacing w:val="5"/>
          <w:sz w:val="13"/>
        </w:rPr>
        <w:t> </w:t>
      </w:r>
      <w:r>
        <w:rPr>
          <w:spacing w:val="-2"/>
          <w:sz w:val="13"/>
        </w:rPr>
        <w:t>cometida;</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as</w:t>
      </w:r>
      <w:r>
        <w:rPr>
          <w:spacing w:val="6"/>
          <w:sz w:val="13"/>
        </w:rPr>
        <w:t> </w:t>
      </w:r>
      <w:r>
        <w:rPr>
          <w:sz w:val="13"/>
        </w:rPr>
        <w:t>peculiaridades</w:t>
      </w:r>
      <w:r>
        <w:rPr>
          <w:spacing w:val="6"/>
          <w:sz w:val="13"/>
        </w:rPr>
        <w:t> </w:t>
      </w:r>
      <w:r>
        <w:rPr>
          <w:sz w:val="13"/>
        </w:rPr>
        <w:t>do</w:t>
      </w:r>
      <w:r>
        <w:rPr>
          <w:spacing w:val="6"/>
          <w:sz w:val="13"/>
        </w:rPr>
        <w:t> </w:t>
      </w:r>
      <w:r>
        <w:rPr>
          <w:sz w:val="13"/>
        </w:rPr>
        <w:t>caso</w:t>
      </w:r>
      <w:r>
        <w:rPr>
          <w:spacing w:val="6"/>
          <w:sz w:val="13"/>
        </w:rPr>
        <w:t> </w:t>
      </w:r>
      <w:r>
        <w:rPr>
          <w:spacing w:val="-2"/>
          <w:sz w:val="13"/>
        </w:rPr>
        <w:t>concreto;</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as</w:t>
      </w:r>
      <w:r>
        <w:rPr>
          <w:spacing w:val="5"/>
          <w:sz w:val="13"/>
        </w:rPr>
        <w:t> </w:t>
      </w:r>
      <w:r>
        <w:rPr>
          <w:sz w:val="13"/>
        </w:rPr>
        <w:t>circunstâncias</w:t>
      </w:r>
      <w:r>
        <w:rPr>
          <w:spacing w:val="5"/>
          <w:sz w:val="13"/>
        </w:rPr>
        <w:t> </w:t>
      </w:r>
      <w:r>
        <w:rPr>
          <w:sz w:val="13"/>
        </w:rPr>
        <w:t>agravantes</w:t>
      </w:r>
      <w:r>
        <w:rPr>
          <w:spacing w:val="5"/>
          <w:sz w:val="13"/>
        </w:rPr>
        <w:t> </w:t>
      </w:r>
      <w:r>
        <w:rPr>
          <w:sz w:val="13"/>
        </w:rPr>
        <w:t>ou</w:t>
      </w:r>
      <w:r>
        <w:rPr>
          <w:spacing w:val="5"/>
          <w:sz w:val="13"/>
        </w:rPr>
        <w:t> </w:t>
      </w:r>
      <w:r>
        <w:rPr>
          <w:sz w:val="13"/>
        </w:rPr>
        <w:t>atenuantes,</w:t>
      </w:r>
      <w:r>
        <w:rPr>
          <w:spacing w:val="5"/>
          <w:sz w:val="13"/>
        </w:rPr>
        <w:t> </w:t>
      </w:r>
      <w:r>
        <w:rPr>
          <w:sz w:val="13"/>
        </w:rPr>
        <w:t>observadas</w:t>
      </w:r>
      <w:r>
        <w:rPr>
          <w:spacing w:val="6"/>
          <w:sz w:val="13"/>
        </w:rPr>
        <w:t> </w:t>
      </w:r>
      <w:r>
        <w:rPr>
          <w:sz w:val="13"/>
        </w:rPr>
        <w:t>aquelas</w:t>
      </w:r>
      <w:r>
        <w:rPr>
          <w:spacing w:val="5"/>
          <w:sz w:val="13"/>
        </w:rPr>
        <w:t> </w:t>
      </w:r>
      <w:r>
        <w:rPr>
          <w:sz w:val="13"/>
        </w:rPr>
        <w:t>previstas</w:t>
      </w:r>
      <w:r>
        <w:rPr>
          <w:spacing w:val="5"/>
          <w:sz w:val="13"/>
        </w:rPr>
        <w:t> </w:t>
      </w:r>
      <w:r>
        <w:rPr>
          <w:sz w:val="13"/>
        </w:rPr>
        <w:t>nos</w:t>
      </w:r>
      <w:r>
        <w:rPr>
          <w:spacing w:val="5"/>
          <w:sz w:val="13"/>
        </w:rPr>
        <w:t> </w:t>
      </w:r>
      <w:r>
        <w:rPr>
          <w:sz w:val="13"/>
        </w:rPr>
        <w:t>arts.</w:t>
      </w:r>
      <w:r>
        <w:rPr>
          <w:spacing w:val="5"/>
          <w:sz w:val="13"/>
        </w:rPr>
        <w:t> </w:t>
      </w:r>
      <w:r>
        <w:rPr>
          <w:sz w:val="13"/>
        </w:rPr>
        <w:t>71</w:t>
      </w:r>
      <w:r>
        <w:rPr>
          <w:spacing w:val="6"/>
          <w:sz w:val="13"/>
        </w:rPr>
        <w:t> </w:t>
      </w:r>
      <w:r>
        <w:rPr>
          <w:sz w:val="13"/>
        </w:rPr>
        <w:t>e</w:t>
      </w:r>
      <w:r>
        <w:rPr>
          <w:spacing w:val="5"/>
          <w:sz w:val="13"/>
        </w:rPr>
        <w:t> </w:t>
      </w:r>
      <w:r>
        <w:rPr>
          <w:sz w:val="13"/>
        </w:rPr>
        <w:t>72</w:t>
      </w:r>
      <w:r>
        <w:rPr>
          <w:spacing w:val="5"/>
          <w:sz w:val="13"/>
        </w:rPr>
        <w:t> </w:t>
      </w:r>
      <w:r>
        <w:rPr>
          <w:sz w:val="13"/>
        </w:rPr>
        <w:t>da</w:t>
      </w:r>
      <w:r>
        <w:rPr>
          <w:spacing w:val="5"/>
          <w:sz w:val="13"/>
        </w:rPr>
        <w:t> </w:t>
      </w:r>
      <w:r>
        <w:rPr>
          <w:sz w:val="13"/>
        </w:rPr>
        <w:t>Lei</w:t>
      </w:r>
      <w:r>
        <w:rPr>
          <w:spacing w:val="5"/>
          <w:sz w:val="13"/>
        </w:rPr>
        <w:t> </w:t>
      </w:r>
      <w:r>
        <w:rPr>
          <w:sz w:val="13"/>
        </w:rPr>
        <w:t>n°</w:t>
      </w:r>
      <w:r>
        <w:rPr>
          <w:spacing w:val="6"/>
          <w:sz w:val="13"/>
        </w:rPr>
        <w:t> </w:t>
      </w:r>
      <w:r>
        <w:rPr>
          <w:sz w:val="13"/>
        </w:rPr>
        <w:t>5.427,</w:t>
      </w:r>
      <w:r>
        <w:rPr>
          <w:spacing w:val="5"/>
          <w:sz w:val="13"/>
        </w:rPr>
        <w:t> </w:t>
      </w:r>
      <w:r>
        <w:rPr>
          <w:sz w:val="13"/>
        </w:rPr>
        <w:t>de</w:t>
      </w:r>
      <w:r>
        <w:rPr>
          <w:spacing w:val="5"/>
          <w:sz w:val="13"/>
        </w:rPr>
        <w:t> </w:t>
      </w:r>
      <w:r>
        <w:rPr>
          <w:sz w:val="13"/>
        </w:rPr>
        <w:t>1º</w:t>
      </w:r>
      <w:r>
        <w:rPr>
          <w:spacing w:val="5"/>
          <w:sz w:val="13"/>
        </w:rPr>
        <w:t> </w:t>
      </w:r>
      <w:r>
        <w:rPr>
          <w:sz w:val="13"/>
        </w:rPr>
        <w:t>de</w:t>
      </w:r>
      <w:r>
        <w:rPr>
          <w:spacing w:val="5"/>
          <w:sz w:val="13"/>
        </w:rPr>
        <w:t> </w:t>
      </w:r>
      <w:r>
        <w:rPr>
          <w:sz w:val="13"/>
        </w:rPr>
        <w:t>abril</w:t>
      </w:r>
      <w:r>
        <w:rPr>
          <w:spacing w:val="6"/>
          <w:sz w:val="13"/>
        </w:rPr>
        <w:t> </w:t>
      </w:r>
      <w:r>
        <w:rPr>
          <w:sz w:val="13"/>
        </w:rPr>
        <w:t>de</w:t>
      </w:r>
      <w:r>
        <w:rPr>
          <w:spacing w:val="5"/>
          <w:sz w:val="13"/>
        </w:rPr>
        <w:t> </w:t>
      </w:r>
      <w:r>
        <w:rPr>
          <w:spacing w:val="-2"/>
          <w:sz w:val="13"/>
        </w:rPr>
        <w:t>2009;</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os</w:t>
      </w:r>
      <w:r>
        <w:rPr>
          <w:spacing w:val="6"/>
          <w:sz w:val="13"/>
        </w:rPr>
        <w:t> </w:t>
      </w:r>
      <w:r>
        <w:rPr>
          <w:sz w:val="13"/>
        </w:rPr>
        <w:t>danos</w:t>
      </w:r>
      <w:r>
        <w:rPr>
          <w:spacing w:val="6"/>
          <w:sz w:val="13"/>
        </w:rPr>
        <w:t> </w:t>
      </w:r>
      <w:r>
        <w:rPr>
          <w:sz w:val="13"/>
        </w:rPr>
        <w:t>que</w:t>
      </w:r>
      <w:r>
        <w:rPr>
          <w:spacing w:val="6"/>
          <w:sz w:val="13"/>
        </w:rPr>
        <w:t> </w:t>
      </w:r>
      <w:r>
        <w:rPr>
          <w:sz w:val="13"/>
        </w:rPr>
        <w:t>dela</w:t>
      </w:r>
      <w:r>
        <w:rPr>
          <w:spacing w:val="6"/>
          <w:sz w:val="13"/>
        </w:rPr>
        <w:t> </w:t>
      </w:r>
      <w:r>
        <w:rPr>
          <w:sz w:val="13"/>
        </w:rPr>
        <w:t>provierem</w:t>
      </w:r>
      <w:r>
        <w:rPr>
          <w:spacing w:val="6"/>
          <w:sz w:val="13"/>
        </w:rPr>
        <w:t> </w:t>
      </w:r>
      <w:r>
        <w:rPr>
          <w:sz w:val="13"/>
        </w:rPr>
        <w:t>para</w:t>
      </w:r>
      <w:r>
        <w:rPr>
          <w:spacing w:val="7"/>
          <w:sz w:val="13"/>
        </w:rPr>
        <w:t> </w:t>
      </w:r>
      <w:r>
        <w:rPr>
          <w:sz w:val="13"/>
        </w:rPr>
        <w:t>a</w:t>
      </w:r>
      <w:r>
        <w:rPr>
          <w:spacing w:val="-3"/>
          <w:sz w:val="13"/>
        </w:rPr>
        <w:t> </w:t>
      </w:r>
      <w:r>
        <w:rPr>
          <w:sz w:val="13"/>
        </w:rPr>
        <w:t>Administração</w:t>
      </w:r>
      <w:r>
        <w:rPr>
          <w:spacing w:val="7"/>
          <w:sz w:val="13"/>
        </w:rPr>
        <w:t> </w:t>
      </w:r>
      <w:r>
        <w:rPr>
          <w:spacing w:val="-2"/>
          <w:sz w:val="13"/>
        </w:rPr>
        <w:t>Pública;</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a</w:t>
      </w:r>
      <w:r>
        <w:rPr>
          <w:spacing w:val="6"/>
          <w:sz w:val="13"/>
        </w:rPr>
        <w:t> </w:t>
      </w:r>
      <w:r>
        <w:rPr>
          <w:sz w:val="13"/>
        </w:rPr>
        <w:t>implantação</w:t>
      </w:r>
      <w:r>
        <w:rPr>
          <w:spacing w:val="6"/>
          <w:sz w:val="13"/>
        </w:rPr>
        <w:t> </w:t>
      </w:r>
      <w:r>
        <w:rPr>
          <w:sz w:val="13"/>
        </w:rPr>
        <w:t>ou</w:t>
      </w:r>
      <w:r>
        <w:rPr>
          <w:spacing w:val="7"/>
          <w:sz w:val="13"/>
        </w:rPr>
        <w:t> </w:t>
      </w:r>
      <w:r>
        <w:rPr>
          <w:sz w:val="13"/>
        </w:rPr>
        <w:t>o</w:t>
      </w:r>
      <w:r>
        <w:rPr>
          <w:spacing w:val="6"/>
          <w:sz w:val="13"/>
        </w:rPr>
        <w:t> </w:t>
      </w:r>
      <w:r>
        <w:rPr>
          <w:sz w:val="13"/>
        </w:rPr>
        <w:t>aperfeiçoamento</w:t>
      </w:r>
      <w:r>
        <w:rPr>
          <w:spacing w:val="7"/>
          <w:sz w:val="13"/>
        </w:rPr>
        <w:t> </w:t>
      </w:r>
      <w:r>
        <w:rPr>
          <w:sz w:val="13"/>
        </w:rPr>
        <w:t>de</w:t>
      </w:r>
      <w:r>
        <w:rPr>
          <w:spacing w:val="6"/>
          <w:sz w:val="13"/>
        </w:rPr>
        <w:t> </w:t>
      </w:r>
      <w:r>
        <w:rPr>
          <w:sz w:val="13"/>
        </w:rPr>
        <w:t>programa</w:t>
      </w:r>
      <w:r>
        <w:rPr>
          <w:spacing w:val="7"/>
          <w:sz w:val="13"/>
        </w:rPr>
        <w:t> </w:t>
      </w:r>
      <w:r>
        <w:rPr>
          <w:sz w:val="13"/>
        </w:rPr>
        <w:t>de</w:t>
      </w:r>
      <w:r>
        <w:rPr>
          <w:spacing w:val="6"/>
          <w:sz w:val="13"/>
        </w:rPr>
        <w:t> </w:t>
      </w:r>
      <w:r>
        <w:rPr>
          <w:sz w:val="13"/>
        </w:rPr>
        <w:t>integridade,</w:t>
      </w:r>
      <w:r>
        <w:rPr>
          <w:spacing w:val="6"/>
          <w:sz w:val="13"/>
        </w:rPr>
        <w:t> </w:t>
      </w:r>
      <w:r>
        <w:rPr>
          <w:sz w:val="13"/>
        </w:rPr>
        <w:t>conforme</w:t>
      </w:r>
      <w:r>
        <w:rPr>
          <w:spacing w:val="7"/>
          <w:sz w:val="13"/>
        </w:rPr>
        <w:t> </w:t>
      </w:r>
      <w:r>
        <w:rPr>
          <w:sz w:val="13"/>
        </w:rPr>
        <w:t>normas</w:t>
      </w:r>
      <w:r>
        <w:rPr>
          <w:spacing w:val="6"/>
          <w:sz w:val="13"/>
        </w:rPr>
        <w:t> </w:t>
      </w:r>
      <w:r>
        <w:rPr>
          <w:sz w:val="13"/>
        </w:rPr>
        <w:t>e</w:t>
      </w:r>
      <w:r>
        <w:rPr>
          <w:spacing w:val="7"/>
          <w:sz w:val="13"/>
        </w:rPr>
        <w:t> </w:t>
      </w:r>
      <w:r>
        <w:rPr>
          <w:sz w:val="13"/>
        </w:rPr>
        <w:t>orientações</w:t>
      </w:r>
      <w:r>
        <w:rPr>
          <w:spacing w:val="6"/>
          <w:sz w:val="13"/>
        </w:rPr>
        <w:t> </w:t>
      </w:r>
      <w:r>
        <w:rPr>
          <w:sz w:val="13"/>
        </w:rPr>
        <w:t>dos</w:t>
      </w:r>
      <w:r>
        <w:rPr>
          <w:spacing w:val="7"/>
          <w:sz w:val="13"/>
        </w:rPr>
        <w:t> </w:t>
      </w:r>
      <w:r>
        <w:rPr>
          <w:sz w:val="13"/>
        </w:rPr>
        <w:t>órgãos</w:t>
      </w:r>
      <w:r>
        <w:rPr>
          <w:spacing w:val="6"/>
          <w:sz w:val="13"/>
        </w:rPr>
        <w:t> </w:t>
      </w:r>
      <w:r>
        <w:rPr>
          <w:sz w:val="13"/>
        </w:rPr>
        <w:t>de</w:t>
      </w:r>
      <w:r>
        <w:rPr>
          <w:spacing w:val="6"/>
          <w:sz w:val="13"/>
        </w:rPr>
        <w:t> </w:t>
      </w:r>
      <w:r>
        <w:rPr>
          <w:spacing w:val="-2"/>
          <w:sz w:val="13"/>
        </w:rPr>
        <w:t>controle.</w:t>
      </w:r>
    </w:p>
    <w:p>
      <w:pPr>
        <w:pStyle w:val="BodyText"/>
        <w:spacing w:before="41"/>
        <w:rPr>
          <w:sz w:val="13"/>
        </w:rPr>
      </w:pPr>
    </w:p>
    <w:p>
      <w:pPr>
        <w:pStyle w:val="ListParagraph"/>
        <w:numPr>
          <w:ilvl w:val="1"/>
          <w:numId w:val="50"/>
        </w:numPr>
        <w:tabs>
          <w:tab w:pos="542" w:val="left" w:leader="none"/>
        </w:tabs>
        <w:spacing w:line="240" w:lineRule="auto" w:before="0" w:after="0"/>
        <w:ind w:left="542" w:right="0" w:hanging="253"/>
        <w:jc w:val="left"/>
        <w:rPr>
          <w:sz w:val="13"/>
        </w:rPr>
      </w:pPr>
      <w:r>
        <w:rPr>
          <w:sz w:val="13"/>
        </w:rPr>
        <w:t>A</w:t>
      </w:r>
      <w:r>
        <w:rPr>
          <w:spacing w:val="-4"/>
          <w:sz w:val="13"/>
        </w:rPr>
        <w:t> </w:t>
      </w:r>
      <w:r>
        <w:rPr>
          <w:sz w:val="13"/>
        </w:rPr>
        <w:t>imposição</w:t>
      </w:r>
      <w:r>
        <w:rPr>
          <w:spacing w:val="6"/>
          <w:sz w:val="13"/>
        </w:rPr>
        <w:t> </w:t>
      </w:r>
      <w:r>
        <w:rPr>
          <w:sz w:val="13"/>
        </w:rPr>
        <w:t>das</w:t>
      </w:r>
      <w:r>
        <w:rPr>
          <w:spacing w:val="7"/>
          <w:sz w:val="13"/>
        </w:rPr>
        <w:t> </w:t>
      </w:r>
      <w:r>
        <w:rPr>
          <w:sz w:val="13"/>
        </w:rPr>
        <w:t>penalidades</w:t>
      </w:r>
      <w:r>
        <w:rPr>
          <w:spacing w:val="7"/>
          <w:sz w:val="13"/>
        </w:rPr>
        <w:t> </w:t>
      </w:r>
      <w:r>
        <w:rPr>
          <w:sz w:val="13"/>
        </w:rPr>
        <w:t>é</w:t>
      </w:r>
      <w:r>
        <w:rPr>
          <w:spacing w:val="6"/>
          <w:sz w:val="13"/>
        </w:rPr>
        <w:t> </w:t>
      </w:r>
      <w:r>
        <w:rPr>
          <w:sz w:val="13"/>
        </w:rPr>
        <w:t>de</w:t>
      </w:r>
      <w:r>
        <w:rPr>
          <w:spacing w:val="7"/>
          <w:sz w:val="13"/>
        </w:rPr>
        <w:t> </w:t>
      </w:r>
      <w:r>
        <w:rPr>
          <w:sz w:val="13"/>
        </w:rPr>
        <w:t>competência</w:t>
      </w:r>
      <w:r>
        <w:rPr>
          <w:spacing w:val="6"/>
          <w:sz w:val="13"/>
        </w:rPr>
        <w:t> </w:t>
      </w:r>
      <w:r>
        <w:rPr>
          <w:sz w:val="13"/>
        </w:rPr>
        <w:t>exclusiva</w:t>
      </w:r>
      <w:r>
        <w:rPr>
          <w:spacing w:val="7"/>
          <w:sz w:val="13"/>
        </w:rPr>
        <w:t> </w:t>
      </w:r>
      <w:r>
        <w:rPr>
          <w:sz w:val="13"/>
        </w:rPr>
        <w:t>do</w:t>
      </w:r>
      <w:r>
        <w:rPr>
          <w:spacing w:val="7"/>
          <w:sz w:val="13"/>
        </w:rPr>
        <w:t> </w:t>
      </w:r>
      <w:r>
        <w:rPr>
          <w:sz w:val="13"/>
        </w:rPr>
        <w:t>órgão</w:t>
      </w:r>
      <w:r>
        <w:rPr>
          <w:spacing w:val="6"/>
          <w:sz w:val="13"/>
        </w:rPr>
        <w:t> </w:t>
      </w:r>
      <w:r>
        <w:rPr>
          <w:sz w:val="13"/>
        </w:rPr>
        <w:t>ou</w:t>
      </w:r>
      <w:r>
        <w:rPr>
          <w:spacing w:val="7"/>
          <w:sz w:val="13"/>
        </w:rPr>
        <w:t> </w:t>
      </w:r>
      <w:r>
        <w:rPr>
          <w:sz w:val="13"/>
        </w:rPr>
        <w:t>entidade</w:t>
      </w:r>
      <w:r>
        <w:rPr>
          <w:spacing w:val="6"/>
          <w:sz w:val="13"/>
        </w:rPr>
        <w:t> </w:t>
      </w:r>
      <w:r>
        <w:rPr>
          <w:sz w:val="13"/>
        </w:rPr>
        <w:t>contratante,</w:t>
      </w:r>
      <w:r>
        <w:rPr>
          <w:spacing w:val="7"/>
          <w:sz w:val="13"/>
        </w:rPr>
        <w:t> </w:t>
      </w:r>
      <w:r>
        <w:rPr>
          <w:sz w:val="13"/>
        </w:rPr>
        <w:t>sendo</w:t>
      </w:r>
      <w:r>
        <w:rPr>
          <w:spacing w:val="7"/>
          <w:sz w:val="13"/>
        </w:rPr>
        <w:t> </w:t>
      </w:r>
      <w:r>
        <w:rPr>
          <w:sz w:val="13"/>
        </w:rPr>
        <w:t>competentes</w:t>
      </w:r>
      <w:r>
        <w:rPr>
          <w:spacing w:val="6"/>
          <w:sz w:val="13"/>
        </w:rPr>
        <w:t> </w:t>
      </w:r>
      <w:r>
        <w:rPr>
          <w:sz w:val="13"/>
        </w:rPr>
        <w:t>para</w:t>
      </w:r>
      <w:r>
        <w:rPr>
          <w:spacing w:val="7"/>
          <w:sz w:val="13"/>
        </w:rPr>
        <w:t> </w:t>
      </w:r>
      <w:r>
        <w:rPr>
          <w:sz w:val="13"/>
        </w:rPr>
        <w:t>sua</w:t>
      </w:r>
      <w:r>
        <w:rPr>
          <w:spacing w:val="7"/>
          <w:sz w:val="13"/>
        </w:rPr>
        <w:t> </w:t>
      </w:r>
      <w:r>
        <w:rPr>
          <w:spacing w:val="-2"/>
          <w:sz w:val="13"/>
        </w:rPr>
        <w:t>aplicação:</w:t>
      </w:r>
    </w:p>
    <w:p>
      <w:pPr>
        <w:pStyle w:val="BodyText"/>
        <w:spacing w:before="41"/>
        <w:rPr>
          <w:sz w:val="13"/>
        </w:rPr>
      </w:pPr>
    </w:p>
    <w:p>
      <w:pPr>
        <w:pStyle w:val="ListParagraph"/>
        <w:numPr>
          <w:ilvl w:val="0"/>
          <w:numId w:val="52"/>
        </w:numPr>
        <w:tabs>
          <w:tab w:pos="425" w:val="left" w:leader="none"/>
        </w:tabs>
        <w:spacing w:line="240" w:lineRule="auto" w:before="0" w:after="0"/>
        <w:ind w:left="425" w:right="0" w:hanging="136"/>
        <w:jc w:val="left"/>
        <w:rPr>
          <w:sz w:val="13"/>
        </w:rPr>
      </w:pPr>
      <w:r>
        <w:rPr>
          <w:sz w:val="13"/>
        </w:rPr>
        <w:t>as</w:t>
      </w:r>
      <w:r>
        <w:rPr>
          <w:spacing w:val="4"/>
          <w:sz w:val="13"/>
        </w:rPr>
        <w:t> </w:t>
      </w:r>
      <w:r>
        <w:rPr>
          <w:sz w:val="13"/>
        </w:rPr>
        <w:t>sanções</w:t>
      </w:r>
      <w:r>
        <w:rPr>
          <w:spacing w:val="5"/>
          <w:sz w:val="13"/>
        </w:rPr>
        <w:t> </w:t>
      </w:r>
      <w:r>
        <w:rPr>
          <w:sz w:val="13"/>
        </w:rPr>
        <w:t>previstas</w:t>
      </w:r>
      <w:r>
        <w:rPr>
          <w:spacing w:val="5"/>
          <w:sz w:val="13"/>
        </w:rPr>
        <w:t> </w:t>
      </w:r>
      <w:r>
        <w:rPr>
          <w:sz w:val="13"/>
        </w:rPr>
        <w:t>nos</w:t>
      </w:r>
      <w:r>
        <w:rPr>
          <w:spacing w:val="5"/>
          <w:sz w:val="13"/>
        </w:rPr>
        <w:t> </w:t>
      </w:r>
      <w:r>
        <w:rPr>
          <w:sz w:val="13"/>
        </w:rPr>
        <w:t>itens</w:t>
      </w:r>
      <w:r>
        <w:rPr>
          <w:spacing w:val="4"/>
          <w:sz w:val="13"/>
        </w:rPr>
        <w:t> </w:t>
      </w:r>
      <w:r>
        <w:rPr>
          <w:sz w:val="13"/>
        </w:rPr>
        <w:t>11.2.1,</w:t>
      </w:r>
      <w:r>
        <w:rPr>
          <w:spacing w:val="5"/>
          <w:sz w:val="13"/>
        </w:rPr>
        <w:t> </w:t>
      </w:r>
      <w:r>
        <w:rPr>
          <w:sz w:val="13"/>
        </w:rPr>
        <w:t>11.2.2</w:t>
      </w:r>
      <w:r>
        <w:rPr>
          <w:spacing w:val="5"/>
          <w:sz w:val="13"/>
        </w:rPr>
        <w:t> </w:t>
      </w:r>
      <w:r>
        <w:rPr>
          <w:sz w:val="13"/>
        </w:rPr>
        <w:t>e</w:t>
      </w:r>
      <w:r>
        <w:rPr>
          <w:spacing w:val="5"/>
          <w:sz w:val="13"/>
        </w:rPr>
        <w:t> </w:t>
      </w:r>
      <w:r>
        <w:rPr>
          <w:sz w:val="13"/>
        </w:rPr>
        <w:t>11.2.3</w:t>
      </w:r>
      <w:r>
        <w:rPr>
          <w:spacing w:val="5"/>
          <w:sz w:val="13"/>
        </w:rPr>
        <w:t> </w:t>
      </w:r>
      <w:r>
        <w:rPr>
          <w:sz w:val="13"/>
        </w:rPr>
        <w:t>serão</w:t>
      </w:r>
      <w:r>
        <w:rPr>
          <w:spacing w:val="4"/>
          <w:sz w:val="13"/>
        </w:rPr>
        <w:t> </w:t>
      </w:r>
      <w:r>
        <w:rPr>
          <w:sz w:val="13"/>
        </w:rPr>
        <w:t>impostas</w:t>
      </w:r>
      <w:r>
        <w:rPr>
          <w:spacing w:val="5"/>
          <w:sz w:val="13"/>
        </w:rPr>
        <w:t> </w:t>
      </w:r>
      <w:r>
        <w:rPr>
          <w:sz w:val="13"/>
        </w:rPr>
        <w:t>pelo</w:t>
      </w:r>
      <w:r>
        <w:rPr>
          <w:spacing w:val="5"/>
          <w:sz w:val="13"/>
        </w:rPr>
        <w:t> </w:t>
      </w:r>
      <w:r>
        <w:rPr>
          <w:sz w:val="13"/>
        </w:rPr>
        <w:t>Ordenador</w:t>
      </w:r>
      <w:r>
        <w:rPr>
          <w:spacing w:val="5"/>
          <w:sz w:val="13"/>
        </w:rPr>
        <w:t> </w:t>
      </w:r>
      <w:r>
        <w:rPr>
          <w:sz w:val="13"/>
        </w:rPr>
        <w:t>de</w:t>
      </w:r>
      <w:r>
        <w:rPr>
          <w:spacing w:val="5"/>
          <w:sz w:val="13"/>
        </w:rPr>
        <w:t> </w:t>
      </w:r>
      <w:r>
        <w:rPr>
          <w:spacing w:val="-2"/>
          <w:sz w:val="13"/>
        </w:rPr>
        <w:t>Despesa;</w:t>
      </w:r>
    </w:p>
    <w:p>
      <w:pPr>
        <w:pStyle w:val="BodyText"/>
        <w:spacing w:before="71"/>
        <w:rPr>
          <w:sz w:val="13"/>
        </w:rPr>
      </w:pPr>
    </w:p>
    <w:p>
      <w:pPr>
        <w:pStyle w:val="ListParagraph"/>
        <w:numPr>
          <w:ilvl w:val="0"/>
          <w:numId w:val="52"/>
        </w:numPr>
        <w:tabs>
          <w:tab w:pos="432" w:val="left" w:leader="none"/>
        </w:tabs>
        <w:spacing w:line="240" w:lineRule="auto" w:before="0" w:after="0"/>
        <w:ind w:left="432" w:right="0" w:hanging="143"/>
        <w:jc w:val="left"/>
        <w:rPr>
          <w:sz w:val="13"/>
        </w:rPr>
      </w:pPr>
      <w:r>
        <w:rPr>
          <w:sz w:val="13"/>
        </w:rPr>
        <w:t>a</w:t>
      </w:r>
      <w:r>
        <w:rPr>
          <w:spacing w:val="4"/>
          <w:sz w:val="13"/>
        </w:rPr>
        <w:t> </w:t>
      </w:r>
      <w:r>
        <w:rPr>
          <w:sz w:val="13"/>
        </w:rPr>
        <w:t>aplicação</w:t>
      </w:r>
      <w:r>
        <w:rPr>
          <w:spacing w:val="4"/>
          <w:sz w:val="13"/>
        </w:rPr>
        <w:t> </w:t>
      </w:r>
      <w:r>
        <w:rPr>
          <w:sz w:val="13"/>
        </w:rPr>
        <w:t>da</w:t>
      </w:r>
      <w:r>
        <w:rPr>
          <w:spacing w:val="5"/>
          <w:sz w:val="13"/>
        </w:rPr>
        <w:t> </w:t>
      </w:r>
      <w:r>
        <w:rPr>
          <w:sz w:val="13"/>
        </w:rPr>
        <w:t>sanção</w:t>
      </w:r>
      <w:r>
        <w:rPr>
          <w:spacing w:val="4"/>
          <w:sz w:val="13"/>
        </w:rPr>
        <w:t> </w:t>
      </w:r>
      <w:r>
        <w:rPr>
          <w:sz w:val="13"/>
        </w:rPr>
        <w:t>prevista</w:t>
      </w:r>
      <w:r>
        <w:rPr>
          <w:spacing w:val="5"/>
          <w:sz w:val="13"/>
        </w:rPr>
        <w:t> </w:t>
      </w:r>
      <w:r>
        <w:rPr>
          <w:sz w:val="13"/>
        </w:rPr>
        <w:t>no</w:t>
      </w:r>
      <w:r>
        <w:rPr>
          <w:spacing w:val="4"/>
          <w:sz w:val="13"/>
        </w:rPr>
        <w:t> </w:t>
      </w:r>
      <w:r>
        <w:rPr>
          <w:sz w:val="13"/>
        </w:rPr>
        <w:t>item</w:t>
      </w:r>
      <w:r>
        <w:rPr>
          <w:spacing w:val="4"/>
          <w:sz w:val="13"/>
        </w:rPr>
        <w:t> </w:t>
      </w:r>
      <w:r>
        <w:rPr>
          <w:sz w:val="13"/>
        </w:rPr>
        <w:t>11.2.4,</w:t>
      </w:r>
      <w:r>
        <w:rPr>
          <w:spacing w:val="5"/>
          <w:sz w:val="13"/>
        </w:rPr>
        <w:t> </w:t>
      </w:r>
      <w:r>
        <w:rPr>
          <w:sz w:val="13"/>
        </w:rPr>
        <w:t>na</w:t>
      </w:r>
      <w:r>
        <w:rPr>
          <w:spacing w:val="4"/>
          <w:sz w:val="13"/>
        </w:rPr>
        <w:t> </w:t>
      </w:r>
      <w:r>
        <w:rPr>
          <w:sz w:val="13"/>
        </w:rPr>
        <w:t>forma</w:t>
      </w:r>
      <w:r>
        <w:rPr>
          <w:spacing w:val="5"/>
          <w:sz w:val="13"/>
        </w:rPr>
        <w:t> </w:t>
      </w:r>
      <w:r>
        <w:rPr>
          <w:sz w:val="13"/>
        </w:rPr>
        <w:t>do</w:t>
      </w:r>
      <w:r>
        <w:rPr>
          <w:spacing w:val="4"/>
          <w:sz w:val="13"/>
        </w:rPr>
        <w:t> </w:t>
      </w:r>
      <w:r>
        <w:rPr>
          <w:sz w:val="13"/>
        </w:rPr>
        <w:t>art.</w:t>
      </w:r>
      <w:r>
        <w:rPr>
          <w:spacing w:val="4"/>
          <w:sz w:val="13"/>
        </w:rPr>
        <w:t> </w:t>
      </w:r>
      <w:r>
        <w:rPr>
          <w:sz w:val="13"/>
        </w:rPr>
        <w:t>156,</w:t>
      </w:r>
      <w:r>
        <w:rPr>
          <w:spacing w:val="5"/>
          <w:sz w:val="13"/>
        </w:rPr>
        <w:t> </w:t>
      </w:r>
      <w:r>
        <w:rPr>
          <w:sz w:val="13"/>
        </w:rPr>
        <w:t>§</w:t>
      </w:r>
      <w:r>
        <w:rPr>
          <w:spacing w:val="4"/>
          <w:sz w:val="13"/>
        </w:rPr>
        <w:t> </w:t>
      </w:r>
      <w:r>
        <w:rPr>
          <w:sz w:val="13"/>
        </w:rPr>
        <w:t>6º,</w:t>
      </w:r>
      <w:r>
        <w:rPr>
          <w:spacing w:val="5"/>
          <w:sz w:val="13"/>
        </w:rPr>
        <w:t> </w:t>
      </w:r>
      <w:r>
        <w:rPr>
          <w:sz w:val="13"/>
        </w:rPr>
        <w:t>I,</w:t>
      </w:r>
      <w:r>
        <w:rPr>
          <w:spacing w:val="4"/>
          <w:sz w:val="13"/>
        </w:rPr>
        <w:t> </w:t>
      </w:r>
      <w:r>
        <w:rPr>
          <w:sz w:val="13"/>
        </w:rPr>
        <w:t>da</w:t>
      </w:r>
      <w:r>
        <w:rPr>
          <w:spacing w:val="4"/>
          <w:sz w:val="13"/>
        </w:rPr>
        <w:t> </w:t>
      </w:r>
      <w:r>
        <w:rPr>
          <w:sz w:val="13"/>
        </w:rPr>
        <w:t>Lei</w:t>
      </w:r>
      <w:r>
        <w:rPr>
          <w:spacing w:val="5"/>
          <w:sz w:val="13"/>
        </w:rPr>
        <w:t> </w:t>
      </w:r>
      <w:r>
        <w:rPr>
          <w:sz w:val="13"/>
        </w:rPr>
        <w:t>nº</w:t>
      </w:r>
      <w:r>
        <w:rPr>
          <w:spacing w:val="4"/>
          <w:sz w:val="13"/>
        </w:rPr>
        <w:t> </w:t>
      </w:r>
      <w:r>
        <w:rPr>
          <w:sz w:val="13"/>
        </w:rPr>
        <w:t>14.133/2021,</w:t>
      </w:r>
      <w:r>
        <w:rPr>
          <w:spacing w:val="5"/>
          <w:sz w:val="13"/>
        </w:rPr>
        <w:t> </w:t>
      </w:r>
      <w:r>
        <w:rPr>
          <w:sz w:val="13"/>
        </w:rPr>
        <w:t>é</w:t>
      </w:r>
      <w:r>
        <w:rPr>
          <w:spacing w:val="4"/>
          <w:sz w:val="13"/>
        </w:rPr>
        <w:t> </w:t>
      </w:r>
      <w:r>
        <w:rPr>
          <w:sz w:val="13"/>
        </w:rPr>
        <w:t>de</w:t>
      </w:r>
      <w:r>
        <w:rPr>
          <w:spacing w:val="4"/>
          <w:sz w:val="13"/>
        </w:rPr>
        <w:t> </w:t>
      </w:r>
      <w:r>
        <w:rPr>
          <w:sz w:val="13"/>
        </w:rPr>
        <w:t>competência</w:t>
      </w:r>
      <w:r>
        <w:rPr>
          <w:spacing w:val="5"/>
          <w:sz w:val="13"/>
        </w:rPr>
        <w:t> </w:t>
      </w:r>
      <w:r>
        <w:rPr>
          <w:spacing w:val="-2"/>
          <w:sz w:val="13"/>
        </w:rPr>
        <w:t>exclusiva:</w:t>
      </w:r>
    </w:p>
    <w:p>
      <w:pPr>
        <w:pStyle w:val="BodyText"/>
        <w:spacing w:before="71"/>
        <w:rPr>
          <w:sz w:val="13"/>
        </w:rPr>
      </w:pPr>
    </w:p>
    <w:p>
      <w:pPr>
        <w:pStyle w:val="ListParagraph"/>
        <w:numPr>
          <w:ilvl w:val="1"/>
          <w:numId w:val="52"/>
        </w:numPr>
        <w:tabs>
          <w:tab w:pos="532" w:val="left" w:leader="none"/>
        </w:tabs>
        <w:spacing w:line="240" w:lineRule="auto" w:before="0" w:after="0"/>
        <w:ind w:left="532" w:right="0" w:hanging="243"/>
        <w:jc w:val="left"/>
        <w:rPr>
          <w:sz w:val="13"/>
        </w:rPr>
      </w:pPr>
      <w:r>
        <w:rPr>
          <w:sz w:val="13"/>
        </w:rPr>
        <w:t>em</w:t>
      </w:r>
      <w:r>
        <w:rPr>
          <w:spacing w:val="6"/>
          <w:sz w:val="13"/>
        </w:rPr>
        <w:t> </w:t>
      </w:r>
      <w:r>
        <w:rPr>
          <w:sz w:val="13"/>
        </w:rPr>
        <w:t>se</w:t>
      </w:r>
      <w:r>
        <w:rPr>
          <w:spacing w:val="7"/>
          <w:sz w:val="13"/>
        </w:rPr>
        <w:t> </w:t>
      </w:r>
      <w:r>
        <w:rPr>
          <w:sz w:val="13"/>
        </w:rPr>
        <w:t>tratando</w:t>
      </w:r>
      <w:r>
        <w:rPr>
          <w:spacing w:val="7"/>
          <w:sz w:val="13"/>
        </w:rPr>
        <w:t> </w:t>
      </w:r>
      <w:r>
        <w:rPr>
          <w:sz w:val="13"/>
        </w:rPr>
        <w:t>de</w:t>
      </w:r>
      <w:r>
        <w:rPr>
          <w:spacing w:val="7"/>
          <w:sz w:val="13"/>
        </w:rPr>
        <w:t> </w:t>
      </w:r>
      <w:r>
        <w:rPr>
          <w:sz w:val="13"/>
        </w:rPr>
        <w:t>contratação</w:t>
      </w:r>
      <w:r>
        <w:rPr>
          <w:spacing w:val="7"/>
          <w:sz w:val="13"/>
        </w:rPr>
        <w:t> </w:t>
      </w:r>
      <w:r>
        <w:rPr>
          <w:sz w:val="13"/>
        </w:rPr>
        <w:t>realizada</w:t>
      </w:r>
      <w:r>
        <w:rPr>
          <w:spacing w:val="6"/>
          <w:sz w:val="13"/>
        </w:rPr>
        <w:t> </w:t>
      </w:r>
      <w:r>
        <w:rPr>
          <w:sz w:val="13"/>
        </w:rPr>
        <w:t>pela</w:t>
      </w:r>
      <w:r>
        <w:rPr>
          <w:spacing w:val="-1"/>
          <w:sz w:val="13"/>
        </w:rPr>
        <w:t> </w:t>
      </w:r>
      <w:r>
        <w:rPr>
          <w:sz w:val="13"/>
        </w:rPr>
        <w:t>Administração</w:t>
      </w:r>
      <w:r>
        <w:rPr>
          <w:spacing w:val="7"/>
          <w:sz w:val="13"/>
        </w:rPr>
        <w:t> </w:t>
      </w:r>
      <w:r>
        <w:rPr>
          <w:sz w:val="13"/>
        </w:rPr>
        <w:t>Pública</w:t>
      </w:r>
      <w:r>
        <w:rPr>
          <w:spacing w:val="6"/>
          <w:sz w:val="13"/>
        </w:rPr>
        <w:t> </w:t>
      </w:r>
      <w:r>
        <w:rPr>
          <w:sz w:val="13"/>
        </w:rPr>
        <w:t>direta,</w:t>
      </w:r>
      <w:r>
        <w:rPr>
          <w:spacing w:val="7"/>
          <w:sz w:val="13"/>
        </w:rPr>
        <w:t> </w:t>
      </w:r>
      <w:r>
        <w:rPr>
          <w:sz w:val="13"/>
        </w:rPr>
        <w:t>do</w:t>
      </w:r>
      <w:r>
        <w:rPr>
          <w:spacing w:val="7"/>
          <w:sz w:val="13"/>
        </w:rPr>
        <w:t> </w:t>
      </w:r>
      <w:r>
        <w:rPr>
          <w:sz w:val="13"/>
        </w:rPr>
        <w:t>Secretário</w:t>
      </w:r>
      <w:r>
        <w:rPr>
          <w:spacing w:val="7"/>
          <w:sz w:val="13"/>
        </w:rPr>
        <w:t> </w:t>
      </w:r>
      <w:r>
        <w:rPr>
          <w:sz w:val="13"/>
        </w:rPr>
        <w:t>de</w:t>
      </w:r>
      <w:r>
        <w:rPr>
          <w:spacing w:val="7"/>
          <w:sz w:val="13"/>
        </w:rPr>
        <w:t> </w:t>
      </w:r>
      <w:r>
        <w:rPr>
          <w:spacing w:val="-2"/>
          <w:sz w:val="13"/>
        </w:rPr>
        <w:t>Estado;</w:t>
      </w:r>
    </w:p>
    <w:p>
      <w:pPr>
        <w:pStyle w:val="BodyText"/>
        <w:spacing w:before="71"/>
        <w:rPr>
          <w:sz w:val="13"/>
        </w:rPr>
      </w:pPr>
    </w:p>
    <w:p>
      <w:pPr>
        <w:pStyle w:val="ListParagraph"/>
        <w:numPr>
          <w:ilvl w:val="1"/>
          <w:numId w:val="52"/>
        </w:numPr>
        <w:tabs>
          <w:tab w:pos="532" w:val="left" w:leader="none"/>
        </w:tabs>
        <w:spacing w:line="240" w:lineRule="auto" w:before="0" w:after="0"/>
        <w:ind w:left="532" w:right="0" w:hanging="243"/>
        <w:jc w:val="left"/>
        <w:rPr>
          <w:sz w:val="13"/>
        </w:rPr>
      </w:pPr>
      <w:r>
        <w:rPr>
          <w:sz w:val="13"/>
        </w:rPr>
        <w:t>em</w:t>
      </w:r>
      <w:r>
        <w:rPr>
          <w:spacing w:val="7"/>
          <w:sz w:val="13"/>
        </w:rPr>
        <w:t> </w:t>
      </w:r>
      <w:r>
        <w:rPr>
          <w:sz w:val="13"/>
        </w:rPr>
        <w:t>se</w:t>
      </w:r>
      <w:r>
        <w:rPr>
          <w:spacing w:val="7"/>
          <w:sz w:val="13"/>
        </w:rPr>
        <w:t> </w:t>
      </w:r>
      <w:r>
        <w:rPr>
          <w:sz w:val="13"/>
        </w:rPr>
        <w:t>tratando</w:t>
      </w:r>
      <w:r>
        <w:rPr>
          <w:spacing w:val="7"/>
          <w:sz w:val="13"/>
        </w:rPr>
        <w:t> </w:t>
      </w:r>
      <w:r>
        <w:rPr>
          <w:sz w:val="13"/>
        </w:rPr>
        <w:t>de</w:t>
      </w:r>
      <w:r>
        <w:rPr>
          <w:spacing w:val="7"/>
          <w:sz w:val="13"/>
        </w:rPr>
        <w:t> </w:t>
      </w:r>
      <w:r>
        <w:rPr>
          <w:sz w:val="13"/>
        </w:rPr>
        <w:t>contratação</w:t>
      </w:r>
      <w:r>
        <w:rPr>
          <w:spacing w:val="7"/>
          <w:sz w:val="13"/>
        </w:rPr>
        <w:t> </w:t>
      </w:r>
      <w:r>
        <w:rPr>
          <w:sz w:val="13"/>
        </w:rPr>
        <w:t>realizada</w:t>
      </w:r>
      <w:r>
        <w:rPr>
          <w:spacing w:val="7"/>
          <w:sz w:val="13"/>
        </w:rPr>
        <w:t> </w:t>
      </w:r>
      <w:r>
        <w:rPr>
          <w:sz w:val="13"/>
        </w:rPr>
        <w:t>pela</w:t>
      </w:r>
      <w:r>
        <w:rPr>
          <w:spacing w:val="-1"/>
          <w:sz w:val="13"/>
        </w:rPr>
        <w:t> </w:t>
      </w:r>
      <w:r>
        <w:rPr>
          <w:sz w:val="13"/>
        </w:rPr>
        <w:t>Administração</w:t>
      </w:r>
      <w:r>
        <w:rPr>
          <w:spacing w:val="7"/>
          <w:sz w:val="13"/>
        </w:rPr>
        <w:t> </w:t>
      </w:r>
      <w:r>
        <w:rPr>
          <w:sz w:val="13"/>
        </w:rPr>
        <w:t>Pública</w:t>
      </w:r>
      <w:r>
        <w:rPr>
          <w:spacing w:val="7"/>
          <w:sz w:val="13"/>
        </w:rPr>
        <w:t> </w:t>
      </w:r>
      <w:r>
        <w:rPr>
          <w:sz w:val="13"/>
        </w:rPr>
        <w:t>Indireta</w:t>
      </w:r>
      <w:r>
        <w:rPr>
          <w:spacing w:val="8"/>
          <w:sz w:val="13"/>
        </w:rPr>
        <w:t> </w:t>
      </w:r>
      <w:r>
        <w:rPr>
          <w:sz w:val="13"/>
        </w:rPr>
        <w:t>(fundação</w:t>
      </w:r>
      <w:r>
        <w:rPr>
          <w:spacing w:val="7"/>
          <w:sz w:val="13"/>
        </w:rPr>
        <w:t> </w:t>
      </w:r>
      <w:r>
        <w:rPr>
          <w:sz w:val="13"/>
        </w:rPr>
        <w:t>e</w:t>
      </w:r>
      <w:r>
        <w:rPr>
          <w:spacing w:val="7"/>
          <w:sz w:val="13"/>
        </w:rPr>
        <w:t> </w:t>
      </w:r>
      <w:r>
        <w:rPr>
          <w:sz w:val="13"/>
        </w:rPr>
        <w:t>autarquia),</w:t>
      </w:r>
      <w:r>
        <w:rPr>
          <w:spacing w:val="7"/>
          <w:sz w:val="13"/>
        </w:rPr>
        <w:t> </w:t>
      </w:r>
      <w:r>
        <w:rPr>
          <w:sz w:val="13"/>
        </w:rPr>
        <w:t>da</w:t>
      </w:r>
      <w:r>
        <w:rPr>
          <w:spacing w:val="7"/>
          <w:sz w:val="13"/>
        </w:rPr>
        <w:t> </w:t>
      </w:r>
      <w:r>
        <w:rPr>
          <w:sz w:val="13"/>
        </w:rPr>
        <w:t>autoridade</w:t>
      </w:r>
      <w:r>
        <w:rPr>
          <w:spacing w:val="7"/>
          <w:sz w:val="13"/>
        </w:rPr>
        <w:t> </w:t>
      </w:r>
      <w:r>
        <w:rPr>
          <w:sz w:val="13"/>
        </w:rPr>
        <w:t>máxima</w:t>
      </w:r>
      <w:r>
        <w:rPr>
          <w:spacing w:val="8"/>
          <w:sz w:val="13"/>
        </w:rPr>
        <w:t> </w:t>
      </w:r>
      <w:r>
        <w:rPr>
          <w:sz w:val="13"/>
        </w:rPr>
        <w:t>da</w:t>
      </w:r>
      <w:r>
        <w:rPr>
          <w:spacing w:val="7"/>
          <w:sz w:val="13"/>
        </w:rPr>
        <w:t> </w:t>
      </w:r>
      <w:r>
        <w:rPr>
          <w:spacing w:val="-2"/>
          <w:sz w:val="13"/>
        </w:rPr>
        <w:t>entidade.</w:t>
      </w:r>
    </w:p>
    <w:p>
      <w:pPr>
        <w:pStyle w:val="BodyText"/>
        <w:spacing w:before="71"/>
        <w:rPr>
          <w:sz w:val="13"/>
        </w:rPr>
      </w:pPr>
    </w:p>
    <w:p>
      <w:pPr>
        <w:pStyle w:val="ListParagraph"/>
        <w:numPr>
          <w:ilvl w:val="1"/>
          <w:numId w:val="50"/>
        </w:numPr>
        <w:tabs>
          <w:tab w:pos="549" w:val="left" w:leader="none"/>
        </w:tabs>
        <w:spacing w:line="288" w:lineRule="auto" w:before="0" w:after="0"/>
        <w:ind w:left="289" w:right="278" w:firstLine="0"/>
        <w:jc w:val="both"/>
        <w:rPr>
          <w:sz w:val="13"/>
        </w:rPr>
      </w:pPr>
      <w:r>
        <w:rPr>
          <w:sz w:val="13"/>
        </w:rPr>
        <w:t>A aplicação de quaisquer das penalidades realizar-se-á em processo administrativo que assegurará o contraditório e a ampla defesa ao </w:t>
      </w:r>
      <w:r>
        <w:rPr>
          <w:b/>
          <w:sz w:val="13"/>
        </w:rPr>
        <w:t>CONTRATADO</w:t>
      </w:r>
      <w:r>
        <w:rPr>
          <w:sz w:val="13"/>
        </w:rPr>
        <w:t>, na forma do art. 156, § 6º, I, da Lei nº 14.133/2021, devendo ser observado o procedimento previsto na Lei nº</w:t>
      </w:r>
      <w:r>
        <w:rPr>
          <w:spacing w:val="40"/>
          <w:sz w:val="13"/>
        </w:rPr>
        <w:t> </w:t>
      </w:r>
      <w:r>
        <w:rPr>
          <w:sz w:val="13"/>
        </w:rPr>
        <w:t>14.133/2021, e, subsidiariamente, na Lei nº 5.427/2009.</w:t>
      </w:r>
    </w:p>
    <w:p>
      <w:pPr>
        <w:pStyle w:val="BodyText"/>
        <w:spacing w:before="12"/>
        <w:rPr>
          <w:sz w:val="13"/>
        </w:rPr>
      </w:pPr>
    </w:p>
    <w:p>
      <w:pPr>
        <w:pStyle w:val="ListParagraph"/>
        <w:numPr>
          <w:ilvl w:val="2"/>
          <w:numId w:val="50"/>
        </w:numPr>
        <w:tabs>
          <w:tab w:pos="643" w:val="left" w:leader="none"/>
        </w:tabs>
        <w:spacing w:line="288" w:lineRule="auto" w:before="0" w:after="0"/>
        <w:ind w:left="289" w:right="278" w:firstLine="0"/>
        <w:jc w:val="both"/>
        <w:rPr>
          <w:sz w:val="13"/>
        </w:rPr>
      </w:pPr>
      <w:r>
        <w:rPr>
          <w:sz w:val="13"/>
        </w:rPr>
        <w:t>A</w:t>
      </w:r>
      <w:r>
        <w:rPr>
          <w:spacing w:val="-1"/>
          <w:sz w:val="13"/>
        </w:rPr>
        <w:t> </w:t>
      </w:r>
      <w:r>
        <w:rPr>
          <w:sz w:val="13"/>
        </w:rPr>
        <w:t>aplicação</w:t>
      </w:r>
      <w:r>
        <w:rPr>
          <w:spacing w:val="8"/>
          <w:sz w:val="13"/>
        </w:rPr>
        <w:t> </w:t>
      </w:r>
      <w:r>
        <w:rPr>
          <w:sz w:val="13"/>
        </w:rPr>
        <w:t>de</w:t>
      </w:r>
      <w:r>
        <w:rPr>
          <w:spacing w:val="8"/>
          <w:sz w:val="13"/>
        </w:rPr>
        <w:t> </w:t>
      </w:r>
      <w:r>
        <w:rPr>
          <w:sz w:val="13"/>
        </w:rPr>
        <w:t>sanção</w:t>
      </w:r>
      <w:r>
        <w:rPr>
          <w:spacing w:val="8"/>
          <w:sz w:val="13"/>
        </w:rPr>
        <w:t> </w:t>
      </w:r>
      <w:r>
        <w:rPr>
          <w:sz w:val="13"/>
        </w:rPr>
        <w:t>será</w:t>
      </w:r>
      <w:r>
        <w:rPr>
          <w:spacing w:val="8"/>
          <w:sz w:val="13"/>
        </w:rPr>
        <w:t> </w:t>
      </w:r>
      <w:r>
        <w:rPr>
          <w:sz w:val="13"/>
        </w:rPr>
        <w:t>antecedida</w:t>
      </w:r>
      <w:r>
        <w:rPr>
          <w:spacing w:val="8"/>
          <w:sz w:val="13"/>
        </w:rPr>
        <w:t> </w:t>
      </w:r>
      <w:r>
        <w:rPr>
          <w:sz w:val="13"/>
        </w:rPr>
        <w:t>de</w:t>
      </w:r>
      <w:r>
        <w:rPr>
          <w:spacing w:val="8"/>
          <w:sz w:val="13"/>
        </w:rPr>
        <w:t> </w:t>
      </w:r>
      <w:r>
        <w:rPr>
          <w:sz w:val="13"/>
        </w:rPr>
        <w:t>intimação</w:t>
      </w:r>
      <w:r>
        <w:rPr>
          <w:spacing w:val="8"/>
          <w:sz w:val="13"/>
        </w:rPr>
        <w:t> </w:t>
      </w:r>
      <w:r>
        <w:rPr>
          <w:sz w:val="13"/>
        </w:rPr>
        <w:t>do</w:t>
      </w:r>
      <w:r>
        <w:rPr>
          <w:spacing w:val="8"/>
          <w:sz w:val="13"/>
        </w:rPr>
        <w:t> </w:t>
      </w:r>
      <w:r>
        <w:rPr>
          <w:b/>
          <w:sz w:val="13"/>
        </w:rPr>
        <w:t>CONTRATADO</w:t>
      </w:r>
      <w:r>
        <w:rPr>
          <w:sz w:val="13"/>
        </w:rPr>
        <w:t>,</w:t>
      </w:r>
      <w:r>
        <w:rPr>
          <w:spacing w:val="8"/>
          <w:sz w:val="13"/>
        </w:rPr>
        <w:t> </w:t>
      </w:r>
      <w:r>
        <w:rPr>
          <w:sz w:val="13"/>
        </w:rPr>
        <w:t>que</w:t>
      </w:r>
      <w:r>
        <w:rPr>
          <w:spacing w:val="8"/>
          <w:sz w:val="13"/>
        </w:rPr>
        <w:t> </w:t>
      </w:r>
      <w:r>
        <w:rPr>
          <w:sz w:val="13"/>
        </w:rPr>
        <w:t>indicará</w:t>
      </w:r>
      <w:r>
        <w:rPr>
          <w:spacing w:val="8"/>
          <w:sz w:val="13"/>
        </w:rPr>
        <w:t> </w:t>
      </w:r>
      <w:r>
        <w:rPr>
          <w:sz w:val="13"/>
        </w:rPr>
        <w:t>a</w:t>
      </w:r>
      <w:r>
        <w:rPr>
          <w:spacing w:val="8"/>
          <w:sz w:val="13"/>
        </w:rPr>
        <w:t> </w:t>
      </w:r>
      <w:r>
        <w:rPr>
          <w:sz w:val="13"/>
        </w:rPr>
        <w:t>infração</w:t>
      </w:r>
      <w:r>
        <w:rPr>
          <w:spacing w:val="8"/>
          <w:sz w:val="13"/>
        </w:rPr>
        <w:t> </w:t>
      </w:r>
      <w:r>
        <w:rPr>
          <w:sz w:val="13"/>
        </w:rPr>
        <w:t>cometida,</w:t>
      </w:r>
      <w:r>
        <w:rPr>
          <w:spacing w:val="8"/>
          <w:sz w:val="13"/>
        </w:rPr>
        <w:t> </w:t>
      </w:r>
      <w:r>
        <w:rPr>
          <w:sz w:val="13"/>
        </w:rPr>
        <w:t>os</w:t>
      </w:r>
      <w:r>
        <w:rPr>
          <w:spacing w:val="8"/>
          <w:sz w:val="13"/>
        </w:rPr>
        <w:t> </w:t>
      </w:r>
      <w:r>
        <w:rPr>
          <w:sz w:val="13"/>
        </w:rPr>
        <w:t>fatos,</w:t>
      </w:r>
      <w:r>
        <w:rPr>
          <w:spacing w:val="8"/>
          <w:sz w:val="13"/>
        </w:rPr>
        <w:t> </w:t>
      </w:r>
      <w:r>
        <w:rPr>
          <w:sz w:val="13"/>
        </w:rPr>
        <w:t>os</w:t>
      </w:r>
      <w:r>
        <w:rPr>
          <w:spacing w:val="8"/>
          <w:sz w:val="13"/>
        </w:rPr>
        <w:t> </w:t>
      </w:r>
      <w:r>
        <w:rPr>
          <w:sz w:val="13"/>
        </w:rPr>
        <w:t>dispositivos</w:t>
      </w:r>
      <w:r>
        <w:rPr>
          <w:spacing w:val="8"/>
          <w:sz w:val="13"/>
        </w:rPr>
        <w:t> </w:t>
      </w:r>
      <w:r>
        <w:rPr>
          <w:sz w:val="13"/>
        </w:rPr>
        <w:t>do</w:t>
      </w:r>
      <w:r>
        <w:rPr>
          <w:spacing w:val="8"/>
          <w:sz w:val="13"/>
        </w:rPr>
        <w:t> </w:t>
      </w:r>
      <w:r>
        <w:rPr>
          <w:sz w:val="13"/>
        </w:rPr>
        <w:t>Contrato</w:t>
      </w:r>
      <w:r>
        <w:rPr>
          <w:spacing w:val="8"/>
          <w:sz w:val="13"/>
        </w:rPr>
        <w:t> </w:t>
      </w:r>
      <w:r>
        <w:rPr>
          <w:sz w:val="13"/>
        </w:rPr>
        <w:t>infringidos</w:t>
      </w:r>
      <w:r>
        <w:rPr>
          <w:spacing w:val="8"/>
          <w:sz w:val="13"/>
        </w:rPr>
        <w:t> </w:t>
      </w:r>
      <w:r>
        <w:rPr>
          <w:sz w:val="13"/>
        </w:rPr>
        <w:t>e</w:t>
      </w:r>
      <w:r>
        <w:rPr>
          <w:spacing w:val="8"/>
          <w:sz w:val="13"/>
        </w:rPr>
        <w:t> </w:t>
      </w:r>
      <w:r>
        <w:rPr>
          <w:sz w:val="13"/>
        </w:rPr>
        <w:t>os</w:t>
      </w:r>
      <w:r>
        <w:rPr>
          <w:spacing w:val="8"/>
          <w:sz w:val="13"/>
        </w:rPr>
        <w:t> </w:t>
      </w:r>
      <w:r>
        <w:rPr>
          <w:sz w:val="13"/>
        </w:rPr>
        <w:t>fundamentos</w:t>
      </w:r>
      <w:r>
        <w:rPr>
          <w:spacing w:val="8"/>
          <w:sz w:val="13"/>
        </w:rPr>
        <w:t> </w:t>
      </w:r>
      <w:r>
        <w:rPr>
          <w:sz w:val="13"/>
        </w:rPr>
        <w:t>legais</w:t>
      </w:r>
      <w:r>
        <w:rPr>
          <w:spacing w:val="8"/>
          <w:sz w:val="13"/>
        </w:rPr>
        <w:t> </w:t>
      </w:r>
      <w:r>
        <w:rPr>
          <w:sz w:val="13"/>
        </w:rPr>
        <w:t>pertinentes,</w:t>
      </w:r>
      <w:r>
        <w:rPr>
          <w:spacing w:val="8"/>
          <w:sz w:val="13"/>
        </w:rPr>
        <w:t> </w:t>
      </w:r>
      <w:r>
        <w:rPr>
          <w:sz w:val="13"/>
        </w:rPr>
        <w:t>a</w:t>
      </w:r>
      <w:r>
        <w:rPr>
          <w:spacing w:val="8"/>
          <w:sz w:val="13"/>
        </w:rPr>
        <w:t> </w:t>
      </w:r>
      <w:r>
        <w:rPr>
          <w:sz w:val="13"/>
        </w:rPr>
        <w:t>penalidade</w:t>
      </w:r>
      <w:r>
        <w:rPr>
          <w:spacing w:val="8"/>
          <w:sz w:val="13"/>
        </w:rPr>
        <w:t> </w:t>
      </w:r>
      <w:r>
        <w:rPr>
          <w:sz w:val="13"/>
        </w:rPr>
        <w:t>que</w:t>
      </w:r>
      <w:r>
        <w:rPr>
          <w:spacing w:val="8"/>
          <w:sz w:val="13"/>
        </w:rPr>
        <w:t> </w:t>
      </w:r>
      <w:r>
        <w:rPr>
          <w:sz w:val="13"/>
        </w:rPr>
        <w:t>se</w:t>
      </w:r>
      <w:r>
        <w:rPr>
          <w:spacing w:val="8"/>
          <w:sz w:val="13"/>
        </w:rPr>
        <w:t> </w:t>
      </w:r>
      <w:r>
        <w:rPr>
          <w:sz w:val="13"/>
        </w:rPr>
        <w:t>pretende</w:t>
      </w:r>
      <w:r>
        <w:rPr>
          <w:spacing w:val="8"/>
          <w:sz w:val="13"/>
        </w:rPr>
        <w:t> </w:t>
      </w:r>
      <w:r>
        <w:rPr>
          <w:sz w:val="13"/>
        </w:rPr>
        <w:t>imputar</w:t>
      </w:r>
      <w:r>
        <w:rPr>
          <w:spacing w:val="8"/>
          <w:sz w:val="13"/>
        </w:rPr>
        <w:t> </w:t>
      </w:r>
      <w:r>
        <w:rPr>
          <w:sz w:val="13"/>
        </w:rPr>
        <w:t>e</w:t>
      </w:r>
      <w:r>
        <w:rPr>
          <w:spacing w:val="8"/>
          <w:sz w:val="13"/>
        </w:rPr>
        <w:t> </w:t>
      </w:r>
      <w:r>
        <w:rPr>
          <w:sz w:val="13"/>
        </w:rPr>
        <w:t>o</w:t>
      </w:r>
      <w:r>
        <w:rPr>
          <w:spacing w:val="8"/>
          <w:sz w:val="13"/>
        </w:rPr>
        <w:t> </w:t>
      </w:r>
      <w:r>
        <w:rPr>
          <w:sz w:val="13"/>
        </w:rPr>
        <w:t>respectivo</w:t>
      </w:r>
      <w:r>
        <w:rPr>
          <w:spacing w:val="8"/>
          <w:sz w:val="13"/>
        </w:rPr>
        <w:t> </w:t>
      </w:r>
      <w:r>
        <w:rPr>
          <w:sz w:val="13"/>
        </w:rPr>
        <w:t>prazo</w:t>
      </w:r>
      <w:r>
        <w:rPr>
          <w:spacing w:val="8"/>
          <w:sz w:val="13"/>
        </w:rPr>
        <w:t> </w:t>
      </w:r>
      <w:r>
        <w:rPr>
          <w:sz w:val="13"/>
        </w:rPr>
        <w:t>e/ou</w:t>
      </w:r>
      <w:r>
        <w:rPr>
          <w:spacing w:val="8"/>
          <w:sz w:val="13"/>
        </w:rPr>
        <w:t> </w:t>
      </w:r>
      <w:r>
        <w:rPr>
          <w:sz w:val="13"/>
        </w:rPr>
        <w:t>valor,</w:t>
      </w:r>
      <w:r>
        <w:rPr>
          <w:spacing w:val="8"/>
          <w:sz w:val="13"/>
        </w:rPr>
        <w:t> </w:t>
      </w:r>
      <w:r>
        <w:rPr>
          <w:sz w:val="13"/>
        </w:rPr>
        <w:t>se</w:t>
      </w:r>
      <w:r>
        <w:rPr>
          <w:spacing w:val="40"/>
          <w:sz w:val="13"/>
        </w:rPr>
        <w:t> </w:t>
      </w:r>
      <w:r>
        <w:rPr>
          <w:sz w:val="13"/>
        </w:rPr>
        <w:t>for o caso, assim como o prazo e o local para a apresentação da defesa, com a possibilidade de produção de provas.</w:t>
      </w:r>
    </w:p>
    <w:p>
      <w:pPr>
        <w:pStyle w:val="BodyText"/>
        <w:spacing w:before="12"/>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w:t>
      </w:r>
      <w:r>
        <w:rPr>
          <w:spacing w:val="-4"/>
          <w:sz w:val="13"/>
        </w:rPr>
        <w:t> </w:t>
      </w:r>
      <w:r>
        <w:rPr>
          <w:sz w:val="13"/>
        </w:rPr>
        <w:t>defesa</w:t>
      </w:r>
      <w:r>
        <w:rPr>
          <w:spacing w:val="4"/>
          <w:sz w:val="13"/>
        </w:rPr>
        <w:t> </w:t>
      </w:r>
      <w:r>
        <w:rPr>
          <w:sz w:val="13"/>
        </w:rPr>
        <w:t>prévia</w:t>
      </w:r>
      <w:r>
        <w:rPr>
          <w:spacing w:val="4"/>
          <w:sz w:val="13"/>
        </w:rPr>
        <w:t> </w:t>
      </w:r>
      <w:r>
        <w:rPr>
          <w:sz w:val="13"/>
        </w:rPr>
        <w:t>do</w:t>
      </w:r>
      <w:r>
        <w:rPr>
          <w:spacing w:val="5"/>
          <w:sz w:val="13"/>
        </w:rPr>
        <w:t> </w:t>
      </w:r>
      <w:r>
        <w:rPr>
          <w:b/>
          <w:sz w:val="13"/>
        </w:rPr>
        <w:t>CONTRATADO</w:t>
      </w:r>
      <w:r>
        <w:rPr>
          <w:b/>
          <w:spacing w:val="4"/>
          <w:sz w:val="13"/>
        </w:rPr>
        <w:t> </w:t>
      </w:r>
      <w:r>
        <w:rPr>
          <w:sz w:val="13"/>
        </w:rPr>
        <w:t>será</w:t>
      </w:r>
      <w:r>
        <w:rPr>
          <w:spacing w:val="4"/>
          <w:sz w:val="13"/>
        </w:rPr>
        <w:t> </w:t>
      </w:r>
      <w:r>
        <w:rPr>
          <w:sz w:val="13"/>
        </w:rPr>
        <w:t>exercida</w:t>
      </w:r>
      <w:r>
        <w:rPr>
          <w:spacing w:val="5"/>
          <w:sz w:val="13"/>
        </w:rPr>
        <w:t> </w:t>
      </w:r>
      <w:r>
        <w:rPr>
          <w:sz w:val="13"/>
        </w:rPr>
        <w:t>no</w:t>
      </w:r>
      <w:r>
        <w:rPr>
          <w:spacing w:val="4"/>
          <w:sz w:val="13"/>
        </w:rPr>
        <w:t> </w:t>
      </w:r>
      <w:r>
        <w:rPr>
          <w:sz w:val="13"/>
        </w:rPr>
        <w:t>prazo</w:t>
      </w:r>
      <w:r>
        <w:rPr>
          <w:spacing w:val="4"/>
          <w:sz w:val="13"/>
        </w:rPr>
        <w:t> </w:t>
      </w:r>
      <w:r>
        <w:rPr>
          <w:spacing w:val="-5"/>
          <w:sz w:val="13"/>
        </w:rPr>
        <w:t>de:</w:t>
      </w:r>
    </w:p>
    <w:p>
      <w:pPr>
        <w:pStyle w:val="BodyText"/>
        <w:spacing w:before="41"/>
        <w:rPr>
          <w:sz w:val="13"/>
        </w:rPr>
      </w:pPr>
    </w:p>
    <w:p>
      <w:pPr>
        <w:pStyle w:val="ListParagraph"/>
        <w:numPr>
          <w:ilvl w:val="0"/>
          <w:numId w:val="53"/>
        </w:numPr>
        <w:tabs>
          <w:tab w:pos="425" w:val="left" w:leader="none"/>
        </w:tabs>
        <w:spacing w:line="240" w:lineRule="auto" w:before="0" w:after="0"/>
        <w:ind w:left="425" w:right="0" w:hanging="136"/>
        <w:jc w:val="left"/>
        <w:rPr>
          <w:sz w:val="13"/>
        </w:rPr>
      </w:pPr>
      <w:r>
        <w:rPr>
          <w:sz w:val="13"/>
        </w:rPr>
        <w:t>15</w:t>
      </w:r>
      <w:r>
        <w:rPr>
          <w:spacing w:val="4"/>
          <w:sz w:val="13"/>
        </w:rPr>
        <w:t> </w:t>
      </w:r>
      <w:r>
        <w:rPr>
          <w:sz w:val="13"/>
        </w:rPr>
        <w:t>(quinze)</w:t>
      </w:r>
      <w:r>
        <w:rPr>
          <w:spacing w:val="5"/>
          <w:sz w:val="13"/>
        </w:rPr>
        <w:t> </w:t>
      </w:r>
      <w:r>
        <w:rPr>
          <w:sz w:val="13"/>
        </w:rPr>
        <w:t>dias</w:t>
      </w:r>
      <w:r>
        <w:rPr>
          <w:spacing w:val="4"/>
          <w:sz w:val="13"/>
        </w:rPr>
        <w:t> </w:t>
      </w:r>
      <w:r>
        <w:rPr>
          <w:sz w:val="13"/>
        </w:rPr>
        <w:t>úteis,</w:t>
      </w:r>
      <w:r>
        <w:rPr>
          <w:spacing w:val="5"/>
          <w:sz w:val="13"/>
        </w:rPr>
        <w:t> </w:t>
      </w:r>
      <w:r>
        <w:rPr>
          <w:sz w:val="13"/>
        </w:rPr>
        <w:t>no</w:t>
      </w:r>
      <w:r>
        <w:rPr>
          <w:spacing w:val="5"/>
          <w:sz w:val="13"/>
        </w:rPr>
        <w:t> </w:t>
      </w:r>
      <w:r>
        <w:rPr>
          <w:sz w:val="13"/>
        </w:rPr>
        <w:t>caso</w:t>
      </w:r>
      <w:r>
        <w:rPr>
          <w:spacing w:val="4"/>
          <w:sz w:val="13"/>
        </w:rPr>
        <w:t> </w:t>
      </w:r>
      <w:r>
        <w:rPr>
          <w:sz w:val="13"/>
        </w:rPr>
        <w:t>da</w:t>
      </w:r>
      <w:r>
        <w:rPr>
          <w:spacing w:val="5"/>
          <w:sz w:val="13"/>
        </w:rPr>
        <w:t> </w:t>
      </w:r>
      <w:r>
        <w:rPr>
          <w:sz w:val="13"/>
        </w:rPr>
        <w:t>aplicação</w:t>
      </w:r>
      <w:r>
        <w:rPr>
          <w:spacing w:val="4"/>
          <w:sz w:val="13"/>
        </w:rPr>
        <w:t> </w:t>
      </w:r>
      <w:r>
        <w:rPr>
          <w:sz w:val="13"/>
        </w:rPr>
        <w:t>das</w:t>
      </w:r>
      <w:r>
        <w:rPr>
          <w:spacing w:val="5"/>
          <w:sz w:val="13"/>
        </w:rPr>
        <w:t> </w:t>
      </w:r>
      <w:r>
        <w:rPr>
          <w:sz w:val="13"/>
        </w:rPr>
        <w:t>sanções</w:t>
      </w:r>
      <w:r>
        <w:rPr>
          <w:spacing w:val="5"/>
          <w:sz w:val="13"/>
        </w:rPr>
        <w:t> </w:t>
      </w:r>
      <w:r>
        <w:rPr>
          <w:sz w:val="13"/>
        </w:rPr>
        <w:t>previstas</w:t>
      </w:r>
      <w:r>
        <w:rPr>
          <w:spacing w:val="4"/>
          <w:sz w:val="13"/>
        </w:rPr>
        <w:t> </w:t>
      </w:r>
      <w:r>
        <w:rPr>
          <w:sz w:val="13"/>
        </w:rPr>
        <w:t>nos</w:t>
      </w:r>
      <w:r>
        <w:rPr>
          <w:spacing w:val="5"/>
          <w:sz w:val="13"/>
        </w:rPr>
        <w:t> </w:t>
      </w:r>
      <w:r>
        <w:rPr>
          <w:sz w:val="13"/>
        </w:rPr>
        <w:t>itens</w:t>
      </w:r>
      <w:r>
        <w:rPr>
          <w:spacing w:val="4"/>
          <w:sz w:val="13"/>
        </w:rPr>
        <w:t> </w:t>
      </w:r>
      <w:r>
        <w:rPr>
          <w:sz w:val="13"/>
        </w:rPr>
        <w:t>11.2.1</w:t>
      </w:r>
      <w:r>
        <w:rPr>
          <w:spacing w:val="5"/>
          <w:sz w:val="13"/>
        </w:rPr>
        <w:t> </w:t>
      </w:r>
      <w:r>
        <w:rPr>
          <w:sz w:val="13"/>
        </w:rPr>
        <w:t>e</w:t>
      </w:r>
      <w:r>
        <w:rPr>
          <w:spacing w:val="5"/>
          <w:sz w:val="13"/>
        </w:rPr>
        <w:t> </w:t>
      </w:r>
      <w:r>
        <w:rPr>
          <w:sz w:val="13"/>
        </w:rPr>
        <w:t>11.2.2,</w:t>
      </w:r>
      <w:r>
        <w:rPr>
          <w:spacing w:val="4"/>
          <w:sz w:val="13"/>
        </w:rPr>
        <w:t> </w:t>
      </w:r>
      <w:r>
        <w:rPr>
          <w:sz w:val="13"/>
        </w:rPr>
        <w:t>contado</w:t>
      </w:r>
      <w:r>
        <w:rPr>
          <w:spacing w:val="5"/>
          <w:sz w:val="13"/>
        </w:rPr>
        <w:t> </w:t>
      </w:r>
      <w:r>
        <w:rPr>
          <w:sz w:val="13"/>
        </w:rPr>
        <w:t>da</w:t>
      </w:r>
      <w:r>
        <w:rPr>
          <w:spacing w:val="4"/>
          <w:sz w:val="13"/>
        </w:rPr>
        <w:t> </w:t>
      </w:r>
      <w:r>
        <w:rPr>
          <w:sz w:val="13"/>
        </w:rPr>
        <w:t>data</w:t>
      </w:r>
      <w:r>
        <w:rPr>
          <w:spacing w:val="5"/>
          <w:sz w:val="13"/>
        </w:rPr>
        <w:t> </w:t>
      </w:r>
      <w:r>
        <w:rPr>
          <w:sz w:val="13"/>
        </w:rPr>
        <w:t>da</w:t>
      </w:r>
      <w:r>
        <w:rPr>
          <w:spacing w:val="5"/>
          <w:sz w:val="13"/>
        </w:rPr>
        <w:t> </w:t>
      </w:r>
      <w:r>
        <w:rPr>
          <w:spacing w:val="-2"/>
          <w:sz w:val="13"/>
        </w:rPr>
        <w:t>intimação;</w:t>
      </w:r>
    </w:p>
    <w:p>
      <w:pPr>
        <w:pStyle w:val="BodyText"/>
        <w:spacing w:before="41"/>
        <w:rPr>
          <w:sz w:val="13"/>
        </w:rPr>
      </w:pPr>
    </w:p>
    <w:p>
      <w:pPr>
        <w:pStyle w:val="ListParagraph"/>
        <w:numPr>
          <w:ilvl w:val="0"/>
          <w:numId w:val="53"/>
        </w:numPr>
        <w:tabs>
          <w:tab w:pos="432" w:val="left" w:leader="none"/>
        </w:tabs>
        <w:spacing w:line="240" w:lineRule="auto" w:before="0" w:after="0"/>
        <w:ind w:left="432" w:right="0" w:hanging="143"/>
        <w:jc w:val="left"/>
        <w:rPr>
          <w:sz w:val="13"/>
        </w:rPr>
      </w:pPr>
      <w:r>
        <w:rPr>
          <w:sz w:val="13"/>
        </w:rPr>
        <w:t>15</w:t>
      </w:r>
      <w:r>
        <w:rPr>
          <w:spacing w:val="5"/>
          <w:sz w:val="13"/>
        </w:rPr>
        <w:t> </w:t>
      </w:r>
      <w:r>
        <w:rPr>
          <w:sz w:val="13"/>
        </w:rPr>
        <w:t>(quinze)</w:t>
      </w:r>
      <w:r>
        <w:rPr>
          <w:spacing w:val="5"/>
          <w:sz w:val="13"/>
        </w:rPr>
        <w:t> </w:t>
      </w:r>
      <w:r>
        <w:rPr>
          <w:sz w:val="13"/>
        </w:rPr>
        <w:t>dias</w:t>
      </w:r>
      <w:r>
        <w:rPr>
          <w:spacing w:val="5"/>
          <w:sz w:val="13"/>
        </w:rPr>
        <w:t> </w:t>
      </w:r>
      <w:r>
        <w:rPr>
          <w:sz w:val="13"/>
        </w:rPr>
        <w:t>úteis,</w:t>
      </w:r>
      <w:r>
        <w:rPr>
          <w:spacing w:val="5"/>
          <w:sz w:val="13"/>
        </w:rPr>
        <w:t> </w:t>
      </w:r>
      <w:r>
        <w:rPr>
          <w:sz w:val="13"/>
        </w:rPr>
        <w:t>no</w:t>
      </w:r>
      <w:r>
        <w:rPr>
          <w:spacing w:val="5"/>
          <w:sz w:val="13"/>
        </w:rPr>
        <w:t> </w:t>
      </w:r>
      <w:r>
        <w:rPr>
          <w:sz w:val="13"/>
        </w:rPr>
        <w:t>caso</w:t>
      </w:r>
      <w:r>
        <w:rPr>
          <w:spacing w:val="5"/>
          <w:sz w:val="13"/>
        </w:rPr>
        <w:t> </w:t>
      </w:r>
      <w:r>
        <w:rPr>
          <w:sz w:val="13"/>
        </w:rPr>
        <w:t>de</w:t>
      </w:r>
      <w:r>
        <w:rPr>
          <w:spacing w:val="6"/>
          <w:sz w:val="13"/>
        </w:rPr>
        <w:t> </w:t>
      </w:r>
      <w:r>
        <w:rPr>
          <w:sz w:val="13"/>
        </w:rPr>
        <w:t>aplicação</w:t>
      </w:r>
      <w:r>
        <w:rPr>
          <w:spacing w:val="5"/>
          <w:sz w:val="13"/>
        </w:rPr>
        <w:t> </w:t>
      </w:r>
      <w:r>
        <w:rPr>
          <w:sz w:val="13"/>
        </w:rPr>
        <w:t>das</w:t>
      </w:r>
      <w:r>
        <w:rPr>
          <w:spacing w:val="5"/>
          <w:sz w:val="13"/>
        </w:rPr>
        <w:t> </w:t>
      </w:r>
      <w:r>
        <w:rPr>
          <w:sz w:val="13"/>
        </w:rPr>
        <w:t>sanções</w:t>
      </w:r>
      <w:r>
        <w:rPr>
          <w:spacing w:val="5"/>
          <w:sz w:val="13"/>
        </w:rPr>
        <w:t> </w:t>
      </w:r>
      <w:r>
        <w:rPr>
          <w:sz w:val="13"/>
        </w:rPr>
        <w:t>previstas</w:t>
      </w:r>
      <w:r>
        <w:rPr>
          <w:spacing w:val="5"/>
          <w:sz w:val="13"/>
        </w:rPr>
        <w:t> </w:t>
      </w:r>
      <w:r>
        <w:rPr>
          <w:sz w:val="13"/>
        </w:rPr>
        <w:t>nos</w:t>
      </w:r>
      <w:r>
        <w:rPr>
          <w:spacing w:val="5"/>
          <w:sz w:val="13"/>
        </w:rPr>
        <w:t> </w:t>
      </w:r>
      <w:r>
        <w:rPr>
          <w:sz w:val="13"/>
        </w:rPr>
        <w:t>itens</w:t>
      </w:r>
      <w:r>
        <w:rPr>
          <w:spacing w:val="6"/>
          <w:sz w:val="13"/>
        </w:rPr>
        <w:t> </w:t>
      </w:r>
      <w:r>
        <w:rPr>
          <w:sz w:val="13"/>
        </w:rPr>
        <w:t>11.2.3</w:t>
      </w:r>
      <w:r>
        <w:rPr>
          <w:spacing w:val="5"/>
          <w:sz w:val="13"/>
        </w:rPr>
        <w:t> </w:t>
      </w:r>
      <w:r>
        <w:rPr>
          <w:sz w:val="13"/>
        </w:rPr>
        <w:t>e</w:t>
      </w:r>
      <w:r>
        <w:rPr>
          <w:spacing w:val="5"/>
          <w:sz w:val="13"/>
        </w:rPr>
        <w:t> </w:t>
      </w:r>
      <w:r>
        <w:rPr>
          <w:sz w:val="13"/>
        </w:rPr>
        <w:t>11.2.4,</w:t>
      </w:r>
      <w:r>
        <w:rPr>
          <w:spacing w:val="5"/>
          <w:sz w:val="13"/>
        </w:rPr>
        <w:t> </w:t>
      </w:r>
      <w:r>
        <w:rPr>
          <w:sz w:val="13"/>
        </w:rPr>
        <w:t>contado</w:t>
      </w:r>
      <w:r>
        <w:rPr>
          <w:spacing w:val="5"/>
          <w:sz w:val="13"/>
        </w:rPr>
        <w:t> </w:t>
      </w:r>
      <w:r>
        <w:rPr>
          <w:sz w:val="13"/>
        </w:rPr>
        <w:t>da</w:t>
      </w:r>
      <w:r>
        <w:rPr>
          <w:spacing w:val="5"/>
          <w:sz w:val="13"/>
        </w:rPr>
        <w:t> </w:t>
      </w:r>
      <w:r>
        <w:rPr>
          <w:sz w:val="13"/>
        </w:rPr>
        <w:t>data</w:t>
      </w:r>
      <w:r>
        <w:rPr>
          <w:spacing w:val="6"/>
          <w:sz w:val="13"/>
        </w:rPr>
        <w:t> </w:t>
      </w:r>
      <w:r>
        <w:rPr>
          <w:sz w:val="13"/>
        </w:rPr>
        <w:t>da</w:t>
      </w:r>
      <w:r>
        <w:rPr>
          <w:spacing w:val="5"/>
          <w:sz w:val="13"/>
        </w:rPr>
        <w:t> </w:t>
      </w:r>
      <w:r>
        <w:rPr>
          <w:sz w:val="13"/>
        </w:rPr>
        <w:t>intimação,</w:t>
      </w:r>
      <w:r>
        <w:rPr>
          <w:spacing w:val="5"/>
          <w:sz w:val="13"/>
        </w:rPr>
        <w:t> </w:t>
      </w:r>
      <w:r>
        <w:rPr>
          <w:sz w:val="13"/>
        </w:rPr>
        <w:t>observado</w:t>
      </w:r>
      <w:r>
        <w:rPr>
          <w:spacing w:val="5"/>
          <w:sz w:val="13"/>
        </w:rPr>
        <w:t> </w:t>
      </w:r>
      <w:r>
        <w:rPr>
          <w:sz w:val="13"/>
        </w:rPr>
        <w:t>o</w:t>
      </w:r>
      <w:r>
        <w:rPr>
          <w:spacing w:val="5"/>
          <w:sz w:val="13"/>
        </w:rPr>
        <w:t> </w:t>
      </w:r>
      <w:r>
        <w:rPr>
          <w:sz w:val="13"/>
        </w:rPr>
        <w:t>procedimento</w:t>
      </w:r>
      <w:r>
        <w:rPr>
          <w:spacing w:val="5"/>
          <w:sz w:val="13"/>
        </w:rPr>
        <w:t> </w:t>
      </w:r>
      <w:r>
        <w:rPr>
          <w:sz w:val="13"/>
        </w:rPr>
        <w:t>estabelecido</w:t>
      </w:r>
      <w:r>
        <w:rPr>
          <w:spacing w:val="6"/>
          <w:sz w:val="13"/>
        </w:rPr>
        <w:t> </w:t>
      </w:r>
      <w:r>
        <w:rPr>
          <w:sz w:val="13"/>
        </w:rPr>
        <w:t>no</w:t>
      </w:r>
      <w:r>
        <w:rPr>
          <w:spacing w:val="5"/>
          <w:sz w:val="13"/>
        </w:rPr>
        <w:t> </w:t>
      </w:r>
      <w:r>
        <w:rPr>
          <w:sz w:val="13"/>
        </w:rPr>
        <w:t>art.</w:t>
      </w:r>
      <w:r>
        <w:rPr>
          <w:spacing w:val="5"/>
          <w:sz w:val="13"/>
        </w:rPr>
        <w:t> </w:t>
      </w:r>
      <w:r>
        <w:rPr>
          <w:sz w:val="13"/>
        </w:rPr>
        <w:t>158</w:t>
      </w:r>
      <w:r>
        <w:rPr>
          <w:spacing w:val="5"/>
          <w:sz w:val="13"/>
        </w:rPr>
        <w:t> </w:t>
      </w:r>
      <w:r>
        <w:rPr>
          <w:sz w:val="13"/>
        </w:rPr>
        <w:t>da</w:t>
      </w:r>
      <w:r>
        <w:rPr>
          <w:spacing w:val="5"/>
          <w:sz w:val="13"/>
        </w:rPr>
        <w:t> </w:t>
      </w:r>
      <w:r>
        <w:rPr>
          <w:sz w:val="13"/>
        </w:rPr>
        <w:t>Lei</w:t>
      </w:r>
      <w:r>
        <w:rPr>
          <w:spacing w:val="5"/>
          <w:sz w:val="13"/>
        </w:rPr>
        <w:t> </w:t>
      </w:r>
      <w:r>
        <w:rPr>
          <w:sz w:val="13"/>
        </w:rPr>
        <w:t>nº</w:t>
      </w:r>
      <w:r>
        <w:rPr>
          <w:spacing w:val="6"/>
          <w:sz w:val="13"/>
        </w:rPr>
        <w:t> </w:t>
      </w:r>
      <w:r>
        <w:rPr>
          <w:spacing w:val="-2"/>
          <w:sz w:val="13"/>
        </w:rPr>
        <w:t>14.133/2021.</w:t>
      </w:r>
    </w:p>
    <w:p>
      <w:pPr>
        <w:pStyle w:val="BodyText"/>
        <w:spacing w:before="41"/>
        <w:rPr>
          <w:sz w:val="13"/>
        </w:rPr>
      </w:pPr>
    </w:p>
    <w:p>
      <w:pPr>
        <w:pStyle w:val="ListParagraph"/>
        <w:numPr>
          <w:ilvl w:val="2"/>
          <w:numId w:val="50"/>
        </w:numPr>
        <w:tabs>
          <w:tab w:pos="649" w:val="left" w:leader="none"/>
        </w:tabs>
        <w:spacing w:line="240" w:lineRule="auto" w:before="0" w:after="0"/>
        <w:ind w:left="649" w:right="0" w:hanging="360"/>
        <w:jc w:val="left"/>
        <w:rPr>
          <w:sz w:val="13"/>
        </w:rPr>
      </w:pPr>
      <w:r>
        <w:rPr>
          <w:sz w:val="13"/>
        </w:rPr>
        <w:t>Será</w:t>
      </w:r>
      <w:r>
        <w:rPr>
          <w:spacing w:val="6"/>
          <w:sz w:val="13"/>
        </w:rPr>
        <w:t> </w:t>
      </w:r>
      <w:r>
        <w:rPr>
          <w:sz w:val="13"/>
        </w:rPr>
        <w:t>emitida</w:t>
      </w:r>
      <w:r>
        <w:rPr>
          <w:spacing w:val="7"/>
          <w:sz w:val="13"/>
        </w:rPr>
        <w:t> </w:t>
      </w:r>
      <w:r>
        <w:rPr>
          <w:sz w:val="13"/>
        </w:rPr>
        <w:t>decisão</w:t>
      </w:r>
      <w:r>
        <w:rPr>
          <w:spacing w:val="7"/>
          <w:sz w:val="13"/>
        </w:rPr>
        <w:t> </w:t>
      </w:r>
      <w:r>
        <w:rPr>
          <w:sz w:val="13"/>
        </w:rPr>
        <w:t>conclusiva</w:t>
      </w:r>
      <w:r>
        <w:rPr>
          <w:spacing w:val="6"/>
          <w:sz w:val="13"/>
        </w:rPr>
        <w:t> </w:t>
      </w:r>
      <w:r>
        <w:rPr>
          <w:sz w:val="13"/>
        </w:rPr>
        <w:t>sobre</w:t>
      </w:r>
      <w:r>
        <w:rPr>
          <w:spacing w:val="7"/>
          <w:sz w:val="13"/>
        </w:rPr>
        <w:t> </w:t>
      </w:r>
      <w:r>
        <w:rPr>
          <w:sz w:val="13"/>
        </w:rPr>
        <w:t>a</w:t>
      </w:r>
      <w:r>
        <w:rPr>
          <w:spacing w:val="7"/>
          <w:sz w:val="13"/>
        </w:rPr>
        <w:t> </w:t>
      </w:r>
      <w:r>
        <w:rPr>
          <w:sz w:val="13"/>
        </w:rPr>
        <w:t>aplicação</w:t>
      </w:r>
      <w:r>
        <w:rPr>
          <w:spacing w:val="7"/>
          <w:sz w:val="13"/>
        </w:rPr>
        <w:t> </w:t>
      </w:r>
      <w:r>
        <w:rPr>
          <w:sz w:val="13"/>
        </w:rPr>
        <w:t>ou</w:t>
      </w:r>
      <w:r>
        <w:rPr>
          <w:spacing w:val="6"/>
          <w:sz w:val="13"/>
        </w:rPr>
        <w:t> </w:t>
      </w:r>
      <w:r>
        <w:rPr>
          <w:sz w:val="13"/>
        </w:rPr>
        <w:t>não</w:t>
      </w:r>
      <w:r>
        <w:rPr>
          <w:spacing w:val="7"/>
          <w:sz w:val="13"/>
        </w:rPr>
        <w:t> </w:t>
      </w:r>
      <w:r>
        <w:rPr>
          <w:sz w:val="13"/>
        </w:rPr>
        <w:t>da</w:t>
      </w:r>
      <w:r>
        <w:rPr>
          <w:spacing w:val="7"/>
          <w:sz w:val="13"/>
        </w:rPr>
        <w:t> </w:t>
      </w:r>
      <w:r>
        <w:rPr>
          <w:sz w:val="13"/>
        </w:rPr>
        <w:t>sanção,</w:t>
      </w:r>
      <w:r>
        <w:rPr>
          <w:spacing w:val="6"/>
          <w:sz w:val="13"/>
        </w:rPr>
        <w:t> </w:t>
      </w:r>
      <w:r>
        <w:rPr>
          <w:sz w:val="13"/>
        </w:rPr>
        <w:t>pela</w:t>
      </w:r>
      <w:r>
        <w:rPr>
          <w:spacing w:val="7"/>
          <w:sz w:val="13"/>
        </w:rPr>
        <w:t> </w:t>
      </w:r>
      <w:r>
        <w:rPr>
          <w:sz w:val="13"/>
        </w:rPr>
        <w:t>autoridade</w:t>
      </w:r>
      <w:r>
        <w:rPr>
          <w:spacing w:val="7"/>
          <w:sz w:val="13"/>
        </w:rPr>
        <w:t> </w:t>
      </w:r>
      <w:r>
        <w:rPr>
          <w:sz w:val="13"/>
        </w:rPr>
        <w:t>competente,</w:t>
      </w:r>
      <w:r>
        <w:rPr>
          <w:spacing w:val="7"/>
          <w:sz w:val="13"/>
        </w:rPr>
        <w:t> </w:t>
      </w:r>
      <w:r>
        <w:rPr>
          <w:sz w:val="13"/>
        </w:rPr>
        <w:t>devendo</w:t>
      </w:r>
      <w:r>
        <w:rPr>
          <w:spacing w:val="6"/>
          <w:sz w:val="13"/>
        </w:rPr>
        <w:t> </w:t>
      </w:r>
      <w:r>
        <w:rPr>
          <w:sz w:val="13"/>
        </w:rPr>
        <w:t>ser</w:t>
      </w:r>
      <w:r>
        <w:rPr>
          <w:spacing w:val="7"/>
          <w:sz w:val="13"/>
        </w:rPr>
        <w:t> </w:t>
      </w:r>
      <w:r>
        <w:rPr>
          <w:sz w:val="13"/>
        </w:rPr>
        <w:t>apresentada</w:t>
      </w:r>
      <w:r>
        <w:rPr>
          <w:spacing w:val="7"/>
          <w:sz w:val="13"/>
        </w:rPr>
        <w:t> </w:t>
      </w:r>
      <w:r>
        <w:rPr>
          <w:sz w:val="13"/>
        </w:rPr>
        <w:t>a</w:t>
      </w:r>
      <w:r>
        <w:rPr>
          <w:spacing w:val="6"/>
          <w:sz w:val="13"/>
        </w:rPr>
        <w:t> </w:t>
      </w:r>
      <w:r>
        <w:rPr>
          <w:sz w:val="13"/>
        </w:rPr>
        <w:t>devida</w:t>
      </w:r>
      <w:r>
        <w:rPr>
          <w:spacing w:val="7"/>
          <w:sz w:val="13"/>
        </w:rPr>
        <w:t> </w:t>
      </w:r>
      <w:r>
        <w:rPr>
          <w:sz w:val="13"/>
        </w:rPr>
        <w:t>motivação,</w:t>
      </w:r>
      <w:r>
        <w:rPr>
          <w:spacing w:val="7"/>
          <w:sz w:val="13"/>
        </w:rPr>
        <w:t> </w:t>
      </w:r>
      <w:r>
        <w:rPr>
          <w:sz w:val="13"/>
        </w:rPr>
        <w:t>com</w:t>
      </w:r>
      <w:r>
        <w:rPr>
          <w:spacing w:val="6"/>
          <w:sz w:val="13"/>
        </w:rPr>
        <w:t> </w:t>
      </w:r>
      <w:r>
        <w:rPr>
          <w:sz w:val="13"/>
        </w:rPr>
        <w:t>a</w:t>
      </w:r>
      <w:r>
        <w:rPr>
          <w:spacing w:val="7"/>
          <w:sz w:val="13"/>
        </w:rPr>
        <w:t> </w:t>
      </w:r>
      <w:r>
        <w:rPr>
          <w:sz w:val="13"/>
        </w:rPr>
        <w:t>demonstração</w:t>
      </w:r>
      <w:r>
        <w:rPr>
          <w:spacing w:val="7"/>
          <w:sz w:val="13"/>
        </w:rPr>
        <w:t> </w:t>
      </w:r>
      <w:r>
        <w:rPr>
          <w:sz w:val="13"/>
        </w:rPr>
        <w:t>dos</w:t>
      </w:r>
      <w:r>
        <w:rPr>
          <w:spacing w:val="7"/>
          <w:sz w:val="13"/>
        </w:rPr>
        <w:t> </w:t>
      </w:r>
      <w:r>
        <w:rPr>
          <w:sz w:val="13"/>
        </w:rPr>
        <w:t>fatos</w:t>
      </w:r>
      <w:r>
        <w:rPr>
          <w:spacing w:val="6"/>
          <w:sz w:val="13"/>
        </w:rPr>
        <w:t> </w:t>
      </w:r>
      <w:r>
        <w:rPr>
          <w:sz w:val="13"/>
        </w:rPr>
        <w:t>e</w:t>
      </w:r>
      <w:r>
        <w:rPr>
          <w:spacing w:val="7"/>
          <w:sz w:val="13"/>
        </w:rPr>
        <w:t> </w:t>
      </w:r>
      <w:r>
        <w:rPr>
          <w:sz w:val="13"/>
        </w:rPr>
        <w:t>dos</w:t>
      </w:r>
      <w:r>
        <w:rPr>
          <w:spacing w:val="7"/>
          <w:sz w:val="13"/>
        </w:rPr>
        <w:t> </w:t>
      </w:r>
      <w:r>
        <w:rPr>
          <w:sz w:val="13"/>
        </w:rPr>
        <w:t>respectivos</w:t>
      </w:r>
      <w:r>
        <w:rPr>
          <w:spacing w:val="6"/>
          <w:sz w:val="13"/>
        </w:rPr>
        <w:t> </w:t>
      </w:r>
      <w:r>
        <w:rPr>
          <w:sz w:val="13"/>
        </w:rPr>
        <w:t>fundamentos</w:t>
      </w:r>
      <w:r>
        <w:rPr>
          <w:spacing w:val="7"/>
          <w:sz w:val="13"/>
        </w:rPr>
        <w:t> </w:t>
      </w:r>
      <w:r>
        <w:rPr>
          <w:spacing w:val="-2"/>
          <w:sz w:val="13"/>
        </w:rPr>
        <w:t>jurídicos.</w:t>
      </w:r>
    </w:p>
    <w:p>
      <w:pPr>
        <w:pStyle w:val="BodyText"/>
        <w:spacing w:before="41"/>
        <w:rPr>
          <w:sz w:val="13"/>
        </w:rPr>
      </w:pPr>
    </w:p>
    <w:p>
      <w:pPr>
        <w:pStyle w:val="ListParagraph"/>
        <w:numPr>
          <w:ilvl w:val="1"/>
          <w:numId w:val="50"/>
        </w:numPr>
        <w:tabs>
          <w:tab w:pos="542" w:val="left" w:leader="none"/>
        </w:tabs>
        <w:spacing w:line="240" w:lineRule="auto" w:before="0" w:after="0"/>
        <w:ind w:left="542" w:right="0" w:hanging="253"/>
        <w:jc w:val="left"/>
        <w:rPr>
          <w:sz w:val="13"/>
        </w:rPr>
      </w:pPr>
      <w:r>
        <w:rPr>
          <w:sz w:val="13"/>
        </w:rPr>
        <w:t>A</w:t>
      </w:r>
      <w:r>
        <w:rPr>
          <w:spacing w:val="-2"/>
          <w:sz w:val="13"/>
        </w:rPr>
        <w:t> </w:t>
      </w:r>
      <w:r>
        <w:rPr>
          <w:sz w:val="13"/>
        </w:rPr>
        <w:t>aplicação</w:t>
      </w:r>
      <w:r>
        <w:rPr>
          <w:spacing w:val="6"/>
          <w:sz w:val="13"/>
        </w:rPr>
        <w:t> </w:t>
      </w:r>
      <w:r>
        <w:rPr>
          <w:sz w:val="13"/>
        </w:rPr>
        <w:t>das</w:t>
      </w:r>
      <w:r>
        <w:rPr>
          <w:spacing w:val="6"/>
          <w:sz w:val="13"/>
        </w:rPr>
        <w:t> </w:t>
      </w:r>
      <w:r>
        <w:rPr>
          <w:sz w:val="13"/>
        </w:rPr>
        <w:t>sanções</w:t>
      </w:r>
      <w:r>
        <w:rPr>
          <w:spacing w:val="7"/>
          <w:sz w:val="13"/>
        </w:rPr>
        <w:t> </w:t>
      </w:r>
      <w:r>
        <w:rPr>
          <w:sz w:val="13"/>
        </w:rPr>
        <w:t>previstas</w:t>
      </w:r>
      <w:r>
        <w:rPr>
          <w:spacing w:val="6"/>
          <w:sz w:val="13"/>
        </w:rPr>
        <w:t> </w:t>
      </w:r>
      <w:r>
        <w:rPr>
          <w:sz w:val="13"/>
        </w:rPr>
        <w:t>neste</w:t>
      </w:r>
      <w:r>
        <w:rPr>
          <w:spacing w:val="7"/>
          <w:sz w:val="13"/>
        </w:rPr>
        <w:t> </w:t>
      </w:r>
      <w:r>
        <w:rPr>
          <w:sz w:val="13"/>
        </w:rPr>
        <w:t>Contrato</w:t>
      </w:r>
      <w:r>
        <w:rPr>
          <w:spacing w:val="6"/>
          <w:sz w:val="13"/>
        </w:rPr>
        <w:t> </w:t>
      </w:r>
      <w:r>
        <w:rPr>
          <w:sz w:val="13"/>
        </w:rPr>
        <w:t>não</w:t>
      </w:r>
      <w:r>
        <w:rPr>
          <w:spacing w:val="7"/>
          <w:sz w:val="13"/>
        </w:rPr>
        <w:t> </w:t>
      </w:r>
      <w:r>
        <w:rPr>
          <w:sz w:val="13"/>
        </w:rPr>
        <w:t>exclui,</w:t>
      </w:r>
      <w:r>
        <w:rPr>
          <w:spacing w:val="6"/>
          <w:sz w:val="13"/>
        </w:rPr>
        <w:t> </w:t>
      </w:r>
      <w:r>
        <w:rPr>
          <w:sz w:val="13"/>
        </w:rPr>
        <w:t>em</w:t>
      </w:r>
      <w:r>
        <w:rPr>
          <w:spacing w:val="7"/>
          <w:sz w:val="13"/>
        </w:rPr>
        <w:t> </w:t>
      </w:r>
      <w:r>
        <w:rPr>
          <w:sz w:val="13"/>
        </w:rPr>
        <w:t>hipótese</w:t>
      </w:r>
      <w:r>
        <w:rPr>
          <w:spacing w:val="6"/>
          <w:sz w:val="13"/>
        </w:rPr>
        <w:t> </w:t>
      </w:r>
      <w:r>
        <w:rPr>
          <w:spacing w:val="-2"/>
          <w:sz w:val="13"/>
        </w:rPr>
        <w:t>alguma:</w:t>
      </w:r>
    </w:p>
    <w:p>
      <w:pPr>
        <w:pStyle w:val="BodyText"/>
        <w:spacing w:before="41"/>
        <w:rPr>
          <w:sz w:val="13"/>
        </w:rPr>
      </w:pPr>
    </w:p>
    <w:p>
      <w:pPr>
        <w:pStyle w:val="ListParagraph"/>
        <w:numPr>
          <w:ilvl w:val="0"/>
          <w:numId w:val="54"/>
        </w:numPr>
        <w:tabs>
          <w:tab w:pos="425" w:val="left" w:leader="none"/>
        </w:tabs>
        <w:spacing w:line="240" w:lineRule="auto" w:before="0" w:after="0"/>
        <w:ind w:left="425" w:right="0" w:hanging="136"/>
        <w:jc w:val="left"/>
        <w:rPr>
          <w:sz w:val="13"/>
        </w:rPr>
      </w:pPr>
      <w:r>
        <w:rPr>
          <w:sz w:val="13"/>
        </w:rPr>
        <w:t>a</w:t>
      </w:r>
      <w:r>
        <w:rPr>
          <w:spacing w:val="5"/>
          <w:sz w:val="13"/>
        </w:rPr>
        <w:t> </w:t>
      </w:r>
      <w:r>
        <w:rPr>
          <w:sz w:val="13"/>
        </w:rPr>
        <w:t>obrigação</w:t>
      </w:r>
      <w:r>
        <w:rPr>
          <w:spacing w:val="5"/>
          <w:sz w:val="13"/>
        </w:rPr>
        <w:t> </w:t>
      </w:r>
      <w:r>
        <w:rPr>
          <w:sz w:val="13"/>
        </w:rPr>
        <w:t>de</w:t>
      </w:r>
      <w:r>
        <w:rPr>
          <w:spacing w:val="5"/>
          <w:sz w:val="13"/>
        </w:rPr>
        <w:t> </w:t>
      </w:r>
      <w:r>
        <w:rPr>
          <w:sz w:val="13"/>
        </w:rPr>
        <w:t>reparação</w:t>
      </w:r>
      <w:r>
        <w:rPr>
          <w:spacing w:val="5"/>
          <w:sz w:val="13"/>
        </w:rPr>
        <w:t> </w:t>
      </w:r>
      <w:r>
        <w:rPr>
          <w:sz w:val="13"/>
        </w:rPr>
        <w:t>integral</w:t>
      </w:r>
      <w:r>
        <w:rPr>
          <w:spacing w:val="6"/>
          <w:sz w:val="13"/>
        </w:rPr>
        <w:t> </w:t>
      </w:r>
      <w:r>
        <w:rPr>
          <w:sz w:val="13"/>
        </w:rPr>
        <w:t>do</w:t>
      </w:r>
      <w:r>
        <w:rPr>
          <w:spacing w:val="5"/>
          <w:sz w:val="13"/>
        </w:rPr>
        <w:t> </w:t>
      </w:r>
      <w:r>
        <w:rPr>
          <w:sz w:val="13"/>
        </w:rPr>
        <w:t>dano</w:t>
      </w:r>
      <w:r>
        <w:rPr>
          <w:spacing w:val="5"/>
          <w:sz w:val="13"/>
        </w:rPr>
        <w:t> </w:t>
      </w:r>
      <w:r>
        <w:rPr>
          <w:sz w:val="13"/>
        </w:rPr>
        <w:t>causado</w:t>
      </w:r>
      <w:r>
        <w:rPr>
          <w:spacing w:val="5"/>
          <w:sz w:val="13"/>
        </w:rPr>
        <w:t> </w:t>
      </w:r>
      <w:r>
        <w:rPr>
          <w:sz w:val="13"/>
        </w:rPr>
        <w:t>à</w:t>
      </w:r>
      <w:r>
        <w:rPr>
          <w:spacing w:val="-2"/>
          <w:sz w:val="13"/>
        </w:rPr>
        <w:t> </w:t>
      </w:r>
      <w:r>
        <w:rPr>
          <w:sz w:val="13"/>
        </w:rPr>
        <w:t>Administração</w:t>
      </w:r>
      <w:r>
        <w:rPr>
          <w:spacing w:val="5"/>
          <w:sz w:val="13"/>
        </w:rPr>
        <w:t> </w:t>
      </w:r>
      <w:r>
        <w:rPr>
          <w:sz w:val="13"/>
        </w:rPr>
        <w:t>Pública,</w:t>
      </w:r>
      <w:r>
        <w:rPr>
          <w:spacing w:val="5"/>
          <w:sz w:val="13"/>
        </w:rPr>
        <w:t> </w:t>
      </w:r>
      <w:r>
        <w:rPr>
          <w:sz w:val="13"/>
        </w:rPr>
        <w:t>na</w:t>
      </w:r>
      <w:r>
        <w:rPr>
          <w:spacing w:val="5"/>
          <w:sz w:val="13"/>
        </w:rPr>
        <w:t> </w:t>
      </w:r>
      <w:r>
        <w:rPr>
          <w:sz w:val="13"/>
        </w:rPr>
        <w:t>forma</w:t>
      </w:r>
      <w:r>
        <w:rPr>
          <w:spacing w:val="6"/>
          <w:sz w:val="13"/>
        </w:rPr>
        <w:t> </w:t>
      </w:r>
      <w:r>
        <w:rPr>
          <w:sz w:val="13"/>
        </w:rPr>
        <w:t>do</w:t>
      </w:r>
      <w:r>
        <w:rPr>
          <w:spacing w:val="5"/>
          <w:sz w:val="13"/>
        </w:rPr>
        <w:t> </w:t>
      </w:r>
      <w:r>
        <w:rPr>
          <w:sz w:val="13"/>
        </w:rPr>
        <w:t>art.</w:t>
      </w:r>
      <w:r>
        <w:rPr>
          <w:spacing w:val="5"/>
          <w:sz w:val="13"/>
        </w:rPr>
        <w:t> </w:t>
      </w:r>
      <w:r>
        <w:rPr>
          <w:sz w:val="13"/>
        </w:rPr>
        <w:t>156,</w:t>
      </w:r>
      <w:r>
        <w:rPr>
          <w:spacing w:val="5"/>
          <w:sz w:val="13"/>
        </w:rPr>
        <w:t> </w:t>
      </w:r>
      <w:r>
        <w:rPr>
          <w:sz w:val="13"/>
        </w:rPr>
        <w:t>§</w:t>
      </w:r>
      <w:r>
        <w:rPr>
          <w:spacing w:val="6"/>
          <w:sz w:val="13"/>
        </w:rPr>
        <w:t> </w:t>
      </w:r>
      <w:r>
        <w:rPr>
          <w:sz w:val="13"/>
        </w:rPr>
        <w:t>9º,</w:t>
      </w:r>
      <w:r>
        <w:rPr>
          <w:spacing w:val="5"/>
          <w:sz w:val="13"/>
        </w:rPr>
        <w:t> </w:t>
      </w:r>
      <w:r>
        <w:rPr>
          <w:sz w:val="13"/>
        </w:rPr>
        <w:t>da</w:t>
      </w:r>
      <w:r>
        <w:rPr>
          <w:spacing w:val="5"/>
          <w:sz w:val="13"/>
        </w:rPr>
        <w:t> </w:t>
      </w:r>
      <w:r>
        <w:rPr>
          <w:sz w:val="13"/>
        </w:rPr>
        <w:t>Lei</w:t>
      </w:r>
      <w:r>
        <w:rPr>
          <w:spacing w:val="5"/>
          <w:sz w:val="13"/>
        </w:rPr>
        <w:t> </w:t>
      </w:r>
      <w:r>
        <w:rPr>
          <w:sz w:val="13"/>
        </w:rPr>
        <w:t>nº</w:t>
      </w:r>
      <w:r>
        <w:rPr>
          <w:spacing w:val="6"/>
          <w:sz w:val="13"/>
        </w:rPr>
        <w:t> </w:t>
      </w:r>
      <w:r>
        <w:rPr>
          <w:sz w:val="13"/>
        </w:rPr>
        <w:t>14.133/2021</w:t>
      </w:r>
      <w:r>
        <w:rPr>
          <w:spacing w:val="5"/>
          <w:sz w:val="13"/>
        </w:rPr>
        <w:t> </w:t>
      </w:r>
      <w:r>
        <w:rPr>
          <w:sz w:val="13"/>
        </w:rPr>
        <w:t>e</w:t>
      </w:r>
      <w:r>
        <w:rPr>
          <w:spacing w:val="5"/>
          <w:sz w:val="13"/>
        </w:rPr>
        <w:t> </w:t>
      </w:r>
      <w:r>
        <w:rPr>
          <w:sz w:val="13"/>
        </w:rPr>
        <w:t>do</w:t>
      </w:r>
      <w:r>
        <w:rPr>
          <w:spacing w:val="5"/>
          <w:sz w:val="13"/>
        </w:rPr>
        <w:t> </w:t>
      </w:r>
      <w:r>
        <w:rPr>
          <w:sz w:val="13"/>
        </w:rPr>
        <w:t>art.</w:t>
      </w:r>
      <w:r>
        <w:rPr>
          <w:spacing w:val="5"/>
          <w:sz w:val="13"/>
        </w:rPr>
        <w:t> </w:t>
      </w:r>
      <w:r>
        <w:rPr>
          <w:sz w:val="13"/>
        </w:rPr>
        <w:t>416,</w:t>
      </w:r>
      <w:r>
        <w:rPr>
          <w:spacing w:val="6"/>
          <w:sz w:val="13"/>
        </w:rPr>
        <w:t> </w:t>
      </w:r>
      <w:r>
        <w:rPr>
          <w:sz w:val="13"/>
        </w:rPr>
        <w:t>parágrafo</w:t>
      </w:r>
      <w:r>
        <w:rPr>
          <w:spacing w:val="5"/>
          <w:sz w:val="13"/>
        </w:rPr>
        <w:t> </w:t>
      </w:r>
      <w:r>
        <w:rPr>
          <w:sz w:val="13"/>
        </w:rPr>
        <w:t>único,</w:t>
      </w:r>
      <w:r>
        <w:rPr>
          <w:spacing w:val="5"/>
          <w:sz w:val="13"/>
        </w:rPr>
        <w:t> </w:t>
      </w:r>
      <w:r>
        <w:rPr>
          <w:sz w:val="13"/>
        </w:rPr>
        <w:t>do</w:t>
      </w:r>
      <w:r>
        <w:rPr>
          <w:spacing w:val="5"/>
          <w:sz w:val="13"/>
        </w:rPr>
        <w:t> </w:t>
      </w:r>
      <w:r>
        <w:rPr>
          <w:sz w:val="13"/>
        </w:rPr>
        <w:t>Código</w:t>
      </w:r>
      <w:r>
        <w:rPr>
          <w:spacing w:val="6"/>
          <w:sz w:val="13"/>
        </w:rPr>
        <w:t> </w:t>
      </w:r>
      <w:r>
        <w:rPr>
          <w:sz w:val="13"/>
        </w:rPr>
        <w:t>Civil;</w:t>
      </w:r>
      <w:r>
        <w:rPr>
          <w:spacing w:val="5"/>
          <w:sz w:val="13"/>
        </w:rPr>
        <w:t> </w:t>
      </w:r>
      <w:r>
        <w:rPr>
          <w:spacing w:val="-10"/>
          <w:sz w:val="13"/>
        </w:rPr>
        <w:t>e</w:t>
      </w:r>
    </w:p>
    <w:p>
      <w:pPr>
        <w:pStyle w:val="BodyText"/>
        <w:spacing w:before="41"/>
        <w:rPr>
          <w:sz w:val="13"/>
        </w:rPr>
      </w:pPr>
    </w:p>
    <w:p>
      <w:pPr>
        <w:pStyle w:val="ListParagraph"/>
        <w:numPr>
          <w:ilvl w:val="0"/>
          <w:numId w:val="54"/>
        </w:numPr>
        <w:tabs>
          <w:tab w:pos="432" w:val="left" w:leader="none"/>
        </w:tabs>
        <w:spacing w:line="240" w:lineRule="auto" w:before="0" w:after="0"/>
        <w:ind w:left="432" w:right="0" w:hanging="143"/>
        <w:jc w:val="left"/>
        <w:rPr>
          <w:sz w:val="13"/>
        </w:rPr>
      </w:pPr>
      <w:r>
        <w:rPr>
          <w:sz w:val="13"/>
        </w:rPr>
        <w:t>a</w:t>
      </w:r>
      <w:r>
        <w:rPr>
          <w:spacing w:val="5"/>
          <w:sz w:val="13"/>
        </w:rPr>
        <w:t> </w:t>
      </w:r>
      <w:r>
        <w:rPr>
          <w:sz w:val="13"/>
        </w:rPr>
        <w:t>possibilidade</w:t>
      </w:r>
      <w:r>
        <w:rPr>
          <w:spacing w:val="6"/>
          <w:sz w:val="13"/>
        </w:rPr>
        <w:t> </w:t>
      </w:r>
      <w:r>
        <w:rPr>
          <w:sz w:val="13"/>
        </w:rPr>
        <w:t>de</w:t>
      </w:r>
      <w:r>
        <w:rPr>
          <w:spacing w:val="5"/>
          <w:sz w:val="13"/>
        </w:rPr>
        <w:t> </w:t>
      </w:r>
      <w:r>
        <w:rPr>
          <w:sz w:val="13"/>
        </w:rPr>
        <w:t>rescisão</w:t>
      </w:r>
      <w:r>
        <w:rPr>
          <w:spacing w:val="6"/>
          <w:sz w:val="13"/>
        </w:rPr>
        <w:t> </w:t>
      </w:r>
      <w:r>
        <w:rPr>
          <w:sz w:val="13"/>
        </w:rPr>
        <w:t>administrativa</w:t>
      </w:r>
      <w:r>
        <w:rPr>
          <w:spacing w:val="5"/>
          <w:sz w:val="13"/>
        </w:rPr>
        <w:t> </w:t>
      </w:r>
      <w:r>
        <w:rPr>
          <w:sz w:val="13"/>
        </w:rPr>
        <w:t>do</w:t>
      </w:r>
      <w:r>
        <w:rPr>
          <w:spacing w:val="6"/>
          <w:sz w:val="13"/>
        </w:rPr>
        <w:t> </w:t>
      </w:r>
      <w:r>
        <w:rPr>
          <w:sz w:val="13"/>
        </w:rPr>
        <w:t>Contrato,</w:t>
      </w:r>
      <w:r>
        <w:rPr>
          <w:spacing w:val="5"/>
          <w:sz w:val="13"/>
        </w:rPr>
        <w:t> </w:t>
      </w:r>
      <w:r>
        <w:rPr>
          <w:sz w:val="13"/>
        </w:rPr>
        <w:t>na</w:t>
      </w:r>
      <w:r>
        <w:rPr>
          <w:spacing w:val="6"/>
          <w:sz w:val="13"/>
        </w:rPr>
        <w:t> </w:t>
      </w:r>
      <w:r>
        <w:rPr>
          <w:sz w:val="13"/>
        </w:rPr>
        <w:t>forma</w:t>
      </w:r>
      <w:r>
        <w:rPr>
          <w:spacing w:val="6"/>
          <w:sz w:val="13"/>
        </w:rPr>
        <w:t> </w:t>
      </w:r>
      <w:r>
        <w:rPr>
          <w:sz w:val="13"/>
        </w:rPr>
        <w:t>dos</w:t>
      </w:r>
      <w:r>
        <w:rPr>
          <w:spacing w:val="5"/>
          <w:sz w:val="13"/>
        </w:rPr>
        <w:t> </w:t>
      </w:r>
      <w:r>
        <w:rPr>
          <w:sz w:val="13"/>
        </w:rPr>
        <w:t>arts.</w:t>
      </w:r>
      <w:r>
        <w:rPr>
          <w:spacing w:val="6"/>
          <w:sz w:val="13"/>
        </w:rPr>
        <w:t> </w:t>
      </w:r>
      <w:r>
        <w:rPr>
          <w:sz w:val="13"/>
        </w:rPr>
        <w:t>138</w:t>
      </w:r>
      <w:r>
        <w:rPr>
          <w:spacing w:val="5"/>
          <w:sz w:val="13"/>
        </w:rPr>
        <w:t> </w:t>
      </w:r>
      <w:r>
        <w:rPr>
          <w:sz w:val="13"/>
        </w:rPr>
        <w:t>e</w:t>
      </w:r>
      <w:r>
        <w:rPr>
          <w:spacing w:val="6"/>
          <w:sz w:val="13"/>
        </w:rPr>
        <w:t> </w:t>
      </w:r>
      <w:r>
        <w:rPr>
          <w:sz w:val="13"/>
        </w:rPr>
        <w:t>139</w:t>
      </w:r>
      <w:r>
        <w:rPr>
          <w:spacing w:val="5"/>
          <w:sz w:val="13"/>
        </w:rPr>
        <w:t> </w:t>
      </w:r>
      <w:r>
        <w:rPr>
          <w:sz w:val="13"/>
        </w:rPr>
        <w:t>da</w:t>
      </w:r>
      <w:r>
        <w:rPr>
          <w:spacing w:val="6"/>
          <w:sz w:val="13"/>
        </w:rPr>
        <w:t> </w:t>
      </w:r>
      <w:r>
        <w:rPr>
          <w:sz w:val="13"/>
        </w:rPr>
        <w:t>Lei</w:t>
      </w:r>
      <w:r>
        <w:rPr>
          <w:spacing w:val="6"/>
          <w:sz w:val="13"/>
        </w:rPr>
        <w:t> </w:t>
      </w:r>
      <w:r>
        <w:rPr>
          <w:sz w:val="13"/>
        </w:rPr>
        <w:t>nº</w:t>
      </w:r>
      <w:r>
        <w:rPr>
          <w:spacing w:val="5"/>
          <w:sz w:val="13"/>
        </w:rPr>
        <w:t> </w:t>
      </w:r>
      <w:r>
        <w:rPr>
          <w:sz w:val="13"/>
        </w:rPr>
        <w:t>14.133/2021,</w:t>
      </w:r>
      <w:r>
        <w:rPr>
          <w:spacing w:val="6"/>
          <w:sz w:val="13"/>
        </w:rPr>
        <w:t> </w:t>
      </w:r>
      <w:r>
        <w:rPr>
          <w:sz w:val="13"/>
        </w:rPr>
        <w:t>garantido</w:t>
      </w:r>
      <w:r>
        <w:rPr>
          <w:spacing w:val="5"/>
          <w:sz w:val="13"/>
        </w:rPr>
        <w:t> </w:t>
      </w:r>
      <w:r>
        <w:rPr>
          <w:sz w:val="13"/>
        </w:rPr>
        <w:t>o</w:t>
      </w:r>
      <w:r>
        <w:rPr>
          <w:spacing w:val="6"/>
          <w:sz w:val="13"/>
        </w:rPr>
        <w:t> </w:t>
      </w:r>
      <w:r>
        <w:rPr>
          <w:sz w:val="13"/>
        </w:rPr>
        <w:t>contraditório</w:t>
      </w:r>
      <w:r>
        <w:rPr>
          <w:spacing w:val="5"/>
          <w:sz w:val="13"/>
        </w:rPr>
        <w:t> </w:t>
      </w:r>
      <w:r>
        <w:rPr>
          <w:sz w:val="13"/>
        </w:rPr>
        <w:t>e</w:t>
      </w:r>
      <w:r>
        <w:rPr>
          <w:spacing w:val="6"/>
          <w:sz w:val="13"/>
        </w:rPr>
        <w:t> </w:t>
      </w:r>
      <w:r>
        <w:rPr>
          <w:sz w:val="13"/>
        </w:rPr>
        <w:t>a</w:t>
      </w:r>
      <w:r>
        <w:rPr>
          <w:spacing w:val="5"/>
          <w:sz w:val="13"/>
        </w:rPr>
        <w:t> </w:t>
      </w:r>
      <w:r>
        <w:rPr>
          <w:sz w:val="13"/>
        </w:rPr>
        <w:t>ampla</w:t>
      </w:r>
      <w:r>
        <w:rPr>
          <w:spacing w:val="6"/>
          <w:sz w:val="13"/>
        </w:rPr>
        <w:t> </w:t>
      </w:r>
      <w:r>
        <w:rPr>
          <w:spacing w:val="-2"/>
          <w:sz w:val="13"/>
        </w:rPr>
        <w:t>defesa.</w:t>
      </w:r>
    </w:p>
    <w:p>
      <w:pPr>
        <w:pStyle w:val="BodyText"/>
        <w:spacing w:before="41"/>
        <w:rPr>
          <w:sz w:val="13"/>
        </w:rPr>
      </w:pPr>
    </w:p>
    <w:p>
      <w:pPr>
        <w:pStyle w:val="ListParagraph"/>
        <w:numPr>
          <w:ilvl w:val="2"/>
          <w:numId w:val="50"/>
        </w:numPr>
        <w:tabs>
          <w:tab w:pos="642" w:val="left" w:leader="none"/>
        </w:tabs>
        <w:spacing w:line="240" w:lineRule="auto" w:before="0" w:after="0"/>
        <w:ind w:left="642" w:right="0" w:hanging="353"/>
        <w:jc w:val="left"/>
        <w:rPr>
          <w:sz w:val="13"/>
        </w:rPr>
      </w:pPr>
      <w:r>
        <w:rPr>
          <w:sz w:val="13"/>
        </w:rPr>
        <w:t>Aplica-se</w:t>
      </w:r>
      <w:r>
        <w:rPr>
          <w:spacing w:val="4"/>
          <w:sz w:val="13"/>
        </w:rPr>
        <w:t> </w:t>
      </w:r>
      <w:r>
        <w:rPr>
          <w:sz w:val="13"/>
        </w:rPr>
        <w:t>o</w:t>
      </w:r>
      <w:r>
        <w:rPr>
          <w:spacing w:val="5"/>
          <w:sz w:val="13"/>
        </w:rPr>
        <w:t> </w:t>
      </w:r>
      <w:r>
        <w:rPr>
          <w:sz w:val="13"/>
        </w:rPr>
        <w:t>disposto</w:t>
      </w:r>
      <w:r>
        <w:rPr>
          <w:spacing w:val="5"/>
          <w:sz w:val="13"/>
        </w:rPr>
        <w:t> </w:t>
      </w:r>
      <w:r>
        <w:rPr>
          <w:sz w:val="13"/>
        </w:rPr>
        <w:t>na</w:t>
      </w:r>
      <w:r>
        <w:rPr>
          <w:spacing w:val="5"/>
          <w:sz w:val="13"/>
        </w:rPr>
        <w:t> </w:t>
      </w:r>
      <w:r>
        <w:rPr>
          <w:sz w:val="13"/>
        </w:rPr>
        <w:t>alínea</w:t>
      </w:r>
      <w:r>
        <w:rPr>
          <w:spacing w:val="5"/>
          <w:sz w:val="13"/>
        </w:rPr>
        <w:t> </w:t>
      </w:r>
      <w:r>
        <w:rPr>
          <w:sz w:val="13"/>
        </w:rPr>
        <w:t>a</w:t>
      </w:r>
      <w:r>
        <w:rPr>
          <w:spacing w:val="5"/>
          <w:sz w:val="13"/>
        </w:rPr>
        <w:t> </w:t>
      </w:r>
      <w:r>
        <w:rPr>
          <w:sz w:val="13"/>
        </w:rPr>
        <w:t>do</w:t>
      </w:r>
      <w:r>
        <w:rPr>
          <w:spacing w:val="5"/>
          <w:sz w:val="13"/>
        </w:rPr>
        <w:t> </w:t>
      </w:r>
      <w:r>
        <w:rPr>
          <w:sz w:val="13"/>
        </w:rPr>
        <w:t>item</w:t>
      </w:r>
      <w:r>
        <w:rPr>
          <w:spacing w:val="5"/>
          <w:sz w:val="13"/>
        </w:rPr>
        <w:t> </w:t>
      </w:r>
      <w:r>
        <w:rPr>
          <w:sz w:val="13"/>
        </w:rPr>
        <w:t>11.8</w:t>
      </w:r>
      <w:r>
        <w:rPr>
          <w:spacing w:val="5"/>
          <w:sz w:val="13"/>
        </w:rPr>
        <w:t> </w:t>
      </w:r>
      <w:r>
        <w:rPr>
          <w:sz w:val="13"/>
        </w:rPr>
        <w:t>à</w:t>
      </w:r>
      <w:r>
        <w:rPr>
          <w:spacing w:val="5"/>
          <w:sz w:val="13"/>
        </w:rPr>
        <w:t> </w:t>
      </w:r>
      <w:r>
        <w:rPr>
          <w:sz w:val="13"/>
        </w:rPr>
        <w:t>multa</w:t>
      </w:r>
      <w:r>
        <w:rPr>
          <w:spacing w:val="5"/>
          <w:sz w:val="13"/>
        </w:rPr>
        <w:t> </w:t>
      </w:r>
      <w:r>
        <w:rPr>
          <w:sz w:val="13"/>
        </w:rPr>
        <w:t>compensatória,</w:t>
      </w:r>
      <w:r>
        <w:rPr>
          <w:spacing w:val="5"/>
          <w:sz w:val="13"/>
        </w:rPr>
        <w:t> </w:t>
      </w:r>
      <w:r>
        <w:rPr>
          <w:sz w:val="13"/>
        </w:rPr>
        <w:t>nos</w:t>
      </w:r>
      <w:r>
        <w:rPr>
          <w:spacing w:val="5"/>
          <w:sz w:val="13"/>
        </w:rPr>
        <w:t> </w:t>
      </w:r>
      <w:r>
        <w:rPr>
          <w:sz w:val="13"/>
        </w:rPr>
        <w:t>termos</w:t>
      </w:r>
      <w:r>
        <w:rPr>
          <w:spacing w:val="5"/>
          <w:sz w:val="13"/>
        </w:rPr>
        <w:t> </w:t>
      </w:r>
      <w:r>
        <w:rPr>
          <w:sz w:val="13"/>
        </w:rPr>
        <w:t>do</w:t>
      </w:r>
      <w:r>
        <w:rPr>
          <w:spacing w:val="5"/>
          <w:sz w:val="13"/>
        </w:rPr>
        <w:t> </w:t>
      </w:r>
      <w:r>
        <w:rPr>
          <w:sz w:val="13"/>
        </w:rPr>
        <w:t>parágrafo</w:t>
      </w:r>
      <w:r>
        <w:rPr>
          <w:spacing w:val="4"/>
          <w:sz w:val="13"/>
        </w:rPr>
        <w:t> </w:t>
      </w:r>
      <w:r>
        <w:rPr>
          <w:sz w:val="13"/>
        </w:rPr>
        <w:t>único</w:t>
      </w:r>
      <w:r>
        <w:rPr>
          <w:spacing w:val="5"/>
          <w:sz w:val="13"/>
        </w:rPr>
        <w:t> </w:t>
      </w:r>
      <w:r>
        <w:rPr>
          <w:sz w:val="13"/>
        </w:rPr>
        <w:t>do</w:t>
      </w:r>
      <w:r>
        <w:rPr>
          <w:spacing w:val="5"/>
          <w:sz w:val="13"/>
        </w:rPr>
        <w:t> </w:t>
      </w:r>
      <w:r>
        <w:rPr>
          <w:sz w:val="13"/>
        </w:rPr>
        <w:t>art.</w:t>
      </w:r>
      <w:r>
        <w:rPr>
          <w:spacing w:val="5"/>
          <w:sz w:val="13"/>
        </w:rPr>
        <w:t> </w:t>
      </w:r>
      <w:r>
        <w:rPr>
          <w:sz w:val="13"/>
        </w:rPr>
        <w:t>416</w:t>
      </w:r>
      <w:r>
        <w:rPr>
          <w:spacing w:val="5"/>
          <w:sz w:val="13"/>
        </w:rPr>
        <w:t> </w:t>
      </w:r>
      <w:r>
        <w:rPr>
          <w:sz w:val="13"/>
        </w:rPr>
        <w:t>do</w:t>
      </w:r>
      <w:r>
        <w:rPr>
          <w:spacing w:val="5"/>
          <w:sz w:val="13"/>
        </w:rPr>
        <w:t> </w:t>
      </w:r>
      <w:r>
        <w:rPr>
          <w:sz w:val="13"/>
        </w:rPr>
        <w:t>Código</w:t>
      </w:r>
      <w:r>
        <w:rPr>
          <w:spacing w:val="5"/>
          <w:sz w:val="13"/>
        </w:rPr>
        <w:t> </w:t>
      </w:r>
      <w:r>
        <w:rPr>
          <w:spacing w:val="-2"/>
          <w:sz w:val="13"/>
        </w:rPr>
        <w:t>Civil.</w:t>
      </w:r>
    </w:p>
    <w:p>
      <w:pPr>
        <w:pStyle w:val="BodyText"/>
        <w:spacing w:before="41"/>
        <w:rPr>
          <w:sz w:val="13"/>
        </w:rPr>
      </w:pPr>
    </w:p>
    <w:p>
      <w:pPr>
        <w:pStyle w:val="ListParagraph"/>
        <w:numPr>
          <w:ilvl w:val="1"/>
          <w:numId w:val="50"/>
        </w:numPr>
        <w:tabs>
          <w:tab w:pos="542" w:val="left" w:leader="none"/>
        </w:tabs>
        <w:spacing w:line="240" w:lineRule="auto" w:before="0" w:after="0"/>
        <w:ind w:left="542" w:right="0" w:hanging="253"/>
        <w:jc w:val="left"/>
        <w:rPr>
          <w:sz w:val="13"/>
        </w:rPr>
      </w:pPr>
      <w:r>
        <w:rPr>
          <w:sz w:val="13"/>
        </w:rPr>
        <w:t>As</w:t>
      </w:r>
      <w:r>
        <w:rPr>
          <w:spacing w:val="5"/>
          <w:sz w:val="13"/>
        </w:rPr>
        <w:t> </w:t>
      </w:r>
      <w:r>
        <w:rPr>
          <w:sz w:val="13"/>
        </w:rPr>
        <w:t>sanções</w:t>
      </w:r>
      <w:r>
        <w:rPr>
          <w:spacing w:val="6"/>
          <w:sz w:val="13"/>
        </w:rPr>
        <w:t> </w:t>
      </w:r>
      <w:r>
        <w:rPr>
          <w:sz w:val="13"/>
        </w:rPr>
        <w:t>de</w:t>
      </w:r>
      <w:r>
        <w:rPr>
          <w:spacing w:val="6"/>
          <w:sz w:val="13"/>
        </w:rPr>
        <w:t> </w:t>
      </w:r>
      <w:r>
        <w:rPr>
          <w:sz w:val="13"/>
        </w:rPr>
        <w:t>impedimento</w:t>
      </w:r>
      <w:r>
        <w:rPr>
          <w:spacing w:val="6"/>
          <w:sz w:val="13"/>
        </w:rPr>
        <w:t> </w:t>
      </w:r>
      <w:r>
        <w:rPr>
          <w:sz w:val="13"/>
        </w:rPr>
        <w:t>de</w:t>
      </w:r>
      <w:r>
        <w:rPr>
          <w:spacing w:val="6"/>
          <w:sz w:val="13"/>
        </w:rPr>
        <w:t> </w:t>
      </w:r>
      <w:r>
        <w:rPr>
          <w:sz w:val="13"/>
        </w:rPr>
        <w:t>licitar</w:t>
      </w:r>
      <w:r>
        <w:rPr>
          <w:spacing w:val="6"/>
          <w:sz w:val="13"/>
        </w:rPr>
        <w:t> </w:t>
      </w:r>
      <w:r>
        <w:rPr>
          <w:sz w:val="13"/>
        </w:rPr>
        <w:t>e</w:t>
      </w:r>
      <w:r>
        <w:rPr>
          <w:spacing w:val="6"/>
          <w:sz w:val="13"/>
        </w:rPr>
        <w:t> </w:t>
      </w:r>
      <w:r>
        <w:rPr>
          <w:sz w:val="13"/>
        </w:rPr>
        <w:t>contratar</w:t>
      </w:r>
      <w:r>
        <w:rPr>
          <w:spacing w:val="6"/>
          <w:sz w:val="13"/>
        </w:rPr>
        <w:t> </w:t>
      </w:r>
      <w:r>
        <w:rPr>
          <w:sz w:val="13"/>
        </w:rPr>
        <w:t>e</w:t>
      </w:r>
      <w:r>
        <w:rPr>
          <w:spacing w:val="6"/>
          <w:sz w:val="13"/>
        </w:rPr>
        <w:t> </w:t>
      </w:r>
      <w:r>
        <w:rPr>
          <w:sz w:val="13"/>
        </w:rPr>
        <w:t>de</w:t>
      </w:r>
      <w:r>
        <w:rPr>
          <w:spacing w:val="6"/>
          <w:sz w:val="13"/>
        </w:rPr>
        <w:t> </w:t>
      </w:r>
      <w:r>
        <w:rPr>
          <w:sz w:val="13"/>
        </w:rPr>
        <w:t>declaração</w:t>
      </w:r>
      <w:r>
        <w:rPr>
          <w:spacing w:val="5"/>
          <w:sz w:val="13"/>
        </w:rPr>
        <w:t> </w:t>
      </w:r>
      <w:r>
        <w:rPr>
          <w:sz w:val="13"/>
        </w:rPr>
        <w:t>de</w:t>
      </w:r>
      <w:r>
        <w:rPr>
          <w:spacing w:val="6"/>
          <w:sz w:val="13"/>
        </w:rPr>
        <w:t> </w:t>
      </w:r>
      <w:r>
        <w:rPr>
          <w:sz w:val="13"/>
        </w:rPr>
        <w:t>inidoneidade</w:t>
      </w:r>
      <w:r>
        <w:rPr>
          <w:spacing w:val="6"/>
          <w:sz w:val="13"/>
        </w:rPr>
        <w:t> </w:t>
      </w:r>
      <w:r>
        <w:rPr>
          <w:sz w:val="13"/>
        </w:rPr>
        <w:t>para</w:t>
      </w:r>
      <w:r>
        <w:rPr>
          <w:spacing w:val="6"/>
          <w:sz w:val="13"/>
        </w:rPr>
        <w:t> </w:t>
      </w:r>
      <w:r>
        <w:rPr>
          <w:sz w:val="13"/>
        </w:rPr>
        <w:t>licitar</w:t>
      </w:r>
      <w:r>
        <w:rPr>
          <w:spacing w:val="6"/>
          <w:sz w:val="13"/>
        </w:rPr>
        <w:t> </w:t>
      </w:r>
      <w:r>
        <w:rPr>
          <w:sz w:val="13"/>
        </w:rPr>
        <w:t>ou</w:t>
      </w:r>
      <w:r>
        <w:rPr>
          <w:spacing w:val="6"/>
          <w:sz w:val="13"/>
        </w:rPr>
        <w:t> </w:t>
      </w:r>
      <w:r>
        <w:rPr>
          <w:sz w:val="13"/>
        </w:rPr>
        <w:t>contratar</w:t>
      </w:r>
      <w:r>
        <w:rPr>
          <w:spacing w:val="6"/>
          <w:sz w:val="13"/>
        </w:rPr>
        <w:t> </w:t>
      </w:r>
      <w:r>
        <w:rPr>
          <w:sz w:val="13"/>
        </w:rPr>
        <w:t>são</w:t>
      </w:r>
      <w:r>
        <w:rPr>
          <w:spacing w:val="6"/>
          <w:sz w:val="13"/>
        </w:rPr>
        <w:t> </w:t>
      </w:r>
      <w:r>
        <w:rPr>
          <w:sz w:val="13"/>
        </w:rPr>
        <w:t>passíveis</w:t>
      </w:r>
      <w:r>
        <w:rPr>
          <w:spacing w:val="6"/>
          <w:sz w:val="13"/>
        </w:rPr>
        <w:t> </w:t>
      </w:r>
      <w:r>
        <w:rPr>
          <w:sz w:val="13"/>
        </w:rPr>
        <w:t>de</w:t>
      </w:r>
      <w:r>
        <w:rPr>
          <w:spacing w:val="6"/>
          <w:sz w:val="13"/>
        </w:rPr>
        <w:t> </w:t>
      </w:r>
      <w:r>
        <w:rPr>
          <w:sz w:val="13"/>
        </w:rPr>
        <w:t>reabilitação,</w:t>
      </w:r>
      <w:r>
        <w:rPr>
          <w:spacing w:val="5"/>
          <w:sz w:val="13"/>
        </w:rPr>
        <w:t> </w:t>
      </w:r>
      <w:r>
        <w:rPr>
          <w:sz w:val="13"/>
        </w:rPr>
        <w:t>observados</w:t>
      </w:r>
      <w:r>
        <w:rPr>
          <w:spacing w:val="6"/>
          <w:sz w:val="13"/>
        </w:rPr>
        <w:t> </w:t>
      </w:r>
      <w:r>
        <w:rPr>
          <w:sz w:val="13"/>
        </w:rPr>
        <w:t>os</w:t>
      </w:r>
      <w:r>
        <w:rPr>
          <w:spacing w:val="6"/>
          <w:sz w:val="13"/>
        </w:rPr>
        <w:t> </w:t>
      </w:r>
      <w:r>
        <w:rPr>
          <w:sz w:val="13"/>
        </w:rPr>
        <w:t>requisitos</w:t>
      </w:r>
      <w:r>
        <w:rPr>
          <w:spacing w:val="6"/>
          <w:sz w:val="13"/>
        </w:rPr>
        <w:t> </w:t>
      </w:r>
      <w:r>
        <w:rPr>
          <w:sz w:val="13"/>
        </w:rPr>
        <w:t>estabelecidos</w:t>
      </w:r>
      <w:r>
        <w:rPr>
          <w:spacing w:val="6"/>
          <w:sz w:val="13"/>
        </w:rPr>
        <w:t> </w:t>
      </w:r>
      <w:r>
        <w:rPr>
          <w:sz w:val="13"/>
        </w:rPr>
        <w:t>no</w:t>
      </w:r>
      <w:r>
        <w:rPr>
          <w:spacing w:val="6"/>
          <w:sz w:val="13"/>
        </w:rPr>
        <w:t> </w:t>
      </w:r>
      <w:r>
        <w:rPr>
          <w:sz w:val="13"/>
        </w:rPr>
        <w:t>art.</w:t>
      </w:r>
      <w:r>
        <w:rPr>
          <w:spacing w:val="6"/>
          <w:sz w:val="13"/>
        </w:rPr>
        <w:t> </w:t>
      </w:r>
      <w:r>
        <w:rPr>
          <w:sz w:val="13"/>
        </w:rPr>
        <w:t>163</w:t>
      </w:r>
      <w:r>
        <w:rPr>
          <w:spacing w:val="6"/>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pacing w:val="-2"/>
          <w:sz w:val="13"/>
        </w:rPr>
        <w:t>14.133/2021.</w:t>
      </w:r>
    </w:p>
    <w:p>
      <w:pPr>
        <w:pStyle w:val="BodyText"/>
        <w:spacing w:before="41"/>
        <w:rPr>
          <w:sz w:val="13"/>
        </w:rPr>
      </w:pPr>
    </w:p>
    <w:p>
      <w:pPr>
        <w:pStyle w:val="ListParagraph"/>
        <w:numPr>
          <w:ilvl w:val="1"/>
          <w:numId w:val="50"/>
        </w:numPr>
        <w:tabs>
          <w:tab w:pos="641" w:val="left" w:leader="none"/>
        </w:tabs>
        <w:spacing w:line="288" w:lineRule="auto" w:before="0" w:after="0"/>
        <w:ind w:left="289" w:right="278" w:firstLine="0"/>
        <w:jc w:val="both"/>
        <w:rPr>
          <w:sz w:val="13"/>
        </w:rPr>
      </w:pPr>
      <w:r>
        <w:rPr>
          <w:sz w:val="13"/>
        </w:rPr>
        <w:t>Se,</w:t>
      </w:r>
      <w:r>
        <w:rPr>
          <w:spacing w:val="33"/>
          <w:sz w:val="13"/>
        </w:rPr>
        <w:t> </w:t>
      </w:r>
      <w:r>
        <w:rPr>
          <w:sz w:val="13"/>
        </w:rPr>
        <w:t>durante</w:t>
      </w:r>
      <w:r>
        <w:rPr>
          <w:spacing w:val="33"/>
          <w:sz w:val="13"/>
        </w:rPr>
        <w:t> </w:t>
      </w:r>
      <w:r>
        <w:rPr>
          <w:sz w:val="13"/>
        </w:rPr>
        <w:t>o</w:t>
      </w:r>
      <w:r>
        <w:rPr>
          <w:spacing w:val="33"/>
          <w:sz w:val="13"/>
        </w:rPr>
        <w:t> </w:t>
      </w:r>
      <w:r>
        <w:rPr>
          <w:sz w:val="13"/>
        </w:rPr>
        <w:t>processo</w:t>
      </w:r>
      <w:r>
        <w:rPr>
          <w:spacing w:val="33"/>
          <w:sz w:val="13"/>
        </w:rPr>
        <w:t> </w:t>
      </w:r>
      <w:r>
        <w:rPr>
          <w:sz w:val="13"/>
        </w:rPr>
        <w:t>de</w:t>
      </w:r>
      <w:r>
        <w:rPr>
          <w:spacing w:val="33"/>
          <w:sz w:val="13"/>
        </w:rPr>
        <w:t> </w:t>
      </w:r>
      <w:r>
        <w:rPr>
          <w:sz w:val="13"/>
        </w:rPr>
        <w:t>aplicação</w:t>
      </w:r>
      <w:r>
        <w:rPr>
          <w:spacing w:val="33"/>
          <w:sz w:val="13"/>
        </w:rPr>
        <w:t> </w:t>
      </w:r>
      <w:r>
        <w:rPr>
          <w:sz w:val="13"/>
        </w:rPr>
        <w:t>de</w:t>
      </w:r>
      <w:r>
        <w:rPr>
          <w:spacing w:val="33"/>
          <w:sz w:val="13"/>
        </w:rPr>
        <w:t> </w:t>
      </w:r>
      <w:r>
        <w:rPr>
          <w:sz w:val="13"/>
        </w:rPr>
        <w:t>penalidade,</w:t>
      </w:r>
      <w:r>
        <w:rPr>
          <w:spacing w:val="33"/>
          <w:sz w:val="13"/>
        </w:rPr>
        <w:t> </w:t>
      </w:r>
      <w:r>
        <w:rPr>
          <w:sz w:val="13"/>
        </w:rPr>
        <w:t>houver</w:t>
      </w:r>
      <w:r>
        <w:rPr>
          <w:spacing w:val="33"/>
          <w:sz w:val="13"/>
        </w:rPr>
        <w:t> </w:t>
      </w:r>
      <w:r>
        <w:rPr>
          <w:sz w:val="13"/>
        </w:rPr>
        <w:t>indícios</w:t>
      </w:r>
      <w:r>
        <w:rPr>
          <w:spacing w:val="33"/>
          <w:sz w:val="13"/>
        </w:rPr>
        <w:t> </w:t>
      </w:r>
      <w:r>
        <w:rPr>
          <w:sz w:val="13"/>
        </w:rPr>
        <w:t>de</w:t>
      </w:r>
      <w:r>
        <w:rPr>
          <w:spacing w:val="33"/>
          <w:sz w:val="13"/>
        </w:rPr>
        <w:t> </w:t>
      </w:r>
      <w:r>
        <w:rPr>
          <w:sz w:val="13"/>
        </w:rPr>
        <w:t>prática</w:t>
      </w:r>
      <w:r>
        <w:rPr>
          <w:spacing w:val="33"/>
          <w:sz w:val="13"/>
        </w:rPr>
        <w:t> </w:t>
      </w:r>
      <w:r>
        <w:rPr>
          <w:sz w:val="13"/>
        </w:rPr>
        <w:t>de</w:t>
      </w:r>
      <w:r>
        <w:rPr>
          <w:spacing w:val="33"/>
          <w:sz w:val="13"/>
        </w:rPr>
        <w:t> </w:t>
      </w:r>
      <w:r>
        <w:rPr>
          <w:sz w:val="13"/>
        </w:rPr>
        <w:t>infração</w:t>
      </w:r>
      <w:r>
        <w:rPr>
          <w:spacing w:val="33"/>
          <w:sz w:val="13"/>
        </w:rPr>
        <w:t> </w:t>
      </w:r>
      <w:r>
        <w:rPr>
          <w:sz w:val="13"/>
        </w:rPr>
        <w:t>administrativa</w:t>
      </w:r>
      <w:r>
        <w:rPr>
          <w:spacing w:val="33"/>
          <w:sz w:val="13"/>
        </w:rPr>
        <w:t> </w:t>
      </w:r>
      <w:r>
        <w:rPr>
          <w:sz w:val="13"/>
        </w:rPr>
        <w:t>tipificada</w:t>
      </w:r>
      <w:r>
        <w:rPr>
          <w:spacing w:val="33"/>
          <w:sz w:val="13"/>
        </w:rPr>
        <w:t> </w:t>
      </w:r>
      <w:r>
        <w:rPr>
          <w:sz w:val="13"/>
        </w:rPr>
        <w:t>pela</w:t>
      </w:r>
      <w:r>
        <w:rPr>
          <w:spacing w:val="33"/>
          <w:sz w:val="13"/>
        </w:rPr>
        <w:t> </w:t>
      </w:r>
      <w:r>
        <w:rPr>
          <w:sz w:val="13"/>
        </w:rPr>
        <w:t>Lei</w:t>
      </w:r>
      <w:r>
        <w:rPr>
          <w:spacing w:val="33"/>
          <w:sz w:val="13"/>
        </w:rPr>
        <w:t> </w:t>
      </w:r>
      <w:r>
        <w:rPr>
          <w:sz w:val="13"/>
        </w:rPr>
        <w:t>nº</w:t>
      </w:r>
      <w:r>
        <w:rPr>
          <w:spacing w:val="33"/>
          <w:sz w:val="13"/>
        </w:rPr>
        <w:t> </w:t>
      </w:r>
      <w:r>
        <w:rPr>
          <w:sz w:val="13"/>
        </w:rPr>
        <w:t>12.846/2013,</w:t>
      </w:r>
      <w:r>
        <w:rPr>
          <w:spacing w:val="33"/>
          <w:sz w:val="13"/>
        </w:rPr>
        <w:t> </w:t>
      </w:r>
      <w:r>
        <w:rPr>
          <w:sz w:val="13"/>
        </w:rPr>
        <w:t>como</w:t>
      </w:r>
      <w:r>
        <w:rPr>
          <w:spacing w:val="33"/>
          <w:sz w:val="13"/>
        </w:rPr>
        <w:t> </w:t>
      </w:r>
      <w:r>
        <w:rPr>
          <w:sz w:val="13"/>
        </w:rPr>
        <w:t>ato</w:t>
      </w:r>
      <w:r>
        <w:rPr>
          <w:spacing w:val="33"/>
          <w:sz w:val="13"/>
        </w:rPr>
        <w:t> </w:t>
      </w:r>
      <w:r>
        <w:rPr>
          <w:sz w:val="13"/>
        </w:rPr>
        <w:t>lesivo</w:t>
      </w:r>
      <w:r>
        <w:rPr>
          <w:spacing w:val="33"/>
          <w:sz w:val="13"/>
        </w:rPr>
        <w:t> </w:t>
      </w:r>
      <w:r>
        <w:rPr>
          <w:sz w:val="13"/>
        </w:rPr>
        <w:t>à</w:t>
      </w:r>
      <w:r>
        <w:rPr>
          <w:spacing w:val="33"/>
          <w:sz w:val="13"/>
        </w:rPr>
        <w:t> </w:t>
      </w:r>
      <w:r>
        <w:rPr>
          <w:sz w:val="13"/>
        </w:rPr>
        <w:t>administração</w:t>
      </w:r>
      <w:r>
        <w:rPr>
          <w:spacing w:val="33"/>
          <w:sz w:val="13"/>
        </w:rPr>
        <w:t> </w:t>
      </w:r>
      <w:r>
        <w:rPr>
          <w:sz w:val="13"/>
        </w:rPr>
        <w:t>pública</w:t>
      </w:r>
      <w:r>
        <w:rPr>
          <w:spacing w:val="33"/>
          <w:sz w:val="13"/>
        </w:rPr>
        <w:t> </w:t>
      </w:r>
      <w:r>
        <w:rPr>
          <w:sz w:val="13"/>
        </w:rPr>
        <w:t>nacional,</w:t>
      </w:r>
      <w:r>
        <w:rPr>
          <w:spacing w:val="33"/>
          <w:sz w:val="13"/>
        </w:rPr>
        <w:t> </w:t>
      </w:r>
      <w:r>
        <w:rPr>
          <w:sz w:val="13"/>
        </w:rPr>
        <w:t>cópias</w:t>
      </w:r>
      <w:r>
        <w:rPr>
          <w:spacing w:val="33"/>
          <w:sz w:val="13"/>
        </w:rPr>
        <w:t> </w:t>
      </w:r>
      <w:r>
        <w:rPr>
          <w:sz w:val="13"/>
        </w:rPr>
        <w:t>do</w:t>
      </w:r>
      <w:r>
        <w:rPr>
          <w:spacing w:val="33"/>
          <w:sz w:val="13"/>
        </w:rPr>
        <w:t> </w:t>
      </w:r>
      <w:r>
        <w:rPr>
          <w:sz w:val="13"/>
        </w:rPr>
        <w:t>processo</w:t>
      </w:r>
      <w:r>
        <w:rPr>
          <w:spacing w:val="33"/>
          <w:sz w:val="13"/>
        </w:rPr>
        <w:t> </w:t>
      </w:r>
      <w:r>
        <w:rPr>
          <w:sz w:val="13"/>
        </w:rPr>
        <w:t>administrativo</w:t>
      </w:r>
      <w:r>
        <w:rPr>
          <w:spacing w:val="33"/>
          <w:sz w:val="13"/>
        </w:rPr>
        <w:t> </w:t>
      </w:r>
      <w:r>
        <w:rPr>
          <w:sz w:val="13"/>
        </w:rPr>
        <w:t>necessárias</w:t>
      </w:r>
      <w:r>
        <w:rPr>
          <w:spacing w:val="33"/>
          <w:sz w:val="13"/>
        </w:rPr>
        <w:t> </w:t>
      </w:r>
      <w:r>
        <w:rPr>
          <w:sz w:val="13"/>
        </w:rPr>
        <w:t>à</w:t>
      </w:r>
      <w:r>
        <w:rPr>
          <w:spacing w:val="33"/>
          <w:sz w:val="13"/>
        </w:rPr>
        <w:t> </w:t>
      </w:r>
      <w:r>
        <w:rPr>
          <w:sz w:val="13"/>
        </w:rPr>
        <w:t>apuração</w:t>
      </w:r>
      <w:r>
        <w:rPr>
          <w:spacing w:val="33"/>
          <w:sz w:val="13"/>
        </w:rPr>
        <w:t> </w:t>
      </w:r>
      <w:r>
        <w:rPr>
          <w:sz w:val="13"/>
        </w:rPr>
        <w:t>da</w:t>
      </w:r>
      <w:r>
        <w:rPr>
          <w:spacing w:val="40"/>
          <w:sz w:val="13"/>
        </w:rPr>
        <w:t> </w:t>
      </w:r>
      <w:r>
        <w:rPr>
          <w:sz w:val="13"/>
        </w:rPr>
        <w:t>responsabilidade</w:t>
      </w:r>
      <w:r>
        <w:rPr>
          <w:spacing w:val="13"/>
          <w:sz w:val="13"/>
        </w:rPr>
        <w:t> </w:t>
      </w:r>
      <w:r>
        <w:rPr>
          <w:sz w:val="13"/>
        </w:rPr>
        <w:t>da</w:t>
      </w:r>
      <w:r>
        <w:rPr>
          <w:spacing w:val="13"/>
          <w:sz w:val="13"/>
        </w:rPr>
        <w:t> </w:t>
      </w:r>
      <w:r>
        <w:rPr>
          <w:sz w:val="13"/>
        </w:rPr>
        <w:t>empresa</w:t>
      </w:r>
      <w:r>
        <w:rPr>
          <w:spacing w:val="13"/>
          <w:sz w:val="13"/>
        </w:rPr>
        <w:t> </w:t>
      </w:r>
      <w:r>
        <w:rPr>
          <w:sz w:val="13"/>
        </w:rPr>
        <w:t>deverão</w:t>
      </w:r>
      <w:r>
        <w:rPr>
          <w:spacing w:val="13"/>
          <w:sz w:val="13"/>
        </w:rPr>
        <w:t> </w:t>
      </w:r>
      <w:r>
        <w:rPr>
          <w:sz w:val="13"/>
        </w:rPr>
        <w:t>ser</w:t>
      </w:r>
      <w:r>
        <w:rPr>
          <w:spacing w:val="13"/>
          <w:sz w:val="13"/>
        </w:rPr>
        <w:t> </w:t>
      </w:r>
      <w:r>
        <w:rPr>
          <w:sz w:val="13"/>
        </w:rPr>
        <w:t>remetidas</w:t>
      </w:r>
      <w:r>
        <w:rPr>
          <w:spacing w:val="13"/>
          <w:sz w:val="13"/>
        </w:rPr>
        <w:t> </w:t>
      </w:r>
      <w:r>
        <w:rPr>
          <w:sz w:val="13"/>
        </w:rPr>
        <w:t>à</w:t>
      </w:r>
      <w:r>
        <w:rPr>
          <w:spacing w:val="13"/>
          <w:sz w:val="13"/>
        </w:rPr>
        <w:t> </w:t>
      </w:r>
      <w:r>
        <w:rPr>
          <w:sz w:val="13"/>
        </w:rPr>
        <w:t>autoridade</w:t>
      </w:r>
      <w:r>
        <w:rPr>
          <w:spacing w:val="13"/>
          <w:sz w:val="13"/>
        </w:rPr>
        <w:t> </w:t>
      </w:r>
      <w:r>
        <w:rPr>
          <w:sz w:val="13"/>
        </w:rPr>
        <w:t>competente,</w:t>
      </w:r>
      <w:r>
        <w:rPr>
          <w:spacing w:val="13"/>
          <w:sz w:val="13"/>
        </w:rPr>
        <w:t> </w:t>
      </w:r>
      <w:r>
        <w:rPr>
          <w:sz w:val="13"/>
        </w:rPr>
        <w:t>com</w:t>
      </w:r>
      <w:r>
        <w:rPr>
          <w:spacing w:val="13"/>
          <w:sz w:val="13"/>
        </w:rPr>
        <w:t> </w:t>
      </w:r>
      <w:r>
        <w:rPr>
          <w:sz w:val="13"/>
        </w:rPr>
        <w:t>despacho</w:t>
      </w:r>
      <w:r>
        <w:rPr>
          <w:spacing w:val="13"/>
          <w:sz w:val="13"/>
        </w:rPr>
        <w:t> </w:t>
      </w:r>
      <w:r>
        <w:rPr>
          <w:sz w:val="13"/>
        </w:rPr>
        <w:t>fundamentado,</w:t>
      </w:r>
      <w:r>
        <w:rPr>
          <w:spacing w:val="13"/>
          <w:sz w:val="13"/>
        </w:rPr>
        <w:t> </w:t>
      </w:r>
      <w:r>
        <w:rPr>
          <w:sz w:val="13"/>
        </w:rPr>
        <w:t>para</w:t>
      </w:r>
      <w:r>
        <w:rPr>
          <w:spacing w:val="13"/>
          <w:sz w:val="13"/>
        </w:rPr>
        <w:t> </w:t>
      </w:r>
      <w:r>
        <w:rPr>
          <w:sz w:val="13"/>
        </w:rPr>
        <w:t>ciência</w:t>
      </w:r>
      <w:r>
        <w:rPr>
          <w:spacing w:val="13"/>
          <w:sz w:val="13"/>
        </w:rPr>
        <w:t> </w:t>
      </w:r>
      <w:r>
        <w:rPr>
          <w:sz w:val="13"/>
        </w:rPr>
        <w:t>e</w:t>
      </w:r>
      <w:r>
        <w:rPr>
          <w:spacing w:val="13"/>
          <w:sz w:val="13"/>
        </w:rPr>
        <w:t> </w:t>
      </w:r>
      <w:r>
        <w:rPr>
          <w:sz w:val="13"/>
        </w:rPr>
        <w:t>decisão</w:t>
      </w:r>
      <w:r>
        <w:rPr>
          <w:spacing w:val="13"/>
          <w:sz w:val="13"/>
        </w:rPr>
        <w:t> </w:t>
      </w:r>
      <w:r>
        <w:rPr>
          <w:sz w:val="13"/>
        </w:rPr>
        <w:t>sobre</w:t>
      </w:r>
      <w:r>
        <w:rPr>
          <w:spacing w:val="13"/>
          <w:sz w:val="13"/>
        </w:rPr>
        <w:t> </w:t>
      </w:r>
      <w:r>
        <w:rPr>
          <w:sz w:val="13"/>
        </w:rPr>
        <w:t>a</w:t>
      </w:r>
      <w:r>
        <w:rPr>
          <w:spacing w:val="13"/>
          <w:sz w:val="13"/>
        </w:rPr>
        <w:t> </w:t>
      </w:r>
      <w:r>
        <w:rPr>
          <w:sz w:val="13"/>
        </w:rPr>
        <w:t>eventual</w:t>
      </w:r>
      <w:r>
        <w:rPr>
          <w:spacing w:val="13"/>
          <w:sz w:val="13"/>
        </w:rPr>
        <w:t> </w:t>
      </w:r>
      <w:r>
        <w:rPr>
          <w:sz w:val="13"/>
        </w:rPr>
        <w:t>instauração</w:t>
      </w:r>
      <w:r>
        <w:rPr>
          <w:spacing w:val="13"/>
          <w:sz w:val="13"/>
        </w:rPr>
        <w:t> </w:t>
      </w:r>
      <w:r>
        <w:rPr>
          <w:sz w:val="13"/>
        </w:rPr>
        <w:t>de</w:t>
      </w:r>
      <w:r>
        <w:rPr>
          <w:spacing w:val="13"/>
          <w:sz w:val="13"/>
        </w:rPr>
        <w:t> </w:t>
      </w:r>
      <w:r>
        <w:rPr>
          <w:sz w:val="13"/>
        </w:rPr>
        <w:t>investigação</w:t>
      </w:r>
      <w:r>
        <w:rPr>
          <w:spacing w:val="13"/>
          <w:sz w:val="13"/>
        </w:rPr>
        <w:t> </w:t>
      </w:r>
      <w:r>
        <w:rPr>
          <w:sz w:val="13"/>
        </w:rPr>
        <w:t>preliminar</w:t>
      </w:r>
      <w:r>
        <w:rPr>
          <w:spacing w:val="13"/>
          <w:sz w:val="13"/>
        </w:rPr>
        <w:t> </w:t>
      </w:r>
      <w:r>
        <w:rPr>
          <w:sz w:val="13"/>
        </w:rPr>
        <w:t>ou</w:t>
      </w:r>
      <w:r>
        <w:rPr>
          <w:spacing w:val="13"/>
          <w:sz w:val="13"/>
        </w:rPr>
        <w:t> </w:t>
      </w:r>
      <w:r>
        <w:rPr>
          <w:sz w:val="13"/>
        </w:rPr>
        <w:t>Processo Administrativo</w:t>
      </w:r>
      <w:r>
        <w:rPr>
          <w:spacing w:val="13"/>
          <w:sz w:val="13"/>
        </w:rPr>
        <w:t> </w:t>
      </w:r>
      <w:r>
        <w:rPr>
          <w:sz w:val="13"/>
        </w:rPr>
        <w:t>de</w:t>
      </w:r>
      <w:r>
        <w:rPr>
          <w:spacing w:val="13"/>
          <w:sz w:val="13"/>
        </w:rPr>
        <w:t> </w:t>
      </w:r>
      <w:r>
        <w:rPr>
          <w:sz w:val="13"/>
        </w:rPr>
        <w:t>Responsabilização</w:t>
      </w:r>
      <w:r>
        <w:rPr>
          <w:spacing w:val="13"/>
          <w:sz w:val="13"/>
        </w:rPr>
        <w:t> </w:t>
      </w:r>
      <w:r>
        <w:rPr>
          <w:sz w:val="13"/>
        </w:rPr>
        <w:t>–</w:t>
      </w:r>
      <w:r>
        <w:rPr>
          <w:spacing w:val="13"/>
          <w:sz w:val="13"/>
        </w:rPr>
        <w:t> </w:t>
      </w:r>
      <w:r>
        <w:rPr>
          <w:sz w:val="13"/>
        </w:rPr>
        <w:t>PAR.</w:t>
      </w:r>
    </w:p>
    <w:p>
      <w:pPr>
        <w:pStyle w:val="BodyText"/>
        <w:spacing w:before="12"/>
        <w:rPr>
          <w:sz w:val="13"/>
        </w:rPr>
      </w:pPr>
    </w:p>
    <w:p>
      <w:pPr>
        <w:pStyle w:val="ListParagraph"/>
        <w:numPr>
          <w:ilvl w:val="2"/>
          <w:numId w:val="50"/>
        </w:numPr>
        <w:tabs>
          <w:tab w:pos="709" w:val="left" w:leader="none"/>
        </w:tabs>
        <w:spacing w:line="240" w:lineRule="auto" w:before="0" w:after="0"/>
        <w:ind w:left="709" w:right="0" w:hanging="420"/>
        <w:jc w:val="left"/>
        <w:rPr>
          <w:sz w:val="13"/>
        </w:rPr>
      </w:pPr>
      <w:r>
        <w:rPr>
          <w:sz w:val="13"/>
        </w:rPr>
        <w:t>A</w:t>
      </w:r>
      <w:r>
        <w:rPr>
          <w:spacing w:val="-2"/>
          <w:sz w:val="13"/>
        </w:rPr>
        <w:t> </w:t>
      </w:r>
      <w:r>
        <w:rPr>
          <w:sz w:val="13"/>
        </w:rPr>
        <w:t>apuração</w:t>
      </w:r>
      <w:r>
        <w:rPr>
          <w:spacing w:val="6"/>
          <w:sz w:val="13"/>
        </w:rPr>
        <w:t> </w:t>
      </w:r>
      <w:r>
        <w:rPr>
          <w:sz w:val="13"/>
        </w:rPr>
        <w:t>e</w:t>
      </w:r>
      <w:r>
        <w:rPr>
          <w:spacing w:val="7"/>
          <w:sz w:val="13"/>
        </w:rPr>
        <w:t> </w:t>
      </w:r>
      <w:r>
        <w:rPr>
          <w:sz w:val="13"/>
        </w:rPr>
        <w:t>o</w:t>
      </w:r>
      <w:r>
        <w:rPr>
          <w:spacing w:val="6"/>
          <w:sz w:val="13"/>
        </w:rPr>
        <w:t> </w:t>
      </w:r>
      <w:r>
        <w:rPr>
          <w:sz w:val="13"/>
        </w:rPr>
        <w:t>julgamento</w:t>
      </w:r>
      <w:r>
        <w:rPr>
          <w:spacing w:val="7"/>
          <w:sz w:val="13"/>
        </w:rPr>
        <w:t> </w:t>
      </w:r>
      <w:r>
        <w:rPr>
          <w:sz w:val="13"/>
        </w:rPr>
        <w:t>das</w:t>
      </w:r>
      <w:r>
        <w:rPr>
          <w:spacing w:val="6"/>
          <w:sz w:val="13"/>
        </w:rPr>
        <w:t> </w:t>
      </w:r>
      <w:r>
        <w:rPr>
          <w:sz w:val="13"/>
        </w:rPr>
        <w:t>demais</w:t>
      </w:r>
      <w:r>
        <w:rPr>
          <w:spacing w:val="7"/>
          <w:sz w:val="13"/>
        </w:rPr>
        <w:t> </w:t>
      </w:r>
      <w:r>
        <w:rPr>
          <w:sz w:val="13"/>
        </w:rPr>
        <w:t>infrações</w:t>
      </w:r>
      <w:r>
        <w:rPr>
          <w:spacing w:val="6"/>
          <w:sz w:val="13"/>
        </w:rPr>
        <w:t> </w:t>
      </w:r>
      <w:r>
        <w:rPr>
          <w:sz w:val="13"/>
        </w:rPr>
        <w:t>administrativas</w:t>
      </w:r>
      <w:r>
        <w:rPr>
          <w:spacing w:val="7"/>
          <w:sz w:val="13"/>
        </w:rPr>
        <w:t> </w:t>
      </w:r>
      <w:r>
        <w:rPr>
          <w:sz w:val="13"/>
        </w:rPr>
        <w:t>não</w:t>
      </w:r>
      <w:r>
        <w:rPr>
          <w:spacing w:val="6"/>
          <w:sz w:val="13"/>
        </w:rPr>
        <w:t> </w:t>
      </w:r>
      <w:r>
        <w:rPr>
          <w:sz w:val="13"/>
        </w:rPr>
        <w:t>consideradas</w:t>
      </w:r>
      <w:r>
        <w:rPr>
          <w:spacing w:val="7"/>
          <w:sz w:val="13"/>
        </w:rPr>
        <w:t> </w:t>
      </w:r>
      <w:r>
        <w:rPr>
          <w:sz w:val="13"/>
        </w:rPr>
        <w:t>como</w:t>
      </w:r>
      <w:r>
        <w:rPr>
          <w:spacing w:val="6"/>
          <w:sz w:val="13"/>
        </w:rPr>
        <w:t> </w:t>
      </w:r>
      <w:r>
        <w:rPr>
          <w:sz w:val="13"/>
        </w:rPr>
        <w:t>ato</w:t>
      </w:r>
      <w:r>
        <w:rPr>
          <w:spacing w:val="7"/>
          <w:sz w:val="13"/>
        </w:rPr>
        <w:t> </w:t>
      </w:r>
      <w:r>
        <w:rPr>
          <w:sz w:val="13"/>
        </w:rPr>
        <w:t>lesivo</w:t>
      </w:r>
      <w:r>
        <w:rPr>
          <w:spacing w:val="6"/>
          <w:sz w:val="13"/>
        </w:rPr>
        <w:t> </w:t>
      </w:r>
      <w:r>
        <w:rPr>
          <w:sz w:val="13"/>
        </w:rPr>
        <w:t>à</w:t>
      </w:r>
      <w:r>
        <w:rPr>
          <w:spacing w:val="-2"/>
          <w:sz w:val="13"/>
        </w:rPr>
        <w:t> </w:t>
      </w:r>
      <w:r>
        <w:rPr>
          <w:sz w:val="13"/>
        </w:rPr>
        <w:t>Administração</w:t>
      </w:r>
      <w:r>
        <w:rPr>
          <w:spacing w:val="7"/>
          <w:sz w:val="13"/>
        </w:rPr>
        <w:t> </w:t>
      </w:r>
      <w:r>
        <w:rPr>
          <w:sz w:val="13"/>
        </w:rPr>
        <w:t>Pública</w:t>
      </w:r>
      <w:r>
        <w:rPr>
          <w:spacing w:val="7"/>
          <w:sz w:val="13"/>
        </w:rPr>
        <w:t> </w:t>
      </w:r>
      <w:r>
        <w:rPr>
          <w:sz w:val="13"/>
        </w:rPr>
        <w:t>nacional</w:t>
      </w:r>
      <w:r>
        <w:rPr>
          <w:spacing w:val="6"/>
          <w:sz w:val="13"/>
        </w:rPr>
        <w:t> </w:t>
      </w:r>
      <w:r>
        <w:rPr>
          <w:sz w:val="13"/>
        </w:rPr>
        <w:t>nos</w:t>
      </w:r>
      <w:r>
        <w:rPr>
          <w:spacing w:val="7"/>
          <w:sz w:val="13"/>
        </w:rPr>
        <w:t> </w:t>
      </w:r>
      <w:r>
        <w:rPr>
          <w:sz w:val="13"/>
        </w:rPr>
        <w:t>termos</w:t>
      </w:r>
      <w:r>
        <w:rPr>
          <w:spacing w:val="6"/>
          <w:sz w:val="13"/>
        </w:rPr>
        <w:t> </w:t>
      </w:r>
      <w:r>
        <w:rPr>
          <w:sz w:val="13"/>
        </w:rPr>
        <w:t>da</w:t>
      </w:r>
      <w:r>
        <w:rPr>
          <w:spacing w:val="7"/>
          <w:sz w:val="13"/>
        </w:rPr>
        <w:t> </w:t>
      </w:r>
      <w:r>
        <w:rPr>
          <w:sz w:val="13"/>
        </w:rPr>
        <w:t>Lei</w:t>
      </w:r>
      <w:r>
        <w:rPr>
          <w:spacing w:val="6"/>
          <w:sz w:val="13"/>
        </w:rPr>
        <w:t> </w:t>
      </w:r>
      <w:r>
        <w:rPr>
          <w:sz w:val="13"/>
        </w:rPr>
        <w:t>nº</w:t>
      </w:r>
      <w:r>
        <w:rPr>
          <w:spacing w:val="7"/>
          <w:sz w:val="13"/>
        </w:rPr>
        <w:t> </w:t>
      </w:r>
      <w:r>
        <w:rPr>
          <w:sz w:val="13"/>
        </w:rPr>
        <w:t>12.846/2013</w:t>
      </w:r>
      <w:r>
        <w:rPr>
          <w:spacing w:val="6"/>
          <w:sz w:val="13"/>
        </w:rPr>
        <w:t> </w:t>
      </w:r>
      <w:r>
        <w:rPr>
          <w:sz w:val="13"/>
        </w:rPr>
        <w:t>seguirão</w:t>
      </w:r>
      <w:r>
        <w:rPr>
          <w:spacing w:val="7"/>
          <w:sz w:val="13"/>
        </w:rPr>
        <w:t> </w:t>
      </w:r>
      <w:r>
        <w:rPr>
          <w:sz w:val="13"/>
        </w:rPr>
        <w:t>seu</w:t>
      </w:r>
      <w:r>
        <w:rPr>
          <w:spacing w:val="6"/>
          <w:sz w:val="13"/>
        </w:rPr>
        <w:t> </w:t>
      </w:r>
      <w:r>
        <w:rPr>
          <w:sz w:val="13"/>
        </w:rPr>
        <w:t>rito</w:t>
      </w:r>
      <w:r>
        <w:rPr>
          <w:spacing w:val="7"/>
          <w:sz w:val="13"/>
        </w:rPr>
        <w:t> </w:t>
      </w:r>
      <w:r>
        <w:rPr>
          <w:sz w:val="13"/>
        </w:rPr>
        <w:t>normal</w:t>
      </w:r>
      <w:r>
        <w:rPr>
          <w:spacing w:val="6"/>
          <w:sz w:val="13"/>
        </w:rPr>
        <w:t> </w:t>
      </w:r>
      <w:r>
        <w:rPr>
          <w:sz w:val="13"/>
        </w:rPr>
        <w:t>na</w:t>
      </w:r>
      <w:r>
        <w:rPr>
          <w:spacing w:val="7"/>
          <w:sz w:val="13"/>
        </w:rPr>
        <w:t> </w:t>
      </w:r>
      <w:r>
        <w:rPr>
          <w:sz w:val="13"/>
        </w:rPr>
        <w:t>unidade</w:t>
      </w:r>
      <w:r>
        <w:rPr>
          <w:spacing w:val="6"/>
          <w:sz w:val="13"/>
        </w:rPr>
        <w:t> </w:t>
      </w:r>
      <w:r>
        <w:rPr>
          <w:spacing w:val="-2"/>
          <w:sz w:val="13"/>
        </w:rPr>
        <w:t>administrativa.</w:t>
      </w:r>
    </w:p>
    <w:p>
      <w:pPr>
        <w:pStyle w:val="BodyText"/>
        <w:spacing w:before="41"/>
        <w:rPr>
          <w:sz w:val="13"/>
        </w:rPr>
      </w:pPr>
    </w:p>
    <w:p>
      <w:pPr>
        <w:pStyle w:val="ListParagraph"/>
        <w:numPr>
          <w:ilvl w:val="2"/>
          <w:numId w:val="50"/>
        </w:numPr>
        <w:tabs>
          <w:tab w:pos="727" w:val="left" w:leader="none"/>
        </w:tabs>
        <w:spacing w:line="288" w:lineRule="auto" w:before="0" w:after="0"/>
        <w:ind w:left="289" w:right="278" w:firstLine="0"/>
        <w:jc w:val="both"/>
        <w:rPr>
          <w:sz w:val="13"/>
        </w:rPr>
      </w:pPr>
      <w:r>
        <w:rPr>
          <w:sz w:val="13"/>
        </w:rPr>
        <w:t>O</w:t>
      </w:r>
      <w:r>
        <w:rPr>
          <w:spacing w:val="19"/>
          <w:sz w:val="13"/>
        </w:rPr>
        <w:t> </w:t>
      </w:r>
      <w:r>
        <w:rPr>
          <w:sz w:val="13"/>
        </w:rPr>
        <w:t>processamento</w:t>
      </w:r>
      <w:r>
        <w:rPr>
          <w:spacing w:val="19"/>
          <w:sz w:val="13"/>
        </w:rPr>
        <w:t> </w:t>
      </w:r>
      <w:r>
        <w:rPr>
          <w:sz w:val="13"/>
        </w:rPr>
        <w:t>do</w:t>
      </w:r>
      <w:r>
        <w:rPr>
          <w:spacing w:val="19"/>
          <w:sz w:val="13"/>
        </w:rPr>
        <w:t> </w:t>
      </w:r>
      <w:r>
        <w:rPr>
          <w:sz w:val="13"/>
        </w:rPr>
        <w:t>PAR</w:t>
      </w:r>
      <w:r>
        <w:rPr>
          <w:spacing w:val="19"/>
          <w:sz w:val="13"/>
        </w:rPr>
        <w:t> </w:t>
      </w:r>
      <w:r>
        <w:rPr>
          <w:sz w:val="13"/>
        </w:rPr>
        <w:t>não</w:t>
      </w:r>
      <w:r>
        <w:rPr>
          <w:spacing w:val="19"/>
          <w:sz w:val="13"/>
        </w:rPr>
        <w:t> </w:t>
      </w:r>
      <w:r>
        <w:rPr>
          <w:sz w:val="13"/>
        </w:rPr>
        <w:t>interfere</w:t>
      </w:r>
      <w:r>
        <w:rPr>
          <w:spacing w:val="19"/>
          <w:sz w:val="13"/>
        </w:rPr>
        <w:t> </w:t>
      </w:r>
      <w:r>
        <w:rPr>
          <w:sz w:val="13"/>
        </w:rPr>
        <w:t>no</w:t>
      </w:r>
      <w:r>
        <w:rPr>
          <w:spacing w:val="19"/>
          <w:sz w:val="13"/>
        </w:rPr>
        <w:t> </w:t>
      </w:r>
      <w:r>
        <w:rPr>
          <w:sz w:val="13"/>
        </w:rPr>
        <w:t>seguimento</w:t>
      </w:r>
      <w:r>
        <w:rPr>
          <w:spacing w:val="19"/>
          <w:sz w:val="13"/>
        </w:rPr>
        <w:t> </w:t>
      </w:r>
      <w:r>
        <w:rPr>
          <w:sz w:val="13"/>
        </w:rPr>
        <w:t>regular</w:t>
      </w:r>
      <w:r>
        <w:rPr>
          <w:spacing w:val="19"/>
          <w:sz w:val="13"/>
        </w:rPr>
        <w:t> </w:t>
      </w:r>
      <w:r>
        <w:rPr>
          <w:sz w:val="13"/>
        </w:rPr>
        <w:t>dos</w:t>
      </w:r>
      <w:r>
        <w:rPr>
          <w:spacing w:val="19"/>
          <w:sz w:val="13"/>
        </w:rPr>
        <w:t> </w:t>
      </w:r>
      <w:r>
        <w:rPr>
          <w:sz w:val="13"/>
        </w:rPr>
        <w:t>processos</w:t>
      </w:r>
      <w:r>
        <w:rPr>
          <w:spacing w:val="19"/>
          <w:sz w:val="13"/>
        </w:rPr>
        <w:t> </w:t>
      </w:r>
      <w:r>
        <w:rPr>
          <w:sz w:val="13"/>
        </w:rPr>
        <w:t>administrativos</w:t>
      </w:r>
      <w:r>
        <w:rPr>
          <w:spacing w:val="19"/>
          <w:sz w:val="13"/>
        </w:rPr>
        <w:t> </w:t>
      </w:r>
      <w:r>
        <w:rPr>
          <w:sz w:val="13"/>
        </w:rPr>
        <w:t>específicos</w:t>
      </w:r>
      <w:r>
        <w:rPr>
          <w:spacing w:val="19"/>
          <w:sz w:val="13"/>
        </w:rPr>
        <w:t> </w:t>
      </w:r>
      <w:r>
        <w:rPr>
          <w:sz w:val="13"/>
        </w:rPr>
        <w:t>para</w:t>
      </w:r>
      <w:r>
        <w:rPr>
          <w:spacing w:val="19"/>
          <w:sz w:val="13"/>
        </w:rPr>
        <w:t> </w:t>
      </w:r>
      <w:r>
        <w:rPr>
          <w:sz w:val="13"/>
        </w:rPr>
        <w:t>apuração</w:t>
      </w:r>
      <w:r>
        <w:rPr>
          <w:spacing w:val="19"/>
          <w:sz w:val="13"/>
        </w:rPr>
        <w:t> </w:t>
      </w:r>
      <w:r>
        <w:rPr>
          <w:sz w:val="13"/>
        </w:rPr>
        <w:t>da</w:t>
      </w:r>
      <w:r>
        <w:rPr>
          <w:spacing w:val="19"/>
          <w:sz w:val="13"/>
        </w:rPr>
        <w:t> </w:t>
      </w:r>
      <w:r>
        <w:rPr>
          <w:sz w:val="13"/>
        </w:rPr>
        <w:t>ocorrência</w:t>
      </w:r>
      <w:r>
        <w:rPr>
          <w:spacing w:val="19"/>
          <w:sz w:val="13"/>
        </w:rPr>
        <w:t> </w:t>
      </w:r>
      <w:r>
        <w:rPr>
          <w:sz w:val="13"/>
        </w:rPr>
        <w:t>de</w:t>
      </w:r>
      <w:r>
        <w:rPr>
          <w:spacing w:val="19"/>
          <w:sz w:val="13"/>
        </w:rPr>
        <w:t> </w:t>
      </w:r>
      <w:r>
        <w:rPr>
          <w:sz w:val="13"/>
        </w:rPr>
        <w:t>danos</w:t>
      </w:r>
      <w:r>
        <w:rPr>
          <w:spacing w:val="19"/>
          <w:sz w:val="13"/>
        </w:rPr>
        <w:t> </w:t>
      </w:r>
      <w:r>
        <w:rPr>
          <w:sz w:val="13"/>
        </w:rPr>
        <w:t>e</w:t>
      </w:r>
      <w:r>
        <w:rPr>
          <w:spacing w:val="19"/>
          <w:sz w:val="13"/>
        </w:rPr>
        <w:t> </w:t>
      </w:r>
      <w:r>
        <w:rPr>
          <w:sz w:val="13"/>
        </w:rPr>
        <w:t>prejuízos</w:t>
      </w:r>
      <w:r>
        <w:rPr>
          <w:spacing w:val="19"/>
          <w:sz w:val="13"/>
        </w:rPr>
        <w:t> </w:t>
      </w:r>
      <w:r>
        <w:rPr>
          <w:sz w:val="13"/>
        </w:rPr>
        <w:t>à Administração</w:t>
      </w:r>
      <w:r>
        <w:rPr>
          <w:spacing w:val="19"/>
          <w:sz w:val="13"/>
        </w:rPr>
        <w:t> </w:t>
      </w:r>
      <w:r>
        <w:rPr>
          <w:sz w:val="13"/>
        </w:rPr>
        <w:t>Pública</w:t>
      </w:r>
      <w:r>
        <w:rPr>
          <w:spacing w:val="19"/>
          <w:sz w:val="13"/>
        </w:rPr>
        <w:t> </w:t>
      </w:r>
      <w:r>
        <w:rPr>
          <w:sz w:val="13"/>
        </w:rPr>
        <w:t>Estadual</w:t>
      </w:r>
      <w:r>
        <w:rPr>
          <w:spacing w:val="19"/>
          <w:sz w:val="13"/>
        </w:rPr>
        <w:t> </w:t>
      </w:r>
      <w:r>
        <w:rPr>
          <w:sz w:val="13"/>
        </w:rPr>
        <w:t>resultantes</w:t>
      </w:r>
      <w:r>
        <w:rPr>
          <w:spacing w:val="19"/>
          <w:sz w:val="13"/>
        </w:rPr>
        <w:t> </w:t>
      </w:r>
      <w:r>
        <w:rPr>
          <w:sz w:val="13"/>
        </w:rPr>
        <w:t>de</w:t>
      </w:r>
      <w:r>
        <w:rPr>
          <w:spacing w:val="19"/>
          <w:sz w:val="13"/>
        </w:rPr>
        <w:t> </w:t>
      </w:r>
      <w:r>
        <w:rPr>
          <w:sz w:val="13"/>
        </w:rPr>
        <w:t>ato</w:t>
      </w:r>
      <w:r>
        <w:rPr>
          <w:spacing w:val="19"/>
          <w:sz w:val="13"/>
        </w:rPr>
        <w:t> </w:t>
      </w:r>
      <w:r>
        <w:rPr>
          <w:sz w:val="13"/>
        </w:rPr>
        <w:t>lesivo</w:t>
      </w:r>
      <w:r>
        <w:rPr>
          <w:spacing w:val="19"/>
          <w:sz w:val="13"/>
        </w:rPr>
        <w:t> </w:t>
      </w:r>
      <w:r>
        <w:rPr>
          <w:sz w:val="13"/>
        </w:rPr>
        <w:t>cometido</w:t>
      </w:r>
      <w:r>
        <w:rPr>
          <w:spacing w:val="19"/>
          <w:sz w:val="13"/>
        </w:rPr>
        <w:t> </w:t>
      </w:r>
      <w:r>
        <w:rPr>
          <w:sz w:val="13"/>
        </w:rPr>
        <w:t>por</w:t>
      </w:r>
      <w:r>
        <w:rPr>
          <w:spacing w:val="19"/>
          <w:sz w:val="13"/>
        </w:rPr>
        <w:t> </w:t>
      </w:r>
      <w:r>
        <w:rPr>
          <w:sz w:val="13"/>
        </w:rPr>
        <w:t>pessoa</w:t>
      </w:r>
      <w:r>
        <w:rPr>
          <w:spacing w:val="19"/>
          <w:sz w:val="13"/>
        </w:rPr>
        <w:t> </w:t>
      </w:r>
      <w:r>
        <w:rPr>
          <w:sz w:val="13"/>
        </w:rPr>
        <w:t>jurídica,</w:t>
      </w:r>
      <w:r>
        <w:rPr>
          <w:spacing w:val="19"/>
          <w:sz w:val="13"/>
        </w:rPr>
        <w:t> </w:t>
      </w:r>
      <w:r>
        <w:rPr>
          <w:sz w:val="13"/>
        </w:rPr>
        <w:t>com</w:t>
      </w:r>
      <w:r>
        <w:rPr>
          <w:spacing w:val="19"/>
          <w:sz w:val="13"/>
        </w:rPr>
        <w:t> </w:t>
      </w:r>
      <w:r>
        <w:rPr>
          <w:sz w:val="13"/>
        </w:rPr>
        <w:t>ou</w:t>
      </w:r>
      <w:r>
        <w:rPr>
          <w:spacing w:val="19"/>
          <w:sz w:val="13"/>
        </w:rPr>
        <w:t> </w:t>
      </w:r>
      <w:r>
        <w:rPr>
          <w:sz w:val="13"/>
        </w:rPr>
        <w:t>sem</w:t>
      </w:r>
      <w:r>
        <w:rPr>
          <w:spacing w:val="19"/>
          <w:sz w:val="13"/>
        </w:rPr>
        <w:t> </w:t>
      </w:r>
      <w:r>
        <w:rPr>
          <w:sz w:val="13"/>
        </w:rPr>
        <w:t>a</w:t>
      </w:r>
      <w:r>
        <w:rPr>
          <w:spacing w:val="40"/>
          <w:sz w:val="13"/>
        </w:rPr>
        <w:t> </w:t>
      </w:r>
      <w:r>
        <w:rPr>
          <w:sz w:val="13"/>
        </w:rPr>
        <w:t>participação de agente público.</w:t>
      </w:r>
    </w:p>
    <w:p>
      <w:pPr>
        <w:pStyle w:val="BodyText"/>
        <w:spacing w:before="11"/>
        <w:rPr>
          <w:sz w:val="13"/>
        </w:rPr>
      </w:pPr>
    </w:p>
    <w:p>
      <w:pPr>
        <w:pStyle w:val="ListParagraph"/>
        <w:numPr>
          <w:ilvl w:val="3"/>
          <w:numId w:val="50"/>
        </w:numPr>
        <w:tabs>
          <w:tab w:pos="816" w:val="left" w:leader="none"/>
        </w:tabs>
        <w:spacing w:line="240" w:lineRule="auto" w:before="1" w:after="0"/>
        <w:ind w:left="816" w:right="0" w:hanging="527"/>
        <w:jc w:val="left"/>
        <w:rPr>
          <w:sz w:val="13"/>
        </w:rPr>
      </w:pPr>
      <w:r>
        <w:rPr>
          <w:sz w:val="13"/>
        </w:rPr>
        <w:t>Caso</w:t>
      </w:r>
      <w:r>
        <w:rPr>
          <w:spacing w:val="4"/>
          <w:sz w:val="13"/>
        </w:rPr>
        <w:t> </w:t>
      </w:r>
      <w:r>
        <w:rPr>
          <w:sz w:val="13"/>
        </w:rPr>
        <w:t>seja</w:t>
      </w:r>
      <w:r>
        <w:rPr>
          <w:spacing w:val="4"/>
          <w:sz w:val="13"/>
        </w:rPr>
        <w:t> </w:t>
      </w:r>
      <w:r>
        <w:rPr>
          <w:sz w:val="13"/>
        </w:rPr>
        <w:t>possível,</w:t>
      </w:r>
      <w:r>
        <w:rPr>
          <w:spacing w:val="4"/>
          <w:sz w:val="13"/>
        </w:rPr>
        <w:t> </w:t>
      </w:r>
      <w:r>
        <w:rPr>
          <w:sz w:val="13"/>
        </w:rPr>
        <w:t>a</w:t>
      </w:r>
      <w:r>
        <w:rPr>
          <w:spacing w:val="4"/>
          <w:sz w:val="13"/>
        </w:rPr>
        <w:t> </w:t>
      </w:r>
      <w:r>
        <w:rPr>
          <w:sz w:val="13"/>
        </w:rPr>
        <w:t>apuração</w:t>
      </w:r>
      <w:r>
        <w:rPr>
          <w:spacing w:val="4"/>
          <w:sz w:val="13"/>
        </w:rPr>
        <w:t> </w:t>
      </w:r>
      <w:r>
        <w:rPr>
          <w:sz w:val="13"/>
        </w:rPr>
        <w:t>deverá</w:t>
      </w:r>
      <w:r>
        <w:rPr>
          <w:spacing w:val="4"/>
          <w:sz w:val="13"/>
        </w:rPr>
        <w:t> </w:t>
      </w:r>
      <w:r>
        <w:rPr>
          <w:sz w:val="13"/>
        </w:rPr>
        <w:t>ser</w:t>
      </w:r>
      <w:r>
        <w:rPr>
          <w:spacing w:val="4"/>
          <w:sz w:val="13"/>
        </w:rPr>
        <w:t> </w:t>
      </w:r>
      <w:r>
        <w:rPr>
          <w:sz w:val="13"/>
        </w:rPr>
        <w:t>promovida</w:t>
      </w:r>
      <w:r>
        <w:rPr>
          <w:spacing w:val="5"/>
          <w:sz w:val="13"/>
        </w:rPr>
        <w:t> </w:t>
      </w:r>
      <w:r>
        <w:rPr>
          <w:sz w:val="13"/>
        </w:rPr>
        <w:t>em</w:t>
      </w:r>
      <w:r>
        <w:rPr>
          <w:spacing w:val="4"/>
          <w:sz w:val="13"/>
        </w:rPr>
        <w:t> </w:t>
      </w:r>
      <w:r>
        <w:rPr>
          <w:sz w:val="13"/>
        </w:rPr>
        <w:t>conjunto</w:t>
      </w:r>
      <w:r>
        <w:rPr>
          <w:spacing w:val="4"/>
          <w:sz w:val="13"/>
        </w:rPr>
        <w:t> </w:t>
      </w:r>
      <w:r>
        <w:rPr>
          <w:sz w:val="13"/>
        </w:rPr>
        <w:t>no</w:t>
      </w:r>
      <w:r>
        <w:rPr>
          <w:spacing w:val="4"/>
          <w:sz w:val="13"/>
        </w:rPr>
        <w:t> </w:t>
      </w:r>
      <w:r>
        <w:rPr>
          <w:sz w:val="13"/>
        </w:rPr>
        <w:t>PAR,</w:t>
      </w:r>
      <w:r>
        <w:rPr>
          <w:spacing w:val="4"/>
          <w:sz w:val="13"/>
        </w:rPr>
        <w:t> </w:t>
      </w:r>
      <w:r>
        <w:rPr>
          <w:sz w:val="13"/>
        </w:rPr>
        <w:t>na</w:t>
      </w:r>
      <w:r>
        <w:rPr>
          <w:spacing w:val="4"/>
          <w:sz w:val="13"/>
        </w:rPr>
        <w:t> </w:t>
      </w:r>
      <w:r>
        <w:rPr>
          <w:sz w:val="13"/>
        </w:rPr>
        <w:t>forma</w:t>
      </w:r>
      <w:r>
        <w:rPr>
          <w:spacing w:val="4"/>
          <w:sz w:val="13"/>
        </w:rPr>
        <w:t> </w:t>
      </w:r>
      <w:r>
        <w:rPr>
          <w:sz w:val="13"/>
        </w:rPr>
        <w:t>do</w:t>
      </w:r>
      <w:r>
        <w:rPr>
          <w:spacing w:val="5"/>
          <w:sz w:val="13"/>
        </w:rPr>
        <w:t> </w:t>
      </w:r>
      <w:r>
        <w:rPr>
          <w:sz w:val="13"/>
        </w:rPr>
        <w:t>art.</w:t>
      </w:r>
      <w:r>
        <w:rPr>
          <w:spacing w:val="4"/>
          <w:sz w:val="13"/>
        </w:rPr>
        <w:t> </w:t>
      </w:r>
      <w:r>
        <w:rPr>
          <w:sz w:val="13"/>
        </w:rPr>
        <w:t>33,</w:t>
      </w:r>
      <w:r>
        <w:rPr>
          <w:spacing w:val="4"/>
          <w:sz w:val="13"/>
        </w:rPr>
        <w:t> </w:t>
      </w:r>
      <w:r>
        <w:rPr>
          <w:sz w:val="13"/>
        </w:rPr>
        <w:t>§</w:t>
      </w:r>
      <w:r>
        <w:rPr>
          <w:spacing w:val="4"/>
          <w:sz w:val="13"/>
        </w:rPr>
        <w:t> </w:t>
      </w:r>
      <w:r>
        <w:rPr>
          <w:sz w:val="13"/>
        </w:rPr>
        <w:t>1º,</w:t>
      </w:r>
      <w:r>
        <w:rPr>
          <w:spacing w:val="4"/>
          <w:sz w:val="13"/>
        </w:rPr>
        <w:t> </w:t>
      </w:r>
      <w:r>
        <w:rPr>
          <w:sz w:val="13"/>
        </w:rPr>
        <w:t>do</w:t>
      </w:r>
      <w:r>
        <w:rPr>
          <w:spacing w:val="4"/>
          <w:sz w:val="13"/>
        </w:rPr>
        <w:t> </w:t>
      </w:r>
      <w:r>
        <w:rPr>
          <w:sz w:val="13"/>
        </w:rPr>
        <w:t>Decreto</w:t>
      </w:r>
      <w:r>
        <w:rPr>
          <w:spacing w:val="4"/>
          <w:sz w:val="13"/>
        </w:rPr>
        <w:t> </w:t>
      </w:r>
      <w:r>
        <w:rPr>
          <w:sz w:val="13"/>
        </w:rPr>
        <w:t>nº</w:t>
      </w:r>
      <w:r>
        <w:rPr>
          <w:spacing w:val="4"/>
          <w:sz w:val="13"/>
        </w:rPr>
        <w:t> </w:t>
      </w:r>
      <w:r>
        <w:rPr>
          <w:sz w:val="13"/>
        </w:rPr>
        <w:t>46.366,</w:t>
      </w:r>
      <w:r>
        <w:rPr>
          <w:spacing w:val="5"/>
          <w:sz w:val="13"/>
        </w:rPr>
        <w:t> </w:t>
      </w:r>
      <w:r>
        <w:rPr>
          <w:sz w:val="13"/>
        </w:rPr>
        <w:t>de</w:t>
      </w:r>
      <w:r>
        <w:rPr>
          <w:spacing w:val="4"/>
          <w:sz w:val="13"/>
        </w:rPr>
        <w:t> </w:t>
      </w:r>
      <w:r>
        <w:rPr>
          <w:sz w:val="13"/>
        </w:rPr>
        <w:t>19</w:t>
      </w:r>
      <w:r>
        <w:rPr>
          <w:spacing w:val="4"/>
          <w:sz w:val="13"/>
        </w:rPr>
        <w:t> </w:t>
      </w:r>
      <w:r>
        <w:rPr>
          <w:sz w:val="13"/>
        </w:rPr>
        <w:t>de</w:t>
      </w:r>
      <w:r>
        <w:rPr>
          <w:spacing w:val="4"/>
          <w:sz w:val="13"/>
        </w:rPr>
        <w:t> </w:t>
      </w:r>
      <w:r>
        <w:rPr>
          <w:sz w:val="13"/>
        </w:rPr>
        <w:t>julho</w:t>
      </w:r>
      <w:r>
        <w:rPr>
          <w:spacing w:val="4"/>
          <w:sz w:val="13"/>
        </w:rPr>
        <w:t> </w:t>
      </w:r>
      <w:r>
        <w:rPr>
          <w:sz w:val="13"/>
        </w:rPr>
        <w:t>de</w:t>
      </w:r>
      <w:r>
        <w:rPr>
          <w:spacing w:val="4"/>
          <w:sz w:val="13"/>
        </w:rPr>
        <w:t> </w:t>
      </w:r>
      <w:r>
        <w:rPr>
          <w:spacing w:val="-2"/>
          <w:sz w:val="13"/>
        </w:rPr>
        <w:t>2018.</w:t>
      </w:r>
    </w:p>
    <w:p>
      <w:pPr>
        <w:pStyle w:val="BodyText"/>
        <w:spacing w:before="40"/>
        <w:rPr>
          <w:sz w:val="13"/>
        </w:rPr>
      </w:pPr>
    </w:p>
    <w:p>
      <w:pPr>
        <w:pStyle w:val="ListParagraph"/>
        <w:numPr>
          <w:ilvl w:val="1"/>
          <w:numId w:val="50"/>
        </w:numPr>
        <w:tabs>
          <w:tab w:pos="613" w:val="left" w:leader="none"/>
        </w:tabs>
        <w:spacing w:line="288" w:lineRule="auto" w:before="1" w:after="0"/>
        <w:ind w:left="289" w:right="278" w:firstLine="0"/>
        <w:jc w:val="both"/>
        <w:rPr>
          <w:sz w:val="13"/>
        </w:rPr>
      </w:pPr>
      <w:r>
        <w:rPr>
          <w:sz w:val="13"/>
        </w:rPr>
        <w:t>Na</w:t>
      </w:r>
      <w:r>
        <w:rPr>
          <w:spacing w:val="9"/>
          <w:sz w:val="13"/>
        </w:rPr>
        <w:t> </w:t>
      </w:r>
      <w:r>
        <w:rPr>
          <w:sz w:val="13"/>
        </w:rPr>
        <w:t>hipótese</w:t>
      </w:r>
      <w:r>
        <w:rPr>
          <w:spacing w:val="9"/>
          <w:sz w:val="13"/>
        </w:rPr>
        <w:t> </w:t>
      </w:r>
      <w:r>
        <w:rPr>
          <w:sz w:val="13"/>
        </w:rPr>
        <w:t>de</w:t>
      </w:r>
      <w:r>
        <w:rPr>
          <w:spacing w:val="9"/>
          <w:sz w:val="13"/>
        </w:rPr>
        <w:t> </w:t>
      </w:r>
      <w:r>
        <w:rPr>
          <w:sz w:val="13"/>
        </w:rPr>
        <w:t>abertura</w:t>
      </w:r>
      <w:r>
        <w:rPr>
          <w:spacing w:val="9"/>
          <w:sz w:val="13"/>
        </w:rPr>
        <w:t> </w:t>
      </w:r>
      <w:r>
        <w:rPr>
          <w:sz w:val="13"/>
        </w:rPr>
        <w:t>de</w:t>
      </w:r>
      <w:r>
        <w:rPr>
          <w:spacing w:val="9"/>
          <w:sz w:val="13"/>
        </w:rPr>
        <w:t> </w:t>
      </w:r>
      <w:r>
        <w:rPr>
          <w:sz w:val="13"/>
        </w:rPr>
        <w:t>processo</w:t>
      </w:r>
      <w:r>
        <w:rPr>
          <w:spacing w:val="9"/>
          <w:sz w:val="13"/>
        </w:rPr>
        <w:t> </w:t>
      </w:r>
      <w:r>
        <w:rPr>
          <w:sz w:val="13"/>
        </w:rPr>
        <w:t>administrativo</w:t>
      </w:r>
      <w:r>
        <w:rPr>
          <w:spacing w:val="9"/>
          <w:sz w:val="13"/>
        </w:rPr>
        <w:t> </w:t>
      </w:r>
      <w:r>
        <w:rPr>
          <w:sz w:val="13"/>
        </w:rPr>
        <w:t>destinado</w:t>
      </w:r>
      <w:r>
        <w:rPr>
          <w:spacing w:val="9"/>
          <w:sz w:val="13"/>
        </w:rPr>
        <w:t> </w:t>
      </w:r>
      <w:r>
        <w:rPr>
          <w:sz w:val="13"/>
        </w:rPr>
        <w:t>a</w:t>
      </w:r>
      <w:r>
        <w:rPr>
          <w:spacing w:val="9"/>
          <w:sz w:val="13"/>
        </w:rPr>
        <w:t> </w:t>
      </w:r>
      <w:r>
        <w:rPr>
          <w:sz w:val="13"/>
        </w:rPr>
        <w:t>apuração</w:t>
      </w:r>
      <w:r>
        <w:rPr>
          <w:spacing w:val="9"/>
          <w:sz w:val="13"/>
        </w:rPr>
        <w:t> </w:t>
      </w:r>
      <w:r>
        <w:rPr>
          <w:sz w:val="13"/>
        </w:rPr>
        <w:t>de</w:t>
      </w:r>
      <w:r>
        <w:rPr>
          <w:spacing w:val="9"/>
          <w:sz w:val="13"/>
        </w:rPr>
        <w:t> </w:t>
      </w:r>
      <w:r>
        <w:rPr>
          <w:sz w:val="13"/>
        </w:rPr>
        <w:t>fatos</w:t>
      </w:r>
      <w:r>
        <w:rPr>
          <w:spacing w:val="9"/>
          <w:sz w:val="13"/>
        </w:rPr>
        <w:t> </w:t>
      </w:r>
      <w:r>
        <w:rPr>
          <w:sz w:val="13"/>
        </w:rPr>
        <w:t>e,</w:t>
      </w:r>
      <w:r>
        <w:rPr>
          <w:spacing w:val="9"/>
          <w:sz w:val="13"/>
        </w:rPr>
        <w:t> </w:t>
      </w:r>
      <w:r>
        <w:rPr>
          <w:sz w:val="13"/>
        </w:rPr>
        <w:t>se</w:t>
      </w:r>
      <w:r>
        <w:rPr>
          <w:spacing w:val="9"/>
          <w:sz w:val="13"/>
        </w:rPr>
        <w:t> </w:t>
      </w:r>
      <w:r>
        <w:rPr>
          <w:sz w:val="13"/>
        </w:rPr>
        <w:t>for</w:t>
      </w:r>
      <w:r>
        <w:rPr>
          <w:spacing w:val="9"/>
          <w:sz w:val="13"/>
        </w:rPr>
        <w:t> </w:t>
      </w:r>
      <w:r>
        <w:rPr>
          <w:sz w:val="13"/>
        </w:rPr>
        <w:t>o</w:t>
      </w:r>
      <w:r>
        <w:rPr>
          <w:spacing w:val="9"/>
          <w:sz w:val="13"/>
        </w:rPr>
        <w:t> </w:t>
      </w:r>
      <w:r>
        <w:rPr>
          <w:sz w:val="13"/>
        </w:rPr>
        <w:t>caso,</w:t>
      </w:r>
      <w:r>
        <w:rPr>
          <w:spacing w:val="9"/>
          <w:sz w:val="13"/>
        </w:rPr>
        <w:t> </w:t>
      </w:r>
      <w:r>
        <w:rPr>
          <w:sz w:val="13"/>
        </w:rPr>
        <w:t>aplicação</w:t>
      </w:r>
      <w:r>
        <w:rPr>
          <w:spacing w:val="9"/>
          <w:sz w:val="13"/>
        </w:rPr>
        <w:t> </w:t>
      </w:r>
      <w:r>
        <w:rPr>
          <w:sz w:val="13"/>
        </w:rPr>
        <w:t>de</w:t>
      </w:r>
      <w:r>
        <w:rPr>
          <w:spacing w:val="9"/>
          <w:sz w:val="13"/>
        </w:rPr>
        <w:t> </w:t>
      </w:r>
      <w:r>
        <w:rPr>
          <w:sz w:val="13"/>
        </w:rPr>
        <w:t>sanções</w:t>
      </w:r>
      <w:r>
        <w:rPr>
          <w:spacing w:val="9"/>
          <w:sz w:val="13"/>
        </w:rPr>
        <w:t> </w:t>
      </w:r>
      <w:r>
        <w:rPr>
          <w:sz w:val="13"/>
        </w:rPr>
        <w:t>ao</w:t>
      </w:r>
      <w:r>
        <w:rPr>
          <w:spacing w:val="9"/>
          <w:sz w:val="13"/>
        </w:rPr>
        <w:t> </w:t>
      </w:r>
      <w:r>
        <w:rPr>
          <w:b/>
          <w:sz w:val="13"/>
        </w:rPr>
        <w:t>CONTRATADO</w:t>
      </w:r>
      <w:r>
        <w:rPr>
          <w:sz w:val="13"/>
        </w:rPr>
        <w:t>,</w:t>
      </w:r>
      <w:r>
        <w:rPr>
          <w:spacing w:val="9"/>
          <w:sz w:val="13"/>
        </w:rPr>
        <w:t> </w:t>
      </w:r>
      <w:r>
        <w:rPr>
          <w:sz w:val="13"/>
        </w:rPr>
        <w:t>em</w:t>
      </w:r>
      <w:r>
        <w:rPr>
          <w:spacing w:val="9"/>
          <w:sz w:val="13"/>
        </w:rPr>
        <w:t> </w:t>
      </w:r>
      <w:r>
        <w:rPr>
          <w:sz w:val="13"/>
        </w:rPr>
        <w:t>decorrência</w:t>
      </w:r>
      <w:r>
        <w:rPr>
          <w:spacing w:val="9"/>
          <w:sz w:val="13"/>
        </w:rPr>
        <w:t> </w:t>
      </w:r>
      <w:r>
        <w:rPr>
          <w:sz w:val="13"/>
        </w:rPr>
        <w:t>de</w:t>
      </w:r>
      <w:r>
        <w:rPr>
          <w:spacing w:val="9"/>
          <w:sz w:val="13"/>
        </w:rPr>
        <w:t> </w:t>
      </w:r>
      <w:r>
        <w:rPr>
          <w:sz w:val="13"/>
        </w:rPr>
        <w:t>conduta</w:t>
      </w:r>
      <w:r>
        <w:rPr>
          <w:spacing w:val="9"/>
          <w:sz w:val="13"/>
        </w:rPr>
        <w:t> </w:t>
      </w:r>
      <w:r>
        <w:rPr>
          <w:sz w:val="13"/>
        </w:rPr>
        <w:t>vedada</w:t>
      </w:r>
      <w:r>
        <w:rPr>
          <w:spacing w:val="9"/>
          <w:sz w:val="13"/>
        </w:rPr>
        <w:t> </w:t>
      </w:r>
      <w:r>
        <w:rPr>
          <w:sz w:val="13"/>
        </w:rPr>
        <w:t>no</w:t>
      </w:r>
      <w:r>
        <w:rPr>
          <w:spacing w:val="9"/>
          <w:sz w:val="13"/>
        </w:rPr>
        <w:t> </w:t>
      </w:r>
      <w:r>
        <w:rPr>
          <w:sz w:val="13"/>
        </w:rPr>
        <w:t>contrato,</w:t>
      </w:r>
      <w:r>
        <w:rPr>
          <w:spacing w:val="9"/>
          <w:sz w:val="13"/>
        </w:rPr>
        <w:t> </w:t>
      </w:r>
      <w:r>
        <w:rPr>
          <w:sz w:val="13"/>
        </w:rPr>
        <w:t>as</w:t>
      </w:r>
      <w:r>
        <w:rPr>
          <w:spacing w:val="9"/>
          <w:sz w:val="13"/>
        </w:rPr>
        <w:t> </w:t>
      </w:r>
      <w:r>
        <w:rPr>
          <w:sz w:val="13"/>
        </w:rPr>
        <w:t>comunicações</w:t>
      </w:r>
      <w:r>
        <w:rPr>
          <w:spacing w:val="9"/>
          <w:sz w:val="13"/>
        </w:rPr>
        <w:t> </w:t>
      </w:r>
      <w:r>
        <w:rPr>
          <w:sz w:val="13"/>
        </w:rPr>
        <w:t>serão</w:t>
      </w:r>
      <w:r>
        <w:rPr>
          <w:spacing w:val="9"/>
          <w:sz w:val="13"/>
        </w:rPr>
        <w:t> </w:t>
      </w:r>
      <w:r>
        <w:rPr>
          <w:sz w:val="13"/>
        </w:rPr>
        <w:t>efetuadas</w:t>
      </w:r>
      <w:r>
        <w:rPr>
          <w:spacing w:val="9"/>
          <w:sz w:val="13"/>
        </w:rPr>
        <w:t> </w:t>
      </w:r>
      <w:r>
        <w:rPr>
          <w:sz w:val="13"/>
        </w:rPr>
        <w:t>por</w:t>
      </w:r>
      <w:r>
        <w:rPr>
          <w:spacing w:val="9"/>
          <w:sz w:val="13"/>
        </w:rPr>
        <w:t> </w:t>
      </w:r>
      <w:r>
        <w:rPr>
          <w:sz w:val="13"/>
        </w:rPr>
        <w:t>meio</w:t>
      </w:r>
      <w:r>
        <w:rPr>
          <w:spacing w:val="9"/>
          <w:sz w:val="13"/>
        </w:rPr>
        <w:t> </w:t>
      </w:r>
      <w:r>
        <w:rPr>
          <w:sz w:val="13"/>
        </w:rPr>
        <w:t>do</w:t>
      </w:r>
      <w:r>
        <w:rPr>
          <w:spacing w:val="9"/>
          <w:sz w:val="13"/>
        </w:rPr>
        <w:t> </w:t>
      </w:r>
      <w:r>
        <w:rPr>
          <w:sz w:val="13"/>
        </w:rPr>
        <w:t>endereço</w:t>
      </w:r>
      <w:r>
        <w:rPr>
          <w:spacing w:val="9"/>
          <w:sz w:val="13"/>
        </w:rPr>
        <w:t> </w:t>
      </w:r>
      <w:r>
        <w:rPr>
          <w:sz w:val="13"/>
        </w:rPr>
        <w:t>de</w:t>
      </w:r>
      <w:r>
        <w:rPr>
          <w:spacing w:val="9"/>
          <w:sz w:val="13"/>
        </w:rPr>
        <w:t> </w:t>
      </w:r>
      <w:r>
        <w:rPr>
          <w:sz w:val="13"/>
        </w:rPr>
        <w:t>correio</w:t>
      </w:r>
      <w:r>
        <w:rPr>
          <w:spacing w:val="9"/>
          <w:sz w:val="13"/>
        </w:rPr>
        <w:t> </w:t>
      </w:r>
      <w:r>
        <w:rPr>
          <w:sz w:val="13"/>
        </w:rPr>
        <w:t>eletrônico</w:t>
      </w:r>
      <w:r>
        <w:rPr>
          <w:spacing w:val="40"/>
          <w:sz w:val="13"/>
        </w:rPr>
        <w:t> </w:t>
      </w:r>
      <w:r>
        <w:rPr>
          <w:sz w:val="13"/>
        </w:rPr>
        <w:t>("e-mail") cadastrado pela empresa junto ao sistema eletrônico de contratações do Estado.</w:t>
      </w:r>
    </w:p>
    <w:p>
      <w:pPr>
        <w:pStyle w:val="BodyText"/>
        <w:spacing w:before="11"/>
        <w:rPr>
          <w:sz w:val="13"/>
        </w:rPr>
      </w:pPr>
    </w:p>
    <w:p>
      <w:pPr>
        <w:pStyle w:val="ListParagraph"/>
        <w:numPr>
          <w:ilvl w:val="2"/>
          <w:numId w:val="50"/>
        </w:numPr>
        <w:tabs>
          <w:tab w:pos="717" w:val="left" w:leader="none"/>
        </w:tabs>
        <w:spacing w:line="288" w:lineRule="auto" w:before="0" w:after="0"/>
        <w:ind w:left="289" w:right="278" w:firstLine="0"/>
        <w:jc w:val="both"/>
        <w:rPr>
          <w:sz w:val="13"/>
        </w:rPr>
      </w:pPr>
      <w:r>
        <w:rPr>
          <w:sz w:val="13"/>
        </w:rPr>
        <w:t>O</w:t>
      </w:r>
      <w:r>
        <w:rPr>
          <w:spacing w:val="14"/>
          <w:sz w:val="13"/>
        </w:rPr>
        <w:t> </w:t>
      </w:r>
      <w:r>
        <w:rPr>
          <w:b/>
          <w:sz w:val="13"/>
        </w:rPr>
        <w:t>CONTRATADO</w:t>
      </w:r>
      <w:r>
        <w:rPr>
          <w:b/>
          <w:spacing w:val="14"/>
          <w:sz w:val="13"/>
        </w:rPr>
        <w:t> </w:t>
      </w:r>
      <w:r>
        <w:rPr>
          <w:sz w:val="13"/>
        </w:rPr>
        <w:t>deverá</w:t>
      </w:r>
      <w:r>
        <w:rPr>
          <w:spacing w:val="14"/>
          <w:sz w:val="13"/>
        </w:rPr>
        <w:t> </w:t>
      </w:r>
      <w:r>
        <w:rPr>
          <w:sz w:val="13"/>
        </w:rPr>
        <w:t>manter</w:t>
      </w:r>
      <w:r>
        <w:rPr>
          <w:spacing w:val="14"/>
          <w:sz w:val="13"/>
        </w:rPr>
        <w:t> </w:t>
      </w:r>
      <w:r>
        <w:rPr>
          <w:sz w:val="13"/>
        </w:rPr>
        <w:t>atualizado</w:t>
      </w:r>
      <w:r>
        <w:rPr>
          <w:spacing w:val="14"/>
          <w:sz w:val="13"/>
        </w:rPr>
        <w:t> </w:t>
      </w:r>
      <w:r>
        <w:rPr>
          <w:sz w:val="13"/>
        </w:rPr>
        <w:t>o</w:t>
      </w:r>
      <w:r>
        <w:rPr>
          <w:spacing w:val="14"/>
          <w:sz w:val="13"/>
        </w:rPr>
        <w:t> </w:t>
      </w:r>
      <w:r>
        <w:rPr>
          <w:sz w:val="13"/>
        </w:rPr>
        <w:t>endereço</w:t>
      </w:r>
      <w:r>
        <w:rPr>
          <w:spacing w:val="14"/>
          <w:sz w:val="13"/>
        </w:rPr>
        <w:t> </w:t>
      </w:r>
      <w:r>
        <w:rPr>
          <w:sz w:val="13"/>
        </w:rPr>
        <w:t>de</w:t>
      </w:r>
      <w:r>
        <w:rPr>
          <w:spacing w:val="14"/>
          <w:sz w:val="13"/>
        </w:rPr>
        <w:t> </w:t>
      </w:r>
      <w:r>
        <w:rPr>
          <w:sz w:val="13"/>
        </w:rPr>
        <w:t>correio</w:t>
      </w:r>
      <w:r>
        <w:rPr>
          <w:spacing w:val="14"/>
          <w:sz w:val="13"/>
        </w:rPr>
        <w:t> </w:t>
      </w:r>
      <w:r>
        <w:rPr>
          <w:sz w:val="13"/>
        </w:rPr>
        <w:t>eletrônico</w:t>
      </w:r>
      <w:r>
        <w:rPr>
          <w:spacing w:val="14"/>
          <w:sz w:val="13"/>
        </w:rPr>
        <w:t> </w:t>
      </w:r>
      <w:r>
        <w:rPr>
          <w:sz w:val="13"/>
        </w:rPr>
        <w:t>("e-mail")</w:t>
      </w:r>
      <w:r>
        <w:rPr>
          <w:spacing w:val="14"/>
          <w:sz w:val="13"/>
        </w:rPr>
        <w:t> </w:t>
      </w:r>
      <w:r>
        <w:rPr>
          <w:sz w:val="13"/>
        </w:rPr>
        <w:t>cadastrado</w:t>
      </w:r>
      <w:r>
        <w:rPr>
          <w:spacing w:val="14"/>
          <w:sz w:val="13"/>
        </w:rPr>
        <w:t> </w:t>
      </w:r>
      <w:r>
        <w:rPr>
          <w:sz w:val="13"/>
        </w:rPr>
        <w:t>junto</w:t>
      </w:r>
      <w:r>
        <w:rPr>
          <w:spacing w:val="14"/>
          <w:sz w:val="13"/>
        </w:rPr>
        <w:t> </w:t>
      </w:r>
      <w:r>
        <w:rPr>
          <w:sz w:val="13"/>
        </w:rPr>
        <w:t>ao</w:t>
      </w:r>
      <w:r>
        <w:rPr>
          <w:spacing w:val="14"/>
          <w:sz w:val="13"/>
        </w:rPr>
        <w:t> </w:t>
      </w:r>
      <w:r>
        <w:rPr>
          <w:sz w:val="13"/>
        </w:rPr>
        <w:t>sistema</w:t>
      </w:r>
      <w:r>
        <w:rPr>
          <w:spacing w:val="14"/>
          <w:sz w:val="13"/>
        </w:rPr>
        <w:t> </w:t>
      </w:r>
      <w:r>
        <w:rPr>
          <w:sz w:val="13"/>
        </w:rPr>
        <w:t>eletrônico</w:t>
      </w:r>
      <w:r>
        <w:rPr>
          <w:spacing w:val="14"/>
          <w:sz w:val="13"/>
        </w:rPr>
        <w:t> </w:t>
      </w:r>
      <w:r>
        <w:rPr>
          <w:sz w:val="13"/>
        </w:rPr>
        <w:t>de</w:t>
      </w:r>
      <w:r>
        <w:rPr>
          <w:spacing w:val="14"/>
          <w:sz w:val="13"/>
        </w:rPr>
        <w:t> </w:t>
      </w:r>
      <w:r>
        <w:rPr>
          <w:sz w:val="13"/>
        </w:rPr>
        <w:t>contratações</w:t>
      </w:r>
      <w:r>
        <w:rPr>
          <w:spacing w:val="14"/>
          <w:sz w:val="13"/>
        </w:rPr>
        <w:t> </w:t>
      </w:r>
      <w:r>
        <w:rPr>
          <w:sz w:val="13"/>
        </w:rPr>
        <w:t>do</w:t>
      </w:r>
      <w:r>
        <w:rPr>
          <w:spacing w:val="14"/>
          <w:sz w:val="13"/>
        </w:rPr>
        <w:t> </w:t>
      </w:r>
      <w:r>
        <w:rPr>
          <w:sz w:val="13"/>
        </w:rPr>
        <w:t>Estado</w:t>
      </w:r>
      <w:r>
        <w:rPr>
          <w:spacing w:val="14"/>
          <w:sz w:val="13"/>
        </w:rPr>
        <w:t> </w:t>
      </w:r>
      <w:r>
        <w:rPr>
          <w:sz w:val="13"/>
        </w:rPr>
        <w:t>e</w:t>
      </w:r>
      <w:r>
        <w:rPr>
          <w:spacing w:val="14"/>
          <w:sz w:val="13"/>
        </w:rPr>
        <w:t> </w:t>
      </w:r>
      <w:r>
        <w:rPr>
          <w:sz w:val="13"/>
        </w:rPr>
        <w:t>confirmar</w:t>
      </w:r>
      <w:r>
        <w:rPr>
          <w:spacing w:val="14"/>
          <w:sz w:val="13"/>
        </w:rPr>
        <w:t> </w:t>
      </w:r>
      <w:r>
        <w:rPr>
          <w:sz w:val="13"/>
        </w:rPr>
        <w:t>o</w:t>
      </w:r>
      <w:r>
        <w:rPr>
          <w:spacing w:val="14"/>
          <w:sz w:val="13"/>
        </w:rPr>
        <w:t> </w:t>
      </w:r>
      <w:r>
        <w:rPr>
          <w:sz w:val="13"/>
        </w:rPr>
        <w:t>recebimento</w:t>
      </w:r>
      <w:r>
        <w:rPr>
          <w:spacing w:val="14"/>
          <w:sz w:val="13"/>
        </w:rPr>
        <w:t> </w:t>
      </w:r>
      <w:r>
        <w:rPr>
          <w:sz w:val="13"/>
        </w:rPr>
        <w:t>das</w:t>
      </w:r>
      <w:r>
        <w:rPr>
          <w:spacing w:val="14"/>
          <w:sz w:val="13"/>
        </w:rPr>
        <w:t> </w:t>
      </w:r>
      <w:r>
        <w:rPr>
          <w:sz w:val="13"/>
        </w:rPr>
        <w:t>mensagens</w:t>
      </w:r>
      <w:r>
        <w:rPr>
          <w:spacing w:val="14"/>
          <w:sz w:val="13"/>
        </w:rPr>
        <w:t> </w:t>
      </w:r>
      <w:r>
        <w:rPr>
          <w:sz w:val="13"/>
        </w:rPr>
        <w:t>encaminhadas</w:t>
      </w:r>
      <w:r>
        <w:rPr>
          <w:spacing w:val="14"/>
          <w:sz w:val="13"/>
        </w:rPr>
        <w:t> </w:t>
      </w:r>
      <w:r>
        <w:rPr>
          <w:sz w:val="13"/>
        </w:rPr>
        <w:t>pelo</w:t>
      </w:r>
      <w:r>
        <w:rPr>
          <w:spacing w:val="14"/>
          <w:sz w:val="13"/>
        </w:rPr>
        <w:t> </w:t>
      </w:r>
      <w:r>
        <w:rPr>
          <w:sz w:val="13"/>
        </w:rPr>
        <w:t>órgão</w:t>
      </w:r>
      <w:r>
        <w:rPr>
          <w:spacing w:val="14"/>
          <w:sz w:val="13"/>
        </w:rPr>
        <w:t> </w:t>
      </w:r>
      <w:r>
        <w:rPr>
          <w:sz w:val="13"/>
        </w:rPr>
        <w:t>ou</w:t>
      </w:r>
      <w:r>
        <w:rPr>
          <w:spacing w:val="14"/>
          <w:sz w:val="13"/>
        </w:rPr>
        <w:t> </w:t>
      </w:r>
      <w:r>
        <w:rPr>
          <w:sz w:val="13"/>
        </w:rPr>
        <w:t>entidade</w:t>
      </w:r>
      <w:r>
        <w:rPr>
          <w:spacing w:val="14"/>
          <w:sz w:val="13"/>
        </w:rPr>
        <w:t> </w:t>
      </w:r>
      <w:r>
        <w:rPr>
          <w:sz w:val="13"/>
        </w:rPr>
        <w:t>contratante,</w:t>
      </w:r>
      <w:r>
        <w:rPr>
          <w:spacing w:val="14"/>
          <w:sz w:val="13"/>
        </w:rPr>
        <w:t> </w:t>
      </w:r>
      <w:r>
        <w:rPr>
          <w:sz w:val="13"/>
        </w:rPr>
        <w:t>não</w:t>
      </w:r>
      <w:r>
        <w:rPr>
          <w:spacing w:val="14"/>
          <w:sz w:val="13"/>
        </w:rPr>
        <w:t> </w:t>
      </w:r>
      <w:r>
        <w:rPr>
          <w:sz w:val="13"/>
        </w:rPr>
        <w:t>podendo</w:t>
      </w:r>
      <w:r>
        <w:rPr>
          <w:spacing w:val="40"/>
          <w:sz w:val="13"/>
        </w:rPr>
        <w:t> </w:t>
      </w:r>
      <w:r>
        <w:rPr>
          <w:sz w:val="13"/>
        </w:rPr>
        <w:t>alegar</w:t>
      </w:r>
      <w:r>
        <w:rPr>
          <w:spacing w:val="15"/>
          <w:sz w:val="13"/>
        </w:rPr>
        <w:t> </w:t>
      </w:r>
      <w:r>
        <w:rPr>
          <w:sz w:val="13"/>
        </w:rPr>
        <w:t>o</w:t>
      </w:r>
      <w:r>
        <w:rPr>
          <w:spacing w:val="15"/>
          <w:sz w:val="13"/>
        </w:rPr>
        <w:t> </w:t>
      </w:r>
      <w:r>
        <w:rPr>
          <w:sz w:val="13"/>
        </w:rPr>
        <w:t>desconhecimento</w:t>
      </w:r>
      <w:r>
        <w:rPr>
          <w:spacing w:val="15"/>
          <w:sz w:val="13"/>
        </w:rPr>
        <w:t> </w:t>
      </w:r>
      <w:r>
        <w:rPr>
          <w:sz w:val="13"/>
        </w:rPr>
        <w:t>do</w:t>
      </w:r>
      <w:r>
        <w:rPr>
          <w:spacing w:val="15"/>
          <w:sz w:val="13"/>
        </w:rPr>
        <w:t> </w:t>
      </w:r>
      <w:r>
        <w:rPr>
          <w:sz w:val="13"/>
        </w:rPr>
        <w:t>recebimento</w:t>
      </w:r>
      <w:r>
        <w:rPr>
          <w:spacing w:val="15"/>
          <w:sz w:val="13"/>
        </w:rPr>
        <w:t> </w:t>
      </w:r>
      <w:r>
        <w:rPr>
          <w:sz w:val="13"/>
        </w:rPr>
        <w:t>das</w:t>
      </w:r>
      <w:r>
        <w:rPr>
          <w:spacing w:val="15"/>
          <w:sz w:val="13"/>
        </w:rPr>
        <w:t> </w:t>
      </w:r>
      <w:r>
        <w:rPr>
          <w:sz w:val="13"/>
        </w:rPr>
        <w:t>comunicações</w:t>
      </w:r>
      <w:r>
        <w:rPr>
          <w:spacing w:val="15"/>
          <w:sz w:val="13"/>
        </w:rPr>
        <w:t> </w:t>
      </w:r>
      <w:r>
        <w:rPr>
          <w:sz w:val="13"/>
        </w:rPr>
        <w:t>por</w:t>
      </w:r>
      <w:r>
        <w:rPr>
          <w:spacing w:val="15"/>
          <w:sz w:val="13"/>
        </w:rPr>
        <w:t> </w:t>
      </w:r>
      <w:r>
        <w:rPr>
          <w:sz w:val="13"/>
        </w:rPr>
        <w:t>este</w:t>
      </w:r>
      <w:r>
        <w:rPr>
          <w:spacing w:val="15"/>
          <w:sz w:val="13"/>
        </w:rPr>
        <w:t> </w:t>
      </w:r>
      <w:r>
        <w:rPr>
          <w:sz w:val="13"/>
        </w:rPr>
        <w:t>meio</w:t>
      </w:r>
      <w:r>
        <w:rPr>
          <w:spacing w:val="15"/>
          <w:sz w:val="13"/>
        </w:rPr>
        <w:t> </w:t>
      </w:r>
      <w:r>
        <w:rPr>
          <w:sz w:val="13"/>
        </w:rPr>
        <w:t>como</w:t>
      </w:r>
      <w:r>
        <w:rPr>
          <w:spacing w:val="15"/>
          <w:sz w:val="13"/>
        </w:rPr>
        <w:t> </w:t>
      </w:r>
      <w:r>
        <w:rPr>
          <w:sz w:val="13"/>
        </w:rPr>
        <w:t>justificativa</w:t>
      </w:r>
      <w:r>
        <w:rPr>
          <w:spacing w:val="15"/>
          <w:sz w:val="13"/>
        </w:rPr>
        <w:t> </w:t>
      </w:r>
      <w:r>
        <w:rPr>
          <w:sz w:val="13"/>
        </w:rPr>
        <w:t>para</w:t>
      </w:r>
      <w:r>
        <w:rPr>
          <w:spacing w:val="15"/>
          <w:sz w:val="13"/>
        </w:rPr>
        <w:t> </w:t>
      </w:r>
      <w:r>
        <w:rPr>
          <w:sz w:val="13"/>
        </w:rPr>
        <w:t>se</w:t>
      </w:r>
      <w:r>
        <w:rPr>
          <w:spacing w:val="15"/>
          <w:sz w:val="13"/>
        </w:rPr>
        <w:t> </w:t>
      </w:r>
      <w:r>
        <w:rPr>
          <w:sz w:val="13"/>
        </w:rPr>
        <w:t>eximir</w:t>
      </w:r>
      <w:r>
        <w:rPr>
          <w:spacing w:val="15"/>
          <w:sz w:val="13"/>
        </w:rPr>
        <w:t> </w:t>
      </w:r>
      <w:r>
        <w:rPr>
          <w:sz w:val="13"/>
        </w:rPr>
        <w:t>das</w:t>
      </w:r>
      <w:r>
        <w:rPr>
          <w:spacing w:val="15"/>
          <w:sz w:val="13"/>
        </w:rPr>
        <w:t> </w:t>
      </w:r>
      <w:r>
        <w:rPr>
          <w:sz w:val="13"/>
        </w:rPr>
        <w:t>responsabilidades</w:t>
      </w:r>
      <w:r>
        <w:rPr>
          <w:spacing w:val="15"/>
          <w:sz w:val="13"/>
        </w:rPr>
        <w:t> </w:t>
      </w:r>
      <w:r>
        <w:rPr>
          <w:sz w:val="13"/>
        </w:rPr>
        <w:t>assumidas</w:t>
      </w:r>
      <w:r>
        <w:rPr>
          <w:spacing w:val="15"/>
          <w:sz w:val="13"/>
        </w:rPr>
        <w:t> </w:t>
      </w:r>
      <w:r>
        <w:rPr>
          <w:sz w:val="13"/>
        </w:rPr>
        <w:t>ou</w:t>
      </w:r>
      <w:r>
        <w:rPr>
          <w:spacing w:val="15"/>
          <w:sz w:val="13"/>
        </w:rPr>
        <w:t> </w:t>
      </w:r>
      <w:r>
        <w:rPr>
          <w:sz w:val="13"/>
        </w:rPr>
        <w:t>eventuais</w:t>
      </w:r>
      <w:r>
        <w:rPr>
          <w:spacing w:val="15"/>
          <w:sz w:val="13"/>
        </w:rPr>
        <w:t> </w:t>
      </w:r>
      <w:r>
        <w:rPr>
          <w:sz w:val="13"/>
        </w:rPr>
        <w:t>sanções</w:t>
      </w:r>
      <w:r>
        <w:rPr>
          <w:spacing w:val="15"/>
          <w:sz w:val="13"/>
        </w:rPr>
        <w:t> </w:t>
      </w:r>
      <w:r>
        <w:rPr>
          <w:sz w:val="13"/>
        </w:rPr>
        <w:t>aplicadas.</w:t>
      </w:r>
    </w:p>
    <w:p>
      <w:pPr>
        <w:pStyle w:val="BodyText"/>
        <w:spacing w:before="12"/>
        <w:rPr>
          <w:sz w:val="13"/>
        </w:rPr>
      </w:pPr>
    </w:p>
    <w:p>
      <w:pPr>
        <w:pStyle w:val="ListParagraph"/>
        <w:numPr>
          <w:ilvl w:val="1"/>
          <w:numId w:val="50"/>
        </w:numPr>
        <w:tabs>
          <w:tab w:pos="619" w:val="left" w:leader="none"/>
        </w:tabs>
        <w:spacing w:line="288" w:lineRule="auto" w:before="0" w:after="0"/>
        <w:ind w:left="289" w:right="278" w:firstLine="0"/>
        <w:jc w:val="both"/>
        <w:rPr>
          <w:sz w:val="13"/>
        </w:rPr>
      </w:pPr>
      <w:r>
        <w:rPr>
          <w:sz w:val="13"/>
        </w:rPr>
        <w:t>O</w:t>
      </w:r>
      <w:r>
        <w:rPr>
          <w:spacing w:val="9"/>
          <w:sz w:val="13"/>
        </w:rPr>
        <w:t> </w:t>
      </w:r>
      <w:r>
        <w:rPr>
          <w:b/>
          <w:sz w:val="13"/>
        </w:rPr>
        <w:t>CONTRATANTE</w:t>
      </w:r>
      <w:r>
        <w:rPr>
          <w:b/>
          <w:spacing w:val="9"/>
          <w:sz w:val="13"/>
        </w:rPr>
        <w:t> </w:t>
      </w:r>
      <w:r>
        <w:rPr>
          <w:sz w:val="13"/>
        </w:rPr>
        <w:t>deverá</w:t>
      </w:r>
      <w:r>
        <w:rPr>
          <w:spacing w:val="9"/>
          <w:sz w:val="13"/>
        </w:rPr>
        <w:t> </w:t>
      </w:r>
      <w:r>
        <w:rPr>
          <w:sz w:val="13"/>
        </w:rPr>
        <w:t>remeter</w:t>
      </w:r>
      <w:r>
        <w:rPr>
          <w:spacing w:val="9"/>
          <w:sz w:val="13"/>
        </w:rPr>
        <w:t> </w:t>
      </w:r>
      <w:r>
        <w:rPr>
          <w:sz w:val="13"/>
        </w:rPr>
        <w:t>para</w:t>
      </w:r>
      <w:r>
        <w:rPr>
          <w:spacing w:val="9"/>
          <w:sz w:val="13"/>
        </w:rPr>
        <w:t> </w:t>
      </w:r>
      <w:r>
        <w:rPr>
          <w:sz w:val="13"/>
        </w:rPr>
        <w:t>o</w:t>
      </w:r>
      <w:r>
        <w:rPr>
          <w:spacing w:val="9"/>
          <w:sz w:val="13"/>
        </w:rPr>
        <w:t> </w:t>
      </w:r>
      <w:r>
        <w:rPr>
          <w:sz w:val="13"/>
        </w:rPr>
        <w:t>Órgão</w:t>
      </w:r>
      <w:r>
        <w:rPr>
          <w:spacing w:val="9"/>
          <w:sz w:val="13"/>
        </w:rPr>
        <w:t> </w:t>
      </w:r>
      <w:r>
        <w:rPr>
          <w:sz w:val="13"/>
        </w:rPr>
        <w:t>Central</w:t>
      </w:r>
      <w:r>
        <w:rPr>
          <w:spacing w:val="9"/>
          <w:sz w:val="13"/>
        </w:rPr>
        <w:t> </w:t>
      </w:r>
      <w:r>
        <w:rPr>
          <w:sz w:val="13"/>
        </w:rPr>
        <w:t>de</w:t>
      </w:r>
      <w:r>
        <w:rPr>
          <w:spacing w:val="9"/>
          <w:sz w:val="13"/>
        </w:rPr>
        <w:t> </w:t>
      </w:r>
      <w:r>
        <w:rPr>
          <w:sz w:val="13"/>
        </w:rPr>
        <w:t>Logística</w:t>
      </w:r>
      <w:r>
        <w:rPr>
          <w:spacing w:val="9"/>
          <w:sz w:val="13"/>
        </w:rPr>
        <w:t> </w:t>
      </w:r>
      <w:r>
        <w:rPr>
          <w:sz w:val="13"/>
        </w:rPr>
        <w:t>(SUBLOG)</w:t>
      </w:r>
      <w:r>
        <w:rPr>
          <w:spacing w:val="9"/>
          <w:sz w:val="13"/>
        </w:rPr>
        <w:t> </w:t>
      </w:r>
      <w:r>
        <w:rPr>
          <w:sz w:val="13"/>
        </w:rPr>
        <w:t>o</w:t>
      </w:r>
      <w:r>
        <w:rPr>
          <w:spacing w:val="9"/>
          <w:sz w:val="13"/>
        </w:rPr>
        <w:t> </w:t>
      </w:r>
      <w:r>
        <w:rPr>
          <w:sz w:val="13"/>
        </w:rPr>
        <w:t>extrato</w:t>
      </w:r>
      <w:r>
        <w:rPr>
          <w:spacing w:val="9"/>
          <w:sz w:val="13"/>
        </w:rPr>
        <w:t> </w:t>
      </w:r>
      <w:r>
        <w:rPr>
          <w:sz w:val="13"/>
        </w:rPr>
        <w:t>de</w:t>
      </w:r>
      <w:r>
        <w:rPr>
          <w:spacing w:val="9"/>
          <w:sz w:val="13"/>
        </w:rPr>
        <w:t> </w:t>
      </w:r>
      <w:r>
        <w:rPr>
          <w:sz w:val="13"/>
        </w:rPr>
        <w:t>publicação</w:t>
      </w:r>
      <w:r>
        <w:rPr>
          <w:spacing w:val="9"/>
          <w:sz w:val="13"/>
        </w:rPr>
        <w:t> </w:t>
      </w:r>
      <w:r>
        <w:rPr>
          <w:sz w:val="13"/>
        </w:rPr>
        <w:t>no</w:t>
      </w:r>
      <w:r>
        <w:rPr>
          <w:spacing w:val="9"/>
          <w:sz w:val="13"/>
        </w:rPr>
        <w:t> </w:t>
      </w:r>
      <w:r>
        <w:rPr>
          <w:sz w:val="13"/>
        </w:rPr>
        <w:t>Diário</w:t>
      </w:r>
      <w:r>
        <w:rPr>
          <w:spacing w:val="9"/>
          <w:sz w:val="13"/>
        </w:rPr>
        <w:t> </w:t>
      </w:r>
      <w:r>
        <w:rPr>
          <w:sz w:val="13"/>
        </w:rPr>
        <w:t>Oficial</w:t>
      </w:r>
      <w:r>
        <w:rPr>
          <w:spacing w:val="9"/>
          <w:sz w:val="13"/>
        </w:rPr>
        <w:t> </w:t>
      </w:r>
      <w:r>
        <w:rPr>
          <w:sz w:val="13"/>
        </w:rPr>
        <w:t>do</w:t>
      </w:r>
      <w:r>
        <w:rPr>
          <w:spacing w:val="9"/>
          <w:sz w:val="13"/>
        </w:rPr>
        <w:t> </w:t>
      </w:r>
      <w:r>
        <w:rPr>
          <w:sz w:val="13"/>
        </w:rPr>
        <w:t>Estado</w:t>
      </w:r>
      <w:r>
        <w:rPr>
          <w:spacing w:val="9"/>
          <w:sz w:val="13"/>
        </w:rPr>
        <w:t> </w:t>
      </w:r>
      <w:r>
        <w:rPr>
          <w:sz w:val="13"/>
        </w:rPr>
        <w:t>do</w:t>
      </w:r>
      <w:r>
        <w:rPr>
          <w:spacing w:val="9"/>
          <w:sz w:val="13"/>
        </w:rPr>
        <w:t> </w:t>
      </w:r>
      <w:r>
        <w:rPr>
          <w:sz w:val="13"/>
        </w:rPr>
        <w:t>ato</w:t>
      </w:r>
      <w:r>
        <w:rPr>
          <w:spacing w:val="9"/>
          <w:sz w:val="13"/>
        </w:rPr>
        <w:t> </w:t>
      </w:r>
      <w:r>
        <w:rPr>
          <w:sz w:val="13"/>
        </w:rPr>
        <w:t>de</w:t>
      </w:r>
      <w:r>
        <w:rPr>
          <w:spacing w:val="9"/>
          <w:sz w:val="13"/>
        </w:rPr>
        <w:t> </w:t>
      </w:r>
      <w:r>
        <w:rPr>
          <w:sz w:val="13"/>
        </w:rPr>
        <w:t>aplicação</w:t>
      </w:r>
      <w:r>
        <w:rPr>
          <w:spacing w:val="9"/>
          <w:sz w:val="13"/>
        </w:rPr>
        <w:t> </w:t>
      </w:r>
      <w:r>
        <w:rPr>
          <w:sz w:val="13"/>
        </w:rPr>
        <w:t>das</w:t>
      </w:r>
      <w:r>
        <w:rPr>
          <w:spacing w:val="9"/>
          <w:sz w:val="13"/>
        </w:rPr>
        <w:t> </w:t>
      </w:r>
      <w:r>
        <w:rPr>
          <w:sz w:val="13"/>
        </w:rPr>
        <w:t>sanções</w:t>
      </w:r>
      <w:r>
        <w:rPr>
          <w:spacing w:val="9"/>
          <w:sz w:val="13"/>
        </w:rPr>
        <w:t> </w:t>
      </w:r>
      <w:r>
        <w:rPr>
          <w:sz w:val="13"/>
        </w:rPr>
        <w:t>de</w:t>
      </w:r>
      <w:r>
        <w:rPr>
          <w:spacing w:val="9"/>
          <w:sz w:val="13"/>
        </w:rPr>
        <w:t> </w:t>
      </w:r>
      <w:r>
        <w:rPr>
          <w:sz w:val="13"/>
        </w:rPr>
        <w:t>impedimento</w:t>
      </w:r>
      <w:r>
        <w:rPr>
          <w:spacing w:val="9"/>
          <w:sz w:val="13"/>
        </w:rPr>
        <w:t> </w:t>
      </w:r>
      <w:r>
        <w:rPr>
          <w:sz w:val="13"/>
        </w:rPr>
        <w:t>de</w:t>
      </w:r>
      <w:r>
        <w:rPr>
          <w:spacing w:val="9"/>
          <w:sz w:val="13"/>
        </w:rPr>
        <w:t> </w:t>
      </w:r>
      <w:r>
        <w:rPr>
          <w:sz w:val="13"/>
        </w:rPr>
        <w:t>licitar</w:t>
      </w:r>
      <w:r>
        <w:rPr>
          <w:spacing w:val="9"/>
          <w:sz w:val="13"/>
        </w:rPr>
        <w:t> </w:t>
      </w:r>
      <w:r>
        <w:rPr>
          <w:sz w:val="13"/>
        </w:rPr>
        <w:t>e</w:t>
      </w:r>
      <w:r>
        <w:rPr>
          <w:spacing w:val="9"/>
          <w:sz w:val="13"/>
        </w:rPr>
        <w:t> </w:t>
      </w:r>
      <w:r>
        <w:rPr>
          <w:sz w:val="13"/>
        </w:rPr>
        <w:t>contratar</w:t>
      </w:r>
      <w:r>
        <w:rPr>
          <w:spacing w:val="9"/>
          <w:sz w:val="13"/>
        </w:rPr>
        <w:t> </w:t>
      </w:r>
      <w:r>
        <w:rPr>
          <w:sz w:val="13"/>
        </w:rPr>
        <w:t>e</w:t>
      </w:r>
      <w:r>
        <w:rPr>
          <w:spacing w:val="9"/>
          <w:sz w:val="13"/>
        </w:rPr>
        <w:t> </w:t>
      </w:r>
      <w:r>
        <w:rPr>
          <w:sz w:val="13"/>
        </w:rPr>
        <w:t>de</w:t>
      </w:r>
      <w:r>
        <w:rPr>
          <w:spacing w:val="9"/>
          <w:sz w:val="13"/>
        </w:rPr>
        <w:t> </w:t>
      </w:r>
      <w:r>
        <w:rPr>
          <w:sz w:val="13"/>
        </w:rPr>
        <w:t>declaração</w:t>
      </w:r>
      <w:r>
        <w:rPr>
          <w:spacing w:val="9"/>
          <w:sz w:val="13"/>
        </w:rPr>
        <w:t> </w:t>
      </w:r>
      <w:r>
        <w:rPr>
          <w:sz w:val="13"/>
        </w:rPr>
        <w:t>de</w:t>
      </w:r>
      <w:r>
        <w:rPr>
          <w:spacing w:val="9"/>
          <w:sz w:val="13"/>
        </w:rPr>
        <w:t> </w:t>
      </w:r>
      <w:r>
        <w:rPr>
          <w:sz w:val="13"/>
        </w:rPr>
        <w:t>inidoneidade</w:t>
      </w:r>
      <w:r>
        <w:rPr>
          <w:spacing w:val="9"/>
          <w:sz w:val="13"/>
        </w:rPr>
        <w:t> </w:t>
      </w:r>
      <w:r>
        <w:rPr>
          <w:sz w:val="13"/>
        </w:rPr>
        <w:t>para</w:t>
      </w:r>
      <w:r>
        <w:rPr>
          <w:spacing w:val="9"/>
          <w:sz w:val="13"/>
        </w:rPr>
        <w:t> </w:t>
      </w:r>
      <w:r>
        <w:rPr>
          <w:sz w:val="13"/>
        </w:rPr>
        <w:t>licitar</w:t>
      </w:r>
      <w:r>
        <w:rPr>
          <w:spacing w:val="9"/>
          <w:sz w:val="13"/>
        </w:rPr>
        <w:t> </w:t>
      </w:r>
      <w:r>
        <w:rPr>
          <w:sz w:val="13"/>
        </w:rPr>
        <w:t>e</w:t>
      </w:r>
      <w:r>
        <w:rPr>
          <w:spacing w:val="9"/>
          <w:sz w:val="13"/>
        </w:rPr>
        <w:t> </w:t>
      </w:r>
      <w:r>
        <w:rPr>
          <w:sz w:val="13"/>
        </w:rPr>
        <w:t>contratar,</w:t>
      </w:r>
      <w:r>
        <w:rPr>
          <w:spacing w:val="9"/>
          <w:sz w:val="13"/>
        </w:rPr>
        <w:t> </w:t>
      </w:r>
      <w:r>
        <w:rPr>
          <w:sz w:val="13"/>
        </w:rPr>
        <w:t>de</w:t>
      </w:r>
      <w:r>
        <w:rPr>
          <w:spacing w:val="40"/>
          <w:sz w:val="13"/>
        </w:rPr>
        <w:t> </w:t>
      </w:r>
      <w:r>
        <w:rPr>
          <w:sz w:val="13"/>
        </w:rPr>
        <w:t>modo</w:t>
      </w:r>
      <w:r>
        <w:rPr>
          <w:spacing w:val="12"/>
          <w:sz w:val="13"/>
        </w:rPr>
        <w:t> </w:t>
      </w:r>
      <w:r>
        <w:rPr>
          <w:sz w:val="13"/>
        </w:rPr>
        <w:t>a</w:t>
      </w:r>
      <w:r>
        <w:rPr>
          <w:spacing w:val="12"/>
          <w:sz w:val="13"/>
        </w:rPr>
        <w:t> </w:t>
      </w:r>
      <w:r>
        <w:rPr>
          <w:sz w:val="13"/>
        </w:rPr>
        <w:t>possibilitar</w:t>
      </w:r>
      <w:r>
        <w:rPr>
          <w:spacing w:val="12"/>
          <w:sz w:val="13"/>
        </w:rPr>
        <w:t> </w:t>
      </w:r>
      <w:r>
        <w:rPr>
          <w:sz w:val="13"/>
        </w:rPr>
        <w:t>a</w:t>
      </w:r>
      <w:r>
        <w:rPr>
          <w:spacing w:val="12"/>
          <w:sz w:val="13"/>
        </w:rPr>
        <w:t> </w:t>
      </w:r>
      <w:r>
        <w:rPr>
          <w:sz w:val="13"/>
        </w:rPr>
        <w:t>formalização</w:t>
      </w:r>
      <w:r>
        <w:rPr>
          <w:spacing w:val="12"/>
          <w:sz w:val="13"/>
        </w:rPr>
        <w:t> </w:t>
      </w:r>
      <w:r>
        <w:rPr>
          <w:sz w:val="13"/>
        </w:rPr>
        <w:t>da</w:t>
      </w:r>
      <w:r>
        <w:rPr>
          <w:spacing w:val="12"/>
          <w:sz w:val="13"/>
        </w:rPr>
        <w:t> </w:t>
      </w:r>
      <w:r>
        <w:rPr>
          <w:sz w:val="13"/>
        </w:rPr>
        <w:t>extensão</w:t>
      </w:r>
      <w:r>
        <w:rPr>
          <w:spacing w:val="12"/>
          <w:sz w:val="13"/>
        </w:rPr>
        <w:t> </w:t>
      </w:r>
      <w:r>
        <w:rPr>
          <w:sz w:val="13"/>
        </w:rPr>
        <w:t>dos</w:t>
      </w:r>
      <w:r>
        <w:rPr>
          <w:spacing w:val="12"/>
          <w:sz w:val="13"/>
        </w:rPr>
        <w:t> </w:t>
      </w:r>
      <w:r>
        <w:rPr>
          <w:sz w:val="13"/>
        </w:rPr>
        <w:t>seus</w:t>
      </w:r>
      <w:r>
        <w:rPr>
          <w:spacing w:val="12"/>
          <w:sz w:val="13"/>
        </w:rPr>
        <w:t> </w:t>
      </w:r>
      <w:r>
        <w:rPr>
          <w:sz w:val="13"/>
        </w:rPr>
        <w:t>efeitos</w:t>
      </w:r>
      <w:r>
        <w:rPr>
          <w:spacing w:val="12"/>
          <w:sz w:val="13"/>
        </w:rPr>
        <w:t> </w:t>
      </w:r>
      <w:r>
        <w:rPr>
          <w:sz w:val="13"/>
        </w:rPr>
        <w:t>para</w:t>
      </w:r>
      <w:r>
        <w:rPr>
          <w:spacing w:val="12"/>
          <w:sz w:val="13"/>
        </w:rPr>
        <w:t> </w:t>
      </w:r>
      <w:r>
        <w:rPr>
          <w:sz w:val="13"/>
        </w:rPr>
        <w:t>todos</w:t>
      </w:r>
      <w:r>
        <w:rPr>
          <w:spacing w:val="12"/>
          <w:sz w:val="13"/>
        </w:rPr>
        <w:t> </w:t>
      </w:r>
      <w:r>
        <w:rPr>
          <w:sz w:val="13"/>
        </w:rPr>
        <w:t>os</w:t>
      </w:r>
      <w:r>
        <w:rPr>
          <w:spacing w:val="12"/>
          <w:sz w:val="13"/>
        </w:rPr>
        <w:t> </w:t>
      </w:r>
      <w:r>
        <w:rPr>
          <w:sz w:val="13"/>
        </w:rPr>
        <w:t>órgãos</w:t>
      </w:r>
      <w:r>
        <w:rPr>
          <w:spacing w:val="12"/>
          <w:sz w:val="13"/>
        </w:rPr>
        <w:t> </w:t>
      </w:r>
      <w:r>
        <w:rPr>
          <w:sz w:val="13"/>
        </w:rPr>
        <w:t>e</w:t>
      </w:r>
      <w:r>
        <w:rPr>
          <w:spacing w:val="12"/>
          <w:sz w:val="13"/>
        </w:rPr>
        <w:t> </w:t>
      </w:r>
      <w:r>
        <w:rPr>
          <w:sz w:val="13"/>
        </w:rPr>
        <w:t>entidades</w:t>
      </w:r>
      <w:r>
        <w:rPr>
          <w:spacing w:val="12"/>
          <w:sz w:val="13"/>
        </w:rPr>
        <w:t> </w:t>
      </w:r>
      <w:r>
        <w:rPr>
          <w:sz w:val="13"/>
        </w:rPr>
        <w:t>da Administração</w:t>
      </w:r>
      <w:r>
        <w:rPr>
          <w:spacing w:val="12"/>
          <w:sz w:val="13"/>
        </w:rPr>
        <w:t> </w:t>
      </w:r>
      <w:r>
        <w:rPr>
          <w:sz w:val="13"/>
        </w:rPr>
        <w:t>Pública</w:t>
      </w:r>
      <w:r>
        <w:rPr>
          <w:spacing w:val="12"/>
          <w:sz w:val="13"/>
        </w:rPr>
        <w:t> </w:t>
      </w:r>
      <w:r>
        <w:rPr>
          <w:sz w:val="13"/>
        </w:rPr>
        <w:t>do</w:t>
      </w:r>
      <w:r>
        <w:rPr>
          <w:spacing w:val="12"/>
          <w:sz w:val="13"/>
        </w:rPr>
        <w:t> </w:t>
      </w:r>
      <w:r>
        <w:rPr>
          <w:sz w:val="13"/>
        </w:rPr>
        <w:t>Estado</w:t>
      </w:r>
      <w:r>
        <w:rPr>
          <w:spacing w:val="12"/>
          <w:sz w:val="13"/>
        </w:rPr>
        <w:t> </w:t>
      </w:r>
      <w:r>
        <w:rPr>
          <w:sz w:val="13"/>
        </w:rPr>
        <w:t>do</w:t>
      </w:r>
      <w:r>
        <w:rPr>
          <w:spacing w:val="12"/>
          <w:sz w:val="13"/>
        </w:rPr>
        <w:t> </w:t>
      </w:r>
      <w:r>
        <w:rPr>
          <w:sz w:val="13"/>
        </w:rPr>
        <w:t>Rio</w:t>
      </w:r>
      <w:r>
        <w:rPr>
          <w:spacing w:val="12"/>
          <w:sz w:val="13"/>
        </w:rPr>
        <w:t> </w:t>
      </w:r>
      <w:r>
        <w:rPr>
          <w:sz w:val="13"/>
        </w:rPr>
        <w:t>de</w:t>
      </w:r>
      <w:r>
        <w:rPr>
          <w:spacing w:val="12"/>
          <w:sz w:val="13"/>
        </w:rPr>
        <w:t> </w:t>
      </w:r>
      <w:r>
        <w:rPr>
          <w:sz w:val="13"/>
        </w:rPr>
        <w:t>Janeiro.</w:t>
      </w:r>
    </w:p>
    <w:p>
      <w:pPr>
        <w:pStyle w:val="BodyText"/>
        <w:spacing w:before="22"/>
        <w:rPr>
          <w:sz w:val="13"/>
        </w:rPr>
      </w:pPr>
    </w:p>
    <w:p>
      <w:pPr>
        <w:pStyle w:val="ListParagraph"/>
        <w:numPr>
          <w:ilvl w:val="2"/>
          <w:numId w:val="50"/>
        </w:numPr>
        <w:tabs>
          <w:tab w:pos="712" w:val="left" w:leader="none"/>
        </w:tabs>
        <w:spacing w:line="304" w:lineRule="auto" w:before="0" w:after="0"/>
        <w:ind w:left="289" w:right="278" w:firstLine="0"/>
        <w:jc w:val="both"/>
        <w:rPr>
          <w:sz w:val="13"/>
        </w:rPr>
      </w:pPr>
      <w:r>
        <w:rPr>
          <w:sz w:val="13"/>
        </w:rPr>
        <w:t>A aplicação das sanções de impedimento de licitar e contratar e de declaração de inidoneidade para licitar e contratar deverá ser comunicada à Controladoria Geral do Estado, no prazo de 15 (quinze) dias úteis, contado da sua aplicação, que informará, para fins de</w:t>
      </w:r>
      <w:r>
        <w:rPr>
          <w:spacing w:val="40"/>
          <w:sz w:val="13"/>
        </w:rPr>
        <w:t> </w:t>
      </w:r>
      <w:r>
        <w:rPr>
          <w:sz w:val="13"/>
        </w:rPr>
        <w:t>publicidade,</w:t>
      </w:r>
      <w:r>
        <w:rPr>
          <w:spacing w:val="11"/>
          <w:sz w:val="13"/>
        </w:rPr>
        <w:t> </w:t>
      </w:r>
      <w:r>
        <w:rPr>
          <w:sz w:val="13"/>
        </w:rPr>
        <w:t>ao</w:t>
      </w:r>
      <w:r>
        <w:rPr>
          <w:spacing w:val="11"/>
          <w:sz w:val="13"/>
        </w:rPr>
        <w:t> </w:t>
      </w:r>
      <w:r>
        <w:rPr>
          <w:sz w:val="13"/>
        </w:rPr>
        <w:t>Cadastro</w:t>
      </w:r>
      <w:r>
        <w:rPr>
          <w:spacing w:val="11"/>
          <w:sz w:val="13"/>
        </w:rPr>
        <w:t> </w:t>
      </w:r>
      <w:r>
        <w:rPr>
          <w:sz w:val="13"/>
        </w:rPr>
        <w:t>Nacional</w:t>
      </w:r>
      <w:r>
        <w:rPr>
          <w:spacing w:val="11"/>
          <w:sz w:val="13"/>
        </w:rPr>
        <w:t> </w:t>
      </w:r>
      <w:r>
        <w:rPr>
          <w:sz w:val="13"/>
        </w:rPr>
        <w:t>de</w:t>
      </w:r>
      <w:r>
        <w:rPr>
          <w:spacing w:val="11"/>
          <w:sz w:val="13"/>
        </w:rPr>
        <w:t> </w:t>
      </w:r>
      <w:r>
        <w:rPr>
          <w:sz w:val="13"/>
        </w:rPr>
        <w:t>Empresas</w:t>
      </w:r>
      <w:r>
        <w:rPr>
          <w:spacing w:val="11"/>
          <w:sz w:val="13"/>
        </w:rPr>
        <w:t> </w:t>
      </w:r>
      <w:r>
        <w:rPr>
          <w:sz w:val="13"/>
        </w:rPr>
        <w:t>Inidôneas</w:t>
      </w:r>
      <w:r>
        <w:rPr>
          <w:spacing w:val="11"/>
          <w:sz w:val="13"/>
        </w:rPr>
        <w:t> </w:t>
      </w:r>
      <w:r>
        <w:rPr>
          <w:sz w:val="13"/>
        </w:rPr>
        <w:t>e</w:t>
      </w:r>
      <w:r>
        <w:rPr>
          <w:spacing w:val="11"/>
          <w:sz w:val="13"/>
        </w:rPr>
        <w:t> </w:t>
      </w:r>
      <w:r>
        <w:rPr>
          <w:sz w:val="13"/>
        </w:rPr>
        <w:t>Suspensas</w:t>
      </w:r>
      <w:r>
        <w:rPr>
          <w:spacing w:val="11"/>
          <w:sz w:val="13"/>
        </w:rPr>
        <w:t> </w:t>
      </w:r>
      <w:r>
        <w:rPr>
          <w:sz w:val="13"/>
        </w:rPr>
        <w:t>–</w:t>
      </w:r>
      <w:r>
        <w:rPr>
          <w:spacing w:val="11"/>
          <w:sz w:val="13"/>
        </w:rPr>
        <w:t> </w:t>
      </w:r>
      <w:r>
        <w:rPr>
          <w:sz w:val="13"/>
        </w:rPr>
        <w:t>CEIS</w:t>
      </w:r>
      <w:r>
        <w:rPr>
          <w:spacing w:val="11"/>
          <w:sz w:val="13"/>
        </w:rPr>
        <w:t> </w:t>
      </w:r>
      <w:r>
        <w:rPr>
          <w:sz w:val="13"/>
        </w:rPr>
        <w:t>e</w:t>
      </w:r>
      <w:r>
        <w:rPr>
          <w:spacing w:val="11"/>
          <w:sz w:val="13"/>
        </w:rPr>
        <w:t> </w:t>
      </w:r>
      <w:r>
        <w:rPr>
          <w:sz w:val="13"/>
        </w:rPr>
        <w:t>ao</w:t>
      </w:r>
      <w:r>
        <w:rPr>
          <w:spacing w:val="11"/>
          <w:sz w:val="13"/>
        </w:rPr>
        <w:t> </w:t>
      </w:r>
      <w:r>
        <w:rPr>
          <w:sz w:val="13"/>
        </w:rPr>
        <w:t>Cadastro</w:t>
      </w:r>
      <w:r>
        <w:rPr>
          <w:spacing w:val="11"/>
          <w:sz w:val="13"/>
        </w:rPr>
        <w:t> </w:t>
      </w:r>
      <w:r>
        <w:rPr>
          <w:sz w:val="13"/>
        </w:rPr>
        <w:t>Nacional</w:t>
      </w:r>
      <w:r>
        <w:rPr>
          <w:spacing w:val="11"/>
          <w:sz w:val="13"/>
        </w:rPr>
        <w:t> </w:t>
      </w:r>
      <w:r>
        <w:rPr>
          <w:sz w:val="13"/>
        </w:rPr>
        <w:t>de</w:t>
      </w:r>
      <w:r>
        <w:rPr>
          <w:spacing w:val="11"/>
          <w:sz w:val="13"/>
        </w:rPr>
        <w:t> </w:t>
      </w:r>
      <w:r>
        <w:rPr>
          <w:sz w:val="13"/>
        </w:rPr>
        <w:t>Empresas</w:t>
      </w:r>
      <w:r>
        <w:rPr>
          <w:spacing w:val="11"/>
          <w:sz w:val="13"/>
        </w:rPr>
        <w:t> </w:t>
      </w:r>
      <w:r>
        <w:rPr>
          <w:sz w:val="13"/>
        </w:rPr>
        <w:t>Punidas</w:t>
      </w:r>
      <w:r>
        <w:rPr>
          <w:spacing w:val="11"/>
          <w:sz w:val="13"/>
        </w:rPr>
        <w:t> </w:t>
      </w:r>
      <w:r>
        <w:rPr>
          <w:sz w:val="13"/>
        </w:rPr>
        <w:t>(Cnep),</w:t>
      </w:r>
      <w:r>
        <w:rPr>
          <w:spacing w:val="11"/>
          <w:sz w:val="13"/>
        </w:rPr>
        <w:t> </w:t>
      </w:r>
      <w:r>
        <w:rPr>
          <w:sz w:val="13"/>
        </w:rPr>
        <w:t>na</w:t>
      </w:r>
      <w:r>
        <w:rPr>
          <w:spacing w:val="11"/>
          <w:sz w:val="13"/>
        </w:rPr>
        <w:t> </w:t>
      </w:r>
      <w:r>
        <w:rPr>
          <w:sz w:val="13"/>
        </w:rPr>
        <w:t>forma</w:t>
      </w:r>
      <w:r>
        <w:rPr>
          <w:spacing w:val="11"/>
          <w:sz w:val="13"/>
        </w:rPr>
        <w:t> </w:t>
      </w:r>
      <w:r>
        <w:rPr>
          <w:sz w:val="13"/>
        </w:rPr>
        <w:t>do</w:t>
      </w:r>
      <w:r>
        <w:rPr>
          <w:spacing w:val="11"/>
          <w:sz w:val="13"/>
        </w:rPr>
        <w:t> </w:t>
      </w:r>
      <w:r>
        <w:rPr>
          <w:sz w:val="13"/>
        </w:rPr>
        <w:t>art.</w:t>
      </w:r>
      <w:r>
        <w:rPr>
          <w:spacing w:val="11"/>
          <w:sz w:val="13"/>
        </w:rPr>
        <w:t> </w:t>
      </w:r>
      <w:r>
        <w:rPr>
          <w:sz w:val="13"/>
        </w:rPr>
        <w:t>161</w:t>
      </w:r>
      <w:r>
        <w:rPr>
          <w:spacing w:val="11"/>
          <w:sz w:val="13"/>
        </w:rPr>
        <w:t> </w:t>
      </w:r>
      <w:r>
        <w:rPr>
          <w:sz w:val="13"/>
        </w:rPr>
        <w:t>da</w:t>
      </w:r>
      <w:r>
        <w:rPr>
          <w:spacing w:val="11"/>
          <w:sz w:val="13"/>
        </w:rPr>
        <w:t> </w:t>
      </w:r>
      <w:r>
        <w:rPr>
          <w:sz w:val="13"/>
        </w:rPr>
        <w:t>Lei</w:t>
      </w:r>
      <w:r>
        <w:rPr>
          <w:spacing w:val="11"/>
          <w:sz w:val="13"/>
        </w:rPr>
        <w:t> </w:t>
      </w:r>
      <w:r>
        <w:rPr>
          <w:sz w:val="13"/>
        </w:rPr>
        <w:t>nº</w:t>
      </w:r>
      <w:r>
        <w:rPr>
          <w:spacing w:val="11"/>
          <w:sz w:val="13"/>
        </w:rPr>
        <w:t> </w:t>
      </w:r>
      <w:r>
        <w:rPr>
          <w:sz w:val="13"/>
        </w:rPr>
        <w:t>14.133/2021.</w:t>
      </w:r>
    </w:p>
    <w:p>
      <w:pPr>
        <w:pStyle w:val="BodyText"/>
        <w:rPr>
          <w:sz w:val="13"/>
        </w:rPr>
      </w:pPr>
    </w:p>
    <w:p>
      <w:pPr>
        <w:pStyle w:val="ListParagraph"/>
        <w:numPr>
          <w:ilvl w:val="1"/>
          <w:numId w:val="50"/>
        </w:numPr>
        <w:tabs>
          <w:tab w:pos="627" w:val="left" w:leader="none"/>
        </w:tabs>
        <w:spacing w:line="288" w:lineRule="auto" w:before="1" w:after="0"/>
        <w:ind w:left="289" w:right="278" w:firstLine="0"/>
        <w:jc w:val="both"/>
        <w:rPr>
          <w:sz w:val="13"/>
        </w:rPr>
      </w:pPr>
      <w:r>
        <w:rPr>
          <w:sz w:val="13"/>
        </w:rPr>
        <w:t>Caso</w:t>
      </w:r>
      <w:r>
        <w:rPr>
          <w:spacing w:val="17"/>
          <w:sz w:val="13"/>
        </w:rPr>
        <w:t> </w:t>
      </w:r>
      <w:r>
        <w:rPr>
          <w:sz w:val="13"/>
        </w:rPr>
        <w:t>o</w:t>
      </w:r>
      <w:r>
        <w:rPr>
          <w:spacing w:val="17"/>
          <w:sz w:val="13"/>
        </w:rPr>
        <w:t> </w:t>
      </w:r>
      <w:r>
        <w:rPr>
          <w:sz w:val="13"/>
        </w:rPr>
        <w:t>valor</w:t>
      </w:r>
      <w:r>
        <w:rPr>
          <w:spacing w:val="17"/>
          <w:sz w:val="13"/>
        </w:rPr>
        <w:t> </w:t>
      </w:r>
      <w:r>
        <w:rPr>
          <w:sz w:val="13"/>
        </w:rPr>
        <w:t>da</w:t>
      </w:r>
      <w:r>
        <w:rPr>
          <w:spacing w:val="17"/>
          <w:sz w:val="13"/>
        </w:rPr>
        <w:t> </w:t>
      </w:r>
      <w:r>
        <w:rPr>
          <w:sz w:val="13"/>
        </w:rPr>
        <w:t>multa</w:t>
      </w:r>
      <w:r>
        <w:rPr>
          <w:spacing w:val="17"/>
          <w:sz w:val="13"/>
        </w:rPr>
        <w:t> </w:t>
      </w:r>
      <w:r>
        <w:rPr>
          <w:sz w:val="13"/>
        </w:rPr>
        <w:t>aplicada</w:t>
      </w:r>
      <w:r>
        <w:rPr>
          <w:spacing w:val="17"/>
          <w:sz w:val="13"/>
        </w:rPr>
        <w:t> </w:t>
      </w:r>
      <w:r>
        <w:rPr>
          <w:sz w:val="13"/>
        </w:rPr>
        <w:t>seja</w:t>
      </w:r>
      <w:r>
        <w:rPr>
          <w:spacing w:val="17"/>
          <w:sz w:val="13"/>
        </w:rPr>
        <w:t> </w:t>
      </w:r>
      <w:r>
        <w:rPr>
          <w:sz w:val="13"/>
        </w:rPr>
        <w:t>superior</w:t>
      </w:r>
      <w:r>
        <w:rPr>
          <w:spacing w:val="17"/>
          <w:sz w:val="13"/>
        </w:rPr>
        <w:t> </w:t>
      </w:r>
      <w:r>
        <w:rPr>
          <w:sz w:val="13"/>
        </w:rPr>
        <w:t>ao</w:t>
      </w:r>
      <w:r>
        <w:rPr>
          <w:spacing w:val="17"/>
          <w:sz w:val="13"/>
        </w:rPr>
        <w:t> </w:t>
      </w:r>
      <w:r>
        <w:rPr>
          <w:sz w:val="13"/>
        </w:rPr>
        <w:t>do</w:t>
      </w:r>
      <w:r>
        <w:rPr>
          <w:spacing w:val="17"/>
          <w:sz w:val="13"/>
        </w:rPr>
        <w:t> </w:t>
      </w:r>
      <w:r>
        <w:rPr>
          <w:sz w:val="13"/>
        </w:rPr>
        <w:t>pagamento</w:t>
      </w:r>
      <w:r>
        <w:rPr>
          <w:spacing w:val="17"/>
          <w:sz w:val="13"/>
        </w:rPr>
        <w:t> </w:t>
      </w:r>
      <w:r>
        <w:rPr>
          <w:sz w:val="13"/>
        </w:rPr>
        <w:t>eventualmente</w:t>
      </w:r>
      <w:r>
        <w:rPr>
          <w:spacing w:val="17"/>
          <w:sz w:val="13"/>
        </w:rPr>
        <w:t> </w:t>
      </w:r>
      <w:r>
        <w:rPr>
          <w:sz w:val="13"/>
        </w:rPr>
        <w:t>devido</w:t>
      </w:r>
      <w:r>
        <w:rPr>
          <w:spacing w:val="17"/>
          <w:sz w:val="13"/>
        </w:rPr>
        <w:t> </w:t>
      </w:r>
      <w:r>
        <w:rPr>
          <w:sz w:val="13"/>
        </w:rPr>
        <w:t>pela Administração</w:t>
      </w:r>
      <w:r>
        <w:rPr>
          <w:spacing w:val="17"/>
          <w:sz w:val="13"/>
        </w:rPr>
        <w:t> </w:t>
      </w:r>
      <w:r>
        <w:rPr>
          <w:sz w:val="13"/>
        </w:rPr>
        <w:t>ao</w:t>
      </w:r>
      <w:r>
        <w:rPr>
          <w:spacing w:val="17"/>
          <w:sz w:val="13"/>
        </w:rPr>
        <w:t> </w:t>
      </w:r>
      <w:r>
        <w:rPr>
          <w:b/>
          <w:sz w:val="13"/>
        </w:rPr>
        <w:t>CONTRATADO</w:t>
      </w:r>
      <w:r>
        <w:rPr>
          <w:b/>
          <w:spacing w:val="17"/>
          <w:sz w:val="13"/>
        </w:rPr>
        <w:t> </w:t>
      </w:r>
      <w:r>
        <w:rPr>
          <w:sz w:val="13"/>
        </w:rPr>
        <w:t>e</w:t>
      </w:r>
      <w:r>
        <w:rPr>
          <w:spacing w:val="17"/>
          <w:sz w:val="13"/>
        </w:rPr>
        <w:t> </w:t>
      </w:r>
      <w:r>
        <w:rPr>
          <w:sz w:val="13"/>
        </w:rPr>
        <w:t>da</w:t>
      </w:r>
      <w:r>
        <w:rPr>
          <w:spacing w:val="17"/>
          <w:sz w:val="13"/>
        </w:rPr>
        <w:t> </w:t>
      </w:r>
      <w:r>
        <w:rPr>
          <w:sz w:val="13"/>
        </w:rPr>
        <w:t>garantia</w:t>
      </w:r>
      <w:r>
        <w:rPr>
          <w:spacing w:val="17"/>
          <w:sz w:val="13"/>
        </w:rPr>
        <w:t> </w:t>
      </w:r>
      <w:r>
        <w:rPr>
          <w:sz w:val="13"/>
        </w:rPr>
        <w:t>prestada,</w:t>
      </w:r>
      <w:r>
        <w:rPr>
          <w:spacing w:val="17"/>
          <w:sz w:val="13"/>
        </w:rPr>
        <w:t> </w:t>
      </w:r>
      <w:r>
        <w:rPr>
          <w:sz w:val="13"/>
        </w:rPr>
        <w:t>deverá</w:t>
      </w:r>
      <w:r>
        <w:rPr>
          <w:spacing w:val="17"/>
          <w:sz w:val="13"/>
        </w:rPr>
        <w:t> </w:t>
      </w:r>
      <w:r>
        <w:rPr>
          <w:sz w:val="13"/>
        </w:rPr>
        <w:t>ser</w:t>
      </w:r>
      <w:r>
        <w:rPr>
          <w:spacing w:val="17"/>
          <w:sz w:val="13"/>
        </w:rPr>
        <w:t> </w:t>
      </w:r>
      <w:r>
        <w:rPr>
          <w:sz w:val="13"/>
        </w:rPr>
        <w:t>emitida</w:t>
      </w:r>
      <w:r>
        <w:rPr>
          <w:spacing w:val="17"/>
          <w:sz w:val="13"/>
        </w:rPr>
        <w:t> </w:t>
      </w:r>
      <w:r>
        <w:rPr>
          <w:sz w:val="13"/>
        </w:rPr>
        <w:t>nota</w:t>
      </w:r>
      <w:r>
        <w:rPr>
          <w:spacing w:val="17"/>
          <w:sz w:val="13"/>
        </w:rPr>
        <w:t> </w:t>
      </w:r>
      <w:r>
        <w:rPr>
          <w:sz w:val="13"/>
        </w:rPr>
        <w:t>de</w:t>
      </w:r>
      <w:r>
        <w:rPr>
          <w:spacing w:val="17"/>
          <w:sz w:val="13"/>
        </w:rPr>
        <w:t> </w:t>
      </w:r>
      <w:r>
        <w:rPr>
          <w:sz w:val="13"/>
        </w:rPr>
        <w:t>débito</w:t>
      </w:r>
      <w:r>
        <w:rPr>
          <w:spacing w:val="17"/>
          <w:sz w:val="13"/>
        </w:rPr>
        <w:t> </w:t>
      </w:r>
      <w:r>
        <w:rPr>
          <w:sz w:val="13"/>
        </w:rPr>
        <w:t>no</w:t>
      </w:r>
      <w:r>
        <w:rPr>
          <w:spacing w:val="17"/>
          <w:sz w:val="13"/>
        </w:rPr>
        <w:t> </w:t>
      </w:r>
      <w:r>
        <w:rPr>
          <w:sz w:val="13"/>
        </w:rPr>
        <w:t>valor</w:t>
      </w:r>
      <w:r>
        <w:rPr>
          <w:spacing w:val="17"/>
          <w:sz w:val="13"/>
        </w:rPr>
        <w:t> </w:t>
      </w:r>
      <w:r>
        <w:rPr>
          <w:sz w:val="13"/>
        </w:rPr>
        <w:t>do</w:t>
      </w:r>
      <w:r>
        <w:rPr>
          <w:spacing w:val="17"/>
          <w:sz w:val="13"/>
        </w:rPr>
        <w:t> </w:t>
      </w:r>
      <w:r>
        <w:rPr>
          <w:sz w:val="13"/>
        </w:rPr>
        <w:t>saldo,</w:t>
      </w:r>
      <w:r>
        <w:rPr>
          <w:spacing w:val="17"/>
          <w:sz w:val="13"/>
        </w:rPr>
        <w:t> </w:t>
      </w:r>
      <w:r>
        <w:rPr>
          <w:sz w:val="13"/>
        </w:rPr>
        <w:t>no</w:t>
      </w:r>
      <w:r>
        <w:rPr>
          <w:spacing w:val="17"/>
          <w:sz w:val="13"/>
        </w:rPr>
        <w:t> </w:t>
      </w:r>
      <w:r>
        <w:rPr>
          <w:sz w:val="13"/>
        </w:rPr>
        <w:t>prazo</w:t>
      </w:r>
      <w:r>
        <w:rPr>
          <w:spacing w:val="17"/>
          <w:sz w:val="13"/>
        </w:rPr>
        <w:t> </w:t>
      </w:r>
      <w:r>
        <w:rPr>
          <w:sz w:val="13"/>
        </w:rPr>
        <w:t>de</w:t>
      </w:r>
      <w:r>
        <w:rPr>
          <w:spacing w:val="17"/>
          <w:sz w:val="13"/>
        </w:rPr>
        <w:t> </w:t>
      </w:r>
      <w:r>
        <w:rPr>
          <w:sz w:val="13"/>
        </w:rPr>
        <w:t>30</w:t>
      </w:r>
      <w:r>
        <w:rPr>
          <w:spacing w:val="17"/>
          <w:sz w:val="13"/>
        </w:rPr>
        <w:t> </w:t>
      </w:r>
      <w:r>
        <w:rPr>
          <w:sz w:val="13"/>
        </w:rPr>
        <w:t>(trinta)</w:t>
      </w:r>
      <w:r>
        <w:rPr>
          <w:spacing w:val="17"/>
          <w:sz w:val="13"/>
        </w:rPr>
        <w:t> </w:t>
      </w:r>
      <w:r>
        <w:rPr>
          <w:sz w:val="13"/>
        </w:rPr>
        <w:t>dias</w:t>
      </w:r>
      <w:r>
        <w:rPr>
          <w:spacing w:val="17"/>
          <w:sz w:val="13"/>
        </w:rPr>
        <w:t> </w:t>
      </w:r>
      <w:r>
        <w:rPr>
          <w:sz w:val="13"/>
        </w:rPr>
        <w:t>após</w:t>
      </w:r>
      <w:r>
        <w:rPr>
          <w:spacing w:val="17"/>
          <w:sz w:val="13"/>
        </w:rPr>
        <w:t> </w:t>
      </w:r>
      <w:r>
        <w:rPr>
          <w:sz w:val="13"/>
        </w:rPr>
        <w:t>a</w:t>
      </w:r>
      <w:r>
        <w:rPr>
          <w:spacing w:val="17"/>
          <w:sz w:val="13"/>
        </w:rPr>
        <w:t> </w:t>
      </w:r>
      <w:r>
        <w:rPr>
          <w:sz w:val="13"/>
        </w:rPr>
        <w:t>decisão</w:t>
      </w:r>
      <w:r>
        <w:rPr>
          <w:spacing w:val="17"/>
          <w:sz w:val="13"/>
        </w:rPr>
        <w:t> </w:t>
      </w:r>
      <w:r>
        <w:rPr>
          <w:sz w:val="13"/>
        </w:rPr>
        <w:t>final</w:t>
      </w:r>
      <w:r>
        <w:rPr>
          <w:spacing w:val="17"/>
          <w:sz w:val="13"/>
        </w:rPr>
        <w:t> </w:t>
      </w:r>
      <w:r>
        <w:rPr>
          <w:sz w:val="13"/>
        </w:rPr>
        <w:t>quanto</w:t>
      </w:r>
      <w:r>
        <w:rPr>
          <w:spacing w:val="17"/>
          <w:sz w:val="13"/>
        </w:rPr>
        <w:t> </w:t>
      </w:r>
      <w:r>
        <w:rPr>
          <w:sz w:val="13"/>
        </w:rPr>
        <w:t>à</w:t>
      </w:r>
      <w:r>
        <w:rPr>
          <w:spacing w:val="40"/>
          <w:sz w:val="13"/>
        </w:rPr>
        <w:t> </w:t>
      </w:r>
      <w:r>
        <w:rPr>
          <w:spacing w:val="-2"/>
          <w:sz w:val="13"/>
        </w:rPr>
        <w:t>penalidade.</w:t>
      </w:r>
    </w:p>
    <w:p>
      <w:pPr>
        <w:pStyle w:val="BodyText"/>
        <w:spacing w:before="11"/>
        <w:rPr>
          <w:sz w:val="13"/>
        </w:rPr>
      </w:pPr>
    </w:p>
    <w:p>
      <w:pPr>
        <w:pStyle w:val="ListParagraph"/>
        <w:numPr>
          <w:ilvl w:val="2"/>
          <w:numId w:val="50"/>
        </w:numPr>
        <w:tabs>
          <w:tab w:pos="709" w:val="left" w:leader="none"/>
        </w:tabs>
        <w:spacing w:line="240" w:lineRule="auto" w:before="0" w:after="0"/>
        <w:ind w:left="709" w:right="0" w:hanging="420"/>
        <w:jc w:val="left"/>
        <w:rPr>
          <w:sz w:val="13"/>
        </w:rPr>
      </w:pPr>
      <w:r>
        <w:rPr>
          <w:sz w:val="13"/>
        </w:rPr>
        <w:t>A</w:t>
      </w:r>
      <w:r>
        <w:rPr>
          <w:spacing w:val="-4"/>
          <w:sz w:val="13"/>
        </w:rPr>
        <w:t> </w:t>
      </w:r>
      <w:r>
        <w:rPr>
          <w:sz w:val="13"/>
        </w:rPr>
        <w:t>nota</w:t>
      </w:r>
      <w:r>
        <w:rPr>
          <w:spacing w:val="4"/>
          <w:sz w:val="13"/>
        </w:rPr>
        <w:t> </w:t>
      </w:r>
      <w:r>
        <w:rPr>
          <w:sz w:val="13"/>
        </w:rPr>
        <w:t>de</w:t>
      </w:r>
      <w:r>
        <w:rPr>
          <w:spacing w:val="5"/>
          <w:sz w:val="13"/>
        </w:rPr>
        <w:t> </w:t>
      </w:r>
      <w:r>
        <w:rPr>
          <w:sz w:val="13"/>
        </w:rPr>
        <w:t>débito</w:t>
      </w:r>
      <w:r>
        <w:rPr>
          <w:spacing w:val="4"/>
          <w:sz w:val="13"/>
        </w:rPr>
        <w:t> </w:t>
      </w:r>
      <w:r>
        <w:rPr>
          <w:sz w:val="13"/>
        </w:rPr>
        <w:t>deverá</w:t>
      </w:r>
      <w:r>
        <w:rPr>
          <w:spacing w:val="5"/>
          <w:sz w:val="13"/>
        </w:rPr>
        <w:t> </w:t>
      </w:r>
      <w:r>
        <w:rPr>
          <w:sz w:val="13"/>
        </w:rPr>
        <w:t>ser</w:t>
      </w:r>
      <w:r>
        <w:rPr>
          <w:spacing w:val="4"/>
          <w:sz w:val="13"/>
        </w:rPr>
        <w:t> </w:t>
      </w:r>
      <w:r>
        <w:rPr>
          <w:sz w:val="13"/>
        </w:rPr>
        <w:t>encaminhada</w:t>
      </w:r>
      <w:r>
        <w:rPr>
          <w:spacing w:val="5"/>
          <w:sz w:val="13"/>
        </w:rPr>
        <w:t> </w:t>
      </w:r>
      <w:r>
        <w:rPr>
          <w:sz w:val="13"/>
        </w:rPr>
        <w:t>à</w:t>
      </w:r>
      <w:r>
        <w:rPr>
          <w:spacing w:val="4"/>
          <w:sz w:val="13"/>
        </w:rPr>
        <w:t> </w:t>
      </w:r>
      <w:r>
        <w:rPr>
          <w:sz w:val="13"/>
        </w:rPr>
        <w:t>Procuradoria</w:t>
      </w:r>
      <w:r>
        <w:rPr>
          <w:spacing w:val="5"/>
          <w:sz w:val="13"/>
        </w:rPr>
        <w:t> </w:t>
      </w:r>
      <w:r>
        <w:rPr>
          <w:sz w:val="13"/>
        </w:rPr>
        <w:t>Geral</w:t>
      </w:r>
      <w:r>
        <w:rPr>
          <w:spacing w:val="4"/>
          <w:sz w:val="13"/>
        </w:rPr>
        <w:t> </w:t>
      </w:r>
      <w:r>
        <w:rPr>
          <w:sz w:val="13"/>
        </w:rPr>
        <w:t>do</w:t>
      </w:r>
      <w:r>
        <w:rPr>
          <w:spacing w:val="5"/>
          <w:sz w:val="13"/>
        </w:rPr>
        <w:t> </w:t>
      </w:r>
      <w:r>
        <w:rPr>
          <w:sz w:val="13"/>
        </w:rPr>
        <w:t>Estado</w:t>
      </w:r>
      <w:r>
        <w:rPr>
          <w:spacing w:val="4"/>
          <w:sz w:val="13"/>
        </w:rPr>
        <w:t> </w:t>
      </w:r>
      <w:r>
        <w:rPr>
          <w:sz w:val="13"/>
        </w:rPr>
        <w:t>para</w:t>
      </w:r>
      <w:r>
        <w:rPr>
          <w:spacing w:val="5"/>
          <w:sz w:val="13"/>
        </w:rPr>
        <w:t> </w:t>
      </w:r>
      <w:r>
        <w:rPr>
          <w:sz w:val="13"/>
        </w:rPr>
        <w:t>inscrição</w:t>
      </w:r>
      <w:r>
        <w:rPr>
          <w:spacing w:val="4"/>
          <w:sz w:val="13"/>
        </w:rPr>
        <w:t> </w:t>
      </w:r>
      <w:r>
        <w:rPr>
          <w:sz w:val="13"/>
        </w:rPr>
        <w:t>do</w:t>
      </w:r>
      <w:r>
        <w:rPr>
          <w:spacing w:val="5"/>
          <w:sz w:val="13"/>
        </w:rPr>
        <w:t> </w:t>
      </w:r>
      <w:r>
        <w:rPr>
          <w:sz w:val="13"/>
        </w:rPr>
        <w:t>débito</w:t>
      </w:r>
      <w:r>
        <w:rPr>
          <w:spacing w:val="4"/>
          <w:sz w:val="13"/>
        </w:rPr>
        <w:t> </w:t>
      </w:r>
      <w:r>
        <w:rPr>
          <w:sz w:val="13"/>
        </w:rPr>
        <w:t>em</w:t>
      </w:r>
      <w:r>
        <w:rPr>
          <w:spacing w:val="4"/>
          <w:sz w:val="13"/>
        </w:rPr>
        <w:t> </w:t>
      </w:r>
      <w:r>
        <w:rPr>
          <w:sz w:val="13"/>
        </w:rPr>
        <w:t>dívida</w:t>
      </w:r>
      <w:r>
        <w:rPr>
          <w:spacing w:val="5"/>
          <w:sz w:val="13"/>
        </w:rPr>
        <w:t> </w:t>
      </w:r>
      <w:r>
        <w:rPr>
          <w:sz w:val="13"/>
        </w:rPr>
        <w:t>ativa</w:t>
      </w:r>
      <w:r>
        <w:rPr>
          <w:spacing w:val="4"/>
          <w:sz w:val="13"/>
        </w:rPr>
        <w:t> </w:t>
      </w:r>
      <w:r>
        <w:rPr>
          <w:sz w:val="13"/>
        </w:rPr>
        <w:t>e</w:t>
      </w:r>
      <w:r>
        <w:rPr>
          <w:spacing w:val="5"/>
          <w:sz w:val="13"/>
        </w:rPr>
        <w:t> </w:t>
      </w:r>
      <w:r>
        <w:rPr>
          <w:sz w:val="13"/>
        </w:rPr>
        <w:t>propositura</w:t>
      </w:r>
      <w:r>
        <w:rPr>
          <w:spacing w:val="4"/>
          <w:sz w:val="13"/>
        </w:rPr>
        <w:t> </w:t>
      </w:r>
      <w:r>
        <w:rPr>
          <w:sz w:val="13"/>
        </w:rPr>
        <w:t>de</w:t>
      </w:r>
      <w:r>
        <w:rPr>
          <w:spacing w:val="5"/>
          <w:sz w:val="13"/>
        </w:rPr>
        <w:t> </w:t>
      </w:r>
      <w:r>
        <w:rPr>
          <w:sz w:val="13"/>
        </w:rPr>
        <w:t>execução</w:t>
      </w:r>
      <w:r>
        <w:rPr>
          <w:spacing w:val="4"/>
          <w:sz w:val="13"/>
        </w:rPr>
        <w:t> </w:t>
      </w:r>
      <w:r>
        <w:rPr>
          <w:sz w:val="13"/>
        </w:rPr>
        <w:t>fiscal,</w:t>
      </w:r>
      <w:r>
        <w:rPr>
          <w:spacing w:val="5"/>
          <w:sz w:val="13"/>
        </w:rPr>
        <w:t> </w:t>
      </w:r>
      <w:r>
        <w:rPr>
          <w:sz w:val="13"/>
        </w:rPr>
        <w:t>na</w:t>
      </w:r>
      <w:r>
        <w:rPr>
          <w:spacing w:val="4"/>
          <w:sz w:val="13"/>
        </w:rPr>
        <w:t> </w:t>
      </w:r>
      <w:r>
        <w:rPr>
          <w:sz w:val="13"/>
        </w:rPr>
        <w:t>forma</w:t>
      </w:r>
      <w:r>
        <w:rPr>
          <w:spacing w:val="5"/>
          <w:sz w:val="13"/>
        </w:rPr>
        <w:t> </w:t>
      </w:r>
      <w:r>
        <w:rPr>
          <w:sz w:val="13"/>
        </w:rPr>
        <w:t>do</w:t>
      </w:r>
      <w:r>
        <w:rPr>
          <w:spacing w:val="4"/>
          <w:sz w:val="13"/>
        </w:rPr>
        <w:t> </w:t>
      </w:r>
      <w:r>
        <w:rPr>
          <w:sz w:val="13"/>
        </w:rPr>
        <w:t>art.</w:t>
      </w:r>
      <w:r>
        <w:rPr>
          <w:spacing w:val="5"/>
          <w:sz w:val="13"/>
        </w:rPr>
        <w:t> </w:t>
      </w:r>
      <w:r>
        <w:rPr>
          <w:sz w:val="13"/>
        </w:rPr>
        <w:t>39</w:t>
      </w:r>
      <w:r>
        <w:rPr>
          <w:spacing w:val="4"/>
          <w:sz w:val="13"/>
        </w:rPr>
        <w:t> </w:t>
      </w:r>
      <w:r>
        <w:rPr>
          <w:sz w:val="13"/>
        </w:rPr>
        <w:t>da</w:t>
      </w:r>
      <w:r>
        <w:rPr>
          <w:spacing w:val="5"/>
          <w:sz w:val="13"/>
        </w:rPr>
        <w:t> </w:t>
      </w:r>
      <w:r>
        <w:rPr>
          <w:sz w:val="13"/>
        </w:rPr>
        <w:t>Lei</w:t>
      </w:r>
      <w:r>
        <w:rPr>
          <w:spacing w:val="4"/>
          <w:sz w:val="13"/>
        </w:rPr>
        <w:t> </w:t>
      </w:r>
      <w:r>
        <w:rPr>
          <w:sz w:val="13"/>
        </w:rPr>
        <w:t>nº</w:t>
      </w:r>
      <w:r>
        <w:rPr>
          <w:spacing w:val="4"/>
          <w:sz w:val="13"/>
        </w:rPr>
        <w:t> </w:t>
      </w:r>
      <w:r>
        <w:rPr>
          <w:sz w:val="13"/>
        </w:rPr>
        <w:t>4.320,</w:t>
      </w:r>
      <w:r>
        <w:rPr>
          <w:spacing w:val="5"/>
          <w:sz w:val="13"/>
        </w:rPr>
        <w:t> </w:t>
      </w:r>
      <w:r>
        <w:rPr>
          <w:sz w:val="13"/>
        </w:rPr>
        <w:t>de</w:t>
      </w:r>
      <w:r>
        <w:rPr>
          <w:spacing w:val="4"/>
          <w:sz w:val="13"/>
        </w:rPr>
        <w:t> </w:t>
      </w:r>
      <w:r>
        <w:rPr>
          <w:sz w:val="13"/>
        </w:rPr>
        <w:t>17</w:t>
      </w:r>
      <w:r>
        <w:rPr>
          <w:spacing w:val="5"/>
          <w:sz w:val="13"/>
        </w:rPr>
        <w:t> </w:t>
      </w:r>
      <w:r>
        <w:rPr>
          <w:sz w:val="13"/>
        </w:rPr>
        <w:t>de</w:t>
      </w:r>
      <w:r>
        <w:rPr>
          <w:spacing w:val="4"/>
          <w:sz w:val="13"/>
        </w:rPr>
        <w:t> </w:t>
      </w:r>
      <w:r>
        <w:rPr>
          <w:sz w:val="13"/>
        </w:rPr>
        <w:t>março</w:t>
      </w:r>
      <w:r>
        <w:rPr>
          <w:spacing w:val="5"/>
          <w:sz w:val="13"/>
        </w:rPr>
        <w:t> </w:t>
      </w:r>
      <w:r>
        <w:rPr>
          <w:sz w:val="13"/>
        </w:rPr>
        <w:t>de</w:t>
      </w:r>
      <w:r>
        <w:rPr>
          <w:spacing w:val="4"/>
          <w:sz w:val="13"/>
        </w:rPr>
        <w:t> </w:t>
      </w:r>
      <w:r>
        <w:rPr>
          <w:sz w:val="13"/>
        </w:rPr>
        <w:t>1964,</w:t>
      </w:r>
      <w:r>
        <w:rPr>
          <w:spacing w:val="5"/>
          <w:sz w:val="13"/>
        </w:rPr>
        <w:t> </w:t>
      </w:r>
      <w:r>
        <w:rPr>
          <w:sz w:val="13"/>
        </w:rPr>
        <w:t>e</w:t>
      </w:r>
      <w:r>
        <w:rPr>
          <w:spacing w:val="4"/>
          <w:sz w:val="13"/>
        </w:rPr>
        <w:t> </w:t>
      </w:r>
      <w:r>
        <w:rPr>
          <w:sz w:val="13"/>
        </w:rPr>
        <w:t>do</w:t>
      </w:r>
      <w:r>
        <w:rPr>
          <w:spacing w:val="5"/>
          <w:sz w:val="13"/>
        </w:rPr>
        <w:t> </w:t>
      </w:r>
      <w:r>
        <w:rPr>
          <w:sz w:val="13"/>
        </w:rPr>
        <w:t>art.</w:t>
      </w:r>
      <w:r>
        <w:rPr>
          <w:spacing w:val="4"/>
          <w:sz w:val="13"/>
        </w:rPr>
        <w:t> </w:t>
      </w:r>
      <w:r>
        <w:rPr>
          <w:sz w:val="13"/>
        </w:rPr>
        <w:t>1º</w:t>
      </w:r>
      <w:r>
        <w:rPr>
          <w:spacing w:val="5"/>
          <w:sz w:val="13"/>
        </w:rPr>
        <w:t> </w:t>
      </w:r>
      <w:r>
        <w:rPr>
          <w:sz w:val="13"/>
        </w:rPr>
        <w:t>da</w:t>
      </w:r>
      <w:r>
        <w:rPr>
          <w:spacing w:val="4"/>
          <w:sz w:val="13"/>
        </w:rPr>
        <w:t> </w:t>
      </w:r>
      <w:r>
        <w:rPr>
          <w:sz w:val="13"/>
        </w:rPr>
        <w:t>Lei</w:t>
      </w:r>
      <w:r>
        <w:rPr>
          <w:spacing w:val="5"/>
          <w:sz w:val="13"/>
        </w:rPr>
        <w:t> </w:t>
      </w:r>
      <w:r>
        <w:rPr>
          <w:sz w:val="13"/>
        </w:rPr>
        <w:t>nº</w:t>
      </w:r>
      <w:r>
        <w:rPr>
          <w:spacing w:val="4"/>
          <w:sz w:val="13"/>
        </w:rPr>
        <w:t> </w:t>
      </w:r>
      <w:r>
        <w:rPr>
          <w:sz w:val="13"/>
        </w:rPr>
        <w:t>1.012,</w:t>
      </w:r>
      <w:r>
        <w:rPr>
          <w:spacing w:val="4"/>
          <w:sz w:val="13"/>
        </w:rPr>
        <w:t> </w:t>
      </w:r>
      <w:r>
        <w:rPr>
          <w:sz w:val="13"/>
        </w:rPr>
        <w:t>de</w:t>
      </w:r>
      <w:r>
        <w:rPr>
          <w:spacing w:val="5"/>
          <w:sz w:val="13"/>
        </w:rPr>
        <w:t> </w:t>
      </w:r>
      <w:r>
        <w:rPr>
          <w:sz w:val="13"/>
        </w:rPr>
        <w:t>15</w:t>
      </w:r>
      <w:r>
        <w:rPr>
          <w:spacing w:val="4"/>
          <w:sz w:val="13"/>
        </w:rPr>
        <w:t> </w:t>
      </w:r>
      <w:r>
        <w:rPr>
          <w:sz w:val="13"/>
        </w:rPr>
        <w:t>de</w:t>
      </w:r>
      <w:r>
        <w:rPr>
          <w:spacing w:val="5"/>
          <w:sz w:val="13"/>
        </w:rPr>
        <w:t> </w:t>
      </w:r>
      <w:r>
        <w:rPr>
          <w:sz w:val="13"/>
        </w:rPr>
        <w:t>julho</w:t>
      </w:r>
      <w:r>
        <w:rPr>
          <w:spacing w:val="4"/>
          <w:sz w:val="13"/>
        </w:rPr>
        <w:t> </w:t>
      </w:r>
      <w:r>
        <w:rPr>
          <w:sz w:val="13"/>
        </w:rPr>
        <w:t>de</w:t>
      </w:r>
      <w:r>
        <w:rPr>
          <w:spacing w:val="5"/>
          <w:sz w:val="13"/>
        </w:rPr>
        <w:t> </w:t>
      </w:r>
      <w:r>
        <w:rPr>
          <w:spacing w:val="-2"/>
          <w:sz w:val="13"/>
        </w:rPr>
        <w:t>1986.</w:t>
      </w:r>
    </w:p>
    <w:p>
      <w:pPr>
        <w:pStyle w:val="BodyText"/>
        <w:spacing w:before="41"/>
        <w:rPr>
          <w:sz w:val="13"/>
        </w:rPr>
      </w:pPr>
    </w:p>
    <w:p>
      <w:pPr>
        <w:pStyle w:val="ListParagraph"/>
        <w:numPr>
          <w:ilvl w:val="2"/>
          <w:numId w:val="50"/>
        </w:numPr>
        <w:tabs>
          <w:tab w:pos="716" w:val="left" w:leader="none"/>
        </w:tabs>
        <w:spacing w:line="240" w:lineRule="auto" w:before="0" w:after="0"/>
        <w:ind w:left="716" w:right="0" w:hanging="427"/>
        <w:jc w:val="left"/>
        <w:rPr>
          <w:sz w:val="13"/>
        </w:rPr>
      </w:pPr>
      <w:r>
        <w:rPr>
          <w:sz w:val="13"/>
        </w:rPr>
        <w:t>O</w:t>
      </w:r>
      <w:r>
        <w:rPr>
          <w:spacing w:val="4"/>
          <w:sz w:val="13"/>
        </w:rPr>
        <w:t> </w:t>
      </w:r>
      <w:r>
        <w:rPr>
          <w:sz w:val="13"/>
        </w:rPr>
        <w:t>procedimento</w:t>
      </w:r>
      <w:r>
        <w:rPr>
          <w:spacing w:val="5"/>
          <w:sz w:val="13"/>
        </w:rPr>
        <w:t> </w:t>
      </w:r>
      <w:r>
        <w:rPr>
          <w:sz w:val="13"/>
        </w:rPr>
        <w:t>para</w:t>
      </w:r>
      <w:r>
        <w:rPr>
          <w:spacing w:val="5"/>
          <w:sz w:val="13"/>
        </w:rPr>
        <w:t> </w:t>
      </w:r>
      <w:r>
        <w:rPr>
          <w:sz w:val="13"/>
        </w:rPr>
        <w:t>inscrição</w:t>
      </w:r>
      <w:r>
        <w:rPr>
          <w:spacing w:val="5"/>
          <w:sz w:val="13"/>
        </w:rPr>
        <w:t> </w:t>
      </w:r>
      <w:r>
        <w:rPr>
          <w:sz w:val="13"/>
        </w:rPr>
        <w:t>do</w:t>
      </w:r>
      <w:r>
        <w:rPr>
          <w:spacing w:val="5"/>
          <w:sz w:val="13"/>
        </w:rPr>
        <w:t> </w:t>
      </w:r>
      <w:r>
        <w:rPr>
          <w:sz w:val="13"/>
        </w:rPr>
        <w:t>débito</w:t>
      </w:r>
      <w:r>
        <w:rPr>
          <w:spacing w:val="5"/>
          <w:sz w:val="13"/>
        </w:rPr>
        <w:t> </w:t>
      </w:r>
      <w:r>
        <w:rPr>
          <w:sz w:val="13"/>
        </w:rPr>
        <w:t>em</w:t>
      </w:r>
      <w:r>
        <w:rPr>
          <w:spacing w:val="5"/>
          <w:sz w:val="13"/>
        </w:rPr>
        <w:t> </w:t>
      </w:r>
      <w:r>
        <w:rPr>
          <w:sz w:val="13"/>
        </w:rPr>
        <w:t>dívida</w:t>
      </w:r>
      <w:r>
        <w:rPr>
          <w:spacing w:val="5"/>
          <w:sz w:val="13"/>
        </w:rPr>
        <w:t> </w:t>
      </w:r>
      <w:r>
        <w:rPr>
          <w:sz w:val="13"/>
        </w:rPr>
        <w:t>ativa</w:t>
      </w:r>
      <w:r>
        <w:rPr>
          <w:spacing w:val="5"/>
          <w:sz w:val="13"/>
        </w:rPr>
        <w:t> </w:t>
      </w:r>
      <w:r>
        <w:rPr>
          <w:sz w:val="13"/>
        </w:rPr>
        <w:t>deverá</w:t>
      </w:r>
      <w:r>
        <w:rPr>
          <w:spacing w:val="5"/>
          <w:sz w:val="13"/>
        </w:rPr>
        <w:t> </w:t>
      </w:r>
      <w:r>
        <w:rPr>
          <w:sz w:val="13"/>
        </w:rPr>
        <w:t>observar</w:t>
      </w:r>
      <w:r>
        <w:rPr>
          <w:spacing w:val="5"/>
          <w:sz w:val="13"/>
        </w:rPr>
        <w:t> </w:t>
      </w:r>
      <w:r>
        <w:rPr>
          <w:sz w:val="13"/>
        </w:rPr>
        <w:t>o</w:t>
      </w:r>
      <w:r>
        <w:rPr>
          <w:spacing w:val="4"/>
          <w:sz w:val="13"/>
        </w:rPr>
        <w:t> </w:t>
      </w:r>
      <w:r>
        <w:rPr>
          <w:sz w:val="13"/>
        </w:rPr>
        <w:t>que</w:t>
      </w:r>
      <w:r>
        <w:rPr>
          <w:spacing w:val="5"/>
          <w:sz w:val="13"/>
        </w:rPr>
        <w:t> </w:t>
      </w:r>
      <w:r>
        <w:rPr>
          <w:sz w:val="13"/>
        </w:rPr>
        <w:t>dispõem</w:t>
      </w:r>
      <w:r>
        <w:rPr>
          <w:spacing w:val="5"/>
          <w:sz w:val="13"/>
        </w:rPr>
        <w:t> </w:t>
      </w:r>
      <w:r>
        <w:rPr>
          <w:sz w:val="13"/>
        </w:rPr>
        <w:t>os</w:t>
      </w:r>
      <w:r>
        <w:rPr>
          <w:spacing w:val="5"/>
          <w:sz w:val="13"/>
        </w:rPr>
        <w:t> </w:t>
      </w:r>
      <w:r>
        <w:rPr>
          <w:sz w:val="13"/>
        </w:rPr>
        <w:t>arts.</w:t>
      </w:r>
      <w:r>
        <w:rPr>
          <w:spacing w:val="5"/>
          <w:sz w:val="13"/>
        </w:rPr>
        <w:t> </w:t>
      </w:r>
      <w:r>
        <w:rPr>
          <w:sz w:val="13"/>
        </w:rPr>
        <w:t>4°</w:t>
      </w:r>
      <w:r>
        <w:rPr>
          <w:spacing w:val="5"/>
          <w:sz w:val="13"/>
        </w:rPr>
        <w:t> </w:t>
      </w:r>
      <w:r>
        <w:rPr>
          <w:sz w:val="13"/>
        </w:rPr>
        <w:t>e</w:t>
      </w:r>
      <w:r>
        <w:rPr>
          <w:spacing w:val="5"/>
          <w:sz w:val="13"/>
        </w:rPr>
        <w:t> </w:t>
      </w:r>
      <w:r>
        <w:rPr>
          <w:sz w:val="13"/>
        </w:rPr>
        <w:t>5°</w:t>
      </w:r>
      <w:r>
        <w:rPr>
          <w:spacing w:val="5"/>
          <w:sz w:val="13"/>
        </w:rPr>
        <w:t> </w:t>
      </w:r>
      <w:r>
        <w:rPr>
          <w:sz w:val="13"/>
        </w:rPr>
        <w:t>da</w:t>
      </w:r>
      <w:r>
        <w:rPr>
          <w:spacing w:val="5"/>
          <w:sz w:val="13"/>
        </w:rPr>
        <w:t> </w:t>
      </w:r>
      <w:r>
        <w:rPr>
          <w:sz w:val="13"/>
        </w:rPr>
        <w:t>Lei</w:t>
      </w:r>
      <w:r>
        <w:rPr>
          <w:spacing w:val="5"/>
          <w:sz w:val="13"/>
        </w:rPr>
        <w:t> </w:t>
      </w:r>
      <w:r>
        <w:rPr>
          <w:sz w:val="13"/>
        </w:rPr>
        <w:t>n°</w:t>
      </w:r>
      <w:r>
        <w:rPr>
          <w:spacing w:val="5"/>
          <w:sz w:val="13"/>
        </w:rPr>
        <w:t> </w:t>
      </w:r>
      <w:r>
        <w:rPr>
          <w:sz w:val="13"/>
        </w:rPr>
        <w:t>5.351,</w:t>
      </w:r>
      <w:r>
        <w:rPr>
          <w:spacing w:val="4"/>
          <w:sz w:val="13"/>
        </w:rPr>
        <w:t> </w:t>
      </w:r>
      <w:r>
        <w:rPr>
          <w:sz w:val="13"/>
        </w:rPr>
        <w:t>de</w:t>
      </w:r>
      <w:r>
        <w:rPr>
          <w:spacing w:val="5"/>
          <w:sz w:val="13"/>
        </w:rPr>
        <w:t> </w:t>
      </w:r>
      <w:r>
        <w:rPr>
          <w:sz w:val="13"/>
        </w:rPr>
        <w:t>15</w:t>
      </w:r>
      <w:r>
        <w:rPr>
          <w:spacing w:val="5"/>
          <w:sz w:val="13"/>
        </w:rPr>
        <w:t> </w:t>
      </w:r>
      <w:r>
        <w:rPr>
          <w:sz w:val="13"/>
        </w:rPr>
        <w:t>de</w:t>
      </w:r>
      <w:r>
        <w:rPr>
          <w:spacing w:val="5"/>
          <w:sz w:val="13"/>
        </w:rPr>
        <w:t> </w:t>
      </w:r>
      <w:r>
        <w:rPr>
          <w:sz w:val="13"/>
        </w:rPr>
        <w:t>dezembro</w:t>
      </w:r>
      <w:r>
        <w:rPr>
          <w:spacing w:val="5"/>
          <w:sz w:val="13"/>
        </w:rPr>
        <w:t> </w:t>
      </w:r>
      <w:r>
        <w:rPr>
          <w:sz w:val="13"/>
        </w:rPr>
        <w:t>de</w:t>
      </w:r>
      <w:r>
        <w:rPr>
          <w:spacing w:val="5"/>
          <w:sz w:val="13"/>
        </w:rPr>
        <w:t> </w:t>
      </w:r>
      <w:r>
        <w:rPr>
          <w:sz w:val="13"/>
        </w:rPr>
        <w:t>2008,</w:t>
      </w:r>
      <w:r>
        <w:rPr>
          <w:spacing w:val="5"/>
          <w:sz w:val="13"/>
        </w:rPr>
        <w:t> </w:t>
      </w:r>
      <w:r>
        <w:rPr>
          <w:sz w:val="13"/>
        </w:rPr>
        <w:t>sendo</w:t>
      </w:r>
      <w:r>
        <w:rPr>
          <w:spacing w:val="5"/>
          <w:sz w:val="13"/>
        </w:rPr>
        <w:t> </w:t>
      </w:r>
      <w:r>
        <w:rPr>
          <w:sz w:val="13"/>
        </w:rPr>
        <w:t>que,</w:t>
      </w:r>
      <w:r>
        <w:rPr>
          <w:spacing w:val="5"/>
          <w:sz w:val="13"/>
        </w:rPr>
        <w:t> </w:t>
      </w:r>
      <w:r>
        <w:rPr>
          <w:sz w:val="13"/>
        </w:rPr>
        <w:t>em</w:t>
      </w:r>
      <w:r>
        <w:rPr>
          <w:spacing w:val="5"/>
          <w:sz w:val="13"/>
        </w:rPr>
        <w:t> </w:t>
      </w:r>
      <w:r>
        <w:rPr>
          <w:sz w:val="13"/>
        </w:rPr>
        <w:t>caso</w:t>
      </w:r>
      <w:r>
        <w:rPr>
          <w:spacing w:val="5"/>
          <w:sz w:val="13"/>
        </w:rPr>
        <w:t> </w:t>
      </w:r>
      <w:r>
        <w:rPr>
          <w:sz w:val="13"/>
        </w:rPr>
        <w:t>de</w:t>
      </w:r>
      <w:r>
        <w:rPr>
          <w:spacing w:val="5"/>
          <w:sz w:val="13"/>
        </w:rPr>
        <w:t> </w:t>
      </w:r>
      <w:r>
        <w:rPr>
          <w:sz w:val="13"/>
        </w:rPr>
        <w:t>dúvida,</w:t>
      </w:r>
      <w:r>
        <w:rPr>
          <w:spacing w:val="4"/>
          <w:sz w:val="13"/>
        </w:rPr>
        <w:t> </w:t>
      </w:r>
      <w:r>
        <w:rPr>
          <w:sz w:val="13"/>
        </w:rPr>
        <w:t>a</w:t>
      </w:r>
      <w:r>
        <w:rPr>
          <w:spacing w:val="5"/>
          <w:sz w:val="13"/>
        </w:rPr>
        <w:t> </w:t>
      </w:r>
      <w:r>
        <w:rPr>
          <w:sz w:val="13"/>
        </w:rPr>
        <w:t>Procuradoria</w:t>
      </w:r>
      <w:r>
        <w:rPr>
          <w:spacing w:val="5"/>
          <w:sz w:val="13"/>
        </w:rPr>
        <w:t> </w:t>
      </w:r>
      <w:r>
        <w:rPr>
          <w:sz w:val="13"/>
        </w:rPr>
        <w:t>da</w:t>
      </w:r>
      <w:r>
        <w:rPr>
          <w:spacing w:val="5"/>
          <w:sz w:val="13"/>
        </w:rPr>
        <w:t> </w:t>
      </w:r>
      <w:r>
        <w:rPr>
          <w:sz w:val="13"/>
        </w:rPr>
        <w:t>Dívida</w:t>
      </w:r>
      <w:r>
        <w:rPr>
          <w:spacing w:val="-3"/>
          <w:sz w:val="13"/>
        </w:rPr>
        <w:t> </w:t>
      </w:r>
      <w:r>
        <w:rPr>
          <w:sz w:val="13"/>
        </w:rPr>
        <w:t>Ativa</w:t>
      </w:r>
      <w:r>
        <w:rPr>
          <w:spacing w:val="5"/>
          <w:sz w:val="13"/>
        </w:rPr>
        <w:t> </w:t>
      </w:r>
      <w:r>
        <w:rPr>
          <w:sz w:val="13"/>
        </w:rPr>
        <w:t>deverá</w:t>
      </w:r>
      <w:r>
        <w:rPr>
          <w:spacing w:val="5"/>
          <w:sz w:val="13"/>
        </w:rPr>
        <w:t> </w:t>
      </w:r>
      <w:r>
        <w:rPr>
          <w:sz w:val="13"/>
        </w:rPr>
        <w:t>ser</w:t>
      </w:r>
      <w:r>
        <w:rPr>
          <w:spacing w:val="5"/>
          <w:sz w:val="13"/>
        </w:rPr>
        <w:t> </w:t>
      </w:r>
      <w:r>
        <w:rPr>
          <w:spacing w:val="-2"/>
          <w:sz w:val="13"/>
        </w:rPr>
        <w:t>consultada.</w:t>
      </w:r>
    </w:p>
    <w:p>
      <w:pPr>
        <w:pStyle w:val="BodyText"/>
        <w:rPr>
          <w:sz w:val="13"/>
        </w:rPr>
      </w:pPr>
    </w:p>
    <w:p>
      <w:pPr>
        <w:pStyle w:val="BodyText"/>
        <w:spacing w:before="102"/>
        <w:rPr>
          <w:sz w:val="13"/>
        </w:rPr>
      </w:pPr>
    </w:p>
    <w:p>
      <w:pPr>
        <w:spacing w:before="0"/>
        <w:ind w:left="289" w:right="0" w:firstLine="0"/>
        <w:jc w:val="left"/>
        <w:rPr>
          <w:b/>
          <w:sz w:val="13"/>
        </w:rPr>
      </w:pPr>
      <w:r>
        <w:rPr>
          <w:b/>
          <w:sz w:val="13"/>
        </w:rPr>
        <w:t>CLÁUSULA</w:t>
      </w:r>
      <w:r>
        <w:rPr>
          <w:b/>
          <w:spacing w:val="1"/>
          <w:sz w:val="13"/>
        </w:rPr>
        <w:t> </w:t>
      </w:r>
      <w:r>
        <w:rPr>
          <w:b/>
          <w:sz w:val="13"/>
        </w:rPr>
        <w:t>DÉCIMA</w:t>
      </w:r>
      <w:r>
        <w:rPr>
          <w:b/>
          <w:spacing w:val="2"/>
          <w:sz w:val="13"/>
        </w:rPr>
        <w:t> </w:t>
      </w:r>
      <w:r>
        <w:rPr>
          <w:b/>
          <w:sz w:val="13"/>
        </w:rPr>
        <w:t>SEGUNDA</w:t>
      </w:r>
      <w:r>
        <w:rPr>
          <w:b/>
          <w:spacing w:val="2"/>
          <w:sz w:val="13"/>
        </w:rPr>
        <w:t> </w:t>
      </w:r>
      <w:r>
        <w:rPr>
          <w:b/>
          <w:sz w:val="13"/>
        </w:rPr>
        <w:t>–</w:t>
      </w:r>
      <w:r>
        <w:rPr>
          <w:b/>
          <w:spacing w:val="11"/>
          <w:sz w:val="13"/>
        </w:rPr>
        <w:t> </w:t>
      </w:r>
      <w:r>
        <w:rPr>
          <w:b/>
          <w:sz w:val="13"/>
        </w:rPr>
        <w:t>DA</w:t>
      </w:r>
      <w:r>
        <w:rPr>
          <w:b/>
          <w:spacing w:val="1"/>
          <w:sz w:val="13"/>
        </w:rPr>
        <w:t> </w:t>
      </w:r>
      <w:r>
        <w:rPr>
          <w:b/>
          <w:sz w:val="13"/>
        </w:rPr>
        <w:t>EXTINÇÃO</w:t>
      </w:r>
      <w:r>
        <w:rPr>
          <w:b/>
          <w:spacing w:val="11"/>
          <w:sz w:val="13"/>
        </w:rPr>
        <w:t> </w:t>
      </w:r>
      <w:r>
        <w:rPr>
          <w:b/>
          <w:spacing w:val="-2"/>
          <w:sz w:val="13"/>
        </w:rPr>
        <w:t>CONTRATUAL</w:t>
      </w:r>
    </w:p>
    <w:p>
      <w:pPr>
        <w:pStyle w:val="ListParagraph"/>
        <w:numPr>
          <w:ilvl w:val="1"/>
          <w:numId w:val="55"/>
        </w:numPr>
        <w:tabs>
          <w:tab w:pos="609" w:val="left" w:leader="none"/>
        </w:tabs>
        <w:spacing w:line="235" w:lineRule="auto" w:before="15" w:after="0"/>
        <w:ind w:left="289" w:right="415" w:firstLine="0"/>
        <w:jc w:val="left"/>
        <w:rPr>
          <w:sz w:val="16"/>
        </w:rPr>
      </w:pPr>
      <w:r>
        <w:rPr>
          <w:sz w:val="16"/>
        </w:rPr>
        <w:t>O</w:t>
      </w:r>
      <w:r>
        <w:rPr>
          <w:spacing w:val="-2"/>
          <w:sz w:val="16"/>
        </w:rPr>
        <w:t> </w:t>
      </w:r>
      <w:r>
        <w:rPr>
          <w:sz w:val="16"/>
        </w:rPr>
        <w:t>contrato</w:t>
      </w:r>
      <w:r>
        <w:rPr>
          <w:spacing w:val="-2"/>
          <w:sz w:val="16"/>
        </w:rPr>
        <w:t> </w:t>
      </w:r>
      <w:r>
        <w:rPr>
          <w:sz w:val="16"/>
        </w:rPr>
        <w:t>se</w:t>
      </w:r>
      <w:r>
        <w:rPr>
          <w:spacing w:val="-2"/>
          <w:sz w:val="16"/>
        </w:rPr>
        <w:t> </w:t>
      </w:r>
      <w:r>
        <w:rPr>
          <w:sz w:val="16"/>
        </w:rPr>
        <w:t>extingue</w:t>
      </w:r>
      <w:r>
        <w:rPr>
          <w:spacing w:val="-2"/>
          <w:sz w:val="16"/>
        </w:rPr>
        <w:t> </w:t>
      </w:r>
      <w:r>
        <w:rPr>
          <w:sz w:val="16"/>
        </w:rPr>
        <w:t>quando</w:t>
      </w:r>
      <w:r>
        <w:rPr>
          <w:spacing w:val="-2"/>
          <w:sz w:val="16"/>
        </w:rPr>
        <w:t> </w:t>
      </w:r>
      <w:r>
        <w:rPr>
          <w:sz w:val="16"/>
        </w:rPr>
        <w:t>vencido</w:t>
      </w:r>
      <w:r>
        <w:rPr>
          <w:spacing w:val="-2"/>
          <w:sz w:val="16"/>
        </w:rPr>
        <w:t> </w:t>
      </w:r>
      <w:r>
        <w:rPr>
          <w:sz w:val="16"/>
        </w:rPr>
        <w:t>o</w:t>
      </w:r>
      <w:r>
        <w:rPr>
          <w:spacing w:val="-2"/>
          <w:sz w:val="16"/>
        </w:rPr>
        <w:t> </w:t>
      </w:r>
      <w:r>
        <w:rPr>
          <w:sz w:val="16"/>
        </w:rPr>
        <w:t>prazo</w:t>
      </w:r>
      <w:r>
        <w:rPr>
          <w:spacing w:val="-2"/>
          <w:sz w:val="16"/>
        </w:rPr>
        <w:t> </w:t>
      </w:r>
      <w:r>
        <w:rPr>
          <w:sz w:val="16"/>
        </w:rPr>
        <w:t>nele</w:t>
      </w:r>
      <w:r>
        <w:rPr>
          <w:spacing w:val="-2"/>
          <w:sz w:val="16"/>
        </w:rPr>
        <w:t> </w:t>
      </w:r>
      <w:r>
        <w:rPr>
          <w:sz w:val="16"/>
        </w:rPr>
        <w:t>estipulado,</w:t>
      </w:r>
      <w:r>
        <w:rPr>
          <w:spacing w:val="-2"/>
          <w:sz w:val="16"/>
        </w:rPr>
        <w:t> </w:t>
      </w:r>
      <w:r>
        <w:rPr>
          <w:sz w:val="16"/>
        </w:rPr>
        <w:t>independentemente</w:t>
      </w:r>
      <w:r>
        <w:rPr>
          <w:spacing w:val="-2"/>
          <w:sz w:val="16"/>
        </w:rPr>
        <w:t> </w:t>
      </w:r>
      <w:r>
        <w:rPr>
          <w:sz w:val="16"/>
        </w:rPr>
        <w:t>de</w:t>
      </w:r>
      <w:r>
        <w:rPr>
          <w:spacing w:val="-2"/>
          <w:sz w:val="16"/>
        </w:rPr>
        <w:t> </w:t>
      </w:r>
      <w:r>
        <w:rPr>
          <w:sz w:val="16"/>
        </w:rPr>
        <w:t>terem</w:t>
      </w:r>
      <w:r>
        <w:rPr>
          <w:spacing w:val="-2"/>
          <w:sz w:val="16"/>
        </w:rPr>
        <w:t> </w:t>
      </w:r>
      <w:r>
        <w:rPr>
          <w:sz w:val="16"/>
        </w:rPr>
        <w:t>sido</w:t>
      </w:r>
      <w:r>
        <w:rPr>
          <w:spacing w:val="-2"/>
          <w:sz w:val="16"/>
        </w:rPr>
        <w:t> </w:t>
      </w:r>
      <w:r>
        <w:rPr>
          <w:sz w:val="16"/>
        </w:rPr>
        <w:t>cumpridas</w:t>
      </w:r>
      <w:r>
        <w:rPr>
          <w:spacing w:val="-2"/>
          <w:sz w:val="16"/>
        </w:rPr>
        <w:t> </w:t>
      </w:r>
      <w:r>
        <w:rPr>
          <w:sz w:val="16"/>
        </w:rPr>
        <w:t>ou</w:t>
      </w:r>
      <w:r>
        <w:rPr>
          <w:spacing w:val="-2"/>
          <w:sz w:val="16"/>
        </w:rPr>
        <w:t> </w:t>
      </w:r>
      <w:r>
        <w:rPr>
          <w:sz w:val="16"/>
        </w:rPr>
        <w:t>não</w:t>
      </w:r>
      <w:r>
        <w:rPr>
          <w:spacing w:val="-2"/>
          <w:sz w:val="16"/>
        </w:rPr>
        <w:t> </w:t>
      </w:r>
      <w:r>
        <w:rPr>
          <w:sz w:val="16"/>
        </w:rPr>
        <w:t>as</w:t>
      </w:r>
      <w:r>
        <w:rPr>
          <w:spacing w:val="-2"/>
          <w:sz w:val="16"/>
        </w:rPr>
        <w:t> </w:t>
      </w:r>
      <w:r>
        <w:rPr>
          <w:sz w:val="16"/>
        </w:rPr>
        <w:t>obrigações</w:t>
      </w:r>
      <w:r>
        <w:rPr>
          <w:spacing w:val="-2"/>
          <w:sz w:val="16"/>
        </w:rPr>
        <w:t> </w:t>
      </w:r>
      <w:r>
        <w:rPr>
          <w:sz w:val="16"/>
        </w:rPr>
        <w:t>de</w:t>
      </w:r>
      <w:r>
        <w:rPr>
          <w:spacing w:val="-2"/>
          <w:sz w:val="16"/>
        </w:rPr>
        <w:t> </w:t>
      </w:r>
      <w:r>
        <w:rPr>
          <w:sz w:val="16"/>
        </w:rPr>
        <w:t>ambas</w:t>
      </w:r>
      <w:r>
        <w:rPr>
          <w:spacing w:val="-2"/>
          <w:sz w:val="16"/>
        </w:rPr>
        <w:t> </w:t>
      </w:r>
      <w:r>
        <w:rPr>
          <w:sz w:val="16"/>
        </w:rPr>
        <w:t>as</w:t>
      </w:r>
      <w:r>
        <w:rPr>
          <w:spacing w:val="-2"/>
          <w:sz w:val="16"/>
        </w:rPr>
        <w:t> </w:t>
      </w:r>
      <w:r>
        <w:rPr>
          <w:sz w:val="16"/>
        </w:rPr>
        <w:t>partes</w:t>
      </w:r>
      <w:r>
        <w:rPr>
          <w:spacing w:val="-2"/>
          <w:sz w:val="16"/>
        </w:rPr>
        <w:t> </w:t>
      </w:r>
      <w:r>
        <w:rPr>
          <w:sz w:val="16"/>
        </w:rPr>
        <w:t>contraentes,</w:t>
      </w:r>
      <w:r>
        <w:rPr>
          <w:spacing w:val="-2"/>
          <w:sz w:val="16"/>
        </w:rPr>
        <w:t> </w:t>
      </w:r>
      <w:r>
        <w:rPr>
          <w:sz w:val="16"/>
        </w:rPr>
        <w:t>sem</w:t>
      </w:r>
      <w:r>
        <w:rPr>
          <w:spacing w:val="-2"/>
          <w:sz w:val="16"/>
        </w:rPr>
        <w:t> </w:t>
      </w:r>
      <w:r>
        <w:rPr>
          <w:sz w:val="16"/>
        </w:rPr>
        <w:t>prejuízo</w:t>
      </w:r>
      <w:r>
        <w:rPr>
          <w:spacing w:val="-2"/>
          <w:sz w:val="16"/>
        </w:rPr>
        <w:t> </w:t>
      </w:r>
      <w:r>
        <w:rPr>
          <w:sz w:val="16"/>
        </w:rPr>
        <w:t>da</w:t>
      </w:r>
      <w:r>
        <w:rPr>
          <w:spacing w:val="-2"/>
          <w:sz w:val="16"/>
        </w:rPr>
        <w:t> </w:t>
      </w:r>
      <w:r>
        <w:rPr>
          <w:sz w:val="16"/>
        </w:rPr>
        <w:t>aplicação</w:t>
      </w:r>
      <w:r>
        <w:rPr>
          <w:spacing w:val="-2"/>
          <w:sz w:val="16"/>
        </w:rPr>
        <w:t> </w:t>
      </w:r>
      <w:r>
        <w:rPr>
          <w:sz w:val="16"/>
        </w:rPr>
        <w:t>das</w:t>
      </w:r>
      <w:r>
        <w:rPr>
          <w:spacing w:val="-2"/>
          <w:sz w:val="16"/>
        </w:rPr>
        <w:t> </w:t>
      </w:r>
      <w:r>
        <w:rPr>
          <w:sz w:val="16"/>
        </w:rPr>
        <w:t>penalidades</w:t>
      </w:r>
      <w:r>
        <w:rPr>
          <w:spacing w:val="-2"/>
          <w:sz w:val="16"/>
        </w:rPr>
        <w:t> </w:t>
      </w:r>
      <w:r>
        <w:rPr>
          <w:sz w:val="16"/>
        </w:rPr>
        <w:t>eventualmente</w:t>
      </w:r>
      <w:r>
        <w:rPr>
          <w:spacing w:val="40"/>
          <w:sz w:val="16"/>
        </w:rPr>
        <w:t> </w:t>
      </w:r>
      <w:r>
        <w:rPr>
          <w:sz w:val="16"/>
        </w:rPr>
        <w:t>cabíveis, observados os preceitos da Lei nº 14.133/21 e neste Contrato.</w:t>
      </w:r>
    </w:p>
    <w:p>
      <w:pPr>
        <w:pStyle w:val="ListParagraph"/>
        <w:numPr>
          <w:ilvl w:val="1"/>
          <w:numId w:val="55"/>
        </w:numPr>
        <w:tabs>
          <w:tab w:pos="609" w:val="left" w:leader="none"/>
        </w:tabs>
        <w:spacing w:line="235" w:lineRule="auto" w:before="0" w:after="0"/>
        <w:ind w:left="289" w:right="690" w:firstLine="0"/>
        <w:jc w:val="left"/>
        <w:rPr>
          <w:sz w:val="16"/>
        </w:rPr>
      </w:pPr>
      <w:r>
        <w:rPr>
          <w:sz w:val="16"/>
        </w:rPr>
        <w:t>O</w:t>
      </w:r>
      <w:r>
        <w:rPr>
          <w:spacing w:val="-2"/>
          <w:sz w:val="16"/>
        </w:rPr>
        <w:t> </w:t>
      </w:r>
      <w:r>
        <w:rPr>
          <w:sz w:val="16"/>
        </w:rPr>
        <w:t>Contrato</w:t>
      </w:r>
      <w:r>
        <w:rPr>
          <w:spacing w:val="-2"/>
          <w:sz w:val="16"/>
        </w:rPr>
        <w:t> </w:t>
      </w:r>
      <w:r>
        <w:rPr>
          <w:sz w:val="16"/>
        </w:rPr>
        <w:t>pode</w:t>
      </w:r>
      <w:r>
        <w:rPr>
          <w:spacing w:val="-2"/>
          <w:sz w:val="16"/>
        </w:rPr>
        <w:t> </w:t>
      </w:r>
      <w:r>
        <w:rPr>
          <w:sz w:val="16"/>
        </w:rPr>
        <w:t>ser</w:t>
      </w:r>
      <w:r>
        <w:rPr>
          <w:spacing w:val="-2"/>
          <w:sz w:val="16"/>
        </w:rPr>
        <w:t> </w:t>
      </w:r>
      <w:r>
        <w:rPr>
          <w:sz w:val="16"/>
        </w:rPr>
        <w:t>extinto</w:t>
      </w:r>
      <w:r>
        <w:rPr>
          <w:spacing w:val="-2"/>
          <w:sz w:val="16"/>
        </w:rPr>
        <w:t> </w:t>
      </w:r>
      <w:r>
        <w:rPr>
          <w:sz w:val="16"/>
        </w:rPr>
        <w:t>antes</w:t>
      </w:r>
      <w:r>
        <w:rPr>
          <w:spacing w:val="-2"/>
          <w:sz w:val="16"/>
        </w:rPr>
        <w:t> </w:t>
      </w:r>
      <w:r>
        <w:rPr>
          <w:sz w:val="16"/>
        </w:rPr>
        <w:t>do</w:t>
      </w:r>
      <w:r>
        <w:rPr>
          <w:spacing w:val="-2"/>
          <w:sz w:val="16"/>
        </w:rPr>
        <w:t> </w:t>
      </w:r>
      <w:r>
        <w:rPr>
          <w:sz w:val="16"/>
        </w:rPr>
        <w:t>prazo</w:t>
      </w:r>
      <w:r>
        <w:rPr>
          <w:spacing w:val="-2"/>
          <w:sz w:val="16"/>
        </w:rPr>
        <w:t> </w:t>
      </w:r>
      <w:r>
        <w:rPr>
          <w:sz w:val="16"/>
        </w:rPr>
        <w:t>nele</w:t>
      </w:r>
      <w:r>
        <w:rPr>
          <w:spacing w:val="-2"/>
          <w:sz w:val="16"/>
        </w:rPr>
        <w:t> </w:t>
      </w:r>
      <w:r>
        <w:rPr>
          <w:sz w:val="16"/>
        </w:rPr>
        <w:t>fixado,</w:t>
      </w:r>
      <w:r>
        <w:rPr>
          <w:spacing w:val="-2"/>
          <w:sz w:val="16"/>
        </w:rPr>
        <w:t> </w:t>
      </w:r>
      <w:r>
        <w:rPr>
          <w:sz w:val="16"/>
        </w:rPr>
        <w:t>sem</w:t>
      </w:r>
      <w:r>
        <w:rPr>
          <w:spacing w:val="-2"/>
          <w:sz w:val="16"/>
        </w:rPr>
        <w:t> </w:t>
      </w:r>
      <w:r>
        <w:rPr>
          <w:sz w:val="16"/>
        </w:rPr>
        <w:t>ônus</w:t>
      </w:r>
      <w:r>
        <w:rPr>
          <w:spacing w:val="-2"/>
          <w:sz w:val="16"/>
        </w:rPr>
        <w:t> </w:t>
      </w:r>
      <w:r>
        <w:rPr>
          <w:sz w:val="16"/>
        </w:rPr>
        <w:t>para</w:t>
      </w:r>
      <w:r>
        <w:rPr>
          <w:spacing w:val="-2"/>
          <w:sz w:val="16"/>
        </w:rPr>
        <w:t> </w:t>
      </w:r>
      <w:r>
        <w:rPr>
          <w:sz w:val="16"/>
        </w:rPr>
        <w:t>o</w:t>
      </w:r>
      <w:r>
        <w:rPr>
          <w:spacing w:val="-2"/>
          <w:sz w:val="16"/>
        </w:rPr>
        <w:t> </w:t>
      </w:r>
      <w:r>
        <w:rPr>
          <w:b/>
          <w:sz w:val="16"/>
        </w:rPr>
        <w:t>CONTRATANTE</w:t>
      </w:r>
      <w:r>
        <w:rPr>
          <w:sz w:val="16"/>
        </w:rPr>
        <w:t>,</w:t>
      </w:r>
      <w:r>
        <w:rPr>
          <w:spacing w:val="-2"/>
          <w:sz w:val="16"/>
        </w:rPr>
        <w:t> </w:t>
      </w:r>
      <w:r>
        <w:rPr>
          <w:sz w:val="16"/>
        </w:rPr>
        <w:t>quando</w:t>
      </w:r>
      <w:r>
        <w:rPr>
          <w:spacing w:val="-2"/>
          <w:sz w:val="16"/>
        </w:rPr>
        <w:t> </w:t>
      </w:r>
      <w:r>
        <w:rPr>
          <w:sz w:val="16"/>
        </w:rPr>
        <w:t>esta</w:t>
      </w:r>
      <w:r>
        <w:rPr>
          <w:spacing w:val="-2"/>
          <w:sz w:val="16"/>
        </w:rPr>
        <w:t> </w:t>
      </w:r>
      <w:r>
        <w:rPr>
          <w:sz w:val="16"/>
        </w:rPr>
        <w:t>não</w:t>
      </w:r>
      <w:r>
        <w:rPr>
          <w:spacing w:val="-2"/>
          <w:sz w:val="16"/>
        </w:rPr>
        <w:t> </w:t>
      </w:r>
      <w:r>
        <w:rPr>
          <w:sz w:val="16"/>
        </w:rPr>
        <w:t>dispuser</w:t>
      </w:r>
      <w:r>
        <w:rPr>
          <w:spacing w:val="-2"/>
          <w:sz w:val="16"/>
        </w:rPr>
        <w:t> </w:t>
      </w:r>
      <w:r>
        <w:rPr>
          <w:sz w:val="16"/>
        </w:rPr>
        <w:t>de</w:t>
      </w:r>
      <w:r>
        <w:rPr>
          <w:spacing w:val="-2"/>
          <w:sz w:val="16"/>
        </w:rPr>
        <w:t> </w:t>
      </w:r>
      <w:r>
        <w:rPr>
          <w:sz w:val="16"/>
        </w:rPr>
        <w:t>créditos</w:t>
      </w:r>
      <w:r>
        <w:rPr>
          <w:spacing w:val="-2"/>
          <w:sz w:val="16"/>
        </w:rPr>
        <w:t> </w:t>
      </w:r>
      <w:r>
        <w:rPr>
          <w:sz w:val="16"/>
        </w:rPr>
        <w:t>orçamentários</w:t>
      </w:r>
      <w:r>
        <w:rPr>
          <w:spacing w:val="-2"/>
          <w:sz w:val="16"/>
        </w:rPr>
        <w:t> </w:t>
      </w:r>
      <w:r>
        <w:rPr>
          <w:sz w:val="16"/>
        </w:rPr>
        <w:t>para</w:t>
      </w:r>
      <w:r>
        <w:rPr>
          <w:spacing w:val="-2"/>
          <w:sz w:val="16"/>
        </w:rPr>
        <w:t> </w:t>
      </w:r>
      <w:r>
        <w:rPr>
          <w:sz w:val="16"/>
        </w:rPr>
        <w:t>sua</w:t>
      </w:r>
      <w:r>
        <w:rPr>
          <w:spacing w:val="-2"/>
          <w:sz w:val="16"/>
        </w:rPr>
        <w:t> </w:t>
      </w:r>
      <w:r>
        <w:rPr>
          <w:sz w:val="16"/>
        </w:rPr>
        <w:t>continuidade</w:t>
      </w:r>
      <w:r>
        <w:rPr>
          <w:spacing w:val="-2"/>
          <w:sz w:val="16"/>
        </w:rPr>
        <w:t> </w:t>
      </w:r>
      <w:r>
        <w:rPr>
          <w:sz w:val="16"/>
        </w:rPr>
        <w:t>ou</w:t>
      </w:r>
      <w:r>
        <w:rPr>
          <w:spacing w:val="-2"/>
          <w:sz w:val="16"/>
        </w:rPr>
        <w:t> </w:t>
      </w:r>
      <w:r>
        <w:rPr>
          <w:sz w:val="16"/>
        </w:rPr>
        <w:t>quando</w:t>
      </w:r>
      <w:r>
        <w:rPr>
          <w:spacing w:val="-2"/>
          <w:sz w:val="16"/>
        </w:rPr>
        <w:t> </w:t>
      </w:r>
      <w:r>
        <w:rPr>
          <w:sz w:val="16"/>
        </w:rPr>
        <w:t>entender</w:t>
      </w:r>
      <w:r>
        <w:rPr>
          <w:spacing w:val="-2"/>
          <w:sz w:val="16"/>
        </w:rPr>
        <w:t> </w:t>
      </w:r>
      <w:r>
        <w:rPr>
          <w:sz w:val="16"/>
        </w:rPr>
        <w:t>que</w:t>
      </w:r>
      <w:r>
        <w:rPr>
          <w:spacing w:val="-2"/>
          <w:sz w:val="16"/>
        </w:rPr>
        <w:t> </w:t>
      </w:r>
      <w:r>
        <w:rPr>
          <w:sz w:val="16"/>
        </w:rPr>
        <w:t>o</w:t>
      </w:r>
      <w:r>
        <w:rPr>
          <w:spacing w:val="-2"/>
          <w:sz w:val="16"/>
        </w:rPr>
        <w:t> </w:t>
      </w:r>
      <w:r>
        <w:rPr>
          <w:sz w:val="16"/>
        </w:rPr>
        <w:t>Contrato</w:t>
      </w:r>
      <w:r>
        <w:rPr>
          <w:spacing w:val="-2"/>
          <w:sz w:val="16"/>
        </w:rPr>
        <w:t> </w:t>
      </w:r>
      <w:r>
        <w:rPr>
          <w:sz w:val="16"/>
        </w:rPr>
        <w:t>não</w:t>
      </w:r>
      <w:r>
        <w:rPr>
          <w:spacing w:val="-2"/>
          <w:sz w:val="16"/>
        </w:rPr>
        <w:t> </w:t>
      </w:r>
      <w:r>
        <w:rPr>
          <w:sz w:val="16"/>
        </w:rPr>
        <w:t>mais</w:t>
      </w:r>
      <w:r>
        <w:rPr>
          <w:spacing w:val="-2"/>
          <w:sz w:val="16"/>
        </w:rPr>
        <w:t> </w:t>
      </w:r>
      <w:r>
        <w:rPr>
          <w:sz w:val="16"/>
        </w:rPr>
        <w:t>lhe</w:t>
      </w:r>
      <w:r>
        <w:rPr>
          <w:spacing w:val="40"/>
          <w:sz w:val="16"/>
        </w:rPr>
        <w:t> </w:t>
      </w:r>
      <w:r>
        <w:rPr>
          <w:sz w:val="16"/>
        </w:rPr>
        <w:t>oferece</w:t>
      </w:r>
      <w:r>
        <w:rPr>
          <w:spacing w:val="-1"/>
          <w:sz w:val="16"/>
        </w:rPr>
        <w:t> </w:t>
      </w:r>
      <w:r>
        <w:rPr>
          <w:sz w:val="16"/>
        </w:rPr>
        <w:t>vantagem.</w:t>
      </w:r>
    </w:p>
    <w:p>
      <w:pPr>
        <w:pStyle w:val="ListParagraph"/>
        <w:numPr>
          <w:ilvl w:val="2"/>
          <w:numId w:val="55"/>
        </w:numPr>
        <w:tabs>
          <w:tab w:pos="720" w:val="left" w:leader="none"/>
        </w:tabs>
        <w:spacing w:line="235" w:lineRule="auto" w:before="0" w:after="0"/>
        <w:ind w:left="289" w:right="550" w:firstLine="0"/>
        <w:jc w:val="left"/>
        <w:rPr>
          <w:sz w:val="16"/>
        </w:rPr>
      </w:pPr>
      <w:r>
        <w:rPr>
          <w:sz w:val="16"/>
        </w:rPr>
        <w:t>A</w:t>
      </w:r>
      <w:r>
        <w:rPr>
          <w:spacing w:val="-10"/>
          <w:sz w:val="16"/>
        </w:rPr>
        <w:t> </w:t>
      </w:r>
      <w:r>
        <w:rPr>
          <w:sz w:val="16"/>
        </w:rPr>
        <w:t>extinção</w:t>
      </w:r>
      <w:r>
        <w:rPr>
          <w:spacing w:val="-4"/>
          <w:sz w:val="16"/>
        </w:rPr>
        <w:t> </w:t>
      </w:r>
      <w:r>
        <w:rPr>
          <w:sz w:val="16"/>
        </w:rPr>
        <w:t>nesta</w:t>
      </w:r>
      <w:r>
        <w:rPr>
          <w:spacing w:val="-3"/>
          <w:sz w:val="16"/>
        </w:rPr>
        <w:t> </w:t>
      </w:r>
      <w:r>
        <w:rPr>
          <w:sz w:val="16"/>
        </w:rPr>
        <w:t>hipótese</w:t>
      </w:r>
      <w:r>
        <w:rPr>
          <w:spacing w:val="-3"/>
          <w:sz w:val="16"/>
        </w:rPr>
        <w:t> </w:t>
      </w:r>
      <w:r>
        <w:rPr>
          <w:sz w:val="16"/>
        </w:rPr>
        <w:t>ocorrerá</w:t>
      </w:r>
      <w:r>
        <w:rPr>
          <w:spacing w:val="-3"/>
          <w:sz w:val="16"/>
        </w:rPr>
        <w:t> </w:t>
      </w:r>
      <w:r>
        <w:rPr>
          <w:sz w:val="16"/>
        </w:rPr>
        <w:t>na</w:t>
      </w:r>
      <w:r>
        <w:rPr>
          <w:spacing w:val="-3"/>
          <w:sz w:val="16"/>
        </w:rPr>
        <w:t> </w:t>
      </w:r>
      <w:r>
        <w:rPr>
          <w:sz w:val="16"/>
        </w:rPr>
        <w:t>próxima</w:t>
      </w:r>
      <w:r>
        <w:rPr>
          <w:spacing w:val="-3"/>
          <w:sz w:val="16"/>
        </w:rPr>
        <w:t> </w:t>
      </w:r>
      <w:r>
        <w:rPr>
          <w:sz w:val="16"/>
        </w:rPr>
        <w:t>data</w:t>
      </w:r>
      <w:r>
        <w:rPr>
          <w:spacing w:val="-3"/>
          <w:sz w:val="16"/>
        </w:rPr>
        <w:t> </w:t>
      </w:r>
      <w:r>
        <w:rPr>
          <w:sz w:val="16"/>
        </w:rPr>
        <w:t>de</w:t>
      </w:r>
      <w:r>
        <w:rPr>
          <w:spacing w:val="-3"/>
          <w:sz w:val="16"/>
        </w:rPr>
        <w:t> </w:t>
      </w:r>
      <w:r>
        <w:rPr>
          <w:sz w:val="16"/>
        </w:rPr>
        <w:t>aniversário</w:t>
      </w:r>
      <w:r>
        <w:rPr>
          <w:spacing w:val="-3"/>
          <w:sz w:val="16"/>
        </w:rPr>
        <w:t> </w:t>
      </w:r>
      <w:r>
        <w:rPr>
          <w:sz w:val="16"/>
        </w:rPr>
        <w:t>do</w:t>
      </w:r>
      <w:r>
        <w:rPr>
          <w:spacing w:val="-3"/>
          <w:sz w:val="16"/>
        </w:rPr>
        <w:t> </w:t>
      </w:r>
      <w:r>
        <w:rPr>
          <w:sz w:val="16"/>
        </w:rPr>
        <w:t>Contrato,</w:t>
      </w:r>
      <w:r>
        <w:rPr>
          <w:spacing w:val="-3"/>
          <w:sz w:val="16"/>
        </w:rPr>
        <w:t> </w:t>
      </w:r>
      <w:r>
        <w:rPr>
          <w:sz w:val="16"/>
        </w:rPr>
        <w:t>desde</w:t>
      </w:r>
      <w:r>
        <w:rPr>
          <w:spacing w:val="-3"/>
          <w:sz w:val="16"/>
        </w:rPr>
        <w:t> </w:t>
      </w:r>
      <w:r>
        <w:rPr>
          <w:sz w:val="16"/>
        </w:rPr>
        <w:t>que</w:t>
      </w:r>
      <w:r>
        <w:rPr>
          <w:spacing w:val="-3"/>
          <w:sz w:val="16"/>
        </w:rPr>
        <w:t> </w:t>
      </w:r>
      <w:r>
        <w:rPr>
          <w:sz w:val="16"/>
        </w:rPr>
        <w:t>haja</w:t>
      </w:r>
      <w:r>
        <w:rPr>
          <w:spacing w:val="-3"/>
          <w:sz w:val="16"/>
        </w:rPr>
        <w:t> </w:t>
      </w:r>
      <w:r>
        <w:rPr>
          <w:sz w:val="16"/>
        </w:rPr>
        <w:t>a</w:t>
      </w:r>
      <w:r>
        <w:rPr>
          <w:spacing w:val="-3"/>
          <w:sz w:val="16"/>
        </w:rPr>
        <w:t> </w:t>
      </w:r>
      <w:r>
        <w:rPr>
          <w:sz w:val="16"/>
        </w:rPr>
        <w:t>notificação</w:t>
      </w:r>
      <w:r>
        <w:rPr>
          <w:spacing w:val="-3"/>
          <w:sz w:val="16"/>
        </w:rPr>
        <w:t> </w:t>
      </w:r>
      <w:r>
        <w:rPr>
          <w:sz w:val="16"/>
        </w:rPr>
        <w:t>do</w:t>
      </w:r>
      <w:r>
        <w:rPr>
          <w:spacing w:val="-3"/>
          <w:sz w:val="16"/>
        </w:rPr>
        <w:t> </w:t>
      </w:r>
      <w:r>
        <w:rPr>
          <w:b/>
          <w:sz w:val="16"/>
        </w:rPr>
        <w:t>CONTRATADO</w:t>
      </w:r>
      <w:r>
        <w:rPr>
          <w:b/>
          <w:spacing w:val="-3"/>
          <w:sz w:val="16"/>
        </w:rPr>
        <w:t> </w:t>
      </w:r>
      <w:r>
        <w:rPr>
          <w:sz w:val="16"/>
        </w:rPr>
        <w:t>pelo</w:t>
      </w:r>
      <w:r>
        <w:rPr>
          <w:spacing w:val="-3"/>
          <w:sz w:val="16"/>
        </w:rPr>
        <w:t> </w:t>
      </w:r>
      <w:r>
        <w:rPr>
          <w:b/>
          <w:sz w:val="16"/>
        </w:rPr>
        <w:t>CONTRATANTE</w:t>
      </w:r>
      <w:r>
        <w:rPr>
          <w:b/>
          <w:spacing w:val="-3"/>
          <w:sz w:val="16"/>
        </w:rPr>
        <w:t> </w:t>
      </w:r>
      <w:r>
        <w:rPr>
          <w:sz w:val="16"/>
        </w:rPr>
        <w:t>nesse</w:t>
      </w:r>
      <w:r>
        <w:rPr>
          <w:spacing w:val="-3"/>
          <w:sz w:val="16"/>
        </w:rPr>
        <w:t> </w:t>
      </w:r>
      <w:r>
        <w:rPr>
          <w:sz w:val="16"/>
        </w:rPr>
        <w:t>sentido</w:t>
      </w:r>
      <w:r>
        <w:rPr>
          <w:spacing w:val="-3"/>
          <w:sz w:val="16"/>
        </w:rPr>
        <w:t> </w:t>
      </w:r>
      <w:r>
        <w:rPr>
          <w:sz w:val="16"/>
        </w:rPr>
        <w:t>com</w:t>
      </w:r>
      <w:r>
        <w:rPr>
          <w:spacing w:val="-3"/>
          <w:sz w:val="16"/>
        </w:rPr>
        <w:t> </w:t>
      </w:r>
      <w:r>
        <w:rPr>
          <w:sz w:val="16"/>
        </w:rPr>
        <w:t>pelo</w:t>
      </w:r>
      <w:r>
        <w:rPr>
          <w:spacing w:val="-3"/>
          <w:sz w:val="16"/>
        </w:rPr>
        <w:t> </w:t>
      </w:r>
      <w:r>
        <w:rPr>
          <w:sz w:val="16"/>
        </w:rPr>
        <w:t>menos</w:t>
      </w:r>
      <w:r>
        <w:rPr>
          <w:spacing w:val="-3"/>
          <w:sz w:val="16"/>
        </w:rPr>
        <w:t> </w:t>
      </w:r>
      <w:r>
        <w:rPr>
          <w:sz w:val="16"/>
        </w:rPr>
        <w:t>2</w:t>
      </w:r>
      <w:r>
        <w:rPr>
          <w:spacing w:val="-3"/>
          <w:sz w:val="16"/>
        </w:rPr>
        <w:t> </w:t>
      </w:r>
      <w:r>
        <w:rPr>
          <w:sz w:val="16"/>
        </w:rPr>
        <w:t>(dois)</w:t>
      </w:r>
      <w:r>
        <w:rPr>
          <w:spacing w:val="-3"/>
          <w:sz w:val="16"/>
        </w:rPr>
        <w:t> </w:t>
      </w:r>
      <w:r>
        <w:rPr>
          <w:sz w:val="16"/>
        </w:rPr>
        <w:t>meses</w:t>
      </w:r>
      <w:r>
        <w:rPr>
          <w:spacing w:val="-3"/>
          <w:sz w:val="16"/>
        </w:rPr>
        <w:t> </w:t>
      </w:r>
      <w:r>
        <w:rPr>
          <w:sz w:val="16"/>
        </w:rPr>
        <w:t>de</w:t>
      </w:r>
      <w:r>
        <w:rPr>
          <w:spacing w:val="-3"/>
          <w:sz w:val="16"/>
        </w:rPr>
        <w:t> </w:t>
      </w:r>
      <w:r>
        <w:rPr>
          <w:sz w:val="16"/>
        </w:rPr>
        <w:t>antecedência</w:t>
      </w:r>
      <w:r>
        <w:rPr>
          <w:spacing w:val="40"/>
          <w:sz w:val="16"/>
        </w:rPr>
        <w:t> </w:t>
      </w:r>
      <w:r>
        <w:rPr>
          <w:sz w:val="16"/>
        </w:rPr>
        <w:t>desse</w:t>
      </w:r>
      <w:r>
        <w:rPr>
          <w:spacing w:val="-1"/>
          <w:sz w:val="16"/>
        </w:rPr>
        <w:t> </w:t>
      </w:r>
      <w:r>
        <w:rPr>
          <w:sz w:val="16"/>
        </w:rPr>
        <w:t>dia.</w:t>
      </w:r>
    </w:p>
    <w:p>
      <w:pPr>
        <w:pStyle w:val="ListParagraph"/>
        <w:numPr>
          <w:ilvl w:val="2"/>
          <w:numId w:val="55"/>
        </w:numPr>
        <w:tabs>
          <w:tab w:pos="654" w:val="left" w:leader="none"/>
        </w:tabs>
        <w:spacing w:line="240" w:lineRule="auto" w:before="184" w:after="0"/>
        <w:ind w:left="654" w:right="0" w:hanging="365"/>
        <w:jc w:val="left"/>
        <w:rPr>
          <w:sz w:val="13"/>
        </w:rPr>
      </w:pPr>
      <w:r>
        <w:rPr>
          <w:sz w:val="13"/>
        </w:rPr>
        <w:t>Caso</w:t>
      </w:r>
      <w:r>
        <w:rPr>
          <w:spacing w:val="5"/>
          <w:sz w:val="13"/>
        </w:rPr>
        <w:t> </w:t>
      </w:r>
      <w:r>
        <w:rPr>
          <w:sz w:val="13"/>
        </w:rPr>
        <w:t>a</w:t>
      </w:r>
      <w:r>
        <w:rPr>
          <w:spacing w:val="6"/>
          <w:sz w:val="13"/>
        </w:rPr>
        <w:t> </w:t>
      </w:r>
      <w:r>
        <w:rPr>
          <w:sz w:val="13"/>
        </w:rPr>
        <w:t>notificação</w:t>
      </w:r>
      <w:r>
        <w:rPr>
          <w:spacing w:val="5"/>
          <w:sz w:val="13"/>
        </w:rPr>
        <w:t> </w:t>
      </w:r>
      <w:r>
        <w:rPr>
          <w:sz w:val="13"/>
        </w:rPr>
        <w:t>da</w:t>
      </w:r>
      <w:r>
        <w:rPr>
          <w:spacing w:val="6"/>
          <w:sz w:val="13"/>
        </w:rPr>
        <w:t> </w:t>
      </w:r>
      <w:r>
        <w:rPr>
          <w:sz w:val="13"/>
        </w:rPr>
        <w:t>não-continuidade</w:t>
      </w:r>
      <w:r>
        <w:rPr>
          <w:spacing w:val="5"/>
          <w:sz w:val="13"/>
        </w:rPr>
        <w:t> </w:t>
      </w:r>
      <w:r>
        <w:rPr>
          <w:sz w:val="13"/>
        </w:rPr>
        <w:t>do</w:t>
      </w:r>
      <w:r>
        <w:rPr>
          <w:spacing w:val="6"/>
          <w:sz w:val="13"/>
        </w:rPr>
        <w:t> </w:t>
      </w:r>
      <w:r>
        <w:rPr>
          <w:sz w:val="13"/>
        </w:rPr>
        <w:t>contrato</w:t>
      </w:r>
      <w:r>
        <w:rPr>
          <w:spacing w:val="6"/>
          <w:sz w:val="13"/>
        </w:rPr>
        <w:t> </w:t>
      </w:r>
      <w:r>
        <w:rPr>
          <w:sz w:val="13"/>
        </w:rPr>
        <w:t>de</w:t>
      </w:r>
      <w:r>
        <w:rPr>
          <w:spacing w:val="5"/>
          <w:sz w:val="13"/>
        </w:rPr>
        <w:t> </w:t>
      </w:r>
      <w:r>
        <w:rPr>
          <w:sz w:val="13"/>
        </w:rPr>
        <w:t>que</w:t>
      </w:r>
      <w:r>
        <w:rPr>
          <w:spacing w:val="6"/>
          <w:sz w:val="13"/>
        </w:rPr>
        <w:t> </w:t>
      </w:r>
      <w:r>
        <w:rPr>
          <w:sz w:val="13"/>
        </w:rPr>
        <w:t>trata</w:t>
      </w:r>
      <w:r>
        <w:rPr>
          <w:spacing w:val="5"/>
          <w:sz w:val="13"/>
        </w:rPr>
        <w:t> </w:t>
      </w:r>
      <w:r>
        <w:rPr>
          <w:sz w:val="13"/>
        </w:rPr>
        <w:t>este</w:t>
      </w:r>
      <w:r>
        <w:rPr>
          <w:spacing w:val="6"/>
          <w:sz w:val="13"/>
        </w:rPr>
        <w:t> </w:t>
      </w:r>
      <w:r>
        <w:rPr>
          <w:sz w:val="13"/>
        </w:rPr>
        <w:t>subitem</w:t>
      </w:r>
      <w:r>
        <w:rPr>
          <w:spacing w:val="5"/>
          <w:sz w:val="13"/>
        </w:rPr>
        <w:t> </w:t>
      </w:r>
      <w:r>
        <w:rPr>
          <w:sz w:val="13"/>
        </w:rPr>
        <w:t>ocorra</w:t>
      </w:r>
      <w:r>
        <w:rPr>
          <w:spacing w:val="6"/>
          <w:sz w:val="13"/>
        </w:rPr>
        <w:t> </w:t>
      </w:r>
      <w:r>
        <w:rPr>
          <w:sz w:val="13"/>
        </w:rPr>
        <w:t>com</w:t>
      </w:r>
      <w:r>
        <w:rPr>
          <w:spacing w:val="6"/>
          <w:sz w:val="13"/>
        </w:rPr>
        <w:t> </w:t>
      </w:r>
      <w:r>
        <w:rPr>
          <w:sz w:val="13"/>
        </w:rPr>
        <w:t>menos</w:t>
      </w:r>
      <w:r>
        <w:rPr>
          <w:spacing w:val="5"/>
          <w:sz w:val="13"/>
        </w:rPr>
        <w:t> </w:t>
      </w:r>
      <w:r>
        <w:rPr>
          <w:sz w:val="13"/>
        </w:rPr>
        <w:t>de</w:t>
      </w:r>
      <w:r>
        <w:rPr>
          <w:spacing w:val="6"/>
          <w:sz w:val="13"/>
        </w:rPr>
        <w:t> </w:t>
      </w:r>
      <w:r>
        <w:rPr>
          <w:sz w:val="13"/>
        </w:rPr>
        <w:t>2</w:t>
      </w:r>
      <w:r>
        <w:rPr>
          <w:spacing w:val="5"/>
          <w:sz w:val="13"/>
        </w:rPr>
        <w:t> </w:t>
      </w:r>
      <w:r>
        <w:rPr>
          <w:sz w:val="13"/>
        </w:rPr>
        <w:t>(dois)</w:t>
      </w:r>
      <w:r>
        <w:rPr>
          <w:spacing w:val="6"/>
          <w:sz w:val="13"/>
        </w:rPr>
        <w:t> </w:t>
      </w:r>
      <w:r>
        <w:rPr>
          <w:sz w:val="13"/>
        </w:rPr>
        <w:t>meses</w:t>
      </w:r>
      <w:r>
        <w:rPr>
          <w:spacing w:val="5"/>
          <w:sz w:val="13"/>
        </w:rPr>
        <w:t> </w:t>
      </w:r>
      <w:r>
        <w:rPr>
          <w:sz w:val="13"/>
        </w:rPr>
        <w:t>de</w:t>
      </w:r>
      <w:r>
        <w:rPr>
          <w:spacing w:val="6"/>
          <w:sz w:val="13"/>
        </w:rPr>
        <w:t> </w:t>
      </w:r>
      <w:r>
        <w:rPr>
          <w:sz w:val="13"/>
        </w:rPr>
        <w:t>antecedência</w:t>
      </w:r>
      <w:r>
        <w:rPr>
          <w:spacing w:val="6"/>
          <w:sz w:val="13"/>
        </w:rPr>
        <w:t> </w:t>
      </w:r>
      <w:r>
        <w:rPr>
          <w:sz w:val="13"/>
        </w:rPr>
        <w:t>da</w:t>
      </w:r>
      <w:r>
        <w:rPr>
          <w:spacing w:val="5"/>
          <w:sz w:val="13"/>
        </w:rPr>
        <w:t> </w:t>
      </w:r>
      <w:r>
        <w:rPr>
          <w:sz w:val="13"/>
        </w:rPr>
        <w:t>data</w:t>
      </w:r>
      <w:r>
        <w:rPr>
          <w:spacing w:val="6"/>
          <w:sz w:val="13"/>
        </w:rPr>
        <w:t> </w:t>
      </w:r>
      <w:r>
        <w:rPr>
          <w:sz w:val="13"/>
        </w:rPr>
        <w:t>de</w:t>
      </w:r>
      <w:r>
        <w:rPr>
          <w:spacing w:val="5"/>
          <w:sz w:val="13"/>
        </w:rPr>
        <w:t> </w:t>
      </w:r>
      <w:r>
        <w:rPr>
          <w:sz w:val="13"/>
        </w:rPr>
        <w:t>aniversário,</w:t>
      </w:r>
      <w:r>
        <w:rPr>
          <w:spacing w:val="6"/>
          <w:sz w:val="13"/>
        </w:rPr>
        <w:t> </w:t>
      </w:r>
      <w:r>
        <w:rPr>
          <w:sz w:val="13"/>
        </w:rPr>
        <w:t>a</w:t>
      </w:r>
      <w:r>
        <w:rPr>
          <w:spacing w:val="6"/>
          <w:sz w:val="13"/>
        </w:rPr>
        <w:t> </w:t>
      </w:r>
      <w:r>
        <w:rPr>
          <w:sz w:val="13"/>
        </w:rPr>
        <w:t>extinção</w:t>
      </w:r>
      <w:r>
        <w:rPr>
          <w:spacing w:val="5"/>
          <w:sz w:val="13"/>
        </w:rPr>
        <w:t> </w:t>
      </w:r>
      <w:r>
        <w:rPr>
          <w:sz w:val="13"/>
        </w:rPr>
        <w:t>contratual</w:t>
      </w:r>
      <w:r>
        <w:rPr>
          <w:spacing w:val="6"/>
          <w:sz w:val="13"/>
        </w:rPr>
        <w:t> </w:t>
      </w:r>
      <w:r>
        <w:rPr>
          <w:sz w:val="13"/>
        </w:rPr>
        <w:t>ocorrerá</w:t>
      </w:r>
      <w:r>
        <w:rPr>
          <w:spacing w:val="5"/>
          <w:sz w:val="13"/>
        </w:rPr>
        <w:t> </w:t>
      </w:r>
      <w:r>
        <w:rPr>
          <w:sz w:val="13"/>
        </w:rPr>
        <w:t>após</w:t>
      </w:r>
      <w:r>
        <w:rPr>
          <w:spacing w:val="6"/>
          <w:sz w:val="13"/>
        </w:rPr>
        <w:t> </w:t>
      </w:r>
      <w:r>
        <w:rPr>
          <w:sz w:val="13"/>
        </w:rPr>
        <w:t>2</w:t>
      </w:r>
      <w:r>
        <w:rPr>
          <w:spacing w:val="5"/>
          <w:sz w:val="13"/>
        </w:rPr>
        <w:t> </w:t>
      </w:r>
      <w:r>
        <w:rPr>
          <w:sz w:val="13"/>
        </w:rPr>
        <w:t>(dois)</w:t>
      </w:r>
      <w:r>
        <w:rPr>
          <w:spacing w:val="6"/>
          <w:sz w:val="13"/>
        </w:rPr>
        <w:t> </w:t>
      </w:r>
      <w:r>
        <w:rPr>
          <w:sz w:val="13"/>
        </w:rPr>
        <w:t>meses</w:t>
      </w:r>
      <w:r>
        <w:rPr>
          <w:spacing w:val="6"/>
          <w:sz w:val="13"/>
        </w:rPr>
        <w:t> </w:t>
      </w:r>
      <w:r>
        <w:rPr>
          <w:sz w:val="13"/>
        </w:rPr>
        <w:t>da</w:t>
      </w:r>
      <w:r>
        <w:rPr>
          <w:spacing w:val="5"/>
          <w:sz w:val="13"/>
        </w:rPr>
        <w:t> </w:t>
      </w:r>
      <w:r>
        <w:rPr>
          <w:sz w:val="13"/>
        </w:rPr>
        <w:t>data</w:t>
      </w:r>
      <w:r>
        <w:rPr>
          <w:spacing w:val="6"/>
          <w:sz w:val="13"/>
        </w:rPr>
        <w:t> </w:t>
      </w:r>
      <w:r>
        <w:rPr>
          <w:sz w:val="13"/>
        </w:rPr>
        <w:t>da</w:t>
      </w:r>
      <w:r>
        <w:rPr>
          <w:spacing w:val="5"/>
          <w:sz w:val="13"/>
        </w:rPr>
        <w:t> </w:t>
      </w:r>
      <w:r>
        <w:rPr>
          <w:spacing w:val="-2"/>
          <w:sz w:val="13"/>
        </w:rPr>
        <w:t>comunicação.</w:t>
      </w:r>
    </w:p>
    <w:p>
      <w:pPr>
        <w:pStyle w:val="BodyText"/>
        <w:spacing w:before="40"/>
        <w:rPr>
          <w:sz w:val="13"/>
        </w:rPr>
      </w:pPr>
    </w:p>
    <w:p>
      <w:pPr>
        <w:pStyle w:val="ListParagraph"/>
        <w:numPr>
          <w:ilvl w:val="1"/>
          <w:numId w:val="55"/>
        </w:numPr>
        <w:tabs>
          <w:tab w:pos="554" w:val="left" w:leader="none"/>
        </w:tabs>
        <w:spacing w:line="240" w:lineRule="auto" w:before="1" w:after="0"/>
        <w:ind w:left="554" w:right="0" w:hanging="265"/>
        <w:jc w:val="left"/>
        <w:rPr>
          <w:sz w:val="13"/>
        </w:rPr>
      </w:pPr>
      <w:r>
        <w:rPr>
          <w:sz w:val="13"/>
        </w:rPr>
        <w:t>O</w:t>
      </w:r>
      <w:r>
        <w:rPr>
          <w:spacing w:val="6"/>
          <w:sz w:val="13"/>
        </w:rPr>
        <w:t> </w:t>
      </w:r>
      <w:r>
        <w:rPr>
          <w:sz w:val="13"/>
        </w:rPr>
        <w:t>presente</w:t>
      </w:r>
      <w:r>
        <w:rPr>
          <w:spacing w:val="6"/>
          <w:sz w:val="13"/>
        </w:rPr>
        <w:t> </w:t>
      </w:r>
      <w:r>
        <w:rPr>
          <w:sz w:val="13"/>
        </w:rPr>
        <w:t>Contrato</w:t>
      </w:r>
      <w:r>
        <w:rPr>
          <w:spacing w:val="6"/>
          <w:sz w:val="13"/>
        </w:rPr>
        <w:t> </w:t>
      </w:r>
      <w:r>
        <w:rPr>
          <w:sz w:val="13"/>
        </w:rPr>
        <w:t>poderá</w:t>
      </w:r>
      <w:r>
        <w:rPr>
          <w:spacing w:val="6"/>
          <w:sz w:val="13"/>
        </w:rPr>
        <w:t> </w:t>
      </w:r>
      <w:r>
        <w:rPr>
          <w:sz w:val="13"/>
        </w:rPr>
        <w:t>ser</w:t>
      </w:r>
      <w:r>
        <w:rPr>
          <w:spacing w:val="6"/>
          <w:sz w:val="13"/>
        </w:rPr>
        <w:t> </w:t>
      </w:r>
      <w:r>
        <w:rPr>
          <w:sz w:val="13"/>
        </w:rPr>
        <w:t>extinto,</w:t>
      </w:r>
      <w:r>
        <w:rPr>
          <w:spacing w:val="6"/>
          <w:sz w:val="13"/>
        </w:rPr>
        <w:t> </w:t>
      </w:r>
      <w:r>
        <w:rPr>
          <w:sz w:val="13"/>
        </w:rPr>
        <w:t>antes</w:t>
      </w:r>
      <w:r>
        <w:rPr>
          <w:spacing w:val="6"/>
          <w:sz w:val="13"/>
        </w:rPr>
        <w:t> </w:t>
      </w:r>
      <w:r>
        <w:rPr>
          <w:sz w:val="13"/>
        </w:rPr>
        <w:t>de</w:t>
      </w:r>
      <w:r>
        <w:rPr>
          <w:spacing w:val="6"/>
          <w:sz w:val="13"/>
        </w:rPr>
        <w:t> </w:t>
      </w:r>
      <w:r>
        <w:rPr>
          <w:sz w:val="13"/>
        </w:rPr>
        <w:t>cumpridas</w:t>
      </w:r>
      <w:r>
        <w:rPr>
          <w:spacing w:val="6"/>
          <w:sz w:val="13"/>
        </w:rPr>
        <w:t> </w:t>
      </w:r>
      <w:r>
        <w:rPr>
          <w:sz w:val="13"/>
        </w:rPr>
        <w:t>as</w:t>
      </w:r>
      <w:r>
        <w:rPr>
          <w:spacing w:val="6"/>
          <w:sz w:val="13"/>
        </w:rPr>
        <w:t> </w:t>
      </w:r>
      <w:r>
        <w:rPr>
          <w:sz w:val="13"/>
        </w:rPr>
        <w:t>obrigações</w:t>
      </w:r>
      <w:r>
        <w:rPr>
          <w:spacing w:val="7"/>
          <w:sz w:val="13"/>
        </w:rPr>
        <w:t> </w:t>
      </w:r>
      <w:r>
        <w:rPr>
          <w:sz w:val="13"/>
        </w:rPr>
        <w:t>estipuladas,</w:t>
      </w:r>
      <w:r>
        <w:rPr>
          <w:spacing w:val="6"/>
          <w:sz w:val="13"/>
        </w:rPr>
        <w:t> </w:t>
      </w:r>
      <w:r>
        <w:rPr>
          <w:sz w:val="13"/>
        </w:rPr>
        <w:t>ou</w:t>
      </w:r>
      <w:r>
        <w:rPr>
          <w:spacing w:val="6"/>
          <w:sz w:val="13"/>
        </w:rPr>
        <w:t> </w:t>
      </w:r>
      <w:r>
        <w:rPr>
          <w:sz w:val="13"/>
        </w:rPr>
        <w:t>antes</w:t>
      </w:r>
      <w:r>
        <w:rPr>
          <w:spacing w:val="6"/>
          <w:sz w:val="13"/>
        </w:rPr>
        <w:t> </w:t>
      </w:r>
      <w:r>
        <w:rPr>
          <w:sz w:val="13"/>
        </w:rPr>
        <w:t>do</w:t>
      </w:r>
      <w:r>
        <w:rPr>
          <w:spacing w:val="6"/>
          <w:sz w:val="13"/>
        </w:rPr>
        <w:t> </w:t>
      </w:r>
      <w:r>
        <w:rPr>
          <w:sz w:val="13"/>
        </w:rPr>
        <w:t>prazo</w:t>
      </w:r>
      <w:r>
        <w:rPr>
          <w:spacing w:val="6"/>
          <w:sz w:val="13"/>
        </w:rPr>
        <w:t> </w:t>
      </w:r>
      <w:r>
        <w:rPr>
          <w:sz w:val="13"/>
        </w:rPr>
        <w:t>neste</w:t>
      </w:r>
      <w:r>
        <w:rPr>
          <w:spacing w:val="6"/>
          <w:sz w:val="13"/>
        </w:rPr>
        <w:t> </w:t>
      </w:r>
      <w:r>
        <w:rPr>
          <w:spacing w:val="-2"/>
          <w:sz w:val="13"/>
        </w:rPr>
        <w:t>fixado:</w:t>
      </w:r>
    </w:p>
    <w:p>
      <w:pPr>
        <w:pStyle w:val="BodyText"/>
        <w:spacing w:before="40"/>
        <w:rPr>
          <w:sz w:val="13"/>
        </w:rPr>
      </w:pPr>
    </w:p>
    <w:p>
      <w:pPr>
        <w:pStyle w:val="ListParagraph"/>
        <w:numPr>
          <w:ilvl w:val="0"/>
          <w:numId w:val="56"/>
        </w:numPr>
        <w:tabs>
          <w:tab w:pos="433" w:val="left" w:leader="none"/>
        </w:tabs>
        <w:spacing w:line="288" w:lineRule="auto" w:before="1" w:after="0"/>
        <w:ind w:left="289" w:right="277" w:firstLine="0"/>
        <w:jc w:val="both"/>
        <w:rPr>
          <w:sz w:val="13"/>
        </w:rPr>
      </w:pPr>
      <w:r>
        <w:rPr>
          <w:sz w:val="13"/>
        </w:rPr>
        <w:t>por</w:t>
      </w:r>
      <w:r>
        <w:rPr>
          <w:spacing w:val="15"/>
          <w:sz w:val="13"/>
        </w:rPr>
        <w:t> </w:t>
      </w:r>
      <w:r>
        <w:rPr>
          <w:sz w:val="13"/>
        </w:rPr>
        <w:t>ato</w:t>
      </w:r>
      <w:r>
        <w:rPr>
          <w:spacing w:val="15"/>
          <w:sz w:val="13"/>
        </w:rPr>
        <w:t> </w:t>
      </w:r>
      <w:r>
        <w:rPr>
          <w:sz w:val="13"/>
        </w:rPr>
        <w:t>unilateral</w:t>
      </w:r>
      <w:r>
        <w:rPr>
          <w:spacing w:val="15"/>
          <w:sz w:val="13"/>
        </w:rPr>
        <w:t> </w:t>
      </w:r>
      <w:r>
        <w:rPr>
          <w:sz w:val="13"/>
        </w:rPr>
        <w:t>do</w:t>
      </w:r>
      <w:r>
        <w:rPr>
          <w:spacing w:val="15"/>
          <w:sz w:val="13"/>
        </w:rPr>
        <w:t> </w:t>
      </w:r>
      <w:r>
        <w:rPr>
          <w:b/>
          <w:sz w:val="13"/>
        </w:rPr>
        <w:t>CONTRATANTE</w:t>
      </w:r>
      <w:r>
        <w:rPr>
          <w:sz w:val="13"/>
        </w:rPr>
        <w:t>,</w:t>
      </w:r>
      <w:r>
        <w:rPr>
          <w:spacing w:val="15"/>
          <w:sz w:val="13"/>
        </w:rPr>
        <w:t> </w:t>
      </w:r>
      <w:r>
        <w:rPr>
          <w:sz w:val="13"/>
        </w:rPr>
        <w:t>em</w:t>
      </w:r>
      <w:r>
        <w:rPr>
          <w:spacing w:val="15"/>
          <w:sz w:val="13"/>
        </w:rPr>
        <w:t> </w:t>
      </w:r>
      <w:r>
        <w:rPr>
          <w:sz w:val="13"/>
        </w:rPr>
        <w:t>razão</w:t>
      </w:r>
      <w:r>
        <w:rPr>
          <w:spacing w:val="15"/>
          <w:sz w:val="13"/>
        </w:rPr>
        <w:t> </w:t>
      </w:r>
      <w:r>
        <w:rPr>
          <w:sz w:val="13"/>
        </w:rPr>
        <w:t>da</w:t>
      </w:r>
      <w:r>
        <w:rPr>
          <w:spacing w:val="15"/>
          <w:sz w:val="13"/>
        </w:rPr>
        <w:t> </w:t>
      </w:r>
      <w:r>
        <w:rPr>
          <w:sz w:val="13"/>
        </w:rPr>
        <w:t>inexecução</w:t>
      </w:r>
      <w:r>
        <w:rPr>
          <w:spacing w:val="15"/>
          <w:sz w:val="13"/>
        </w:rPr>
        <w:t> </w:t>
      </w:r>
      <w:r>
        <w:rPr>
          <w:sz w:val="13"/>
        </w:rPr>
        <w:t>total</w:t>
      </w:r>
      <w:r>
        <w:rPr>
          <w:spacing w:val="15"/>
          <w:sz w:val="13"/>
        </w:rPr>
        <w:t> </w:t>
      </w:r>
      <w:r>
        <w:rPr>
          <w:sz w:val="13"/>
        </w:rPr>
        <w:t>ou</w:t>
      </w:r>
      <w:r>
        <w:rPr>
          <w:spacing w:val="15"/>
          <w:sz w:val="13"/>
        </w:rPr>
        <w:t> </w:t>
      </w:r>
      <w:r>
        <w:rPr>
          <w:sz w:val="13"/>
        </w:rPr>
        <w:t>parcial</w:t>
      </w:r>
      <w:r>
        <w:rPr>
          <w:spacing w:val="15"/>
          <w:sz w:val="13"/>
        </w:rPr>
        <w:t> </w:t>
      </w:r>
      <w:r>
        <w:rPr>
          <w:sz w:val="13"/>
        </w:rPr>
        <w:t>do</w:t>
      </w:r>
      <w:r>
        <w:rPr>
          <w:spacing w:val="15"/>
          <w:sz w:val="13"/>
        </w:rPr>
        <w:t> </w:t>
      </w:r>
      <w:r>
        <w:rPr>
          <w:sz w:val="13"/>
        </w:rPr>
        <w:t>objeto</w:t>
      </w:r>
      <w:r>
        <w:rPr>
          <w:spacing w:val="15"/>
          <w:sz w:val="13"/>
        </w:rPr>
        <w:t> </w:t>
      </w:r>
      <w:r>
        <w:rPr>
          <w:sz w:val="13"/>
        </w:rPr>
        <w:t>e/ou</w:t>
      </w:r>
      <w:r>
        <w:rPr>
          <w:spacing w:val="15"/>
          <w:sz w:val="13"/>
        </w:rPr>
        <w:t> </w:t>
      </w:r>
      <w:r>
        <w:rPr>
          <w:sz w:val="13"/>
        </w:rPr>
        <w:t>das</w:t>
      </w:r>
      <w:r>
        <w:rPr>
          <w:spacing w:val="15"/>
          <w:sz w:val="13"/>
        </w:rPr>
        <w:t> </w:t>
      </w:r>
      <w:r>
        <w:rPr>
          <w:sz w:val="13"/>
        </w:rPr>
        <w:t>obrigações</w:t>
      </w:r>
      <w:r>
        <w:rPr>
          <w:spacing w:val="15"/>
          <w:sz w:val="13"/>
        </w:rPr>
        <w:t> </w:t>
      </w:r>
      <w:r>
        <w:rPr>
          <w:sz w:val="13"/>
        </w:rPr>
        <w:t>previstas</w:t>
      </w:r>
      <w:r>
        <w:rPr>
          <w:spacing w:val="15"/>
          <w:sz w:val="13"/>
        </w:rPr>
        <w:t> </w:t>
      </w:r>
      <w:r>
        <w:rPr>
          <w:sz w:val="13"/>
        </w:rPr>
        <w:t>no</w:t>
      </w:r>
      <w:r>
        <w:rPr>
          <w:spacing w:val="15"/>
          <w:sz w:val="13"/>
        </w:rPr>
        <w:t> </w:t>
      </w:r>
      <w:r>
        <w:rPr>
          <w:sz w:val="13"/>
        </w:rPr>
        <w:t>presente</w:t>
      </w:r>
      <w:r>
        <w:rPr>
          <w:spacing w:val="15"/>
          <w:sz w:val="13"/>
        </w:rPr>
        <w:t> </w:t>
      </w:r>
      <w:r>
        <w:rPr>
          <w:sz w:val="13"/>
        </w:rPr>
        <w:t>instrumento</w:t>
      </w:r>
      <w:r>
        <w:rPr>
          <w:spacing w:val="15"/>
          <w:sz w:val="13"/>
        </w:rPr>
        <w:t> </w:t>
      </w:r>
      <w:r>
        <w:rPr>
          <w:sz w:val="13"/>
        </w:rPr>
        <w:t>e/ou</w:t>
      </w:r>
      <w:r>
        <w:rPr>
          <w:spacing w:val="15"/>
          <w:sz w:val="13"/>
        </w:rPr>
        <w:t> </w:t>
      </w:r>
      <w:r>
        <w:rPr>
          <w:sz w:val="13"/>
        </w:rPr>
        <w:t>por</w:t>
      </w:r>
      <w:r>
        <w:rPr>
          <w:spacing w:val="15"/>
          <w:sz w:val="13"/>
        </w:rPr>
        <w:t> </w:t>
      </w:r>
      <w:r>
        <w:rPr>
          <w:sz w:val="13"/>
        </w:rPr>
        <w:t>algum</w:t>
      </w:r>
      <w:r>
        <w:rPr>
          <w:spacing w:val="15"/>
          <w:sz w:val="13"/>
        </w:rPr>
        <w:t> </w:t>
      </w:r>
      <w:r>
        <w:rPr>
          <w:sz w:val="13"/>
        </w:rPr>
        <w:t>dos</w:t>
      </w:r>
      <w:r>
        <w:rPr>
          <w:spacing w:val="15"/>
          <w:sz w:val="13"/>
        </w:rPr>
        <w:t> </w:t>
      </w:r>
      <w:r>
        <w:rPr>
          <w:sz w:val="13"/>
        </w:rPr>
        <w:t>motivos</w:t>
      </w:r>
      <w:r>
        <w:rPr>
          <w:spacing w:val="15"/>
          <w:sz w:val="13"/>
        </w:rPr>
        <w:t> </w:t>
      </w:r>
      <w:r>
        <w:rPr>
          <w:sz w:val="13"/>
        </w:rPr>
        <w:t>previstos</w:t>
      </w:r>
      <w:r>
        <w:rPr>
          <w:spacing w:val="15"/>
          <w:sz w:val="13"/>
        </w:rPr>
        <w:t> </w:t>
      </w:r>
      <w:r>
        <w:rPr>
          <w:sz w:val="13"/>
        </w:rPr>
        <w:t>no</w:t>
      </w:r>
      <w:r>
        <w:rPr>
          <w:spacing w:val="15"/>
          <w:sz w:val="13"/>
        </w:rPr>
        <w:t> </w:t>
      </w:r>
      <w:r>
        <w:rPr>
          <w:sz w:val="13"/>
        </w:rPr>
        <w:t>art.</w:t>
      </w:r>
      <w:r>
        <w:rPr>
          <w:spacing w:val="15"/>
          <w:sz w:val="13"/>
        </w:rPr>
        <w:t> </w:t>
      </w:r>
      <w:r>
        <w:rPr>
          <w:sz w:val="13"/>
        </w:rPr>
        <w:t>137</w:t>
      </w:r>
      <w:r>
        <w:rPr>
          <w:spacing w:val="15"/>
          <w:sz w:val="13"/>
        </w:rPr>
        <w:t> </w:t>
      </w:r>
      <w:r>
        <w:rPr>
          <w:sz w:val="13"/>
        </w:rPr>
        <w:t>da</w:t>
      </w:r>
      <w:r>
        <w:rPr>
          <w:spacing w:val="15"/>
          <w:sz w:val="13"/>
        </w:rPr>
        <w:t> </w:t>
      </w:r>
      <w:r>
        <w:rPr>
          <w:sz w:val="13"/>
        </w:rPr>
        <w:t>Lei</w:t>
      </w:r>
      <w:r>
        <w:rPr>
          <w:spacing w:val="15"/>
          <w:sz w:val="13"/>
        </w:rPr>
        <w:t> </w:t>
      </w:r>
      <w:r>
        <w:rPr>
          <w:sz w:val="13"/>
        </w:rPr>
        <w:t>nº</w:t>
      </w:r>
      <w:r>
        <w:rPr>
          <w:spacing w:val="15"/>
          <w:sz w:val="13"/>
        </w:rPr>
        <w:t> </w:t>
      </w:r>
      <w:r>
        <w:rPr>
          <w:sz w:val="13"/>
        </w:rPr>
        <w:t>14.133/2021,</w:t>
      </w:r>
      <w:r>
        <w:rPr>
          <w:spacing w:val="15"/>
          <w:sz w:val="13"/>
        </w:rPr>
        <w:t> </w:t>
      </w:r>
      <w:r>
        <w:rPr>
          <w:sz w:val="13"/>
        </w:rPr>
        <w:t>assegurados</w:t>
      </w:r>
      <w:r>
        <w:rPr>
          <w:spacing w:val="15"/>
          <w:sz w:val="13"/>
        </w:rPr>
        <w:t> </w:t>
      </w:r>
      <w:r>
        <w:rPr>
          <w:sz w:val="13"/>
        </w:rPr>
        <w:t>o</w:t>
      </w:r>
      <w:r>
        <w:rPr>
          <w:spacing w:val="15"/>
          <w:sz w:val="13"/>
        </w:rPr>
        <w:t> </w:t>
      </w:r>
      <w:r>
        <w:rPr>
          <w:sz w:val="13"/>
        </w:rPr>
        <w:t>contraditório</w:t>
      </w:r>
      <w:r>
        <w:rPr>
          <w:spacing w:val="15"/>
          <w:sz w:val="13"/>
        </w:rPr>
        <w:t> </w:t>
      </w:r>
      <w:r>
        <w:rPr>
          <w:sz w:val="13"/>
        </w:rPr>
        <w:t>e</w:t>
      </w:r>
      <w:r>
        <w:rPr>
          <w:spacing w:val="15"/>
          <w:sz w:val="13"/>
        </w:rPr>
        <w:t> </w:t>
      </w:r>
      <w:r>
        <w:rPr>
          <w:sz w:val="13"/>
        </w:rPr>
        <w:t>a</w:t>
      </w:r>
      <w:r>
        <w:rPr>
          <w:spacing w:val="15"/>
          <w:sz w:val="13"/>
        </w:rPr>
        <w:t> </w:t>
      </w:r>
      <w:r>
        <w:rPr>
          <w:sz w:val="13"/>
        </w:rPr>
        <w:t>ampla</w:t>
      </w:r>
      <w:r>
        <w:rPr>
          <w:spacing w:val="15"/>
          <w:sz w:val="13"/>
        </w:rPr>
        <w:t> </w:t>
      </w:r>
      <w:r>
        <w:rPr>
          <w:sz w:val="13"/>
        </w:rPr>
        <w:t>defesa,</w:t>
      </w:r>
      <w:r>
        <w:rPr>
          <w:spacing w:val="40"/>
          <w:sz w:val="13"/>
        </w:rPr>
        <w:t> </w:t>
      </w:r>
      <w:r>
        <w:rPr>
          <w:sz w:val="13"/>
        </w:rPr>
        <w:t>devendo, ainda, ser observado o disposto nos arts. 138 e 139 da referida Lei;</w:t>
      </w:r>
    </w:p>
    <w:p>
      <w:pPr>
        <w:pStyle w:val="ListParagraph"/>
        <w:spacing w:after="0" w:line="288" w:lineRule="auto"/>
        <w:jc w:val="both"/>
        <w:rPr>
          <w:sz w:val="13"/>
        </w:rPr>
        <w:sectPr>
          <w:pgSz w:w="15840" w:h="24480"/>
          <w:pgMar w:top="520" w:bottom="280" w:left="360" w:right="360"/>
        </w:sectPr>
      </w:pPr>
    </w:p>
    <w:p>
      <w:pPr>
        <w:pStyle w:val="ListParagraph"/>
        <w:numPr>
          <w:ilvl w:val="0"/>
          <w:numId w:val="56"/>
        </w:numPr>
        <w:tabs>
          <w:tab w:pos="432" w:val="left" w:leader="none"/>
        </w:tabs>
        <w:spacing w:line="240" w:lineRule="auto" w:before="68" w:after="0"/>
        <w:ind w:left="432" w:right="0" w:hanging="143"/>
        <w:jc w:val="left"/>
        <w:rPr>
          <w:sz w:val="13"/>
        </w:rPr>
      </w:pPr>
      <w:r>
        <w:rPr>
          <w:sz w:val="13"/>
        </w:rPr>
        <w:t>consensualmente,</w:t>
      </w:r>
      <w:r>
        <w:rPr>
          <w:spacing w:val="5"/>
          <w:sz w:val="13"/>
        </w:rPr>
        <w:t> </w:t>
      </w:r>
      <w:r>
        <w:rPr>
          <w:sz w:val="13"/>
        </w:rPr>
        <w:t>na</w:t>
      </w:r>
      <w:r>
        <w:rPr>
          <w:spacing w:val="6"/>
          <w:sz w:val="13"/>
        </w:rPr>
        <w:t> </w:t>
      </w:r>
      <w:r>
        <w:rPr>
          <w:sz w:val="13"/>
        </w:rPr>
        <w:t>forma</w:t>
      </w:r>
      <w:r>
        <w:rPr>
          <w:spacing w:val="5"/>
          <w:sz w:val="13"/>
        </w:rPr>
        <w:t> </w:t>
      </w:r>
      <w:r>
        <w:rPr>
          <w:sz w:val="13"/>
        </w:rPr>
        <w:t>do</w:t>
      </w:r>
      <w:r>
        <w:rPr>
          <w:spacing w:val="6"/>
          <w:sz w:val="13"/>
        </w:rPr>
        <w:t> </w:t>
      </w:r>
      <w:r>
        <w:rPr>
          <w:sz w:val="13"/>
        </w:rPr>
        <w:t>art.</w:t>
      </w:r>
      <w:r>
        <w:rPr>
          <w:spacing w:val="5"/>
          <w:sz w:val="13"/>
        </w:rPr>
        <w:t> </w:t>
      </w:r>
      <w:r>
        <w:rPr>
          <w:sz w:val="13"/>
        </w:rPr>
        <w:t>138,</w:t>
      </w:r>
      <w:r>
        <w:rPr>
          <w:spacing w:val="6"/>
          <w:sz w:val="13"/>
        </w:rPr>
        <w:t> </w:t>
      </w:r>
      <w:r>
        <w:rPr>
          <w:sz w:val="13"/>
        </w:rPr>
        <w:t>II</w:t>
      </w:r>
      <w:r>
        <w:rPr>
          <w:spacing w:val="5"/>
          <w:sz w:val="13"/>
        </w:rPr>
        <w:t> </w:t>
      </w:r>
      <w:r>
        <w:rPr>
          <w:sz w:val="13"/>
        </w:rPr>
        <w:t>da</w:t>
      </w:r>
      <w:r>
        <w:rPr>
          <w:spacing w:val="6"/>
          <w:sz w:val="13"/>
        </w:rPr>
        <w:t> </w:t>
      </w:r>
      <w:r>
        <w:rPr>
          <w:sz w:val="13"/>
        </w:rPr>
        <w:t>Lei</w:t>
      </w:r>
      <w:r>
        <w:rPr>
          <w:spacing w:val="6"/>
          <w:sz w:val="13"/>
        </w:rPr>
        <w:t> </w:t>
      </w:r>
      <w:r>
        <w:rPr>
          <w:sz w:val="13"/>
        </w:rPr>
        <w:t>nº</w:t>
      </w:r>
      <w:r>
        <w:rPr>
          <w:spacing w:val="5"/>
          <w:sz w:val="13"/>
        </w:rPr>
        <w:t> </w:t>
      </w:r>
      <w:r>
        <w:rPr>
          <w:sz w:val="13"/>
        </w:rPr>
        <w:t>14.133/2021;</w:t>
      </w:r>
      <w:r>
        <w:rPr>
          <w:spacing w:val="6"/>
          <w:sz w:val="13"/>
        </w:rPr>
        <w:t> </w:t>
      </w:r>
      <w:r>
        <w:rPr>
          <w:spacing w:val="-10"/>
          <w:sz w:val="13"/>
        </w:rPr>
        <w:t>e</w:t>
      </w:r>
    </w:p>
    <w:p>
      <w:pPr>
        <w:pStyle w:val="BodyText"/>
        <w:spacing w:before="41"/>
        <w:rPr>
          <w:sz w:val="13"/>
        </w:rPr>
      </w:pPr>
    </w:p>
    <w:p>
      <w:pPr>
        <w:pStyle w:val="ListParagraph"/>
        <w:numPr>
          <w:ilvl w:val="0"/>
          <w:numId w:val="56"/>
        </w:numPr>
        <w:tabs>
          <w:tab w:pos="433" w:val="left" w:leader="none"/>
        </w:tabs>
        <w:spacing w:line="288" w:lineRule="auto" w:before="0" w:after="0"/>
        <w:ind w:left="289" w:right="278" w:firstLine="0"/>
        <w:jc w:val="left"/>
        <w:rPr>
          <w:sz w:val="13"/>
        </w:rPr>
      </w:pPr>
      <w:r>
        <w:rPr>
          <w:sz w:val="13"/>
        </w:rPr>
        <w:t>na</w:t>
      </w:r>
      <w:r>
        <w:rPr>
          <w:spacing w:val="16"/>
          <w:sz w:val="13"/>
        </w:rPr>
        <w:t> </w:t>
      </w:r>
      <w:r>
        <w:rPr>
          <w:sz w:val="13"/>
        </w:rPr>
        <w:t>hipótese</w:t>
      </w:r>
      <w:r>
        <w:rPr>
          <w:spacing w:val="16"/>
          <w:sz w:val="13"/>
        </w:rPr>
        <w:t> </w:t>
      </w:r>
      <w:r>
        <w:rPr>
          <w:sz w:val="13"/>
        </w:rPr>
        <w:t>de</w:t>
      </w:r>
      <w:r>
        <w:rPr>
          <w:spacing w:val="16"/>
          <w:sz w:val="13"/>
        </w:rPr>
        <w:t> </w:t>
      </w:r>
      <w:r>
        <w:rPr>
          <w:sz w:val="13"/>
        </w:rPr>
        <w:t>contratação</w:t>
      </w:r>
      <w:r>
        <w:rPr>
          <w:spacing w:val="16"/>
          <w:sz w:val="13"/>
        </w:rPr>
        <w:t> </w:t>
      </w:r>
      <w:r>
        <w:rPr>
          <w:sz w:val="13"/>
        </w:rPr>
        <w:t>direta</w:t>
      </w:r>
      <w:r>
        <w:rPr>
          <w:spacing w:val="16"/>
          <w:sz w:val="13"/>
        </w:rPr>
        <w:t> </w:t>
      </w:r>
      <w:r>
        <w:rPr>
          <w:sz w:val="13"/>
        </w:rPr>
        <w:t>fundamentada</w:t>
      </w:r>
      <w:r>
        <w:rPr>
          <w:spacing w:val="16"/>
          <w:sz w:val="13"/>
        </w:rPr>
        <w:t> </w:t>
      </w:r>
      <w:r>
        <w:rPr>
          <w:sz w:val="13"/>
        </w:rPr>
        <w:t>no</w:t>
      </w:r>
      <w:r>
        <w:rPr>
          <w:spacing w:val="16"/>
          <w:sz w:val="13"/>
        </w:rPr>
        <w:t> </w:t>
      </w:r>
      <w:r>
        <w:rPr>
          <w:sz w:val="13"/>
        </w:rPr>
        <w:t>art.</w:t>
      </w:r>
      <w:r>
        <w:rPr>
          <w:spacing w:val="16"/>
          <w:sz w:val="13"/>
        </w:rPr>
        <w:t> </w:t>
      </w:r>
      <w:r>
        <w:rPr>
          <w:sz w:val="13"/>
        </w:rPr>
        <w:t>75,</w:t>
      </w:r>
      <w:r>
        <w:rPr>
          <w:spacing w:val="13"/>
          <w:sz w:val="13"/>
        </w:rPr>
        <w:t> </w:t>
      </w:r>
      <w:r>
        <w:rPr>
          <w:sz w:val="13"/>
        </w:rPr>
        <w:t>VIII,</w:t>
      </w:r>
      <w:r>
        <w:rPr>
          <w:spacing w:val="16"/>
          <w:sz w:val="13"/>
        </w:rPr>
        <w:t> </w:t>
      </w:r>
      <w:r>
        <w:rPr>
          <w:sz w:val="13"/>
        </w:rPr>
        <w:t>da</w:t>
      </w:r>
      <w:r>
        <w:rPr>
          <w:spacing w:val="16"/>
          <w:sz w:val="13"/>
        </w:rPr>
        <w:t> </w:t>
      </w:r>
      <w:r>
        <w:rPr>
          <w:sz w:val="13"/>
        </w:rPr>
        <w:t>Lei</w:t>
      </w:r>
      <w:r>
        <w:rPr>
          <w:spacing w:val="16"/>
          <w:sz w:val="13"/>
        </w:rPr>
        <w:t> </w:t>
      </w:r>
      <w:r>
        <w:rPr>
          <w:sz w:val="13"/>
        </w:rPr>
        <w:t>nº</w:t>
      </w:r>
      <w:r>
        <w:rPr>
          <w:spacing w:val="16"/>
          <w:sz w:val="13"/>
        </w:rPr>
        <w:t> </w:t>
      </w:r>
      <w:r>
        <w:rPr>
          <w:sz w:val="13"/>
        </w:rPr>
        <w:t>14.133/2021,</w:t>
      </w:r>
      <w:r>
        <w:rPr>
          <w:spacing w:val="16"/>
          <w:sz w:val="13"/>
        </w:rPr>
        <w:t> </w:t>
      </w:r>
      <w:r>
        <w:rPr>
          <w:sz w:val="13"/>
        </w:rPr>
        <w:t>a</w:t>
      </w:r>
      <w:r>
        <w:rPr>
          <w:spacing w:val="16"/>
          <w:sz w:val="13"/>
        </w:rPr>
        <w:t> </w:t>
      </w:r>
      <w:r>
        <w:rPr>
          <w:sz w:val="13"/>
        </w:rPr>
        <w:t>qualquer</w:t>
      </w:r>
      <w:r>
        <w:rPr>
          <w:spacing w:val="16"/>
          <w:sz w:val="13"/>
        </w:rPr>
        <w:t> </w:t>
      </w:r>
      <w:r>
        <w:rPr>
          <w:sz w:val="13"/>
        </w:rPr>
        <w:t>tempo,</w:t>
      </w:r>
      <w:r>
        <w:rPr>
          <w:spacing w:val="16"/>
          <w:sz w:val="13"/>
        </w:rPr>
        <w:t> </w:t>
      </w:r>
      <w:r>
        <w:rPr>
          <w:sz w:val="13"/>
        </w:rPr>
        <w:t>sem</w:t>
      </w:r>
      <w:r>
        <w:rPr>
          <w:spacing w:val="16"/>
          <w:sz w:val="13"/>
        </w:rPr>
        <w:t> </w:t>
      </w:r>
      <w:r>
        <w:rPr>
          <w:sz w:val="13"/>
        </w:rPr>
        <w:t>indenização,</w:t>
      </w:r>
      <w:r>
        <w:rPr>
          <w:spacing w:val="16"/>
          <w:sz w:val="13"/>
        </w:rPr>
        <w:t> </w:t>
      </w:r>
      <w:r>
        <w:rPr>
          <w:sz w:val="13"/>
        </w:rPr>
        <w:t>e</w:t>
      </w:r>
      <w:r>
        <w:rPr>
          <w:spacing w:val="16"/>
          <w:sz w:val="13"/>
        </w:rPr>
        <w:t> </w:t>
      </w:r>
      <w:r>
        <w:rPr>
          <w:sz w:val="13"/>
        </w:rPr>
        <w:t>independentemente</w:t>
      </w:r>
      <w:r>
        <w:rPr>
          <w:spacing w:val="16"/>
          <w:sz w:val="13"/>
        </w:rPr>
        <w:t> </w:t>
      </w:r>
      <w:r>
        <w:rPr>
          <w:sz w:val="13"/>
        </w:rPr>
        <w:t>de</w:t>
      </w:r>
      <w:r>
        <w:rPr>
          <w:spacing w:val="16"/>
          <w:sz w:val="13"/>
        </w:rPr>
        <w:t> </w:t>
      </w:r>
      <w:r>
        <w:rPr>
          <w:sz w:val="13"/>
        </w:rPr>
        <w:t>aviso</w:t>
      </w:r>
      <w:r>
        <w:rPr>
          <w:spacing w:val="16"/>
          <w:sz w:val="13"/>
        </w:rPr>
        <w:t> </w:t>
      </w:r>
      <w:r>
        <w:rPr>
          <w:sz w:val="13"/>
        </w:rPr>
        <w:t>ou</w:t>
      </w:r>
      <w:r>
        <w:rPr>
          <w:spacing w:val="16"/>
          <w:sz w:val="13"/>
        </w:rPr>
        <w:t> </w:t>
      </w:r>
      <w:r>
        <w:rPr>
          <w:sz w:val="13"/>
        </w:rPr>
        <w:t>prazo,</w:t>
      </w:r>
      <w:r>
        <w:rPr>
          <w:spacing w:val="16"/>
          <w:sz w:val="13"/>
        </w:rPr>
        <w:t> </w:t>
      </w:r>
      <w:r>
        <w:rPr>
          <w:sz w:val="13"/>
        </w:rPr>
        <w:t>pelo</w:t>
      </w:r>
      <w:r>
        <w:rPr>
          <w:spacing w:val="16"/>
          <w:sz w:val="13"/>
        </w:rPr>
        <w:t> </w:t>
      </w:r>
      <w:r>
        <w:rPr>
          <w:sz w:val="13"/>
        </w:rPr>
        <w:t>contratante,</w:t>
      </w:r>
      <w:r>
        <w:rPr>
          <w:spacing w:val="16"/>
          <w:sz w:val="13"/>
        </w:rPr>
        <w:t> </w:t>
      </w:r>
      <w:r>
        <w:rPr>
          <w:sz w:val="13"/>
        </w:rPr>
        <w:t>tão</w:t>
      </w:r>
      <w:r>
        <w:rPr>
          <w:spacing w:val="16"/>
          <w:sz w:val="13"/>
        </w:rPr>
        <w:t> </w:t>
      </w:r>
      <w:r>
        <w:rPr>
          <w:sz w:val="13"/>
        </w:rPr>
        <w:t>logo</w:t>
      </w:r>
      <w:r>
        <w:rPr>
          <w:spacing w:val="16"/>
          <w:sz w:val="13"/>
        </w:rPr>
        <w:t> </w:t>
      </w:r>
      <w:r>
        <w:rPr>
          <w:sz w:val="13"/>
        </w:rPr>
        <w:t>esteja(m)</w:t>
      </w:r>
      <w:r>
        <w:rPr>
          <w:spacing w:val="16"/>
          <w:sz w:val="13"/>
        </w:rPr>
        <w:t> </w:t>
      </w:r>
      <w:r>
        <w:rPr>
          <w:sz w:val="13"/>
        </w:rPr>
        <w:t>concluído(s)</w:t>
      </w:r>
      <w:r>
        <w:rPr>
          <w:spacing w:val="16"/>
          <w:sz w:val="13"/>
        </w:rPr>
        <w:t> </w:t>
      </w:r>
      <w:r>
        <w:rPr>
          <w:sz w:val="13"/>
        </w:rPr>
        <w:t>o(s)</w:t>
      </w:r>
      <w:r>
        <w:rPr>
          <w:spacing w:val="16"/>
          <w:sz w:val="13"/>
        </w:rPr>
        <w:t> </w:t>
      </w:r>
      <w:r>
        <w:rPr>
          <w:sz w:val="13"/>
        </w:rPr>
        <w:t>procedimento(s)</w:t>
      </w:r>
      <w:r>
        <w:rPr>
          <w:spacing w:val="16"/>
          <w:sz w:val="13"/>
        </w:rPr>
        <w:t> </w:t>
      </w:r>
      <w:r>
        <w:rPr>
          <w:sz w:val="13"/>
        </w:rPr>
        <w:t>licitatório(s)</w:t>
      </w:r>
      <w:r>
        <w:rPr>
          <w:spacing w:val="16"/>
          <w:sz w:val="13"/>
        </w:rPr>
        <w:t> </w:t>
      </w:r>
      <w:r>
        <w:rPr>
          <w:sz w:val="13"/>
        </w:rPr>
        <w:t>implementado(s)</w:t>
      </w:r>
      <w:r>
        <w:rPr>
          <w:spacing w:val="40"/>
          <w:sz w:val="13"/>
        </w:rPr>
        <w:t> </w:t>
      </w:r>
      <w:r>
        <w:rPr>
          <w:sz w:val="13"/>
        </w:rPr>
        <w:t>para a contratação do objeto em questão.</w:t>
      </w:r>
    </w:p>
    <w:p>
      <w:pPr>
        <w:pStyle w:val="ListParagraph"/>
        <w:numPr>
          <w:ilvl w:val="2"/>
          <w:numId w:val="55"/>
        </w:numPr>
        <w:tabs>
          <w:tab w:pos="720" w:val="left" w:leader="none"/>
        </w:tabs>
        <w:spacing w:line="182" w:lineRule="exact" w:before="134" w:after="0"/>
        <w:ind w:left="720" w:right="0" w:hanging="431"/>
        <w:jc w:val="left"/>
        <w:rPr>
          <w:sz w:val="16"/>
        </w:rPr>
      </w:pPr>
      <w:r>
        <w:rPr>
          <w:sz w:val="16"/>
        </w:rPr>
        <w:t>A</w:t>
      </w:r>
      <w:r>
        <w:rPr>
          <w:spacing w:val="-9"/>
          <w:sz w:val="16"/>
        </w:rPr>
        <w:t> </w:t>
      </w:r>
      <w:r>
        <w:rPr>
          <w:sz w:val="16"/>
        </w:rPr>
        <w:t>alteração social ou a modificação da finalidade ou da estrutura da empresa não ensejará a rescisão se não restringir sua capacidade de concluir o </w:t>
      </w:r>
      <w:r>
        <w:rPr>
          <w:spacing w:val="-2"/>
          <w:sz w:val="16"/>
        </w:rPr>
        <w:t>Contrato.</w:t>
      </w:r>
    </w:p>
    <w:p>
      <w:pPr>
        <w:pStyle w:val="ListParagraph"/>
        <w:numPr>
          <w:ilvl w:val="2"/>
          <w:numId w:val="55"/>
        </w:numPr>
        <w:tabs>
          <w:tab w:pos="729" w:val="left" w:leader="none"/>
        </w:tabs>
        <w:spacing w:line="182" w:lineRule="exact" w:before="0" w:after="0"/>
        <w:ind w:left="729" w:right="0" w:hanging="440"/>
        <w:jc w:val="left"/>
        <w:rPr>
          <w:sz w:val="16"/>
        </w:rPr>
      </w:pPr>
      <w:r>
        <w:rPr>
          <w:sz w:val="16"/>
        </w:rPr>
        <w:t>Se a operação implicar mudança da pessoa jurídica contratada, deverá ser formalizado termo aditivo para alteração </w:t>
      </w:r>
      <w:r>
        <w:rPr>
          <w:spacing w:val="-2"/>
          <w:sz w:val="16"/>
        </w:rPr>
        <w:t>subjetiva.</w:t>
      </w:r>
    </w:p>
    <w:p>
      <w:pPr>
        <w:pStyle w:val="ListParagraph"/>
        <w:numPr>
          <w:ilvl w:val="1"/>
          <w:numId w:val="55"/>
        </w:numPr>
        <w:tabs>
          <w:tab w:pos="547" w:val="left" w:leader="none"/>
        </w:tabs>
        <w:spacing w:line="240" w:lineRule="auto" w:before="184" w:after="0"/>
        <w:ind w:left="547" w:right="0" w:hanging="258"/>
        <w:jc w:val="left"/>
        <w:rPr>
          <w:sz w:val="13"/>
        </w:rPr>
      </w:pPr>
      <w:r>
        <w:rPr>
          <w:sz w:val="13"/>
        </w:rPr>
        <w:t>A</w:t>
      </w:r>
      <w:r>
        <w:rPr>
          <w:spacing w:val="-2"/>
          <w:sz w:val="13"/>
        </w:rPr>
        <w:t> </w:t>
      </w:r>
      <w:r>
        <w:rPr>
          <w:sz w:val="13"/>
        </w:rPr>
        <w:t>extinção</w:t>
      </w:r>
      <w:r>
        <w:rPr>
          <w:spacing w:val="6"/>
          <w:sz w:val="13"/>
        </w:rPr>
        <w:t> </w:t>
      </w:r>
      <w:r>
        <w:rPr>
          <w:sz w:val="13"/>
        </w:rPr>
        <w:t>prematura</w:t>
      </w:r>
      <w:r>
        <w:rPr>
          <w:spacing w:val="7"/>
          <w:sz w:val="13"/>
        </w:rPr>
        <w:t> </w:t>
      </w:r>
      <w:r>
        <w:rPr>
          <w:sz w:val="13"/>
        </w:rPr>
        <w:t>do</w:t>
      </w:r>
      <w:r>
        <w:rPr>
          <w:spacing w:val="7"/>
          <w:sz w:val="13"/>
        </w:rPr>
        <w:t> </w:t>
      </w:r>
      <w:r>
        <w:rPr>
          <w:sz w:val="13"/>
        </w:rPr>
        <w:t>Contrato</w:t>
      </w:r>
      <w:r>
        <w:rPr>
          <w:spacing w:val="7"/>
          <w:sz w:val="13"/>
        </w:rPr>
        <w:t> </w:t>
      </w:r>
      <w:r>
        <w:rPr>
          <w:sz w:val="13"/>
        </w:rPr>
        <w:t>deverá</w:t>
      </w:r>
      <w:r>
        <w:rPr>
          <w:spacing w:val="6"/>
          <w:sz w:val="13"/>
        </w:rPr>
        <w:t> </w:t>
      </w:r>
      <w:r>
        <w:rPr>
          <w:sz w:val="13"/>
        </w:rPr>
        <w:t>ser</w:t>
      </w:r>
      <w:r>
        <w:rPr>
          <w:spacing w:val="7"/>
          <w:sz w:val="13"/>
        </w:rPr>
        <w:t> </w:t>
      </w:r>
      <w:r>
        <w:rPr>
          <w:sz w:val="13"/>
        </w:rPr>
        <w:t>precedida</w:t>
      </w:r>
      <w:r>
        <w:rPr>
          <w:spacing w:val="7"/>
          <w:sz w:val="13"/>
        </w:rPr>
        <w:t> </w:t>
      </w:r>
      <w:r>
        <w:rPr>
          <w:sz w:val="13"/>
        </w:rPr>
        <w:t>de</w:t>
      </w:r>
      <w:r>
        <w:rPr>
          <w:spacing w:val="6"/>
          <w:sz w:val="13"/>
        </w:rPr>
        <w:t> </w:t>
      </w:r>
      <w:r>
        <w:rPr>
          <w:sz w:val="13"/>
        </w:rPr>
        <w:t>autorização</w:t>
      </w:r>
      <w:r>
        <w:rPr>
          <w:spacing w:val="7"/>
          <w:sz w:val="13"/>
        </w:rPr>
        <w:t> </w:t>
      </w:r>
      <w:r>
        <w:rPr>
          <w:sz w:val="13"/>
        </w:rPr>
        <w:t>escrita</w:t>
      </w:r>
      <w:r>
        <w:rPr>
          <w:spacing w:val="7"/>
          <w:sz w:val="13"/>
        </w:rPr>
        <w:t> </w:t>
      </w:r>
      <w:r>
        <w:rPr>
          <w:sz w:val="13"/>
        </w:rPr>
        <w:t>e</w:t>
      </w:r>
      <w:r>
        <w:rPr>
          <w:spacing w:val="7"/>
          <w:sz w:val="13"/>
        </w:rPr>
        <w:t> </w:t>
      </w:r>
      <w:r>
        <w:rPr>
          <w:sz w:val="13"/>
        </w:rPr>
        <w:t>fundamentada</w:t>
      </w:r>
      <w:r>
        <w:rPr>
          <w:spacing w:val="6"/>
          <w:sz w:val="13"/>
        </w:rPr>
        <w:t> </w:t>
      </w:r>
      <w:r>
        <w:rPr>
          <w:sz w:val="13"/>
        </w:rPr>
        <w:t>da</w:t>
      </w:r>
      <w:r>
        <w:rPr>
          <w:spacing w:val="7"/>
          <w:sz w:val="13"/>
        </w:rPr>
        <w:t> </w:t>
      </w:r>
      <w:r>
        <w:rPr>
          <w:sz w:val="13"/>
        </w:rPr>
        <w:t>autoridade</w:t>
      </w:r>
      <w:r>
        <w:rPr>
          <w:spacing w:val="7"/>
          <w:sz w:val="13"/>
        </w:rPr>
        <w:t> </w:t>
      </w:r>
      <w:r>
        <w:rPr>
          <w:sz w:val="13"/>
        </w:rPr>
        <w:t>competente</w:t>
      </w:r>
      <w:r>
        <w:rPr>
          <w:spacing w:val="6"/>
          <w:sz w:val="13"/>
        </w:rPr>
        <w:t> </w:t>
      </w:r>
      <w:r>
        <w:rPr>
          <w:sz w:val="13"/>
        </w:rPr>
        <w:t>e</w:t>
      </w:r>
      <w:r>
        <w:rPr>
          <w:spacing w:val="7"/>
          <w:sz w:val="13"/>
        </w:rPr>
        <w:t> </w:t>
      </w:r>
      <w:r>
        <w:rPr>
          <w:sz w:val="13"/>
        </w:rPr>
        <w:t>reduzida</w:t>
      </w:r>
      <w:r>
        <w:rPr>
          <w:spacing w:val="7"/>
          <w:sz w:val="13"/>
        </w:rPr>
        <w:t> </w:t>
      </w:r>
      <w:r>
        <w:rPr>
          <w:sz w:val="13"/>
        </w:rPr>
        <w:t>a</w:t>
      </w:r>
      <w:r>
        <w:rPr>
          <w:spacing w:val="6"/>
          <w:sz w:val="13"/>
        </w:rPr>
        <w:t> </w:t>
      </w:r>
      <w:r>
        <w:rPr>
          <w:sz w:val="13"/>
        </w:rPr>
        <w:t>termo</w:t>
      </w:r>
      <w:r>
        <w:rPr>
          <w:spacing w:val="7"/>
          <w:sz w:val="13"/>
        </w:rPr>
        <w:t> </w:t>
      </w:r>
      <w:r>
        <w:rPr>
          <w:sz w:val="13"/>
        </w:rPr>
        <w:t>no</w:t>
      </w:r>
      <w:r>
        <w:rPr>
          <w:spacing w:val="7"/>
          <w:sz w:val="13"/>
        </w:rPr>
        <w:t> </w:t>
      </w:r>
      <w:r>
        <w:rPr>
          <w:sz w:val="13"/>
        </w:rPr>
        <w:t>respectivo</w:t>
      </w:r>
      <w:r>
        <w:rPr>
          <w:spacing w:val="7"/>
          <w:sz w:val="13"/>
        </w:rPr>
        <w:t> </w:t>
      </w:r>
      <w:r>
        <w:rPr>
          <w:spacing w:val="-2"/>
          <w:sz w:val="13"/>
        </w:rPr>
        <w:t>processo.</w:t>
      </w:r>
    </w:p>
    <w:p>
      <w:pPr>
        <w:pStyle w:val="BodyText"/>
        <w:spacing w:before="40"/>
        <w:rPr>
          <w:sz w:val="13"/>
        </w:rPr>
      </w:pPr>
    </w:p>
    <w:p>
      <w:pPr>
        <w:pStyle w:val="ListParagraph"/>
        <w:numPr>
          <w:ilvl w:val="2"/>
          <w:numId w:val="55"/>
        </w:numPr>
        <w:tabs>
          <w:tab w:pos="647" w:val="left" w:leader="none"/>
        </w:tabs>
        <w:spacing w:line="240" w:lineRule="auto" w:before="1" w:after="0"/>
        <w:ind w:left="647" w:right="0" w:hanging="358"/>
        <w:jc w:val="left"/>
        <w:rPr>
          <w:sz w:val="13"/>
        </w:rPr>
      </w:pPr>
      <w:r>
        <w:rPr>
          <w:sz w:val="13"/>
        </w:rPr>
        <w:t>A</w:t>
      </w:r>
      <w:r>
        <w:rPr>
          <w:spacing w:val="-3"/>
          <w:sz w:val="13"/>
        </w:rPr>
        <w:t> </w:t>
      </w:r>
      <w:r>
        <w:rPr>
          <w:sz w:val="13"/>
        </w:rPr>
        <w:t>justificativa</w:t>
      </w:r>
      <w:r>
        <w:rPr>
          <w:spacing w:val="5"/>
          <w:sz w:val="13"/>
        </w:rPr>
        <w:t> </w:t>
      </w:r>
      <w:r>
        <w:rPr>
          <w:sz w:val="13"/>
        </w:rPr>
        <w:t>da</w:t>
      </w:r>
      <w:r>
        <w:rPr>
          <w:spacing w:val="6"/>
          <w:sz w:val="13"/>
        </w:rPr>
        <w:t> </w:t>
      </w:r>
      <w:r>
        <w:rPr>
          <w:sz w:val="13"/>
        </w:rPr>
        <w:t>rescisão</w:t>
      </w:r>
      <w:r>
        <w:rPr>
          <w:spacing w:val="5"/>
          <w:sz w:val="13"/>
        </w:rPr>
        <w:t> </w:t>
      </w:r>
      <w:r>
        <w:rPr>
          <w:sz w:val="13"/>
        </w:rPr>
        <w:t>por</w:t>
      </w:r>
      <w:r>
        <w:rPr>
          <w:spacing w:val="6"/>
          <w:sz w:val="13"/>
        </w:rPr>
        <w:t> </w:t>
      </w:r>
      <w:r>
        <w:rPr>
          <w:sz w:val="13"/>
        </w:rPr>
        <w:t>ato</w:t>
      </w:r>
      <w:r>
        <w:rPr>
          <w:spacing w:val="6"/>
          <w:sz w:val="13"/>
        </w:rPr>
        <w:t> </w:t>
      </w:r>
      <w:r>
        <w:rPr>
          <w:sz w:val="13"/>
        </w:rPr>
        <w:t>unilateral</w:t>
      </w:r>
      <w:r>
        <w:rPr>
          <w:spacing w:val="5"/>
          <w:sz w:val="13"/>
        </w:rPr>
        <w:t> </w:t>
      </w:r>
      <w:r>
        <w:rPr>
          <w:sz w:val="13"/>
        </w:rPr>
        <w:t>do</w:t>
      </w:r>
      <w:r>
        <w:rPr>
          <w:spacing w:val="6"/>
          <w:sz w:val="13"/>
        </w:rPr>
        <w:t> </w:t>
      </w:r>
      <w:r>
        <w:rPr>
          <w:b/>
          <w:sz w:val="13"/>
        </w:rPr>
        <w:t>CONTRATANTE</w:t>
      </w:r>
      <w:r>
        <w:rPr>
          <w:sz w:val="13"/>
        </w:rPr>
        <w:t>,</w:t>
      </w:r>
      <w:r>
        <w:rPr>
          <w:spacing w:val="5"/>
          <w:sz w:val="13"/>
        </w:rPr>
        <w:t> </w:t>
      </w:r>
      <w:r>
        <w:rPr>
          <w:sz w:val="13"/>
        </w:rPr>
        <w:t>sempre</w:t>
      </w:r>
      <w:r>
        <w:rPr>
          <w:spacing w:val="6"/>
          <w:sz w:val="13"/>
        </w:rPr>
        <w:t> </w:t>
      </w:r>
      <w:r>
        <w:rPr>
          <w:sz w:val="13"/>
        </w:rPr>
        <w:t>que</w:t>
      </w:r>
      <w:r>
        <w:rPr>
          <w:spacing w:val="5"/>
          <w:sz w:val="13"/>
        </w:rPr>
        <w:t> </w:t>
      </w:r>
      <w:r>
        <w:rPr>
          <w:sz w:val="13"/>
        </w:rPr>
        <w:t>possível,</w:t>
      </w:r>
      <w:r>
        <w:rPr>
          <w:spacing w:val="6"/>
          <w:sz w:val="13"/>
        </w:rPr>
        <w:t> </w:t>
      </w:r>
      <w:r>
        <w:rPr>
          <w:spacing w:val="-2"/>
          <w:sz w:val="13"/>
        </w:rPr>
        <w:t>contemplará:</w:t>
      </w:r>
    </w:p>
    <w:p>
      <w:pPr>
        <w:pStyle w:val="BodyText"/>
        <w:spacing w:before="40"/>
        <w:rPr>
          <w:sz w:val="13"/>
        </w:rPr>
      </w:pPr>
    </w:p>
    <w:p>
      <w:pPr>
        <w:pStyle w:val="ListParagraph"/>
        <w:numPr>
          <w:ilvl w:val="0"/>
          <w:numId w:val="57"/>
        </w:numPr>
        <w:tabs>
          <w:tab w:pos="425" w:val="left" w:leader="none"/>
        </w:tabs>
        <w:spacing w:line="240" w:lineRule="auto" w:before="1" w:after="0"/>
        <w:ind w:left="425" w:right="0" w:hanging="136"/>
        <w:jc w:val="left"/>
        <w:rPr>
          <w:sz w:val="13"/>
        </w:rPr>
      </w:pPr>
      <w:r>
        <w:rPr>
          <w:sz w:val="13"/>
        </w:rPr>
        <w:t>as</w:t>
      </w:r>
      <w:r>
        <w:rPr>
          <w:spacing w:val="7"/>
          <w:sz w:val="13"/>
        </w:rPr>
        <w:t> </w:t>
      </w:r>
      <w:r>
        <w:rPr>
          <w:sz w:val="13"/>
        </w:rPr>
        <w:t>obrigações</w:t>
      </w:r>
      <w:r>
        <w:rPr>
          <w:spacing w:val="8"/>
          <w:sz w:val="13"/>
        </w:rPr>
        <w:t> </w:t>
      </w:r>
      <w:r>
        <w:rPr>
          <w:sz w:val="13"/>
        </w:rPr>
        <w:t>contratuais</w:t>
      </w:r>
      <w:r>
        <w:rPr>
          <w:spacing w:val="7"/>
          <w:sz w:val="13"/>
        </w:rPr>
        <w:t> </w:t>
      </w:r>
      <w:r>
        <w:rPr>
          <w:sz w:val="13"/>
        </w:rPr>
        <w:t>já</w:t>
      </w:r>
      <w:r>
        <w:rPr>
          <w:spacing w:val="8"/>
          <w:sz w:val="13"/>
        </w:rPr>
        <w:t> </w:t>
      </w:r>
      <w:r>
        <w:rPr>
          <w:sz w:val="13"/>
        </w:rPr>
        <w:t>cumpridas</w:t>
      </w:r>
      <w:r>
        <w:rPr>
          <w:spacing w:val="8"/>
          <w:sz w:val="13"/>
        </w:rPr>
        <w:t> </w:t>
      </w:r>
      <w:r>
        <w:rPr>
          <w:sz w:val="13"/>
        </w:rPr>
        <w:t>ou</w:t>
      </w:r>
      <w:r>
        <w:rPr>
          <w:spacing w:val="7"/>
          <w:sz w:val="13"/>
        </w:rPr>
        <w:t> </w:t>
      </w:r>
      <w:r>
        <w:rPr>
          <w:sz w:val="13"/>
        </w:rPr>
        <w:t>parcialmente</w:t>
      </w:r>
      <w:r>
        <w:rPr>
          <w:spacing w:val="8"/>
          <w:sz w:val="13"/>
        </w:rPr>
        <w:t> </w:t>
      </w:r>
      <w:r>
        <w:rPr>
          <w:spacing w:val="-2"/>
          <w:sz w:val="13"/>
        </w:rPr>
        <w:t>cumpridas;</w:t>
      </w:r>
    </w:p>
    <w:p>
      <w:pPr>
        <w:pStyle w:val="BodyText"/>
        <w:spacing w:before="41"/>
        <w:rPr>
          <w:sz w:val="13"/>
        </w:rPr>
      </w:pPr>
    </w:p>
    <w:p>
      <w:pPr>
        <w:pStyle w:val="ListParagraph"/>
        <w:numPr>
          <w:ilvl w:val="0"/>
          <w:numId w:val="57"/>
        </w:numPr>
        <w:tabs>
          <w:tab w:pos="432" w:val="left" w:leader="none"/>
        </w:tabs>
        <w:spacing w:line="240" w:lineRule="auto" w:before="0" w:after="0"/>
        <w:ind w:left="432" w:right="0" w:hanging="143"/>
        <w:jc w:val="left"/>
        <w:rPr>
          <w:sz w:val="13"/>
        </w:rPr>
      </w:pPr>
      <w:r>
        <w:rPr>
          <w:sz w:val="13"/>
        </w:rPr>
        <w:t>os</w:t>
      </w:r>
      <w:r>
        <w:rPr>
          <w:spacing w:val="5"/>
          <w:sz w:val="13"/>
        </w:rPr>
        <w:t> </w:t>
      </w:r>
      <w:r>
        <w:rPr>
          <w:sz w:val="13"/>
        </w:rPr>
        <w:t>pagamentos</w:t>
      </w:r>
      <w:r>
        <w:rPr>
          <w:spacing w:val="6"/>
          <w:sz w:val="13"/>
        </w:rPr>
        <w:t> </w:t>
      </w:r>
      <w:r>
        <w:rPr>
          <w:sz w:val="13"/>
        </w:rPr>
        <w:t>já</w:t>
      </w:r>
      <w:r>
        <w:rPr>
          <w:spacing w:val="5"/>
          <w:sz w:val="13"/>
        </w:rPr>
        <w:t> </w:t>
      </w:r>
      <w:r>
        <w:rPr>
          <w:sz w:val="13"/>
        </w:rPr>
        <w:t>efetuados</w:t>
      </w:r>
      <w:r>
        <w:rPr>
          <w:spacing w:val="6"/>
          <w:sz w:val="13"/>
        </w:rPr>
        <w:t> </w:t>
      </w:r>
      <w:r>
        <w:rPr>
          <w:sz w:val="13"/>
        </w:rPr>
        <w:t>e</w:t>
      </w:r>
      <w:r>
        <w:rPr>
          <w:spacing w:val="5"/>
          <w:sz w:val="13"/>
        </w:rPr>
        <w:t> </w:t>
      </w:r>
      <w:r>
        <w:rPr>
          <w:sz w:val="13"/>
        </w:rPr>
        <w:t>ainda</w:t>
      </w:r>
      <w:r>
        <w:rPr>
          <w:spacing w:val="6"/>
          <w:sz w:val="13"/>
        </w:rPr>
        <w:t> </w:t>
      </w:r>
      <w:r>
        <w:rPr>
          <w:spacing w:val="-2"/>
          <w:sz w:val="13"/>
        </w:rPr>
        <w:t>devidos;</w:t>
      </w:r>
    </w:p>
    <w:p>
      <w:pPr>
        <w:pStyle w:val="BodyText"/>
        <w:spacing w:before="41"/>
        <w:rPr>
          <w:sz w:val="13"/>
        </w:rPr>
      </w:pPr>
    </w:p>
    <w:p>
      <w:pPr>
        <w:pStyle w:val="ListParagraph"/>
        <w:numPr>
          <w:ilvl w:val="0"/>
          <w:numId w:val="57"/>
        </w:numPr>
        <w:tabs>
          <w:tab w:pos="425" w:val="left" w:leader="none"/>
        </w:tabs>
        <w:spacing w:line="240" w:lineRule="auto" w:before="0" w:after="0"/>
        <w:ind w:left="425" w:right="0" w:hanging="136"/>
        <w:jc w:val="left"/>
        <w:rPr>
          <w:sz w:val="13"/>
        </w:rPr>
      </w:pPr>
      <w:r>
        <w:rPr>
          <w:sz w:val="13"/>
        </w:rPr>
        <w:t>as</w:t>
      </w:r>
      <w:r>
        <w:rPr>
          <w:spacing w:val="5"/>
          <w:sz w:val="13"/>
        </w:rPr>
        <w:t> </w:t>
      </w:r>
      <w:r>
        <w:rPr>
          <w:sz w:val="13"/>
        </w:rPr>
        <w:t>indenizações</w:t>
      </w:r>
      <w:r>
        <w:rPr>
          <w:spacing w:val="6"/>
          <w:sz w:val="13"/>
        </w:rPr>
        <w:t> </w:t>
      </w:r>
      <w:r>
        <w:rPr>
          <w:sz w:val="13"/>
        </w:rPr>
        <w:t>e</w:t>
      </w:r>
      <w:r>
        <w:rPr>
          <w:spacing w:val="5"/>
          <w:sz w:val="13"/>
        </w:rPr>
        <w:t> </w:t>
      </w:r>
      <w:r>
        <w:rPr>
          <w:spacing w:val="-2"/>
          <w:sz w:val="13"/>
        </w:rPr>
        <w:t>multas.</w:t>
      </w:r>
    </w:p>
    <w:p>
      <w:pPr>
        <w:pStyle w:val="BodyText"/>
        <w:spacing w:before="16"/>
        <w:rPr>
          <w:sz w:val="13"/>
        </w:rPr>
      </w:pPr>
    </w:p>
    <w:p>
      <w:pPr>
        <w:pStyle w:val="ListParagraph"/>
        <w:numPr>
          <w:ilvl w:val="1"/>
          <w:numId w:val="55"/>
        </w:numPr>
        <w:tabs>
          <w:tab w:pos="600" w:val="left" w:leader="none"/>
        </w:tabs>
        <w:spacing w:line="235" w:lineRule="auto" w:before="0" w:after="0"/>
        <w:ind w:left="289" w:right="388" w:firstLine="0"/>
        <w:jc w:val="left"/>
        <w:rPr>
          <w:sz w:val="16"/>
        </w:rPr>
      </w:pPr>
      <w:r>
        <w:rPr>
          <w:sz w:val="16"/>
        </w:rPr>
        <w:t>A</w:t>
      </w:r>
      <w:r>
        <w:rPr>
          <w:spacing w:val="-10"/>
          <w:sz w:val="16"/>
        </w:rPr>
        <w:t> </w:t>
      </w:r>
      <w:r>
        <w:rPr>
          <w:sz w:val="16"/>
        </w:rPr>
        <w:t>extinção</w:t>
      </w:r>
      <w:r>
        <w:rPr>
          <w:spacing w:val="-2"/>
          <w:sz w:val="16"/>
        </w:rPr>
        <w:t> </w:t>
      </w:r>
      <w:r>
        <w:rPr>
          <w:sz w:val="16"/>
        </w:rPr>
        <w:t>do</w:t>
      </w:r>
      <w:r>
        <w:rPr>
          <w:spacing w:val="-2"/>
          <w:sz w:val="16"/>
        </w:rPr>
        <w:t> </w:t>
      </w:r>
      <w:r>
        <w:rPr>
          <w:sz w:val="16"/>
        </w:rPr>
        <w:t>Contrato</w:t>
      </w:r>
      <w:r>
        <w:rPr>
          <w:spacing w:val="-2"/>
          <w:sz w:val="16"/>
        </w:rPr>
        <w:t> </w:t>
      </w:r>
      <w:r>
        <w:rPr>
          <w:sz w:val="16"/>
        </w:rPr>
        <w:t>não</w:t>
      </w:r>
      <w:r>
        <w:rPr>
          <w:spacing w:val="-2"/>
          <w:sz w:val="16"/>
        </w:rPr>
        <w:t> </w:t>
      </w:r>
      <w:r>
        <w:rPr>
          <w:sz w:val="16"/>
        </w:rPr>
        <w:t>configura</w:t>
      </w:r>
      <w:r>
        <w:rPr>
          <w:spacing w:val="-2"/>
          <w:sz w:val="16"/>
        </w:rPr>
        <w:t> </w:t>
      </w:r>
      <w:r>
        <w:rPr>
          <w:sz w:val="16"/>
        </w:rPr>
        <w:t>óbice</w:t>
      </w:r>
      <w:r>
        <w:rPr>
          <w:spacing w:val="-2"/>
          <w:sz w:val="16"/>
        </w:rPr>
        <w:t> </w:t>
      </w:r>
      <w:r>
        <w:rPr>
          <w:sz w:val="16"/>
        </w:rPr>
        <w:t>para</w:t>
      </w:r>
      <w:r>
        <w:rPr>
          <w:spacing w:val="-2"/>
          <w:sz w:val="16"/>
        </w:rPr>
        <w:t> </w:t>
      </w:r>
      <w:r>
        <w:rPr>
          <w:sz w:val="16"/>
        </w:rPr>
        <w:t>o</w:t>
      </w:r>
      <w:r>
        <w:rPr>
          <w:spacing w:val="-2"/>
          <w:sz w:val="16"/>
        </w:rPr>
        <w:t> </w:t>
      </w:r>
      <w:r>
        <w:rPr>
          <w:sz w:val="16"/>
        </w:rPr>
        <w:t>reconhecimento</w:t>
      </w:r>
      <w:r>
        <w:rPr>
          <w:spacing w:val="-2"/>
          <w:sz w:val="16"/>
        </w:rPr>
        <w:t> </w:t>
      </w:r>
      <w:r>
        <w:rPr>
          <w:sz w:val="16"/>
        </w:rPr>
        <w:t>do</w:t>
      </w:r>
      <w:r>
        <w:rPr>
          <w:spacing w:val="-2"/>
          <w:sz w:val="16"/>
        </w:rPr>
        <w:t> </w:t>
      </w:r>
      <w:r>
        <w:rPr>
          <w:sz w:val="16"/>
        </w:rPr>
        <w:t>desequilíbrio</w:t>
      </w:r>
      <w:r>
        <w:rPr>
          <w:spacing w:val="-2"/>
          <w:sz w:val="16"/>
        </w:rPr>
        <w:t> </w:t>
      </w:r>
      <w:r>
        <w:rPr>
          <w:sz w:val="16"/>
        </w:rPr>
        <w:t>econômico-financeiro,</w:t>
      </w:r>
      <w:r>
        <w:rPr>
          <w:spacing w:val="-2"/>
          <w:sz w:val="16"/>
        </w:rPr>
        <w:t> </w:t>
      </w:r>
      <w:r>
        <w:rPr>
          <w:sz w:val="16"/>
        </w:rPr>
        <w:t>hipótese</w:t>
      </w:r>
      <w:r>
        <w:rPr>
          <w:spacing w:val="-2"/>
          <w:sz w:val="16"/>
        </w:rPr>
        <w:t> </w:t>
      </w:r>
      <w:r>
        <w:rPr>
          <w:sz w:val="16"/>
        </w:rPr>
        <w:t>em</w:t>
      </w:r>
      <w:r>
        <w:rPr>
          <w:spacing w:val="-2"/>
          <w:sz w:val="16"/>
        </w:rPr>
        <w:t> </w:t>
      </w:r>
      <w:r>
        <w:rPr>
          <w:sz w:val="16"/>
        </w:rPr>
        <w:t>que</w:t>
      </w:r>
      <w:r>
        <w:rPr>
          <w:spacing w:val="-2"/>
          <w:sz w:val="16"/>
        </w:rPr>
        <w:t> </w:t>
      </w:r>
      <w:r>
        <w:rPr>
          <w:sz w:val="16"/>
        </w:rPr>
        <w:t>será</w:t>
      </w:r>
      <w:r>
        <w:rPr>
          <w:spacing w:val="-2"/>
          <w:sz w:val="16"/>
        </w:rPr>
        <w:t> </w:t>
      </w:r>
      <w:r>
        <w:rPr>
          <w:sz w:val="16"/>
        </w:rPr>
        <w:t>concedida</w:t>
      </w:r>
      <w:r>
        <w:rPr>
          <w:spacing w:val="-2"/>
          <w:sz w:val="16"/>
        </w:rPr>
        <w:t> </w:t>
      </w:r>
      <w:r>
        <w:rPr>
          <w:sz w:val="16"/>
        </w:rPr>
        <w:t>indenização</w:t>
      </w:r>
      <w:r>
        <w:rPr>
          <w:spacing w:val="-2"/>
          <w:sz w:val="16"/>
        </w:rPr>
        <w:t> </w:t>
      </w:r>
      <w:r>
        <w:rPr>
          <w:sz w:val="16"/>
        </w:rPr>
        <w:t>por</w:t>
      </w:r>
      <w:r>
        <w:rPr>
          <w:spacing w:val="-2"/>
          <w:sz w:val="16"/>
        </w:rPr>
        <w:t> </w:t>
      </w:r>
      <w:r>
        <w:rPr>
          <w:sz w:val="16"/>
        </w:rPr>
        <w:t>meio</w:t>
      </w:r>
      <w:r>
        <w:rPr>
          <w:spacing w:val="-2"/>
          <w:sz w:val="16"/>
        </w:rPr>
        <w:t> </w:t>
      </w:r>
      <w:r>
        <w:rPr>
          <w:sz w:val="16"/>
        </w:rPr>
        <w:t>de</w:t>
      </w:r>
      <w:r>
        <w:rPr>
          <w:spacing w:val="-2"/>
          <w:sz w:val="16"/>
        </w:rPr>
        <w:t> </w:t>
      </w:r>
      <w:r>
        <w:rPr>
          <w:sz w:val="16"/>
        </w:rPr>
        <w:t>termo</w:t>
      </w:r>
      <w:r>
        <w:rPr>
          <w:spacing w:val="-2"/>
          <w:sz w:val="16"/>
        </w:rPr>
        <w:t> </w:t>
      </w:r>
      <w:r>
        <w:rPr>
          <w:sz w:val="16"/>
        </w:rPr>
        <w:t>indenizatório,</w:t>
      </w:r>
      <w:r>
        <w:rPr>
          <w:spacing w:val="-2"/>
          <w:sz w:val="16"/>
        </w:rPr>
        <w:t> </w:t>
      </w:r>
      <w:r>
        <w:rPr>
          <w:sz w:val="16"/>
        </w:rPr>
        <w:t>na</w:t>
      </w:r>
      <w:r>
        <w:rPr>
          <w:spacing w:val="-2"/>
          <w:sz w:val="16"/>
        </w:rPr>
        <w:t> </w:t>
      </w:r>
      <w:r>
        <w:rPr>
          <w:sz w:val="16"/>
        </w:rPr>
        <w:t>forma</w:t>
      </w:r>
      <w:r>
        <w:rPr>
          <w:spacing w:val="-2"/>
          <w:sz w:val="16"/>
        </w:rPr>
        <w:t> </w:t>
      </w:r>
      <w:r>
        <w:rPr>
          <w:sz w:val="16"/>
        </w:rPr>
        <w:t>do</w:t>
      </w:r>
      <w:r>
        <w:rPr>
          <w:spacing w:val="-2"/>
          <w:sz w:val="16"/>
        </w:rPr>
        <w:t> </w:t>
      </w:r>
      <w:hyperlink r:id="rId46">
        <w:r>
          <w:rPr>
            <w:color w:val="000080"/>
            <w:sz w:val="16"/>
            <w:u w:val="single" w:color="000080"/>
          </w:rPr>
          <w:t>art.</w:t>
        </w:r>
        <w:r>
          <w:rPr>
            <w:color w:val="000080"/>
            <w:spacing w:val="-2"/>
            <w:sz w:val="16"/>
            <w:u w:val="single" w:color="000080"/>
          </w:rPr>
          <w:t> </w:t>
        </w:r>
        <w:r>
          <w:rPr>
            <w:color w:val="000080"/>
            <w:sz w:val="16"/>
            <w:u w:val="single" w:color="000080"/>
          </w:rPr>
          <w:t>131</w:t>
        </w:r>
        <w:r>
          <w:rPr>
            <w:color w:val="000080"/>
            <w:sz w:val="16"/>
          </w:rPr>
          <w:t>,</w:t>
        </w:r>
        <w:r>
          <w:rPr>
            <w:i/>
            <w:color w:val="000080"/>
            <w:spacing w:val="-5"/>
            <w:sz w:val="16"/>
            <w:u w:val="single" w:color="000080"/>
          </w:rPr>
          <w:t> </w:t>
        </w:r>
      </w:hyperlink>
      <w:r>
        <w:rPr>
          <w:i/>
          <w:color w:val="000080"/>
          <w:sz w:val="16"/>
          <w:u w:val="single" w:color="000080"/>
        </w:rPr>
        <w:t>caput</w:t>
      </w:r>
      <w:r>
        <w:rPr>
          <w:i/>
          <w:color w:val="000080"/>
          <w:sz w:val="16"/>
        </w:rPr>
        <w:t>,</w:t>
      </w:r>
      <w:r>
        <w:rPr>
          <w:color w:val="000080"/>
          <w:spacing w:val="11"/>
          <w:sz w:val="16"/>
          <w:u w:val="single" w:color="000080"/>
        </w:rPr>
        <w:t> </w:t>
      </w:r>
      <w:r>
        <w:rPr>
          <w:color w:val="000080"/>
          <w:sz w:val="16"/>
          <w:u w:val="single" w:color="000080"/>
        </w:rPr>
        <w:t>da</w:t>
      </w:r>
      <w:r>
        <w:rPr>
          <w:color w:val="000080"/>
          <w:spacing w:val="-2"/>
          <w:sz w:val="16"/>
          <w:u w:val="single" w:color="000080"/>
        </w:rPr>
        <w:t> </w:t>
      </w:r>
      <w:r>
        <w:rPr>
          <w:color w:val="000080"/>
          <w:sz w:val="16"/>
          <w:u w:val="single" w:color="000080"/>
        </w:rPr>
        <w:t>Lei</w:t>
      </w:r>
      <w:r>
        <w:rPr>
          <w:color w:val="000080"/>
          <w:spacing w:val="40"/>
          <w:sz w:val="16"/>
        </w:rPr>
        <w:t> </w:t>
      </w:r>
      <w:r>
        <w:rPr>
          <w:color w:val="000080"/>
          <w:sz w:val="16"/>
          <w:u w:val="single" w:color="000080"/>
        </w:rPr>
        <w:t>nº 14.133/2021</w:t>
      </w:r>
      <w:r>
        <w:rPr>
          <w:color w:val="000080"/>
          <w:sz w:val="16"/>
        </w:rPr>
        <w:t>,</w:t>
      </w:r>
      <w:r>
        <w:rPr>
          <w:color w:val="000080"/>
          <w:sz w:val="16"/>
          <w:u w:val="single" w:color="000080"/>
        </w:rPr>
        <w:t> desde que o</w:t>
      </w:r>
      <w:r>
        <w:rPr>
          <w:color w:val="000080"/>
          <w:sz w:val="16"/>
        </w:rPr>
        <w:t> p</w:t>
      </w:r>
      <w:r>
        <w:rPr>
          <w:color w:val="000080"/>
          <w:sz w:val="16"/>
          <w:u w:val="single" w:color="000080"/>
        </w:rPr>
        <w:t>edido seja formulado durante a v</w:t>
      </w:r>
      <w:r>
        <w:rPr>
          <w:color w:val="000080"/>
          <w:sz w:val="16"/>
        </w:rPr>
        <w:t>ig</w:t>
      </w:r>
      <w:r>
        <w:rPr>
          <w:color w:val="000080"/>
          <w:sz w:val="16"/>
          <w:u w:val="single" w:color="000080"/>
        </w:rPr>
        <w:t>ência do Contrato e antes de eventual</w:t>
      </w:r>
      <w:r>
        <w:rPr>
          <w:color w:val="000080"/>
          <w:sz w:val="16"/>
        </w:rPr>
        <w:t> p</w:t>
      </w:r>
      <w:r>
        <w:rPr>
          <w:color w:val="000080"/>
          <w:sz w:val="16"/>
          <w:u w:val="single" w:color="000080"/>
        </w:rPr>
        <w:t>rorroga</w:t>
      </w:r>
      <w:r>
        <w:rPr>
          <w:color w:val="000080"/>
          <w:sz w:val="16"/>
        </w:rPr>
        <w:t>ç</w:t>
      </w:r>
      <w:r>
        <w:rPr>
          <w:color w:val="000080"/>
          <w:sz w:val="16"/>
          <w:u w:val="single" w:color="000080"/>
        </w:rPr>
        <w:t>ão.</w:t>
      </w:r>
    </w:p>
    <w:p>
      <w:pPr>
        <w:pStyle w:val="ListParagraph"/>
        <w:numPr>
          <w:ilvl w:val="1"/>
          <w:numId w:val="58"/>
        </w:numPr>
        <w:tabs>
          <w:tab w:pos="649" w:val="left" w:leader="none"/>
        </w:tabs>
        <w:spacing w:line="180" w:lineRule="exact" w:before="0" w:after="0"/>
        <w:ind w:left="649" w:right="0" w:hanging="360"/>
        <w:jc w:val="left"/>
        <w:rPr>
          <w:sz w:val="16"/>
        </w:rPr>
      </w:pPr>
      <w:r>
        <w:rPr>
          <w:sz w:val="16"/>
        </w:rPr>
        <w:t>Extinto</w:t>
      </w:r>
      <w:r>
        <w:rPr>
          <w:spacing w:val="-4"/>
          <w:sz w:val="16"/>
        </w:rPr>
        <w:t> </w:t>
      </w:r>
      <w:r>
        <w:rPr>
          <w:sz w:val="16"/>
        </w:rPr>
        <w:t>o</w:t>
      </w:r>
      <w:r>
        <w:rPr>
          <w:spacing w:val="-4"/>
          <w:sz w:val="16"/>
        </w:rPr>
        <w:t> </w:t>
      </w:r>
      <w:r>
        <w:rPr>
          <w:sz w:val="16"/>
        </w:rPr>
        <w:t>Contrato,</w:t>
      </w:r>
      <w:r>
        <w:rPr>
          <w:spacing w:val="-4"/>
          <w:sz w:val="16"/>
        </w:rPr>
        <w:t> </w:t>
      </w:r>
      <w:r>
        <w:rPr>
          <w:sz w:val="16"/>
        </w:rPr>
        <w:t>o</w:t>
      </w:r>
      <w:r>
        <w:rPr>
          <w:spacing w:val="-4"/>
          <w:sz w:val="16"/>
        </w:rPr>
        <w:t> </w:t>
      </w:r>
      <w:r>
        <w:rPr>
          <w:b/>
          <w:sz w:val="16"/>
        </w:rPr>
        <w:t>CONTRATANTE</w:t>
      </w:r>
      <w:r>
        <w:rPr>
          <w:b/>
          <w:spacing w:val="-4"/>
          <w:sz w:val="16"/>
        </w:rPr>
        <w:t> </w:t>
      </w:r>
      <w:r>
        <w:rPr>
          <w:sz w:val="16"/>
        </w:rPr>
        <w:t>poderá</w:t>
      </w:r>
      <w:r>
        <w:rPr>
          <w:spacing w:val="-4"/>
          <w:sz w:val="16"/>
        </w:rPr>
        <w:t> </w:t>
      </w:r>
      <w:r>
        <w:rPr>
          <w:spacing w:val="-2"/>
          <w:sz w:val="16"/>
        </w:rPr>
        <w:t>ainda:</w:t>
      </w:r>
    </w:p>
    <w:p>
      <w:pPr>
        <w:pStyle w:val="BodyText"/>
      </w:pPr>
    </w:p>
    <w:p>
      <w:pPr>
        <w:pStyle w:val="ListParagraph"/>
        <w:numPr>
          <w:ilvl w:val="2"/>
          <w:numId w:val="58"/>
        </w:numPr>
        <w:tabs>
          <w:tab w:pos="654" w:val="left" w:leader="none"/>
        </w:tabs>
        <w:spacing w:line="240" w:lineRule="auto" w:before="0" w:after="0"/>
        <w:ind w:left="654" w:right="0" w:hanging="365"/>
        <w:jc w:val="left"/>
        <w:rPr>
          <w:sz w:val="13"/>
        </w:rPr>
      </w:pPr>
      <w:r>
        <w:rPr>
          <w:sz w:val="13"/>
        </w:rPr>
        <w:t>nos</w:t>
      </w:r>
      <w:r>
        <w:rPr>
          <w:spacing w:val="5"/>
          <w:sz w:val="13"/>
        </w:rPr>
        <w:t> </w:t>
      </w:r>
      <w:r>
        <w:rPr>
          <w:sz w:val="13"/>
        </w:rPr>
        <w:t>casos</w:t>
      </w:r>
      <w:r>
        <w:rPr>
          <w:spacing w:val="5"/>
          <w:sz w:val="13"/>
        </w:rPr>
        <w:t> </w:t>
      </w:r>
      <w:r>
        <w:rPr>
          <w:sz w:val="13"/>
        </w:rPr>
        <w:t>de</w:t>
      </w:r>
      <w:r>
        <w:rPr>
          <w:spacing w:val="5"/>
          <w:sz w:val="13"/>
        </w:rPr>
        <w:t> </w:t>
      </w:r>
      <w:r>
        <w:rPr>
          <w:sz w:val="13"/>
        </w:rPr>
        <w:t>obrigação</w:t>
      </w:r>
      <w:r>
        <w:rPr>
          <w:spacing w:val="5"/>
          <w:sz w:val="13"/>
        </w:rPr>
        <w:t> </w:t>
      </w:r>
      <w:r>
        <w:rPr>
          <w:sz w:val="13"/>
        </w:rPr>
        <w:t>de</w:t>
      </w:r>
      <w:r>
        <w:rPr>
          <w:spacing w:val="5"/>
          <w:sz w:val="13"/>
        </w:rPr>
        <w:t> </w:t>
      </w:r>
      <w:r>
        <w:rPr>
          <w:sz w:val="13"/>
        </w:rPr>
        <w:t>pagamento</w:t>
      </w:r>
      <w:r>
        <w:rPr>
          <w:spacing w:val="5"/>
          <w:sz w:val="13"/>
        </w:rPr>
        <w:t> </w:t>
      </w:r>
      <w:r>
        <w:rPr>
          <w:sz w:val="13"/>
        </w:rPr>
        <w:t>de</w:t>
      </w:r>
      <w:r>
        <w:rPr>
          <w:spacing w:val="5"/>
          <w:sz w:val="13"/>
        </w:rPr>
        <w:t> </w:t>
      </w:r>
      <w:r>
        <w:rPr>
          <w:sz w:val="13"/>
        </w:rPr>
        <w:t>multa</w:t>
      </w:r>
      <w:r>
        <w:rPr>
          <w:spacing w:val="5"/>
          <w:sz w:val="13"/>
        </w:rPr>
        <w:t> </w:t>
      </w:r>
      <w:r>
        <w:rPr>
          <w:sz w:val="13"/>
        </w:rPr>
        <w:t>pelo</w:t>
      </w:r>
      <w:r>
        <w:rPr>
          <w:spacing w:val="5"/>
          <w:sz w:val="13"/>
        </w:rPr>
        <w:t> </w:t>
      </w:r>
      <w:r>
        <w:rPr>
          <w:b/>
          <w:sz w:val="13"/>
        </w:rPr>
        <w:t>CONTRATADO</w:t>
      </w:r>
      <w:r>
        <w:rPr>
          <w:sz w:val="13"/>
        </w:rPr>
        <w:t>,</w:t>
      </w:r>
      <w:r>
        <w:rPr>
          <w:spacing w:val="6"/>
          <w:sz w:val="13"/>
        </w:rPr>
        <w:t> </w:t>
      </w:r>
      <w:r>
        <w:rPr>
          <w:sz w:val="13"/>
        </w:rPr>
        <w:t>reter</w:t>
      </w:r>
      <w:r>
        <w:rPr>
          <w:spacing w:val="5"/>
          <w:sz w:val="13"/>
        </w:rPr>
        <w:t> </w:t>
      </w:r>
      <w:r>
        <w:rPr>
          <w:sz w:val="13"/>
        </w:rPr>
        <w:t>e</w:t>
      </w:r>
      <w:r>
        <w:rPr>
          <w:spacing w:val="5"/>
          <w:sz w:val="13"/>
        </w:rPr>
        <w:t> </w:t>
      </w:r>
      <w:r>
        <w:rPr>
          <w:sz w:val="13"/>
        </w:rPr>
        <w:t>executar</w:t>
      </w:r>
      <w:r>
        <w:rPr>
          <w:spacing w:val="5"/>
          <w:sz w:val="13"/>
        </w:rPr>
        <w:t> </w:t>
      </w:r>
      <w:r>
        <w:rPr>
          <w:sz w:val="13"/>
        </w:rPr>
        <w:t>a</w:t>
      </w:r>
      <w:r>
        <w:rPr>
          <w:spacing w:val="5"/>
          <w:sz w:val="13"/>
        </w:rPr>
        <w:t> </w:t>
      </w:r>
      <w:r>
        <w:rPr>
          <w:sz w:val="13"/>
        </w:rPr>
        <w:t>garantia</w:t>
      </w:r>
      <w:r>
        <w:rPr>
          <w:spacing w:val="5"/>
          <w:sz w:val="13"/>
        </w:rPr>
        <w:t> </w:t>
      </w:r>
      <w:r>
        <w:rPr>
          <w:sz w:val="13"/>
        </w:rPr>
        <w:t>prestada;</w:t>
      </w:r>
      <w:r>
        <w:rPr>
          <w:spacing w:val="5"/>
          <w:sz w:val="13"/>
        </w:rPr>
        <w:t> </w:t>
      </w:r>
      <w:r>
        <w:rPr>
          <w:spacing w:val="-10"/>
          <w:sz w:val="13"/>
        </w:rPr>
        <w:t>e</w:t>
      </w:r>
    </w:p>
    <w:p>
      <w:pPr>
        <w:pStyle w:val="BodyText"/>
        <w:spacing w:before="41"/>
        <w:rPr>
          <w:sz w:val="13"/>
        </w:rPr>
      </w:pPr>
    </w:p>
    <w:p>
      <w:pPr>
        <w:pStyle w:val="ListParagraph"/>
        <w:numPr>
          <w:ilvl w:val="2"/>
          <w:numId w:val="58"/>
        </w:numPr>
        <w:tabs>
          <w:tab w:pos="654" w:val="left" w:leader="none"/>
        </w:tabs>
        <w:spacing w:line="240" w:lineRule="auto" w:before="0" w:after="0"/>
        <w:ind w:left="654" w:right="0" w:hanging="365"/>
        <w:jc w:val="left"/>
        <w:rPr>
          <w:sz w:val="13"/>
        </w:rPr>
      </w:pPr>
      <w:r>
        <w:rPr>
          <w:sz w:val="13"/>
        </w:rPr>
        <w:t>nos</w:t>
      </w:r>
      <w:r>
        <w:rPr>
          <w:spacing w:val="5"/>
          <w:sz w:val="13"/>
        </w:rPr>
        <w:t> </w:t>
      </w:r>
      <w:r>
        <w:rPr>
          <w:sz w:val="13"/>
        </w:rPr>
        <w:t>casos</w:t>
      </w:r>
      <w:r>
        <w:rPr>
          <w:spacing w:val="6"/>
          <w:sz w:val="13"/>
        </w:rPr>
        <w:t> </w:t>
      </w:r>
      <w:r>
        <w:rPr>
          <w:sz w:val="13"/>
        </w:rPr>
        <w:t>em</w:t>
      </w:r>
      <w:r>
        <w:rPr>
          <w:spacing w:val="6"/>
          <w:sz w:val="13"/>
        </w:rPr>
        <w:t> </w:t>
      </w:r>
      <w:r>
        <w:rPr>
          <w:sz w:val="13"/>
        </w:rPr>
        <w:t>que</w:t>
      </w:r>
      <w:r>
        <w:rPr>
          <w:spacing w:val="5"/>
          <w:sz w:val="13"/>
        </w:rPr>
        <w:t> </w:t>
      </w:r>
      <w:r>
        <w:rPr>
          <w:sz w:val="13"/>
        </w:rPr>
        <w:t>houver</w:t>
      </w:r>
      <w:r>
        <w:rPr>
          <w:spacing w:val="6"/>
          <w:sz w:val="13"/>
        </w:rPr>
        <w:t> </w:t>
      </w:r>
      <w:r>
        <w:rPr>
          <w:sz w:val="13"/>
        </w:rPr>
        <w:t>necessidade</w:t>
      </w:r>
      <w:r>
        <w:rPr>
          <w:spacing w:val="6"/>
          <w:sz w:val="13"/>
        </w:rPr>
        <w:t> </w:t>
      </w:r>
      <w:r>
        <w:rPr>
          <w:sz w:val="13"/>
        </w:rPr>
        <w:t>de</w:t>
      </w:r>
      <w:r>
        <w:rPr>
          <w:spacing w:val="6"/>
          <w:sz w:val="13"/>
        </w:rPr>
        <w:t> </w:t>
      </w:r>
      <w:r>
        <w:rPr>
          <w:sz w:val="13"/>
        </w:rPr>
        <w:t>ressarcimento</w:t>
      </w:r>
      <w:r>
        <w:rPr>
          <w:spacing w:val="5"/>
          <w:sz w:val="13"/>
        </w:rPr>
        <w:t> </w:t>
      </w:r>
      <w:r>
        <w:rPr>
          <w:sz w:val="13"/>
        </w:rPr>
        <w:t>de</w:t>
      </w:r>
      <w:r>
        <w:rPr>
          <w:spacing w:val="6"/>
          <w:sz w:val="13"/>
        </w:rPr>
        <w:t> </w:t>
      </w:r>
      <w:r>
        <w:rPr>
          <w:sz w:val="13"/>
        </w:rPr>
        <w:t>prejuízos</w:t>
      </w:r>
      <w:r>
        <w:rPr>
          <w:spacing w:val="6"/>
          <w:sz w:val="13"/>
        </w:rPr>
        <w:t> </w:t>
      </w:r>
      <w:r>
        <w:rPr>
          <w:sz w:val="13"/>
        </w:rPr>
        <w:t>causados</w:t>
      </w:r>
      <w:r>
        <w:rPr>
          <w:spacing w:val="6"/>
          <w:sz w:val="13"/>
        </w:rPr>
        <w:t> </w:t>
      </w:r>
      <w:r>
        <w:rPr>
          <w:sz w:val="13"/>
        </w:rPr>
        <w:t>à</w:t>
      </w:r>
      <w:r>
        <w:rPr>
          <w:spacing w:val="-3"/>
          <w:sz w:val="13"/>
        </w:rPr>
        <w:t> </w:t>
      </w:r>
      <w:r>
        <w:rPr>
          <w:sz w:val="13"/>
        </w:rPr>
        <w:t>Administração,</w:t>
      </w:r>
      <w:r>
        <w:rPr>
          <w:spacing w:val="6"/>
          <w:sz w:val="13"/>
        </w:rPr>
        <w:t> </w:t>
      </w:r>
      <w:r>
        <w:rPr>
          <w:sz w:val="13"/>
        </w:rPr>
        <w:t>nos</w:t>
      </w:r>
      <w:r>
        <w:rPr>
          <w:spacing w:val="6"/>
          <w:sz w:val="13"/>
        </w:rPr>
        <w:t> </w:t>
      </w:r>
      <w:r>
        <w:rPr>
          <w:sz w:val="13"/>
        </w:rPr>
        <w:t>termos</w:t>
      </w:r>
      <w:r>
        <w:rPr>
          <w:spacing w:val="5"/>
          <w:sz w:val="13"/>
        </w:rPr>
        <w:t> </w:t>
      </w:r>
      <w:r>
        <w:rPr>
          <w:sz w:val="13"/>
        </w:rPr>
        <w:t>do</w:t>
      </w:r>
      <w:r>
        <w:rPr>
          <w:spacing w:val="6"/>
          <w:sz w:val="13"/>
        </w:rPr>
        <w:t> </w:t>
      </w:r>
      <w:r>
        <w:rPr>
          <w:sz w:val="13"/>
        </w:rPr>
        <w:t>inciso</w:t>
      </w:r>
      <w:r>
        <w:rPr>
          <w:spacing w:val="6"/>
          <w:sz w:val="13"/>
        </w:rPr>
        <w:t> </w:t>
      </w:r>
      <w:r>
        <w:rPr>
          <w:sz w:val="13"/>
        </w:rPr>
        <w:t>IV</w:t>
      </w:r>
      <w:r>
        <w:rPr>
          <w:spacing w:val="3"/>
          <w:sz w:val="13"/>
        </w:rPr>
        <w:t> </w:t>
      </w:r>
      <w:r>
        <w:rPr>
          <w:sz w:val="13"/>
        </w:rPr>
        <w:t>do</w:t>
      </w:r>
      <w:r>
        <w:rPr>
          <w:spacing w:val="6"/>
          <w:sz w:val="13"/>
        </w:rPr>
        <w:t> </w:t>
      </w:r>
      <w:r>
        <w:rPr>
          <w:sz w:val="13"/>
        </w:rPr>
        <w:t>art.</w:t>
      </w:r>
      <w:r>
        <w:rPr>
          <w:spacing w:val="6"/>
          <w:sz w:val="13"/>
        </w:rPr>
        <w:t> </w:t>
      </w:r>
      <w:r>
        <w:rPr>
          <w:sz w:val="13"/>
        </w:rPr>
        <w:t>139</w:t>
      </w:r>
      <w:r>
        <w:rPr>
          <w:spacing w:val="5"/>
          <w:sz w:val="13"/>
        </w:rPr>
        <w:t> </w:t>
      </w:r>
      <w:r>
        <w:rPr>
          <w:sz w:val="13"/>
        </w:rPr>
        <w:t>da</w:t>
      </w:r>
      <w:r>
        <w:rPr>
          <w:spacing w:val="6"/>
          <w:sz w:val="13"/>
        </w:rPr>
        <w:t> </w:t>
      </w:r>
      <w:r>
        <w:rPr>
          <w:sz w:val="13"/>
        </w:rPr>
        <w:t>Lei</w:t>
      </w:r>
      <w:r>
        <w:rPr>
          <w:spacing w:val="6"/>
          <w:sz w:val="13"/>
        </w:rPr>
        <w:t> </w:t>
      </w:r>
      <w:r>
        <w:rPr>
          <w:sz w:val="13"/>
        </w:rPr>
        <w:t>nº</w:t>
      </w:r>
      <w:r>
        <w:rPr>
          <w:spacing w:val="6"/>
          <w:sz w:val="13"/>
        </w:rPr>
        <w:t> </w:t>
      </w:r>
      <w:r>
        <w:rPr>
          <w:sz w:val="13"/>
        </w:rPr>
        <w:t>14.133/2021,</w:t>
      </w:r>
      <w:r>
        <w:rPr>
          <w:spacing w:val="5"/>
          <w:sz w:val="13"/>
        </w:rPr>
        <w:t> </w:t>
      </w:r>
      <w:r>
        <w:rPr>
          <w:sz w:val="13"/>
        </w:rPr>
        <w:t>reter</w:t>
      </w:r>
      <w:r>
        <w:rPr>
          <w:spacing w:val="6"/>
          <w:sz w:val="13"/>
        </w:rPr>
        <w:t> </w:t>
      </w:r>
      <w:r>
        <w:rPr>
          <w:sz w:val="13"/>
        </w:rPr>
        <w:t>os</w:t>
      </w:r>
      <w:r>
        <w:rPr>
          <w:spacing w:val="6"/>
          <w:sz w:val="13"/>
        </w:rPr>
        <w:t> </w:t>
      </w:r>
      <w:r>
        <w:rPr>
          <w:sz w:val="13"/>
        </w:rPr>
        <w:t>eventuais</w:t>
      </w:r>
      <w:r>
        <w:rPr>
          <w:spacing w:val="6"/>
          <w:sz w:val="13"/>
        </w:rPr>
        <w:t> </w:t>
      </w:r>
      <w:r>
        <w:rPr>
          <w:sz w:val="13"/>
        </w:rPr>
        <w:t>créditos</w:t>
      </w:r>
      <w:r>
        <w:rPr>
          <w:spacing w:val="5"/>
          <w:sz w:val="13"/>
        </w:rPr>
        <w:t> </w:t>
      </w:r>
      <w:r>
        <w:rPr>
          <w:sz w:val="13"/>
        </w:rPr>
        <w:t>existentes</w:t>
      </w:r>
      <w:r>
        <w:rPr>
          <w:spacing w:val="6"/>
          <w:sz w:val="13"/>
        </w:rPr>
        <w:t> </w:t>
      </w:r>
      <w:r>
        <w:rPr>
          <w:sz w:val="13"/>
        </w:rPr>
        <w:t>em</w:t>
      </w:r>
      <w:r>
        <w:rPr>
          <w:spacing w:val="6"/>
          <w:sz w:val="13"/>
        </w:rPr>
        <w:t> </w:t>
      </w:r>
      <w:r>
        <w:rPr>
          <w:sz w:val="13"/>
        </w:rPr>
        <w:t>favor</w:t>
      </w:r>
      <w:r>
        <w:rPr>
          <w:spacing w:val="6"/>
          <w:sz w:val="13"/>
        </w:rPr>
        <w:t> </w:t>
      </w:r>
      <w:r>
        <w:rPr>
          <w:sz w:val="13"/>
        </w:rPr>
        <w:t>do</w:t>
      </w:r>
      <w:r>
        <w:rPr>
          <w:spacing w:val="5"/>
          <w:sz w:val="13"/>
        </w:rPr>
        <w:t> </w:t>
      </w:r>
      <w:r>
        <w:rPr>
          <w:b/>
          <w:sz w:val="13"/>
        </w:rPr>
        <w:t>CONTRATADO</w:t>
      </w:r>
      <w:r>
        <w:rPr>
          <w:b/>
          <w:spacing w:val="6"/>
          <w:sz w:val="13"/>
        </w:rPr>
        <w:t> </w:t>
      </w:r>
      <w:r>
        <w:rPr>
          <w:sz w:val="13"/>
        </w:rPr>
        <w:t>decorrentes</w:t>
      </w:r>
      <w:r>
        <w:rPr>
          <w:spacing w:val="6"/>
          <w:sz w:val="13"/>
        </w:rPr>
        <w:t> </w:t>
      </w:r>
      <w:r>
        <w:rPr>
          <w:sz w:val="13"/>
        </w:rPr>
        <w:t>do</w:t>
      </w:r>
      <w:r>
        <w:rPr>
          <w:spacing w:val="6"/>
          <w:sz w:val="13"/>
        </w:rPr>
        <w:t> </w:t>
      </w:r>
      <w:r>
        <w:rPr>
          <w:spacing w:val="-2"/>
          <w:sz w:val="13"/>
        </w:rPr>
        <w:t>Contrato.</w:t>
      </w:r>
    </w:p>
    <w:p>
      <w:pPr>
        <w:pStyle w:val="BodyText"/>
        <w:rPr>
          <w:sz w:val="13"/>
        </w:rPr>
      </w:pPr>
    </w:p>
    <w:p>
      <w:pPr>
        <w:pStyle w:val="BodyText"/>
        <w:spacing w:before="71"/>
        <w:rPr>
          <w:sz w:val="13"/>
        </w:rPr>
      </w:pPr>
    </w:p>
    <w:p>
      <w:pPr>
        <w:spacing w:before="0"/>
        <w:ind w:left="289" w:right="0" w:firstLine="0"/>
        <w:jc w:val="left"/>
        <w:rPr>
          <w:b/>
          <w:sz w:val="13"/>
        </w:rPr>
      </w:pPr>
      <w:r>
        <w:rPr>
          <w:b/>
          <w:sz w:val="13"/>
        </w:rPr>
        <w:t>CLÁUSULA</w:t>
      </w:r>
      <w:r>
        <w:rPr>
          <w:b/>
          <w:spacing w:val="3"/>
          <w:sz w:val="13"/>
        </w:rPr>
        <w:t> </w:t>
      </w:r>
      <w:r>
        <w:rPr>
          <w:b/>
          <w:sz w:val="13"/>
        </w:rPr>
        <w:t>DÉCIMA TERCEIRA</w:t>
      </w:r>
      <w:r>
        <w:rPr>
          <w:b/>
          <w:spacing w:val="3"/>
          <w:sz w:val="13"/>
        </w:rPr>
        <w:t> </w:t>
      </w:r>
      <w:r>
        <w:rPr>
          <w:b/>
          <w:sz w:val="13"/>
        </w:rPr>
        <w:t>–</w:t>
      </w:r>
      <w:r>
        <w:rPr>
          <w:b/>
          <w:spacing w:val="4"/>
          <w:sz w:val="13"/>
        </w:rPr>
        <w:t> </w:t>
      </w:r>
      <w:r>
        <w:rPr>
          <w:b/>
          <w:spacing w:val="-2"/>
          <w:sz w:val="13"/>
        </w:rPr>
        <w:t>ALTERAÇÕES</w:t>
      </w:r>
    </w:p>
    <w:p>
      <w:pPr>
        <w:pStyle w:val="ListParagraph"/>
        <w:numPr>
          <w:ilvl w:val="1"/>
          <w:numId w:val="59"/>
        </w:numPr>
        <w:tabs>
          <w:tab w:pos="554" w:val="left" w:leader="none"/>
        </w:tabs>
        <w:spacing w:line="240" w:lineRule="auto" w:before="31" w:after="0"/>
        <w:ind w:left="554" w:right="0" w:hanging="265"/>
        <w:jc w:val="left"/>
        <w:rPr>
          <w:sz w:val="13"/>
        </w:rPr>
      </w:pPr>
      <w:r>
        <w:rPr>
          <w:sz w:val="13"/>
        </w:rPr>
        <w:t>Eventuais</w:t>
      </w:r>
      <w:r>
        <w:rPr>
          <w:spacing w:val="6"/>
          <w:sz w:val="13"/>
        </w:rPr>
        <w:t> </w:t>
      </w:r>
      <w:r>
        <w:rPr>
          <w:sz w:val="13"/>
        </w:rPr>
        <w:t>alterações</w:t>
      </w:r>
      <w:r>
        <w:rPr>
          <w:spacing w:val="6"/>
          <w:sz w:val="13"/>
        </w:rPr>
        <w:t> </w:t>
      </w:r>
      <w:r>
        <w:rPr>
          <w:sz w:val="13"/>
        </w:rPr>
        <w:t>contratuais</w:t>
      </w:r>
      <w:r>
        <w:rPr>
          <w:spacing w:val="6"/>
          <w:sz w:val="13"/>
        </w:rPr>
        <w:t> </w:t>
      </w:r>
      <w:r>
        <w:rPr>
          <w:sz w:val="13"/>
        </w:rPr>
        <w:t>reger-se-ão</w:t>
      </w:r>
      <w:r>
        <w:rPr>
          <w:spacing w:val="6"/>
          <w:sz w:val="13"/>
        </w:rPr>
        <w:t> </w:t>
      </w:r>
      <w:r>
        <w:rPr>
          <w:sz w:val="13"/>
        </w:rPr>
        <w:t>pela</w:t>
      </w:r>
      <w:r>
        <w:rPr>
          <w:spacing w:val="6"/>
          <w:sz w:val="13"/>
        </w:rPr>
        <w:t> </w:t>
      </w:r>
      <w:r>
        <w:rPr>
          <w:sz w:val="13"/>
        </w:rPr>
        <w:t>disciplina</w:t>
      </w:r>
      <w:r>
        <w:rPr>
          <w:spacing w:val="6"/>
          <w:sz w:val="13"/>
        </w:rPr>
        <w:t> </w:t>
      </w:r>
      <w:r>
        <w:rPr>
          <w:sz w:val="13"/>
        </w:rPr>
        <w:t>dos</w:t>
      </w:r>
      <w:r>
        <w:rPr>
          <w:spacing w:val="6"/>
          <w:sz w:val="13"/>
        </w:rPr>
        <w:t> </w:t>
      </w:r>
      <w:hyperlink r:id="rId45">
        <w:r>
          <w:rPr>
            <w:color w:val="000080"/>
            <w:sz w:val="13"/>
            <w:u w:val="single" w:color="000080"/>
          </w:rPr>
          <w:t>arts.</w:t>
        </w:r>
        <w:r>
          <w:rPr>
            <w:color w:val="000080"/>
            <w:spacing w:val="7"/>
            <w:sz w:val="13"/>
            <w:u w:val="single" w:color="000080"/>
          </w:rPr>
          <w:t> </w:t>
        </w:r>
        <w:r>
          <w:rPr>
            <w:color w:val="000080"/>
            <w:sz w:val="13"/>
            <w:u w:val="single" w:color="000080"/>
          </w:rPr>
          <w:t>124</w:t>
        </w:r>
        <w:r>
          <w:rPr>
            <w:color w:val="000080"/>
            <w:spacing w:val="6"/>
            <w:sz w:val="13"/>
            <w:u w:val="single" w:color="000080"/>
          </w:rPr>
          <w:t> </w:t>
        </w:r>
        <w:r>
          <w:rPr>
            <w:color w:val="000080"/>
            <w:sz w:val="13"/>
            <w:u w:val="single" w:color="000080"/>
          </w:rPr>
          <w:t>e</w:t>
        </w:r>
        <w:r>
          <w:rPr>
            <w:color w:val="000080"/>
            <w:spacing w:val="6"/>
            <w:sz w:val="13"/>
            <w:u w:val="single" w:color="000080"/>
          </w:rPr>
          <w:t> </w:t>
        </w:r>
        <w:r>
          <w:rPr>
            <w:color w:val="000080"/>
            <w:sz w:val="13"/>
            <w:u w:val="single" w:color="000080"/>
          </w:rPr>
          <w:t>seguintes</w:t>
        </w:r>
        <w:r>
          <w:rPr>
            <w:color w:val="000080"/>
            <w:spacing w:val="6"/>
            <w:sz w:val="13"/>
            <w:u w:val="single" w:color="000080"/>
          </w:rPr>
          <w:t> </w:t>
        </w:r>
        <w:r>
          <w:rPr>
            <w:color w:val="000080"/>
            <w:sz w:val="13"/>
            <w:u w:val="single" w:color="000080"/>
          </w:rPr>
          <w:t>da</w:t>
        </w:r>
        <w:r>
          <w:rPr>
            <w:color w:val="000080"/>
            <w:spacing w:val="6"/>
            <w:sz w:val="13"/>
            <w:u w:val="single" w:color="000080"/>
          </w:rPr>
          <w:t> </w:t>
        </w:r>
        <w:r>
          <w:rPr>
            <w:color w:val="000080"/>
            <w:sz w:val="13"/>
            <w:u w:val="single" w:color="000080"/>
          </w:rPr>
          <w:t>Lei</w:t>
        </w:r>
        <w:r>
          <w:rPr>
            <w:color w:val="000080"/>
            <w:spacing w:val="6"/>
            <w:sz w:val="13"/>
            <w:u w:val="single" w:color="000080"/>
          </w:rPr>
          <w:t> </w:t>
        </w:r>
        <w:r>
          <w:rPr>
            <w:color w:val="000080"/>
            <w:sz w:val="13"/>
            <w:u w:val="single" w:color="000080"/>
          </w:rPr>
          <w:t>nº</w:t>
        </w:r>
        <w:r>
          <w:rPr>
            <w:color w:val="000080"/>
            <w:spacing w:val="6"/>
            <w:sz w:val="13"/>
            <w:u w:val="single" w:color="000080"/>
          </w:rPr>
          <w:t> </w:t>
        </w:r>
        <w:r>
          <w:rPr>
            <w:color w:val="000080"/>
            <w:spacing w:val="-2"/>
            <w:sz w:val="13"/>
            <w:u w:val="single" w:color="000080"/>
          </w:rPr>
          <w:t>14.133/2021</w:t>
        </w:r>
      </w:hyperlink>
      <w:r>
        <w:rPr>
          <w:spacing w:val="-2"/>
          <w:sz w:val="13"/>
        </w:rPr>
        <w:t>.</w:t>
      </w:r>
    </w:p>
    <w:p>
      <w:pPr>
        <w:pStyle w:val="BodyText"/>
        <w:spacing w:before="41"/>
        <w:rPr>
          <w:sz w:val="13"/>
        </w:rPr>
      </w:pPr>
    </w:p>
    <w:p>
      <w:pPr>
        <w:pStyle w:val="ListParagraph"/>
        <w:numPr>
          <w:ilvl w:val="1"/>
          <w:numId w:val="59"/>
        </w:numPr>
        <w:tabs>
          <w:tab w:pos="554" w:val="left" w:leader="none"/>
        </w:tabs>
        <w:spacing w:line="240" w:lineRule="auto" w:before="0" w:after="0"/>
        <w:ind w:left="554" w:right="0" w:hanging="265"/>
        <w:jc w:val="left"/>
        <w:rPr>
          <w:sz w:val="13"/>
        </w:rPr>
      </w:pPr>
      <w:r>
        <w:rPr>
          <w:sz w:val="13"/>
        </w:rPr>
        <w:t>O</w:t>
      </w:r>
      <w:r>
        <w:rPr>
          <w:spacing w:val="4"/>
          <w:sz w:val="13"/>
        </w:rPr>
        <w:t> </w:t>
      </w:r>
      <w:r>
        <w:rPr>
          <w:b/>
          <w:sz w:val="13"/>
        </w:rPr>
        <w:t>CONTRATADO</w:t>
      </w:r>
      <w:r>
        <w:rPr>
          <w:b/>
          <w:spacing w:val="5"/>
          <w:sz w:val="13"/>
        </w:rPr>
        <w:t> </w:t>
      </w:r>
      <w:r>
        <w:rPr>
          <w:sz w:val="13"/>
        </w:rPr>
        <w:t>é</w:t>
      </w:r>
      <w:r>
        <w:rPr>
          <w:spacing w:val="5"/>
          <w:sz w:val="13"/>
        </w:rPr>
        <w:t> </w:t>
      </w:r>
      <w:r>
        <w:rPr>
          <w:sz w:val="13"/>
        </w:rPr>
        <w:t>obrigado</w:t>
      </w:r>
      <w:r>
        <w:rPr>
          <w:spacing w:val="5"/>
          <w:sz w:val="13"/>
        </w:rPr>
        <w:t> </w:t>
      </w:r>
      <w:r>
        <w:rPr>
          <w:sz w:val="13"/>
        </w:rPr>
        <w:t>a</w:t>
      </w:r>
      <w:r>
        <w:rPr>
          <w:spacing w:val="5"/>
          <w:sz w:val="13"/>
        </w:rPr>
        <w:t> </w:t>
      </w:r>
      <w:r>
        <w:rPr>
          <w:sz w:val="13"/>
        </w:rPr>
        <w:t>aceitar,</w:t>
      </w:r>
      <w:r>
        <w:rPr>
          <w:spacing w:val="5"/>
          <w:sz w:val="13"/>
        </w:rPr>
        <w:t> </w:t>
      </w:r>
      <w:r>
        <w:rPr>
          <w:sz w:val="13"/>
        </w:rPr>
        <w:t>nas</w:t>
      </w:r>
      <w:r>
        <w:rPr>
          <w:spacing w:val="5"/>
          <w:sz w:val="13"/>
        </w:rPr>
        <w:t> </w:t>
      </w:r>
      <w:r>
        <w:rPr>
          <w:sz w:val="13"/>
        </w:rPr>
        <w:t>mesmas</w:t>
      </w:r>
      <w:r>
        <w:rPr>
          <w:spacing w:val="5"/>
          <w:sz w:val="13"/>
        </w:rPr>
        <w:t> </w:t>
      </w:r>
      <w:r>
        <w:rPr>
          <w:sz w:val="13"/>
        </w:rPr>
        <w:t>condições</w:t>
      </w:r>
      <w:r>
        <w:rPr>
          <w:spacing w:val="5"/>
          <w:sz w:val="13"/>
        </w:rPr>
        <w:t> </w:t>
      </w:r>
      <w:r>
        <w:rPr>
          <w:sz w:val="13"/>
        </w:rPr>
        <w:t>contratuais,</w:t>
      </w:r>
      <w:r>
        <w:rPr>
          <w:spacing w:val="5"/>
          <w:sz w:val="13"/>
        </w:rPr>
        <w:t> </w:t>
      </w:r>
      <w:r>
        <w:rPr>
          <w:sz w:val="13"/>
        </w:rPr>
        <w:t>os</w:t>
      </w:r>
      <w:r>
        <w:rPr>
          <w:spacing w:val="4"/>
          <w:sz w:val="13"/>
        </w:rPr>
        <w:t> </w:t>
      </w:r>
      <w:r>
        <w:rPr>
          <w:sz w:val="13"/>
        </w:rPr>
        <w:t>acréscimos</w:t>
      </w:r>
      <w:r>
        <w:rPr>
          <w:spacing w:val="5"/>
          <w:sz w:val="13"/>
        </w:rPr>
        <w:t> </w:t>
      </w:r>
      <w:r>
        <w:rPr>
          <w:sz w:val="13"/>
        </w:rPr>
        <w:t>ou</w:t>
      </w:r>
      <w:r>
        <w:rPr>
          <w:spacing w:val="5"/>
          <w:sz w:val="13"/>
        </w:rPr>
        <w:t> </w:t>
      </w:r>
      <w:r>
        <w:rPr>
          <w:sz w:val="13"/>
        </w:rPr>
        <w:t>supressões</w:t>
      </w:r>
      <w:r>
        <w:rPr>
          <w:spacing w:val="5"/>
          <w:sz w:val="13"/>
        </w:rPr>
        <w:t> </w:t>
      </w:r>
      <w:r>
        <w:rPr>
          <w:sz w:val="13"/>
        </w:rPr>
        <w:t>que</w:t>
      </w:r>
      <w:r>
        <w:rPr>
          <w:spacing w:val="5"/>
          <w:sz w:val="13"/>
        </w:rPr>
        <w:t> </w:t>
      </w:r>
      <w:r>
        <w:rPr>
          <w:sz w:val="13"/>
        </w:rPr>
        <w:t>se</w:t>
      </w:r>
      <w:r>
        <w:rPr>
          <w:spacing w:val="5"/>
          <w:sz w:val="13"/>
        </w:rPr>
        <w:t> </w:t>
      </w:r>
      <w:r>
        <w:rPr>
          <w:sz w:val="13"/>
        </w:rPr>
        <w:t>fizerem</w:t>
      </w:r>
      <w:r>
        <w:rPr>
          <w:spacing w:val="5"/>
          <w:sz w:val="13"/>
        </w:rPr>
        <w:t> </w:t>
      </w:r>
      <w:r>
        <w:rPr>
          <w:sz w:val="13"/>
        </w:rPr>
        <w:t>necessários,</w:t>
      </w:r>
      <w:r>
        <w:rPr>
          <w:spacing w:val="5"/>
          <w:sz w:val="13"/>
        </w:rPr>
        <w:t> </w:t>
      </w:r>
      <w:r>
        <w:rPr>
          <w:sz w:val="13"/>
        </w:rPr>
        <w:t>até</w:t>
      </w:r>
      <w:r>
        <w:rPr>
          <w:spacing w:val="5"/>
          <w:sz w:val="13"/>
        </w:rPr>
        <w:t> </w:t>
      </w:r>
      <w:r>
        <w:rPr>
          <w:sz w:val="13"/>
        </w:rPr>
        <w:t>o</w:t>
      </w:r>
      <w:r>
        <w:rPr>
          <w:spacing w:val="5"/>
          <w:sz w:val="13"/>
        </w:rPr>
        <w:t> </w:t>
      </w:r>
      <w:r>
        <w:rPr>
          <w:sz w:val="13"/>
        </w:rPr>
        <w:t>limite</w:t>
      </w:r>
      <w:r>
        <w:rPr>
          <w:spacing w:val="4"/>
          <w:sz w:val="13"/>
        </w:rPr>
        <w:t> </w:t>
      </w:r>
      <w:r>
        <w:rPr>
          <w:sz w:val="13"/>
        </w:rPr>
        <w:t>de</w:t>
      </w:r>
      <w:r>
        <w:rPr>
          <w:spacing w:val="5"/>
          <w:sz w:val="13"/>
        </w:rPr>
        <w:t> </w:t>
      </w:r>
      <w:r>
        <w:rPr>
          <w:sz w:val="13"/>
        </w:rPr>
        <w:t>25%</w:t>
      </w:r>
      <w:r>
        <w:rPr>
          <w:spacing w:val="5"/>
          <w:sz w:val="13"/>
        </w:rPr>
        <w:t> </w:t>
      </w:r>
      <w:r>
        <w:rPr>
          <w:sz w:val="13"/>
        </w:rPr>
        <w:t>(vinte</w:t>
      </w:r>
      <w:r>
        <w:rPr>
          <w:spacing w:val="5"/>
          <w:sz w:val="13"/>
        </w:rPr>
        <w:t> </w:t>
      </w:r>
      <w:r>
        <w:rPr>
          <w:sz w:val="13"/>
        </w:rPr>
        <w:t>e</w:t>
      </w:r>
      <w:r>
        <w:rPr>
          <w:spacing w:val="5"/>
          <w:sz w:val="13"/>
        </w:rPr>
        <w:t> </w:t>
      </w:r>
      <w:r>
        <w:rPr>
          <w:sz w:val="13"/>
        </w:rPr>
        <w:t>cinco</w:t>
      </w:r>
      <w:r>
        <w:rPr>
          <w:spacing w:val="5"/>
          <w:sz w:val="13"/>
        </w:rPr>
        <w:t> </w:t>
      </w:r>
      <w:r>
        <w:rPr>
          <w:sz w:val="13"/>
        </w:rPr>
        <w:t>por</w:t>
      </w:r>
      <w:r>
        <w:rPr>
          <w:spacing w:val="5"/>
          <w:sz w:val="13"/>
        </w:rPr>
        <w:t> </w:t>
      </w:r>
      <w:r>
        <w:rPr>
          <w:sz w:val="13"/>
        </w:rPr>
        <w:t>cento)</w:t>
      </w:r>
      <w:r>
        <w:rPr>
          <w:spacing w:val="5"/>
          <w:sz w:val="13"/>
        </w:rPr>
        <w:t> </w:t>
      </w:r>
      <w:r>
        <w:rPr>
          <w:sz w:val="13"/>
        </w:rPr>
        <w:t>do</w:t>
      </w:r>
      <w:r>
        <w:rPr>
          <w:spacing w:val="5"/>
          <w:sz w:val="13"/>
        </w:rPr>
        <w:t> </w:t>
      </w:r>
      <w:r>
        <w:rPr>
          <w:sz w:val="13"/>
        </w:rPr>
        <w:t>valor</w:t>
      </w:r>
      <w:r>
        <w:rPr>
          <w:spacing w:val="5"/>
          <w:sz w:val="13"/>
        </w:rPr>
        <w:t> </w:t>
      </w:r>
      <w:r>
        <w:rPr>
          <w:sz w:val="13"/>
        </w:rPr>
        <w:t>inicial</w:t>
      </w:r>
      <w:r>
        <w:rPr>
          <w:spacing w:val="4"/>
          <w:sz w:val="13"/>
        </w:rPr>
        <w:t> </w:t>
      </w:r>
      <w:r>
        <w:rPr>
          <w:sz w:val="13"/>
        </w:rPr>
        <w:t>atualizado</w:t>
      </w:r>
      <w:r>
        <w:rPr>
          <w:spacing w:val="5"/>
          <w:sz w:val="13"/>
        </w:rPr>
        <w:t> </w:t>
      </w:r>
      <w:r>
        <w:rPr>
          <w:sz w:val="13"/>
        </w:rPr>
        <w:t>do</w:t>
      </w:r>
      <w:r>
        <w:rPr>
          <w:spacing w:val="5"/>
          <w:sz w:val="13"/>
        </w:rPr>
        <w:t> </w:t>
      </w:r>
      <w:r>
        <w:rPr>
          <w:sz w:val="13"/>
        </w:rPr>
        <w:t>contrato,</w:t>
      </w:r>
      <w:r>
        <w:rPr>
          <w:spacing w:val="5"/>
          <w:sz w:val="13"/>
        </w:rPr>
        <w:t> </w:t>
      </w:r>
      <w:r>
        <w:rPr>
          <w:sz w:val="13"/>
        </w:rPr>
        <w:t>na</w:t>
      </w:r>
      <w:r>
        <w:rPr>
          <w:spacing w:val="5"/>
          <w:sz w:val="13"/>
        </w:rPr>
        <w:t> </w:t>
      </w:r>
      <w:r>
        <w:rPr>
          <w:sz w:val="13"/>
        </w:rPr>
        <w:t>forma</w:t>
      </w:r>
      <w:r>
        <w:rPr>
          <w:spacing w:val="5"/>
          <w:sz w:val="13"/>
        </w:rPr>
        <w:t> </w:t>
      </w:r>
      <w:r>
        <w:rPr>
          <w:sz w:val="13"/>
        </w:rPr>
        <w:t>do</w:t>
      </w:r>
      <w:r>
        <w:rPr>
          <w:spacing w:val="5"/>
          <w:sz w:val="13"/>
        </w:rPr>
        <w:t> </w:t>
      </w:r>
      <w:r>
        <w:rPr>
          <w:sz w:val="13"/>
        </w:rPr>
        <w:t>art.</w:t>
      </w:r>
      <w:r>
        <w:rPr>
          <w:spacing w:val="5"/>
          <w:sz w:val="13"/>
        </w:rPr>
        <w:t> </w:t>
      </w:r>
      <w:r>
        <w:rPr>
          <w:sz w:val="13"/>
        </w:rPr>
        <w:t>125</w:t>
      </w:r>
      <w:r>
        <w:rPr>
          <w:spacing w:val="5"/>
          <w:sz w:val="13"/>
        </w:rPr>
        <w:t> </w:t>
      </w:r>
      <w:r>
        <w:rPr>
          <w:sz w:val="13"/>
        </w:rPr>
        <w:t>da</w:t>
      </w:r>
      <w:r>
        <w:rPr>
          <w:spacing w:val="5"/>
          <w:sz w:val="13"/>
        </w:rPr>
        <w:t> </w:t>
      </w:r>
      <w:r>
        <w:rPr>
          <w:sz w:val="13"/>
        </w:rPr>
        <w:t>Lei</w:t>
      </w:r>
      <w:r>
        <w:rPr>
          <w:spacing w:val="5"/>
          <w:sz w:val="13"/>
        </w:rPr>
        <w:t> </w:t>
      </w:r>
      <w:r>
        <w:rPr>
          <w:sz w:val="13"/>
        </w:rPr>
        <w:t>nº</w:t>
      </w:r>
      <w:r>
        <w:rPr>
          <w:spacing w:val="4"/>
          <w:sz w:val="13"/>
        </w:rPr>
        <w:t> </w:t>
      </w:r>
      <w:r>
        <w:rPr>
          <w:spacing w:val="-2"/>
          <w:sz w:val="13"/>
        </w:rPr>
        <w:t>14.133/2021.</w:t>
      </w:r>
    </w:p>
    <w:p>
      <w:pPr>
        <w:pStyle w:val="BodyText"/>
        <w:spacing w:before="41"/>
        <w:rPr>
          <w:sz w:val="13"/>
        </w:rPr>
      </w:pPr>
    </w:p>
    <w:p>
      <w:pPr>
        <w:pStyle w:val="ListParagraph"/>
        <w:numPr>
          <w:ilvl w:val="1"/>
          <w:numId w:val="59"/>
        </w:numPr>
        <w:tabs>
          <w:tab w:pos="547" w:val="left" w:leader="none"/>
        </w:tabs>
        <w:spacing w:line="240" w:lineRule="auto" w:before="0" w:after="0"/>
        <w:ind w:left="547" w:right="0" w:hanging="258"/>
        <w:jc w:val="left"/>
        <w:rPr>
          <w:sz w:val="13"/>
        </w:rPr>
      </w:pPr>
      <w:r>
        <w:rPr>
          <w:sz w:val="13"/>
        </w:rPr>
        <w:t>As</w:t>
      </w:r>
      <w:r>
        <w:rPr>
          <w:spacing w:val="7"/>
          <w:sz w:val="13"/>
        </w:rPr>
        <w:t> </w:t>
      </w:r>
      <w:r>
        <w:rPr>
          <w:sz w:val="13"/>
        </w:rPr>
        <w:t>alterações</w:t>
      </w:r>
      <w:r>
        <w:rPr>
          <w:spacing w:val="7"/>
          <w:sz w:val="13"/>
        </w:rPr>
        <w:t> </w:t>
      </w:r>
      <w:r>
        <w:rPr>
          <w:sz w:val="13"/>
        </w:rPr>
        <w:t>contratuais</w:t>
      </w:r>
      <w:r>
        <w:rPr>
          <w:spacing w:val="7"/>
          <w:sz w:val="13"/>
        </w:rPr>
        <w:t> </w:t>
      </w:r>
      <w:r>
        <w:rPr>
          <w:sz w:val="13"/>
        </w:rPr>
        <w:t>deverão</w:t>
      </w:r>
      <w:r>
        <w:rPr>
          <w:spacing w:val="8"/>
          <w:sz w:val="13"/>
        </w:rPr>
        <w:t> </w:t>
      </w:r>
      <w:r>
        <w:rPr>
          <w:sz w:val="13"/>
        </w:rPr>
        <w:t>ser</w:t>
      </w:r>
      <w:r>
        <w:rPr>
          <w:spacing w:val="7"/>
          <w:sz w:val="13"/>
        </w:rPr>
        <w:t> </w:t>
      </w:r>
      <w:r>
        <w:rPr>
          <w:sz w:val="13"/>
        </w:rPr>
        <w:t>promovidas</w:t>
      </w:r>
      <w:r>
        <w:rPr>
          <w:spacing w:val="7"/>
          <w:sz w:val="13"/>
        </w:rPr>
        <w:t> </w:t>
      </w:r>
      <w:r>
        <w:rPr>
          <w:sz w:val="13"/>
        </w:rPr>
        <w:t>mediante</w:t>
      </w:r>
      <w:r>
        <w:rPr>
          <w:spacing w:val="7"/>
          <w:sz w:val="13"/>
        </w:rPr>
        <w:t> </w:t>
      </w:r>
      <w:r>
        <w:rPr>
          <w:sz w:val="13"/>
        </w:rPr>
        <w:t>celebração</w:t>
      </w:r>
      <w:r>
        <w:rPr>
          <w:spacing w:val="8"/>
          <w:sz w:val="13"/>
        </w:rPr>
        <w:t> </w:t>
      </w:r>
      <w:r>
        <w:rPr>
          <w:sz w:val="13"/>
        </w:rPr>
        <w:t>de</w:t>
      </w:r>
      <w:r>
        <w:rPr>
          <w:spacing w:val="7"/>
          <w:sz w:val="13"/>
        </w:rPr>
        <w:t> </w:t>
      </w:r>
      <w:r>
        <w:rPr>
          <w:sz w:val="13"/>
        </w:rPr>
        <w:t>termo</w:t>
      </w:r>
      <w:r>
        <w:rPr>
          <w:spacing w:val="7"/>
          <w:sz w:val="13"/>
        </w:rPr>
        <w:t> </w:t>
      </w:r>
      <w:r>
        <w:rPr>
          <w:sz w:val="13"/>
        </w:rPr>
        <w:t>aditivo,</w:t>
      </w:r>
      <w:r>
        <w:rPr>
          <w:spacing w:val="7"/>
          <w:sz w:val="13"/>
        </w:rPr>
        <w:t> </w:t>
      </w:r>
      <w:r>
        <w:rPr>
          <w:sz w:val="13"/>
        </w:rPr>
        <w:t>submetido</w:t>
      </w:r>
      <w:r>
        <w:rPr>
          <w:spacing w:val="8"/>
          <w:sz w:val="13"/>
        </w:rPr>
        <w:t> </w:t>
      </w:r>
      <w:r>
        <w:rPr>
          <w:sz w:val="13"/>
        </w:rPr>
        <w:t>à</w:t>
      </w:r>
      <w:r>
        <w:rPr>
          <w:spacing w:val="7"/>
          <w:sz w:val="13"/>
        </w:rPr>
        <w:t> </w:t>
      </w:r>
      <w:r>
        <w:rPr>
          <w:sz w:val="13"/>
        </w:rPr>
        <w:t>prévia</w:t>
      </w:r>
      <w:r>
        <w:rPr>
          <w:spacing w:val="7"/>
          <w:sz w:val="13"/>
        </w:rPr>
        <w:t> </w:t>
      </w:r>
      <w:r>
        <w:rPr>
          <w:sz w:val="13"/>
        </w:rPr>
        <w:t>aprovação</w:t>
      </w:r>
      <w:r>
        <w:rPr>
          <w:spacing w:val="7"/>
          <w:sz w:val="13"/>
        </w:rPr>
        <w:t> </w:t>
      </w:r>
      <w:r>
        <w:rPr>
          <w:sz w:val="13"/>
        </w:rPr>
        <w:t>da</w:t>
      </w:r>
      <w:r>
        <w:rPr>
          <w:spacing w:val="8"/>
          <w:sz w:val="13"/>
        </w:rPr>
        <w:t> </w:t>
      </w:r>
      <w:r>
        <w:rPr>
          <w:sz w:val="13"/>
        </w:rPr>
        <w:t>assessoria</w:t>
      </w:r>
      <w:r>
        <w:rPr>
          <w:spacing w:val="7"/>
          <w:sz w:val="13"/>
        </w:rPr>
        <w:t> </w:t>
      </w:r>
      <w:r>
        <w:rPr>
          <w:sz w:val="13"/>
        </w:rPr>
        <w:t>jurídica</w:t>
      </w:r>
      <w:r>
        <w:rPr>
          <w:spacing w:val="7"/>
          <w:sz w:val="13"/>
        </w:rPr>
        <w:t> </w:t>
      </w:r>
      <w:r>
        <w:rPr>
          <w:sz w:val="13"/>
        </w:rPr>
        <w:t>do</w:t>
      </w:r>
      <w:r>
        <w:rPr>
          <w:spacing w:val="7"/>
          <w:sz w:val="13"/>
        </w:rPr>
        <w:t> </w:t>
      </w:r>
      <w:r>
        <w:rPr>
          <w:b/>
          <w:spacing w:val="-2"/>
          <w:sz w:val="13"/>
        </w:rPr>
        <w:t>CONTRATANTE</w:t>
      </w:r>
      <w:r>
        <w:rPr>
          <w:spacing w:val="-2"/>
          <w:sz w:val="13"/>
        </w:rPr>
        <w:t>.</w:t>
      </w:r>
    </w:p>
    <w:p>
      <w:pPr>
        <w:pStyle w:val="BodyText"/>
        <w:spacing w:before="41"/>
        <w:rPr>
          <w:sz w:val="13"/>
        </w:rPr>
      </w:pPr>
    </w:p>
    <w:p>
      <w:pPr>
        <w:pStyle w:val="ListParagraph"/>
        <w:numPr>
          <w:ilvl w:val="1"/>
          <w:numId w:val="59"/>
        </w:numPr>
        <w:tabs>
          <w:tab w:pos="558" w:val="left" w:leader="none"/>
        </w:tabs>
        <w:spacing w:line="240" w:lineRule="auto" w:before="0" w:after="0"/>
        <w:ind w:left="558" w:right="0" w:hanging="269"/>
        <w:jc w:val="left"/>
        <w:rPr>
          <w:sz w:val="13"/>
        </w:rPr>
      </w:pPr>
      <w:r>
        <w:rPr>
          <w:sz w:val="13"/>
        </w:rPr>
        <w:t>Registros</w:t>
      </w:r>
      <w:r>
        <w:rPr>
          <w:spacing w:val="5"/>
          <w:sz w:val="13"/>
        </w:rPr>
        <w:t> </w:t>
      </w:r>
      <w:r>
        <w:rPr>
          <w:sz w:val="13"/>
        </w:rPr>
        <w:t>que</w:t>
      </w:r>
      <w:r>
        <w:rPr>
          <w:spacing w:val="6"/>
          <w:sz w:val="13"/>
        </w:rPr>
        <w:t> </w:t>
      </w:r>
      <w:r>
        <w:rPr>
          <w:sz w:val="13"/>
        </w:rPr>
        <w:t>não</w:t>
      </w:r>
      <w:r>
        <w:rPr>
          <w:spacing w:val="6"/>
          <w:sz w:val="13"/>
        </w:rPr>
        <w:t> </w:t>
      </w:r>
      <w:r>
        <w:rPr>
          <w:sz w:val="13"/>
        </w:rPr>
        <w:t>caracterizam</w:t>
      </w:r>
      <w:r>
        <w:rPr>
          <w:spacing w:val="6"/>
          <w:sz w:val="13"/>
        </w:rPr>
        <w:t> </w:t>
      </w:r>
      <w:r>
        <w:rPr>
          <w:sz w:val="13"/>
        </w:rPr>
        <w:t>alteração</w:t>
      </w:r>
      <w:r>
        <w:rPr>
          <w:spacing w:val="6"/>
          <w:sz w:val="13"/>
        </w:rPr>
        <w:t> </w:t>
      </w:r>
      <w:r>
        <w:rPr>
          <w:sz w:val="13"/>
        </w:rPr>
        <w:t>do</w:t>
      </w:r>
      <w:r>
        <w:rPr>
          <w:spacing w:val="6"/>
          <w:sz w:val="13"/>
        </w:rPr>
        <w:t> </w:t>
      </w:r>
      <w:r>
        <w:rPr>
          <w:sz w:val="13"/>
        </w:rPr>
        <w:t>Contrato</w:t>
      </w:r>
      <w:r>
        <w:rPr>
          <w:spacing w:val="5"/>
          <w:sz w:val="13"/>
        </w:rPr>
        <w:t> </w:t>
      </w:r>
      <w:r>
        <w:rPr>
          <w:sz w:val="13"/>
        </w:rPr>
        <w:t>podem</w:t>
      </w:r>
      <w:r>
        <w:rPr>
          <w:spacing w:val="6"/>
          <w:sz w:val="13"/>
        </w:rPr>
        <w:t> </w:t>
      </w:r>
      <w:r>
        <w:rPr>
          <w:sz w:val="13"/>
        </w:rPr>
        <w:t>ser</w:t>
      </w:r>
      <w:r>
        <w:rPr>
          <w:spacing w:val="6"/>
          <w:sz w:val="13"/>
        </w:rPr>
        <w:t> </w:t>
      </w:r>
      <w:r>
        <w:rPr>
          <w:sz w:val="13"/>
        </w:rPr>
        <w:t>realizados</w:t>
      </w:r>
      <w:r>
        <w:rPr>
          <w:spacing w:val="6"/>
          <w:sz w:val="13"/>
        </w:rPr>
        <w:t> </w:t>
      </w:r>
      <w:r>
        <w:rPr>
          <w:sz w:val="13"/>
        </w:rPr>
        <w:t>por</w:t>
      </w:r>
      <w:r>
        <w:rPr>
          <w:spacing w:val="6"/>
          <w:sz w:val="13"/>
        </w:rPr>
        <w:t> </w:t>
      </w:r>
      <w:r>
        <w:rPr>
          <w:sz w:val="13"/>
        </w:rPr>
        <w:t>simples</w:t>
      </w:r>
      <w:r>
        <w:rPr>
          <w:spacing w:val="6"/>
          <w:sz w:val="13"/>
        </w:rPr>
        <w:t> </w:t>
      </w:r>
      <w:r>
        <w:rPr>
          <w:sz w:val="13"/>
        </w:rPr>
        <w:t>apostila,</w:t>
      </w:r>
      <w:r>
        <w:rPr>
          <w:spacing w:val="5"/>
          <w:sz w:val="13"/>
        </w:rPr>
        <w:t> </w:t>
      </w:r>
      <w:r>
        <w:rPr>
          <w:sz w:val="13"/>
        </w:rPr>
        <w:t>dispensada</w:t>
      </w:r>
      <w:r>
        <w:rPr>
          <w:spacing w:val="6"/>
          <w:sz w:val="13"/>
        </w:rPr>
        <w:t> </w:t>
      </w:r>
      <w:r>
        <w:rPr>
          <w:sz w:val="13"/>
        </w:rPr>
        <w:t>a</w:t>
      </w:r>
      <w:r>
        <w:rPr>
          <w:spacing w:val="6"/>
          <w:sz w:val="13"/>
        </w:rPr>
        <w:t> </w:t>
      </w:r>
      <w:r>
        <w:rPr>
          <w:sz w:val="13"/>
        </w:rPr>
        <w:t>celebração</w:t>
      </w:r>
      <w:r>
        <w:rPr>
          <w:spacing w:val="6"/>
          <w:sz w:val="13"/>
        </w:rPr>
        <w:t> </w:t>
      </w:r>
      <w:r>
        <w:rPr>
          <w:sz w:val="13"/>
        </w:rPr>
        <w:t>de</w:t>
      </w:r>
      <w:r>
        <w:rPr>
          <w:spacing w:val="6"/>
          <w:sz w:val="13"/>
        </w:rPr>
        <w:t> </w:t>
      </w:r>
      <w:r>
        <w:rPr>
          <w:sz w:val="13"/>
        </w:rPr>
        <w:t>termo</w:t>
      </w:r>
      <w:r>
        <w:rPr>
          <w:spacing w:val="6"/>
          <w:sz w:val="13"/>
        </w:rPr>
        <w:t> </w:t>
      </w:r>
      <w:r>
        <w:rPr>
          <w:sz w:val="13"/>
        </w:rPr>
        <w:t>aditivo,</w:t>
      </w:r>
      <w:r>
        <w:rPr>
          <w:spacing w:val="5"/>
          <w:sz w:val="13"/>
        </w:rPr>
        <w:t> </w:t>
      </w:r>
      <w:r>
        <w:rPr>
          <w:sz w:val="13"/>
        </w:rPr>
        <w:t>na</w:t>
      </w:r>
      <w:r>
        <w:rPr>
          <w:spacing w:val="6"/>
          <w:sz w:val="13"/>
        </w:rPr>
        <w:t> </w:t>
      </w:r>
      <w:r>
        <w:rPr>
          <w:sz w:val="13"/>
        </w:rPr>
        <w:t>forma</w:t>
      </w:r>
      <w:r>
        <w:rPr>
          <w:spacing w:val="6"/>
          <w:sz w:val="13"/>
        </w:rPr>
        <w:t> </w:t>
      </w:r>
      <w:r>
        <w:rPr>
          <w:sz w:val="13"/>
        </w:rPr>
        <w:t>do</w:t>
      </w:r>
      <w:r>
        <w:rPr>
          <w:spacing w:val="6"/>
          <w:sz w:val="13"/>
        </w:rPr>
        <w:t> </w:t>
      </w:r>
      <w:hyperlink r:id="rId47">
        <w:r>
          <w:rPr>
            <w:color w:val="000080"/>
            <w:sz w:val="13"/>
            <w:u w:val="single" w:color="000080"/>
          </w:rPr>
          <w:t>art.</w:t>
        </w:r>
        <w:r>
          <w:rPr>
            <w:color w:val="000080"/>
            <w:spacing w:val="6"/>
            <w:sz w:val="13"/>
            <w:u w:val="single" w:color="000080"/>
          </w:rPr>
          <w:t> </w:t>
        </w:r>
        <w:r>
          <w:rPr>
            <w:color w:val="000080"/>
            <w:sz w:val="13"/>
            <w:u w:val="single" w:color="000080"/>
          </w:rPr>
          <w:t>136</w:t>
        </w:r>
        <w:r>
          <w:rPr>
            <w:color w:val="000080"/>
            <w:spacing w:val="6"/>
            <w:sz w:val="13"/>
            <w:u w:val="single" w:color="000080"/>
          </w:rPr>
          <w:t> </w:t>
        </w:r>
        <w:r>
          <w:rPr>
            <w:color w:val="000080"/>
            <w:sz w:val="13"/>
            <w:u w:val="single" w:color="000080"/>
          </w:rPr>
          <w:t>da</w:t>
        </w:r>
        <w:r>
          <w:rPr>
            <w:color w:val="000080"/>
            <w:spacing w:val="6"/>
            <w:sz w:val="13"/>
            <w:u w:val="single" w:color="000080"/>
          </w:rPr>
          <w:t> </w:t>
        </w:r>
        <w:r>
          <w:rPr>
            <w:color w:val="000080"/>
            <w:sz w:val="13"/>
            <w:u w:val="single" w:color="000080"/>
          </w:rPr>
          <w:t>Lei</w:t>
        </w:r>
        <w:r>
          <w:rPr>
            <w:color w:val="000080"/>
            <w:spacing w:val="5"/>
            <w:sz w:val="13"/>
            <w:u w:val="single" w:color="000080"/>
          </w:rPr>
          <w:t> </w:t>
        </w:r>
        <w:r>
          <w:rPr>
            <w:color w:val="000080"/>
            <w:sz w:val="13"/>
            <w:u w:val="single" w:color="000080"/>
          </w:rPr>
          <w:t>nº</w:t>
        </w:r>
        <w:r>
          <w:rPr>
            <w:color w:val="000080"/>
            <w:spacing w:val="6"/>
            <w:sz w:val="13"/>
            <w:u w:val="single" w:color="000080"/>
          </w:rPr>
          <w:t> </w:t>
        </w:r>
        <w:r>
          <w:rPr>
            <w:color w:val="000080"/>
            <w:sz w:val="13"/>
            <w:u w:val="single" w:color="000080"/>
          </w:rPr>
          <w:t>14.133,</w:t>
        </w:r>
        <w:r>
          <w:rPr>
            <w:color w:val="000080"/>
            <w:spacing w:val="6"/>
            <w:sz w:val="13"/>
            <w:u w:val="single" w:color="000080"/>
          </w:rPr>
          <w:t> </w:t>
        </w:r>
        <w:r>
          <w:rPr>
            <w:color w:val="000080"/>
            <w:sz w:val="13"/>
            <w:u w:val="single" w:color="000080"/>
          </w:rPr>
          <w:t>de</w:t>
        </w:r>
        <w:r>
          <w:rPr>
            <w:color w:val="000080"/>
            <w:spacing w:val="6"/>
            <w:sz w:val="13"/>
            <w:u w:val="single" w:color="000080"/>
          </w:rPr>
          <w:t> </w:t>
        </w:r>
        <w:r>
          <w:rPr>
            <w:color w:val="000080"/>
            <w:spacing w:val="-2"/>
            <w:sz w:val="13"/>
            <w:u w:val="single" w:color="000080"/>
          </w:rPr>
          <w:t>2021</w:t>
        </w:r>
      </w:hyperlink>
      <w:r>
        <w:rPr>
          <w:spacing w:val="-2"/>
          <w:sz w:val="13"/>
        </w:rPr>
        <w:t>.</w:t>
      </w:r>
    </w:p>
    <w:p>
      <w:pPr>
        <w:pStyle w:val="BodyText"/>
        <w:spacing w:before="61"/>
        <w:rPr>
          <w:sz w:val="13"/>
        </w:rPr>
      </w:pPr>
    </w:p>
    <w:p>
      <w:pPr>
        <w:spacing w:before="0"/>
        <w:ind w:left="289" w:right="0" w:firstLine="0"/>
        <w:jc w:val="left"/>
        <w:rPr>
          <w:b/>
          <w:sz w:val="13"/>
        </w:rPr>
      </w:pPr>
      <w:r>
        <w:rPr>
          <w:b/>
          <w:sz w:val="13"/>
        </w:rPr>
        <w:t>CLÁUSULA</w:t>
      </w:r>
      <w:r>
        <w:rPr>
          <w:b/>
          <w:spacing w:val="-5"/>
          <w:sz w:val="13"/>
        </w:rPr>
        <w:t> </w:t>
      </w:r>
      <w:r>
        <w:rPr>
          <w:b/>
          <w:sz w:val="13"/>
        </w:rPr>
        <w:t>DÉCIMA</w:t>
      </w:r>
      <w:r>
        <w:rPr>
          <w:b/>
          <w:spacing w:val="-2"/>
          <w:sz w:val="13"/>
        </w:rPr>
        <w:t> </w:t>
      </w:r>
      <w:r>
        <w:rPr>
          <w:b/>
          <w:sz w:val="13"/>
        </w:rPr>
        <w:t>QUARTA</w:t>
      </w:r>
      <w:r>
        <w:rPr>
          <w:b/>
          <w:spacing w:val="-2"/>
          <w:sz w:val="13"/>
        </w:rPr>
        <w:t> </w:t>
      </w:r>
      <w:r>
        <w:rPr>
          <w:b/>
          <w:sz w:val="13"/>
        </w:rPr>
        <w:t>–</w:t>
      </w:r>
      <w:r>
        <w:rPr>
          <w:b/>
          <w:spacing w:val="6"/>
          <w:sz w:val="13"/>
        </w:rPr>
        <w:t> </w:t>
      </w:r>
      <w:r>
        <w:rPr>
          <w:b/>
          <w:sz w:val="13"/>
        </w:rPr>
        <w:t>DOTAÇÃO</w:t>
      </w:r>
      <w:r>
        <w:rPr>
          <w:b/>
          <w:spacing w:val="6"/>
          <w:sz w:val="13"/>
        </w:rPr>
        <w:t> </w:t>
      </w:r>
      <w:r>
        <w:rPr>
          <w:b/>
          <w:spacing w:val="-2"/>
          <w:sz w:val="13"/>
        </w:rPr>
        <w:t>ORÇAMENTÁRIA</w:t>
      </w:r>
    </w:p>
    <w:p>
      <w:pPr>
        <w:pStyle w:val="ListParagraph"/>
        <w:numPr>
          <w:ilvl w:val="1"/>
          <w:numId w:val="60"/>
        </w:numPr>
        <w:tabs>
          <w:tab w:pos="600" w:val="left" w:leader="none"/>
        </w:tabs>
        <w:spacing w:line="240" w:lineRule="auto" w:before="2" w:after="0"/>
        <w:ind w:left="600" w:right="0" w:hanging="311"/>
        <w:jc w:val="left"/>
        <w:rPr>
          <w:sz w:val="16"/>
        </w:rPr>
      </w:pPr>
      <w:r>
        <w:rPr>
          <w:sz w:val="16"/>
        </w:rPr>
        <w:t>As despesas com a execução do presente Contrato contratação correrão à conta das seguintes dotações orçamentárias, para o corrente exercício de </w:t>
      </w:r>
      <w:r>
        <w:rPr>
          <w:b/>
          <w:sz w:val="16"/>
        </w:rPr>
        <w:t>2025</w:t>
      </w:r>
      <w:r>
        <w:rPr>
          <w:sz w:val="16"/>
        </w:rPr>
        <w:t>, assim </w:t>
      </w:r>
      <w:r>
        <w:rPr>
          <w:spacing w:val="-2"/>
          <w:sz w:val="16"/>
        </w:rPr>
        <w:t>classificadas:</w:t>
      </w:r>
    </w:p>
    <w:p>
      <w:pPr>
        <w:pStyle w:val="BodyText"/>
        <w:spacing w:before="152"/>
      </w:pPr>
    </w:p>
    <w:p>
      <w:pPr>
        <w:pStyle w:val="BodyText"/>
        <w:spacing w:line="444" w:lineRule="auto"/>
        <w:ind w:left="289" w:right="12406"/>
      </w:pPr>
      <w:r>
        <w:rPr/>
        <w:t>Natureza</w:t>
      </w:r>
      <w:r>
        <w:rPr>
          <w:spacing w:val="-10"/>
        </w:rPr>
        <w:t> </w:t>
      </w:r>
      <w:r>
        <w:rPr/>
        <w:t>da</w:t>
      </w:r>
      <w:r>
        <w:rPr>
          <w:spacing w:val="-10"/>
        </w:rPr>
        <w:t> </w:t>
      </w:r>
      <w:r>
        <w:rPr/>
        <w:t>Despesa:</w:t>
      </w:r>
      <w:r>
        <w:rPr>
          <w:spacing w:val="-10"/>
        </w:rPr>
        <w:t> </w:t>
      </w:r>
      <w:r>
        <w:rPr/>
        <w:t>339030/06</w:t>
      </w:r>
      <w:r>
        <w:rPr>
          <w:spacing w:val="40"/>
        </w:rPr>
        <w:t> </w:t>
      </w:r>
      <w:r>
        <w:rPr/>
        <w:t>Fonte de Recurso: 225</w:t>
      </w:r>
    </w:p>
    <w:p>
      <w:pPr>
        <w:pStyle w:val="BodyText"/>
        <w:spacing w:line="444" w:lineRule="auto"/>
        <w:ind w:left="289" w:right="11454"/>
      </w:pPr>
      <w:r>
        <w:rPr/>
        <w:t>Programa</w:t>
      </w:r>
      <w:r>
        <w:rPr>
          <w:spacing w:val="-10"/>
        </w:rPr>
        <w:t> </w:t>
      </w:r>
      <w:r>
        <w:rPr/>
        <w:t>de</w:t>
      </w:r>
      <w:r>
        <w:rPr>
          <w:spacing w:val="-10"/>
        </w:rPr>
        <w:t> </w:t>
      </w:r>
      <w:r>
        <w:rPr/>
        <w:t>Trabalho:</w:t>
      </w:r>
      <w:r>
        <w:rPr>
          <w:spacing w:val="-10"/>
        </w:rPr>
        <w:t> </w:t>
      </w:r>
      <w:r>
        <w:rPr/>
        <w:t>29610.10.302.0508.4866</w:t>
      </w:r>
      <w:r>
        <w:rPr>
          <w:spacing w:val="40"/>
        </w:rPr>
        <w:t> </w:t>
      </w:r>
      <w:r>
        <w:rPr/>
        <w:t>Nota de Empenho:</w:t>
      </w:r>
    </w:p>
    <w:p>
      <w:pPr>
        <w:pStyle w:val="BodyText"/>
        <w:spacing w:before="155"/>
      </w:pPr>
    </w:p>
    <w:p>
      <w:pPr>
        <w:pStyle w:val="ListParagraph"/>
        <w:numPr>
          <w:ilvl w:val="1"/>
          <w:numId w:val="60"/>
        </w:numPr>
        <w:tabs>
          <w:tab w:pos="600" w:val="left" w:leader="none"/>
        </w:tabs>
        <w:spacing w:line="240" w:lineRule="auto" w:before="0" w:after="0"/>
        <w:ind w:left="600" w:right="0" w:hanging="311"/>
        <w:jc w:val="left"/>
        <w:rPr>
          <w:sz w:val="16"/>
        </w:rPr>
      </w:pPr>
      <w:r>
        <w:rPr>
          <w:sz w:val="16"/>
        </w:rPr>
        <w:t>As despesas relativas aos exercícios subsequentes correrão por conta das dotações orçamentárias respectivas, devendo ser empenhadas no início de cada </w:t>
      </w:r>
      <w:r>
        <w:rPr>
          <w:spacing w:val="-2"/>
          <w:sz w:val="16"/>
        </w:rPr>
        <w:t>exercício.</w:t>
      </w:r>
    </w:p>
    <w:p>
      <w:pPr>
        <w:pStyle w:val="ListParagraph"/>
        <w:numPr>
          <w:ilvl w:val="1"/>
          <w:numId w:val="60"/>
        </w:numPr>
        <w:tabs>
          <w:tab w:pos="609" w:val="left" w:leader="none"/>
        </w:tabs>
        <w:spacing w:line="240" w:lineRule="auto" w:before="156" w:after="0"/>
        <w:ind w:left="609" w:right="0" w:hanging="320"/>
        <w:jc w:val="left"/>
        <w:rPr>
          <w:sz w:val="16"/>
        </w:rPr>
      </w:pPr>
      <w:r>
        <w:rPr>
          <w:sz w:val="16"/>
        </w:rPr>
        <w:t>No início da contratação e de cada exercício deverá ser atestada a existência de créditos orçamentários vinculados à contratação e a vantagem em sua manutenção, na forma do art. 106, II, da Lei nº </w:t>
      </w:r>
      <w:r>
        <w:rPr>
          <w:spacing w:val="-2"/>
          <w:sz w:val="16"/>
        </w:rPr>
        <w:t>14.133/2021.</w:t>
      </w:r>
    </w:p>
    <w:p>
      <w:pPr>
        <w:pStyle w:val="BodyText"/>
      </w:pPr>
    </w:p>
    <w:p>
      <w:pPr>
        <w:pStyle w:val="BodyText"/>
        <w:spacing w:before="156"/>
      </w:pPr>
    </w:p>
    <w:p>
      <w:pPr>
        <w:spacing w:before="0"/>
        <w:ind w:left="289" w:right="0" w:firstLine="0"/>
        <w:jc w:val="left"/>
        <w:rPr>
          <w:b/>
          <w:sz w:val="13"/>
        </w:rPr>
      </w:pPr>
      <w:r>
        <w:rPr>
          <w:b/>
          <w:sz w:val="13"/>
        </w:rPr>
        <w:t>CLÁUSULA</w:t>
      </w:r>
      <w:r>
        <w:rPr>
          <w:b/>
          <w:spacing w:val="-2"/>
          <w:sz w:val="13"/>
        </w:rPr>
        <w:t> </w:t>
      </w:r>
      <w:r>
        <w:rPr>
          <w:b/>
          <w:sz w:val="13"/>
        </w:rPr>
        <w:t>DÉCIMA</w:t>
      </w:r>
      <w:r>
        <w:rPr>
          <w:b/>
          <w:spacing w:val="-1"/>
          <w:sz w:val="13"/>
        </w:rPr>
        <w:t> </w:t>
      </w:r>
      <w:r>
        <w:rPr>
          <w:b/>
          <w:sz w:val="13"/>
        </w:rPr>
        <w:t>QUINTA</w:t>
      </w:r>
      <w:r>
        <w:rPr>
          <w:b/>
          <w:spacing w:val="-1"/>
          <w:sz w:val="13"/>
        </w:rPr>
        <w:t> </w:t>
      </w:r>
      <w:r>
        <w:rPr>
          <w:b/>
          <w:sz w:val="13"/>
        </w:rPr>
        <w:t>–</w:t>
      </w:r>
      <w:r>
        <w:rPr>
          <w:b/>
          <w:spacing w:val="8"/>
          <w:sz w:val="13"/>
        </w:rPr>
        <w:t> </w:t>
      </w:r>
      <w:r>
        <w:rPr>
          <w:b/>
          <w:sz w:val="13"/>
        </w:rPr>
        <w:t>DOS</w:t>
      </w:r>
      <w:r>
        <w:rPr>
          <w:b/>
          <w:spacing w:val="8"/>
          <w:sz w:val="13"/>
        </w:rPr>
        <w:t> </w:t>
      </w:r>
      <w:r>
        <w:rPr>
          <w:b/>
          <w:sz w:val="13"/>
        </w:rPr>
        <w:t>CASOS</w:t>
      </w:r>
      <w:r>
        <w:rPr>
          <w:b/>
          <w:spacing w:val="7"/>
          <w:sz w:val="13"/>
        </w:rPr>
        <w:t> </w:t>
      </w:r>
      <w:r>
        <w:rPr>
          <w:b/>
          <w:spacing w:val="-2"/>
          <w:sz w:val="13"/>
        </w:rPr>
        <w:t>OMISSOS</w:t>
      </w:r>
    </w:p>
    <w:p>
      <w:pPr>
        <w:pStyle w:val="ListParagraph"/>
        <w:numPr>
          <w:ilvl w:val="1"/>
          <w:numId w:val="61"/>
        </w:numPr>
        <w:tabs>
          <w:tab w:pos="563" w:val="left" w:leader="none"/>
        </w:tabs>
        <w:spacing w:line="288" w:lineRule="auto" w:before="31" w:after="0"/>
        <w:ind w:left="289" w:right="277" w:firstLine="0"/>
        <w:jc w:val="left"/>
        <w:rPr>
          <w:sz w:val="13"/>
        </w:rPr>
      </w:pPr>
      <w:r>
        <w:rPr>
          <w:sz w:val="13"/>
        </w:rPr>
        <w:t>Os</w:t>
      </w:r>
      <w:r>
        <w:rPr>
          <w:spacing w:val="17"/>
          <w:sz w:val="13"/>
        </w:rPr>
        <w:t> </w:t>
      </w:r>
      <w:r>
        <w:rPr>
          <w:sz w:val="13"/>
        </w:rPr>
        <w:t>casos</w:t>
      </w:r>
      <w:r>
        <w:rPr>
          <w:spacing w:val="17"/>
          <w:sz w:val="13"/>
        </w:rPr>
        <w:t> </w:t>
      </w:r>
      <w:r>
        <w:rPr>
          <w:sz w:val="13"/>
        </w:rPr>
        <w:t>omissos</w:t>
      </w:r>
      <w:r>
        <w:rPr>
          <w:spacing w:val="17"/>
          <w:sz w:val="13"/>
        </w:rPr>
        <w:t> </w:t>
      </w:r>
      <w:r>
        <w:rPr>
          <w:sz w:val="13"/>
        </w:rPr>
        <w:t>serão</w:t>
      </w:r>
      <w:r>
        <w:rPr>
          <w:spacing w:val="17"/>
          <w:sz w:val="13"/>
        </w:rPr>
        <w:t> </w:t>
      </w:r>
      <w:r>
        <w:rPr>
          <w:sz w:val="13"/>
        </w:rPr>
        <w:t>decididos</w:t>
      </w:r>
      <w:r>
        <w:rPr>
          <w:spacing w:val="17"/>
          <w:sz w:val="13"/>
        </w:rPr>
        <w:t> </w:t>
      </w:r>
      <w:r>
        <w:rPr>
          <w:sz w:val="13"/>
        </w:rPr>
        <w:t>pelo</w:t>
      </w:r>
      <w:r>
        <w:rPr>
          <w:spacing w:val="18"/>
          <w:sz w:val="13"/>
        </w:rPr>
        <w:t> </w:t>
      </w:r>
      <w:r>
        <w:rPr>
          <w:b/>
          <w:sz w:val="13"/>
        </w:rPr>
        <w:t>CONTRATANTE</w:t>
      </w:r>
      <w:r>
        <w:rPr>
          <w:sz w:val="13"/>
        </w:rPr>
        <w:t>,</w:t>
      </w:r>
      <w:r>
        <w:rPr>
          <w:spacing w:val="17"/>
          <w:sz w:val="13"/>
        </w:rPr>
        <w:t> </w:t>
      </w:r>
      <w:r>
        <w:rPr>
          <w:sz w:val="13"/>
        </w:rPr>
        <w:t>segundo</w:t>
      </w:r>
      <w:r>
        <w:rPr>
          <w:spacing w:val="17"/>
          <w:sz w:val="13"/>
        </w:rPr>
        <w:t> </w:t>
      </w:r>
      <w:r>
        <w:rPr>
          <w:sz w:val="13"/>
        </w:rPr>
        <w:t>as</w:t>
      </w:r>
      <w:r>
        <w:rPr>
          <w:spacing w:val="17"/>
          <w:sz w:val="13"/>
        </w:rPr>
        <w:t> </w:t>
      </w:r>
      <w:r>
        <w:rPr>
          <w:sz w:val="13"/>
        </w:rPr>
        <w:t>disposições</w:t>
      </w:r>
      <w:r>
        <w:rPr>
          <w:spacing w:val="17"/>
          <w:sz w:val="13"/>
        </w:rPr>
        <w:t> </w:t>
      </w:r>
      <w:r>
        <w:rPr>
          <w:sz w:val="13"/>
        </w:rPr>
        <w:t>contidas</w:t>
      </w:r>
      <w:r>
        <w:rPr>
          <w:spacing w:val="17"/>
          <w:sz w:val="13"/>
        </w:rPr>
        <w:t> </w:t>
      </w:r>
      <w:r>
        <w:rPr>
          <w:sz w:val="13"/>
        </w:rPr>
        <w:t>na</w:t>
      </w:r>
      <w:r>
        <w:rPr>
          <w:spacing w:val="17"/>
          <w:sz w:val="13"/>
        </w:rPr>
        <w:t> </w:t>
      </w:r>
      <w:r>
        <w:rPr>
          <w:sz w:val="13"/>
        </w:rPr>
        <w:t>Lei</w:t>
      </w:r>
      <w:r>
        <w:rPr>
          <w:spacing w:val="18"/>
          <w:sz w:val="13"/>
        </w:rPr>
        <w:t> </w:t>
      </w:r>
      <w:hyperlink r:id="rId6">
        <w:r>
          <w:rPr>
            <w:color w:val="000080"/>
            <w:sz w:val="13"/>
            <w:u w:val="single" w:color="000080"/>
          </w:rPr>
          <w:t>nº</w:t>
        </w:r>
        <w:r>
          <w:rPr>
            <w:color w:val="000080"/>
            <w:spacing w:val="17"/>
            <w:sz w:val="13"/>
            <w:u w:val="single" w:color="000080"/>
          </w:rPr>
          <w:t> </w:t>
        </w:r>
        <w:r>
          <w:rPr>
            <w:color w:val="000080"/>
            <w:sz w:val="13"/>
            <w:u w:val="single" w:color="000080"/>
          </w:rPr>
          <w:t>14.133/2021</w:t>
        </w:r>
      </w:hyperlink>
      <w:r>
        <w:rPr>
          <w:sz w:val="13"/>
        </w:rPr>
        <w:t>,</w:t>
      </w:r>
      <w:r>
        <w:rPr>
          <w:spacing w:val="17"/>
          <w:sz w:val="13"/>
        </w:rPr>
        <w:t> </w:t>
      </w:r>
      <w:r>
        <w:rPr>
          <w:sz w:val="13"/>
        </w:rPr>
        <w:t>e</w:t>
      </w:r>
      <w:r>
        <w:rPr>
          <w:spacing w:val="17"/>
          <w:sz w:val="13"/>
        </w:rPr>
        <w:t> </w:t>
      </w:r>
      <w:r>
        <w:rPr>
          <w:sz w:val="13"/>
        </w:rPr>
        <w:t>demais</w:t>
      </w:r>
      <w:r>
        <w:rPr>
          <w:spacing w:val="17"/>
          <w:sz w:val="13"/>
        </w:rPr>
        <w:t> </w:t>
      </w:r>
      <w:r>
        <w:rPr>
          <w:sz w:val="13"/>
        </w:rPr>
        <w:t>normas</w:t>
      </w:r>
      <w:r>
        <w:rPr>
          <w:spacing w:val="17"/>
          <w:sz w:val="13"/>
        </w:rPr>
        <w:t> </w:t>
      </w:r>
      <w:r>
        <w:rPr>
          <w:sz w:val="13"/>
        </w:rPr>
        <w:t>federais</w:t>
      </w:r>
      <w:r>
        <w:rPr>
          <w:spacing w:val="17"/>
          <w:sz w:val="13"/>
        </w:rPr>
        <w:t> </w:t>
      </w:r>
      <w:r>
        <w:rPr>
          <w:sz w:val="13"/>
        </w:rPr>
        <w:t>e</w:t>
      </w:r>
      <w:r>
        <w:rPr>
          <w:spacing w:val="17"/>
          <w:sz w:val="13"/>
        </w:rPr>
        <w:t> </w:t>
      </w:r>
      <w:r>
        <w:rPr>
          <w:sz w:val="13"/>
        </w:rPr>
        <w:t>estaduais</w:t>
      </w:r>
      <w:r>
        <w:rPr>
          <w:spacing w:val="17"/>
          <w:sz w:val="13"/>
        </w:rPr>
        <w:t> </w:t>
      </w:r>
      <w:r>
        <w:rPr>
          <w:sz w:val="13"/>
        </w:rPr>
        <w:t>aplicáveis</w:t>
      </w:r>
      <w:r>
        <w:rPr>
          <w:spacing w:val="17"/>
          <w:sz w:val="13"/>
        </w:rPr>
        <w:t> </w:t>
      </w:r>
      <w:r>
        <w:rPr>
          <w:sz w:val="13"/>
        </w:rPr>
        <w:t>e,</w:t>
      </w:r>
      <w:r>
        <w:rPr>
          <w:spacing w:val="17"/>
          <w:sz w:val="13"/>
        </w:rPr>
        <w:t> </w:t>
      </w:r>
      <w:r>
        <w:rPr>
          <w:sz w:val="13"/>
        </w:rPr>
        <w:t>subsidiariamente,</w:t>
      </w:r>
      <w:r>
        <w:rPr>
          <w:spacing w:val="17"/>
          <w:sz w:val="13"/>
        </w:rPr>
        <w:t> </w:t>
      </w:r>
      <w:r>
        <w:rPr>
          <w:sz w:val="13"/>
        </w:rPr>
        <w:t>segundo</w:t>
      </w:r>
      <w:r>
        <w:rPr>
          <w:spacing w:val="17"/>
          <w:sz w:val="13"/>
        </w:rPr>
        <w:t> </w:t>
      </w:r>
      <w:r>
        <w:rPr>
          <w:sz w:val="13"/>
        </w:rPr>
        <w:t>as</w:t>
      </w:r>
      <w:r>
        <w:rPr>
          <w:spacing w:val="17"/>
          <w:sz w:val="13"/>
        </w:rPr>
        <w:t> </w:t>
      </w:r>
      <w:r>
        <w:rPr>
          <w:sz w:val="13"/>
        </w:rPr>
        <w:t>disposições</w:t>
      </w:r>
      <w:r>
        <w:rPr>
          <w:spacing w:val="17"/>
          <w:sz w:val="13"/>
        </w:rPr>
        <w:t> </w:t>
      </w:r>
      <w:r>
        <w:rPr>
          <w:sz w:val="13"/>
        </w:rPr>
        <w:t>contidas</w:t>
      </w:r>
      <w:r>
        <w:rPr>
          <w:spacing w:val="17"/>
          <w:sz w:val="13"/>
        </w:rPr>
        <w:t> </w:t>
      </w:r>
      <w:r>
        <w:rPr>
          <w:sz w:val="13"/>
        </w:rPr>
        <w:t>na</w:t>
      </w:r>
      <w:r>
        <w:rPr>
          <w:spacing w:val="17"/>
          <w:sz w:val="13"/>
        </w:rPr>
        <w:t> </w:t>
      </w:r>
      <w:hyperlink r:id="rId43">
        <w:r>
          <w:rPr>
            <w:color w:val="000080"/>
            <w:sz w:val="13"/>
            <w:u w:val="single" w:color="000080"/>
          </w:rPr>
          <w:t>Lei</w:t>
        </w:r>
        <w:r>
          <w:rPr>
            <w:color w:val="000080"/>
            <w:spacing w:val="17"/>
            <w:sz w:val="13"/>
            <w:u w:val="single" w:color="000080"/>
          </w:rPr>
          <w:t> </w:t>
        </w:r>
        <w:r>
          <w:rPr>
            <w:color w:val="000080"/>
            <w:sz w:val="13"/>
            <w:u w:val="single" w:color="000080"/>
          </w:rPr>
          <w:t>nº</w:t>
        </w:r>
        <w:r>
          <w:rPr>
            <w:color w:val="000080"/>
            <w:spacing w:val="17"/>
            <w:sz w:val="13"/>
            <w:u w:val="single" w:color="000080"/>
          </w:rPr>
          <w:t> </w:t>
        </w:r>
        <w:r>
          <w:rPr>
            <w:color w:val="000080"/>
            <w:sz w:val="13"/>
            <w:u w:val="single" w:color="000080"/>
          </w:rPr>
          <w:t>8.078/1990</w:t>
        </w:r>
        <w:r>
          <w:rPr>
            <w:color w:val="000080"/>
            <w:spacing w:val="17"/>
            <w:sz w:val="13"/>
            <w:u w:val="single" w:color="000080"/>
          </w:rPr>
          <w:t> </w:t>
        </w:r>
        <w:r>
          <w:rPr>
            <w:color w:val="000080"/>
            <w:sz w:val="13"/>
            <w:u w:val="single" w:color="000080"/>
          </w:rPr>
          <w:t>–</w:t>
        </w:r>
        <w:r>
          <w:rPr>
            <w:color w:val="000080"/>
            <w:spacing w:val="17"/>
            <w:sz w:val="13"/>
            <w:u w:val="single" w:color="000080"/>
          </w:rPr>
          <w:t> </w:t>
        </w:r>
        <w:r>
          <w:rPr>
            <w:color w:val="000080"/>
            <w:sz w:val="13"/>
            <w:u w:val="single" w:color="000080"/>
          </w:rPr>
          <w:t>Cód</w:t>
        </w:r>
        <w:r>
          <w:rPr>
            <w:color w:val="000080"/>
            <w:sz w:val="13"/>
          </w:rPr>
          <w:t>ig</w:t>
        </w:r>
        <w:r>
          <w:rPr>
            <w:color w:val="000080"/>
            <w:sz w:val="13"/>
            <w:u w:val="single" w:color="000080"/>
          </w:rPr>
          <w:t>o</w:t>
        </w:r>
        <w:r>
          <w:rPr>
            <w:color w:val="000080"/>
            <w:spacing w:val="17"/>
            <w:sz w:val="13"/>
            <w:u w:val="single" w:color="000080"/>
          </w:rPr>
          <w:t> </w:t>
        </w:r>
        <w:r>
          <w:rPr>
            <w:color w:val="000080"/>
            <w:sz w:val="13"/>
            <w:u w:val="single" w:color="000080"/>
          </w:rPr>
          <w:t>de</w:t>
        </w:r>
        <w:r>
          <w:rPr>
            <w:color w:val="000080"/>
            <w:spacing w:val="17"/>
            <w:sz w:val="13"/>
            <w:u w:val="single" w:color="000080"/>
          </w:rPr>
          <w:t> </w:t>
        </w:r>
        <w:r>
          <w:rPr>
            <w:color w:val="000080"/>
            <w:sz w:val="13"/>
            <w:u w:val="single" w:color="000080"/>
          </w:rPr>
          <w:t>Defesa</w:t>
        </w:r>
        <w:r>
          <w:rPr>
            <w:color w:val="000080"/>
            <w:spacing w:val="17"/>
            <w:sz w:val="13"/>
            <w:u w:val="single" w:color="000080"/>
          </w:rPr>
          <w:t> </w:t>
        </w:r>
        <w:r>
          <w:rPr>
            <w:color w:val="000080"/>
            <w:sz w:val="13"/>
            <w:u w:val="single" w:color="000080"/>
          </w:rPr>
          <w:t>do</w:t>
        </w:r>
      </w:hyperlink>
      <w:r>
        <w:rPr>
          <w:color w:val="000080"/>
          <w:spacing w:val="40"/>
          <w:sz w:val="13"/>
        </w:rPr>
        <w:t> </w:t>
      </w:r>
      <w:hyperlink r:id="rId43">
        <w:r>
          <w:rPr>
            <w:color w:val="000080"/>
            <w:sz w:val="13"/>
            <w:u w:val="single" w:color="000080"/>
          </w:rPr>
          <w:t>Consumidor</w:t>
        </w:r>
      </w:hyperlink>
      <w:r>
        <w:rPr>
          <w:color w:val="000080"/>
          <w:sz w:val="13"/>
        </w:rPr>
        <w:t> </w:t>
      </w:r>
      <w:r>
        <w:rPr>
          <w:sz w:val="13"/>
        </w:rPr>
        <w:t>– e normas e princípios gerais dos contratos.</w:t>
      </w:r>
    </w:p>
    <w:p>
      <w:pPr>
        <w:pStyle w:val="BodyText"/>
        <w:spacing w:before="31"/>
        <w:rPr>
          <w:sz w:val="13"/>
        </w:rPr>
      </w:pPr>
    </w:p>
    <w:p>
      <w:pPr>
        <w:spacing w:before="0"/>
        <w:ind w:left="289" w:right="0" w:firstLine="0"/>
        <w:jc w:val="left"/>
        <w:rPr>
          <w:b/>
          <w:sz w:val="13"/>
        </w:rPr>
      </w:pPr>
      <w:r>
        <w:rPr>
          <w:b/>
          <w:sz w:val="13"/>
        </w:rPr>
        <w:t>CLÁUSULA</w:t>
      </w:r>
      <w:r>
        <w:rPr>
          <w:b/>
          <w:spacing w:val="-1"/>
          <w:sz w:val="13"/>
        </w:rPr>
        <w:t> </w:t>
      </w:r>
      <w:r>
        <w:rPr>
          <w:b/>
          <w:sz w:val="13"/>
        </w:rPr>
        <w:t>DÉCIMA SEXTA –</w:t>
      </w:r>
      <w:r>
        <w:rPr>
          <w:b/>
          <w:spacing w:val="8"/>
          <w:sz w:val="13"/>
        </w:rPr>
        <w:t> </w:t>
      </w:r>
      <w:r>
        <w:rPr>
          <w:b/>
          <w:sz w:val="13"/>
        </w:rPr>
        <w:t>PUBLICAÇÃO</w:t>
      </w:r>
      <w:r>
        <w:rPr>
          <w:b/>
          <w:spacing w:val="9"/>
          <w:sz w:val="13"/>
        </w:rPr>
        <w:t> </w:t>
      </w:r>
      <w:r>
        <w:rPr>
          <w:b/>
          <w:sz w:val="13"/>
        </w:rPr>
        <w:t>E</w:t>
      </w:r>
      <w:r>
        <w:rPr>
          <w:b/>
          <w:spacing w:val="8"/>
          <w:sz w:val="13"/>
        </w:rPr>
        <w:t> </w:t>
      </w:r>
      <w:r>
        <w:rPr>
          <w:b/>
          <w:sz w:val="13"/>
        </w:rPr>
        <w:t>CONTROLE</w:t>
      </w:r>
      <w:r>
        <w:rPr>
          <w:b/>
          <w:spacing w:val="9"/>
          <w:sz w:val="13"/>
        </w:rPr>
        <w:t> </w:t>
      </w:r>
      <w:r>
        <w:rPr>
          <w:b/>
          <w:sz w:val="13"/>
        </w:rPr>
        <w:t>DO</w:t>
      </w:r>
      <w:r>
        <w:rPr>
          <w:b/>
          <w:spacing w:val="9"/>
          <w:sz w:val="13"/>
        </w:rPr>
        <w:t> </w:t>
      </w:r>
      <w:r>
        <w:rPr>
          <w:b/>
          <w:spacing w:val="-2"/>
          <w:sz w:val="13"/>
        </w:rPr>
        <w:t>CONTRATO</w:t>
      </w:r>
    </w:p>
    <w:p>
      <w:pPr>
        <w:pStyle w:val="ListParagraph"/>
        <w:numPr>
          <w:ilvl w:val="1"/>
          <w:numId w:val="62"/>
        </w:numPr>
        <w:tabs>
          <w:tab w:pos="555" w:val="left" w:leader="none"/>
        </w:tabs>
        <w:spacing w:line="288" w:lineRule="auto" w:before="31" w:after="0"/>
        <w:ind w:left="289" w:right="278" w:firstLine="0"/>
        <w:jc w:val="left"/>
        <w:rPr>
          <w:sz w:val="13"/>
        </w:rPr>
      </w:pPr>
      <w:r>
        <w:rPr>
          <w:sz w:val="13"/>
        </w:rPr>
        <w:t>Incumbirá</w:t>
      </w:r>
      <w:r>
        <w:rPr>
          <w:spacing w:val="7"/>
          <w:sz w:val="13"/>
        </w:rPr>
        <w:t> </w:t>
      </w:r>
      <w:r>
        <w:rPr>
          <w:sz w:val="13"/>
        </w:rPr>
        <w:t>ao</w:t>
      </w:r>
      <w:r>
        <w:rPr>
          <w:spacing w:val="7"/>
          <w:sz w:val="13"/>
        </w:rPr>
        <w:t> </w:t>
      </w:r>
      <w:r>
        <w:rPr>
          <w:b/>
          <w:sz w:val="13"/>
        </w:rPr>
        <w:t>CONTRATANTE</w:t>
      </w:r>
      <w:r>
        <w:rPr>
          <w:b/>
          <w:spacing w:val="7"/>
          <w:sz w:val="13"/>
        </w:rPr>
        <w:t> </w:t>
      </w:r>
      <w:r>
        <w:rPr>
          <w:sz w:val="13"/>
        </w:rPr>
        <w:t>divulgar</w:t>
      </w:r>
      <w:r>
        <w:rPr>
          <w:spacing w:val="7"/>
          <w:sz w:val="13"/>
        </w:rPr>
        <w:t> </w:t>
      </w:r>
      <w:r>
        <w:rPr>
          <w:sz w:val="13"/>
        </w:rPr>
        <w:t>o</w:t>
      </w:r>
      <w:r>
        <w:rPr>
          <w:spacing w:val="7"/>
          <w:sz w:val="13"/>
        </w:rPr>
        <w:t> </w:t>
      </w:r>
      <w:r>
        <w:rPr>
          <w:sz w:val="13"/>
        </w:rPr>
        <w:t>presente</w:t>
      </w:r>
      <w:r>
        <w:rPr>
          <w:spacing w:val="7"/>
          <w:sz w:val="13"/>
        </w:rPr>
        <w:t> </w:t>
      </w:r>
      <w:r>
        <w:rPr>
          <w:sz w:val="13"/>
        </w:rPr>
        <w:t>instrumento</w:t>
      </w:r>
      <w:r>
        <w:rPr>
          <w:spacing w:val="7"/>
          <w:sz w:val="13"/>
        </w:rPr>
        <w:t> </w:t>
      </w:r>
      <w:r>
        <w:rPr>
          <w:sz w:val="13"/>
        </w:rPr>
        <w:t>no</w:t>
      </w:r>
      <w:r>
        <w:rPr>
          <w:spacing w:val="7"/>
          <w:sz w:val="13"/>
        </w:rPr>
        <w:t> </w:t>
      </w:r>
      <w:r>
        <w:rPr>
          <w:sz w:val="13"/>
        </w:rPr>
        <w:t>Portal</w:t>
      </w:r>
      <w:r>
        <w:rPr>
          <w:spacing w:val="7"/>
          <w:sz w:val="13"/>
        </w:rPr>
        <w:t> </w:t>
      </w:r>
      <w:r>
        <w:rPr>
          <w:sz w:val="13"/>
        </w:rPr>
        <w:t>Nacional</w:t>
      </w:r>
      <w:r>
        <w:rPr>
          <w:spacing w:val="7"/>
          <w:sz w:val="13"/>
        </w:rPr>
        <w:t> </w:t>
      </w:r>
      <w:r>
        <w:rPr>
          <w:sz w:val="13"/>
        </w:rPr>
        <w:t>de</w:t>
      </w:r>
      <w:r>
        <w:rPr>
          <w:spacing w:val="7"/>
          <w:sz w:val="13"/>
        </w:rPr>
        <w:t> </w:t>
      </w:r>
      <w:r>
        <w:rPr>
          <w:sz w:val="13"/>
        </w:rPr>
        <w:t>Contratações</w:t>
      </w:r>
      <w:r>
        <w:rPr>
          <w:spacing w:val="7"/>
          <w:sz w:val="13"/>
        </w:rPr>
        <w:t> </w:t>
      </w:r>
      <w:r>
        <w:rPr>
          <w:sz w:val="13"/>
        </w:rPr>
        <w:t>Públicas</w:t>
      </w:r>
      <w:r>
        <w:rPr>
          <w:spacing w:val="7"/>
          <w:sz w:val="13"/>
        </w:rPr>
        <w:t> </w:t>
      </w:r>
      <w:r>
        <w:rPr>
          <w:sz w:val="13"/>
        </w:rPr>
        <w:t>(PNCP),</w:t>
      </w:r>
      <w:r>
        <w:rPr>
          <w:spacing w:val="7"/>
          <w:sz w:val="13"/>
        </w:rPr>
        <w:t> </w:t>
      </w:r>
      <w:r>
        <w:rPr>
          <w:sz w:val="13"/>
        </w:rPr>
        <w:t>na</w:t>
      </w:r>
      <w:r>
        <w:rPr>
          <w:spacing w:val="7"/>
          <w:sz w:val="13"/>
        </w:rPr>
        <w:t> </w:t>
      </w:r>
      <w:r>
        <w:rPr>
          <w:sz w:val="13"/>
        </w:rPr>
        <w:t>forma</w:t>
      </w:r>
      <w:r>
        <w:rPr>
          <w:spacing w:val="7"/>
          <w:sz w:val="13"/>
        </w:rPr>
        <w:t> </w:t>
      </w:r>
      <w:r>
        <w:rPr>
          <w:sz w:val="13"/>
        </w:rPr>
        <w:t>prevista</w:t>
      </w:r>
      <w:r>
        <w:rPr>
          <w:spacing w:val="7"/>
          <w:sz w:val="13"/>
        </w:rPr>
        <w:t> </w:t>
      </w:r>
      <w:r>
        <w:rPr>
          <w:sz w:val="13"/>
        </w:rPr>
        <w:t>no</w:t>
      </w:r>
      <w:r>
        <w:rPr>
          <w:spacing w:val="7"/>
          <w:sz w:val="13"/>
        </w:rPr>
        <w:t> </w:t>
      </w:r>
      <w:hyperlink r:id="rId48">
        <w:r>
          <w:rPr>
            <w:color w:val="000080"/>
            <w:sz w:val="13"/>
            <w:u w:val="single" w:color="000080"/>
          </w:rPr>
          <w:t>art.</w:t>
        </w:r>
        <w:r>
          <w:rPr>
            <w:color w:val="000080"/>
            <w:spacing w:val="7"/>
            <w:sz w:val="13"/>
            <w:u w:val="single" w:color="000080"/>
          </w:rPr>
          <w:t> </w:t>
        </w:r>
        <w:r>
          <w:rPr>
            <w:color w:val="000080"/>
            <w:sz w:val="13"/>
            <w:u w:val="single" w:color="000080"/>
          </w:rPr>
          <w:t>94</w:t>
        </w:r>
        <w:r>
          <w:rPr>
            <w:color w:val="000080"/>
            <w:spacing w:val="7"/>
            <w:sz w:val="13"/>
            <w:u w:val="single" w:color="000080"/>
          </w:rPr>
          <w:t> </w:t>
        </w:r>
        <w:r>
          <w:rPr>
            <w:color w:val="000080"/>
            <w:sz w:val="13"/>
            <w:u w:val="single" w:color="000080"/>
          </w:rPr>
          <w:t>da</w:t>
        </w:r>
        <w:r>
          <w:rPr>
            <w:color w:val="000080"/>
            <w:spacing w:val="7"/>
            <w:sz w:val="13"/>
            <w:u w:val="single" w:color="000080"/>
          </w:rPr>
          <w:t> </w:t>
        </w:r>
        <w:r>
          <w:rPr>
            <w:color w:val="000080"/>
            <w:sz w:val="13"/>
            <w:u w:val="single" w:color="000080"/>
          </w:rPr>
          <w:t>Lei</w:t>
        </w:r>
        <w:r>
          <w:rPr>
            <w:color w:val="000080"/>
            <w:spacing w:val="7"/>
            <w:sz w:val="13"/>
            <w:u w:val="single" w:color="000080"/>
          </w:rPr>
          <w:t> </w:t>
        </w:r>
        <w:r>
          <w:rPr>
            <w:color w:val="000080"/>
            <w:sz w:val="13"/>
            <w:u w:val="single" w:color="000080"/>
          </w:rPr>
          <w:t>14.133/2021</w:t>
        </w:r>
      </w:hyperlink>
      <w:r>
        <w:rPr>
          <w:sz w:val="13"/>
        </w:rPr>
        <w:t>,</w:t>
      </w:r>
      <w:r>
        <w:rPr>
          <w:spacing w:val="7"/>
          <w:sz w:val="13"/>
        </w:rPr>
        <w:t> </w:t>
      </w:r>
      <w:r>
        <w:rPr>
          <w:sz w:val="13"/>
        </w:rPr>
        <w:t>bem</w:t>
      </w:r>
      <w:r>
        <w:rPr>
          <w:spacing w:val="7"/>
          <w:sz w:val="13"/>
        </w:rPr>
        <w:t> </w:t>
      </w:r>
      <w:r>
        <w:rPr>
          <w:sz w:val="13"/>
        </w:rPr>
        <w:t>como</w:t>
      </w:r>
      <w:r>
        <w:rPr>
          <w:spacing w:val="7"/>
          <w:sz w:val="13"/>
        </w:rPr>
        <w:t> </w:t>
      </w:r>
      <w:r>
        <w:rPr>
          <w:sz w:val="13"/>
        </w:rPr>
        <w:t>no</w:t>
      </w:r>
      <w:r>
        <w:rPr>
          <w:spacing w:val="7"/>
          <w:sz w:val="13"/>
        </w:rPr>
        <w:t> </w:t>
      </w:r>
      <w:r>
        <w:rPr>
          <w:sz w:val="13"/>
        </w:rPr>
        <w:t>respectivo</w:t>
      </w:r>
      <w:r>
        <w:rPr>
          <w:spacing w:val="7"/>
          <w:sz w:val="13"/>
        </w:rPr>
        <w:t> </w:t>
      </w:r>
      <w:r>
        <w:rPr>
          <w:sz w:val="13"/>
        </w:rPr>
        <w:t>sítio</w:t>
      </w:r>
      <w:r>
        <w:rPr>
          <w:spacing w:val="7"/>
          <w:sz w:val="13"/>
        </w:rPr>
        <w:t> </w:t>
      </w:r>
      <w:r>
        <w:rPr>
          <w:sz w:val="13"/>
        </w:rPr>
        <w:t>oficial</w:t>
      </w:r>
      <w:r>
        <w:rPr>
          <w:spacing w:val="7"/>
          <w:sz w:val="13"/>
        </w:rPr>
        <w:t> </w:t>
      </w:r>
      <w:r>
        <w:rPr>
          <w:sz w:val="13"/>
        </w:rPr>
        <w:t>na</w:t>
      </w:r>
      <w:r>
        <w:rPr>
          <w:spacing w:val="7"/>
          <w:sz w:val="13"/>
        </w:rPr>
        <w:t> </w:t>
      </w:r>
      <w:r>
        <w:rPr>
          <w:sz w:val="13"/>
        </w:rPr>
        <w:t>Internet,</w:t>
      </w:r>
      <w:r>
        <w:rPr>
          <w:spacing w:val="7"/>
          <w:sz w:val="13"/>
        </w:rPr>
        <w:t> </w:t>
      </w:r>
      <w:r>
        <w:rPr>
          <w:sz w:val="13"/>
        </w:rPr>
        <w:t>em</w:t>
      </w:r>
      <w:r>
        <w:rPr>
          <w:spacing w:val="7"/>
          <w:sz w:val="13"/>
        </w:rPr>
        <w:t> </w:t>
      </w:r>
      <w:r>
        <w:rPr>
          <w:sz w:val="13"/>
        </w:rPr>
        <w:t>atenção</w:t>
      </w:r>
      <w:r>
        <w:rPr>
          <w:spacing w:val="7"/>
          <w:sz w:val="13"/>
        </w:rPr>
        <w:t> </w:t>
      </w:r>
      <w:r>
        <w:rPr>
          <w:sz w:val="13"/>
        </w:rPr>
        <w:t>ao</w:t>
      </w:r>
      <w:r>
        <w:rPr>
          <w:spacing w:val="7"/>
          <w:sz w:val="13"/>
        </w:rPr>
        <w:t> </w:t>
      </w:r>
      <w:hyperlink r:id="rId49">
        <w:r>
          <w:rPr>
            <w:color w:val="000080"/>
            <w:sz w:val="13"/>
            <w:u w:val="single" w:color="000080"/>
          </w:rPr>
          <w:t>art.</w:t>
        </w:r>
        <w:r>
          <w:rPr>
            <w:color w:val="000080"/>
            <w:spacing w:val="7"/>
            <w:sz w:val="13"/>
            <w:u w:val="single" w:color="000080"/>
          </w:rPr>
          <w:t> </w:t>
        </w:r>
        <w:r>
          <w:rPr>
            <w:color w:val="000080"/>
            <w:sz w:val="13"/>
            <w:u w:val="single" w:color="000080"/>
          </w:rPr>
          <w:t>8º,</w:t>
        </w:r>
        <w:r>
          <w:rPr>
            <w:color w:val="000080"/>
            <w:spacing w:val="9"/>
            <w:sz w:val="13"/>
            <w:u w:val="single" w:color="000080"/>
          </w:rPr>
          <w:t> </w:t>
        </w:r>
        <w:r>
          <w:rPr>
            <w:color w:val="000080"/>
            <w:sz w:val="13"/>
          </w:rPr>
          <w:t>§</w:t>
        </w:r>
        <w:r>
          <w:rPr>
            <w:color w:val="000080"/>
            <w:sz w:val="13"/>
            <w:u w:val="single" w:color="000080"/>
          </w:rPr>
          <w:t>2º,</w:t>
        </w:r>
        <w:r>
          <w:rPr>
            <w:color w:val="000080"/>
            <w:spacing w:val="7"/>
            <w:sz w:val="13"/>
            <w:u w:val="single" w:color="000080"/>
          </w:rPr>
          <w:t> </w:t>
        </w:r>
        <w:r>
          <w:rPr>
            <w:color w:val="000080"/>
            <w:sz w:val="13"/>
            <w:u w:val="single" w:color="000080"/>
          </w:rPr>
          <w:t>da</w:t>
        </w:r>
        <w:r>
          <w:rPr>
            <w:color w:val="000080"/>
            <w:spacing w:val="7"/>
            <w:sz w:val="13"/>
            <w:u w:val="single" w:color="000080"/>
          </w:rPr>
          <w:t> </w:t>
        </w:r>
        <w:r>
          <w:rPr>
            <w:color w:val="000080"/>
            <w:sz w:val="13"/>
            <w:u w:val="single" w:color="000080"/>
          </w:rPr>
          <w:t>Lei</w:t>
        </w:r>
        <w:r>
          <w:rPr>
            <w:color w:val="000080"/>
            <w:spacing w:val="7"/>
            <w:sz w:val="13"/>
            <w:u w:val="single" w:color="000080"/>
          </w:rPr>
          <w:t> </w:t>
        </w:r>
        <w:r>
          <w:rPr>
            <w:color w:val="000080"/>
            <w:sz w:val="13"/>
            <w:u w:val="single" w:color="000080"/>
          </w:rPr>
          <w:t>nº</w:t>
        </w:r>
        <w:r>
          <w:rPr>
            <w:color w:val="000080"/>
            <w:spacing w:val="7"/>
            <w:sz w:val="13"/>
            <w:u w:val="single" w:color="000080"/>
          </w:rPr>
          <w:t> </w:t>
        </w:r>
        <w:r>
          <w:rPr>
            <w:color w:val="000080"/>
            <w:sz w:val="13"/>
            <w:u w:val="single" w:color="000080"/>
          </w:rPr>
          <w:t>12.527/2011</w:t>
        </w:r>
      </w:hyperlink>
      <w:r>
        <w:rPr>
          <w:sz w:val="13"/>
        </w:rPr>
        <w:t>,</w:t>
      </w:r>
      <w:r>
        <w:rPr>
          <w:spacing w:val="40"/>
          <w:sz w:val="13"/>
        </w:rPr>
        <w:t> </w:t>
      </w:r>
      <w:r>
        <w:rPr>
          <w:sz w:val="13"/>
        </w:rPr>
        <w:t>e publicar extrato da contratação no Diário Oficial do Estado, em atenção ao art. 2º, § 2º, da Lei nº 5.27/2009.</w:t>
      </w:r>
    </w:p>
    <w:p>
      <w:pPr>
        <w:pStyle w:val="BodyText"/>
        <w:spacing w:before="11"/>
        <w:rPr>
          <w:sz w:val="13"/>
        </w:rPr>
      </w:pPr>
    </w:p>
    <w:p>
      <w:pPr>
        <w:pStyle w:val="ListParagraph"/>
        <w:numPr>
          <w:ilvl w:val="2"/>
          <w:numId w:val="62"/>
        </w:numPr>
        <w:tabs>
          <w:tab w:pos="647" w:val="left" w:leader="none"/>
        </w:tabs>
        <w:spacing w:line="240" w:lineRule="auto" w:before="1" w:after="0"/>
        <w:ind w:left="647" w:right="0" w:hanging="358"/>
        <w:jc w:val="left"/>
        <w:rPr>
          <w:sz w:val="13"/>
        </w:rPr>
      </w:pPr>
      <w:r>
        <w:rPr>
          <w:sz w:val="13"/>
        </w:rPr>
        <w:t>A</w:t>
      </w:r>
      <w:r>
        <w:rPr>
          <w:spacing w:val="-3"/>
          <w:sz w:val="13"/>
        </w:rPr>
        <w:t> </w:t>
      </w:r>
      <w:r>
        <w:rPr>
          <w:sz w:val="13"/>
        </w:rPr>
        <w:t>divulgação</w:t>
      </w:r>
      <w:r>
        <w:rPr>
          <w:spacing w:val="5"/>
          <w:sz w:val="13"/>
        </w:rPr>
        <w:t> </w:t>
      </w:r>
      <w:r>
        <w:rPr>
          <w:sz w:val="13"/>
        </w:rPr>
        <w:t>do</w:t>
      </w:r>
      <w:r>
        <w:rPr>
          <w:spacing w:val="6"/>
          <w:sz w:val="13"/>
        </w:rPr>
        <w:t> </w:t>
      </w:r>
      <w:r>
        <w:rPr>
          <w:sz w:val="13"/>
        </w:rPr>
        <w:t>Contrato</w:t>
      </w:r>
      <w:r>
        <w:rPr>
          <w:spacing w:val="6"/>
          <w:sz w:val="13"/>
        </w:rPr>
        <w:t> </w:t>
      </w:r>
      <w:r>
        <w:rPr>
          <w:sz w:val="13"/>
        </w:rPr>
        <w:t>e</w:t>
      </w:r>
      <w:r>
        <w:rPr>
          <w:spacing w:val="5"/>
          <w:sz w:val="13"/>
        </w:rPr>
        <w:t> </w:t>
      </w:r>
      <w:r>
        <w:rPr>
          <w:sz w:val="13"/>
        </w:rPr>
        <w:t>de</w:t>
      </w:r>
      <w:r>
        <w:rPr>
          <w:spacing w:val="6"/>
          <w:sz w:val="13"/>
        </w:rPr>
        <w:t> </w:t>
      </w:r>
      <w:r>
        <w:rPr>
          <w:sz w:val="13"/>
        </w:rPr>
        <w:t>seus</w:t>
      </w:r>
      <w:r>
        <w:rPr>
          <w:spacing w:val="5"/>
          <w:sz w:val="13"/>
        </w:rPr>
        <w:t> </w:t>
      </w:r>
      <w:r>
        <w:rPr>
          <w:sz w:val="13"/>
        </w:rPr>
        <w:t>aditamentos</w:t>
      </w:r>
      <w:r>
        <w:rPr>
          <w:spacing w:val="6"/>
          <w:sz w:val="13"/>
        </w:rPr>
        <w:t> </w:t>
      </w:r>
      <w:r>
        <w:rPr>
          <w:sz w:val="13"/>
        </w:rPr>
        <w:t>no</w:t>
      </w:r>
      <w:r>
        <w:rPr>
          <w:spacing w:val="6"/>
          <w:sz w:val="13"/>
        </w:rPr>
        <w:t> </w:t>
      </w:r>
      <w:r>
        <w:rPr>
          <w:sz w:val="13"/>
        </w:rPr>
        <w:t>Portal</w:t>
      </w:r>
      <w:r>
        <w:rPr>
          <w:spacing w:val="5"/>
          <w:sz w:val="13"/>
        </w:rPr>
        <w:t> </w:t>
      </w:r>
      <w:r>
        <w:rPr>
          <w:sz w:val="13"/>
        </w:rPr>
        <w:t>Nacional</w:t>
      </w:r>
      <w:r>
        <w:rPr>
          <w:spacing w:val="6"/>
          <w:sz w:val="13"/>
        </w:rPr>
        <w:t> </w:t>
      </w:r>
      <w:r>
        <w:rPr>
          <w:sz w:val="13"/>
        </w:rPr>
        <w:t>de</w:t>
      </w:r>
      <w:r>
        <w:rPr>
          <w:spacing w:val="5"/>
          <w:sz w:val="13"/>
        </w:rPr>
        <w:t> </w:t>
      </w:r>
      <w:r>
        <w:rPr>
          <w:sz w:val="13"/>
        </w:rPr>
        <w:t>Contratações</w:t>
      </w:r>
      <w:r>
        <w:rPr>
          <w:spacing w:val="6"/>
          <w:sz w:val="13"/>
        </w:rPr>
        <w:t> </w:t>
      </w:r>
      <w:r>
        <w:rPr>
          <w:sz w:val="13"/>
        </w:rPr>
        <w:t>Públicas</w:t>
      </w:r>
      <w:r>
        <w:rPr>
          <w:spacing w:val="5"/>
          <w:sz w:val="13"/>
        </w:rPr>
        <w:t> </w:t>
      </w:r>
      <w:r>
        <w:rPr>
          <w:sz w:val="13"/>
        </w:rPr>
        <w:t>–</w:t>
      </w:r>
      <w:r>
        <w:rPr>
          <w:spacing w:val="6"/>
          <w:sz w:val="13"/>
        </w:rPr>
        <w:t> </w:t>
      </w:r>
      <w:r>
        <w:rPr>
          <w:sz w:val="13"/>
        </w:rPr>
        <w:t>PNCP,</w:t>
      </w:r>
      <w:r>
        <w:rPr>
          <w:spacing w:val="6"/>
          <w:sz w:val="13"/>
        </w:rPr>
        <w:t> </w:t>
      </w:r>
      <w:r>
        <w:rPr>
          <w:sz w:val="13"/>
        </w:rPr>
        <w:t>condição</w:t>
      </w:r>
      <w:r>
        <w:rPr>
          <w:spacing w:val="5"/>
          <w:sz w:val="13"/>
        </w:rPr>
        <w:t> </w:t>
      </w:r>
      <w:r>
        <w:rPr>
          <w:sz w:val="13"/>
        </w:rPr>
        <w:t>indispensável</w:t>
      </w:r>
      <w:r>
        <w:rPr>
          <w:spacing w:val="6"/>
          <w:sz w:val="13"/>
        </w:rPr>
        <w:t> </w:t>
      </w:r>
      <w:r>
        <w:rPr>
          <w:sz w:val="13"/>
        </w:rPr>
        <w:t>para</w:t>
      </w:r>
      <w:r>
        <w:rPr>
          <w:spacing w:val="5"/>
          <w:sz w:val="13"/>
        </w:rPr>
        <w:t> </w:t>
      </w:r>
      <w:r>
        <w:rPr>
          <w:sz w:val="13"/>
        </w:rPr>
        <w:t>sua</w:t>
      </w:r>
      <w:r>
        <w:rPr>
          <w:spacing w:val="6"/>
          <w:sz w:val="13"/>
        </w:rPr>
        <w:t> </w:t>
      </w:r>
      <w:r>
        <w:rPr>
          <w:sz w:val="13"/>
        </w:rPr>
        <w:t>eficácia,</w:t>
      </w:r>
      <w:r>
        <w:rPr>
          <w:spacing w:val="5"/>
          <w:sz w:val="13"/>
        </w:rPr>
        <w:t> </w:t>
      </w:r>
      <w:r>
        <w:rPr>
          <w:sz w:val="13"/>
        </w:rPr>
        <w:t>deverá</w:t>
      </w:r>
      <w:r>
        <w:rPr>
          <w:spacing w:val="6"/>
          <w:sz w:val="13"/>
        </w:rPr>
        <w:t> </w:t>
      </w:r>
      <w:r>
        <w:rPr>
          <w:sz w:val="13"/>
        </w:rPr>
        <w:t>ocorrer</w:t>
      </w:r>
      <w:r>
        <w:rPr>
          <w:spacing w:val="6"/>
          <w:sz w:val="13"/>
        </w:rPr>
        <w:t> </w:t>
      </w:r>
      <w:r>
        <w:rPr>
          <w:sz w:val="13"/>
        </w:rPr>
        <w:t>nos</w:t>
      </w:r>
      <w:r>
        <w:rPr>
          <w:spacing w:val="5"/>
          <w:sz w:val="13"/>
        </w:rPr>
        <w:t> </w:t>
      </w:r>
      <w:r>
        <w:rPr>
          <w:sz w:val="13"/>
        </w:rPr>
        <w:t>prazos</w:t>
      </w:r>
      <w:r>
        <w:rPr>
          <w:spacing w:val="6"/>
          <w:sz w:val="13"/>
        </w:rPr>
        <w:t> </w:t>
      </w:r>
      <w:r>
        <w:rPr>
          <w:sz w:val="13"/>
        </w:rPr>
        <w:t>estipulados</w:t>
      </w:r>
      <w:r>
        <w:rPr>
          <w:spacing w:val="5"/>
          <w:sz w:val="13"/>
        </w:rPr>
        <w:t> </w:t>
      </w:r>
      <w:r>
        <w:rPr>
          <w:sz w:val="13"/>
        </w:rPr>
        <w:t>pelo</w:t>
      </w:r>
      <w:r>
        <w:rPr>
          <w:spacing w:val="6"/>
          <w:sz w:val="13"/>
        </w:rPr>
        <w:t> </w:t>
      </w:r>
      <w:r>
        <w:rPr>
          <w:sz w:val="13"/>
        </w:rPr>
        <w:t>art.</w:t>
      </w:r>
      <w:r>
        <w:rPr>
          <w:spacing w:val="6"/>
          <w:sz w:val="13"/>
        </w:rPr>
        <w:t> </w:t>
      </w:r>
      <w:r>
        <w:rPr>
          <w:sz w:val="13"/>
        </w:rPr>
        <w:t>94</w:t>
      </w:r>
      <w:r>
        <w:rPr>
          <w:spacing w:val="5"/>
          <w:sz w:val="13"/>
        </w:rPr>
        <w:t> </w:t>
      </w:r>
      <w:r>
        <w:rPr>
          <w:sz w:val="13"/>
        </w:rPr>
        <w:t>da</w:t>
      </w:r>
      <w:r>
        <w:rPr>
          <w:spacing w:val="6"/>
          <w:sz w:val="13"/>
        </w:rPr>
        <w:t> </w:t>
      </w:r>
      <w:r>
        <w:rPr>
          <w:sz w:val="13"/>
        </w:rPr>
        <w:t>Lei</w:t>
      </w:r>
      <w:r>
        <w:rPr>
          <w:spacing w:val="5"/>
          <w:sz w:val="13"/>
        </w:rPr>
        <w:t> </w:t>
      </w:r>
      <w:r>
        <w:rPr>
          <w:sz w:val="13"/>
        </w:rPr>
        <w:t>nº</w:t>
      </w:r>
      <w:r>
        <w:rPr>
          <w:spacing w:val="6"/>
          <w:sz w:val="13"/>
        </w:rPr>
        <w:t> </w:t>
      </w:r>
      <w:r>
        <w:rPr>
          <w:spacing w:val="-2"/>
          <w:sz w:val="13"/>
        </w:rPr>
        <w:t>14.133/2021.</w:t>
      </w:r>
    </w:p>
    <w:p>
      <w:pPr>
        <w:pStyle w:val="BodyText"/>
        <w:spacing w:before="40"/>
        <w:rPr>
          <w:sz w:val="13"/>
        </w:rPr>
      </w:pPr>
    </w:p>
    <w:p>
      <w:pPr>
        <w:pStyle w:val="ListParagraph"/>
        <w:numPr>
          <w:ilvl w:val="1"/>
          <w:numId w:val="62"/>
        </w:numPr>
        <w:tabs>
          <w:tab w:pos="554" w:val="left" w:leader="none"/>
        </w:tabs>
        <w:spacing w:line="240" w:lineRule="auto" w:before="1" w:after="0"/>
        <w:ind w:left="554" w:right="0" w:hanging="265"/>
        <w:jc w:val="left"/>
        <w:rPr>
          <w:sz w:val="13"/>
        </w:rPr>
      </w:pPr>
      <w:r>
        <w:rPr>
          <w:sz w:val="13"/>
        </w:rPr>
        <w:t>O</w:t>
      </w:r>
      <w:r>
        <w:rPr>
          <w:spacing w:val="5"/>
          <w:sz w:val="13"/>
        </w:rPr>
        <w:t> </w:t>
      </w:r>
      <w:r>
        <w:rPr>
          <w:b/>
          <w:sz w:val="13"/>
        </w:rPr>
        <w:t>CONTRATANTE</w:t>
      </w:r>
      <w:r>
        <w:rPr>
          <w:b/>
          <w:spacing w:val="6"/>
          <w:sz w:val="13"/>
        </w:rPr>
        <w:t> </w:t>
      </w:r>
      <w:r>
        <w:rPr>
          <w:sz w:val="13"/>
        </w:rPr>
        <w:t>deverá</w:t>
      </w:r>
      <w:r>
        <w:rPr>
          <w:spacing w:val="6"/>
          <w:sz w:val="13"/>
        </w:rPr>
        <w:t> </w:t>
      </w:r>
      <w:r>
        <w:rPr>
          <w:sz w:val="13"/>
        </w:rPr>
        <w:t>adotar</w:t>
      </w:r>
      <w:r>
        <w:rPr>
          <w:spacing w:val="6"/>
          <w:sz w:val="13"/>
        </w:rPr>
        <w:t> </w:t>
      </w:r>
      <w:r>
        <w:rPr>
          <w:sz w:val="13"/>
        </w:rPr>
        <w:t>as</w:t>
      </w:r>
      <w:r>
        <w:rPr>
          <w:spacing w:val="6"/>
          <w:sz w:val="13"/>
        </w:rPr>
        <w:t> </w:t>
      </w:r>
      <w:r>
        <w:rPr>
          <w:sz w:val="13"/>
        </w:rPr>
        <w:t>providências</w:t>
      </w:r>
      <w:r>
        <w:rPr>
          <w:spacing w:val="5"/>
          <w:sz w:val="13"/>
        </w:rPr>
        <w:t> </w:t>
      </w:r>
      <w:r>
        <w:rPr>
          <w:sz w:val="13"/>
        </w:rPr>
        <w:t>necessárias</w:t>
      </w:r>
      <w:r>
        <w:rPr>
          <w:spacing w:val="6"/>
          <w:sz w:val="13"/>
        </w:rPr>
        <w:t> </w:t>
      </w:r>
      <w:r>
        <w:rPr>
          <w:sz w:val="13"/>
        </w:rPr>
        <w:t>para</w:t>
      </w:r>
      <w:r>
        <w:rPr>
          <w:spacing w:val="6"/>
          <w:sz w:val="13"/>
        </w:rPr>
        <w:t> </w:t>
      </w:r>
      <w:r>
        <w:rPr>
          <w:sz w:val="13"/>
        </w:rPr>
        <w:t>dar</w:t>
      </w:r>
      <w:r>
        <w:rPr>
          <w:spacing w:val="6"/>
          <w:sz w:val="13"/>
        </w:rPr>
        <w:t> </w:t>
      </w:r>
      <w:r>
        <w:rPr>
          <w:sz w:val="13"/>
        </w:rPr>
        <w:t>conhecimento</w:t>
      </w:r>
      <w:r>
        <w:rPr>
          <w:spacing w:val="6"/>
          <w:sz w:val="13"/>
        </w:rPr>
        <w:t> </w:t>
      </w:r>
      <w:r>
        <w:rPr>
          <w:sz w:val="13"/>
        </w:rPr>
        <w:t>da</w:t>
      </w:r>
      <w:r>
        <w:rPr>
          <w:spacing w:val="5"/>
          <w:sz w:val="13"/>
        </w:rPr>
        <w:t> </w:t>
      </w:r>
      <w:r>
        <w:rPr>
          <w:sz w:val="13"/>
        </w:rPr>
        <w:t>contratação,</w:t>
      </w:r>
      <w:r>
        <w:rPr>
          <w:spacing w:val="6"/>
          <w:sz w:val="13"/>
        </w:rPr>
        <w:t> </w:t>
      </w:r>
      <w:r>
        <w:rPr>
          <w:sz w:val="13"/>
        </w:rPr>
        <w:t>junto</w:t>
      </w:r>
      <w:r>
        <w:rPr>
          <w:spacing w:val="6"/>
          <w:sz w:val="13"/>
        </w:rPr>
        <w:t> </w:t>
      </w:r>
      <w:r>
        <w:rPr>
          <w:sz w:val="13"/>
        </w:rPr>
        <w:t>ao</w:t>
      </w:r>
      <w:r>
        <w:rPr>
          <w:spacing w:val="3"/>
          <w:sz w:val="13"/>
        </w:rPr>
        <w:t> </w:t>
      </w:r>
      <w:r>
        <w:rPr>
          <w:sz w:val="13"/>
        </w:rPr>
        <w:t>Tribunal</w:t>
      </w:r>
      <w:r>
        <w:rPr>
          <w:spacing w:val="6"/>
          <w:sz w:val="13"/>
        </w:rPr>
        <w:t> </w:t>
      </w:r>
      <w:r>
        <w:rPr>
          <w:sz w:val="13"/>
        </w:rPr>
        <w:t>de</w:t>
      </w:r>
      <w:r>
        <w:rPr>
          <w:spacing w:val="6"/>
          <w:sz w:val="13"/>
        </w:rPr>
        <w:t> </w:t>
      </w:r>
      <w:r>
        <w:rPr>
          <w:sz w:val="13"/>
        </w:rPr>
        <w:t>Contas</w:t>
      </w:r>
      <w:r>
        <w:rPr>
          <w:spacing w:val="6"/>
          <w:sz w:val="13"/>
        </w:rPr>
        <w:t> </w:t>
      </w:r>
      <w:r>
        <w:rPr>
          <w:sz w:val="13"/>
        </w:rPr>
        <w:t>do</w:t>
      </w:r>
      <w:r>
        <w:rPr>
          <w:spacing w:val="6"/>
          <w:sz w:val="13"/>
        </w:rPr>
        <w:t> </w:t>
      </w:r>
      <w:r>
        <w:rPr>
          <w:spacing w:val="-2"/>
          <w:sz w:val="13"/>
        </w:rPr>
        <w:t>Estado.</w:t>
      </w:r>
    </w:p>
    <w:p>
      <w:pPr>
        <w:pStyle w:val="BodyText"/>
        <w:rPr>
          <w:sz w:val="13"/>
        </w:rPr>
      </w:pPr>
    </w:p>
    <w:p>
      <w:pPr>
        <w:pStyle w:val="BodyText"/>
        <w:spacing w:before="54"/>
        <w:rPr>
          <w:sz w:val="13"/>
        </w:rPr>
      </w:pPr>
    </w:p>
    <w:p>
      <w:pPr>
        <w:spacing w:before="0"/>
        <w:ind w:left="289" w:right="0" w:firstLine="0"/>
        <w:jc w:val="left"/>
        <w:rPr>
          <w:sz w:val="18"/>
        </w:rPr>
      </w:pPr>
      <w:r>
        <w:rPr>
          <w:sz w:val="18"/>
        </w:rPr>
        <w:t>CLÁUSULA</w:t>
      </w:r>
      <w:r>
        <w:rPr>
          <w:spacing w:val="6"/>
          <w:sz w:val="18"/>
        </w:rPr>
        <w:t> </w:t>
      </w:r>
      <w:r>
        <w:rPr>
          <w:sz w:val="18"/>
        </w:rPr>
        <w:t>DÉCIMA</w:t>
      </w:r>
      <w:r>
        <w:rPr>
          <w:spacing w:val="6"/>
          <w:sz w:val="18"/>
        </w:rPr>
        <w:t> </w:t>
      </w:r>
      <w:r>
        <w:rPr>
          <w:sz w:val="18"/>
        </w:rPr>
        <w:t>SÉTIMA</w:t>
      </w:r>
      <w:r>
        <w:rPr>
          <w:spacing w:val="6"/>
          <w:sz w:val="18"/>
        </w:rPr>
        <w:t> </w:t>
      </w:r>
      <w:r>
        <w:rPr>
          <w:sz w:val="18"/>
        </w:rPr>
        <w:t>-</w:t>
      </w:r>
      <w:r>
        <w:rPr>
          <w:spacing w:val="20"/>
          <w:sz w:val="18"/>
        </w:rPr>
        <w:t> </w:t>
      </w:r>
      <w:r>
        <w:rPr>
          <w:sz w:val="18"/>
        </w:rPr>
        <w:t>DA</w:t>
      </w:r>
      <w:r>
        <w:rPr>
          <w:spacing w:val="6"/>
          <w:sz w:val="18"/>
        </w:rPr>
        <w:t> </w:t>
      </w:r>
      <w:r>
        <w:rPr>
          <w:spacing w:val="-2"/>
          <w:sz w:val="18"/>
        </w:rPr>
        <w:t>HOMOLOGAÇÃO</w:t>
      </w:r>
    </w:p>
    <w:p>
      <w:pPr>
        <w:pStyle w:val="ListParagraph"/>
        <w:numPr>
          <w:ilvl w:val="1"/>
          <w:numId w:val="63"/>
        </w:numPr>
        <w:tabs>
          <w:tab w:pos="554" w:val="left" w:leader="none"/>
        </w:tabs>
        <w:spacing w:line="240" w:lineRule="auto" w:before="30" w:after="0"/>
        <w:ind w:left="554" w:right="0" w:hanging="265"/>
        <w:jc w:val="left"/>
        <w:rPr>
          <w:sz w:val="13"/>
        </w:rPr>
      </w:pPr>
      <w:r>
        <w:rPr>
          <w:sz w:val="13"/>
        </w:rPr>
        <w:t>O</w:t>
      </w:r>
      <w:r>
        <w:rPr>
          <w:spacing w:val="5"/>
          <w:sz w:val="13"/>
        </w:rPr>
        <w:t> </w:t>
      </w:r>
      <w:r>
        <w:rPr>
          <w:sz w:val="13"/>
        </w:rPr>
        <w:t>presente</w:t>
      </w:r>
      <w:r>
        <w:rPr>
          <w:spacing w:val="5"/>
          <w:sz w:val="13"/>
        </w:rPr>
        <w:t> </w:t>
      </w:r>
      <w:r>
        <w:rPr>
          <w:b/>
          <w:sz w:val="13"/>
        </w:rPr>
        <w:t>CONTRATO</w:t>
      </w:r>
      <w:r>
        <w:rPr>
          <w:b/>
          <w:spacing w:val="5"/>
          <w:sz w:val="13"/>
        </w:rPr>
        <w:t> </w:t>
      </w:r>
      <w:r>
        <w:rPr>
          <w:sz w:val="13"/>
        </w:rPr>
        <w:t>deverá</w:t>
      </w:r>
      <w:r>
        <w:rPr>
          <w:spacing w:val="5"/>
          <w:sz w:val="13"/>
        </w:rPr>
        <w:t> </w:t>
      </w:r>
      <w:r>
        <w:rPr>
          <w:sz w:val="13"/>
        </w:rPr>
        <w:t>ser</w:t>
      </w:r>
      <w:r>
        <w:rPr>
          <w:spacing w:val="5"/>
          <w:sz w:val="13"/>
        </w:rPr>
        <w:t> </w:t>
      </w:r>
      <w:r>
        <w:rPr>
          <w:sz w:val="13"/>
        </w:rPr>
        <w:t>submetido</w:t>
      </w:r>
      <w:r>
        <w:rPr>
          <w:spacing w:val="5"/>
          <w:sz w:val="13"/>
        </w:rPr>
        <w:t> </w:t>
      </w:r>
      <w:r>
        <w:rPr>
          <w:sz w:val="13"/>
        </w:rPr>
        <w:t>à</w:t>
      </w:r>
      <w:r>
        <w:rPr>
          <w:spacing w:val="5"/>
          <w:sz w:val="13"/>
        </w:rPr>
        <w:t> </w:t>
      </w:r>
      <w:r>
        <w:rPr>
          <w:sz w:val="13"/>
        </w:rPr>
        <w:t>homologação</w:t>
      </w:r>
      <w:r>
        <w:rPr>
          <w:spacing w:val="5"/>
          <w:sz w:val="13"/>
        </w:rPr>
        <w:t> </w:t>
      </w:r>
      <w:r>
        <w:rPr>
          <w:sz w:val="13"/>
        </w:rPr>
        <w:t>do</w:t>
      </w:r>
      <w:r>
        <w:rPr>
          <w:spacing w:val="5"/>
          <w:sz w:val="13"/>
        </w:rPr>
        <w:t> </w:t>
      </w:r>
      <w:r>
        <w:rPr>
          <w:sz w:val="13"/>
        </w:rPr>
        <w:t>Conselho</w:t>
      </w:r>
      <w:r>
        <w:rPr>
          <w:spacing w:val="5"/>
          <w:sz w:val="13"/>
        </w:rPr>
        <w:t> </w:t>
      </w:r>
      <w:r>
        <w:rPr>
          <w:sz w:val="13"/>
        </w:rPr>
        <w:t>de</w:t>
      </w:r>
      <w:r>
        <w:rPr>
          <w:spacing w:val="5"/>
          <w:sz w:val="13"/>
        </w:rPr>
        <w:t> </w:t>
      </w:r>
      <w:r>
        <w:rPr>
          <w:sz w:val="13"/>
        </w:rPr>
        <w:t>Curadores</w:t>
      </w:r>
      <w:r>
        <w:rPr>
          <w:spacing w:val="5"/>
          <w:sz w:val="13"/>
        </w:rPr>
        <w:t> </w:t>
      </w:r>
      <w:r>
        <w:rPr>
          <w:sz w:val="13"/>
        </w:rPr>
        <w:t>da</w:t>
      </w:r>
      <w:r>
        <w:rPr>
          <w:spacing w:val="5"/>
          <w:sz w:val="13"/>
        </w:rPr>
        <w:t> </w:t>
      </w:r>
      <w:r>
        <w:rPr>
          <w:sz w:val="13"/>
        </w:rPr>
        <w:t>UERJ,</w:t>
      </w:r>
      <w:r>
        <w:rPr>
          <w:spacing w:val="5"/>
          <w:sz w:val="13"/>
        </w:rPr>
        <w:t> </w:t>
      </w:r>
      <w:r>
        <w:rPr>
          <w:sz w:val="13"/>
        </w:rPr>
        <w:t>nos</w:t>
      </w:r>
      <w:r>
        <w:rPr>
          <w:spacing w:val="5"/>
          <w:sz w:val="13"/>
        </w:rPr>
        <w:t> </w:t>
      </w:r>
      <w:r>
        <w:rPr>
          <w:sz w:val="13"/>
        </w:rPr>
        <w:t>termos</w:t>
      </w:r>
      <w:r>
        <w:rPr>
          <w:spacing w:val="5"/>
          <w:sz w:val="13"/>
        </w:rPr>
        <w:t> </w:t>
      </w:r>
      <w:r>
        <w:rPr>
          <w:sz w:val="13"/>
        </w:rPr>
        <w:t>do</w:t>
      </w:r>
      <w:r>
        <w:rPr>
          <w:spacing w:val="5"/>
          <w:sz w:val="13"/>
        </w:rPr>
        <w:t> </w:t>
      </w:r>
      <w:r>
        <w:rPr>
          <w:sz w:val="13"/>
        </w:rPr>
        <w:t>inciso</w:t>
      </w:r>
      <w:r>
        <w:rPr>
          <w:spacing w:val="5"/>
          <w:sz w:val="13"/>
        </w:rPr>
        <w:t> </w:t>
      </w:r>
      <w:r>
        <w:rPr>
          <w:sz w:val="13"/>
        </w:rPr>
        <w:t>X</w:t>
      </w:r>
      <w:r>
        <w:rPr>
          <w:spacing w:val="5"/>
          <w:sz w:val="13"/>
        </w:rPr>
        <w:t> </w:t>
      </w:r>
      <w:r>
        <w:rPr>
          <w:sz w:val="13"/>
        </w:rPr>
        <w:t>do</w:t>
      </w:r>
      <w:r>
        <w:rPr>
          <w:spacing w:val="5"/>
          <w:sz w:val="13"/>
        </w:rPr>
        <w:t> </w:t>
      </w:r>
      <w:r>
        <w:rPr>
          <w:sz w:val="13"/>
        </w:rPr>
        <w:t>art.</w:t>
      </w:r>
      <w:r>
        <w:rPr>
          <w:spacing w:val="5"/>
          <w:sz w:val="13"/>
        </w:rPr>
        <w:t> </w:t>
      </w:r>
      <w:r>
        <w:rPr>
          <w:sz w:val="13"/>
        </w:rPr>
        <w:t>10</w:t>
      </w:r>
      <w:r>
        <w:rPr>
          <w:spacing w:val="5"/>
          <w:sz w:val="13"/>
        </w:rPr>
        <w:t> </w:t>
      </w:r>
      <w:r>
        <w:rPr>
          <w:sz w:val="13"/>
        </w:rPr>
        <w:t>do</w:t>
      </w:r>
      <w:r>
        <w:rPr>
          <w:spacing w:val="5"/>
          <w:sz w:val="13"/>
        </w:rPr>
        <w:t> </w:t>
      </w:r>
      <w:r>
        <w:rPr>
          <w:sz w:val="13"/>
        </w:rPr>
        <w:t>Provimento</w:t>
      </w:r>
      <w:r>
        <w:rPr>
          <w:spacing w:val="5"/>
          <w:sz w:val="13"/>
        </w:rPr>
        <w:t> </w:t>
      </w:r>
      <w:r>
        <w:rPr>
          <w:sz w:val="13"/>
        </w:rPr>
        <w:t>n.º</w:t>
      </w:r>
      <w:r>
        <w:rPr>
          <w:spacing w:val="5"/>
          <w:sz w:val="13"/>
        </w:rPr>
        <w:t> </w:t>
      </w:r>
      <w:r>
        <w:rPr>
          <w:sz w:val="13"/>
        </w:rPr>
        <w:t>002/2000</w:t>
      </w:r>
      <w:r>
        <w:rPr>
          <w:spacing w:val="5"/>
          <w:sz w:val="13"/>
        </w:rPr>
        <w:t> </w:t>
      </w:r>
      <w:r>
        <w:rPr>
          <w:sz w:val="13"/>
        </w:rPr>
        <w:t>de</w:t>
      </w:r>
      <w:r>
        <w:rPr>
          <w:spacing w:val="5"/>
          <w:sz w:val="13"/>
        </w:rPr>
        <w:t> </w:t>
      </w:r>
      <w:r>
        <w:rPr>
          <w:sz w:val="13"/>
        </w:rPr>
        <w:t>02</w:t>
      </w:r>
      <w:r>
        <w:rPr>
          <w:spacing w:val="5"/>
          <w:sz w:val="13"/>
        </w:rPr>
        <w:t> </w:t>
      </w:r>
      <w:r>
        <w:rPr>
          <w:sz w:val="13"/>
        </w:rPr>
        <w:t>de</w:t>
      </w:r>
      <w:r>
        <w:rPr>
          <w:spacing w:val="5"/>
          <w:sz w:val="13"/>
        </w:rPr>
        <w:t> </w:t>
      </w:r>
      <w:r>
        <w:rPr>
          <w:sz w:val="13"/>
        </w:rPr>
        <w:t>maio</w:t>
      </w:r>
      <w:r>
        <w:rPr>
          <w:spacing w:val="5"/>
          <w:sz w:val="13"/>
        </w:rPr>
        <w:t> </w:t>
      </w:r>
      <w:r>
        <w:rPr>
          <w:sz w:val="13"/>
        </w:rPr>
        <w:t>de</w:t>
      </w:r>
      <w:r>
        <w:rPr>
          <w:spacing w:val="5"/>
          <w:sz w:val="13"/>
        </w:rPr>
        <w:t> </w:t>
      </w:r>
      <w:r>
        <w:rPr>
          <w:spacing w:val="-2"/>
          <w:sz w:val="13"/>
        </w:rPr>
        <w:t>2000.</w:t>
      </w:r>
    </w:p>
    <w:p>
      <w:pPr>
        <w:pStyle w:val="BodyText"/>
        <w:spacing w:before="61"/>
        <w:rPr>
          <w:sz w:val="13"/>
        </w:rPr>
      </w:pPr>
    </w:p>
    <w:p>
      <w:pPr>
        <w:spacing w:before="0"/>
        <w:ind w:left="289" w:right="0" w:firstLine="0"/>
        <w:jc w:val="left"/>
        <w:rPr>
          <w:b/>
          <w:sz w:val="13"/>
        </w:rPr>
      </w:pPr>
      <w:r>
        <w:rPr>
          <w:b/>
          <w:sz w:val="13"/>
        </w:rPr>
        <w:t>CLÁUSULA</w:t>
      </w:r>
      <w:r>
        <w:rPr>
          <w:b/>
          <w:spacing w:val="-9"/>
          <w:sz w:val="13"/>
        </w:rPr>
        <w:t> </w:t>
      </w:r>
      <w:r>
        <w:rPr>
          <w:b/>
          <w:sz w:val="13"/>
        </w:rPr>
        <w:t>DÉCIMA</w:t>
      </w:r>
      <w:r>
        <w:rPr>
          <w:b/>
          <w:spacing w:val="-8"/>
          <w:sz w:val="13"/>
        </w:rPr>
        <w:t> </w:t>
      </w:r>
      <w:r>
        <w:rPr>
          <w:b/>
          <w:sz w:val="13"/>
        </w:rPr>
        <w:t>OITAVA</w:t>
      </w:r>
      <w:r>
        <w:rPr>
          <w:b/>
          <w:spacing w:val="-8"/>
          <w:sz w:val="13"/>
        </w:rPr>
        <w:t> </w:t>
      </w:r>
      <w:r>
        <w:rPr>
          <w:b/>
          <w:sz w:val="13"/>
        </w:rPr>
        <w:t>–</w:t>
      </w:r>
      <w:r>
        <w:rPr>
          <w:b/>
          <w:spacing w:val="-6"/>
          <w:sz w:val="13"/>
        </w:rPr>
        <w:t> </w:t>
      </w:r>
      <w:r>
        <w:rPr>
          <w:b/>
          <w:spacing w:val="-4"/>
          <w:sz w:val="13"/>
        </w:rPr>
        <w:t>FORO</w:t>
      </w:r>
    </w:p>
    <w:p>
      <w:pPr>
        <w:pStyle w:val="BodyText"/>
        <w:spacing w:before="41"/>
        <w:rPr>
          <w:b/>
          <w:sz w:val="13"/>
        </w:rPr>
      </w:pPr>
    </w:p>
    <w:p>
      <w:pPr>
        <w:pStyle w:val="ListParagraph"/>
        <w:numPr>
          <w:ilvl w:val="1"/>
          <w:numId w:val="64"/>
        </w:numPr>
        <w:tabs>
          <w:tab w:pos="554" w:val="left" w:leader="none"/>
        </w:tabs>
        <w:spacing w:line="240" w:lineRule="auto" w:before="0" w:after="0"/>
        <w:ind w:left="554" w:right="0" w:hanging="265"/>
        <w:jc w:val="left"/>
        <w:rPr>
          <w:sz w:val="13"/>
        </w:rPr>
      </w:pPr>
      <w:r>
        <w:rPr>
          <w:sz w:val="13"/>
        </w:rPr>
        <w:t>Fica</w:t>
      </w:r>
      <w:r>
        <w:rPr>
          <w:spacing w:val="5"/>
          <w:sz w:val="13"/>
        </w:rPr>
        <w:t> </w:t>
      </w:r>
      <w:r>
        <w:rPr>
          <w:sz w:val="13"/>
        </w:rPr>
        <w:t>eleito</w:t>
      </w:r>
      <w:r>
        <w:rPr>
          <w:spacing w:val="6"/>
          <w:sz w:val="13"/>
        </w:rPr>
        <w:t> </w:t>
      </w:r>
      <w:r>
        <w:rPr>
          <w:sz w:val="13"/>
        </w:rPr>
        <w:t>o</w:t>
      </w:r>
      <w:r>
        <w:rPr>
          <w:spacing w:val="6"/>
          <w:sz w:val="13"/>
        </w:rPr>
        <w:t> </w:t>
      </w:r>
      <w:r>
        <w:rPr>
          <w:sz w:val="13"/>
        </w:rPr>
        <w:t>Foro</w:t>
      </w:r>
      <w:r>
        <w:rPr>
          <w:spacing w:val="6"/>
          <w:sz w:val="13"/>
        </w:rPr>
        <w:t> </w:t>
      </w:r>
      <w:r>
        <w:rPr>
          <w:sz w:val="13"/>
        </w:rPr>
        <w:t>da</w:t>
      </w:r>
      <w:r>
        <w:rPr>
          <w:spacing w:val="6"/>
          <w:sz w:val="13"/>
        </w:rPr>
        <w:t> </w:t>
      </w:r>
      <w:r>
        <w:rPr>
          <w:sz w:val="13"/>
        </w:rPr>
        <w:t>Cidade</w:t>
      </w:r>
      <w:r>
        <w:rPr>
          <w:spacing w:val="6"/>
          <w:sz w:val="13"/>
        </w:rPr>
        <w:t> </w:t>
      </w:r>
      <w:r>
        <w:rPr>
          <w:sz w:val="13"/>
        </w:rPr>
        <w:t>do</w:t>
      </w:r>
      <w:r>
        <w:rPr>
          <w:spacing w:val="6"/>
          <w:sz w:val="13"/>
        </w:rPr>
        <w:t> </w:t>
      </w:r>
      <w:r>
        <w:rPr>
          <w:sz w:val="13"/>
        </w:rPr>
        <w:t>Rio</w:t>
      </w:r>
      <w:r>
        <w:rPr>
          <w:spacing w:val="6"/>
          <w:sz w:val="13"/>
        </w:rPr>
        <w:t> </w:t>
      </w:r>
      <w:r>
        <w:rPr>
          <w:sz w:val="13"/>
        </w:rPr>
        <w:t>de</w:t>
      </w:r>
      <w:r>
        <w:rPr>
          <w:spacing w:val="5"/>
          <w:sz w:val="13"/>
        </w:rPr>
        <w:t> </w:t>
      </w:r>
      <w:r>
        <w:rPr>
          <w:sz w:val="13"/>
        </w:rPr>
        <w:t>Janeiro,</w:t>
      </w:r>
      <w:r>
        <w:rPr>
          <w:spacing w:val="6"/>
          <w:sz w:val="13"/>
        </w:rPr>
        <w:t> </w:t>
      </w:r>
      <w:r>
        <w:rPr>
          <w:sz w:val="13"/>
        </w:rPr>
        <w:t>comarca</w:t>
      </w:r>
      <w:r>
        <w:rPr>
          <w:spacing w:val="6"/>
          <w:sz w:val="13"/>
        </w:rPr>
        <w:t> </w:t>
      </w:r>
      <w:r>
        <w:rPr>
          <w:sz w:val="13"/>
        </w:rPr>
        <w:t>da</w:t>
      </w:r>
      <w:r>
        <w:rPr>
          <w:spacing w:val="6"/>
          <w:sz w:val="13"/>
        </w:rPr>
        <w:t> </w:t>
      </w:r>
      <w:r>
        <w:rPr>
          <w:sz w:val="13"/>
        </w:rPr>
        <w:t>Capital,</w:t>
      </w:r>
      <w:r>
        <w:rPr>
          <w:spacing w:val="6"/>
          <w:sz w:val="13"/>
        </w:rPr>
        <w:t> </w:t>
      </w:r>
      <w:r>
        <w:rPr>
          <w:sz w:val="13"/>
        </w:rPr>
        <w:t>para</w:t>
      </w:r>
      <w:r>
        <w:rPr>
          <w:spacing w:val="6"/>
          <w:sz w:val="13"/>
        </w:rPr>
        <w:t> </w:t>
      </w:r>
      <w:r>
        <w:rPr>
          <w:sz w:val="13"/>
        </w:rPr>
        <w:t>dirimir</w:t>
      </w:r>
      <w:r>
        <w:rPr>
          <w:spacing w:val="6"/>
          <w:sz w:val="13"/>
        </w:rPr>
        <w:t> </w:t>
      </w:r>
      <w:r>
        <w:rPr>
          <w:sz w:val="13"/>
        </w:rPr>
        <w:t>qualquer</w:t>
      </w:r>
      <w:r>
        <w:rPr>
          <w:spacing w:val="6"/>
          <w:sz w:val="13"/>
        </w:rPr>
        <w:t> </w:t>
      </w:r>
      <w:r>
        <w:rPr>
          <w:sz w:val="13"/>
        </w:rPr>
        <w:t>litígio</w:t>
      </w:r>
      <w:r>
        <w:rPr>
          <w:spacing w:val="5"/>
          <w:sz w:val="13"/>
        </w:rPr>
        <w:t> </w:t>
      </w:r>
      <w:r>
        <w:rPr>
          <w:sz w:val="13"/>
        </w:rPr>
        <w:t>decorrente</w:t>
      </w:r>
      <w:r>
        <w:rPr>
          <w:spacing w:val="6"/>
          <w:sz w:val="13"/>
        </w:rPr>
        <w:t> </w:t>
      </w:r>
      <w:r>
        <w:rPr>
          <w:sz w:val="13"/>
        </w:rPr>
        <w:t>do</w:t>
      </w:r>
      <w:r>
        <w:rPr>
          <w:spacing w:val="6"/>
          <w:sz w:val="13"/>
        </w:rPr>
        <w:t> </w:t>
      </w:r>
      <w:r>
        <w:rPr>
          <w:sz w:val="13"/>
        </w:rPr>
        <w:t>presente</w:t>
      </w:r>
      <w:r>
        <w:rPr>
          <w:spacing w:val="6"/>
          <w:sz w:val="13"/>
        </w:rPr>
        <w:t> </w:t>
      </w:r>
      <w:r>
        <w:rPr>
          <w:sz w:val="13"/>
        </w:rPr>
        <w:t>Contrato</w:t>
      </w:r>
      <w:r>
        <w:rPr>
          <w:spacing w:val="6"/>
          <w:sz w:val="13"/>
        </w:rPr>
        <w:t> </w:t>
      </w:r>
      <w:r>
        <w:rPr>
          <w:sz w:val="13"/>
        </w:rPr>
        <w:t>que</w:t>
      </w:r>
      <w:r>
        <w:rPr>
          <w:spacing w:val="6"/>
          <w:sz w:val="13"/>
        </w:rPr>
        <w:t> </w:t>
      </w:r>
      <w:r>
        <w:rPr>
          <w:sz w:val="13"/>
        </w:rPr>
        <w:t>não</w:t>
      </w:r>
      <w:r>
        <w:rPr>
          <w:spacing w:val="6"/>
          <w:sz w:val="13"/>
        </w:rPr>
        <w:t> </w:t>
      </w:r>
      <w:r>
        <w:rPr>
          <w:sz w:val="13"/>
        </w:rPr>
        <w:t>possa</w:t>
      </w:r>
      <w:r>
        <w:rPr>
          <w:spacing w:val="6"/>
          <w:sz w:val="13"/>
        </w:rPr>
        <w:t> </w:t>
      </w:r>
      <w:r>
        <w:rPr>
          <w:sz w:val="13"/>
        </w:rPr>
        <w:t>ser</w:t>
      </w:r>
      <w:r>
        <w:rPr>
          <w:spacing w:val="5"/>
          <w:sz w:val="13"/>
        </w:rPr>
        <w:t> </w:t>
      </w:r>
      <w:r>
        <w:rPr>
          <w:sz w:val="13"/>
        </w:rPr>
        <w:t>resolvido</w:t>
      </w:r>
      <w:r>
        <w:rPr>
          <w:spacing w:val="6"/>
          <w:sz w:val="13"/>
        </w:rPr>
        <w:t> </w:t>
      </w:r>
      <w:r>
        <w:rPr>
          <w:sz w:val="13"/>
        </w:rPr>
        <w:t>por</w:t>
      </w:r>
      <w:r>
        <w:rPr>
          <w:spacing w:val="6"/>
          <w:sz w:val="13"/>
        </w:rPr>
        <w:t> </w:t>
      </w:r>
      <w:r>
        <w:rPr>
          <w:sz w:val="13"/>
        </w:rPr>
        <w:t>meio</w:t>
      </w:r>
      <w:r>
        <w:rPr>
          <w:spacing w:val="6"/>
          <w:sz w:val="13"/>
        </w:rPr>
        <w:t> </w:t>
      </w:r>
      <w:r>
        <w:rPr>
          <w:sz w:val="13"/>
        </w:rPr>
        <w:t>amigável,</w:t>
      </w:r>
      <w:r>
        <w:rPr>
          <w:spacing w:val="6"/>
          <w:sz w:val="13"/>
        </w:rPr>
        <w:t> </w:t>
      </w:r>
      <w:r>
        <w:rPr>
          <w:sz w:val="13"/>
        </w:rPr>
        <w:t>com</w:t>
      </w:r>
      <w:r>
        <w:rPr>
          <w:spacing w:val="6"/>
          <w:sz w:val="13"/>
        </w:rPr>
        <w:t> </w:t>
      </w:r>
      <w:r>
        <w:rPr>
          <w:sz w:val="13"/>
        </w:rPr>
        <w:t>expressa</w:t>
      </w:r>
      <w:r>
        <w:rPr>
          <w:spacing w:val="6"/>
          <w:sz w:val="13"/>
        </w:rPr>
        <w:t> </w:t>
      </w:r>
      <w:r>
        <w:rPr>
          <w:sz w:val="13"/>
        </w:rPr>
        <w:t>renúncia</w:t>
      </w:r>
      <w:r>
        <w:rPr>
          <w:spacing w:val="6"/>
          <w:sz w:val="13"/>
        </w:rPr>
        <w:t> </w:t>
      </w:r>
      <w:r>
        <w:rPr>
          <w:sz w:val="13"/>
        </w:rPr>
        <w:t>a</w:t>
      </w:r>
      <w:r>
        <w:rPr>
          <w:spacing w:val="6"/>
          <w:sz w:val="13"/>
        </w:rPr>
        <w:t> </w:t>
      </w:r>
      <w:r>
        <w:rPr>
          <w:sz w:val="13"/>
        </w:rPr>
        <w:t>qualquer</w:t>
      </w:r>
      <w:r>
        <w:rPr>
          <w:spacing w:val="5"/>
          <w:sz w:val="13"/>
        </w:rPr>
        <w:t> </w:t>
      </w:r>
      <w:r>
        <w:rPr>
          <w:sz w:val="13"/>
        </w:rPr>
        <w:t>outro,</w:t>
      </w:r>
      <w:r>
        <w:rPr>
          <w:spacing w:val="6"/>
          <w:sz w:val="13"/>
        </w:rPr>
        <w:t> </w:t>
      </w:r>
      <w:r>
        <w:rPr>
          <w:sz w:val="13"/>
        </w:rPr>
        <w:t>por</w:t>
      </w:r>
      <w:r>
        <w:rPr>
          <w:spacing w:val="6"/>
          <w:sz w:val="13"/>
        </w:rPr>
        <w:t> </w:t>
      </w:r>
      <w:r>
        <w:rPr>
          <w:sz w:val="13"/>
        </w:rPr>
        <w:t>mais</w:t>
      </w:r>
      <w:r>
        <w:rPr>
          <w:spacing w:val="6"/>
          <w:sz w:val="13"/>
        </w:rPr>
        <w:t> </w:t>
      </w:r>
      <w:r>
        <w:rPr>
          <w:sz w:val="13"/>
        </w:rPr>
        <w:t>privilegiado</w:t>
      </w:r>
      <w:r>
        <w:rPr>
          <w:spacing w:val="6"/>
          <w:sz w:val="13"/>
        </w:rPr>
        <w:t> </w:t>
      </w:r>
      <w:r>
        <w:rPr>
          <w:sz w:val="13"/>
        </w:rPr>
        <w:t>que</w:t>
      </w:r>
      <w:r>
        <w:rPr>
          <w:spacing w:val="6"/>
          <w:sz w:val="13"/>
        </w:rPr>
        <w:t> </w:t>
      </w:r>
      <w:r>
        <w:rPr>
          <w:spacing w:val="-2"/>
          <w:sz w:val="13"/>
        </w:rPr>
        <w:t>seja.</w:t>
      </w:r>
    </w:p>
    <w:p>
      <w:pPr>
        <w:pStyle w:val="BodyText"/>
        <w:rPr>
          <w:sz w:val="13"/>
        </w:rPr>
      </w:pPr>
    </w:p>
    <w:p>
      <w:pPr>
        <w:pStyle w:val="BodyText"/>
        <w:rPr>
          <w:sz w:val="13"/>
        </w:rPr>
      </w:pPr>
    </w:p>
    <w:p>
      <w:pPr>
        <w:pStyle w:val="BodyText"/>
        <w:spacing w:before="82"/>
        <w:rPr>
          <w:sz w:val="13"/>
        </w:rPr>
      </w:pPr>
    </w:p>
    <w:p>
      <w:pPr>
        <w:spacing w:before="0"/>
        <w:ind w:left="289" w:right="0" w:firstLine="0"/>
        <w:jc w:val="left"/>
        <w:rPr>
          <w:sz w:val="13"/>
        </w:rPr>
      </w:pPr>
      <w:r>
        <w:rPr>
          <w:sz w:val="13"/>
        </w:rPr>
        <w:t>E,</w:t>
      </w:r>
      <w:r>
        <w:rPr>
          <w:spacing w:val="6"/>
          <w:sz w:val="13"/>
        </w:rPr>
        <w:t> </w:t>
      </w:r>
      <w:r>
        <w:rPr>
          <w:sz w:val="13"/>
        </w:rPr>
        <w:t>por</w:t>
      </w:r>
      <w:r>
        <w:rPr>
          <w:spacing w:val="7"/>
          <w:sz w:val="13"/>
        </w:rPr>
        <w:t> </w:t>
      </w:r>
      <w:r>
        <w:rPr>
          <w:sz w:val="13"/>
        </w:rPr>
        <w:t>estarem</w:t>
      </w:r>
      <w:r>
        <w:rPr>
          <w:spacing w:val="6"/>
          <w:sz w:val="13"/>
        </w:rPr>
        <w:t> </w:t>
      </w:r>
      <w:r>
        <w:rPr>
          <w:sz w:val="13"/>
        </w:rPr>
        <w:t>assim</w:t>
      </w:r>
      <w:r>
        <w:rPr>
          <w:spacing w:val="7"/>
          <w:sz w:val="13"/>
        </w:rPr>
        <w:t> </w:t>
      </w:r>
      <w:r>
        <w:rPr>
          <w:sz w:val="13"/>
        </w:rPr>
        <w:t>acordes</w:t>
      </w:r>
      <w:r>
        <w:rPr>
          <w:spacing w:val="6"/>
          <w:sz w:val="13"/>
        </w:rPr>
        <w:t> </w:t>
      </w:r>
      <w:r>
        <w:rPr>
          <w:sz w:val="13"/>
        </w:rPr>
        <w:t>em</w:t>
      </w:r>
      <w:r>
        <w:rPr>
          <w:spacing w:val="7"/>
          <w:sz w:val="13"/>
        </w:rPr>
        <w:t> </w:t>
      </w:r>
      <w:r>
        <w:rPr>
          <w:sz w:val="13"/>
        </w:rPr>
        <w:t>todas</w:t>
      </w:r>
      <w:r>
        <w:rPr>
          <w:spacing w:val="6"/>
          <w:sz w:val="13"/>
        </w:rPr>
        <w:t> </w:t>
      </w:r>
      <w:r>
        <w:rPr>
          <w:sz w:val="13"/>
        </w:rPr>
        <w:t>as</w:t>
      </w:r>
      <w:r>
        <w:rPr>
          <w:spacing w:val="7"/>
          <w:sz w:val="13"/>
        </w:rPr>
        <w:t> </w:t>
      </w:r>
      <w:r>
        <w:rPr>
          <w:sz w:val="13"/>
        </w:rPr>
        <w:t>condições</w:t>
      </w:r>
      <w:r>
        <w:rPr>
          <w:spacing w:val="7"/>
          <w:sz w:val="13"/>
        </w:rPr>
        <w:t> </w:t>
      </w:r>
      <w:r>
        <w:rPr>
          <w:sz w:val="13"/>
        </w:rPr>
        <w:t>e</w:t>
      </w:r>
      <w:r>
        <w:rPr>
          <w:spacing w:val="6"/>
          <w:sz w:val="13"/>
        </w:rPr>
        <w:t> </w:t>
      </w:r>
      <w:r>
        <w:rPr>
          <w:sz w:val="13"/>
        </w:rPr>
        <w:t>cláusulas</w:t>
      </w:r>
      <w:r>
        <w:rPr>
          <w:spacing w:val="7"/>
          <w:sz w:val="13"/>
        </w:rPr>
        <w:t> </w:t>
      </w:r>
      <w:r>
        <w:rPr>
          <w:sz w:val="13"/>
        </w:rPr>
        <w:t>estabelecidas</w:t>
      </w:r>
      <w:r>
        <w:rPr>
          <w:spacing w:val="6"/>
          <w:sz w:val="13"/>
        </w:rPr>
        <w:t> </w:t>
      </w:r>
      <w:r>
        <w:rPr>
          <w:sz w:val="13"/>
        </w:rPr>
        <w:t>neste</w:t>
      </w:r>
      <w:r>
        <w:rPr>
          <w:spacing w:val="7"/>
          <w:sz w:val="13"/>
        </w:rPr>
        <w:t> </w:t>
      </w:r>
      <w:r>
        <w:rPr>
          <w:sz w:val="13"/>
        </w:rPr>
        <w:t>Contrato,</w:t>
      </w:r>
      <w:r>
        <w:rPr>
          <w:spacing w:val="6"/>
          <w:sz w:val="13"/>
        </w:rPr>
        <w:t> </w:t>
      </w:r>
      <w:r>
        <w:rPr>
          <w:sz w:val="13"/>
        </w:rPr>
        <w:t>firmam</w:t>
      </w:r>
      <w:r>
        <w:rPr>
          <w:spacing w:val="7"/>
          <w:sz w:val="13"/>
        </w:rPr>
        <w:t> </w:t>
      </w:r>
      <w:r>
        <w:rPr>
          <w:sz w:val="13"/>
        </w:rPr>
        <w:t>as</w:t>
      </w:r>
      <w:r>
        <w:rPr>
          <w:spacing w:val="6"/>
          <w:sz w:val="13"/>
        </w:rPr>
        <w:t> </w:t>
      </w:r>
      <w:r>
        <w:rPr>
          <w:sz w:val="13"/>
        </w:rPr>
        <w:t>partes</w:t>
      </w:r>
      <w:r>
        <w:rPr>
          <w:spacing w:val="7"/>
          <w:sz w:val="13"/>
        </w:rPr>
        <w:t> </w:t>
      </w:r>
      <w:r>
        <w:rPr>
          <w:sz w:val="13"/>
        </w:rPr>
        <w:t>o</w:t>
      </w:r>
      <w:r>
        <w:rPr>
          <w:spacing w:val="7"/>
          <w:sz w:val="13"/>
        </w:rPr>
        <w:t> </w:t>
      </w:r>
      <w:r>
        <w:rPr>
          <w:sz w:val="13"/>
        </w:rPr>
        <w:t>presente</w:t>
      </w:r>
      <w:r>
        <w:rPr>
          <w:spacing w:val="6"/>
          <w:sz w:val="13"/>
        </w:rPr>
        <w:t> </w:t>
      </w:r>
      <w:r>
        <w:rPr>
          <w:sz w:val="13"/>
        </w:rPr>
        <w:t>instrumento,</w:t>
      </w:r>
      <w:r>
        <w:rPr>
          <w:spacing w:val="7"/>
          <w:sz w:val="13"/>
        </w:rPr>
        <w:t> </w:t>
      </w:r>
      <w:r>
        <w:rPr>
          <w:sz w:val="13"/>
        </w:rPr>
        <w:t>depois</w:t>
      </w:r>
      <w:r>
        <w:rPr>
          <w:spacing w:val="6"/>
          <w:sz w:val="13"/>
        </w:rPr>
        <w:t> </w:t>
      </w:r>
      <w:r>
        <w:rPr>
          <w:sz w:val="13"/>
        </w:rPr>
        <w:t>de</w:t>
      </w:r>
      <w:r>
        <w:rPr>
          <w:spacing w:val="7"/>
          <w:sz w:val="13"/>
        </w:rPr>
        <w:t> </w:t>
      </w:r>
      <w:r>
        <w:rPr>
          <w:sz w:val="13"/>
        </w:rPr>
        <w:t>achado</w:t>
      </w:r>
      <w:r>
        <w:rPr>
          <w:spacing w:val="6"/>
          <w:sz w:val="13"/>
        </w:rPr>
        <w:t> </w:t>
      </w:r>
      <w:r>
        <w:rPr>
          <w:sz w:val="13"/>
        </w:rPr>
        <w:t>conforme,</w:t>
      </w:r>
      <w:r>
        <w:rPr>
          <w:spacing w:val="7"/>
          <w:sz w:val="13"/>
        </w:rPr>
        <w:t> </w:t>
      </w:r>
      <w:r>
        <w:rPr>
          <w:sz w:val="13"/>
        </w:rPr>
        <w:t>em</w:t>
      </w:r>
      <w:r>
        <w:rPr>
          <w:spacing w:val="6"/>
          <w:sz w:val="13"/>
        </w:rPr>
        <w:t> </w:t>
      </w:r>
      <w:r>
        <w:rPr>
          <w:sz w:val="13"/>
        </w:rPr>
        <w:t>presença</w:t>
      </w:r>
      <w:r>
        <w:rPr>
          <w:spacing w:val="7"/>
          <w:sz w:val="13"/>
        </w:rPr>
        <w:t> </w:t>
      </w:r>
      <w:r>
        <w:rPr>
          <w:sz w:val="13"/>
        </w:rPr>
        <w:t>das</w:t>
      </w:r>
      <w:r>
        <w:rPr>
          <w:spacing w:val="7"/>
          <w:sz w:val="13"/>
        </w:rPr>
        <w:t> </w:t>
      </w:r>
      <w:r>
        <w:rPr>
          <w:sz w:val="13"/>
        </w:rPr>
        <w:t>testemunhas</w:t>
      </w:r>
      <w:r>
        <w:rPr>
          <w:spacing w:val="6"/>
          <w:sz w:val="13"/>
        </w:rPr>
        <w:t> </w:t>
      </w:r>
      <w:r>
        <w:rPr>
          <w:sz w:val="13"/>
        </w:rPr>
        <w:t>abaixo</w:t>
      </w:r>
      <w:r>
        <w:rPr>
          <w:spacing w:val="7"/>
          <w:sz w:val="13"/>
        </w:rPr>
        <w:t> </w:t>
      </w:r>
      <w:r>
        <w:rPr>
          <w:spacing w:val="-2"/>
          <w:sz w:val="13"/>
        </w:rPr>
        <w:t>firmadas.</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94"/>
        <w:rPr>
          <w:sz w:val="13"/>
        </w:rPr>
      </w:pPr>
    </w:p>
    <w:p>
      <w:pPr>
        <w:spacing w:before="0"/>
        <w:ind w:left="0" w:right="58" w:firstLine="0"/>
        <w:jc w:val="center"/>
        <w:rPr>
          <w:sz w:val="13"/>
        </w:rPr>
      </w:pPr>
      <w:r>
        <w:rPr>
          <w:sz w:val="13"/>
        </w:rPr>
        <w:t>RIO</w:t>
      </w:r>
      <w:r>
        <w:rPr>
          <w:spacing w:val="5"/>
          <w:sz w:val="13"/>
        </w:rPr>
        <w:t> </w:t>
      </w:r>
      <w:r>
        <w:rPr>
          <w:sz w:val="13"/>
        </w:rPr>
        <w:t>DE</w:t>
      </w:r>
      <w:r>
        <w:rPr>
          <w:spacing w:val="5"/>
          <w:sz w:val="13"/>
        </w:rPr>
        <w:t> </w:t>
      </w:r>
      <w:r>
        <w:rPr>
          <w:sz w:val="13"/>
        </w:rPr>
        <w:t>JANEIRO,</w:t>
      </w:r>
      <w:r>
        <w:rPr>
          <w:spacing w:val="6"/>
          <w:sz w:val="13"/>
        </w:rPr>
        <w:t> </w:t>
      </w:r>
      <w:r>
        <w:rPr>
          <w:sz w:val="13"/>
        </w:rPr>
        <w:t>de</w:t>
      </w:r>
      <w:r>
        <w:rPr>
          <w:spacing w:val="5"/>
          <w:sz w:val="13"/>
        </w:rPr>
        <w:t> </w:t>
      </w:r>
      <w:r>
        <w:rPr>
          <w:spacing w:val="-2"/>
          <w:sz w:val="13"/>
        </w:rPr>
        <w:t>2025.</w:t>
      </w:r>
    </w:p>
    <w:p>
      <w:pPr>
        <w:pStyle w:val="BodyText"/>
        <w:spacing w:before="111"/>
        <w:rPr>
          <w:sz w:val="13"/>
        </w:rPr>
      </w:pPr>
    </w:p>
    <w:p>
      <w:pPr>
        <w:spacing w:before="0"/>
        <w:ind w:left="0" w:right="68" w:firstLine="0"/>
        <w:jc w:val="center"/>
        <w:rPr>
          <w:sz w:val="13"/>
        </w:rPr>
      </w:pPr>
      <w:r>
        <w:rPr>
          <w:sz w:val="13"/>
        </w:rPr>
        <w:t>UNIVERSIDADE</w:t>
      </w:r>
      <w:r>
        <w:rPr>
          <w:spacing w:val="5"/>
          <w:sz w:val="13"/>
        </w:rPr>
        <w:t> </w:t>
      </w:r>
      <w:r>
        <w:rPr>
          <w:sz w:val="13"/>
        </w:rPr>
        <w:t>DO</w:t>
      </w:r>
      <w:r>
        <w:rPr>
          <w:spacing w:val="6"/>
          <w:sz w:val="13"/>
        </w:rPr>
        <w:t> </w:t>
      </w:r>
      <w:r>
        <w:rPr>
          <w:sz w:val="13"/>
        </w:rPr>
        <w:t>ESTADO</w:t>
      </w:r>
      <w:r>
        <w:rPr>
          <w:spacing w:val="6"/>
          <w:sz w:val="13"/>
        </w:rPr>
        <w:t> </w:t>
      </w:r>
      <w:r>
        <w:rPr>
          <w:sz w:val="13"/>
        </w:rPr>
        <w:t>DO</w:t>
      </w:r>
      <w:r>
        <w:rPr>
          <w:spacing w:val="5"/>
          <w:sz w:val="13"/>
        </w:rPr>
        <w:t> </w:t>
      </w:r>
      <w:r>
        <w:rPr>
          <w:sz w:val="13"/>
        </w:rPr>
        <w:t>RIO</w:t>
      </w:r>
      <w:r>
        <w:rPr>
          <w:spacing w:val="6"/>
          <w:sz w:val="13"/>
        </w:rPr>
        <w:t> </w:t>
      </w:r>
      <w:r>
        <w:rPr>
          <w:sz w:val="13"/>
        </w:rPr>
        <w:t>DE</w:t>
      </w:r>
      <w:r>
        <w:rPr>
          <w:spacing w:val="6"/>
          <w:sz w:val="13"/>
        </w:rPr>
        <w:t> </w:t>
      </w:r>
      <w:r>
        <w:rPr>
          <w:spacing w:val="-2"/>
          <w:sz w:val="13"/>
        </w:rPr>
        <w:t>JANEIRO</w:t>
      </w:r>
    </w:p>
    <w:p>
      <w:pPr>
        <w:pStyle w:val="BodyText"/>
        <w:rPr>
          <w:sz w:val="13"/>
        </w:rPr>
      </w:pPr>
    </w:p>
    <w:p>
      <w:pPr>
        <w:pStyle w:val="BodyText"/>
        <w:spacing w:before="111"/>
        <w:rPr>
          <w:sz w:val="13"/>
        </w:rPr>
      </w:pPr>
    </w:p>
    <w:p>
      <w:pPr>
        <w:spacing w:line="288" w:lineRule="auto" w:before="0"/>
        <w:ind w:left="6438" w:right="6082" w:firstLine="740"/>
        <w:jc w:val="left"/>
        <w:rPr>
          <w:sz w:val="13"/>
        </w:rPr>
      </w:pPr>
      <w:r>
        <w:rPr>
          <w:spacing w:val="-2"/>
          <w:sz w:val="13"/>
        </w:rPr>
        <w:t>CONTRATADO</w:t>
      </w:r>
      <w:r>
        <w:rPr>
          <w:spacing w:val="40"/>
          <w:sz w:val="13"/>
        </w:rPr>
        <w:t> </w:t>
      </w:r>
      <w:r>
        <w:rPr>
          <w:sz w:val="13"/>
        </w:rPr>
        <w:t>IDENTIFICAÇÃO DO </w:t>
      </w:r>
      <w:r>
        <w:rPr>
          <w:sz w:val="13"/>
        </w:rPr>
        <w:t>REPRESENTANTE</w:t>
      </w:r>
    </w:p>
    <w:p>
      <w:pPr>
        <w:pStyle w:val="BodyText"/>
        <w:rPr>
          <w:sz w:val="13"/>
        </w:rPr>
      </w:pPr>
    </w:p>
    <w:p>
      <w:pPr>
        <w:pStyle w:val="BodyText"/>
        <w:rPr>
          <w:sz w:val="13"/>
        </w:rPr>
      </w:pPr>
    </w:p>
    <w:p>
      <w:pPr>
        <w:pStyle w:val="BodyText"/>
        <w:spacing w:before="13"/>
        <w:rPr>
          <w:sz w:val="13"/>
        </w:rPr>
      </w:pPr>
    </w:p>
    <w:p>
      <w:pPr>
        <w:spacing w:before="0"/>
        <w:ind w:left="0" w:right="58" w:firstLine="0"/>
        <w:jc w:val="center"/>
        <w:rPr>
          <w:sz w:val="13"/>
        </w:rPr>
      </w:pPr>
      <w:r>
        <w:rPr>
          <w:spacing w:val="-2"/>
          <w:sz w:val="13"/>
        </w:rPr>
        <w:t>TESTEMUNHA</w:t>
      </w:r>
    </w:p>
    <w:p>
      <w:pPr>
        <w:pStyle w:val="BodyText"/>
        <w:rPr>
          <w:sz w:val="13"/>
        </w:rPr>
      </w:pPr>
    </w:p>
    <w:p>
      <w:pPr>
        <w:pStyle w:val="BodyText"/>
        <w:spacing w:before="12"/>
        <w:rPr>
          <w:sz w:val="13"/>
        </w:rPr>
      </w:pPr>
    </w:p>
    <w:p>
      <w:pPr>
        <w:spacing w:before="0"/>
        <w:ind w:left="0" w:right="58" w:firstLine="0"/>
        <w:jc w:val="center"/>
        <w:rPr>
          <w:sz w:val="13"/>
        </w:rPr>
      </w:pPr>
      <w:r>
        <w:rPr>
          <w:spacing w:val="-2"/>
          <w:sz w:val="13"/>
        </w:rPr>
        <w:t>TESTEMUNHA</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38"/>
        <w:rPr>
          <w:sz w:val="13"/>
        </w:rPr>
      </w:pPr>
    </w:p>
    <w:p>
      <w:pPr>
        <w:spacing w:before="0"/>
        <w:ind w:left="0" w:right="58" w:firstLine="0"/>
        <w:jc w:val="center"/>
        <w:rPr>
          <w:b/>
          <w:sz w:val="13"/>
        </w:rPr>
      </w:pPr>
      <w:r>
        <w:rPr>
          <w:b/>
          <w:sz w:val="13"/>
          <w:u w:val="single"/>
        </w:rPr>
        <w:t>ANEXO</w:t>
      </w:r>
      <w:r>
        <w:rPr>
          <w:b/>
          <w:spacing w:val="6"/>
          <w:sz w:val="13"/>
          <w:u w:val="single"/>
        </w:rPr>
        <w:t> </w:t>
      </w:r>
      <w:r>
        <w:rPr>
          <w:b/>
          <w:sz w:val="13"/>
          <w:u w:val="single"/>
        </w:rPr>
        <w:t>III</w:t>
      </w:r>
      <w:r>
        <w:rPr>
          <w:b/>
          <w:spacing w:val="6"/>
          <w:sz w:val="13"/>
          <w:u w:val="single"/>
        </w:rPr>
        <w:t> </w:t>
      </w:r>
      <w:r>
        <w:rPr>
          <w:b/>
          <w:sz w:val="13"/>
          <w:u w:val="single"/>
        </w:rPr>
        <w:t>–</w:t>
      </w:r>
      <w:r>
        <w:rPr>
          <w:b/>
          <w:spacing w:val="7"/>
          <w:sz w:val="13"/>
          <w:u w:val="single"/>
        </w:rPr>
        <w:t> </w:t>
      </w:r>
      <w:r>
        <w:rPr>
          <w:b/>
          <w:sz w:val="13"/>
          <w:u w:val="single"/>
        </w:rPr>
        <w:t>DOCUMENTAÇÃO</w:t>
      </w:r>
      <w:r>
        <w:rPr>
          <w:b/>
          <w:spacing w:val="6"/>
          <w:sz w:val="13"/>
          <w:u w:val="single"/>
        </w:rPr>
        <w:t> </w:t>
      </w:r>
      <w:r>
        <w:rPr>
          <w:b/>
          <w:sz w:val="13"/>
          <w:u w:val="single"/>
        </w:rPr>
        <w:t>EXIGIDA</w:t>
      </w:r>
      <w:r>
        <w:rPr>
          <w:b/>
          <w:spacing w:val="-2"/>
          <w:sz w:val="13"/>
          <w:u w:val="single"/>
        </w:rPr>
        <w:t> </w:t>
      </w:r>
      <w:r>
        <w:rPr>
          <w:b/>
          <w:sz w:val="13"/>
          <w:u w:val="single"/>
        </w:rPr>
        <w:t>PARA</w:t>
      </w:r>
      <w:r>
        <w:rPr>
          <w:b/>
          <w:spacing w:val="-2"/>
          <w:sz w:val="13"/>
          <w:u w:val="single"/>
        </w:rPr>
        <w:t> HABILITAÇÃO</w:t>
      </w:r>
    </w:p>
    <w:p>
      <w:pPr>
        <w:pStyle w:val="BodyText"/>
        <w:rPr>
          <w:b/>
          <w:sz w:val="13"/>
        </w:rPr>
      </w:pPr>
    </w:p>
    <w:p>
      <w:pPr>
        <w:pStyle w:val="BodyText"/>
        <w:spacing w:before="81"/>
        <w:rPr>
          <w:b/>
          <w:sz w:val="13"/>
        </w:rPr>
      </w:pPr>
    </w:p>
    <w:p>
      <w:pPr>
        <w:pStyle w:val="ListParagraph"/>
        <w:numPr>
          <w:ilvl w:val="0"/>
          <w:numId w:val="65"/>
        </w:numPr>
        <w:tabs>
          <w:tab w:pos="421" w:val="left" w:leader="none"/>
        </w:tabs>
        <w:spacing w:line="240" w:lineRule="auto" w:before="0" w:after="0"/>
        <w:ind w:left="421" w:right="0" w:hanging="132"/>
        <w:jc w:val="left"/>
        <w:rPr>
          <w:b/>
          <w:sz w:val="13"/>
        </w:rPr>
      </w:pPr>
      <w:r>
        <w:rPr>
          <w:b/>
          <w:sz w:val="13"/>
        </w:rPr>
        <w:t>HABILITAÇÃO</w:t>
      </w:r>
      <w:r>
        <w:rPr>
          <w:b/>
          <w:spacing w:val="8"/>
          <w:sz w:val="13"/>
        </w:rPr>
        <w:t> </w:t>
      </w:r>
      <w:r>
        <w:rPr>
          <w:b/>
          <w:spacing w:val="-2"/>
          <w:sz w:val="13"/>
        </w:rPr>
        <w:t>JURÍDICA</w:t>
      </w:r>
    </w:p>
    <w:p>
      <w:pPr>
        <w:pStyle w:val="BodyText"/>
        <w:rPr>
          <w:b/>
          <w:sz w:val="13"/>
        </w:rPr>
      </w:pPr>
    </w:p>
    <w:p>
      <w:pPr>
        <w:pStyle w:val="BodyText"/>
        <w:rPr>
          <w:b/>
          <w:sz w:val="13"/>
        </w:rPr>
      </w:pPr>
    </w:p>
    <w:p>
      <w:pPr>
        <w:pStyle w:val="BodyText"/>
        <w:spacing w:before="102"/>
        <w:rPr>
          <w:b/>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Pessoa</w:t>
      </w:r>
      <w:r>
        <w:rPr>
          <w:spacing w:val="5"/>
          <w:sz w:val="13"/>
        </w:rPr>
        <w:t> </w:t>
      </w:r>
      <w:r>
        <w:rPr>
          <w:sz w:val="13"/>
        </w:rPr>
        <w:t>física:</w:t>
      </w:r>
      <w:r>
        <w:rPr>
          <w:spacing w:val="6"/>
          <w:sz w:val="13"/>
        </w:rPr>
        <w:t> </w:t>
      </w:r>
      <w:r>
        <w:rPr>
          <w:sz w:val="13"/>
        </w:rPr>
        <w:t>cédula</w:t>
      </w:r>
      <w:r>
        <w:rPr>
          <w:spacing w:val="6"/>
          <w:sz w:val="13"/>
        </w:rPr>
        <w:t> </w:t>
      </w:r>
      <w:r>
        <w:rPr>
          <w:sz w:val="13"/>
        </w:rPr>
        <w:t>de</w:t>
      </w:r>
      <w:r>
        <w:rPr>
          <w:spacing w:val="6"/>
          <w:sz w:val="13"/>
        </w:rPr>
        <w:t> </w:t>
      </w:r>
      <w:r>
        <w:rPr>
          <w:sz w:val="13"/>
        </w:rPr>
        <w:t>identidade</w:t>
      </w:r>
      <w:r>
        <w:rPr>
          <w:spacing w:val="6"/>
          <w:sz w:val="13"/>
        </w:rPr>
        <w:t> </w:t>
      </w:r>
      <w:r>
        <w:rPr>
          <w:sz w:val="13"/>
        </w:rPr>
        <w:t>(RG)</w:t>
      </w:r>
      <w:r>
        <w:rPr>
          <w:spacing w:val="6"/>
          <w:sz w:val="13"/>
        </w:rPr>
        <w:t> </w:t>
      </w:r>
      <w:r>
        <w:rPr>
          <w:sz w:val="13"/>
        </w:rPr>
        <w:t>ou</w:t>
      </w:r>
      <w:r>
        <w:rPr>
          <w:spacing w:val="6"/>
          <w:sz w:val="13"/>
        </w:rPr>
        <w:t> </w:t>
      </w:r>
      <w:r>
        <w:rPr>
          <w:sz w:val="13"/>
        </w:rPr>
        <w:t>documento</w:t>
      </w:r>
      <w:r>
        <w:rPr>
          <w:spacing w:val="5"/>
          <w:sz w:val="13"/>
        </w:rPr>
        <w:t> </w:t>
      </w:r>
      <w:r>
        <w:rPr>
          <w:sz w:val="13"/>
        </w:rPr>
        <w:t>equivalente</w:t>
      </w:r>
      <w:r>
        <w:rPr>
          <w:spacing w:val="6"/>
          <w:sz w:val="13"/>
        </w:rPr>
        <w:t> </w:t>
      </w:r>
      <w:r>
        <w:rPr>
          <w:sz w:val="13"/>
        </w:rPr>
        <w:t>que,</w:t>
      </w:r>
      <w:r>
        <w:rPr>
          <w:spacing w:val="6"/>
          <w:sz w:val="13"/>
        </w:rPr>
        <w:t> </w:t>
      </w:r>
      <w:r>
        <w:rPr>
          <w:sz w:val="13"/>
        </w:rPr>
        <w:t>por</w:t>
      </w:r>
      <w:r>
        <w:rPr>
          <w:spacing w:val="6"/>
          <w:sz w:val="13"/>
        </w:rPr>
        <w:t> </w:t>
      </w:r>
      <w:r>
        <w:rPr>
          <w:sz w:val="13"/>
        </w:rPr>
        <w:t>força</w:t>
      </w:r>
      <w:r>
        <w:rPr>
          <w:spacing w:val="6"/>
          <w:sz w:val="13"/>
        </w:rPr>
        <w:t> </w:t>
      </w:r>
      <w:r>
        <w:rPr>
          <w:sz w:val="13"/>
        </w:rPr>
        <w:t>de</w:t>
      </w:r>
      <w:r>
        <w:rPr>
          <w:spacing w:val="6"/>
          <w:sz w:val="13"/>
        </w:rPr>
        <w:t> </w:t>
      </w:r>
      <w:r>
        <w:rPr>
          <w:sz w:val="13"/>
        </w:rPr>
        <w:t>lei,</w:t>
      </w:r>
      <w:r>
        <w:rPr>
          <w:spacing w:val="6"/>
          <w:sz w:val="13"/>
        </w:rPr>
        <w:t> </w:t>
      </w:r>
      <w:r>
        <w:rPr>
          <w:sz w:val="13"/>
        </w:rPr>
        <w:t>tenha</w:t>
      </w:r>
      <w:r>
        <w:rPr>
          <w:spacing w:val="6"/>
          <w:sz w:val="13"/>
        </w:rPr>
        <w:t> </w:t>
      </w:r>
      <w:r>
        <w:rPr>
          <w:sz w:val="13"/>
        </w:rPr>
        <w:t>validade</w:t>
      </w:r>
      <w:r>
        <w:rPr>
          <w:spacing w:val="5"/>
          <w:sz w:val="13"/>
        </w:rPr>
        <w:t> </w:t>
      </w:r>
      <w:r>
        <w:rPr>
          <w:sz w:val="13"/>
        </w:rPr>
        <w:t>para</w:t>
      </w:r>
      <w:r>
        <w:rPr>
          <w:spacing w:val="6"/>
          <w:sz w:val="13"/>
        </w:rPr>
        <w:t> </w:t>
      </w:r>
      <w:r>
        <w:rPr>
          <w:sz w:val="13"/>
        </w:rPr>
        <w:t>fins</w:t>
      </w:r>
      <w:r>
        <w:rPr>
          <w:spacing w:val="6"/>
          <w:sz w:val="13"/>
        </w:rPr>
        <w:t> </w:t>
      </w:r>
      <w:r>
        <w:rPr>
          <w:sz w:val="13"/>
        </w:rPr>
        <w:t>de</w:t>
      </w:r>
      <w:r>
        <w:rPr>
          <w:spacing w:val="6"/>
          <w:sz w:val="13"/>
        </w:rPr>
        <w:t> </w:t>
      </w:r>
      <w:r>
        <w:rPr>
          <w:sz w:val="13"/>
        </w:rPr>
        <w:t>identificação</w:t>
      </w:r>
      <w:r>
        <w:rPr>
          <w:spacing w:val="6"/>
          <w:sz w:val="13"/>
        </w:rPr>
        <w:t> </w:t>
      </w:r>
      <w:r>
        <w:rPr>
          <w:sz w:val="13"/>
        </w:rPr>
        <w:t>em</w:t>
      </w:r>
      <w:r>
        <w:rPr>
          <w:spacing w:val="6"/>
          <w:sz w:val="13"/>
        </w:rPr>
        <w:t> </w:t>
      </w:r>
      <w:r>
        <w:rPr>
          <w:sz w:val="13"/>
        </w:rPr>
        <w:t>todo</w:t>
      </w:r>
      <w:r>
        <w:rPr>
          <w:spacing w:val="6"/>
          <w:sz w:val="13"/>
        </w:rPr>
        <w:t> </w:t>
      </w:r>
      <w:r>
        <w:rPr>
          <w:sz w:val="13"/>
        </w:rPr>
        <w:t>o</w:t>
      </w:r>
      <w:r>
        <w:rPr>
          <w:spacing w:val="6"/>
          <w:sz w:val="13"/>
        </w:rPr>
        <w:t> </w:t>
      </w:r>
      <w:r>
        <w:rPr>
          <w:sz w:val="13"/>
        </w:rPr>
        <w:t>território</w:t>
      </w:r>
      <w:r>
        <w:rPr>
          <w:spacing w:val="5"/>
          <w:sz w:val="13"/>
        </w:rPr>
        <w:t> </w:t>
      </w:r>
      <w:r>
        <w:rPr>
          <w:spacing w:val="-2"/>
          <w:sz w:val="13"/>
        </w:rPr>
        <w:t>nacional.</w:t>
      </w:r>
    </w:p>
    <w:p>
      <w:pPr>
        <w:pStyle w:val="BodyText"/>
        <w:spacing w:before="60"/>
        <w:rPr>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Empresário</w:t>
      </w:r>
      <w:r>
        <w:rPr>
          <w:spacing w:val="6"/>
          <w:sz w:val="13"/>
        </w:rPr>
        <w:t> </w:t>
      </w:r>
      <w:r>
        <w:rPr>
          <w:sz w:val="13"/>
        </w:rPr>
        <w:t>individual:</w:t>
      </w:r>
      <w:r>
        <w:rPr>
          <w:spacing w:val="7"/>
          <w:sz w:val="13"/>
        </w:rPr>
        <w:t> </w:t>
      </w:r>
      <w:r>
        <w:rPr>
          <w:sz w:val="13"/>
        </w:rPr>
        <w:t>inscrição</w:t>
      </w:r>
      <w:r>
        <w:rPr>
          <w:spacing w:val="7"/>
          <w:sz w:val="13"/>
        </w:rPr>
        <w:t> </w:t>
      </w:r>
      <w:r>
        <w:rPr>
          <w:sz w:val="13"/>
        </w:rPr>
        <w:t>no</w:t>
      </w:r>
      <w:r>
        <w:rPr>
          <w:spacing w:val="7"/>
          <w:sz w:val="13"/>
        </w:rPr>
        <w:t> </w:t>
      </w:r>
      <w:r>
        <w:rPr>
          <w:sz w:val="13"/>
        </w:rPr>
        <w:t>Registro</w:t>
      </w:r>
      <w:r>
        <w:rPr>
          <w:spacing w:val="7"/>
          <w:sz w:val="13"/>
        </w:rPr>
        <w:t> </w:t>
      </w:r>
      <w:r>
        <w:rPr>
          <w:sz w:val="13"/>
        </w:rPr>
        <w:t>Público</w:t>
      </w:r>
      <w:r>
        <w:rPr>
          <w:spacing w:val="7"/>
          <w:sz w:val="13"/>
        </w:rPr>
        <w:t> </w:t>
      </w:r>
      <w:r>
        <w:rPr>
          <w:sz w:val="13"/>
        </w:rPr>
        <w:t>de</w:t>
      </w:r>
      <w:r>
        <w:rPr>
          <w:spacing w:val="7"/>
          <w:sz w:val="13"/>
        </w:rPr>
        <w:t> </w:t>
      </w:r>
      <w:r>
        <w:rPr>
          <w:sz w:val="13"/>
        </w:rPr>
        <w:t>Empresas</w:t>
      </w:r>
      <w:r>
        <w:rPr>
          <w:spacing w:val="7"/>
          <w:sz w:val="13"/>
        </w:rPr>
        <w:t> </w:t>
      </w:r>
      <w:r>
        <w:rPr>
          <w:sz w:val="13"/>
        </w:rPr>
        <w:t>Mercantis,</w:t>
      </w:r>
      <w:r>
        <w:rPr>
          <w:spacing w:val="7"/>
          <w:sz w:val="13"/>
        </w:rPr>
        <w:t> </w:t>
      </w:r>
      <w:r>
        <w:rPr>
          <w:sz w:val="13"/>
        </w:rPr>
        <w:t>a</w:t>
      </w:r>
      <w:r>
        <w:rPr>
          <w:spacing w:val="7"/>
          <w:sz w:val="13"/>
        </w:rPr>
        <w:t> </w:t>
      </w:r>
      <w:r>
        <w:rPr>
          <w:sz w:val="13"/>
        </w:rPr>
        <w:t>cargo</w:t>
      </w:r>
      <w:r>
        <w:rPr>
          <w:spacing w:val="7"/>
          <w:sz w:val="13"/>
        </w:rPr>
        <w:t> </w:t>
      </w:r>
      <w:r>
        <w:rPr>
          <w:sz w:val="13"/>
        </w:rPr>
        <w:t>da</w:t>
      </w:r>
      <w:r>
        <w:rPr>
          <w:spacing w:val="7"/>
          <w:sz w:val="13"/>
        </w:rPr>
        <w:t> </w:t>
      </w:r>
      <w:r>
        <w:rPr>
          <w:sz w:val="13"/>
        </w:rPr>
        <w:t>Junta</w:t>
      </w:r>
      <w:r>
        <w:rPr>
          <w:spacing w:val="7"/>
          <w:sz w:val="13"/>
        </w:rPr>
        <w:t> </w:t>
      </w:r>
      <w:r>
        <w:rPr>
          <w:sz w:val="13"/>
        </w:rPr>
        <w:t>Comercial</w:t>
      </w:r>
      <w:r>
        <w:rPr>
          <w:spacing w:val="7"/>
          <w:sz w:val="13"/>
        </w:rPr>
        <w:t> </w:t>
      </w:r>
      <w:r>
        <w:rPr>
          <w:sz w:val="13"/>
        </w:rPr>
        <w:t>da</w:t>
      </w:r>
      <w:r>
        <w:rPr>
          <w:spacing w:val="7"/>
          <w:sz w:val="13"/>
        </w:rPr>
        <w:t> </w:t>
      </w:r>
      <w:r>
        <w:rPr>
          <w:sz w:val="13"/>
        </w:rPr>
        <w:t>respectiva</w:t>
      </w:r>
      <w:r>
        <w:rPr>
          <w:spacing w:val="7"/>
          <w:sz w:val="13"/>
        </w:rPr>
        <w:t> </w:t>
      </w:r>
      <w:r>
        <w:rPr>
          <w:spacing w:val="-2"/>
          <w:sz w:val="13"/>
        </w:rPr>
        <w:t>sede.</w:t>
      </w:r>
    </w:p>
    <w:p>
      <w:pPr>
        <w:pStyle w:val="BodyText"/>
        <w:spacing w:before="70"/>
        <w:rPr>
          <w:sz w:val="13"/>
        </w:rPr>
      </w:pPr>
    </w:p>
    <w:p>
      <w:pPr>
        <w:pStyle w:val="ListParagraph"/>
        <w:numPr>
          <w:ilvl w:val="1"/>
          <w:numId w:val="65"/>
        </w:numPr>
        <w:tabs>
          <w:tab w:pos="488" w:val="left" w:leader="none"/>
        </w:tabs>
        <w:spacing w:line="240" w:lineRule="auto" w:before="1" w:after="0"/>
        <w:ind w:left="488" w:right="0" w:hanging="199"/>
        <w:jc w:val="left"/>
        <w:rPr>
          <w:sz w:val="13"/>
        </w:rPr>
      </w:pPr>
      <w:r>
        <w:rPr>
          <w:sz w:val="13"/>
        </w:rPr>
        <w:t>Microempreendedor</w:t>
      </w:r>
      <w:r>
        <w:rPr>
          <w:spacing w:val="8"/>
          <w:sz w:val="13"/>
        </w:rPr>
        <w:t> </w:t>
      </w:r>
      <w:r>
        <w:rPr>
          <w:sz w:val="13"/>
        </w:rPr>
        <w:t>Individual</w:t>
      </w:r>
      <w:r>
        <w:rPr>
          <w:spacing w:val="8"/>
          <w:sz w:val="13"/>
        </w:rPr>
        <w:t> </w:t>
      </w:r>
      <w:r>
        <w:rPr>
          <w:sz w:val="13"/>
        </w:rPr>
        <w:t>-</w:t>
      </w:r>
      <w:r>
        <w:rPr>
          <w:spacing w:val="8"/>
          <w:sz w:val="13"/>
        </w:rPr>
        <w:t> </w:t>
      </w:r>
      <w:r>
        <w:rPr>
          <w:sz w:val="13"/>
        </w:rPr>
        <w:t>MEI:</w:t>
      </w:r>
      <w:r>
        <w:rPr>
          <w:spacing w:val="8"/>
          <w:sz w:val="13"/>
        </w:rPr>
        <w:t> </w:t>
      </w:r>
      <w:r>
        <w:rPr>
          <w:sz w:val="13"/>
        </w:rPr>
        <w:t>Certificado</w:t>
      </w:r>
      <w:r>
        <w:rPr>
          <w:spacing w:val="8"/>
          <w:sz w:val="13"/>
        </w:rPr>
        <w:t> </w:t>
      </w:r>
      <w:r>
        <w:rPr>
          <w:sz w:val="13"/>
        </w:rPr>
        <w:t>da</w:t>
      </w:r>
      <w:r>
        <w:rPr>
          <w:spacing w:val="8"/>
          <w:sz w:val="13"/>
        </w:rPr>
        <w:t> </w:t>
      </w:r>
      <w:r>
        <w:rPr>
          <w:sz w:val="13"/>
        </w:rPr>
        <w:t>Condição</w:t>
      </w:r>
      <w:r>
        <w:rPr>
          <w:spacing w:val="8"/>
          <w:sz w:val="13"/>
        </w:rPr>
        <w:t> </w:t>
      </w:r>
      <w:r>
        <w:rPr>
          <w:sz w:val="13"/>
        </w:rPr>
        <w:t>de</w:t>
      </w:r>
      <w:r>
        <w:rPr>
          <w:spacing w:val="8"/>
          <w:sz w:val="13"/>
        </w:rPr>
        <w:t> </w:t>
      </w:r>
      <w:r>
        <w:rPr>
          <w:sz w:val="13"/>
        </w:rPr>
        <w:t>Microempreendedor</w:t>
      </w:r>
      <w:r>
        <w:rPr>
          <w:spacing w:val="8"/>
          <w:sz w:val="13"/>
        </w:rPr>
        <w:t> </w:t>
      </w:r>
      <w:r>
        <w:rPr>
          <w:sz w:val="13"/>
        </w:rPr>
        <w:t>Individual</w:t>
      </w:r>
      <w:r>
        <w:rPr>
          <w:spacing w:val="8"/>
          <w:sz w:val="13"/>
        </w:rPr>
        <w:t> </w:t>
      </w:r>
      <w:r>
        <w:rPr>
          <w:sz w:val="13"/>
        </w:rPr>
        <w:t>-</w:t>
      </w:r>
      <w:r>
        <w:rPr>
          <w:spacing w:val="8"/>
          <w:sz w:val="13"/>
        </w:rPr>
        <w:t> </w:t>
      </w:r>
      <w:r>
        <w:rPr>
          <w:sz w:val="13"/>
        </w:rPr>
        <w:t>CCMEI,</w:t>
      </w:r>
      <w:r>
        <w:rPr>
          <w:spacing w:val="8"/>
          <w:sz w:val="13"/>
        </w:rPr>
        <w:t> </w:t>
      </w:r>
      <w:r>
        <w:rPr>
          <w:sz w:val="13"/>
        </w:rPr>
        <w:t>cuja</w:t>
      </w:r>
      <w:r>
        <w:rPr>
          <w:spacing w:val="8"/>
          <w:sz w:val="13"/>
        </w:rPr>
        <w:t> </w:t>
      </w:r>
      <w:r>
        <w:rPr>
          <w:sz w:val="13"/>
        </w:rPr>
        <w:t>aceitação</w:t>
      </w:r>
      <w:r>
        <w:rPr>
          <w:spacing w:val="8"/>
          <w:sz w:val="13"/>
        </w:rPr>
        <w:t> </w:t>
      </w:r>
      <w:r>
        <w:rPr>
          <w:sz w:val="13"/>
        </w:rPr>
        <w:t>ficará</w:t>
      </w:r>
      <w:r>
        <w:rPr>
          <w:spacing w:val="8"/>
          <w:sz w:val="13"/>
        </w:rPr>
        <w:t> </w:t>
      </w:r>
      <w:r>
        <w:rPr>
          <w:sz w:val="13"/>
        </w:rPr>
        <w:t>condicionada</w:t>
      </w:r>
      <w:r>
        <w:rPr>
          <w:spacing w:val="8"/>
          <w:sz w:val="13"/>
        </w:rPr>
        <w:t> </w:t>
      </w:r>
      <w:r>
        <w:rPr>
          <w:sz w:val="13"/>
        </w:rPr>
        <w:t>à</w:t>
      </w:r>
      <w:r>
        <w:rPr>
          <w:spacing w:val="8"/>
          <w:sz w:val="13"/>
        </w:rPr>
        <w:t> </w:t>
      </w:r>
      <w:r>
        <w:rPr>
          <w:sz w:val="13"/>
        </w:rPr>
        <w:t>verificação</w:t>
      </w:r>
      <w:r>
        <w:rPr>
          <w:spacing w:val="8"/>
          <w:sz w:val="13"/>
        </w:rPr>
        <w:t> </w:t>
      </w:r>
      <w:r>
        <w:rPr>
          <w:sz w:val="13"/>
        </w:rPr>
        <w:t>da</w:t>
      </w:r>
      <w:r>
        <w:rPr>
          <w:spacing w:val="8"/>
          <w:sz w:val="13"/>
        </w:rPr>
        <w:t> </w:t>
      </w:r>
      <w:r>
        <w:rPr>
          <w:sz w:val="13"/>
        </w:rPr>
        <w:t>autenticidade</w:t>
      </w:r>
      <w:r>
        <w:rPr>
          <w:spacing w:val="8"/>
          <w:sz w:val="13"/>
        </w:rPr>
        <w:t> </w:t>
      </w:r>
      <w:r>
        <w:rPr>
          <w:sz w:val="13"/>
        </w:rPr>
        <w:t>no</w:t>
      </w:r>
      <w:r>
        <w:rPr>
          <w:spacing w:val="8"/>
          <w:sz w:val="13"/>
        </w:rPr>
        <w:t> </w:t>
      </w:r>
      <w:r>
        <w:rPr>
          <w:sz w:val="13"/>
        </w:rPr>
        <w:t>sítio</w:t>
      </w:r>
      <w:r>
        <w:rPr>
          <w:spacing w:val="8"/>
          <w:sz w:val="13"/>
        </w:rPr>
        <w:t> </w:t>
      </w:r>
      <w:hyperlink r:id="rId50">
        <w:r>
          <w:rPr>
            <w:color w:val="000080"/>
            <w:spacing w:val="-2"/>
            <w:sz w:val="13"/>
            <w:u w:val="single" w:color="000080"/>
          </w:rPr>
          <w:t>www.portaldoempreendedor</w:t>
        </w:r>
        <w:r>
          <w:rPr>
            <w:color w:val="000080"/>
            <w:spacing w:val="-2"/>
            <w:sz w:val="13"/>
          </w:rPr>
          <w:t>.g</w:t>
        </w:r>
        <w:r>
          <w:rPr>
            <w:color w:val="000080"/>
            <w:spacing w:val="-2"/>
            <w:sz w:val="13"/>
            <w:u w:val="single" w:color="000080"/>
          </w:rPr>
          <w:t>ov.br</w:t>
        </w:r>
      </w:hyperlink>
      <w:r>
        <w:rPr>
          <w:spacing w:val="-2"/>
          <w:sz w:val="13"/>
        </w:rPr>
        <w:t>.</w:t>
      </w:r>
    </w:p>
    <w:p>
      <w:pPr>
        <w:pStyle w:val="BodyText"/>
        <w:spacing w:before="60"/>
        <w:rPr>
          <w:sz w:val="13"/>
        </w:rPr>
      </w:pPr>
    </w:p>
    <w:p>
      <w:pPr>
        <w:pStyle w:val="ListParagraph"/>
        <w:numPr>
          <w:ilvl w:val="1"/>
          <w:numId w:val="65"/>
        </w:numPr>
        <w:tabs>
          <w:tab w:pos="490" w:val="left" w:leader="none"/>
        </w:tabs>
        <w:spacing w:line="321" w:lineRule="auto" w:before="1" w:after="0"/>
        <w:ind w:left="289" w:right="277" w:firstLine="0"/>
        <w:jc w:val="left"/>
        <w:rPr>
          <w:sz w:val="13"/>
        </w:rPr>
      </w:pPr>
      <w:r>
        <w:rPr>
          <w:sz w:val="13"/>
        </w:rPr>
        <w:t>Sociedade</w:t>
      </w:r>
      <w:r>
        <w:rPr>
          <w:spacing w:val="10"/>
          <w:sz w:val="13"/>
        </w:rPr>
        <w:t> </w:t>
      </w:r>
      <w:r>
        <w:rPr>
          <w:sz w:val="13"/>
        </w:rPr>
        <w:t>Limitada</w:t>
      </w:r>
      <w:r>
        <w:rPr>
          <w:spacing w:val="10"/>
          <w:sz w:val="13"/>
        </w:rPr>
        <w:t> </w:t>
      </w:r>
      <w:r>
        <w:rPr>
          <w:sz w:val="13"/>
        </w:rPr>
        <w:t>Unipessoal</w:t>
      </w:r>
      <w:r>
        <w:rPr>
          <w:spacing w:val="10"/>
          <w:sz w:val="13"/>
        </w:rPr>
        <w:t> </w:t>
      </w:r>
      <w:r>
        <w:rPr>
          <w:sz w:val="13"/>
        </w:rPr>
        <w:t>-</w:t>
      </w:r>
      <w:r>
        <w:rPr>
          <w:spacing w:val="10"/>
          <w:sz w:val="13"/>
        </w:rPr>
        <w:t> </w:t>
      </w:r>
      <w:r>
        <w:rPr>
          <w:sz w:val="13"/>
        </w:rPr>
        <w:t>SLU:</w:t>
      </w:r>
      <w:r>
        <w:rPr>
          <w:spacing w:val="10"/>
          <w:sz w:val="13"/>
        </w:rPr>
        <w:t> </w:t>
      </w:r>
      <w:r>
        <w:rPr>
          <w:sz w:val="13"/>
        </w:rPr>
        <w:t>ato</w:t>
      </w:r>
      <w:r>
        <w:rPr>
          <w:spacing w:val="10"/>
          <w:sz w:val="13"/>
        </w:rPr>
        <w:t> </w:t>
      </w:r>
      <w:r>
        <w:rPr>
          <w:sz w:val="13"/>
        </w:rPr>
        <w:t>constitutivo,</w:t>
      </w:r>
      <w:r>
        <w:rPr>
          <w:spacing w:val="10"/>
          <w:sz w:val="13"/>
        </w:rPr>
        <w:t> </w:t>
      </w:r>
      <w:r>
        <w:rPr>
          <w:sz w:val="13"/>
        </w:rPr>
        <w:t>estatuto</w:t>
      </w:r>
      <w:r>
        <w:rPr>
          <w:spacing w:val="10"/>
          <w:sz w:val="13"/>
        </w:rPr>
        <w:t> </w:t>
      </w:r>
      <w:r>
        <w:rPr>
          <w:sz w:val="13"/>
        </w:rPr>
        <w:t>ou</w:t>
      </w:r>
      <w:r>
        <w:rPr>
          <w:spacing w:val="10"/>
          <w:sz w:val="13"/>
        </w:rPr>
        <w:t> </w:t>
      </w:r>
      <w:r>
        <w:rPr>
          <w:sz w:val="13"/>
        </w:rPr>
        <w:t>contrato</w:t>
      </w:r>
      <w:r>
        <w:rPr>
          <w:spacing w:val="10"/>
          <w:sz w:val="13"/>
        </w:rPr>
        <w:t> </w:t>
      </w:r>
      <w:r>
        <w:rPr>
          <w:sz w:val="13"/>
        </w:rPr>
        <w:t>social</w:t>
      </w:r>
      <w:r>
        <w:rPr>
          <w:spacing w:val="10"/>
          <w:sz w:val="13"/>
        </w:rPr>
        <w:t> </w:t>
      </w:r>
      <w:r>
        <w:rPr>
          <w:sz w:val="13"/>
        </w:rPr>
        <w:t>em</w:t>
      </w:r>
      <w:r>
        <w:rPr>
          <w:spacing w:val="10"/>
          <w:sz w:val="13"/>
        </w:rPr>
        <w:t> </w:t>
      </w:r>
      <w:r>
        <w:rPr>
          <w:sz w:val="13"/>
        </w:rPr>
        <w:t>vigor</w:t>
      </w:r>
      <w:r>
        <w:rPr>
          <w:spacing w:val="10"/>
          <w:sz w:val="13"/>
        </w:rPr>
        <w:t> </w:t>
      </w:r>
      <w:r>
        <w:rPr>
          <w:sz w:val="13"/>
        </w:rPr>
        <w:t>inscrito</w:t>
      </w:r>
      <w:r>
        <w:rPr>
          <w:spacing w:val="10"/>
          <w:sz w:val="13"/>
        </w:rPr>
        <w:t> </w:t>
      </w:r>
      <w:r>
        <w:rPr>
          <w:sz w:val="13"/>
        </w:rPr>
        <w:t>no</w:t>
      </w:r>
      <w:r>
        <w:rPr>
          <w:spacing w:val="10"/>
          <w:sz w:val="13"/>
        </w:rPr>
        <w:t> </w:t>
      </w:r>
      <w:r>
        <w:rPr>
          <w:sz w:val="13"/>
        </w:rPr>
        <w:t>Registro</w:t>
      </w:r>
      <w:r>
        <w:rPr>
          <w:spacing w:val="10"/>
          <w:sz w:val="13"/>
        </w:rPr>
        <w:t> </w:t>
      </w:r>
      <w:r>
        <w:rPr>
          <w:sz w:val="13"/>
        </w:rPr>
        <w:t>Público</w:t>
      </w:r>
      <w:r>
        <w:rPr>
          <w:spacing w:val="10"/>
          <w:sz w:val="13"/>
        </w:rPr>
        <w:t> </w:t>
      </w:r>
      <w:r>
        <w:rPr>
          <w:sz w:val="13"/>
        </w:rPr>
        <w:t>de</w:t>
      </w:r>
      <w:r>
        <w:rPr>
          <w:spacing w:val="10"/>
          <w:sz w:val="13"/>
        </w:rPr>
        <w:t> </w:t>
      </w:r>
      <w:r>
        <w:rPr>
          <w:sz w:val="13"/>
        </w:rPr>
        <w:t>Empresas</w:t>
      </w:r>
      <w:r>
        <w:rPr>
          <w:spacing w:val="10"/>
          <w:sz w:val="13"/>
        </w:rPr>
        <w:t> </w:t>
      </w:r>
      <w:r>
        <w:rPr>
          <w:sz w:val="13"/>
        </w:rPr>
        <w:t>Mercantis,</w:t>
      </w:r>
      <w:r>
        <w:rPr>
          <w:spacing w:val="10"/>
          <w:sz w:val="13"/>
        </w:rPr>
        <w:t> </w:t>
      </w:r>
      <w:r>
        <w:rPr>
          <w:sz w:val="13"/>
        </w:rPr>
        <w:t>a</w:t>
      </w:r>
      <w:r>
        <w:rPr>
          <w:spacing w:val="10"/>
          <w:sz w:val="13"/>
        </w:rPr>
        <w:t> </w:t>
      </w:r>
      <w:r>
        <w:rPr>
          <w:sz w:val="13"/>
        </w:rPr>
        <w:t>cargo</w:t>
      </w:r>
      <w:r>
        <w:rPr>
          <w:spacing w:val="10"/>
          <w:sz w:val="13"/>
        </w:rPr>
        <w:t> </w:t>
      </w:r>
      <w:r>
        <w:rPr>
          <w:sz w:val="13"/>
        </w:rPr>
        <w:t>da</w:t>
      </w:r>
      <w:r>
        <w:rPr>
          <w:spacing w:val="10"/>
          <w:sz w:val="13"/>
        </w:rPr>
        <w:t> </w:t>
      </w:r>
      <w:r>
        <w:rPr>
          <w:sz w:val="13"/>
        </w:rPr>
        <w:t>Junta</w:t>
      </w:r>
      <w:r>
        <w:rPr>
          <w:spacing w:val="10"/>
          <w:sz w:val="13"/>
        </w:rPr>
        <w:t> </w:t>
      </w:r>
      <w:r>
        <w:rPr>
          <w:sz w:val="13"/>
        </w:rPr>
        <w:t>Comercial</w:t>
      </w:r>
      <w:r>
        <w:rPr>
          <w:spacing w:val="10"/>
          <w:sz w:val="13"/>
        </w:rPr>
        <w:t> </w:t>
      </w:r>
      <w:r>
        <w:rPr>
          <w:sz w:val="13"/>
        </w:rPr>
        <w:t>da</w:t>
      </w:r>
      <w:r>
        <w:rPr>
          <w:spacing w:val="10"/>
          <w:sz w:val="13"/>
        </w:rPr>
        <w:t> </w:t>
      </w:r>
      <w:r>
        <w:rPr>
          <w:sz w:val="13"/>
        </w:rPr>
        <w:t>respectiva</w:t>
      </w:r>
      <w:r>
        <w:rPr>
          <w:spacing w:val="10"/>
          <w:sz w:val="13"/>
        </w:rPr>
        <w:t> </w:t>
      </w:r>
      <w:r>
        <w:rPr>
          <w:sz w:val="13"/>
        </w:rPr>
        <w:t>sede,</w:t>
      </w:r>
      <w:r>
        <w:rPr>
          <w:spacing w:val="10"/>
          <w:sz w:val="13"/>
        </w:rPr>
        <w:t> </w:t>
      </w:r>
      <w:r>
        <w:rPr>
          <w:sz w:val="13"/>
        </w:rPr>
        <w:t>acompanhado</w:t>
      </w:r>
      <w:r>
        <w:rPr>
          <w:spacing w:val="10"/>
          <w:sz w:val="13"/>
        </w:rPr>
        <w:t> </w:t>
      </w:r>
      <w:r>
        <w:rPr>
          <w:sz w:val="13"/>
        </w:rPr>
        <w:t>de</w:t>
      </w:r>
      <w:r>
        <w:rPr>
          <w:spacing w:val="10"/>
          <w:sz w:val="13"/>
        </w:rPr>
        <w:t> </w:t>
      </w:r>
      <w:r>
        <w:rPr>
          <w:sz w:val="13"/>
        </w:rPr>
        <w:t>documento</w:t>
      </w:r>
      <w:r>
        <w:rPr>
          <w:spacing w:val="10"/>
          <w:sz w:val="13"/>
        </w:rPr>
        <w:t> </w:t>
      </w:r>
      <w:r>
        <w:rPr>
          <w:sz w:val="13"/>
        </w:rPr>
        <w:t>comprobatório</w:t>
      </w:r>
      <w:r>
        <w:rPr>
          <w:spacing w:val="10"/>
          <w:sz w:val="13"/>
        </w:rPr>
        <w:t> </w:t>
      </w:r>
      <w:r>
        <w:rPr>
          <w:sz w:val="13"/>
        </w:rPr>
        <w:t>do</w:t>
      </w:r>
      <w:r>
        <w:rPr>
          <w:spacing w:val="10"/>
          <w:sz w:val="13"/>
        </w:rPr>
        <w:t> </w:t>
      </w:r>
      <w:r>
        <w:rPr>
          <w:sz w:val="13"/>
        </w:rPr>
        <w:t>administrador,</w:t>
      </w:r>
      <w:r>
        <w:rPr>
          <w:spacing w:val="10"/>
          <w:sz w:val="13"/>
        </w:rPr>
        <w:t> </w:t>
      </w:r>
      <w:r>
        <w:rPr>
          <w:sz w:val="13"/>
        </w:rPr>
        <w:t>sendo</w:t>
      </w:r>
      <w:r>
        <w:rPr>
          <w:spacing w:val="10"/>
          <w:sz w:val="13"/>
        </w:rPr>
        <w:t> </w:t>
      </w:r>
      <w:r>
        <w:rPr>
          <w:sz w:val="13"/>
        </w:rPr>
        <w:t>assim</w:t>
      </w:r>
      <w:r>
        <w:rPr>
          <w:spacing w:val="40"/>
          <w:sz w:val="13"/>
        </w:rPr>
        <w:t> </w:t>
      </w:r>
      <w:r>
        <w:rPr>
          <w:sz w:val="13"/>
        </w:rPr>
        <w:t>enquadrada</w:t>
      </w:r>
      <w:r>
        <w:rPr>
          <w:spacing w:val="11"/>
          <w:sz w:val="13"/>
        </w:rPr>
        <w:t> </w:t>
      </w:r>
      <w:r>
        <w:rPr>
          <w:sz w:val="13"/>
        </w:rPr>
        <w:t>a</w:t>
      </w:r>
      <w:r>
        <w:rPr>
          <w:spacing w:val="11"/>
          <w:sz w:val="13"/>
        </w:rPr>
        <w:t> </w:t>
      </w:r>
      <w:r>
        <w:rPr>
          <w:sz w:val="13"/>
        </w:rPr>
        <w:t>sociedade</w:t>
      </w:r>
      <w:r>
        <w:rPr>
          <w:spacing w:val="11"/>
          <w:sz w:val="13"/>
        </w:rPr>
        <w:t> </w:t>
      </w:r>
      <w:r>
        <w:rPr>
          <w:sz w:val="13"/>
        </w:rPr>
        <w:t>identificada</w:t>
      </w:r>
      <w:r>
        <w:rPr>
          <w:spacing w:val="11"/>
          <w:sz w:val="13"/>
        </w:rPr>
        <w:t> </w:t>
      </w:r>
      <w:r>
        <w:rPr>
          <w:sz w:val="13"/>
        </w:rPr>
        <w:t>como</w:t>
      </w:r>
      <w:r>
        <w:rPr>
          <w:spacing w:val="11"/>
          <w:sz w:val="13"/>
        </w:rPr>
        <w:t> </w:t>
      </w:r>
      <w:r>
        <w:rPr>
          <w:sz w:val="13"/>
        </w:rPr>
        <w:t>Empresas</w:t>
      </w:r>
      <w:r>
        <w:rPr>
          <w:spacing w:val="11"/>
          <w:sz w:val="13"/>
        </w:rPr>
        <w:t> </w:t>
      </w:r>
      <w:r>
        <w:rPr>
          <w:sz w:val="13"/>
        </w:rPr>
        <w:t>Individual</w:t>
      </w:r>
      <w:r>
        <w:rPr>
          <w:spacing w:val="11"/>
          <w:sz w:val="13"/>
        </w:rPr>
        <w:t> </w:t>
      </w:r>
      <w:r>
        <w:rPr>
          <w:sz w:val="13"/>
        </w:rPr>
        <w:t>de</w:t>
      </w:r>
      <w:r>
        <w:rPr>
          <w:spacing w:val="11"/>
          <w:sz w:val="13"/>
        </w:rPr>
        <w:t> </w:t>
      </w:r>
      <w:r>
        <w:rPr>
          <w:sz w:val="13"/>
        </w:rPr>
        <w:t>Responsabilidade</w:t>
      </w:r>
      <w:r>
        <w:rPr>
          <w:spacing w:val="11"/>
          <w:sz w:val="13"/>
        </w:rPr>
        <w:t> </w:t>
      </w:r>
      <w:r>
        <w:rPr>
          <w:sz w:val="13"/>
        </w:rPr>
        <w:t>Limitada</w:t>
      </w:r>
      <w:r>
        <w:rPr>
          <w:spacing w:val="11"/>
          <w:sz w:val="13"/>
        </w:rPr>
        <w:t> </w:t>
      </w:r>
      <w:r>
        <w:rPr>
          <w:sz w:val="13"/>
        </w:rPr>
        <w:t>–</w:t>
      </w:r>
      <w:r>
        <w:rPr>
          <w:spacing w:val="11"/>
          <w:sz w:val="13"/>
        </w:rPr>
        <w:t> </w:t>
      </w:r>
      <w:r>
        <w:rPr>
          <w:sz w:val="13"/>
        </w:rPr>
        <w:t>EIRELI,</w:t>
      </w:r>
      <w:r>
        <w:rPr>
          <w:spacing w:val="11"/>
          <w:sz w:val="13"/>
        </w:rPr>
        <w:t> </w:t>
      </w:r>
      <w:r>
        <w:rPr>
          <w:sz w:val="13"/>
        </w:rPr>
        <w:t>na</w:t>
      </w:r>
      <w:r>
        <w:rPr>
          <w:spacing w:val="11"/>
          <w:sz w:val="13"/>
        </w:rPr>
        <w:t> </w:t>
      </w:r>
      <w:r>
        <w:rPr>
          <w:sz w:val="13"/>
        </w:rPr>
        <w:t>forma</w:t>
      </w:r>
      <w:r>
        <w:rPr>
          <w:spacing w:val="11"/>
          <w:sz w:val="13"/>
        </w:rPr>
        <w:t> </w:t>
      </w:r>
      <w:r>
        <w:rPr>
          <w:sz w:val="13"/>
        </w:rPr>
        <w:t>do</w:t>
      </w:r>
      <w:r>
        <w:rPr>
          <w:spacing w:val="11"/>
          <w:sz w:val="13"/>
        </w:rPr>
        <w:t> </w:t>
      </w:r>
      <w:r>
        <w:rPr>
          <w:sz w:val="13"/>
        </w:rPr>
        <w:t>art.</w:t>
      </w:r>
      <w:r>
        <w:rPr>
          <w:spacing w:val="11"/>
          <w:sz w:val="13"/>
        </w:rPr>
        <w:t> </w:t>
      </w:r>
      <w:r>
        <w:rPr>
          <w:sz w:val="13"/>
        </w:rPr>
        <w:t>41,</w:t>
      </w:r>
      <w:r>
        <w:rPr>
          <w:spacing w:val="11"/>
          <w:sz w:val="13"/>
        </w:rPr>
        <w:t> </w:t>
      </w:r>
      <w:r>
        <w:rPr>
          <w:sz w:val="13"/>
        </w:rPr>
        <w:t>da</w:t>
      </w:r>
      <w:r>
        <w:rPr>
          <w:spacing w:val="11"/>
          <w:sz w:val="13"/>
        </w:rPr>
        <w:t> </w:t>
      </w:r>
      <w:r>
        <w:rPr>
          <w:sz w:val="13"/>
        </w:rPr>
        <w:t>Lei</w:t>
      </w:r>
      <w:r>
        <w:rPr>
          <w:spacing w:val="11"/>
          <w:sz w:val="13"/>
        </w:rPr>
        <w:t> </w:t>
      </w:r>
      <w:r>
        <w:rPr>
          <w:sz w:val="13"/>
        </w:rPr>
        <w:t>nº</w:t>
      </w:r>
      <w:r>
        <w:rPr>
          <w:spacing w:val="11"/>
          <w:sz w:val="13"/>
        </w:rPr>
        <w:t> </w:t>
      </w:r>
      <w:r>
        <w:rPr>
          <w:sz w:val="13"/>
        </w:rPr>
        <w:t>14.195,</w:t>
      </w:r>
      <w:r>
        <w:rPr>
          <w:spacing w:val="11"/>
          <w:sz w:val="13"/>
        </w:rPr>
        <w:t> </w:t>
      </w:r>
      <w:r>
        <w:rPr>
          <w:sz w:val="13"/>
        </w:rPr>
        <w:t>de</w:t>
      </w:r>
      <w:r>
        <w:rPr>
          <w:spacing w:val="11"/>
          <w:sz w:val="13"/>
        </w:rPr>
        <w:t> </w:t>
      </w:r>
      <w:r>
        <w:rPr>
          <w:sz w:val="13"/>
        </w:rPr>
        <w:t>26</w:t>
      </w:r>
      <w:r>
        <w:rPr>
          <w:spacing w:val="11"/>
          <w:sz w:val="13"/>
        </w:rPr>
        <w:t> </w:t>
      </w:r>
      <w:r>
        <w:rPr>
          <w:sz w:val="13"/>
        </w:rPr>
        <w:t>de</w:t>
      </w:r>
      <w:r>
        <w:rPr>
          <w:spacing w:val="11"/>
          <w:sz w:val="13"/>
        </w:rPr>
        <w:t> </w:t>
      </w:r>
      <w:r>
        <w:rPr>
          <w:sz w:val="13"/>
        </w:rPr>
        <w:t>agosto</w:t>
      </w:r>
      <w:r>
        <w:rPr>
          <w:spacing w:val="11"/>
          <w:sz w:val="13"/>
        </w:rPr>
        <w:t> </w:t>
      </w:r>
      <w:r>
        <w:rPr>
          <w:sz w:val="13"/>
        </w:rPr>
        <w:t>de</w:t>
      </w:r>
      <w:r>
        <w:rPr>
          <w:spacing w:val="11"/>
          <w:sz w:val="13"/>
        </w:rPr>
        <w:t> </w:t>
      </w:r>
      <w:r>
        <w:rPr>
          <w:sz w:val="13"/>
        </w:rPr>
        <w:t>2021.</w:t>
      </w:r>
    </w:p>
    <w:p>
      <w:pPr>
        <w:pStyle w:val="BodyText"/>
        <w:spacing w:before="9"/>
        <w:rPr>
          <w:sz w:val="13"/>
        </w:rPr>
      </w:pPr>
    </w:p>
    <w:p>
      <w:pPr>
        <w:pStyle w:val="ListParagraph"/>
        <w:numPr>
          <w:ilvl w:val="1"/>
          <w:numId w:val="65"/>
        </w:numPr>
        <w:tabs>
          <w:tab w:pos="512" w:val="left" w:leader="none"/>
        </w:tabs>
        <w:spacing w:line="321" w:lineRule="auto" w:before="0" w:after="0"/>
        <w:ind w:left="289" w:right="277" w:firstLine="0"/>
        <w:jc w:val="left"/>
        <w:rPr>
          <w:sz w:val="13"/>
        </w:rPr>
      </w:pPr>
      <w:r>
        <w:rPr>
          <w:sz w:val="13"/>
        </w:rPr>
        <w:t>Sociedade</w:t>
      </w:r>
      <w:r>
        <w:rPr>
          <w:spacing w:val="32"/>
          <w:sz w:val="13"/>
        </w:rPr>
        <w:t> </w:t>
      </w:r>
      <w:r>
        <w:rPr>
          <w:sz w:val="13"/>
        </w:rPr>
        <w:t>Empresária</w:t>
      </w:r>
      <w:r>
        <w:rPr>
          <w:spacing w:val="32"/>
          <w:sz w:val="13"/>
        </w:rPr>
        <w:t> </w:t>
      </w:r>
      <w:r>
        <w:rPr>
          <w:sz w:val="13"/>
        </w:rPr>
        <w:t>Estrangeira</w:t>
      </w:r>
      <w:r>
        <w:rPr>
          <w:spacing w:val="32"/>
          <w:sz w:val="13"/>
        </w:rPr>
        <w:t> </w:t>
      </w:r>
      <w:r>
        <w:rPr>
          <w:sz w:val="13"/>
        </w:rPr>
        <w:t>em</w:t>
      </w:r>
      <w:r>
        <w:rPr>
          <w:spacing w:val="32"/>
          <w:sz w:val="13"/>
        </w:rPr>
        <w:t> </w:t>
      </w:r>
      <w:r>
        <w:rPr>
          <w:sz w:val="13"/>
        </w:rPr>
        <w:t>funcionamento</w:t>
      </w:r>
      <w:r>
        <w:rPr>
          <w:spacing w:val="32"/>
          <w:sz w:val="13"/>
        </w:rPr>
        <w:t> </w:t>
      </w:r>
      <w:r>
        <w:rPr>
          <w:sz w:val="13"/>
        </w:rPr>
        <w:t>no</w:t>
      </w:r>
      <w:r>
        <w:rPr>
          <w:spacing w:val="32"/>
          <w:sz w:val="13"/>
        </w:rPr>
        <w:t> </w:t>
      </w:r>
      <w:r>
        <w:rPr>
          <w:sz w:val="13"/>
        </w:rPr>
        <w:t>País:</w:t>
      </w:r>
      <w:r>
        <w:rPr>
          <w:spacing w:val="32"/>
          <w:sz w:val="13"/>
        </w:rPr>
        <w:t> </w:t>
      </w:r>
      <w:r>
        <w:rPr>
          <w:sz w:val="13"/>
        </w:rPr>
        <w:t>portaria</w:t>
      </w:r>
      <w:r>
        <w:rPr>
          <w:spacing w:val="32"/>
          <w:sz w:val="13"/>
        </w:rPr>
        <w:t> </w:t>
      </w:r>
      <w:r>
        <w:rPr>
          <w:sz w:val="13"/>
        </w:rPr>
        <w:t>de</w:t>
      </w:r>
      <w:r>
        <w:rPr>
          <w:spacing w:val="32"/>
          <w:sz w:val="13"/>
        </w:rPr>
        <w:t> </w:t>
      </w:r>
      <w:r>
        <w:rPr>
          <w:sz w:val="13"/>
        </w:rPr>
        <w:t>autorização</w:t>
      </w:r>
      <w:r>
        <w:rPr>
          <w:spacing w:val="32"/>
          <w:sz w:val="13"/>
        </w:rPr>
        <w:t> </w:t>
      </w:r>
      <w:r>
        <w:rPr>
          <w:sz w:val="13"/>
        </w:rPr>
        <w:t>de</w:t>
      </w:r>
      <w:r>
        <w:rPr>
          <w:spacing w:val="32"/>
          <w:sz w:val="13"/>
        </w:rPr>
        <w:t> </w:t>
      </w:r>
      <w:r>
        <w:rPr>
          <w:sz w:val="13"/>
        </w:rPr>
        <w:t>funcionamento</w:t>
      </w:r>
      <w:r>
        <w:rPr>
          <w:spacing w:val="32"/>
          <w:sz w:val="13"/>
        </w:rPr>
        <w:t> </w:t>
      </w:r>
      <w:r>
        <w:rPr>
          <w:sz w:val="13"/>
        </w:rPr>
        <w:t>no</w:t>
      </w:r>
      <w:r>
        <w:rPr>
          <w:spacing w:val="32"/>
          <w:sz w:val="13"/>
        </w:rPr>
        <w:t> </w:t>
      </w:r>
      <w:r>
        <w:rPr>
          <w:sz w:val="13"/>
        </w:rPr>
        <w:t>Brasil,</w:t>
      </w:r>
      <w:r>
        <w:rPr>
          <w:spacing w:val="32"/>
          <w:sz w:val="13"/>
        </w:rPr>
        <w:t> </w:t>
      </w:r>
      <w:r>
        <w:rPr>
          <w:sz w:val="13"/>
        </w:rPr>
        <w:t>publicada</w:t>
      </w:r>
      <w:r>
        <w:rPr>
          <w:spacing w:val="32"/>
          <w:sz w:val="13"/>
        </w:rPr>
        <w:t> </w:t>
      </w:r>
      <w:r>
        <w:rPr>
          <w:sz w:val="13"/>
        </w:rPr>
        <w:t>no</w:t>
      </w:r>
      <w:r>
        <w:rPr>
          <w:spacing w:val="32"/>
          <w:sz w:val="13"/>
        </w:rPr>
        <w:t> </w:t>
      </w:r>
      <w:r>
        <w:rPr>
          <w:sz w:val="13"/>
        </w:rPr>
        <w:t>Diário</w:t>
      </w:r>
      <w:r>
        <w:rPr>
          <w:spacing w:val="32"/>
          <w:sz w:val="13"/>
        </w:rPr>
        <w:t> </w:t>
      </w:r>
      <w:r>
        <w:rPr>
          <w:sz w:val="13"/>
        </w:rPr>
        <w:t>Oficial</w:t>
      </w:r>
      <w:r>
        <w:rPr>
          <w:spacing w:val="32"/>
          <w:sz w:val="13"/>
        </w:rPr>
        <w:t> </w:t>
      </w:r>
      <w:r>
        <w:rPr>
          <w:sz w:val="13"/>
        </w:rPr>
        <w:t>da</w:t>
      </w:r>
      <w:r>
        <w:rPr>
          <w:spacing w:val="32"/>
          <w:sz w:val="13"/>
        </w:rPr>
        <w:t> </w:t>
      </w:r>
      <w:r>
        <w:rPr>
          <w:sz w:val="13"/>
        </w:rPr>
        <w:t>União</w:t>
      </w:r>
      <w:r>
        <w:rPr>
          <w:spacing w:val="32"/>
          <w:sz w:val="13"/>
        </w:rPr>
        <w:t> </w:t>
      </w:r>
      <w:r>
        <w:rPr>
          <w:sz w:val="13"/>
        </w:rPr>
        <w:t>e</w:t>
      </w:r>
      <w:r>
        <w:rPr>
          <w:spacing w:val="32"/>
          <w:sz w:val="13"/>
        </w:rPr>
        <w:t> </w:t>
      </w:r>
      <w:r>
        <w:rPr>
          <w:sz w:val="13"/>
        </w:rPr>
        <w:t>arquivada</w:t>
      </w:r>
      <w:r>
        <w:rPr>
          <w:spacing w:val="32"/>
          <w:sz w:val="13"/>
        </w:rPr>
        <w:t> </w:t>
      </w:r>
      <w:r>
        <w:rPr>
          <w:sz w:val="13"/>
        </w:rPr>
        <w:t>na</w:t>
      </w:r>
      <w:r>
        <w:rPr>
          <w:spacing w:val="32"/>
          <w:sz w:val="13"/>
        </w:rPr>
        <w:t> </w:t>
      </w:r>
      <w:r>
        <w:rPr>
          <w:sz w:val="13"/>
        </w:rPr>
        <w:t>Junta</w:t>
      </w:r>
      <w:r>
        <w:rPr>
          <w:spacing w:val="32"/>
          <w:sz w:val="13"/>
        </w:rPr>
        <w:t> </w:t>
      </w:r>
      <w:r>
        <w:rPr>
          <w:sz w:val="13"/>
        </w:rPr>
        <w:t>Comercial</w:t>
      </w:r>
      <w:r>
        <w:rPr>
          <w:spacing w:val="32"/>
          <w:sz w:val="13"/>
        </w:rPr>
        <w:t> </w:t>
      </w:r>
      <w:r>
        <w:rPr>
          <w:sz w:val="13"/>
        </w:rPr>
        <w:t>da</w:t>
      </w:r>
      <w:r>
        <w:rPr>
          <w:spacing w:val="32"/>
          <w:sz w:val="13"/>
        </w:rPr>
        <w:t> </w:t>
      </w:r>
      <w:r>
        <w:rPr>
          <w:sz w:val="13"/>
        </w:rPr>
        <w:t>unidade</w:t>
      </w:r>
      <w:r>
        <w:rPr>
          <w:spacing w:val="32"/>
          <w:sz w:val="13"/>
        </w:rPr>
        <w:t> </w:t>
      </w:r>
      <w:r>
        <w:rPr>
          <w:sz w:val="13"/>
        </w:rPr>
        <w:t>federativa</w:t>
      </w:r>
      <w:r>
        <w:rPr>
          <w:spacing w:val="32"/>
          <w:sz w:val="13"/>
        </w:rPr>
        <w:t> </w:t>
      </w:r>
      <w:r>
        <w:rPr>
          <w:sz w:val="13"/>
        </w:rPr>
        <w:t>onde</w:t>
      </w:r>
      <w:r>
        <w:rPr>
          <w:spacing w:val="32"/>
          <w:sz w:val="13"/>
        </w:rPr>
        <w:t> </w:t>
      </w:r>
      <w:r>
        <w:rPr>
          <w:sz w:val="13"/>
        </w:rPr>
        <w:t>se</w:t>
      </w:r>
      <w:r>
        <w:rPr>
          <w:spacing w:val="32"/>
          <w:sz w:val="13"/>
        </w:rPr>
        <w:t> </w:t>
      </w:r>
      <w:r>
        <w:rPr>
          <w:sz w:val="13"/>
        </w:rPr>
        <w:t>localizar</w:t>
      </w:r>
      <w:r>
        <w:rPr>
          <w:spacing w:val="32"/>
          <w:sz w:val="13"/>
        </w:rPr>
        <w:t> </w:t>
      </w:r>
      <w:r>
        <w:rPr>
          <w:sz w:val="13"/>
        </w:rPr>
        <w:t>a</w:t>
      </w:r>
      <w:r>
        <w:rPr>
          <w:spacing w:val="32"/>
          <w:sz w:val="13"/>
        </w:rPr>
        <w:t> </w:t>
      </w:r>
      <w:r>
        <w:rPr>
          <w:sz w:val="13"/>
        </w:rPr>
        <w:t>filial,</w:t>
      </w:r>
      <w:r>
        <w:rPr>
          <w:spacing w:val="32"/>
          <w:sz w:val="13"/>
        </w:rPr>
        <w:t> </w:t>
      </w:r>
      <w:r>
        <w:rPr>
          <w:sz w:val="13"/>
        </w:rPr>
        <w:t>agência,</w:t>
      </w:r>
      <w:r>
        <w:rPr>
          <w:spacing w:val="32"/>
          <w:sz w:val="13"/>
        </w:rPr>
        <w:t> </w:t>
      </w:r>
      <w:r>
        <w:rPr>
          <w:sz w:val="13"/>
        </w:rPr>
        <w:t>sucursal</w:t>
      </w:r>
      <w:r>
        <w:rPr>
          <w:spacing w:val="32"/>
          <w:sz w:val="13"/>
        </w:rPr>
        <w:t> </w:t>
      </w:r>
      <w:r>
        <w:rPr>
          <w:sz w:val="13"/>
        </w:rPr>
        <w:t>ou</w:t>
      </w:r>
      <w:r>
        <w:rPr>
          <w:spacing w:val="40"/>
          <w:sz w:val="13"/>
        </w:rPr>
        <w:t> </w:t>
      </w:r>
      <w:r>
        <w:rPr>
          <w:sz w:val="13"/>
        </w:rPr>
        <w:t>estabelecimento,</w:t>
      </w:r>
      <w:r>
        <w:rPr>
          <w:spacing w:val="12"/>
          <w:sz w:val="13"/>
        </w:rPr>
        <w:t> </w:t>
      </w:r>
      <w:r>
        <w:rPr>
          <w:sz w:val="13"/>
        </w:rPr>
        <w:t>a</w:t>
      </w:r>
      <w:r>
        <w:rPr>
          <w:spacing w:val="12"/>
          <w:sz w:val="13"/>
        </w:rPr>
        <w:t> </w:t>
      </w:r>
      <w:r>
        <w:rPr>
          <w:sz w:val="13"/>
        </w:rPr>
        <w:t>qual</w:t>
      </w:r>
      <w:r>
        <w:rPr>
          <w:spacing w:val="12"/>
          <w:sz w:val="13"/>
        </w:rPr>
        <w:t> </w:t>
      </w:r>
      <w:r>
        <w:rPr>
          <w:sz w:val="13"/>
        </w:rPr>
        <w:t>será</w:t>
      </w:r>
      <w:r>
        <w:rPr>
          <w:spacing w:val="12"/>
          <w:sz w:val="13"/>
        </w:rPr>
        <w:t> </w:t>
      </w:r>
      <w:r>
        <w:rPr>
          <w:sz w:val="13"/>
        </w:rPr>
        <w:t>considerada</w:t>
      </w:r>
      <w:r>
        <w:rPr>
          <w:spacing w:val="12"/>
          <w:sz w:val="13"/>
        </w:rPr>
        <w:t> </w:t>
      </w:r>
      <w:r>
        <w:rPr>
          <w:sz w:val="13"/>
        </w:rPr>
        <w:t>como</w:t>
      </w:r>
      <w:r>
        <w:rPr>
          <w:spacing w:val="12"/>
          <w:sz w:val="13"/>
        </w:rPr>
        <w:t> </w:t>
      </w:r>
      <w:r>
        <w:rPr>
          <w:sz w:val="13"/>
        </w:rPr>
        <w:t>sua</w:t>
      </w:r>
      <w:r>
        <w:rPr>
          <w:spacing w:val="12"/>
          <w:sz w:val="13"/>
        </w:rPr>
        <w:t> </w:t>
      </w:r>
      <w:r>
        <w:rPr>
          <w:sz w:val="13"/>
        </w:rPr>
        <w:t>sede,</w:t>
      </w:r>
      <w:r>
        <w:rPr>
          <w:spacing w:val="12"/>
          <w:sz w:val="13"/>
        </w:rPr>
        <w:t> </w:t>
      </w:r>
      <w:r>
        <w:rPr>
          <w:sz w:val="13"/>
        </w:rPr>
        <w:t>conforme</w:t>
      </w:r>
      <w:r>
        <w:rPr>
          <w:spacing w:val="12"/>
          <w:sz w:val="13"/>
        </w:rPr>
        <w:t> </w:t>
      </w:r>
      <w:r>
        <w:rPr>
          <w:sz w:val="13"/>
        </w:rPr>
        <w:t>Instrução</w:t>
      </w:r>
      <w:r>
        <w:rPr>
          <w:spacing w:val="12"/>
          <w:sz w:val="13"/>
        </w:rPr>
        <w:t> </w:t>
      </w:r>
      <w:r>
        <w:rPr>
          <w:sz w:val="13"/>
        </w:rPr>
        <w:t>Normativa</w:t>
      </w:r>
      <w:r>
        <w:rPr>
          <w:spacing w:val="12"/>
          <w:sz w:val="13"/>
        </w:rPr>
        <w:t> </w:t>
      </w:r>
      <w:r>
        <w:rPr>
          <w:sz w:val="13"/>
        </w:rPr>
        <w:t>DREI/ME</w:t>
      </w:r>
      <w:r>
        <w:rPr>
          <w:spacing w:val="12"/>
          <w:sz w:val="13"/>
        </w:rPr>
        <w:t> </w:t>
      </w:r>
      <w:r>
        <w:rPr>
          <w:sz w:val="13"/>
        </w:rPr>
        <w:t>n.º</w:t>
      </w:r>
      <w:r>
        <w:rPr>
          <w:spacing w:val="12"/>
          <w:sz w:val="13"/>
        </w:rPr>
        <w:t> </w:t>
      </w:r>
      <w:r>
        <w:rPr>
          <w:sz w:val="13"/>
        </w:rPr>
        <w:t>77,</w:t>
      </w:r>
      <w:r>
        <w:rPr>
          <w:spacing w:val="12"/>
          <w:sz w:val="13"/>
        </w:rPr>
        <w:t> </w:t>
      </w:r>
      <w:r>
        <w:rPr>
          <w:sz w:val="13"/>
        </w:rPr>
        <w:t>de</w:t>
      </w:r>
      <w:r>
        <w:rPr>
          <w:spacing w:val="12"/>
          <w:sz w:val="13"/>
        </w:rPr>
        <w:t> </w:t>
      </w:r>
      <w:r>
        <w:rPr>
          <w:sz w:val="13"/>
        </w:rPr>
        <w:t>18</w:t>
      </w:r>
      <w:r>
        <w:rPr>
          <w:spacing w:val="12"/>
          <w:sz w:val="13"/>
        </w:rPr>
        <w:t> </w:t>
      </w:r>
      <w:r>
        <w:rPr>
          <w:sz w:val="13"/>
        </w:rPr>
        <w:t>de</w:t>
      </w:r>
      <w:r>
        <w:rPr>
          <w:spacing w:val="12"/>
          <w:sz w:val="13"/>
        </w:rPr>
        <w:t> </w:t>
      </w:r>
      <w:r>
        <w:rPr>
          <w:sz w:val="13"/>
        </w:rPr>
        <w:t>março</w:t>
      </w:r>
      <w:r>
        <w:rPr>
          <w:spacing w:val="12"/>
          <w:sz w:val="13"/>
        </w:rPr>
        <w:t> </w:t>
      </w:r>
      <w:r>
        <w:rPr>
          <w:sz w:val="13"/>
        </w:rPr>
        <w:t>de</w:t>
      </w:r>
      <w:r>
        <w:rPr>
          <w:spacing w:val="12"/>
          <w:sz w:val="13"/>
        </w:rPr>
        <w:t> </w:t>
      </w:r>
      <w:r>
        <w:rPr>
          <w:sz w:val="13"/>
        </w:rPr>
        <w:t>2020</w:t>
      </w:r>
      <w:r>
        <w:rPr>
          <w:spacing w:val="12"/>
          <w:sz w:val="13"/>
        </w:rPr>
        <w:t> </w:t>
      </w:r>
      <w:r>
        <w:rPr>
          <w:sz w:val="13"/>
        </w:rPr>
        <w:t>ou</w:t>
      </w:r>
      <w:r>
        <w:rPr>
          <w:spacing w:val="12"/>
          <w:sz w:val="13"/>
        </w:rPr>
        <w:t> </w:t>
      </w:r>
      <w:r>
        <w:rPr>
          <w:sz w:val="13"/>
        </w:rPr>
        <w:t>norma</w:t>
      </w:r>
      <w:r>
        <w:rPr>
          <w:spacing w:val="12"/>
          <w:sz w:val="13"/>
        </w:rPr>
        <w:t> </w:t>
      </w:r>
      <w:r>
        <w:rPr>
          <w:sz w:val="13"/>
        </w:rPr>
        <w:t>posterior</w:t>
      </w:r>
      <w:r>
        <w:rPr>
          <w:spacing w:val="12"/>
          <w:sz w:val="13"/>
        </w:rPr>
        <w:t> </w:t>
      </w:r>
      <w:r>
        <w:rPr>
          <w:sz w:val="13"/>
        </w:rPr>
        <w:t>que</w:t>
      </w:r>
      <w:r>
        <w:rPr>
          <w:spacing w:val="12"/>
          <w:sz w:val="13"/>
        </w:rPr>
        <w:t> </w:t>
      </w:r>
      <w:r>
        <w:rPr>
          <w:sz w:val="13"/>
        </w:rPr>
        <w:t>regule</w:t>
      </w:r>
      <w:r>
        <w:rPr>
          <w:spacing w:val="12"/>
          <w:sz w:val="13"/>
        </w:rPr>
        <w:t> </w:t>
      </w:r>
      <w:r>
        <w:rPr>
          <w:sz w:val="13"/>
        </w:rPr>
        <w:t>a</w:t>
      </w:r>
      <w:r>
        <w:rPr>
          <w:spacing w:val="12"/>
          <w:sz w:val="13"/>
        </w:rPr>
        <w:t> </w:t>
      </w:r>
      <w:r>
        <w:rPr>
          <w:sz w:val="13"/>
        </w:rPr>
        <w:t>matéria.</w:t>
      </w:r>
    </w:p>
    <w:p>
      <w:pPr>
        <w:pStyle w:val="BodyText"/>
        <w:spacing w:before="20"/>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Sociedade</w:t>
      </w:r>
      <w:r>
        <w:rPr>
          <w:spacing w:val="6"/>
          <w:sz w:val="13"/>
        </w:rPr>
        <w:t> </w:t>
      </w:r>
      <w:r>
        <w:rPr>
          <w:sz w:val="13"/>
        </w:rPr>
        <w:t>Simples:</w:t>
      </w:r>
      <w:r>
        <w:rPr>
          <w:spacing w:val="6"/>
          <w:sz w:val="13"/>
        </w:rPr>
        <w:t> </w:t>
      </w:r>
      <w:r>
        <w:rPr>
          <w:sz w:val="13"/>
        </w:rPr>
        <w:t>inscrição</w:t>
      </w:r>
      <w:r>
        <w:rPr>
          <w:spacing w:val="6"/>
          <w:sz w:val="13"/>
        </w:rPr>
        <w:t> </w:t>
      </w:r>
      <w:r>
        <w:rPr>
          <w:sz w:val="13"/>
        </w:rPr>
        <w:t>do</w:t>
      </w:r>
      <w:r>
        <w:rPr>
          <w:spacing w:val="6"/>
          <w:sz w:val="13"/>
        </w:rPr>
        <w:t> </w:t>
      </w:r>
      <w:r>
        <w:rPr>
          <w:sz w:val="13"/>
        </w:rPr>
        <w:t>ato</w:t>
      </w:r>
      <w:r>
        <w:rPr>
          <w:spacing w:val="6"/>
          <w:sz w:val="13"/>
        </w:rPr>
        <w:t> </w:t>
      </w:r>
      <w:r>
        <w:rPr>
          <w:sz w:val="13"/>
        </w:rPr>
        <w:t>constitutivo</w:t>
      </w:r>
      <w:r>
        <w:rPr>
          <w:spacing w:val="6"/>
          <w:sz w:val="13"/>
        </w:rPr>
        <w:t> </w:t>
      </w:r>
      <w:r>
        <w:rPr>
          <w:sz w:val="13"/>
        </w:rPr>
        <w:t>no</w:t>
      </w:r>
      <w:r>
        <w:rPr>
          <w:spacing w:val="6"/>
          <w:sz w:val="13"/>
        </w:rPr>
        <w:t> </w:t>
      </w:r>
      <w:r>
        <w:rPr>
          <w:sz w:val="13"/>
        </w:rPr>
        <w:t>Registro</w:t>
      </w:r>
      <w:r>
        <w:rPr>
          <w:spacing w:val="6"/>
          <w:sz w:val="13"/>
        </w:rPr>
        <w:t> </w:t>
      </w:r>
      <w:r>
        <w:rPr>
          <w:sz w:val="13"/>
        </w:rPr>
        <w:t>Civil</w:t>
      </w:r>
      <w:r>
        <w:rPr>
          <w:spacing w:val="7"/>
          <w:sz w:val="13"/>
        </w:rPr>
        <w:t> </w:t>
      </w:r>
      <w:r>
        <w:rPr>
          <w:sz w:val="13"/>
        </w:rPr>
        <w:t>das</w:t>
      </w:r>
      <w:r>
        <w:rPr>
          <w:spacing w:val="6"/>
          <w:sz w:val="13"/>
        </w:rPr>
        <w:t> </w:t>
      </w:r>
      <w:r>
        <w:rPr>
          <w:sz w:val="13"/>
        </w:rPr>
        <w:t>Pessoas</w:t>
      </w:r>
      <w:r>
        <w:rPr>
          <w:spacing w:val="6"/>
          <w:sz w:val="13"/>
        </w:rPr>
        <w:t> </w:t>
      </w:r>
      <w:r>
        <w:rPr>
          <w:sz w:val="13"/>
        </w:rPr>
        <w:t>Jurídicas</w:t>
      </w:r>
      <w:r>
        <w:rPr>
          <w:spacing w:val="6"/>
          <w:sz w:val="13"/>
        </w:rPr>
        <w:t> </w:t>
      </w:r>
      <w:r>
        <w:rPr>
          <w:sz w:val="13"/>
        </w:rPr>
        <w:t>do</w:t>
      </w:r>
      <w:r>
        <w:rPr>
          <w:spacing w:val="6"/>
          <w:sz w:val="13"/>
        </w:rPr>
        <w:t> </w:t>
      </w:r>
      <w:r>
        <w:rPr>
          <w:sz w:val="13"/>
        </w:rPr>
        <w:t>local</w:t>
      </w:r>
      <w:r>
        <w:rPr>
          <w:spacing w:val="6"/>
          <w:sz w:val="13"/>
        </w:rPr>
        <w:t> </w:t>
      </w:r>
      <w:r>
        <w:rPr>
          <w:sz w:val="13"/>
        </w:rPr>
        <w:t>de</w:t>
      </w:r>
      <w:r>
        <w:rPr>
          <w:spacing w:val="6"/>
          <w:sz w:val="13"/>
        </w:rPr>
        <w:t> </w:t>
      </w:r>
      <w:r>
        <w:rPr>
          <w:sz w:val="13"/>
        </w:rPr>
        <w:t>sua</w:t>
      </w:r>
      <w:r>
        <w:rPr>
          <w:spacing w:val="6"/>
          <w:sz w:val="13"/>
        </w:rPr>
        <w:t> </w:t>
      </w:r>
      <w:r>
        <w:rPr>
          <w:sz w:val="13"/>
        </w:rPr>
        <w:t>sede,</w:t>
      </w:r>
      <w:r>
        <w:rPr>
          <w:spacing w:val="6"/>
          <w:sz w:val="13"/>
        </w:rPr>
        <w:t> </w:t>
      </w:r>
      <w:r>
        <w:rPr>
          <w:sz w:val="13"/>
        </w:rPr>
        <w:t>acompanhada</w:t>
      </w:r>
      <w:r>
        <w:rPr>
          <w:spacing w:val="6"/>
          <w:sz w:val="13"/>
        </w:rPr>
        <w:t> </w:t>
      </w:r>
      <w:r>
        <w:rPr>
          <w:sz w:val="13"/>
        </w:rPr>
        <w:t>de</w:t>
      </w:r>
      <w:r>
        <w:rPr>
          <w:spacing w:val="7"/>
          <w:sz w:val="13"/>
        </w:rPr>
        <w:t> </w:t>
      </w:r>
      <w:r>
        <w:rPr>
          <w:sz w:val="13"/>
        </w:rPr>
        <w:t>prova</w:t>
      </w:r>
      <w:r>
        <w:rPr>
          <w:spacing w:val="6"/>
          <w:sz w:val="13"/>
        </w:rPr>
        <w:t> </w:t>
      </w:r>
      <w:r>
        <w:rPr>
          <w:sz w:val="13"/>
        </w:rPr>
        <w:t>da</w:t>
      </w:r>
      <w:r>
        <w:rPr>
          <w:spacing w:val="6"/>
          <w:sz w:val="13"/>
        </w:rPr>
        <w:t> </w:t>
      </w:r>
      <w:r>
        <w:rPr>
          <w:sz w:val="13"/>
        </w:rPr>
        <w:t>indicação</w:t>
      </w:r>
      <w:r>
        <w:rPr>
          <w:spacing w:val="6"/>
          <w:sz w:val="13"/>
        </w:rPr>
        <w:t> </w:t>
      </w:r>
      <w:r>
        <w:rPr>
          <w:sz w:val="13"/>
        </w:rPr>
        <w:t>dos</w:t>
      </w:r>
      <w:r>
        <w:rPr>
          <w:spacing w:val="6"/>
          <w:sz w:val="13"/>
        </w:rPr>
        <w:t> </w:t>
      </w:r>
      <w:r>
        <w:rPr>
          <w:sz w:val="13"/>
        </w:rPr>
        <w:t>seus</w:t>
      </w:r>
      <w:r>
        <w:rPr>
          <w:spacing w:val="6"/>
          <w:sz w:val="13"/>
        </w:rPr>
        <w:t> </w:t>
      </w:r>
      <w:r>
        <w:rPr>
          <w:spacing w:val="-2"/>
          <w:sz w:val="13"/>
        </w:rPr>
        <w:t>administradores.</w:t>
      </w:r>
    </w:p>
    <w:p>
      <w:pPr>
        <w:pStyle w:val="ListParagraph"/>
        <w:spacing w:after="0" w:line="240" w:lineRule="auto"/>
        <w:jc w:val="left"/>
        <w:rPr>
          <w:sz w:val="13"/>
        </w:rPr>
        <w:sectPr>
          <w:pgSz w:w="15840" w:h="24480"/>
          <w:pgMar w:top="520" w:bottom="280" w:left="360" w:right="360"/>
        </w:sectPr>
      </w:pPr>
    </w:p>
    <w:p>
      <w:pPr>
        <w:pStyle w:val="ListParagraph"/>
        <w:numPr>
          <w:ilvl w:val="1"/>
          <w:numId w:val="65"/>
        </w:numPr>
        <w:tabs>
          <w:tab w:pos="489" w:val="left" w:leader="none"/>
        </w:tabs>
        <w:spacing w:line="321" w:lineRule="auto" w:before="78" w:after="0"/>
        <w:ind w:left="289" w:right="278" w:firstLine="0"/>
        <w:jc w:val="both"/>
        <w:rPr>
          <w:sz w:val="13"/>
        </w:rPr>
      </w:pPr>
      <w:r>
        <w:rPr>
          <w:sz w:val="13"/>
        </w:rPr>
        <w:t>Filial, sucursal ou agência de sociedade simples ou empresária: inscrição do ato constitutivo da filial, sucursal ou agência da sociedade simples ou empresária, respectivamente, no Registro Civil das Pessoas Jurídicas ou no Registro Público de Empresas Mercantis onde</w:t>
      </w:r>
      <w:r>
        <w:rPr>
          <w:spacing w:val="80"/>
          <w:sz w:val="13"/>
        </w:rPr>
        <w:t> </w:t>
      </w:r>
      <w:r>
        <w:rPr>
          <w:sz w:val="13"/>
        </w:rPr>
        <w:t>opera, com averbação no Registro onde se encontra estabelecida a matriz.</w:t>
      </w:r>
    </w:p>
    <w:p>
      <w:pPr>
        <w:pStyle w:val="BodyText"/>
        <w:spacing w:before="10"/>
        <w:rPr>
          <w:sz w:val="13"/>
        </w:rPr>
      </w:pPr>
    </w:p>
    <w:p>
      <w:pPr>
        <w:pStyle w:val="ListParagraph"/>
        <w:numPr>
          <w:ilvl w:val="1"/>
          <w:numId w:val="65"/>
        </w:numPr>
        <w:tabs>
          <w:tab w:pos="489" w:val="left" w:leader="none"/>
        </w:tabs>
        <w:spacing w:line="328" w:lineRule="auto" w:before="0" w:after="0"/>
        <w:ind w:left="289" w:right="278" w:firstLine="0"/>
        <w:jc w:val="both"/>
        <w:rPr>
          <w:sz w:val="13"/>
        </w:rPr>
      </w:pPr>
      <w:r>
        <w:rPr>
          <w:sz w:val="13"/>
        </w:rPr>
        <w:t>Sociedade</w:t>
      </w:r>
      <w:r>
        <w:rPr>
          <w:spacing w:val="8"/>
          <w:sz w:val="13"/>
        </w:rPr>
        <w:t> </w:t>
      </w:r>
      <w:r>
        <w:rPr>
          <w:sz w:val="13"/>
        </w:rPr>
        <w:t>Cooperativa:</w:t>
      </w:r>
      <w:r>
        <w:rPr>
          <w:spacing w:val="8"/>
          <w:sz w:val="13"/>
        </w:rPr>
        <w:t> </w:t>
      </w:r>
      <w:r>
        <w:rPr>
          <w:sz w:val="13"/>
        </w:rPr>
        <w:t>ata</w:t>
      </w:r>
      <w:r>
        <w:rPr>
          <w:spacing w:val="8"/>
          <w:sz w:val="13"/>
        </w:rPr>
        <w:t> </w:t>
      </w:r>
      <w:r>
        <w:rPr>
          <w:sz w:val="13"/>
        </w:rPr>
        <w:t>de</w:t>
      </w:r>
      <w:r>
        <w:rPr>
          <w:spacing w:val="8"/>
          <w:sz w:val="13"/>
        </w:rPr>
        <w:t> </w:t>
      </w:r>
      <w:r>
        <w:rPr>
          <w:sz w:val="13"/>
        </w:rPr>
        <w:t>fundação</w:t>
      </w:r>
      <w:r>
        <w:rPr>
          <w:spacing w:val="8"/>
          <w:sz w:val="13"/>
        </w:rPr>
        <w:t> </w:t>
      </w:r>
      <w:r>
        <w:rPr>
          <w:sz w:val="13"/>
        </w:rPr>
        <w:t>e</w:t>
      </w:r>
      <w:r>
        <w:rPr>
          <w:spacing w:val="8"/>
          <w:sz w:val="13"/>
        </w:rPr>
        <w:t> </w:t>
      </w:r>
      <w:r>
        <w:rPr>
          <w:sz w:val="13"/>
        </w:rPr>
        <w:t>estatuto</w:t>
      </w:r>
      <w:r>
        <w:rPr>
          <w:spacing w:val="8"/>
          <w:sz w:val="13"/>
        </w:rPr>
        <w:t> </w:t>
      </w:r>
      <w:r>
        <w:rPr>
          <w:sz w:val="13"/>
        </w:rPr>
        <w:t>social</w:t>
      </w:r>
      <w:r>
        <w:rPr>
          <w:spacing w:val="8"/>
          <w:sz w:val="13"/>
        </w:rPr>
        <w:t> </w:t>
      </w:r>
      <w:r>
        <w:rPr>
          <w:sz w:val="13"/>
        </w:rPr>
        <w:t>em</w:t>
      </w:r>
      <w:r>
        <w:rPr>
          <w:spacing w:val="8"/>
          <w:sz w:val="13"/>
        </w:rPr>
        <w:t> </w:t>
      </w:r>
      <w:r>
        <w:rPr>
          <w:sz w:val="13"/>
        </w:rPr>
        <w:t>vigor,</w:t>
      </w:r>
      <w:r>
        <w:rPr>
          <w:spacing w:val="8"/>
          <w:sz w:val="13"/>
        </w:rPr>
        <w:t> </w:t>
      </w:r>
      <w:r>
        <w:rPr>
          <w:sz w:val="13"/>
        </w:rPr>
        <w:t>com</w:t>
      </w:r>
      <w:r>
        <w:rPr>
          <w:spacing w:val="8"/>
          <w:sz w:val="13"/>
        </w:rPr>
        <w:t> </w:t>
      </w:r>
      <w:r>
        <w:rPr>
          <w:sz w:val="13"/>
        </w:rPr>
        <w:t>a</w:t>
      </w:r>
      <w:r>
        <w:rPr>
          <w:spacing w:val="8"/>
          <w:sz w:val="13"/>
        </w:rPr>
        <w:t> </w:t>
      </w:r>
      <w:r>
        <w:rPr>
          <w:sz w:val="13"/>
        </w:rPr>
        <w:t>ata</w:t>
      </w:r>
      <w:r>
        <w:rPr>
          <w:spacing w:val="8"/>
          <w:sz w:val="13"/>
        </w:rPr>
        <w:t> </w:t>
      </w:r>
      <w:r>
        <w:rPr>
          <w:sz w:val="13"/>
        </w:rPr>
        <w:t>da</w:t>
      </w:r>
      <w:r>
        <w:rPr>
          <w:spacing w:val="8"/>
          <w:sz w:val="13"/>
        </w:rPr>
        <w:t> </w:t>
      </w:r>
      <w:r>
        <w:rPr>
          <w:sz w:val="13"/>
        </w:rPr>
        <w:t>assembleia</w:t>
      </w:r>
      <w:r>
        <w:rPr>
          <w:spacing w:val="8"/>
          <w:sz w:val="13"/>
        </w:rPr>
        <w:t> </w:t>
      </w:r>
      <w:r>
        <w:rPr>
          <w:sz w:val="13"/>
        </w:rPr>
        <w:t>que</w:t>
      </w:r>
      <w:r>
        <w:rPr>
          <w:spacing w:val="8"/>
          <w:sz w:val="13"/>
        </w:rPr>
        <w:t> </w:t>
      </w:r>
      <w:r>
        <w:rPr>
          <w:sz w:val="13"/>
        </w:rPr>
        <w:t>o</w:t>
      </w:r>
      <w:r>
        <w:rPr>
          <w:spacing w:val="8"/>
          <w:sz w:val="13"/>
        </w:rPr>
        <w:t> </w:t>
      </w:r>
      <w:r>
        <w:rPr>
          <w:sz w:val="13"/>
        </w:rPr>
        <w:t>aprovou,</w:t>
      </w:r>
      <w:r>
        <w:rPr>
          <w:spacing w:val="8"/>
          <w:sz w:val="13"/>
        </w:rPr>
        <w:t> </w:t>
      </w:r>
      <w:r>
        <w:rPr>
          <w:sz w:val="13"/>
        </w:rPr>
        <w:t>devidamente</w:t>
      </w:r>
      <w:r>
        <w:rPr>
          <w:spacing w:val="8"/>
          <w:sz w:val="13"/>
        </w:rPr>
        <w:t> </w:t>
      </w:r>
      <w:r>
        <w:rPr>
          <w:sz w:val="13"/>
        </w:rPr>
        <w:t>arquivado</w:t>
      </w:r>
      <w:r>
        <w:rPr>
          <w:spacing w:val="8"/>
          <w:sz w:val="13"/>
        </w:rPr>
        <w:t> </w:t>
      </w:r>
      <w:r>
        <w:rPr>
          <w:sz w:val="13"/>
        </w:rPr>
        <w:t>na</w:t>
      </w:r>
      <w:r>
        <w:rPr>
          <w:spacing w:val="8"/>
          <w:sz w:val="13"/>
        </w:rPr>
        <w:t> </w:t>
      </w:r>
      <w:r>
        <w:rPr>
          <w:sz w:val="13"/>
        </w:rPr>
        <w:t>Junta</w:t>
      </w:r>
      <w:r>
        <w:rPr>
          <w:spacing w:val="8"/>
          <w:sz w:val="13"/>
        </w:rPr>
        <w:t> </w:t>
      </w:r>
      <w:r>
        <w:rPr>
          <w:sz w:val="13"/>
        </w:rPr>
        <w:t>Comercial</w:t>
      </w:r>
      <w:r>
        <w:rPr>
          <w:spacing w:val="8"/>
          <w:sz w:val="13"/>
        </w:rPr>
        <w:t> </w:t>
      </w:r>
      <w:r>
        <w:rPr>
          <w:sz w:val="13"/>
        </w:rPr>
        <w:t>ou</w:t>
      </w:r>
      <w:r>
        <w:rPr>
          <w:spacing w:val="8"/>
          <w:sz w:val="13"/>
        </w:rPr>
        <w:t> </w:t>
      </w:r>
      <w:r>
        <w:rPr>
          <w:sz w:val="13"/>
        </w:rPr>
        <w:t>inscrito</w:t>
      </w:r>
      <w:r>
        <w:rPr>
          <w:spacing w:val="8"/>
          <w:sz w:val="13"/>
        </w:rPr>
        <w:t> </w:t>
      </w:r>
      <w:r>
        <w:rPr>
          <w:sz w:val="13"/>
        </w:rPr>
        <w:t>no</w:t>
      </w:r>
      <w:r>
        <w:rPr>
          <w:spacing w:val="8"/>
          <w:sz w:val="13"/>
        </w:rPr>
        <w:t> </w:t>
      </w:r>
      <w:r>
        <w:rPr>
          <w:sz w:val="13"/>
        </w:rPr>
        <w:t>Registro</w:t>
      </w:r>
      <w:r>
        <w:rPr>
          <w:spacing w:val="8"/>
          <w:sz w:val="13"/>
        </w:rPr>
        <w:t> </w:t>
      </w:r>
      <w:r>
        <w:rPr>
          <w:sz w:val="13"/>
        </w:rPr>
        <w:t>Civil</w:t>
      </w:r>
      <w:r>
        <w:rPr>
          <w:spacing w:val="8"/>
          <w:sz w:val="13"/>
        </w:rPr>
        <w:t> </w:t>
      </w:r>
      <w:r>
        <w:rPr>
          <w:sz w:val="13"/>
        </w:rPr>
        <w:t>das</w:t>
      </w:r>
      <w:r>
        <w:rPr>
          <w:spacing w:val="8"/>
          <w:sz w:val="13"/>
        </w:rPr>
        <w:t> </w:t>
      </w:r>
      <w:r>
        <w:rPr>
          <w:sz w:val="13"/>
        </w:rPr>
        <w:t>Pessoas</w:t>
      </w:r>
      <w:r>
        <w:rPr>
          <w:spacing w:val="8"/>
          <w:sz w:val="13"/>
        </w:rPr>
        <w:t> </w:t>
      </w:r>
      <w:r>
        <w:rPr>
          <w:sz w:val="13"/>
        </w:rPr>
        <w:t>Jurídicas</w:t>
      </w:r>
      <w:r>
        <w:rPr>
          <w:spacing w:val="8"/>
          <w:sz w:val="13"/>
        </w:rPr>
        <w:t> </w:t>
      </w:r>
      <w:r>
        <w:rPr>
          <w:sz w:val="13"/>
        </w:rPr>
        <w:t>da</w:t>
      </w:r>
      <w:r>
        <w:rPr>
          <w:spacing w:val="8"/>
          <w:sz w:val="13"/>
        </w:rPr>
        <w:t> </w:t>
      </w:r>
      <w:r>
        <w:rPr>
          <w:sz w:val="13"/>
        </w:rPr>
        <w:t>respectiva</w:t>
      </w:r>
      <w:r>
        <w:rPr>
          <w:spacing w:val="8"/>
          <w:sz w:val="13"/>
        </w:rPr>
        <w:t> </w:t>
      </w:r>
      <w:r>
        <w:rPr>
          <w:sz w:val="13"/>
        </w:rPr>
        <w:t>sede,</w:t>
      </w:r>
      <w:r>
        <w:rPr>
          <w:spacing w:val="8"/>
          <w:sz w:val="13"/>
        </w:rPr>
        <w:t> </w:t>
      </w:r>
      <w:r>
        <w:rPr>
          <w:sz w:val="13"/>
        </w:rPr>
        <w:t>bem</w:t>
      </w:r>
      <w:r>
        <w:rPr>
          <w:spacing w:val="8"/>
          <w:sz w:val="13"/>
        </w:rPr>
        <w:t> </w:t>
      </w:r>
      <w:r>
        <w:rPr>
          <w:sz w:val="13"/>
        </w:rPr>
        <w:t>como</w:t>
      </w:r>
      <w:r>
        <w:rPr>
          <w:spacing w:val="8"/>
          <w:sz w:val="13"/>
        </w:rPr>
        <w:t> </w:t>
      </w:r>
      <w:r>
        <w:rPr>
          <w:sz w:val="13"/>
        </w:rPr>
        <w:t>o</w:t>
      </w:r>
      <w:r>
        <w:rPr>
          <w:spacing w:val="8"/>
          <w:sz w:val="13"/>
        </w:rPr>
        <w:t> </w:t>
      </w:r>
      <w:r>
        <w:rPr>
          <w:sz w:val="13"/>
        </w:rPr>
        <w:t>registro</w:t>
      </w:r>
      <w:r>
        <w:rPr>
          <w:spacing w:val="8"/>
          <w:sz w:val="13"/>
        </w:rPr>
        <w:t> </w:t>
      </w:r>
      <w:r>
        <w:rPr>
          <w:sz w:val="13"/>
        </w:rPr>
        <w:t>de</w:t>
      </w:r>
      <w:r>
        <w:rPr>
          <w:spacing w:val="8"/>
          <w:sz w:val="13"/>
        </w:rPr>
        <w:t> </w:t>
      </w:r>
      <w:r>
        <w:rPr>
          <w:sz w:val="13"/>
        </w:rPr>
        <w:t>que</w:t>
      </w:r>
      <w:r>
        <w:rPr>
          <w:spacing w:val="8"/>
          <w:sz w:val="13"/>
        </w:rPr>
        <w:t> </w:t>
      </w:r>
      <w:r>
        <w:rPr>
          <w:sz w:val="13"/>
        </w:rPr>
        <w:t>trata</w:t>
      </w:r>
      <w:r>
        <w:rPr>
          <w:spacing w:val="8"/>
          <w:sz w:val="13"/>
        </w:rPr>
        <w:t> </w:t>
      </w:r>
      <w:r>
        <w:rPr>
          <w:sz w:val="13"/>
        </w:rPr>
        <w:t>o</w:t>
      </w:r>
      <w:r>
        <w:rPr>
          <w:spacing w:val="8"/>
          <w:sz w:val="13"/>
        </w:rPr>
        <w:t> </w:t>
      </w:r>
      <w:r>
        <w:rPr>
          <w:sz w:val="13"/>
        </w:rPr>
        <w:t>art.</w:t>
      </w:r>
      <w:r>
        <w:rPr>
          <w:spacing w:val="8"/>
          <w:sz w:val="13"/>
        </w:rPr>
        <w:t> </w:t>
      </w:r>
      <w:r>
        <w:rPr>
          <w:sz w:val="13"/>
        </w:rPr>
        <w:t>107</w:t>
      </w:r>
      <w:r>
        <w:rPr>
          <w:spacing w:val="8"/>
          <w:sz w:val="13"/>
        </w:rPr>
        <w:t> </w:t>
      </w:r>
      <w:r>
        <w:rPr>
          <w:sz w:val="13"/>
        </w:rPr>
        <w:t>da</w:t>
      </w:r>
      <w:r>
        <w:rPr>
          <w:spacing w:val="40"/>
          <w:sz w:val="13"/>
        </w:rPr>
        <w:t> </w:t>
      </w:r>
      <w:r>
        <w:rPr>
          <w:sz w:val="13"/>
        </w:rPr>
        <w:t>Lei</w:t>
      </w:r>
      <w:r>
        <w:rPr>
          <w:spacing w:val="7"/>
          <w:sz w:val="13"/>
        </w:rPr>
        <w:t> </w:t>
      </w:r>
      <w:r>
        <w:rPr>
          <w:sz w:val="13"/>
        </w:rPr>
        <w:t>nº</w:t>
      </w:r>
      <w:r>
        <w:rPr>
          <w:spacing w:val="7"/>
          <w:sz w:val="13"/>
        </w:rPr>
        <w:t> </w:t>
      </w:r>
      <w:r>
        <w:rPr>
          <w:sz w:val="13"/>
        </w:rPr>
        <w:t>5.764,</w:t>
      </w:r>
      <w:r>
        <w:rPr>
          <w:spacing w:val="7"/>
          <w:sz w:val="13"/>
        </w:rPr>
        <w:t> </w:t>
      </w:r>
      <w:r>
        <w:rPr>
          <w:sz w:val="13"/>
        </w:rPr>
        <w:t>de</w:t>
      </w:r>
      <w:r>
        <w:rPr>
          <w:spacing w:val="7"/>
          <w:sz w:val="13"/>
        </w:rPr>
        <w:t> </w:t>
      </w:r>
      <w:r>
        <w:rPr>
          <w:sz w:val="13"/>
        </w:rPr>
        <w:t>16</w:t>
      </w:r>
      <w:r>
        <w:rPr>
          <w:spacing w:val="7"/>
          <w:sz w:val="13"/>
        </w:rPr>
        <w:t> </w:t>
      </w:r>
      <w:r>
        <w:rPr>
          <w:sz w:val="13"/>
        </w:rPr>
        <w:t>de</w:t>
      </w:r>
      <w:r>
        <w:rPr>
          <w:spacing w:val="7"/>
          <w:sz w:val="13"/>
        </w:rPr>
        <w:t> </w:t>
      </w:r>
      <w:r>
        <w:rPr>
          <w:sz w:val="13"/>
        </w:rPr>
        <w:t>dezembro</w:t>
      </w:r>
      <w:r>
        <w:rPr>
          <w:spacing w:val="7"/>
          <w:sz w:val="13"/>
        </w:rPr>
        <w:t> </w:t>
      </w:r>
      <w:r>
        <w:rPr>
          <w:sz w:val="13"/>
        </w:rPr>
        <w:t>de</w:t>
      </w:r>
      <w:r>
        <w:rPr>
          <w:spacing w:val="7"/>
          <w:sz w:val="13"/>
        </w:rPr>
        <w:t> </w:t>
      </w:r>
      <w:r>
        <w:rPr>
          <w:sz w:val="13"/>
        </w:rPr>
        <w:t>1971,</w:t>
      </w:r>
      <w:r>
        <w:rPr>
          <w:spacing w:val="7"/>
          <w:sz w:val="13"/>
        </w:rPr>
        <w:t> </w:t>
      </w:r>
      <w:r>
        <w:rPr>
          <w:sz w:val="13"/>
        </w:rPr>
        <w:t>demonstrando</w:t>
      </w:r>
      <w:r>
        <w:rPr>
          <w:spacing w:val="7"/>
          <w:sz w:val="13"/>
        </w:rPr>
        <w:t> </w:t>
      </w:r>
      <w:r>
        <w:rPr>
          <w:sz w:val="13"/>
        </w:rPr>
        <w:t>que</w:t>
      </w:r>
      <w:r>
        <w:rPr>
          <w:spacing w:val="7"/>
          <w:sz w:val="13"/>
        </w:rPr>
        <w:t> </w:t>
      </w:r>
      <w:r>
        <w:rPr>
          <w:sz w:val="13"/>
        </w:rPr>
        <w:t>a</w:t>
      </w:r>
      <w:r>
        <w:rPr>
          <w:spacing w:val="7"/>
          <w:sz w:val="13"/>
        </w:rPr>
        <w:t> </w:t>
      </w:r>
      <w:r>
        <w:rPr>
          <w:sz w:val="13"/>
        </w:rPr>
        <w:t>sua</w:t>
      </w:r>
      <w:r>
        <w:rPr>
          <w:spacing w:val="7"/>
          <w:sz w:val="13"/>
        </w:rPr>
        <w:t> </w:t>
      </w:r>
      <w:r>
        <w:rPr>
          <w:sz w:val="13"/>
        </w:rPr>
        <w:t>constituição</w:t>
      </w:r>
      <w:r>
        <w:rPr>
          <w:spacing w:val="7"/>
          <w:sz w:val="13"/>
        </w:rPr>
        <w:t> </w:t>
      </w:r>
      <w:r>
        <w:rPr>
          <w:sz w:val="13"/>
        </w:rPr>
        <w:t>e</w:t>
      </w:r>
      <w:r>
        <w:rPr>
          <w:spacing w:val="7"/>
          <w:sz w:val="13"/>
        </w:rPr>
        <w:t> </w:t>
      </w:r>
      <w:r>
        <w:rPr>
          <w:sz w:val="13"/>
        </w:rPr>
        <w:t>funcionamento</w:t>
      </w:r>
      <w:r>
        <w:rPr>
          <w:spacing w:val="7"/>
          <w:sz w:val="13"/>
        </w:rPr>
        <w:t> </w:t>
      </w:r>
      <w:r>
        <w:rPr>
          <w:sz w:val="13"/>
        </w:rPr>
        <w:t>observam</w:t>
      </w:r>
      <w:r>
        <w:rPr>
          <w:spacing w:val="7"/>
          <w:sz w:val="13"/>
        </w:rPr>
        <w:t> </w:t>
      </w:r>
      <w:r>
        <w:rPr>
          <w:sz w:val="13"/>
        </w:rPr>
        <w:t>as</w:t>
      </w:r>
      <w:r>
        <w:rPr>
          <w:spacing w:val="7"/>
          <w:sz w:val="13"/>
        </w:rPr>
        <w:t> </w:t>
      </w:r>
      <w:r>
        <w:rPr>
          <w:sz w:val="13"/>
        </w:rPr>
        <w:t>regras</w:t>
      </w:r>
      <w:r>
        <w:rPr>
          <w:spacing w:val="7"/>
          <w:sz w:val="13"/>
        </w:rPr>
        <w:t> </w:t>
      </w:r>
      <w:r>
        <w:rPr>
          <w:sz w:val="13"/>
        </w:rPr>
        <w:t>estabelecidas</w:t>
      </w:r>
      <w:r>
        <w:rPr>
          <w:spacing w:val="7"/>
          <w:sz w:val="13"/>
        </w:rPr>
        <w:t> </w:t>
      </w:r>
      <w:r>
        <w:rPr>
          <w:sz w:val="13"/>
        </w:rPr>
        <w:t>na</w:t>
      </w:r>
      <w:r>
        <w:rPr>
          <w:spacing w:val="7"/>
          <w:sz w:val="13"/>
        </w:rPr>
        <w:t> </w:t>
      </w:r>
      <w:r>
        <w:rPr>
          <w:sz w:val="13"/>
        </w:rPr>
        <w:t>legislação</w:t>
      </w:r>
      <w:r>
        <w:rPr>
          <w:spacing w:val="7"/>
          <w:sz w:val="13"/>
        </w:rPr>
        <w:t> </w:t>
      </w:r>
      <w:r>
        <w:rPr>
          <w:sz w:val="13"/>
        </w:rPr>
        <w:t>aplicável,</w:t>
      </w:r>
      <w:r>
        <w:rPr>
          <w:spacing w:val="7"/>
          <w:sz w:val="13"/>
        </w:rPr>
        <w:t> </w:t>
      </w:r>
      <w:r>
        <w:rPr>
          <w:sz w:val="13"/>
        </w:rPr>
        <w:t>em</w:t>
      </w:r>
      <w:r>
        <w:rPr>
          <w:spacing w:val="7"/>
          <w:sz w:val="13"/>
        </w:rPr>
        <w:t> </w:t>
      </w:r>
      <w:r>
        <w:rPr>
          <w:sz w:val="13"/>
        </w:rPr>
        <w:t>especial</w:t>
      </w:r>
      <w:r>
        <w:rPr>
          <w:spacing w:val="7"/>
          <w:sz w:val="13"/>
        </w:rPr>
        <w:t> </w:t>
      </w:r>
      <w:r>
        <w:rPr>
          <w:sz w:val="13"/>
        </w:rPr>
        <w:t>a</w:t>
      </w:r>
      <w:r>
        <w:rPr>
          <w:spacing w:val="7"/>
          <w:sz w:val="13"/>
        </w:rPr>
        <w:t> </w:t>
      </w:r>
      <w:r>
        <w:rPr>
          <w:sz w:val="13"/>
        </w:rPr>
        <w:t>Lei</w:t>
      </w:r>
      <w:r>
        <w:rPr>
          <w:spacing w:val="7"/>
          <w:sz w:val="13"/>
        </w:rPr>
        <w:t> </w:t>
      </w:r>
      <w:r>
        <w:rPr>
          <w:sz w:val="13"/>
        </w:rPr>
        <w:t>nº</w:t>
      </w:r>
      <w:r>
        <w:rPr>
          <w:spacing w:val="7"/>
          <w:sz w:val="13"/>
        </w:rPr>
        <w:t> </w:t>
      </w:r>
      <w:r>
        <w:rPr>
          <w:sz w:val="13"/>
        </w:rPr>
        <w:t>5.764/1971,</w:t>
      </w:r>
      <w:r>
        <w:rPr>
          <w:spacing w:val="7"/>
          <w:sz w:val="13"/>
        </w:rPr>
        <w:t> </w:t>
      </w:r>
      <w:r>
        <w:rPr>
          <w:sz w:val="13"/>
        </w:rPr>
        <w:t>a</w:t>
      </w:r>
      <w:r>
        <w:rPr>
          <w:spacing w:val="7"/>
          <w:sz w:val="13"/>
        </w:rPr>
        <w:t> </w:t>
      </w:r>
      <w:r>
        <w:rPr>
          <w:sz w:val="13"/>
        </w:rPr>
        <w:t>Lei</w:t>
      </w:r>
      <w:r>
        <w:rPr>
          <w:spacing w:val="7"/>
          <w:sz w:val="13"/>
        </w:rPr>
        <w:t> </w:t>
      </w:r>
      <w:r>
        <w:rPr>
          <w:sz w:val="13"/>
        </w:rPr>
        <w:t>nº</w:t>
      </w:r>
      <w:r>
        <w:rPr>
          <w:spacing w:val="7"/>
          <w:sz w:val="13"/>
        </w:rPr>
        <w:t> </w:t>
      </w:r>
      <w:r>
        <w:rPr>
          <w:sz w:val="13"/>
        </w:rPr>
        <w:t>12.690,</w:t>
      </w:r>
      <w:r>
        <w:rPr>
          <w:spacing w:val="7"/>
          <w:sz w:val="13"/>
        </w:rPr>
        <w:t> </w:t>
      </w:r>
      <w:r>
        <w:rPr>
          <w:sz w:val="13"/>
        </w:rPr>
        <w:t>de</w:t>
      </w:r>
      <w:r>
        <w:rPr>
          <w:spacing w:val="7"/>
          <w:sz w:val="13"/>
        </w:rPr>
        <w:t> </w:t>
      </w:r>
      <w:r>
        <w:rPr>
          <w:sz w:val="13"/>
        </w:rPr>
        <w:t>19</w:t>
      </w:r>
      <w:r>
        <w:rPr>
          <w:spacing w:val="7"/>
          <w:sz w:val="13"/>
        </w:rPr>
        <w:t> </w:t>
      </w:r>
      <w:r>
        <w:rPr>
          <w:sz w:val="13"/>
        </w:rPr>
        <w:t>de</w:t>
      </w:r>
      <w:r>
        <w:rPr>
          <w:spacing w:val="7"/>
          <w:sz w:val="13"/>
        </w:rPr>
        <w:t> </w:t>
      </w:r>
      <w:r>
        <w:rPr>
          <w:sz w:val="13"/>
        </w:rPr>
        <w:t>julho</w:t>
      </w:r>
      <w:r>
        <w:rPr>
          <w:spacing w:val="7"/>
          <w:sz w:val="13"/>
        </w:rPr>
        <w:t> </w:t>
      </w:r>
      <w:r>
        <w:rPr>
          <w:sz w:val="13"/>
        </w:rPr>
        <w:t>de</w:t>
      </w:r>
      <w:r>
        <w:rPr>
          <w:spacing w:val="7"/>
          <w:sz w:val="13"/>
        </w:rPr>
        <w:t> </w:t>
      </w:r>
      <w:r>
        <w:rPr>
          <w:sz w:val="13"/>
        </w:rPr>
        <w:t>2012,</w:t>
      </w:r>
      <w:r>
        <w:rPr>
          <w:spacing w:val="7"/>
          <w:sz w:val="13"/>
        </w:rPr>
        <w:t> </w:t>
      </w:r>
      <w:r>
        <w:rPr>
          <w:sz w:val="13"/>
        </w:rPr>
        <w:t>e</w:t>
      </w:r>
      <w:r>
        <w:rPr>
          <w:spacing w:val="7"/>
          <w:sz w:val="13"/>
        </w:rPr>
        <w:t> </w:t>
      </w:r>
      <w:r>
        <w:rPr>
          <w:sz w:val="13"/>
        </w:rPr>
        <w:t>a</w:t>
      </w:r>
      <w:r>
        <w:rPr>
          <w:spacing w:val="7"/>
          <w:sz w:val="13"/>
        </w:rPr>
        <w:t> </w:t>
      </w:r>
      <w:r>
        <w:rPr>
          <w:sz w:val="13"/>
        </w:rPr>
        <w:t>Lei</w:t>
      </w:r>
      <w:r>
        <w:rPr>
          <w:spacing w:val="7"/>
          <w:sz w:val="13"/>
        </w:rPr>
        <w:t> </w:t>
      </w:r>
      <w:r>
        <w:rPr>
          <w:sz w:val="13"/>
        </w:rPr>
        <w:t>Complementar</w:t>
      </w:r>
      <w:r>
        <w:rPr>
          <w:spacing w:val="7"/>
          <w:sz w:val="13"/>
        </w:rPr>
        <w:t> </w:t>
      </w:r>
      <w:r>
        <w:rPr>
          <w:sz w:val="13"/>
        </w:rPr>
        <w:t>nº</w:t>
      </w:r>
      <w:r>
        <w:rPr>
          <w:spacing w:val="7"/>
          <w:sz w:val="13"/>
        </w:rPr>
        <w:t> </w:t>
      </w:r>
      <w:r>
        <w:rPr>
          <w:sz w:val="13"/>
        </w:rPr>
        <w:t>130,</w:t>
      </w:r>
      <w:r>
        <w:rPr>
          <w:spacing w:val="7"/>
          <w:sz w:val="13"/>
        </w:rPr>
        <w:t> </w:t>
      </w:r>
      <w:r>
        <w:rPr>
          <w:sz w:val="13"/>
        </w:rPr>
        <w:t>de</w:t>
      </w:r>
      <w:r>
        <w:rPr>
          <w:spacing w:val="7"/>
          <w:sz w:val="13"/>
        </w:rPr>
        <w:t> </w:t>
      </w:r>
      <w:r>
        <w:rPr>
          <w:sz w:val="13"/>
        </w:rPr>
        <w:t>17</w:t>
      </w:r>
      <w:r>
        <w:rPr>
          <w:spacing w:val="7"/>
          <w:sz w:val="13"/>
        </w:rPr>
        <w:t> </w:t>
      </w:r>
      <w:r>
        <w:rPr>
          <w:sz w:val="13"/>
        </w:rPr>
        <w:t>de</w:t>
      </w:r>
      <w:r>
        <w:rPr>
          <w:spacing w:val="7"/>
          <w:sz w:val="13"/>
        </w:rPr>
        <w:t> </w:t>
      </w:r>
      <w:r>
        <w:rPr>
          <w:sz w:val="13"/>
        </w:rPr>
        <w:t>abril</w:t>
      </w:r>
      <w:r>
        <w:rPr>
          <w:spacing w:val="40"/>
          <w:sz w:val="13"/>
        </w:rPr>
        <w:t> </w:t>
      </w:r>
      <w:r>
        <w:rPr>
          <w:sz w:val="13"/>
        </w:rPr>
        <w:t>de</w:t>
      </w:r>
      <w:r>
        <w:rPr>
          <w:spacing w:val="-8"/>
          <w:sz w:val="13"/>
        </w:rPr>
        <w:t> </w:t>
      </w:r>
      <w:r>
        <w:rPr>
          <w:sz w:val="13"/>
        </w:rPr>
        <w:t>2009.</w:t>
      </w:r>
    </w:p>
    <w:p>
      <w:pPr>
        <w:pStyle w:val="BodyText"/>
        <w:rPr>
          <w:sz w:val="13"/>
        </w:rPr>
      </w:pPr>
    </w:p>
    <w:p>
      <w:pPr>
        <w:pStyle w:val="BodyText"/>
        <w:rPr>
          <w:sz w:val="13"/>
        </w:rPr>
      </w:pPr>
    </w:p>
    <w:p>
      <w:pPr>
        <w:pStyle w:val="BodyText"/>
        <w:spacing w:before="47"/>
        <w:rPr>
          <w:sz w:val="13"/>
        </w:rPr>
      </w:pPr>
    </w:p>
    <w:p>
      <w:pPr>
        <w:pStyle w:val="ListParagraph"/>
        <w:numPr>
          <w:ilvl w:val="0"/>
          <w:numId w:val="65"/>
        </w:numPr>
        <w:tabs>
          <w:tab w:pos="421" w:val="left" w:leader="none"/>
        </w:tabs>
        <w:spacing w:line="240" w:lineRule="auto" w:before="0" w:after="0"/>
        <w:ind w:left="421" w:right="0" w:hanging="132"/>
        <w:jc w:val="left"/>
        <w:rPr>
          <w:b/>
          <w:sz w:val="13"/>
        </w:rPr>
      </w:pPr>
      <w:r>
        <w:rPr>
          <w:b/>
          <w:sz w:val="13"/>
        </w:rPr>
        <w:t>HABILITAÇÃO</w:t>
      </w:r>
      <w:r>
        <w:rPr>
          <w:b/>
          <w:spacing w:val="8"/>
          <w:sz w:val="13"/>
        </w:rPr>
        <w:t> </w:t>
      </w:r>
      <w:r>
        <w:rPr>
          <w:b/>
          <w:sz w:val="13"/>
        </w:rPr>
        <w:t>FISCAL,</w:t>
      </w:r>
      <w:r>
        <w:rPr>
          <w:b/>
          <w:spacing w:val="8"/>
          <w:sz w:val="13"/>
        </w:rPr>
        <w:t> </w:t>
      </w:r>
      <w:r>
        <w:rPr>
          <w:b/>
          <w:sz w:val="13"/>
        </w:rPr>
        <w:t>SOCIAL</w:t>
      </w:r>
      <w:r>
        <w:rPr>
          <w:b/>
          <w:spacing w:val="-1"/>
          <w:sz w:val="13"/>
        </w:rPr>
        <w:t> </w:t>
      </w:r>
      <w:r>
        <w:rPr>
          <w:b/>
          <w:sz w:val="13"/>
        </w:rPr>
        <w:t>E</w:t>
      </w:r>
      <w:r>
        <w:rPr>
          <w:b/>
          <w:spacing w:val="6"/>
          <w:sz w:val="13"/>
        </w:rPr>
        <w:t> </w:t>
      </w:r>
      <w:r>
        <w:rPr>
          <w:b/>
          <w:spacing w:val="-2"/>
          <w:sz w:val="13"/>
        </w:rPr>
        <w:t>TRABALHISTA:</w:t>
      </w:r>
    </w:p>
    <w:p>
      <w:pPr>
        <w:pStyle w:val="BodyText"/>
        <w:rPr>
          <w:b/>
          <w:sz w:val="13"/>
        </w:rPr>
      </w:pPr>
    </w:p>
    <w:p>
      <w:pPr>
        <w:pStyle w:val="BodyText"/>
        <w:rPr>
          <w:b/>
          <w:sz w:val="13"/>
        </w:rPr>
      </w:pPr>
    </w:p>
    <w:p>
      <w:pPr>
        <w:pStyle w:val="BodyText"/>
        <w:spacing w:before="102"/>
        <w:rPr>
          <w:b/>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Inscrição</w:t>
      </w:r>
      <w:r>
        <w:rPr>
          <w:spacing w:val="6"/>
          <w:sz w:val="13"/>
        </w:rPr>
        <w:t> </w:t>
      </w:r>
      <w:r>
        <w:rPr>
          <w:sz w:val="13"/>
        </w:rPr>
        <w:t>no</w:t>
      </w:r>
      <w:r>
        <w:rPr>
          <w:spacing w:val="6"/>
          <w:sz w:val="13"/>
        </w:rPr>
        <w:t> </w:t>
      </w:r>
      <w:r>
        <w:rPr>
          <w:sz w:val="13"/>
        </w:rPr>
        <w:t>Cadastro</w:t>
      </w:r>
      <w:r>
        <w:rPr>
          <w:spacing w:val="6"/>
          <w:sz w:val="13"/>
        </w:rPr>
        <w:t> </w:t>
      </w:r>
      <w:r>
        <w:rPr>
          <w:sz w:val="13"/>
        </w:rPr>
        <w:t>Nacional</w:t>
      </w:r>
      <w:r>
        <w:rPr>
          <w:spacing w:val="7"/>
          <w:sz w:val="13"/>
        </w:rPr>
        <w:t> </w:t>
      </w:r>
      <w:r>
        <w:rPr>
          <w:sz w:val="13"/>
        </w:rPr>
        <w:t>de</w:t>
      </w:r>
      <w:r>
        <w:rPr>
          <w:spacing w:val="6"/>
          <w:sz w:val="13"/>
        </w:rPr>
        <w:t> </w:t>
      </w:r>
      <w:r>
        <w:rPr>
          <w:sz w:val="13"/>
        </w:rPr>
        <w:t>Pessoas</w:t>
      </w:r>
      <w:r>
        <w:rPr>
          <w:spacing w:val="6"/>
          <w:sz w:val="13"/>
        </w:rPr>
        <w:t> </w:t>
      </w:r>
      <w:r>
        <w:rPr>
          <w:sz w:val="13"/>
        </w:rPr>
        <w:t>Jurídicas</w:t>
      </w:r>
      <w:r>
        <w:rPr>
          <w:spacing w:val="7"/>
          <w:sz w:val="13"/>
        </w:rPr>
        <w:t> </w:t>
      </w:r>
      <w:r>
        <w:rPr>
          <w:sz w:val="13"/>
        </w:rPr>
        <w:t>ou</w:t>
      </w:r>
      <w:r>
        <w:rPr>
          <w:spacing w:val="6"/>
          <w:sz w:val="13"/>
        </w:rPr>
        <w:t> </w:t>
      </w:r>
      <w:r>
        <w:rPr>
          <w:sz w:val="13"/>
        </w:rPr>
        <w:t>no</w:t>
      </w:r>
      <w:r>
        <w:rPr>
          <w:spacing w:val="6"/>
          <w:sz w:val="13"/>
        </w:rPr>
        <w:t> </w:t>
      </w:r>
      <w:r>
        <w:rPr>
          <w:sz w:val="13"/>
        </w:rPr>
        <w:t>Cadastro</w:t>
      </w:r>
      <w:r>
        <w:rPr>
          <w:spacing w:val="7"/>
          <w:sz w:val="13"/>
        </w:rPr>
        <w:t> </w:t>
      </w:r>
      <w:r>
        <w:rPr>
          <w:sz w:val="13"/>
        </w:rPr>
        <w:t>de</w:t>
      </w:r>
      <w:r>
        <w:rPr>
          <w:spacing w:val="6"/>
          <w:sz w:val="13"/>
        </w:rPr>
        <w:t> </w:t>
      </w:r>
      <w:r>
        <w:rPr>
          <w:sz w:val="13"/>
        </w:rPr>
        <w:t>Pessoas</w:t>
      </w:r>
      <w:r>
        <w:rPr>
          <w:spacing w:val="6"/>
          <w:sz w:val="13"/>
        </w:rPr>
        <w:t> </w:t>
      </w:r>
      <w:r>
        <w:rPr>
          <w:sz w:val="13"/>
        </w:rPr>
        <w:t>Físicas,</w:t>
      </w:r>
      <w:r>
        <w:rPr>
          <w:spacing w:val="7"/>
          <w:sz w:val="13"/>
        </w:rPr>
        <w:t> </w:t>
      </w:r>
      <w:r>
        <w:rPr>
          <w:sz w:val="13"/>
        </w:rPr>
        <w:t>conforme</w:t>
      </w:r>
      <w:r>
        <w:rPr>
          <w:spacing w:val="6"/>
          <w:sz w:val="13"/>
        </w:rPr>
        <w:t> </w:t>
      </w:r>
      <w:r>
        <w:rPr>
          <w:sz w:val="13"/>
        </w:rPr>
        <w:t>o</w:t>
      </w:r>
      <w:r>
        <w:rPr>
          <w:spacing w:val="6"/>
          <w:sz w:val="13"/>
        </w:rPr>
        <w:t> </w:t>
      </w:r>
      <w:r>
        <w:rPr>
          <w:spacing w:val="-2"/>
          <w:sz w:val="13"/>
        </w:rPr>
        <w:t>caso.</w:t>
      </w:r>
    </w:p>
    <w:p>
      <w:pPr>
        <w:pStyle w:val="BodyText"/>
        <w:spacing w:before="61"/>
        <w:rPr>
          <w:sz w:val="13"/>
        </w:rPr>
      </w:pPr>
    </w:p>
    <w:p>
      <w:pPr>
        <w:pStyle w:val="ListParagraph"/>
        <w:numPr>
          <w:ilvl w:val="1"/>
          <w:numId w:val="65"/>
        </w:numPr>
        <w:tabs>
          <w:tab w:pos="489" w:val="left" w:leader="none"/>
        </w:tabs>
        <w:spacing w:line="336" w:lineRule="auto" w:before="0" w:after="0"/>
        <w:ind w:left="289" w:right="278" w:firstLine="0"/>
        <w:jc w:val="both"/>
        <w:rPr>
          <w:sz w:val="13"/>
        </w:rPr>
      </w:pPr>
      <w:r>
        <w:rPr>
          <w:sz w:val="13"/>
        </w:rPr>
        <w:t>Regularidade fiscal perante a Fazenda Nacional, mediante apresentação de certidão expedida conjuntamente pela Secretaria da Receita Federal do Brasil (RFB) e pela Procuradoria-Geral da Fazenda Nacional (PGFN), referente a todos os créditos tributários federais e à</w:t>
      </w:r>
      <w:r>
        <w:rPr>
          <w:spacing w:val="80"/>
          <w:sz w:val="13"/>
        </w:rPr>
        <w:t> </w:t>
      </w:r>
      <w:r>
        <w:rPr>
          <w:sz w:val="13"/>
        </w:rPr>
        <w:t>Dívida Ativa da União (DAU) por elas administrados, inclusive aqueles relativos à Seguridade Social.</w:t>
      </w:r>
    </w:p>
    <w:p>
      <w:pPr>
        <w:pStyle w:val="BodyText"/>
        <w:spacing w:before="2"/>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Regularidade</w:t>
      </w:r>
      <w:r>
        <w:rPr>
          <w:spacing w:val="4"/>
          <w:sz w:val="13"/>
        </w:rPr>
        <w:t> </w:t>
      </w:r>
      <w:r>
        <w:rPr>
          <w:sz w:val="13"/>
        </w:rPr>
        <w:t>com</w:t>
      </w:r>
      <w:r>
        <w:rPr>
          <w:spacing w:val="5"/>
          <w:sz w:val="13"/>
        </w:rPr>
        <w:t> </w:t>
      </w:r>
      <w:r>
        <w:rPr>
          <w:sz w:val="13"/>
        </w:rPr>
        <w:t>o</w:t>
      </w:r>
      <w:r>
        <w:rPr>
          <w:spacing w:val="5"/>
          <w:sz w:val="13"/>
        </w:rPr>
        <w:t> </w:t>
      </w:r>
      <w:r>
        <w:rPr>
          <w:sz w:val="13"/>
        </w:rPr>
        <w:t>Fundo</w:t>
      </w:r>
      <w:r>
        <w:rPr>
          <w:spacing w:val="5"/>
          <w:sz w:val="13"/>
        </w:rPr>
        <w:t> </w:t>
      </w:r>
      <w:r>
        <w:rPr>
          <w:sz w:val="13"/>
        </w:rPr>
        <w:t>de</w:t>
      </w:r>
      <w:r>
        <w:rPr>
          <w:spacing w:val="5"/>
          <w:sz w:val="13"/>
        </w:rPr>
        <w:t> </w:t>
      </w:r>
      <w:r>
        <w:rPr>
          <w:sz w:val="13"/>
        </w:rPr>
        <w:t>Garantia</w:t>
      </w:r>
      <w:r>
        <w:rPr>
          <w:spacing w:val="5"/>
          <w:sz w:val="13"/>
        </w:rPr>
        <w:t> </w:t>
      </w:r>
      <w:r>
        <w:rPr>
          <w:sz w:val="13"/>
        </w:rPr>
        <w:t>do</w:t>
      </w:r>
      <w:r>
        <w:rPr>
          <w:spacing w:val="2"/>
          <w:sz w:val="13"/>
        </w:rPr>
        <w:t> </w:t>
      </w:r>
      <w:r>
        <w:rPr>
          <w:sz w:val="13"/>
        </w:rPr>
        <w:t>Tempo</w:t>
      </w:r>
      <w:r>
        <w:rPr>
          <w:spacing w:val="5"/>
          <w:sz w:val="13"/>
        </w:rPr>
        <w:t> </w:t>
      </w:r>
      <w:r>
        <w:rPr>
          <w:sz w:val="13"/>
        </w:rPr>
        <w:t>de</w:t>
      </w:r>
      <w:r>
        <w:rPr>
          <w:spacing w:val="5"/>
          <w:sz w:val="13"/>
        </w:rPr>
        <w:t> </w:t>
      </w:r>
      <w:r>
        <w:rPr>
          <w:sz w:val="13"/>
        </w:rPr>
        <w:t>Serviço</w:t>
      </w:r>
      <w:r>
        <w:rPr>
          <w:spacing w:val="5"/>
          <w:sz w:val="13"/>
        </w:rPr>
        <w:t> </w:t>
      </w:r>
      <w:r>
        <w:rPr>
          <w:spacing w:val="-2"/>
          <w:sz w:val="13"/>
        </w:rPr>
        <w:t>(FGTS).</w:t>
      </w:r>
    </w:p>
    <w:p>
      <w:pPr>
        <w:pStyle w:val="BodyText"/>
        <w:spacing w:before="61"/>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Declaração</w:t>
      </w:r>
      <w:r>
        <w:rPr>
          <w:spacing w:val="4"/>
          <w:sz w:val="13"/>
        </w:rPr>
        <w:t> </w:t>
      </w:r>
      <w:r>
        <w:rPr>
          <w:sz w:val="13"/>
        </w:rPr>
        <w:t>de</w:t>
      </w:r>
      <w:r>
        <w:rPr>
          <w:spacing w:val="5"/>
          <w:sz w:val="13"/>
        </w:rPr>
        <w:t> </w:t>
      </w:r>
      <w:r>
        <w:rPr>
          <w:sz w:val="13"/>
        </w:rPr>
        <w:t>que</w:t>
      </w:r>
      <w:r>
        <w:rPr>
          <w:spacing w:val="5"/>
          <w:sz w:val="13"/>
        </w:rPr>
        <w:t> </w:t>
      </w:r>
      <w:r>
        <w:rPr>
          <w:sz w:val="13"/>
        </w:rPr>
        <w:t>não</w:t>
      </w:r>
      <w:r>
        <w:rPr>
          <w:spacing w:val="5"/>
          <w:sz w:val="13"/>
        </w:rPr>
        <w:t> </w:t>
      </w:r>
      <w:r>
        <w:rPr>
          <w:sz w:val="13"/>
        </w:rPr>
        <w:t>emprega</w:t>
      </w:r>
      <w:r>
        <w:rPr>
          <w:spacing w:val="5"/>
          <w:sz w:val="13"/>
        </w:rPr>
        <w:t> </w:t>
      </w:r>
      <w:r>
        <w:rPr>
          <w:sz w:val="13"/>
        </w:rPr>
        <w:t>menor</w:t>
      </w:r>
      <w:r>
        <w:rPr>
          <w:spacing w:val="5"/>
          <w:sz w:val="13"/>
        </w:rPr>
        <w:t> </w:t>
      </w:r>
      <w:r>
        <w:rPr>
          <w:sz w:val="13"/>
        </w:rPr>
        <w:t>de</w:t>
      </w:r>
      <w:r>
        <w:rPr>
          <w:spacing w:val="5"/>
          <w:sz w:val="13"/>
        </w:rPr>
        <w:t> </w:t>
      </w:r>
      <w:r>
        <w:rPr>
          <w:sz w:val="13"/>
        </w:rPr>
        <w:t>18</w:t>
      </w:r>
      <w:r>
        <w:rPr>
          <w:spacing w:val="5"/>
          <w:sz w:val="13"/>
        </w:rPr>
        <w:t> </w:t>
      </w:r>
      <w:r>
        <w:rPr>
          <w:sz w:val="13"/>
        </w:rPr>
        <w:t>anos</w:t>
      </w:r>
      <w:r>
        <w:rPr>
          <w:spacing w:val="5"/>
          <w:sz w:val="13"/>
        </w:rPr>
        <w:t> </w:t>
      </w:r>
      <w:r>
        <w:rPr>
          <w:sz w:val="13"/>
        </w:rPr>
        <w:t>em</w:t>
      </w:r>
      <w:r>
        <w:rPr>
          <w:spacing w:val="5"/>
          <w:sz w:val="13"/>
        </w:rPr>
        <w:t> </w:t>
      </w:r>
      <w:r>
        <w:rPr>
          <w:sz w:val="13"/>
        </w:rPr>
        <w:t>trabalho</w:t>
      </w:r>
      <w:r>
        <w:rPr>
          <w:spacing w:val="5"/>
          <w:sz w:val="13"/>
        </w:rPr>
        <w:t> </w:t>
      </w:r>
      <w:r>
        <w:rPr>
          <w:sz w:val="13"/>
        </w:rPr>
        <w:t>noturno,</w:t>
      </w:r>
      <w:r>
        <w:rPr>
          <w:spacing w:val="5"/>
          <w:sz w:val="13"/>
        </w:rPr>
        <w:t> </w:t>
      </w:r>
      <w:r>
        <w:rPr>
          <w:sz w:val="13"/>
        </w:rPr>
        <w:t>perigoso</w:t>
      </w:r>
      <w:r>
        <w:rPr>
          <w:spacing w:val="5"/>
          <w:sz w:val="13"/>
        </w:rPr>
        <w:t> </w:t>
      </w:r>
      <w:r>
        <w:rPr>
          <w:sz w:val="13"/>
        </w:rPr>
        <w:t>ou</w:t>
      </w:r>
      <w:r>
        <w:rPr>
          <w:spacing w:val="5"/>
          <w:sz w:val="13"/>
        </w:rPr>
        <w:t> </w:t>
      </w:r>
      <w:r>
        <w:rPr>
          <w:sz w:val="13"/>
        </w:rPr>
        <w:t>insalubre</w:t>
      </w:r>
      <w:r>
        <w:rPr>
          <w:spacing w:val="5"/>
          <w:sz w:val="13"/>
        </w:rPr>
        <w:t> </w:t>
      </w:r>
      <w:r>
        <w:rPr>
          <w:sz w:val="13"/>
        </w:rPr>
        <w:t>e</w:t>
      </w:r>
      <w:r>
        <w:rPr>
          <w:spacing w:val="5"/>
          <w:sz w:val="13"/>
        </w:rPr>
        <w:t> </w:t>
      </w:r>
      <w:r>
        <w:rPr>
          <w:sz w:val="13"/>
        </w:rPr>
        <w:t>não</w:t>
      </w:r>
      <w:r>
        <w:rPr>
          <w:spacing w:val="5"/>
          <w:sz w:val="13"/>
        </w:rPr>
        <w:t> </w:t>
      </w:r>
      <w:r>
        <w:rPr>
          <w:sz w:val="13"/>
        </w:rPr>
        <w:t>emprega</w:t>
      </w:r>
      <w:r>
        <w:rPr>
          <w:spacing w:val="5"/>
          <w:sz w:val="13"/>
        </w:rPr>
        <w:t> </w:t>
      </w:r>
      <w:r>
        <w:rPr>
          <w:sz w:val="13"/>
        </w:rPr>
        <w:t>menor</w:t>
      </w:r>
      <w:r>
        <w:rPr>
          <w:spacing w:val="5"/>
          <w:sz w:val="13"/>
        </w:rPr>
        <w:t> </w:t>
      </w:r>
      <w:r>
        <w:rPr>
          <w:sz w:val="13"/>
        </w:rPr>
        <w:t>de</w:t>
      </w:r>
      <w:r>
        <w:rPr>
          <w:spacing w:val="5"/>
          <w:sz w:val="13"/>
        </w:rPr>
        <w:t> </w:t>
      </w:r>
      <w:r>
        <w:rPr>
          <w:sz w:val="13"/>
        </w:rPr>
        <w:t>16</w:t>
      </w:r>
      <w:r>
        <w:rPr>
          <w:spacing w:val="5"/>
          <w:sz w:val="13"/>
        </w:rPr>
        <w:t> </w:t>
      </w:r>
      <w:r>
        <w:rPr>
          <w:sz w:val="13"/>
        </w:rPr>
        <w:t>anos,</w:t>
      </w:r>
      <w:r>
        <w:rPr>
          <w:spacing w:val="5"/>
          <w:sz w:val="13"/>
        </w:rPr>
        <w:t> </w:t>
      </w:r>
      <w:r>
        <w:rPr>
          <w:sz w:val="13"/>
        </w:rPr>
        <w:t>salvo</w:t>
      </w:r>
      <w:r>
        <w:rPr>
          <w:spacing w:val="5"/>
          <w:sz w:val="13"/>
        </w:rPr>
        <w:t> </w:t>
      </w:r>
      <w:r>
        <w:rPr>
          <w:sz w:val="13"/>
        </w:rPr>
        <w:t>menor,</w:t>
      </w:r>
      <w:r>
        <w:rPr>
          <w:spacing w:val="5"/>
          <w:sz w:val="13"/>
        </w:rPr>
        <w:t> </w:t>
      </w:r>
      <w:r>
        <w:rPr>
          <w:sz w:val="13"/>
        </w:rPr>
        <w:t>a</w:t>
      </w:r>
      <w:r>
        <w:rPr>
          <w:spacing w:val="5"/>
          <w:sz w:val="13"/>
        </w:rPr>
        <w:t> </w:t>
      </w:r>
      <w:r>
        <w:rPr>
          <w:sz w:val="13"/>
        </w:rPr>
        <w:t>partir</w:t>
      </w:r>
      <w:r>
        <w:rPr>
          <w:spacing w:val="5"/>
          <w:sz w:val="13"/>
        </w:rPr>
        <w:t> </w:t>
      </w:r>
      <w:r>
        <w:rPr>
          <w:sz w:val="13"/>
        </w:rPr>
        <w:t>de</w:t>
      </w:r>
      <w:r>
        <w:rPr>
          <w:spacing w:val="4"/>
          <w:sz w:val="13"/>
        </w:rPr>
        <w:t> </w:t>
      </w:r>
      <w:r>
        <w:rPr>
          <w:sz w:val="13"/>
        </w:rPr>
        <w:t>14</w:t>
      </w:r>
      <w:r>
        <w:rPr>
          <w:spacing w:val="5"/>
          <w:sz w:val="13"/>
        </w:rPr>
        <w:t> </w:t>
      </w:r>
      <w:r>
        <w:rPr>
          <w:sz w:val="13"/>
        </w:rPr>
        <w:t>anos,</w:t>
      </w:r>
      <w:r>
        <w:rPr>
          <w:spacing w:val="5"/>
          <w:sz w:val="13"/>
        </w:rPr>
        <w:t> </w:t>
      </w:r>
      <w:r>
        <w:rPr>
          <w:sz w:val="13"/>
        </w:rPr>
        <w:t>na</w:t>
      </w:r>
      <w:r>
        <w:rPr>
          <w:spacing w:val="5"/>
          <w:sz w:val="13"/>
        </w:rPr>
        <w:t> </w:t>
      </w:r>
      <w:r>
        <w:rPr>
          <w:sz w:val="13"/>
        </w:rPr>
        <w:t>condição</w:t>
      </w:r>
      <w:r>
        <w:rPr>
          <w:spacing w:val="5"/>
          <w:sz w:val="13"/>
        </w:rPr>
        <w:t> </w:t>
      </w:r>
      <w:r>
        <w:rPr>
          <w:sz w:val="13"/>
        </w:rPr>
        <w:t>de</w:t>
      </w:r>
      <w:r>
        <w:rPr>
          <w:spacing w:val="5"/>
          <w:sz w:val="13"/>
        </w:rPr>
        <w:t> </w:t>
      </w:r>
      <w:r>
        <w:rPr>
          <w:sz w:val="13"/>
        </w:rPr>
        <w:t>aprendiz,</w:t>
      </w:r>
      <w:r>
        <w:rPr>
          <w:spacing w:val="5"/>
          <w:sz w:val="13"/>
        </w:rPr>
        <w:t> </w:t>
      </w:r>
      <w:r>
        <w:rPr>
          <w:sz w:val="13"/>
        </w:rPr>
        <w:t>nos</w:t>
      </w:r>
      <w:r>
        <w:rPr>
          <w:spacing w:val="5"/>
          <w:sz w:val="13"/>
        </w:rPr>
        <w:t> </w:t>
      </w:r>
      <w:r>
        <w:rPr>
          <w:sz w:val="13"/>
        </w:rPr>
        <w:t>termos</w:t>
      </w:r>
      <w:r>
        <w:rPr>
          <w:spacing w:val="5"/>
          <w:sz w:val="13"/>
        </w:rPr>
        <w:t> </w:t>
      </w:r>
      <w:r>
        <w:rPr>
          <w:sz w:val="13"/>
        </w:rPr>
        <w:t>do</w:t>
      </w:r>
      <w:r>
        <w:rPr>
          <w:spacing w:val="5"/>
          <w:sz w:val="13"/>
        </w:rPr>
        <w:t> </w:t>
      </w:r>
      <w:r>
        <w:rPr>
          <w:sz w:val="13"/>
        </w:rPr>
        <w:t>art.</w:t>
      </w:r>
      <w:r>
        <w:rPr>
          <w:spacing w:val="5"/>
          <w:sz w:val="13"/>
        </w:rPr>
        <w:t> </w:t>
      </w:r>
      <w:r>
        <w:rPr>
          <w:sz w:val="13"/>
        </w:rPr>
        <w:t>7°,</w:t>
      </w:r>
      <w:r>
        <w:rPr>
          <w:spacing w:val="5"/>
          <w:sz w:val="13"/>
        </w:rPr>
        <w:t> </w:t>
      </w:r>
      <w:r>
        <w:rPr>
          <w:sz w:val="13"/>
        </w:rPr>
        <w:t>XXXIII,</w:t>
      </w:r>
      <w:r>
        <w:rPr>
          <w:spacing w:val="5"/>
          <w:sz w:val="13"/>
        </w:rPr>
        <w:t> </w:t>
      </w:r>
      <w:r>
        <w:rPr>
          <w:sz w:val="13"/>
        </w:rPr>
        <w:t>da</w:t>
      </w:r>
      <w:r>
        <w:rPr>
          <w:spacing w:val="5"/>
          <w:sz w:val="13"/>
        </w:rPr>
        <w:t> </w:t>
      </w:r>
      <w:r>
        <w:rPr>
          <w:spacing w:val="-2"/>
          <w:sz w:val="13"/>
        </w:rPr>
        <w:t>Constituição.</w:t>
      </w:r>
    </w:p>
    <w:p>
      <w:pPr>
        <w:pStyle w:val="BodyText"/>
        <w:spacing w:before="61"/>
        <w:rPr>
          <w:sz w:val="13"/>
        </w:rPr>
      </w:pPr>
    </w:p>
    <w:p>
      <w:pPr>
        <w:pStyle w:val="ListParagraph"/>
        <w:numPr>
          <w:ilvl w:val="1"/>
          <w:numId w:val="65"/>
        </w:numPr>
        <w:tabs>
          <w:tab w:pos="490" w:val="left" w:leader="none"/>
        </w:tabs>
        <w:spacing w:line="321" w:lineRule="auto" w:before="0" w:after="0"/>
        <w:ind w:left="289" w:right="278" w:firstLine="0"/>
        <w:jc w:val="both"/>
        <w:rPr>
          <w:sz w:val="13"/>
        </w:rPr>
      </w:pPr>
      <w:r>
        <w:rPr>
          <w:sz w:val="13"/>
        </w:rPr>
        <w:t>Prova</w:t>
      </w:r>
      <w:r>
        <w:rPr>
          <w:spacing w:val="9"/>
          <w:sz w:val="13"/>
        </w:rPr>
        <w:t> </w:t>
      </w:r>
      <w:r>
        <w:rPr>
          <w:sz w:val="13"/>
        </w:rPr>
        <w:t>de</w:t>
      </w:r>
      <w:r>
        <w:rPr>
          <w:spacing w:val="9"/>
          <w:sz w:val="13"/>
        </w:rPr>
        <w:t> </w:t>
      </w:r>
      <w:r>
        <w:rPr>
          <w:sz w:val="13"/>
        </w:rPr>
        <w:t>inexistência</w:t>
      </w:r>
      <w:r>
        <w:rPr>
          <w:spacing w:val="9"/>
          <w:sz w:val="13"/>
        </w:rPr>
        <w:t> </w:t>
      </w:r>
      <w:r>
        <w:rPr>
          <w:sz w:val="13"/>
        </w:rPr>
        <w:t>de</w:t>
      </w:r>
      <w:r>
        <w:rPr>
          <w:spacing w:val="9"/>
          <w:sz w:val="13"/>
        </w:rPr>
        <w:t> </w:t>
      </w:r>
      <w:r>
        <w:rPr>
          <w:sz w:val="13"/>
        </w:rPr>
        <w:t>débitos</w:t>
      </w:r>
      <w:r>
        <w:rPr>
          <w:spacing w:val="9"/>
          <w:sz w:val="13"/>
        </w:rPr>
        <w:t> </w:t>
      </w:r>
      <w:r>
        <w:rPr>
          <w:sz w:val="13"/>
        </w:rPr>
        <w:t>inadimplidos</w:t>
      </w:r>
      <w:r>
        <w:rPr>
          <w:spacing w:val="9"/>
          <w:sz w:val="13"/>
        </w:rPr>
        <w:t> </w:t>
      </w:r>
      <w:r>
        <w:rPr>
          <w:sz w:val="13"/>
        </w:rPr>
        <w:t>perante</w:t>
      </w:r>
      <w:r>
        <w:rPr>
          <w:spacing w:val="9"/>
          <w:sz w:val="13"/>
        </w:rPr>
        <w:t> </w:t>
      </w:r>
      <w:r>
        <w:rPr>
          <w:sz w:val="13"/>
        </w:rPr>
        <w:t>a</w:t>
      </w:r>
      <w:r>
        <w:rPr>
          <w:spacing w:val="9"/>
          <w:sz w:val="13"/>
        </w:rPr>
        <w:t> </w:t>
      </w:r>
      <w:r>
        <w:rPr>
          <w:sz w:val="13"/>
        </w:rPr>
        <w:t>Justiça</w:t>
      </w:r>
      <w:r>
        <w:rPr>
          <w:spacing w:val="9"/>
          <w:sz w:val="13"/>
        </w:rPr>
        <w:t> </w:t>
      </w:r>
      <w:r>
        <w:rPr>
          <w:sz w:val="13"/>
        </w:rPr>
        <w:t>do</w:t>
      </w:r>
      <w:r>
        <w:rPr>
          <w:spacing w:val="7"/>
          <w:sz w:val="13"/>
        </w:rPr>
        <w:t> </w:t>
      </w:r>
      <w:r>
        <w:rPr>
          <w:sz w:val="13"/>
        </w:rPr>
        <w:t>Trabalho,</w:t>
      </w:r>
      <w:r>
        <w:rPr>
          <w:spacing w:val="9"/>
          <w:sz w:val="13"/>
        </w:rPr>
        <w:t> </w:t>
      </w:r>
      <w:r>
        <w:rPr>
          <w:sz w:val="13"/>
        </w:rPr>
        <w:t>mediante</w:t>
      </w:r>
      <w:r>
        <w:rPr>
          <w:spacing w:val="9"/>
          <w:sz w:val="13"/>
        </w:rPr>
        <w:t> </w:t>
      </w:r>
      <w:r>
        <w:rPr>
          <w:sz w:val="13"/>
        </w:rPr>
        <w:t>a</w:t>
      </w:r>
      <w:r>
        <w:rPr>
          <w:spacing w:val="9"/>
          <w:sz w:val="13"/>
        </w:rPr>
        <w:t> </w:t>
      </w:r>
      <w:r>
        <w:rPr>
          <w:sz w:val="13"/>
        </w:rPr>
        <w:t>apresentação</w:t>
      </w:r>
      <w:r>
        <w:rPr>
          <w:spacing w:val="9"/>
          <w:sz w:val="13"/>
        </w:rPr>
        <w:t> </w:t>
      </w:r>
      <w:r>
        <w:rPr>
          <w:sz w:val="13"/>
        </w:rPr>
        <w:t>de</w:t>
      </w:r>
      <w:r>
        <w:rPr>
          <w:spacing w:val="9"/>
          <w:sz w:val="13"/>
        </w:rPr>
        <w:t> </w:t>
      </w:r>
      <w:r>
        <w:rPr>
          <w:sz w:val="13"/>
        </w:rPr>
        <w:t>certidão</w:t>
      </w:r>
      <w:r>
        <w:rPr>
          <w:spacing w:val="9"/>
          <w:sz w:val="13"/>
        </w:rPr>
        <w:t> </w:t>
      </w:r>
      <w:r>
        <w:rPr>
          <w:sz w:val="13"/>
        </w:rPr>
        <w:t>negativa</w:t>
      </w:r>
      <w:r>
        <w:rPr>
          <w:spacing w:val="9"/>
          <w:sz w:val="13"/>
        </w:rPr>
        <w:t> </w:t>
      </w:r>
      <w:r>
        <w:rPr>
          <w:sz w:val="13"/>
        </w:rPr>
        <w:t>ou</w:t>
      </w:r>
      <w:r>
        <w:rPr>
          <w:spacing w:val="9"/>
          <w:sz w:val="13"/>
        </w:rPr>
        <w:t> </w:t>
      </w:r>
      <w:r>
        <w:rPr>
          <w:sz w:val="13"/>
        </w:rPr>
        <w:t>positiva</w:t>
      </w:r>
      <w:r>
        <w:rPr>
          <w:spacing w:val="9"/>
          <w:sz w:val="13"/>
        </w:rPr>
        <w:t> </w:t>
      </w:r>
      <w:r>
        <w:rPr>
          <w:sz w:val="13"/>
        </w:rPr>
        <w:t>com</w:t>
      </w:r>
      <w:r>
        <w:rPr>
          <w:spacing w:val="9"/>
          <w:sz w:val="13"/>
        </w:rPr>
        <w:t> </w:t>
      </w:r>
      <w:r>
        <w:rPr>
          <w:sz w:val="13"/>
        </w:rPr>
        <w:t>efeito</w:t>
      </w:r>
      <w:r>
        <w:rPr>
          <w:spacing w:val="9"/>
          <w:sz w:val="13"/>
        </w:rPr>
        <w:t> </w:t>
      </w:r>
      <w:r>
        <w:rPr>
          <w:sz w:val="13"/>
        </w:rPr>
        <w:t>de</w:t>
      </w:r>
      <w:r>
        <w:rPr>
          <w:spacing w:val="9"/>
          <w:sz w:val="13"/>
        </w:rPr>
        <w:t> </w:t>
      </w:r>
      <w:r>
        <w:rPr>
          <w:sz w:val="13"/>
        </w:rPr>
        <w:t>negativa,</w:t>
      </w:r>
      <w:r>
        <w:rPr>
          <w:spacing w:val="9"/>
          <w:sz w:val="13"/>
        </w:rPr>
        <w:t> </w:t>
      </w:r>
      <w:r>
        <w:rPr>
          <w:sz w:val="13"/>
        </w:rPr>
        <w:t>nos</w:t>
      </w:r>
      <w:r>
        <w:rPr>
          <w:spacing w:val="9"/>
          <w:sz w:val="13"/>
        </w:rPr>
        <w:t> </w:t>
      </w:r>
      <w:r>
        <w:rPr>
          <w:sz w:val="13"/>
        </w:rPr>
        <w:t>termos</w:t>
      </w:r>
      <w:r>
        <w:rPr>
          <w:spacing w:val="9"/>
          <w:sz w:val="13"/>
        </w:rPr>
        <w:t> </w:t>
      </w:r>
      <w:r>
        <w:rPr>
          <w:sz w:val="13"/>
        </w:rPr>
        <w:t>do</w:t>
      </w:r>
      <w:r>
        <w:rPr>
          <w:spacing w:val="7"/>
          <w:sz w:val="13"/>
        </w:rPr>
        <w:t> </w:t>
      </w:r>
      <w:r>
        <w:rPr>
          <w:sz w:val="13"/>
        </w:rPr>
        <w:t>Título</w:t>
      </w:r>
      <w:r>
        <w:rPr>
          <w:spacing w:val="7"/>
          <w:sz w:val="13"/>
        </w:rPr>
        <w:t> </w:t>
      </w:r>
      <w:r>
        <w:rPr>
          <w:sz w:val="13"/>
        </w:rPr>
        <w:t>VII-A da</w:t>
      </w:r>
      <w:r>
        <w:rPr>
          <w:spacing w:val="9"/>
          <w:sz w:val="13"/>
        </w:rPr>
        <w:t> </w:t>
      </w:r>
      <w:r>
        <w:rPr>
          <w:sz w:val="13"/>
        </w:rPr>
        <w:t>Consolidação</w:t>
      </w:r>
      <w:r>
        <w:rPr>
          <w:spacing w:val="9"/>
          <w:sz w:val="13"/>
        </w:rPr>
        <w:t> </w:t>
      </w:r>
      <w:r>
        <w:rPr>
          <w:sz w:val="13"/>
        </w:rPr>
        <w:t>das</w:t>
      </w:r>
      <w:r>
        <w:rPr>
          <w:spacing w:val="9"/>
          <w:sz w:val="13"/>
        </w:rPr>
        <w:t> </w:t>
      </w:r>
      <w:r>
        <w:rPr>
          <w:sz w:val="13"/>
        </w:rPr>
        <w:t>Leis</w:t>
      </w:r>
      <w:r>
        <w:rPr>
          <w:spacing w:val="9"/>
          <w:sz w:val="13"/>
        </w:rPr>
        <w:t> </w:t>
      </w:r>
      <w:r>
        <w:rPr>
          <w:sz w:val="13"/>
        </w:rPr>
        <w:t>do</w:t>
      </w:r>
      <w:r>
        <w:rPr>
          <w:spacing w:val="7"/>
          <w:sz w:val="13"/>
        </w:rPr>
        <w:t> </w:t>
      </w:r>
      <w:r>
        <w:rPr>
          <w:sz w:val="13"/>
        </w:rPr>
        <w:t>Trabalho,</w:t>
      </w:r>
      <w:r>
        <w:rPr>
          <w:spacing w:val="9"/>
          <w:sz w:val="13"/>
        </w:rPr>
        <w:t> </w:t>
      </w:r>
      <w:r>
        <w:rPr>
          <w:sz w:val="13"/>
        </w:rPr>
        <w:t>aprovada</w:t>
      </w:r>
      <w:r>
        <w:rPr>
          <w:spacing w:val="9"/>
          <w:sz w:val="13"/>
        </w:rPr>
        <w:t> </w:t>
      </w:r>
      <w:r>
        <w:rPr>
          <w:sz w:val="13"/>
        </w:rPr>
        <w:t>pelo</w:t>
      </w:r>
      <w:r>
        <w:rPr>
          <w:spacing w:val="9"/>
          <w:sz w:val="13"/>
        </w:rPr>
        <w:t> </w:t>
      </w:r>
      <w:r>
        <w:rPr>
          <w:sz w:val="13"/>
        </w:rPr>
        <w:t>Decreto-Lei</w:t>
      </w:r>
      <w:r>
        <w:rPr>
          <w:spacing w:val="9"/>
          <w:sz w:val="13"/>
        </w:rPr>
        <w:t> </w:t>
      </w:r>
      <w:r>
        <w:rPr>
          <w:sz w:val="13"/>
        </w:rPr>
        <w:t>nº</w:t>
      </w:r>
      <w:r>
        <w:rPr>
          <w:spacing w:val="9"/>
          <w:sz w:val="13"/>
        </w:rPr>
        <w:t> </w:t>
      </w:r>
      <w:r>
        <w:rPr>
          <w:sz w:val="13"/>
        </w:rPr>
        <w:t>5.452,</w:t>
      </w:r>
      <w:r>
        <w:rPr>
          <w:spacing w:val="9"/>
          <w:sz w:val="13"/>
        </w:rPr>
        <w:t> </w:t>
      </w:r>
      <w:r>
        <w:rPr>
          <w:sz w:val="13"/>
        </w:rPr>
        <w:t>de</w:t>
      </w:r>
      <w:r>
        <w:rPr>
          <w:spacing w:val="9"/>
          <w:sz w:val="13"/>
        </w:rPr>
        <w:t> </w:t>
      </w:r>
      <w:r>
        <w:rPr>
          <w:sz w:val="13"/>
        </w:rPr>
        <w:t>1º</w:t>
      </w:r>
      <w:r>
        <w:rPr>
          <w:spacing w:val="40"/>
          <w:sz w:val="13"/>
        </w:rPr>
        <w:t> </w:t>
      </w:r>
      <w:r>
        <w:rPr>
          <w:sz w:val="13"/>
        </w:rPr>
        <w:t>de maio de 1943.</w:t>
      </w:r>
    </w:p>
    <w:p>
      <w:pPr>
        <w:pStyle w:val="BodyText"/>
        <w:spacing w:before="20"/>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Prova</w:t>
      </w:r>
      <w:r>
        <w:rPr>
          <w:spacing w:val="6"/>
          <w:sz w:val="13"/>
        </w:rPr>
        <w:t> </w:t>
      </w:r>
      <w:r>
        <w:rPr>
          <w:sz w:val="13"/>
        </w:rPr>
        <w:t>de</w:t>
      </w:r>
      <w:r>
        <w:rPr>
          <w:spacing w:val="6"/>
          <w:sz w:val="13"/>
        </w:rPr>
        <w:t> </w:t>
      </w:r>
      <w:r>
        <w:rPr>
          <w:sz w:val="13"/>
        </w:rPr>
        <w:t>inscrição</w:t>
      </w:r>
      <w:r>
        <w:rPr>
          <w:spacing w:val="6"/>
          <w:sz w:val="13"/>
        </w:rPr>
        <w:t> </w:t>
      </w:r>
      <w:r>
        <w:rPr>
          <w:sz w:val="13"/>
        </w:rPr>
        <w:t>no</w:t>
      </w:r>
      <w:r>
        <w:rPr>
          <w:spacing w:val="6"/>
          <w:sz w:val="13"/>
        </w:rPr>
        <w:t> </w:t>
      </w:r>
      <w:r>
        <w:rPr>
          <w:sz w:val="13"/>
        </w:rPr>
        <w:t>cadastro</w:t>
      </w:r>
      <w:r>
        <w:rPr>
          <w:spacing w:val="6"/>
          <w:sz w:val="13"/>
        </w:rPr>
        <w:t> </w:t>
      </w:r>
      <w:r>
        <w:rPr>
          <w:sz w:val="13"/>
        </w:rPr>
        <w:t>de</w:t>
      </w:r>
      <w:r>
        <w:rPr>
          <w:spacing w:val="6"/>
          <w:sz w:val="13"/>
        </w:rPr>
        <w:t> </w:t>
      </w:r>
      <w:r>
        <w:rPr>
          <w:sz w:val="13"/>
        </w:rPr>
        <w:t>contribuintes</w:t>
      </w:r>
      <w:r>
        <w:rPr>
          <w:spacing w:val="6"/>
          <w:sz w:val="13"/>
        </w:rPr>
        <w:t> </w:t>
      </w:r>
      <w:r>
        <w:rPr>
          <w:sz w:val="13"/>
        </w:rPr>
        <w:t>estadual/distrital,</w:t>
      </w:r>
      <w:r>
        <w:rPr>
          <w:spacing w:val="6"/>
          <w:sz w:val="13"/>
        </w:rPr>
        <w:t> </w:t>
      </w:r>
      <w:r>
        <w:rPr>
          <w:sz w:val="13"/>
        </w:rPr>
        <w:t>relativo</w:t>
      </w:r>
      <w:r>
        <w:rPr>
          <w:spacing w:val="6"/>
          <w:sz w:val="13"/>
        </w:rPr>
        <w:t> </w:t>
      </w:r>
      <w:r>
        <w:rPr>
          <w:sz w:val="13"/>
        </w:rPr>
        <w:t>ao</w:t>
      </w:r>
      <w:r>
        <w:rPr>
          <w:spacing w:val="6"/>
          <w:sz w:val="13"/>
        </w:rPr>
        <w:t> </w:t>
      </w:r>
      <w:r>
        <w:rPr>
          <w:sz w:val="13"/>
        </w:rPr>
        <w:t>domicílio</w:t>
      </w:r>
      <w:r>
        <w:rPr>
          <w:spacing w:val="6"/>
          <w:sz w:val="13"/>
        </w:rPr>
        <w:t> </w:t>
      </w:r>
      <w:r>
        <w:rPr>
          <w:sz w:val="13"/>
        </w:rPr>
        <w:t>ou</w:t>
      </w:r>
      <w:r>
        <w:rPr>
          <w:spacing w:val="6"/>
          <w:sz w:val="13"/>
        </w:rPr>
        <w:t> </w:t>
      </w:r>
      <w:r>
        <w:rPr>
          <w:sz w:val="13"/>
        </w:rPr>
        <w:t>sede</w:t>
      </w:r>
      <w:r>
        <w:rPr>
          <w:spacing w:val="6"/>
          <w:sz w:val="13"/>
        </w:rPr>
        <w:t> </w:t>
      </w:r>
      <w:r>
        <w:rPr>
          <w:sz w:val="13"/>
        </w:rPr>
        <w:t>do</w:t>
      </w:r>
      <w:r>
        <w:rPr>
          <w:spacing w:val="6"/>
          <w:sz w:val="13"/>
        </w:rPr>
        <w:t> </w:t>
      </w:r>
      <w:r>
        <w:rPr>
          <w:sz w:val="13"/>
        </w:rPr>
        <w:t>fornecedor,</w:t>
      </w:r>
      <w:r>
        <w:rPr>
          <w:spacing w:val="7"/>
          <w:sz w:val="13"/>
        </w:rPr>
        <w:t> </w:t>
      </w:r>
      <w:r>
        <w:rPr>
          <w:sz w:val="13"/>
        </w:rPr>
        <w:t>pertinente</w:t>
      </w:r>
      <w:r>
        <w:rPr>
          <w:spacing w:val="6"/>
          <w:sz w:val="13"/>
        </w:rPr>
        <w:t> </w:t>
      </w:r>
      <w:r>
        <w:rPr>
          <w:sz w:val="13"/>
        </w:rPr>
        <w:t>ao</w:t>
      </w:r>
      <w:r>
        <w:rPr>
          <w:spacing w:val="6"/>
          <w:sz w:val="13"/>
        </w:rPr>
        <w:t> </w:t>
      </w:r>
      <w:r>
        <w:rPr>
          <w:sz w:val="13"/>
        </w:rPr>
        <w:t>seu</w:t>
      </w:r>
      <w:r>
        <w:rPr>
          <w:spacing w:val="6"/>
          <w:sz w:val="13"/>
        </w:rPr>
        <w:t> </w:t>
      </w:r>
      <w:r>
        <w:rPr>
          <w:sz w:val="13"/>
        </w:rPr>
        <w:t>ramo</w:t>
      </w:r>
      <w:r>
        <w:rPr>
          <w:spacing w:val="6"/>
          <w:sz w:val="13"/>
        </w:rPr>
        <w:t> </w:t>
      </w:r>
      <w:r>
        <w:rPr>
          <w:sz w:val="13"/>
        </w:rPr>
        <w:t>de</w:t>
      </w:r>
      <w:r>
        <w:rPr>
          <w:spacing w:val="6"/>
          <w:sz w:val="13"/>
        </w:rPr>
        <w:t> </w:t>
      </w:r>
      <w:r>
        <w:rPr>
          <w:sz w:val="13"/>
        </w:rPr>
        <w:t>atividade</w:t>
      </w:r>
      <w:r>
        <w:rPr>
          <w:spacing w:val="6"/>
          <w:sz w:val="13"/>
        </w:rPr>
        <w:t> </w:t>
      </w:r>
      <w:r>
        <w:rPr>
          <w:sz w:val="13"/>
        </w:rPr>
        <w:t>e</w:t>
      </w:r>
      <w:r>
        <w:rPr>
          <w:spacing w:val="6"/>
          <w:sz w:val="13"/>
        </w:rPr>
        <w:t> </w:t>
      </w:r>
      <w:r>
        <w:rPr>
          <w:sz w:val="13"/>
        </w:rPr>
        <w:t>compatível</w:t>
      </w:r>
      <w:r>
        <w:rPr>
          <w:spacing w:val="6"/>
          <w:sz w:val="13"/>
        </w:rPr>
        <w:t> </w:t>
      </w:r>
      <w:r>
        <w:rPr>
          <w:sz w:val="13"/>
        </w:rPr>
        <w:t>com</w:t>
      </w:r>
      <w:r>
        <w:rPr>
          <w:spacing w:val="6"/>
          <w:sz w:val="13"/>
        </w:rPr>
        <w:t> </w:t>
      </w:r>
      <w:r>
        <w:rPr>
          <w:sz w:val="13"/>
        </w:rPr>
        <w:t>o</w:t>
      </w:r>
      <w:r>
        <w:rPr>
          <w:spacing w:val="6"/>
          <w:sz w:val="13"/>
        </w:rPr>
        <w:t> </w:t>
      </w:r>
      <w:r>
        <w:rPr>
          <w:sz w:val="13"/>
        </w:rPr>
        <w:t>objeto</w:t>
      </w:r>
      <w:r>
        <w:rPr>
          <w:spacing w:val="6"/>
          <w:sz w:val="13"/>
        </w:rPr>
        <w:t> </w:t>
      </w:r>
      <w:r>
        <w:rPr>
          <w:spacing w:val="-2"/>
          <w:sz w:val="13"/>
        </w:rPr>
        <w:t>contratual.</w:t>
      </w:r>
    </w:p>
    <w:p>
      <w:pPr>
        <w:pStyle w:val="BodyText"/>
        <w:spacing w:before="61"/>
        <w:rPr>
          <w:sz w:val="13"/>
        </w:rPr>
      </w:pPr>
    </w:p>
    <w:p>
      <w:pPr>
        <w:pStyle w:val="ListParagraph"/>
        <w:numPr>
          <w:ilvl w:val="2"/>
          <w:numId w:val="65"/>
        </w:numPr>
        <w:tabs>
          <w:tab w:pos="589" w:val="left" w:leader="none"/>
        </w:tabs>
        <w:spacing w:line="321" w:lineRule="auto" w:before="0" w:after="0"/>
        <w:ind w:left="289" w:right="278" w:firstLine="0"/>
        <w:jc w:val="both"/>
        <w:rPr>
          <w:sz w:val="13"/>
        </w:rPr>
      </w:pPr>
      <w:r>
        <w:rPr>
          <w:sz w:val="13"/>
        </w:rPr>
        <w:t>O</w:t>
      </w:r>
      <w:r>
        <w:rPr>
          <w:spacing w:val="10"/>
          <w:sz w:val="13"/>
        </w:rPr>
        <w:t> </w:t>
      </w:r>
      <w:r>
        <w:rPr>
          <w:sz w:val="13"/>
        </w:rPr>
        <w:t>fornecedor</w:t>
      </w:r>
      <w:r>
        <w:rPr>
          <w:spacing w:val="10"/>
          <w:sz w:val="13"/>
        </w:rPr>
        <w:t> </w:t>
      </w:r>
      <w:r>
        <w:rPr>
          <w:sz w:val="13"/>
        </w:rPr>
        <w:t>enquadrado</w:t>
      </w:r>
      <w:r>
        <w:rPr>
          <w:spacing w:val="10"/>
          <w:sz w:val="13"/>
        </w:rPr>
        <w:t> </w:t>
      </w:r>
      <w:r>
        <w:rPr>
          <w:sz w:val="13"/>
        </w:rPr>
        <w:t>como</w:t>
      </w:r>
      <w:r>
        <w:rPr>
          <w:spacing w:val="10"/>
          <w:sz w:val="13"/>
        </w:rPr>
        <w:t> </w:t>
      </w:r>
      <w:r>
        <w:rPr>
          <w:sz w:val="13"/>
        </w:rPr>
        <w:t>microempreendedor</w:t>
      </w:r>
      <w:r>
        <w:rPr>
          <w:spacing w:val="10"/>
          <w:sz w:val="13"/>
        </w:rPr>
        <w:t> </w:t>
      </w:r>
      <w:r>
        <w:rPr>
          <w:sz w:val="13"/>
        </w:rPr>
        <w:t>individual</w:t>
      </w:r>
      <w:r>
        <w:rPr>
          <w:spacing w:val="10"/>
          <w:sz w:val="13"/>
        </w:rPr>
        <w:t> </w:t>
      </w:r>
      <w:r>
        <w:rPr>
          <w:sz w:val="13"/>
        </w:rPr>
        <w:t>que</w:t>
      </w:r>
      <w:r>
        <w:rPr>
          <w:spacing w:val="10"/>
          <w:sz w:val="13"/>
        </w:rPr>
        <w:t> </w:t>
      </w:r>
      <w:r>
        <w:rPr>
          <w:sz w:val="13"/>
        </w:rPr>
        <w:t>pretenda</w:t>
      </w:r>
      <w:r>
        <w:rPr>
          <w:spacing w:val="10"/>
          <w:sz w:val="13"/>
        </w:rPr>
        <w:t> </w:t>
      </w:r>
      <w:r>
        <w:rPr>
          <w:sz w:val="13"/>
        </w:rPr>
        <w:t>auferir</w:t>
      </w:r>
      <w:r>
        <w:rPr>
          <w:spacing w:val="10"/>
          <w:sz w:val="13"/>
        </w:rPr>
        <w:t> </w:t>
      </w:r>
      <w:r>
        <w:rPr>
          <w:sz w:val="13"/>
        </w:rPr>
        <w:t>os</w:t>
      </w:r>
      <w:r>
        <w:rPr>
          <w:spacing w:val="10"/>
          <w:sz w:val="13"/>
        </w:rPr>
        <w:t> </w:t>
      </w:r>
      <w:r>
        <w:rPr>
          <w:sz w:val="13"/>
        </w:rPr>
        <w:t>benefícios</w:t>
      </w:r>
      <w:r>
        <w:rPr>
          <w:spacing w:val="10"/>
          <w:sz w:val="13"/>
        </w:rPr>
        <w:t> </w:t>
      </w:r>
      <w:r>
        <w:rPr>
          <w:sz w:val="13"/>
        </w:rPr>
        <w:t>do</w:t>
      </w:r>
      <w:r>
        <w:rPr>
          <w:spacing w:val="10"/>
          <w:sz w:val="13"/>
        </w:rPr>
        <w:t> </w:t>
      </w:r>
      <w:r>
        <w:rPr>
          <w:sz w:val="13"/>
        </w:rPr>
        <w:t>tratamento</w:t>
      </w:r>
      <w:r>
        <w:rPr>
          <w:spacing w:val="10"/>
          <w:sz w:val="13"/>
        </w:rPr>
        <w:t> </w:t>
      </w:r>
      <w:r>
        <w:rPr>
          <w:sz w:val="13"/>
        </w:rPr>
        <w:t>diferenciado</w:t>
      </w:r>
      <w:r>
        <w:rPr>
          <w:spacing w:val="10"/>
          <w:sz w:val="13"/>
        </w:rPr>
        <w:t> </w:t>
      </w:r>
      <w:r>
        <w:rPr>
          <w:sz w:val="13"/>
        </w:rPr>
        <w:t>previstos</w:t>
      </w:r>
      <w:r>
        <w:rPr>
          <w:spacing w:val="10"/>
          <w:sz w:val="13"/>
        </w:rPr>
        <w:t> </w:t>
      </w:r>
      <w:r>
        <w:rPr>
          <w:sz w:val="13"/>
        </w:rPr>
        <w:t>na</w:t>
      </w:r>
      <w:r>
        <w:rPr>
          <w:spacing w:val="10"/>
          <w:sz w:val="13"/>
        </w:rPr>
        <w:t> </w:t>
      </w:r>
      <w:hyperlink r:id="rId8">
        <w:r>
          <w:rPr>
            <w:color w:val="000080"/>
            <w:sz w:val="13"/>
            <w:u w:val="single" w:color="000080"/>
          </w:rPr>
          <w:t>Lei</w:t>
        </w:r>
        <w:r>
          <w:rPr>
            <w:color w:val="000080"/>
            <w:spacing w:val="10"/>
            <w:sz w:val="13"/>
            <w:u w:val="single" w:color="000080"/>
          </w:rPr>
          <w:t> </w:t>
        </w:r>
        <w:r>
          <w:rPr>
            <w:color w:val="000080"/>
            <w:sz w:val="13"/>
            <w:u w:val="single" w:color="000080"/>
          </w:rPr>
          <w:t>Complementar</w:t>
        </w:r>
        <w:r>
          <w:rPr>
            <w:color w:val="000080"/>
            <w:spacing w:val="10"/>
            <w:sz w:val="13"/>
            <w:u w:val="single" w:color="000080"/>
          </w:rPr>
          <w:t> </w:t>
        </w:r>
        <w:r>
          <w:rPr>
            <w:color w:val="000080"/>
            <w:sz w:val="13"/>
            <w:u w:val="single" w:color="000080"/>
          </w:rPr>
          <w:t>nº</w:t>
        </w:r>
        <w:r>
          <w:rPr>
            <w:color w:val="000080"/>
            <w:spacing w:val="10"/>
            <w:sz w:val="13"/>
            <w:u w:val="single" w:color="000080"/>
          </w:rPr>
          <w:t> </w:t>
        </w:r>
        <w:r>
          <w:rPr>
            <w:color w:val="000080"/>
            <w:sz w:val="13"/>
            <w:u w:val="single" w:color="000080"/>
          </w:rPr>
          <w:t>123/2006</w:t>
        </w:r>
      </w:hyperlink>
      <w:r>
        <w:rPr>
          <w:sz w:val="13"/>
        </w:rPr>
        <w:t>,</w:t>
      </w:r>
      <w:r>
        <w:rPr>
          <w:spacing w:val="10"/>
          <w:sz w:val="13"/>
        </w:rPr>
        <w:t> </w:t>
      </w:r>
      <w:r>
        <w:rPr>
          <w:sz w:val="13"/>
        </w:rPr>
        <w:t>estará</w:t>
      </w:r>
      <w:r>
        <w:rPr>
          <w:spacing w:val="10"/>
          <w:sz w:val="13"/>
        </w:rPr>
        <w:t> </w:t>
      </w:r>
      <w:r>
        <w:rPr>
          <w:sz w:val="13"/>
        </w:rPr>
        <w:t>dispensado</w:t>
      </w:r>
      <w:r>
        <w:rPr>
          <w:spacing w:val="10"/>
          <w:sz w:val="13"/>
        </w:rPr>
        <w:t> </w:t>
      </w:r>
      <w:r>
        <w:rPr>
          <w:sz w:val="13"/>
        </w:rPr>
        <w:t>da</w:t>
      </w:r>
      <w:r>
        <w:rPr>
          <w:spacing w:val="10"/>
          <w:sz w:val="13"/>
        </w:rPr>
        <w:t> </w:t>
      </w:r>
      <w:r>
        <w:rPr>
          <w:sz w:val="13"/>
        </w:rPr>
        <w:t>prova</w:t>
      </w:r>
      <w:r>
        <w:rPr>
          <w:spacing w:val="10"/>
          <w:sz w:val="13"/>
        </w:rPr>
        <w:t> </w:t>
      </w:r>
      <w:r>
        <w:rPr>
          <w:sz w:val="13"/>
        </w:rPr>
        <w:t>de</w:t>
      </w:r>
      <w:r>
        <w:rPr>
          <w:spacing w:val="10"/>
          <w:sz w:val="13"/>
        </w:rPr>
        <w:t> </w:t>
      </w:r>
      <w:r>
        <w:rPr>
          <w:sz w:val="13"/>
        </w:rPr>
        <w:t>inscrição</w:t>
      </w:r>
      <w:r>
        <w:rPr>
          <w:spacing w:val="10"/>
          <w:sz w:val="13"/>
        </w:rPr>
        <w:t> </w:t>
      </w:r>
      <w:r>
        <w:rPr>
          <w:sz w:val="13"/>
        </w:rPr>
        <w:t>nos</w:t>
      </w:r>
      <w:r>
        <w:rPr>
          <w:spacing w:val="10"/>
          <w:sz w:val="13"/>
        </w:rPr>
        <w:t> </w:t>
      </w:r>
      <w:r>
        <w:rPr>
          <w:sz w:val="13"/>
        </w:rPr>
        <w:t>cadastros</w:t>
      </w:r>
      <w:r>
        <w:rPr>
          <w:spacing w:val="10"/>
          <w:sz w:val="13"/>
        </w:rPr>
        <w:t> </w:t>
      </w:r>
      <w:r>
        <w:rPr>
          <w:sz w:val="13"/>
        </w:rPr>
        <w:t>de</w:t>
      </w:r>
      <w:r>
        <w:rPr>
          <w:spacing w:val="10"/>
          <w:sz w:val="13"/>
        </w:rPr>
        <w:t> </w:t>
      </w:r>
      <w:r>
        <w:rPr>
          <w:sz w:val="13"/>
        </w:rPr>
        <w:t>contribuintes</w:t>
      </w:r>
      <w:r>
        <w:rPr>
          <w:spacing w:val="10"/>
          <w:sz w:val="13"/>
        </w:rPr>
        <w:t> </w:t>
      </w:r>
      <w:r>
        <w:rPr>
          <w:sz w:val="13"/>
        </w:rPr>
        <w:t>estadual</w:t>
      </w:r>
      <w:r>
        <w:rPr>
          <w:spacing w:val="10"/>
          <w:sz w:val="13"/>
        </w:rPr>
        <w:t> </w:t>
      </w:r>
      <w:r>
        <w:rPr>
          <w:sz w:val="13"/>
        </w:rPr>
        <w:t>e</w:t>
      </w:r>
      <w:r>
        <w:rPr>
          <w:spacing w:val="10"/>
          <w:sz w:val="13"/>
        </w:rPr>
        <w:t> </w:t>
      </w:r>
      <w:r>
        <w:rPr>
          <w:sz w:val="13"/>
        </w:rPr>
        <w:t>municipal,</w:t>
      </w:r>
      <w:r>
        <w:rPr>
          <w:spacing w:val="10"/>
          <w:sz w:val="13"/>
        </w:rPr>
        <w:t> </w:t>
      </w:r>
      <w:r>
        <w:rPr>
          <w:sz w:val="13"/>
        </w:rPr>
        <w:t>eis</w:t>
      </w:r>
      <w:r>
        <w:rPr>
          <w:spacing w:val="40"/>
          <w:sz w:val="13"/>
        </w:rPr>
        <w:t> </w:t>
      </w:r>
      <w:r>
        <w:rPr>
          <w:sz w:val="13"/>
        </w:rPr>
        <w:t>que a apresentação do Certificado de Condição de Microempreendedor Individual – CCMEI supre tais requisitos.</w:t>
      </w:r>
    </w:p>
    <w:p>
      <w:pPr>
        <w:pStyle w:val="BodyText"/>
        <w:spacing w:before="10"/>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Prova</w:t>
      </w:r>
      <w:r>
        <w:rPr>
          <w:spacing w:val="5"/>
          <w:sz w:val="13"/>
        </w:rPr>
        <w:t> </w:t>
      </w:r>
      <w:r>
        <w:rPr>
          <w:sz w:val="13"/>
        </w:rPr>
        <w:t>de</w:t>
      </w:r>
      <w:r>
        <w:rPr>
          <w:spacing w:val="6"/>
          <w:sz w:val="13"/>
        </w:rPr>
        <w:t> </w:t>
      </w:r>
      <w:r>
        <w:rPr>
          <w:sz w:val="13"/>
        </w:rPr>
        <w:t>regularidade</w:t>
      </w:r>
      <w:r>
        <w:rPr>
          <w:spacing w:val="6"/>
          <w:sz w:val="13"/>
        </w:rPr>
        <w:t> </w:t>
      </w:r>
      <w:r>
        <w:rPr>
          <w:sz w:val="13"/>
        </w:rPr>
        <w:t>com</w:t>
      </w:r>
      <w:r>
        <w:rPr>
          <w:spacing w:val="6"/>
          <w:sz w:val="13"/>
        </w:rPr>
        <w:t> </w:t>
      </w:r>
      <w:r>
        <w:rPr>
          <w:sz w:val="13"/>
        </w:rPr>
        <w:t>a</w:t>
      </w:r>
      <w:r>
        <w:rPr>
          <w:spacing w:val="5"/>
          <w:sz w:val="13"/>
        </w:rPr>
        <w:t> </w:t>
      </w:r>
      <w:r>
        <w:rPr>
          <w:sz w:val="13"/>
        </w:rPr>
        <w:t>Fazenda</w:t>
      </w:r>
      <w:r>
        <w:rPr>
          <w:spacing w:val="6"/>
          <w:sz w:val="13"/>
        </w:rPr>
        <w:t> </w:t>
      </w:r>
      <w:r>
        <w:rPr>
          <w:sz w:val="13"/>
        </w:rPr>
        <w:t>do</w:t>
      </w:r>
      <w:r>
        <w:rPr>
          <w:spacing w:val="6"/>
          <w:sz w:val="13"/>
        </w:rPr>
        <w:t> </w:t>
      </w:r>
      <w:r>
        <w:rPr>
          <w:sz w:val="13"/>
        </w:rPr>
        <w:t>Estado</w:t>
      </w:r>
      <w:r>
        <w:rPr>
          <w:spacing w:val="6"/>
          <w:sz w:val="13"/>
        </w:rPr>
        <w:t> </w:t>
      </w:r>
      <w:r>
        <w:rPr>
          <w:sz w:val="13"/>
        </w:rPr>
        <w:t>do</w:t>
      </w:r>
      <w:r>
        <w:rPr>
          <w:spacing w:val="5"/>
          <w:sz w:val="13"/>
        </w:rPr>
        <w:t> </w:t>
      </w:r>
      <w:r>
        <w:rPr>
          <w:sz w:val="13"/>
        </w:rPr>
        <w:t>Rio</w:t>
      </w:r>
      <w:r>
        <w:rPr>
          <w:spacing w:val="6"/>
          <w:sz w:val="13"/>
        </w:rPr>
        <w:t> </w:t>
      </w:r>
      <w:r>
        <w:rPr>
          <w:sz w:val="13"/>
        </w:rPr>
        <w:t>de</w:t>
      </w:r>
      <w:r>
        <w:rPr>
          <w:spacing w:val="6"/>
          <w:sz w:val="13"/>
        </w:rPr>
        <w:t> </w:t>
      </w:r>
      <w:r>
        <w:rPr>
          <w:sz w:val="13"/>
        </w:rPr>
        <w:t>Janeiro,</w:t>
      </w:r>
      <w:r>
        <w:rPr>
          <w:spacing w:val="6"/>
          <w:sz w:val="13"/>
        </w:rPr>
        <w:t> </w:t>
      </w:r>
      <w:r>
        <w:rPr>
          <w:sz w:val="13"/>
        </w:rPr>
        <w:t>mediante</w:t>
      </w:r>
      <w:r>
        <w:rPr>
          <w:spacing w:val="6"/>
          <w:sz w:val="13"/>
        </w:rPr>
        <w:t> </w:t>
      </w:r>
      <w:r>
        <w:rPr>
          <w:sz w:val="13"/>
        </w:rPr>
        <w:t>a</w:t>
      </w:r>
      <w:r>
        <w:rPr>
          <w:spacing w:val="5"/>
          <w:sz w:val="13"/>
        </w:rPr>
        <w:t> </w:t>
      </w:r>
      <w:r>
        <w:rPr>
          <w:sz w:val="13"/>
        </w:rPr>
        <w:t>apresentação</w:t>
      </w:r>
      <w:r>
        <w:rPr>
          <w:spacing w:val="6"/>
          <w:sz w:val="13"/>
        </w:rPr>
        <w:t> </w:t>
      </w:r>
      <w:r>
        <w:rPr>
          <w:spacing w:val="-5"/>
          <w:sz w:val="13"/>
        </w:rPr>
        <w:t>de:</w:t>
      </w:r>
    </w:p>
    <w:p>
      <w:pPr>
        <w:pStyle w:val="BodyText"/>
        <w:spacing w:before="61"/>
        <w:rPr>
          <w:sz w:val="13"/>
        </w:rPr>
      </w:pPr>
    </w:p>
    <w:p>
      <w:pPr>
        <w:pStyle w:val="ListParagraph"/>
        <w:numPr>
          <w:ilvl w:val="2"/>
          <w:numId w:val="65"/>
        </w:numPr>
        <w:tabs>
          <w:tab w:pos="588" w:val="left" w:leader="none"/>
        </w:tabs>
        <w:spacing w:line="240" w:lineRule="auto" w:before="0" w:after="0"/>
        <w:ind w:left="588" w:right="0" w:hanging="299"/>
        <w:jc w:val="left"/>
        <w:rPr>
          <w:sz w:val="13"/>
        </w:rPr>
      </w:pPr>
      <w:r>
        <w:rPr>
          <w:sz w:val="13"/>
        </w:rPr>
        <w:t>Certidão</w:t>
      </w:r>
      <w:r>
        <w:rPr>
          <w:spacing w:val="6"/>
          <w:sz w:val="13"/>
        </w:rPr>
        <w:t> </w:t>
      </w:r>
      <w:r>
        <w:rPr>
          <w:sz w:val="13"/>
        </w:rPr>
        <w:t>Negativa</w:t>
      </w:r>
      <w:r>
        <w:rPr>
          <w:spacing w:val="7"/>
          <w:sz w:val="13"/>
        </w:rPr>
        <w:t> </w:t>
      </w:r>
      <w:r>
        <w:rPr>
          <w:sz w:val="13"/>
        </w:rPr>
        <w:t>de</w:t>
      </w:r>
      <w:r>
        <w:rPr>
          <w:spacing w:val="6"/>
          <w:sz w:val="13"/>
        </w:rPr>
        <w:t> </w:t>
      </w:r>
      <w:r>
        <w:rPr>
          <w:sz w:val="13"/>
        </w:rPr>
        <w:t>Débitos,</w:t>
      </w:r>
      <w:r>
        <w:rPr>
          <w:spacing w:val="7"/>
          <w:sz w:val="13"/>
        </w:rPr>
        <w:t> </w:t>
      </w:r>
      <w:r>
        <w:rPr>
          <w:sz w:val="13"/>
        </w:rPr>
        <w:t>ou</w:t>
      </w:r>
      <w:r>
        <w:rPr>
          <w:spacing w:val="6"/>
          <w:sz w:val="13"/>
        </w:rPr>
        <w:t> </w:t>
      </w:r>
      <w:r>
        <w:rPr>
          <w:sz w:val="13"/>
        </w:rPr>
        <w:t>Certidão</w:t>
      </w:r>
      <w:r>
        <w:rPr>
          <w:spacing w:val="7"/>
          <w:sz w:val="13"/>
        </w:rPr>
        <w:t> </w:t>
      </w:r>
      <w:r>
        <w:rPr>
          <w:sz w:val="13"/>
        </w:rPr>
        <w:t>Positiva</w:t>
      </w:r>
      <w:r>
        <w:rPr>
          <w:spacing w:val="6"/>
          <w:sz w:val="13"/>
        </w:rPr>
        <w:t> </w:t>
      </w:r>
      <w:r>
        <w:rPr>
          <w:sz w:val="13"/>
        </w:rPr>
        <w:t>com</w:t>
      </w:r>
      <w:r>
        <w:rPr>
          <w:spacing w:val="7"/>
          <w:sz w:val="13"/>
        </w:rPr>
        <w:t> </w:t>
      </w:r>
      <w:r>
        <w:rPr>
          <w:sz w:val="13"/>
        </w:rPr>
        <w:t>efeito</w:t>
      </w:r>
      <w:r>
        <w:rPr>
          <w:spacing w:val="6"/>
          <w:sz w:val="13"/>
        </w:rPr>
        <w:t> </w:t>
      </w:r>
      <w:r>
        <w:rPr>
          <w:sz w:val="13"/>
        </w:rPr>
        <w:t>de</w:t>
      </w:r>
      <w:r>
        <w:rPr>
          <w:spacing w:val="7"/>
          <w:sz w:val="13"/>
        </w:rPr>
        <w:t> </w:t>
      </w:r>
      <w:r>
        <w:rPr>
          <w:sz w:val="13"/>
        </w:rPr>
        <w:t>Negativa,</w:t>
      </w:r>
      <w:r>
        <w:rPr>
          <w:spacing w:val="7"/>
          <w:sz w:val="13"/>
        </w:rPr>
        <w:t> </w:t>
      </w:r>
      <w:r>
        <w:rPr>
          <w:sz w:val="13"/>
        </w:rPr>
        <w:t>expedida</w:t>
      </w:r>
      <w:r>
        <w:rPr>
          <w:spacing w:val="6"/>
          <w:sz w:val="13"/>
        </w:rPr>
        <w:t> </w:t>
      </w:r>
      <w:r>
        <w:rPr>
          <w:sz w:val="13"/>
        </w:rPr>
        <w:t>pela</w:t>
      </w:r>
      <w:r>
        <w:rPr>
          <w:spacing w:val="7"/>
          <w:sz w:val="13"/>
        </w:rPr>
        <w:t> </w:t>
      </w:r>
      <w:r>
        <w:rPr>
          <w:sz w:val="13"/>
        </w:rPr>
        <w:t>Secretaria</w:t>
      </w:r>
      <w:r>
        <w:rPr>
          <w:spacing w:val="6"/>
          <w:sz w:val="13"/>
        </w:rPr>
        <w:t> </w:t>
      </w:r>
      <w:r>
        <w:rPr>
          <w:sz w:val="13"/>
        </w:rPr>
        <w:t>de</w:t>
      </w:r>
      <w:r>
        <w:rPr>
          <w:spacing w:val="7"/>
          <w:sz w:val="13"/>
        </w:rPr>
        <w:t> </w:t>
      </w:r>
      <w:r>
        <w:rPr>
          <w:sz w:val="13"/>
        </w:rPr>
        <w:t>Estado</w:t>
      </w:r>
      <w:r>
        <w:rPr>
          <w:spacing w:val="6"/>
          <w:sz w:val="13"/>
        </w:rPr>
        <w:t> </w:t>
      </w:r>
      <w:r>
        <w:rPr>
          <w:sz w:val="13"/>
        </w:rPr>
        <w:t>de</w:t>
      </w:r>
      <w:r>
        <w:rPr>
          <w:spacing w:val="7"/>
          <w:sz w:val="13"/>
        </w:rPr>
        <w:t> </w:t>
      </w:r>
      <w:r>
        <w:rPr>
          <w:sz w:val="13"/>
        </w:rPr>
        <w:t>Fazenda;</w:t>
      </w:r>
      <w:r>
        <w:rPr>
          <w:spacing w:val="6"/>
          <w:sz w:val="13"/>
        </w:rPr>
        <w:t> </w:t>
      </w:r>
      <w:r>
        <w:rPr>
          <w:spacing w:val="-10"/>
          <w:sz w:val="13"/>
        </w:rPr>
        <w:t>e</w:t>
      </w:r>
    </w:p>
    <w:p>
      <w:pPr>
        <w:pStyle w:val="BodyText"/>
        <w:spacing w:before="71"/>
        <w:rPr>
          <w:sz w:val="13"/>
        </w:rPr>
      </w:pPr>
    </w:p>
    <w:p>
      <w:pPr>
        <w:pStyle w:val="ListParagraph"/>
        <w:numPr>
          <w:ilvl w:val="2"/>
          <w:numId w:val="65"/>
        </w:numPr>
        <w:tabs>
          <w:tab w:pos="588" w:val="left" w:leader="none"/>
        </w:tabs>
        <w:spacing w:line="240" w:lineRule="auto" w:before="0" w:after="0"/>
        <w:ind w:left="588" w:right="0" w:hanging="299"/>
        <w:jc w:val="left"/>
        <w:rPr>
          <w:sz w:val="13"/>
        </w:rPr>
      </w:pPr>
      <w:r>
        <w:rPr>
          <w:sz w:val="13"/>
        </w:rPr>
        <w:t>Certidão</w:t>
      </w:r>
      <w:r>
        <w:rPr>
          <w:spacing w:val="6"/>
          <w:sz w:val="13"/>
        </w:rPr>
        <w:t> </w:t>
      </w:r>
      <w:r>
        <w:rPr>
          <w:sz w:val="13"/>
        </w:rPr>
        <w:t>Negativa</w:t>
      </w:r>
      <w:r>
        <w:rPr>
          <w:spacing w:val="6"/>
          <w:sz w:val="13"/>
        </w:rPr>
        <w:t> </w:t>
      </w:r>
      <w:r>
        <w:rPr>
          <w:sz w:val="13"/>
        </w:rPr>
        <w:t>de</w:t>
      </w:r>
      <w:r>
        <w:rPr>
          <w:spacing w:val="7"/>
          <w:sz w:val="13"/>
        </w:rPr>
        <w:t> </w:t>
      </w:r>
      <w:r>
        <w:rPr>
          <w:sz w:val="13"/>
        </w:rPr>
        <w:t>Débitos</w:t>
      </w:r>
      <w:r>
        <w:rPr>
          <w:spacing w:val="6"/>
          <w:sz w:val="13"/>
        </w:rPr>
        <w:t> </w:t>
      </w:r>
      <w:r>
        <w:rPr>
          <w:sz w:val="13"/>
        </w:rPr>
        <w:t>em</w:t>
      </w:r>
      <w:r>
        <w:rPr>
          <w:spacing w:val="7"/>
          <w:sz w:val="13"/>
        </w:rPr>
        <w:t> </w:t>
      </w:r>
      <w:r>
        <w:rPr>
          <w:sz w:val="13"/>
        </w:rPr>
        <w:t>Dívida</w:t>
      </w:r>
      <w:r>
        <w:rPr>
          <w:spacing w:val="-2"/>
          <w:sz w:val="13"/>
        </w:rPr>
        <w:t> </w:t>
      </w:r>
      <w:r>
        <w:rPr>
          <w:sz w:val="13"/>
        </w:rPr>
        <w:t>Ativa,</w:t>
      </w:r>
      <w:r>
        <w:rPr>
          <w:spacing w:val="6"/>
          <w:sz w:val="13"/>
        </w:rPr>
        <w:t> </w:t>
      </w:r>
      <w:r>
        <w:rPr>
          <w:sz w:val="13"/>
        </w:rPr>
        <w:t>ou</w:t>
      </w:r>
      <w:r>
        <w:rPr>
          <w:spacing w:val="7"/>
          <w:sz w:val="13"/>
        </w:rPr>
        <w:t> </w:t>
      </w:r>
      <w:r>
        <w:rPr>
          <w:sz w:val="13"/>
        </w:rPr>
        <w:t>Certidão</w:t>
      </w:r>
      <w:r>
        <w:rPr>
          <w:spacing w:val="6"/>
          <w:sz w:val="13"/>
        </w:rPr>
        <w:t> </w:t>
      </w:r>
      <w:r>
        <w:rPr>
          <w:sz w:val="13"/>
        </w:rPr>
        <w:t>Positiva</w:t>
      </w:r>
      <w:r>
        <w:rPr>
          <w:spacing w:val="7"/>
          <w:sz w:val="13"/>
        </w:rPr>
        <w:t> </w:t>
      </w:r>
      <w:r>
        <w:rPr>
          <w:sz w:val="13"/>
        </w:rPr>
        <w:t>com</w:t>
      </w:r>
      <w:r>
        <w:rPr>
          <w:spacing w:val="6"/>
          <w:sz w:val="13"/>
        </w:rPr>
        <w:t> </w:t>
      </w:r>
      <w:r>
        <w:rPr>
          <w:sz w:val="13"/>
        </w:rPr>
        <w:t>efeito</w:t>
      </w:r>
      <w:r>
        <w:rPr>
          <w:spacing w:val="7"/>
          <w:sz w:val="13"/>
        </w:rPr>
        <w:t> </w:t>
      </w:r>
      <w:r>
        <w:rPr>
          <w:sz w:val="13"/>
        </w:rPr>
        <w:t>de</w:t>
      </w:r>
      <w:r>
        <w:rPr>
          <w:spacing w:val="6"/>
          <w:sz w:val="13"/>
        </w:rPr>
        <w:t> </w:t>
      </w:r>
      <w:r>
        <w:rPr>
          <w:sz w:val="13"/>
        </w:rPr>
        <w:t>Negativa,</w:t>
      </w:r>
      <w:r>
        <w:rPr>
          <w:spacing w:val="7"/>
          <w:sz w:val="13"/>
        </w:rPr>
        <w:t> </w:t>
      </w:r>
      <w:r>
        <w:rPr>
          <w:sz w:val="13"/>
        </w:rPr>
        <w:t>para</w:t>
      </w:r>
      <w:r>
        <w:rPr>
          <w:spacing w:val="6"/>
          <w:sz w:val="13"/>
        </w:rPr>
        <w:t> </w:t>
      </w:r>
      <w:r>
        <w:rPr>
          <w:sz w:val="13"/>
        </w:rPr>
        <w:t>fins</w:t>
      </w:r>
      <w:r>
        <w:rPr>
          <w:spacing w:val="6"/>
          <w:sz w:val="13"/>
        </w:rPr>
        <w:t> </w:t>
      </w:r>
      <w:r>
        <w:rPr>
          <w:sz w:val="13"/>
        </w:rPr>
        <w:t>de</w:t>
      </w:r>
      <w:r>
        <w:rPr>
          <w:spacing w:val="7"/>
          <w:sz w:val="13"/>
        </w:rPr>
        <w:t> </w:t>
      </w:r>
      <w:r>
        <w:rPr>
          <w:sz w:val="13"/>
        </w:rPr>
        <w:t>participação</w:t>
      </w:r>
      <w:r>
        <w:rPr>
          <w:spacing w:val="6"/>
          <w:sz w:val="13"/>
        </w:rPr>
        <w:t> </w:t>
      </w:r>
      <w:r>
        <w:rPr>
          <w:sz w:val="13"/>
        </w:rPr>
        <w:t>em</w:t>
      </w:r>
      <w:r>
        <w:rPr>
          <w:spacing w:val="7"/>
          <w:sz w:val="13"/>
        </w:rPr>
        <w:t> </w:t>
      </w:r>
      <w:r>
        <w:rPr>
          <w:sz w:val="13"/>
        </w:rPr>
        <w:t>licitação,</w:t>
      </w:r>
      <w:r>
        <w:rPr>
          <w:spacing w:val="6"/>
          <w:sz w:val="13"/>
        </w:rPr>
        <w:t> </w:t>
      </w:r>
      <w:r>
        <w:rPr>
          <w:sz w:val="13"/>
        </w:rPr>
        <w:t>expedida</w:t>
      </w:r>
      <w:r>
        <w:rPr>
          <w:spacing w:val="7"/>
          <w:sz w:val="13"/>
        </w:rPr>
        <w:t> </w:t>
      </w:r>
      <w:r>
        <w:rPr>
          <w:sz w:val="13"/>
        </w:rPr>
        <w:t>pela</w:t>
      </w:r>
      <w:r>
        <w:rPr>
          <w:spacing w:val="6"/>
          <w:sz w:val="13"/>
        </w:rPr>
        <w:t> </w:t>
      </w:r>
      <w:r>
        <w:rPr>
          <w:sz w:val="13"/>
        </w:rPr>
        <w:t>Procuradoria</w:t>
      </w:r>
      <w:r>
        <w:rPr>
          <w:spacing w:val="7"/>
          <w:sz w:val="13"/>
        </w:rPr>
        <w:t> </w:t>
      </w:r>
      <w:r>
        <w:rPr>
          <w:sz w:val="13"/>
        </w:rPr>
        <w:t>Geral</w:t>
      </w:r>
      <w:r>
        <w:rPr>
          <w:spacing w:val="6"/>
          <w:sz w:val="13"/>
        </w:rPr>
        <w:t> </w:t>
      </w:r>
      <w:r>
        <w:rPr>
          <w:sz w:val="13"/>
        </w:rPr>
        <w:t>do</w:t>
      </w:r>
      <w:r>
        <w:rPr>
          <w:spacing w:val="7"/>
          <w:sz w:val="13"/>
        </w:rPr>
        <w:t> </w:t>
      </w:r>
      <w:r>
        <w:rPr>
          <w:spacing w:val="-2"/>
          <w:sz w:val="13"/>
        </w:rPr>
        <w:t>Estado.</w:t>
      </w:r>
    </w:p>
    <w:p>
      <w:pPr>
        <w:pStyle w:val="BodyText"/>
        <w:spacing w:before="61"/>
        <w:rPr>
          <w:sz w:val="13"/>
        </w:rPr>
      </w:pPr>
    </w:p>
    <w:p>
      <w:pPr>
        <w:pStyle w:val="ListParagraph"/>
        <w:numPr>
          <w:ilvl w:val="1"/>
          <w:numId w:val="65"/>
        </w:numPr>
        <w:tabs>
          <w:tab w:pos="501" w:val="left" w:leader="none"/>
        </w:tabs>
        <w:spacing w:line="321" w:lineRule="auto" w:before="0" w:after="0"/>
        <w:ind w:left="289" w:right="279" w:firstLine="0"/>
        <w:jc w:val="both"/>
        <w:rPr>
          <w:sz w:val="13"/>
        </w:rPr>
      </w:pPr>
      <w:r>
        <w:rPr>
          <w:sz w:val="13"/>
        </w:rPr>
        <w:t>Regularidade</w:t>
      </w:r>
      <w:r>
        <w:rPr>
          <w:spacing w:val="20"/>
          <w:sz w:val="13"/>
        </w:rPr>
        <w:t> </w:t>
      </w:r>
      <w:r>
        <w:rPr>
          <w:sz w:val="13"/>
        </w:rPr>
        <w:t>com</w:t>
      </w:r>
      <w:r>
        <w:rPr>
          <w:spacing w:val="20"/>
          <w:sz w:val="13"/>
        </w:rPr>
        <w:t> </w:t>
      </w:r>
      <w:r>
        <w:rPr>
          <w:sz w:val="13"/>
        </w:rPr>
        <w:t>a</w:t>
      </w:r>
      <w:r>
        <w:rPr>
          <w:spacing w:val="20"/>
          <w:sz w:val="13"/>
        </w:rPr>
        <w:t> </w:t>
      </w:r>
      <w:r>
        <w:rPr>
          <w:sz w:val="13"/>
        </w:rPr>
        <w:t>Fazenda</w:t>
      </w:r>
      <w:r>
        <w:rPr>
          <w:spacing w:val="20"/>
          <w:sz w:val="13"/>
        </w:rPr>
        <w:t> </w:t>
      </w:r>
      <w:r>
        <w:rPr>
          <w:sz w:val="13"/>
        </w:rPr>
        <w:t>Estadual</w:t>
      </w:r>
      <w:r>
        <w:rPr>
          <w:spacing w:val="20"/>
          <w:sz w:val="13"/>
        </w:rPr>
        <w:t> </w:t>
      </w:r>
      <w:r>
        <w:rPr>
          <w:sz w:val="13"/>
        </w:rPr>
        <w:t>do</w:t>
      </w:r>
      <w:r>
        <w:rPr>
          <w:spacing w:val="20"/>
          <w:sz w:val="13"/>
        </w:rPr>
        <w:t> </w:t>
      </w:r>
      <w:r>
        <w:rPr>
          <w:sz w:val="13"/>
        </w:rPr>
        <w:t>domicílio</w:t>
      </w:r>
      <w:r>
        <w:rPr>
          <w:spacing w:val="20"/>
          <w:sz w:val="13"/>
        </w:rPr>
        <w:t> </w:t>
      </w:r>
      <w:r>
        <w:rPr>
          <w:sz w:val="13"/>
        </w:rPr>
        <w:t>ou</w:t>
      </w:r>
      <w:r>
        <w:rPr>
          <w:spacing w:val="20"/>
          <w:sz w:val="13"/>
        </w:rPr>
        <w:t> </w:t>
      </w:r>
      <w:r>
        <w:rPr>
          <w:sz w:val="13"/>
        </w:rPr>
        <w:t>sede</w:t>
      </w:r>
      <w:r>
        <w:rPr>
          <w:spacing w:val="20"/>
          <w:sz w:val="13"/>
        </w:rPr>
        <w:t> </w:t>
      </w:r>
      <w:r>
        <w:rPr>
          <w:sz w:val="13"/>
        </w:rPr>
        <w:t>do</w:t>
      </w:r>
      <w:r>
        <w:rPr>
          <w:spacing w:val="20"/>
          <w:sz w:val="13"/>
        </w:rPr>
        <w:t> </w:t>
      </w:r>
      <w:r>
        <w:rPr>
          <w:sz w:val="13"/>
        </w:rPr>
        <w:t>fornecedor,</w:t>
      </w:r>
      <w:r>
        <w:rPr>
          <w:spacing w:val="20"/>
          <w:sz w:val="13"/>
        </w:rPr>
        <w:t> </w:t>
      </w:r>
      <w:r>
        <w:rPr>
          <w:sz w:val="13"/>
        </w:rPr>
        <w:t>relativa</w:t>
      </w:r>
      <w:r>
        <w:rPr>
          <w:spacing w:val="20"/>
          <w:sz w:val="13"/>
        </w:rPr>
        <w:t> </w:t>
      </w:r>
      <w:r>
        <w:rPr>
          <w:sz w:val="13"/>
        </w:rPr>
        <w:t>à</w:t>
      </w:r>
      <w:r>
        <w:rPr>
          <w:spacing w:val="20"/>
          <w:sz w:val="13"/>
        </w:rPr>
        <w:t> </w:t>
      </w:r>
      <w:r>
        <w:rPr>
          <w:sz w:val="13"/>
        </w:rPr>
        <w:t>atividade</w:t>
      </w:r>
      <w:r>
        <w:rPr>
          <w:spacing w:val="20"/>
          <w:sz w:val="13"/>
        </w:rPr>
        <w:t> </w:t>
      </w:r>
      <w:r>
        <w:rPr>
          <w:sz w:val="13"/>
        </w:rPr>
        <w:t>em</w:t>
      </w:r>
      <w:r>
        <w:rPr>
          <w:spacing w:val="20"/>
          <w:sz w:val="13"/>
        </w:rPr>
        <w:t> </w:t>
      </w:r>
      <w:r>
        <w:rPr>
          <w:sz w:val="13"/>
        </w:rPr>
        <w:t>cujo</w:t>
      </w:r>
      <w:r>
        <w:rPr>
          <w:spacing w:val="20"/>
          <w:sz w:val="13"/>
        </w:rPr>
        <w:t> </w:t>
      </w:r>
      <w:r>
        <w:rPr>
          <w:sz w:val="13"/>
        </w:rPr>
        <w:t>exercício</w:t>
      </w:r>
      <w:r>
        <w:rPr>
          <w:spacing w:val="20"/>
          <w:sz w:val="13"/>
        </w:rPr>
        <w:t> </w:t>
      </w:r>
      <w:r>
        <w:rPr>
          <w:sz w:val="13"/>
        </w:rPr>
        <w:t>contrata</w:t>
      </w:r>
      <w:r>
        <w:rPr>
          <w:spacing w:val="20"/>
          <w:sz w:val="13"/>
        </w:rPr>
        <w:t> </w:t>
      </w:r>
      <w:r>
        <w:rPr>
          <w:sz w:val="13"/>
        </w:rPr>
        <w:t>ou</w:t>
      </w:r>
      <w:r>
        <w:rPr>
          <w:spacing w:val="20"/>
          <w:sz w:val="13"/>
        </w:rPr>
        <w:t> </w:t>
      </w:r>
      <w:r>
        <w:rPr>
          <w:sz w:val="13"/>
        </w:rPr>
        <w:t>concorre,</w:t>
      </w:r>
      <w:r>
        <w:rPr>
          <w:spacing w:val="20"/>
          <w:sz w:val="13"/>
        </w:rPr>
        <w:t> </w:t>
      </w:r>
      <w:r>
        <w:rPr>
          <w:sz w:val="13"/>
        </w:rPr>
        <w:t>com</w:t>
      </w:r>
      <w:r>
        <w:rPr>
          <w:spacing w:val="20"/>
          <w:sz w:val="13"/>
        </w:rPr>
        <w:t> </w:t>
      </w:r>
      <w:r>
        <w:rPr>
          <w:sz w:val="13"/>
        </w:rPr>
        <w:t>a</w:t>
      </w:r>
      <w:r>
        <w:rPr>
          <w:spacing w:val="20"/>
          <w:sz w:val="13"/>
        </w:rPr>
        <w:t> </w:t>
      </w:r>
      <w:r>
        <w:rPr>
          <w:sz w:val="13"/>
        </w:rPr>
        <w:t>apresentação</w:t>
      </w:r>
      <w:r>
        <w:rPr>
          <w:spacing w:val="20"/>
          <w:sz w:val="13"/>
        </w:rPr>
        <w:t> </w:t>
      </w:r>
      <w:r>
        <w:rPr>
          <w:sz w:val="13"/>
        </w:rPr>
        <w:t>de</w:t>
      </w:r>
      <w:r>
        <w:rPr>
          <w:spacing w:val="20"/>
          <w:sz w:val="13"/>
        </w:rPr>
        <w:t> </w:t>
      </w:r>
      <w:r>
        <w:rPr>
          <w:sz w:val="13"/>
        </w:rPr>
        <w:t>Certidão</w:t>
      </w:r>
      <w:r>
        <w:rPr>
          <w:spacing w:val="20"/>
          <w:sz w:val="13"/>
        </w:rPr>
        <w:t> </w:t>
      </w:r>
      <w:r>
        <w:rPr>
          <w:sz w:val="13"/>
        </w:rPr>
        <w:t>Negativa</w:t>
      </w:r>
      <w:r>
        <w:rPr>
          <w:spacing w:val="20"/>
          <w:sz w:val="13"/>
        </w:rPr>
        <w:t> </w:t>
      </w:r>
      <w:r>
        <w:rPr>
          <w:sz w:val="13"/>
        </w:rPr>
        <w:t>de</w:t>
      </w:r>
      <w:r>
        <w:rPr>
          <w:spacing w:val="20"/>
          <w:sz w:val="13"/>
        </w:rPr>
        <w:t> </w:t>
      </w:r>
      <w:r>
        <w:rPr>
          <w:sz w:val="13"/>
        </w:rPr>
        <w:t>Débitos,</w:t>
      </w:r>
      <w:r>
        <w:rPr>
          <w:spacing w:val="20"/>
          <w:sz w:val="13"/>
        </w:rPr>
        <w:t> </w:t>
      </w:r>
      <w:r>
        <w:rPr>
          <w:sz w:val="13"/>
        </w:rPr>
        <w:t>ou</w:t>
      </w:r>
      <w:r>
        <w:rPr>
          <w:spacing w:val="20"/>
          <w:sz w:val="13"/>
        </w:rPr>
        <w:t> </w:t>
      </w:r>
      <w:r>
        <w:rPr>
          <w:sz w:val="13"/>
        </w:rPr>
        <w:t>Certidão</w:t>
      </w:r>
      <w:r>
        <w:rPr>
          <w:spacing w:val="20"/>
          <w:sz w:val="13"/>
        </w:rPr>
        <w:t> </w:t>
      </w:r>
      <w:r>
        <w:rPr>
          <w:sz w:val="13"/>
        </w:rPr>
        <w:t>Positiva</w:t>
      </w:r>
      <w:r>
        <w:rPr>
          <w:spacing w:val="20"/>
          <w:sz w:val="13"/>
        </w:rPr>
        <w:t> </w:t>
      </w:r>
      <w:r>
        <w:rPr>
          <w:sz w:val="13"/>
        </w:rPr>
        <w:t>com</w:t>
      </w:r>
      <w:r>
        <w:rPr>
          <w:spacing w:val="20"/>
          <w:sz w:val="13"/>
        </w:rPr>
        <w:t> </w:t>
      </w:r>
      <w:r>
        <w:rPr>
          <w:sz w:val="13"/>
        </w:rPr>
        <w:t>efeito</w:t>
      </w:r>
      <w:r>
        <w:rPr>
          <w:spacing w:val="20"/>
          <w:sz w:val="13"/>
        </w:rPr>
        <w:t> </w:t>
      </w:r>
      <w:r>
        <w:rPr>
          <w:sz w:val="13"/>
        </w:rPr>
        <w:t>de</w:t>
      </w:r>
      <w:r>
        <w:rPr>
          <w:spacing w:val="20"/>
          <w:sz w:val="13"/>
        </w:rPr>
        <w:t> </w:t>
      </w:r>
      <w:r>
        <w:rPr>
          <w:sz w:val="13"/>
        </w:rPr>
        <w:t>Negativa,</w:t>
      </w:r>
      <w:r>
        <w:rPr>
          <w:spacing w:val="20"/>
          <w:sz w:val="13"/>
        </w:rPr>
        <w:t> </w:t>
      </w:r>
      <w:r>
        <w:rPr>
          <w:sz w:val="13"/>
        </w:rPr>
        <w:t>perante</w:t>
      </w:r>
      <w:r>
        <w:rPr>
          <w:spacing w:val="20"/>
          <w:sz w:val="13"/>
        </w:rPr>
        <w:t> </w:t>
      </w:r>
      <w:r>
        <w:rPr>
          <w:sz w:val="13"/>
        </w:rPr>
        <w:t>o</w:t>
      </w:r>
      <w:r>
        <w:rPr>
          <w:spacing w:val="20"/>
          <w:sz w:val="13"/>
        </w:rPr>
        <w:t> </w:t>
      </w:r>
      <w:r>
        <w:rPr>
          <w:sz w:val="13"/>
        </w:rPr>
        <w:t>Fisco</w:t>
      </w:r>
      <w:r>
        <w:rPr>
          <w:spacing w:val="20"/>
          <w:sz w:val="13"/>
        </w:rPr>
        <w:t> </w:t>
      </w:r>
      <w:r>
        <w:rPr>
          <w:sz w:val="13"/>
        </w:rPr>
        <w:t>estadual,</w:t>
      </w:r>
      <w:r>
        <w:rPr>
          <w:spacing w:val="40"/>
          <w:sz w:val="13"/>
        </w:rPr>
        <w:t> </w:t>
      </w:r>
      <w:r>
        <w:rPr>
          <w:sz w:val="13"/>
        </w:rPr>
        <w:t>pertinente ao Imposto sobre Operações relativas à Circulação de Mercadorias e sobre Prestações de Serviços de Transporte Interestadual, Intermunicipal e de Comunicação – ICMS, bem como de Certidão perante a Dívida Ativa estadual, podendo ser apresentada Certidão</w:t>
      </w:r>
      <w:r>
        <w:rPr>
          <w:spacing w:val="40"/>
          <w:sz w:val="13"/>
        </w:rPr>
        <w:t> </w:t>
      </w:r>
      <w:r>
        <w:rPr>
          <w:sz w:val="13"/>
        </w:rPr>
        <w:t>Conjunta em que constem ambas as informações;</w:t>
      </w:r>
    </w:p>
    <w:p>
      <w:pPr>
        <w:pStyle w:val="BodyText"/>
        <w:spacing w:before="10"/>
        <w:rPr>
          <w:sz w:val="13"/>
        </w:rPr>
      </w:pPr>
    </w:p>
    <w:p>
      <w:pPr>
        <w:pStyle w:val="ListParagraph"/>
        <w:numPr>
          <w:ilvl w:val="1"/>
          <w:numId w:val="65"/>
        </w:numPr>
        <w:tabs>
          <w:tab w:pos="488" w:val="left" w:leader="none"/>
        </w:tabs>
        <w:spacing w:line="240" w:lineRule="auto" w:before="0" w:after="0"/>
        <w:ind w:left="488" w:right="0" w:hanging="199"/>
        <w:jc w:val="left"/>
        <w:rPr>
          <w:sz w:val="13"/>
        </w:rPr>
      </w:pPr>
      <w:r>
        <w:rPr>
          <w:sz w:val="13"/>
        </w:rPr>
        <w:t>Caso</w:t>
      </w:r>
      <w:r>
        <w:rPr>
          <w:spacing w:val="6"/>
          <w:sz w:val="13"/>
        </w:rPr>
        <w:t> </w:t>
      </w:r>
      <w:r>
        <w:rPr>
          <w:sz w:val="13"/>
        </w:rPr>
        <w:t>o</w:t>
      </w:r>
      <w:r>
        <w:rPr>
          <w:spacing w:val="7"/>
          <w:sz w:val="13"/>
        </w:rPr>
        <w:t> </w:t>
      </w:r>
      <w:r>
        <w:rPr>
          <w:sz w:val="13"/>
        </w:rPr>
        <w:t>fornecedor</w:t>
      </w:r>
      <w:r>
        <w:rPr>
          <w:spacing w:val="7"/>
          <w:sz w:val="13"/>
        </w:rPr>
        <w:t> </w:t>
      </w:r>
      <w:r>
        <w:rPr>
          <w:sz w:val="13"/>
        </w:rPr>
        <w:t>seja</w:t>
      </w:r>
      <w:r>
        <w:rPr>
          <w:spacing w:val="6"/>
          <w:sz w:val="13"/>
        </w:rPr>
        <w:t> </w:t>
      </w:r>
      <w:r>
        <w:rPr>
          <w:sz w:val="13"/>
        </w:rPr>
        <w:t>considerado</w:t>
      </w:r>
      <w:r>
        <w:rPr>
          <w:spacing w:val="7"/>
          <w:sz w:val="13"/>
        </w:rPr>
        <w:t> </w:t>
      </w:r>
      <w:r>
        <w:rPr>
          <w:sz w:val="13"/>
        </w:rPr>
        <w:t>isento</w:t>
      </w:r>
      <w:r>
        <w:rPr>
          <w:spacing w:val="6"/>
          <w:sz w:val="13"/>
        </w:rPr>
        <w:t> </w:t>
      </w:r>
      <w:r>
        <w:rPr>
          <w:sz w:val="13"/>
        </w:rPr>
        <w:t>dos</w:t>
      </w:r>
      <w:r>
        <w:rPr>
          <w:spacing w:val="7"/>
          <w:sz w:val="13"/>
        </w:rPr>
        <w:t> </w:t>
      </w:r>
      <w:r>
        <w:rPr>
          <w:sz w:val="13"/>
        </w:rPr>
        <w:t>tributos</w:t>
      </w:r>
      <w:r>
        <w:rPr>
          <w:spacing w:val="7"/>
          <w:sz w:val="13"/>
        </w:rPr>
        <w:t> </w:t>
      </w:r>
      <w:r>
        <w:rPr>
          <w:sz w:val="13"/>
        </w:rPr>
        <w:t>estaduais</w:t>
      </w:r>
      <w:r>
        <w:rPr>
          <w:spacing w:val="6"/>
          <w:sz w:val="13"/>
        </w:rPr>
        <w:t> </w:t>
      </w:r>
      <w:r>
        <w:rPr>
          <w:sz w:val="13"/>
        </w:rPr>
        <w:t>relacionados</w:t>
      </w:r>
      <w:r>
        <w:rPr>
          <w:spacing w:val="7"/>
          <w:sz w:val="13"/>
        </w:rPr>
        <w:t> </w:t>
      </w:r>
      <w:r>
        <w:rPr>
          <w:sz w:val="13"/>
        </w:rPr>
        <w:t>ao</w:t>
      </w:r>
      <w:r>
        <w:rPr>
          <w:spacing w:val="7"/>
          <w:sz w:val="13"/>
        </w:rPr>
        <w:t> </w:t>
      </w:r>
      <w:r>
        <w:rPr>
          <w:sz w:val="13"/>
        </w:rPr>
        <w:t>objeto</w:t>
      </w:r>
      <w:r>
        <w:rPr>
          <w:spacing w:val="6"/>
          <w:sz w:val="13"/>
        </w:rPr>
        <w:t> </w:t>
      </w:r>
      <w:r>
        <w:rPr>
          <w:sz w:val="13"/>
        </w:rPr>
        <w:t>contratual,</w:t>
      </w:r>
      <w:r>
        <w:rPr>
          <w:spacing w:val="7"/>
          <w:sz w:val="13"/>
        </w:rPr>
        <w:t> </w:t>
      </w:r>
      <w:r>
        <w:rPr>
          <w:sz w:val="13"/>
        </w:rPr>
        <w:t>deverá</w:t>
      </w:r>
      <w:r>
        <w:rPr>
          <w:spacing w:val="7"/>
          <w:sz w:val="13"/>
        </w:rPr>
        <w:t> </w:t>
      </w:r>
      <w:r>
        <w:rPr>
          <w:sz w:val="13"/>
        </w:rPr>
        <w:t>comprovar</w:t>
      </w:r>
      <w:r>
        <w:rPr>
          <w:spacing w:val="6"/>
          <w:sz w:val="13"/>
        </w:rPr>
        <w:t> </w:t>
      </w:r>
      <w:r>
        <w:rPr>
          <w:sz w:val="13"/>
        </w:rPr>
        <w:t>tal</w:t>
      </w:r>
      <w:r>
        <w:rPr>
          <w:spacing w:val="7"/>
          <w:sz w:val="13"/>
        </w:rPr>
        <w:t> </w:t>
      </w:r>
      <w:r>
        <w:rPr>
          <w:sz w:val="13"/>
        </w:rPr>
        <w:t>condição</w:t>
      </w:r>
      <w:r>
        <w:rPr>
          <w:spacing w:val="7"/>
          <w:sz w:val="13"/>
        </w:rPr>
        <w:t> </w:t>
      </w:r>
      <w:r>
        <w:rPr>
          <w:sz w:val="13"/>
        </w:rPr>
        <w:t>mediante</w:t>
      </w:r>
      <w:r>
        <w:rPr>
          <w:spacing w:val="6"/>
          <w:sz w:val="13"/>
        </w:rPr>
        <w:t> </w:t>
      </w:r>
      <w:r>
        <w:rPr>
          <w:sz w:val="13"/>
        </w:rPr>
        <w:t>a</w:t>
      </w:r>
      <w:r>
        <w:rPr>
          <w:spacing w:val="7"/>
          <w:sz w:val="13"/>
        </w:rPr>
        <w:t> </w:t>
      </w:r>
      <w:r>
        <w:rPr>
          <w:sz w:val="13"/>
        </w:rPr>
        <w:t>apresentação</w:t>
      </w:r>
      <w:r>
        <w:rPr>
          <w:spacing w:val="7"/>
          <w:sz w:val="13"/>
        </w:rPr>
        <w:t> </w:t>
      </w:r>
      <w:r>
        <w:rPr>
          <w:sz w:val="13"/>
        </w:rPr>
        <w:t>de</w:t>
      </w:r>
      <w:r>
        <w:rPr>
          <w:spacing w:val="6"/>
          <w:sz w:val="13"/>
        </w:rPr>
        <w:t> </w:t>
      </w:r>
      <w:r>
        <w:rPr>
          <w:sz w:val="13"/>
        </w:rPr>
        <w:t>declaração</w:t>
      </w:r>
      <w:r>
        <w:rPr>
          <w:spacing w:val="7"/>
          <w:sz w:val="13"/>
        </w:rPr>
        <w:t> </w:t>
      </w:r>
      <w:r>
        <w:rPr>
          <w:sz w:val="13"/>
        </w:rPr>
        <w:t>da</w:t>
      </w:r>
      <w:r>
        <w:rPr>
          <w:spacing w:val="7"/>
          <w:sz w:val="13"/>
        </w:rPr>
        <w:t> </w:t>
      </w:r>
      <w:r>
        <w:rPr>
          <w:sz w:val="13"/>
        </w:rPr>
        <w:t>Fazenda</w:t>
      </w:r>
      <w:r>
        <w:rPr>
          <w:spacing w:val="6"/>
          <w:sz w:val="13"/>
        </w:rPr>
        <w:t> </w:t>
      </w:r>
      <w:r>
        <w:rPr>
          <w:sz w:val="13"/>
        </w:rPr>
        <w:t>respectiva</w:t>
      </w:r>
      <w:r>
        <w:rPr>
          <w:spacing w:val="7"/>
          <w:sz w:val="13"/>
        </w:rPr>
        <w:t> </w:t>
      </w:r>
      <w:r>
        <w:rPr>
          <w:sz w:val="13"/>
        </w:rPr>
        <w:t>do</w:t>
      </w:r>
      <w:r>
        <w:rPr>
          <w:spacing w:val="7"/>
          <w:sz w:val="13"/>
        </w:rPr>
        <w:t> </w:t>
      </w:r>
      <w:r>
        <w:rPr>
          <w:sz w:val="13"/>
        </w:rPr>
        <w:t>seu</w:t>
      </w:r>
      <w:r>
        <w:rPr>
          <w:spacing w:val="6"/>
          <w:sz w:val="13"/>
        </w:rPr>
        <w:t> </w:t>
      </w:r>
      <w:r>
        <w:rPr>
          <w:sz w:val="13"/>
        </w:rPr>
        <w:t>domicílio</w:t>
      </w:r>
      <w:r>
        <w:rPr>
          <w:spacing w:val="7"/>
          <w:sz w:val="13"/>
        </w:rPr>
        <w:t> </w:t>
      </w:r>
      <w:r>
        <w:rPr>
          <w:sz w:val="13"/>
        </w:rPr>
        <w:t>ou</w:t>
      </w:r>
      <w:r>
        <w:rPr>
          <w:spacing w:val="7"/>
          <w:sz w:val="13"/>
        </w:rPr>
        <w:t> </w:t>
      </w:r>
      <w:r>
        <w:rPr>
          <w:sz w:val="13"/>
        </w:rPr>
        <w:t>sede,</w:t>
      </w:r>
      <w:r>
        <w:rPr>
          <w:spacing w:val="6"/>
          <w:sz w:val="13"/>
        </w:rPr>
        <w:t> </w:t>
      </w:r>
      <w:r>
        <w:rPr>
          <w:sz w:val="13"/>
        </w:rPr>
        <w:t>ou</w:t>
      </w:r>
      <w:r>
        <w:rPr>
          <w:spacing w:val="7"/>
          <w:sz w:val="13"/>
        </w:rPr>
        <w:t> </w:t>
      </w:r>
      <w:r>
        <w:rPr>
          <w:sz w:val="13"/>
        </w:rPr>
        <w:t>outra</w:t>
      </w:r>
      <w:r>
        <w:rPr>
          <w:spacing w:val="7"/>
          <w:sz w:val="13"/>
        </w:rPr>
        <w:t> </w:t>
      </w:r>
      <w:r>
        <w:rPr>
          <w:sz w:val="13"/>
        </w:rPr>
        <w:t>equivalente,</w:t>
      </w:r>
      <w:r>
        <w:rPr>
          <w:spacing w:val="6"/>
          <w:sz w:val="13"/>
        </w:rPr>
        <w:t> </w:t>
      </w:r>
      <w:r>
        <w:rPr>
          <w:sz w:val="13"/>
        </w:rPr>
        <w:t>na</w:t>
      </w:r>
      <w:r>
        <w:rPr>
          <w:spacing w:val="7"/>
          <w:sz w:val="13"/>
        </w:rPr>
        <w:t> </w:t>
      </w:r>
      <w:r>
        <w:rPr>
          <w:sz w:val="13"/>
        </w:rPr>
        <w:t>forma</w:t>
      </w:r>
      <w:r>
        <w:rPr>
          <w:spacing w:val="7"/>
          <w:sz w:val="13"/>
        </w:rPr>
        <w:t> </w:t>
      </w:r>
      <w:r>
        <w:rPr>
          <w:sz w:val="13"/>
        </w:rPr>
        <w:t>da</w:t>
      </w:r>
      <w:r>
        <w:rPr>
          <w:spacing w:val="6"/>
          <w:sz w:val="13"/>
        </w:rPr>
        <w:t> </w:t>
      </w:r>
      <w:r>
        <w:rPr>
          <w:spacing w:val="-4"/>
          <w:sz w:val="13"/>
        </w:rPr>
        <w:t>lei.</w:t>
      </w:r>
    </w:p>
    <w:p>
      <w:pPr>
        <w:pStyle w:val="BodyText"/>
        <w:spacing w:before="71"/>
        <w:rPr>
          <w:sz w:val="13"/>
        </w:rPr>
      </w:pPr>
    </w:p>
    <w:p>
      <w:pPr>
        <w:pStyle w:val="ListParagraph"/>
        <w:numPr>
          <w:ilvl w:val="1"/>
          <w:numId w:val="65"/>
        </w:numPr>
        <w:tabs>
          <w:tab w:pos="561" w:val="left" w:leader="none"/>
        </w:tabs>
        <w:spacing w:line="240" w:lineRule="auto" w:before="0" w:after="0"/>
        <w:ind w:left="561" w:right="0" w:hanging="272"/>
        <w:jc w:val="left"/>
        <w:rPr>
          <w:sz w:val="13"/>
        </w:rPr>
      </w:pPr>
      <w:r>
        <w:rPr>
          <w:sz w:val="13"/>
        </w:rPr>
        <w:t>Na</w:t>
      </w:r>
      <w:r>
        <w:rPr>
          <w:spacing w:val="5"/>
          <w:sz w:val="13"/>
        </w:rPr>
        <w:t> </w:t>
      </w:r>
      <w:r>
        <w:rPr>
          <w:sz w:val="13"/>
        </w:rPr>
        <w:t>hipótese</w:t>
      </w:r>
      <w:r>
        <w:rPr>
          <w:spacing w:val="6"/>
          <w:sz w:val="13"/>
        </w:rPr>
        <w:t> </w:t>
      </w:r>
      <w:r>
        <w:rPr>
          <w:sz w:val="13"/>
        </w:rPr>
        <w:t>de</w:t>
      </w:r>
      <w:r>
        <w:rPr>
          <w:spacing w:val="6"/>
          <w:sz w:val="13"/>
        </w:rPr>
        <w:t> </w:t>
      </w:r>
      <w:r>
        <w:rPr>
          <w:sz w:val="13"/>
        </w:rPr>
        <w:t>cuidar-se</w:t>
      </w:r>
      <w:r>
        <w:rPr>
          <w:spacing w:val="5"/>
          <w:sz w:val="13"/>
        </w:rPr>
        <w:t> </w:t>
      </w:r>
      <w:r>
        <w:rPr>
          <w:sz w:val="13"/>
        </w:rPr>
        <w:t>de</w:t>
      </w:r>
      <w:r>
        <w:rPr>
          <w:spacing w:val="6"/>
          <w:sz w:val="13"/>
        </w:rPr>
        <w:t> </w:t>
      </w:r>
      <w:r>
        <w:rPr>
          <w:sz w:val="13"/>
        </w:rPr>
        <w:t>microempresa</w:t>
      </w:r>
      <w:r>
        <w:rPr>
          <w:spacing w:val="6"/>
          <w:sz w:val="13"/>
        </w:rPr>
        <w:t> </w:t>
      </w:r>
      <w:r>
        <w:rPr>
          <w:sz w:val="13"/>
        </w:rPr>
        <w:t>ou</w:t>
      </w:r>
      <w:r>
        <w:rPr>
          <w:spacing w:val="6"/>
          <w:sz w:val="13"/>
        </w:rPr>
        <w:t> </w:t>
      </w:r>
      <w:r>
        <w:rPr>
          <w:sz w:val="13"/>
        </w:rPr>
        <w:t>de</w:t>
      </w:r>
      <w:r>
        <w:rPr>
          <w:spacing w:val="5"/>
          <w:sz w:val="13"/>
        </w:rPr>
        <w:t> </w:t>
      </w:r>
      <w:r>
        <w:rPr>
          <w:sz w:val="13"/>
        </w:rPr>
        <w:t>empresa</w:t>
      </w:r>
      <w:r>
        <w:rPr>
          <w:spacing w:val="6"/>
          <w:sz w:val="13"/>
        </w:rPr>
        <w:t> </w:t>
      </w:r>
      <w:r>
        <w:rPr>
          <w:sz w:val="13"/>
        </w:rPr>
        <w:t>de</w:t>
      </w:r>
      <w:r>
        <w:rPr>
          <w:spacing w:val="6"/>
          <w:sz w:val="13"/>
        </w:rPr>
        <w:t> </w:t>
      </w:r>
      <w:r>
        <w:rPr>
          <w:sz w:val="13"/>
        </w:rPr>
        <w:t>pequeno</w:t>
      </w:r>
      <w:r>
        <w:rPr>
          <w:spacing w:val="5"/>
          <w:sz w:val="13"/>
        </w:rPr>
        <w:t> </w:t>
      </w:r>
      <w:r>
        <w:rPr>
          <w:sz w:val="13"/>
        </w:rPr>
        <w:t>porte,</w:t>
      </w:r>
      <w:r>
        <w:rPr>
          <w:spacing w:val="6"/>
          <w:sz w:val="13"/>
        </w:rPr>
        <w:t> </w:t>
      </w:r>
      <w:r>
        <w:rPr>
          <w:sz w:val="13"/>
        </w:rPr>
        <w:t>na</w:t>
      </w:r>
      <w:r>
        <w:rPr>
          <w:spacing w:val="6"/>
          <w:sz w:val="13"/>
        </w:rPr>
        <w:t> </w:t>
      </w:r>
      <w:r>
        <w:rPr>
          <w:sz w:val="13"/>
        </w:rPr>
        <w:t>forma</w:t>
      </w:r>
      <w:r>
        <w:rPr>
          <w:spacing w:val="6"/>
          <w:sz w:val="13"/>
        </w:rPr>
        <w:t> </w:t>
      </w:r>
      <w:r>
        <w:rPr>
          <w:sz w:val="13"/>
        </w:rPr>
        <w:t>do</w:t>
      </w:r>
      <w:r>
        <w:rPr>
          <w:spacing w:val="5"/>
          <w:sz w:val="13"/>
        </w:rPr>
        <w:t> </w:t>
      </w:r>
      <w:r>
        <w:rPr>
          <w:sz w:val="13"/>
        </w:rPr>
        <w:t>art.</w:t>
      </w:r>
      <w:r>
        <w:rPr>
          <w:spacing w:val="6"/>
          <w:sz w:val="13"/>
        </w:rPr>
        <w:t> </w:t>
      </w:r>
      <w:r>
        <w:rPr>
          <w:sz w:val="13"/>
        </w:rPr>
        <w:t>42</w:t>
      </w:r>
      <w:r>
        <w:rPr>
          <w:spacing w:val="6"/>
          <w:sz w:val="13"/>
        </w:rPr>
        <w:t> </w:t>
      </w:r>
      <w:r>
        <w:rPr>
          <w:sz w:val="13"/>
        </w:rPr>
        <w:t>da</w:t>
      </w:r>
      <w:r>
        <w:rPr>
          <w:spacing w:val="5"/>
          <w:sz w:val="13"/>
        </w:rPr>
        <w:t> </w:t>
      </w:r>
      <w:r>
        <w:rPr>
          <w:sz w:val="13"/>
        </w:rPr>
        <w:t>Lei</w:t>
      </w:r>
      <w:r>
        <w:rPr>
          <w:spacing w:val="6"/>
          <w:sz w:val="13"/>
        </w:rPr>
        <w:t> </w:t>
      </w:r>
      <w:r>
        <w:rPr>
          <w:sz w:val="13"/>
        </w:rPr>
        <w:t>Complementar</w:t>
      </w:r>
      <w:r>
        <w:rPr>
          <w:spacing w:val="6"/>
          <w:sz w:val="13"/>
        </w:rPr>
        <w:t> </w:t>
      </w:r>
      <w:r>
        <w:rPr>
          <w:sz w:val="13"/>
        </w:rPr>
        <w:t>nº</w:t>
      </w:r>
      <w:r>
        <w:rPr>
          <w:spacing w:val="6"/>
          <w:sz w:val="13"/>
        </w:rPr>
        <w:t> </w:t>
      </w:r>
      <w:r>
        <w:rPr>
          <w:sz w:val="13"/>
        </w:rPr>
        <w:t>123/2006,</w:t>
      </w:r>
      <w:r>
        <w:rPr>
          <w:spacing w:val="5"/>
          <w:sz w:val="13"/>
        </w:rPr>
        <w:t> </w:t>
      </w:r>
      <w:r>
        <w:rPr>
          <w:sz w:val="13"/>
        </w:rPr>
        <w:t>a</w:t>
      </w:r>
      <w:r>
        <w:rPr>
          <w:spacing w:val="6"/>
          <w:sz w:val="13"/>
        </w:rPr>
        <w:t> </w:t>
      </w:r>
      <w:r>
        <w:rPr>
          <w:sz w:val="13"/>
        </w:rPr>
        <w:t>documentação</w:t>
      </w:r>
      <w:r>
        <w:rPr>
          <w:spacing w:val="6"/>
          <w:sz w:val="13"/>
        </w:rPr>
        <w:t> </w:t>
      </w:r>
      <w:r>
        <w:rPr>
          <w:sz w:val="13"/>
        </w:rPr>
        <w:t>somente</w:t>
      </w:r>
      <w:r>
        <w:rPr>
          <w:spacing w:val="5"/>
          <w:sz w:val="13"/>
        </w:rPr>
        <w:t> </w:t>
      </w:r>
      <w:r>
        <w:rPr>
          <w:sz w:val="13"/>
        </w:rPr>
        <w:t>será</w:t>
      </w:r>
      <w:r>
        <w:rPr>
          <w:spacing w:val="6"/>
          <w:sz w:val="13"/>
        </w:rPr>
        <w:t> </w:t>
      </w:r>
      <w:r>
        <w:rPr>
          <w:sz w:val="13"/>
        </w:rPr>
        <w:t>exigida</w:t>
      </w:r>
      <w:r>
        <w:rPr>
          <w:spacing w:val="6"/>
          <w:sz w:val="13"/>
        </w:rPr>
        <w:t> </w:t>
      </w:r>
      <w:r>
        <w:rPr>
          <w:sz w:val="13"/>
        </w:rPr>
        <w:t>para</w:t>
      </w:r>
      <w:r>
        <w:rPr>
          <w:spacing w:val="6"/>
          <w:sz w:val="13"/>
        </w:rPr>
        <w:t> </w:t>
      </w:r>
      <w:r>
        <w:rPr>
          <w:sz w:val="13"/>
        </w:rPr>
        <w:t>efeito</w:t>
      </w:r>
      <w:r>
        <w:rPr>
          <w:spacing w:val="5"/>
          <w:sz w:val="13"/>
        </w:rPr>
        <w:t> </w:t>
      </w:r>
      <w:r>
        <w:rPr>
          <w:sz w:val="13"/>
        </w:rPr>
        <w:t>de</w:t>
      </w:r>
      <w:r>
        <w:rPr>
          <w:spacing w:val="6"/>
          <w:sz w:val="13"/>
        </w:rPr>
        <w:t> </w:t>
      </w:r>
      <w:r>
        <w:rPr>
          <w:sz w:val="13"/>
        </w:rPr>
        <w:t>assinatura</w:t>
      </w:r>
      <w:r>
        <w:rPr>
          <w:spacing w:val="6"/>
          <w:sz w:val="13"/>
        </w:rPr>
        <w:t> </w:t>
      </w:r>
      <w:r>
        <w:rPr>
          <w:sz w:val="13"/>
        </w:rPr>
        <w:t>do</w:t>
      </w:r>
      <w:r>
        <w:rPr>
          <w:spacing w:val="5"/>
          <w:sz w:val="13"/>
        </w:rPr>
        <w:t> </w:t>
      </w:r>
      <w:r>
        <w:rPr>
          <w:sz w:val="13"/>
        </w:rPr>
        <w:t>contrato,</w:t>
      </w:r>
      <w:r>
        <w:rPr>
          <w:spacing w:val="6"/>
          <w:sz w:val="13"/>
        </w:rPr>
        <w:t> </w:t>
      </w:r>
      <w:r>
        <w:rPr>
          <w:sz w:val="13"/>
        </w:rPr>
        <w:t>caso</w:t>
      </w:r>
      <w:r>
        <w:rPr>
          <w:spacing w:val="6"/>
          <w:sz w:val="13"/>
        </w:rPr>
        <w:t> </w:t>
      </w:r>
      <w:r>
        <w:rPr>
          <w:sz w:val="13"/>
        </w:rPr>
        <w:t>se</w:t>
      </w:r>
      <w:r>
        <w:rPr>
          <w:spacing w:val="6"/>
          <w:sz w:val="13"/>
        </w:rPr>
        <w:t> </w:t>
      </w:r>
      <w:r>
        <w:rPr>
          <w:sz w:val="13"/>
        </w:rPr>
        <w:t>sagre</w:t>
      </w:r>
      <w:r>
        <w:rPr>
          <w:spacing w:val="5"/>
          <w:sz w:val="13"/>
        </w:rPr>
        <w:t> </w:t>
      </w:r>
      <w:r>
        <w:rPr>
          <w:sz w:val="13"/>
        </w:rPr>
        <w:t>vencedora</w:t>
      </w:r>
      <w:r>
        <w:rPr>
          <w:spacing w:val="6"/>
          <w:sz w:val="13"/>
        </w:rPr>
        <w:t> </w:t>
      </w:r>
      <w:r>
        <w:rPr>
          <w:sz w:val="13"/>
        </w:rPr>
        <w:t>no</w:t>
      </w:r>
      <w:r>
        <w:rPr>
          <w:spacing w:val="6"/>
          <w:sz w:val="13"/>
        </w:rPr>
        <w:t> </w:t>
      </w:r>
      <w:r>
        <w:rPr>
          <w:spacing w:val="-2"/>
          <w:sz w:val="13"/>
        </w:rPr>
        <w:t>certame.</w:t>
      </w:r>
    </w:p>
    <w:p>
      <w:pPr>
        <w:pStyle w:val="BodyText"/>
        <w:spacing w:before="61"/>
        <w:rPr>
          <w:sz w:val="13"/>
        </w:rPr>
      </w:pPr>
    </w:p>
    <w:p>
      <w:pPr>
        <w:pStyle w:val="ListParagraph"/>
        <w:numPr>
          <w:ilvl w:val="2"/>
          <w:numId w:val="65"/>
        </w:numPr>
        <w:tabs>
          <w:tab w:pos="663" w:val="left" w:leader="none"/>
        </w:tabs>
        <w:spacing w:line="321" w:lineRule="auto" w:before="0" w:after="0"/>
        <w:ind w:left="289" w:right="278" w:firstLine="0"/>
        <w:jc w:val="both"/>
        <w:rPr>
          <w:sz w:val="13"/>
        </w:rPr>
      </w:pPr>
      <w:r>
        <w:rPr>
          <w:sz w:val="13"/>
        </w:rPr>
        <w:t>Em</w:t>
      </w:r>
      <w:r>
        <w:rPr>
          <w:spacing w:val="16"/>
          <w:sz w:val="13"/>
        </w:rPr>
        <w:t> </w:t>
      </w:r>
      <w:r>
        <w:rPr>
          <w:sz w:val="13"/>
        </w:rPr>
        <w:t>sendo</w:t>
      </w:r>
      <w:r>
        <w:rPr>
          <w:spacing w:val="16"/>
          <w:sz w:val="13"/>
        </w:rPr>
        <w:t> </w:t>
      </w:r>
      <w:r>
        <w:rPr>
          <w:sz w:val="13"/>
        </w:rPr>
        <w:t>declarada</w:t>
      </w:r>
      <w:r>
        <w:rPr>
          <w:spacing w:val="16"/>
          <w:sz w:val="13"/>
        </w:rPr>
        <w:t> </w:t>
      </w:r>
      <w:r>
        <w:rPr>
          <w:sz w:val="13"/>
        </w:rPr>
        <w:t>vencedora</w:t>
      </w:r>
      <w:r>
        <w:rPr>
          <w:spacing w:val="16"/>
          <w:sz w:val="13"/>
        </w:rPr>
        <w:t> </w:t>
      </w:r>
      <w:r>
        <w:rPr>
          <w:sz w:val="13"/>
        </w:rPr>
        <w:t>do</w:t>
      </w:r>
      <w:r>
        <w:rPr>
          <w:spacing w:val="16"/>
          <w:sz w:val="13"/>
        </w:rPr>
        <w:t> </w:t>
      </w:r>
      <w:r>
        <w:rPr>
          <w:sz w:val="13"/>
        </w:rPr>
        <w:t>certame</w:t>
      </w:r>
      <w:r>
        <w:rPr>
          <w:spacing w:val="16"/>
          <w:sz w:val="13"/>
        </w:rPr>
        <w:t> </w:t>
      </w:r>
      <w:r>
        <w:rPr>
          <w:sz w:val="13"/>
        </w:rPr>
        <w:t>microempresa</w:t>
      </w:r>
      <w:r>
        <w:rPr>
          <w:spacing w:val="16"/>
          <w:sz w:val="13"/>
        </w:rPr>
        <w:t> </w:t>
      </w:r>
      <w:r>
        <w:rPr>
          <w:sz w:val="13"/>
        </w:rPr>
        <w:t>ou</w:t>
      </w:r>
      <w:r>
        <w:rPr>
          <w:spacing w:val="16"/>
          <w:sz w:val="13"/>
        </w:rPr>
        <w:t> </w:t>
      </w:r>
      <w:r>
        <w:rPr>
          <w:sz w:val="13"/>
        </w:rPr>
        <w:t>empresa</w:t>
      </w:r>
      <w:r>
        <w:rPr>
          <w:spacing w:val="16"/>
          <w:sz w:val="13"/>
        </w:rPr>
        <w:t> </w:t>
      </w:r>
      <w:r>
        <w:rPr>
          <w:sz w:val="13"/>
        </w:rPr>
        <w:t>de</w:t>
      </w:r>
      <w:r>
        <w:rPr>
          <w:spacing w:val="16"/>
          <w:sz w:val="13"/>
        </w:rPr>
        <w:t> </w:t>
      </w:r>
      <w:r>
        <w:rPr>
          <w:sz w:val="13"/>
        </w:rPr>
        <w:t>pequeno</w:t>
      </w:r>
      <w:r>
        <w:rPr>
          <w:spacing w:val="16"/>
          <w:sz w:val="13"/>
        </w:rPr>
        <w:t> </w:t>
      </w:r>
      <w:r>
        <w:rPr>
          <w:sz w:val="13"/>
        </w:rPr>
        <w:t>porte</w:t>
      </w:r>
      <w:r>
        <w:rPr>
          <w:spacing w:val="16"/>
          <w:sz w:val="13"/>
        </w:rPr>
        <w:t> </w:t>
      </w:r>
      <w:r>
        <w:rPr>
          <w:sz w:val="13"/>
        </w:rPr>
        <w:t>com</w:t>
      </w:r>
      <w:r>
        <w:rPr>
          <w:spacing w:val="16"/>
          <w:sz w:val="13"/>
        </w:rPr>
        <w:t> </w:t>
      </w:r>
      <w:r>
        <w:rPr>
          <w:sz w:val="13"/>
        </w:rPr>
        <w:t>débitos</w:t>
      </w:r>
      <w:r>
        <w:rPr>
          <w:spacing w:val="16"/>
          <w:sz w:val="13"/>
        </w:rPr>
        <w:t> </w:t>
      </w:r>
      <w:r>
        <w:rPr>
          <w:sz w:val="13"/>
        </w:rPr>
        <w:t>fiscais</w:t>
      </w:r>
      <w:r>
        <w:rPr>
          <w:spacing w:val="16"/>
          <w:sz w:val="13"/>
        </w:rPr>
        <w:t> </w:t>
      </w:r>
      <w:r>
        <w:rPr>
          <w:sz w:val="13"/>
        </w:rPr>
        <w:t>e</w:t>
      </w:r>
      <w:r>
        <w:rPr>
          <w:spacing w:val="16"/>
          <w:sz w:val="13"/>
        </w:rPr>
        <w:t> </w:t>
      </w:r>
      <w:r>
        <w:rPr>
          <w:sz w:val="13"/>
        </w:rPr>
        <w:t>trabalhistas,</w:t>
      </w:r>
      <w:r>
        <w:rPr>
          <w:spacing w:val="16"/>
          <w:sz w:val="13"/>
        </w:rPr>
        <w:t> </w:t>
      </w:r>
      <w:r>
        <w:rPr>
          <w:sz w:val="13"/>
        </w:rPr>
        <w:t>ficará</w:t>
      </w:r>
      <w:r>
        <w:rPr>
          <w:spacing w:val="16"/>
          <w:sz w:val="13"/>
        </w:rPr>
        <w:t> </w:t>
      </w:r>
      <w:r>
        <w:rPr>
          <w:sz w:val="13"/>
        </w:rPr>
        <w:t>assegurado,</w:t>
      </w:r>
      <w:r>
        <w:rPr>
          <w:spacing w:val="16"/>
          <w:sz w:val="13"/>
        </w:rPr>
        <w:t> </w:t>
      </w:r>
      <w:r>
        <w:rPr>
          <w:sz w:val="13"/>
        </w:rPr>
        <w:t>a</w:t>
      </w:r>
      <w:r>
        <w:rPr>
          <w:spacing w:val="16"/>
          <w:sz w:val="13"/>
        </w:rPr>
        <w:t> </w:t>
      </w:r>
      <w:r>
        <w:rPr>
          <w:sz w:val="13"/>
        </w:rPr>
        <w:t>partir</w:t>
      </w:r>
      <w:r>
        <w:rPr>
          <w:spacing w:val="16"/>
          <w:sz w:val="13"/>
        </w:rPr>
        <w:t> </w:t>
      </w:r>
      <w:r>
        <w:rPr>
          <w:sz w:val="13"/>
        </w:rPr>
        <w:t>de</w:t>
      </w:r>
      <w:r>
        <w:rPr>
          <w:spacing w:val="16"/>
          <w:sz w:val="13"/>
        </w:rPr>
        <w:t> </w:t>
      </w:r>
      <w:r>
        <w:rPr>
          <w:sz w:val="13"/>
        </w:rPr>
        <w:t>então,</w:t>
      </w:r>
      <w:r>
        <w:rPr>
          <w:spacing w:val="16"/>
          <w:sz w:val="13"/>
        </w:rPr>
        <w:t> </w:t>
      </w:r>
      <w:r>
        <w:rPr>
          <w:sz w:val="13"/>
        </w:rPr>
        <w:t>o</w:t>
      </w:r>
      <w:r>
        <w:rPr>
          <w:spacing w:val="16"/>
          <w:sz w:val="13"/>
        </w:rPr>
        <w:t> </w:t>
      </w:r>
      <w:r>
        <w:rPr>
          <w:sz w:val="13"/>
        </w:rPr>
        <w:t>prazo</w:t>
      </w:r>
      <w:r>
        <w:rPr>
          <w:spacing w:val="16"/>
          <w:sz w:val="13"/>
        </w:rPr>
        <w:t> </w:t>
      </w:r>
      <w:r>
        <w:rPr>
          <w:sz w:val="13"/>
        </w:rPr>
        <w:t>de</w:t>
      </w:r>
      <w:r>
        <w:rPr>
          <w:spacing w:val="16"/>
          <w:sz w:val="13"/>
        </w:rPr>
        <w:t> </w:t>
      </w:r>
      <w:r>
        <w:rPr>
          <w:sz w:val="13"/>
        </w:rPr>
        <w:t>5</w:t>
      </w:r>
      <w:r>
        <w:rPr>
          <w:spacing w:val="16"/>
          <w:sz w:val="13"/>
        </w:rPr>
        <w:t> </w:t>
      </w:r>
      <w:r>
        <w:rPr>
          <w:sz w:val="13"/>
        </w:rPr>
        <w:t>(cinco)</w:t>
      </w:r>
      <w:r>
        <w:rPr>
          <w:spacing w:val="16"/>
          <w:sz w:val="13"/>
        </w:rPr>
        <w:t> </w:t>
      </w:r>
      <w:r>
        <w:rPr>
          <w:sz w:val="13"/>
        </w:rPr>
        <w:t>dias</w:t>
      </w:r>
      <w:r>
        <w:rPr>
          <w:spacing w:val="16"/>
          <w:sz w:val="13"/>
        </w:rPr>
        <w:t> </w:t>
      </w:r>
      <w:r>
        <w:rPr>
          <w:sz w:val="13"/>
        </w:rPr>
        <w:t>úteis</w:t>
      </w:r>
      <w:r>
        <w:rPr>
          <w:spacing w:val="16"/>
          <w:sz w:val="13"/>
        </w:rPr>
        <w:t> </w:t>
      </w:r>
      <w:r>
        <w:rPr>
          <w:sz w:val="13"/>
        </w:rPr>
        <w:t>para</w:t>
      </w:r>
      <w:r>
        <w:rPr>
          <w:spacing w:val="16"/>
          <w:sz w:val="13"/>
        </w:rPr>
        <w:t> </w:t>
      </w:r>
      <w:r>
        <w:rPr>
          <w:sz w:val="13"/>
        </w:rPr>
        <w:t>a</w:t>
      </w:r>
      <w:r>
        <w:rPr>
          <w:spacing w:val="16"/>
          <w:sz w:val="13"/>
        </w:rPr>
        <w:t> </w:t>
      </w:r>
      <w:r>
        <w:rPr>
          <w:sz w:val="13"/>
        </w:rPr>
        <w:t>regularização</w:t>
      </w:r>
      <w:r>
        <w:rPr>
          <w:spacing w:val="16"/>
          <w:sz w:val="13"/>
        </w:rPr>
        <w:t> </w:t>
      </w:r>
      <w:r>
        <w:rPr>
          <w:sz w:val="13"/>
        </w:rPr>
        <w:t>da</w:t>
      </w:r>
      <w:r>
        <w:rPr>
          <w:spacing w:val="16"/>
          <w:sz w:val="13"/>
        </w:rPr>
        <w:t> </w:t>
      </w:r>
      <w:r>
        <w:rPr>
          <w:sz w:val="13"/>
        </w:rPr>
        <w:t>documentação,</w:t>
      </w:r>
      <w:r>
        <w:rPr>
          <w:spacing w:val="16"/>
          <w:sz w:val="13"/>
        </w:rPr>
        <w:t> </w:t>
      </w:r>
      <w:r>
        <w:rPr>
          <w:sz w:val="13"/>
        </w:rPr>
        <w:t>pagamento</w:t>
      </w:r>
      <w:r>
        <w:rPr>
          <w:spacing w:val="16"/>
          <w:sz w:val="13"/>
        </w:rPr>
        <w:t> </w:t>
      </w:r>
      <w:r>
        <w:rPr>
          <w:sz w:val="13"/>
        </w:rPr>
        <w:t>ou</w:t>
      </w:r>
      <w:r>
        <w:rPr>
          <w:spacing w:val="16"/>
          <w:sz w:val="13"/>
        </w:rPr>
        <w:t> </w:t>
      </w:r>
      <w:r>
        <w:rPr>
          <w:sz w:val="13"/>
        </w:rPr>
        <w:t>parcelamento</w:t>
      </w:r>
      <w:r>
        <w:rPr>
          <w:spacing w:val="16"/>
          <w:sz w:val="13"/>
        </w:rPr>
        <w:t> </w:t>
      </w:r>
      <w:r>
        <w:rPr>
          <w:sz w:val="13"/>
        </w:rPr>
        <w:t>do</w:t>
      </w:r>
      <w:r>
        <w:rPr>
          <w:spacing w:val="40"/>
          <w:sz w:val="13"/>
        </w:rPr>
        <w:t> </w:t>
      </w:r>
      <w:r>
        <w:rPr>
          <w:sz w:val="13"/>
        </w:rPr>
        <w:t>débito,</w:t>
      </w:r>
      <w:r>
        <w:rPr>
          <w:spacing w:val="11"/>
          <w:sz w:val="13"/>
        </w:rPr>
        <w:t> </w:t>
      </w:r>
      <w:r>
        <w:rPr>
          <w:sz w:val="13"/>
        </w:rPr>
        <w:t>e</w:t>
      </w:r>
      <w:r>
        <w:rPr>
          <w:spacing w:val="11"/>
          <w:sz w:val="13"/>
        </w:rPr>
        <w:t> </w:t>
      </w:r>
      <w:r>
        <w:rPr>
          <w:sz w:val="13"/>
        </w:rPr>
        <w:t>emissão</w:t>
      </w:r>
      <w:r>
        <w:rPr>
          <w:spacing w:val="11"/>
          <w:sz w:val="13"/>
        </w:rPr>
        <w:t> </w:t>
      </w:r>
      <w:r>
        <w:rPr>
          <w:sz w:val="13"/>
        </w:rPr>
        <w:t>de</w:t>
      </w:r>
      <w:r>
        <w:rPr>
          <w:spacing w:val="11"/>
          <w:sz w:val="13"/>
        </w:rPr>
        <w:t> </w:t>
      </w:r>
      <w:r>
        <w:rPr>
          <w:sz w:val="13"/>
        </w:rPr>
        <w:t>eventuais</w:t>
      </w:r>
      <w:r>
        <w:rPr>
          <w:spacing w:val="11"/>
          <w:sz w:val="13"/>
        </w:rPr>
        <w:t> </w:t>
      </w:r>
      <w:r>
        <w:rPr>
          <w:sz w:val="13"/>
        </w:rPr>
        <w:t>certidões</w:t>
      </w:r>
      <w:r>
        <w:rPr>
          <w:spacing w:val="11"/>
          <w:sz w:val="13"/>
        </w:rPr>
        <w:t> </w:t>
      </w:r>
      <w:r>
        <w:rPr>
          <w:sz w:val="13"/>
        </w:rPr>
        <w:t>negativas</w:t>
      </w:r>
      <w:r>
        <w:rPr>
          <w:spacing w:val="11"/>
          <w:sz w:val="13"/>
        </w:rPr>
        <w:t> </w:t>
      </w:r>
      <w:r>
        <w:rPr>
          <w:sz w:val="13"/>
        </w:rPr>
        <w:t>ou</w:t>
      </w:r>
      <w:r>
        <w:rPr>
          <w:spacing w:val="11"/>
          <w:sz w:val="13"/>
        </w:rPr>
        <w:t> </w:t>
      </w:r>
      <w:r>
        <w:rPr>
          <w:sz w:val="13"/>
        </w:rPr>
        <w:t>positivas</w:t>
      </w:r>
      <w:r>
        <w:rPr>
          <w:spacing w:val="11"/>
          <w:sz w:val="13"/>
        </w:rPr>
        <w:t> </w:t>
      </w:r>
      <w:r>
        <w:rPr>
          <w:sz w:val="13"/>
        </w:rPr>
        <w:t>com</w:t>
      </w:r>
      <w:r>
        <w:rPr>
          <w:spacing w:val="11"/>
          <w:sz w:val="13"/>
        </w:rPr>
        <w:t> </w:t>
      </w:r>
      <w:r>
        <w:rPr>
          <w:sz w:val="13"/>
        </w:rPr>
        <w:t>efeito</w:t>
      </w:r>
      <w:r>
        <w:rPr>
          <w:spacing w:val="11"/>
          <w:sz w:val="13"/>
        </w:rPr>
        <w:t> </w:t>
      </w:r>
      <w:r>
        <w:rPr>
          <w:sz w:val="13"/>
        </w:rPr>
        <w:t>de</w:t>
      </w:r>
      <w:r>
        <w:rPr>
          <w:spacing w:val="11"/>
          <w:sz w:val="13"/>
        </w:rPr>
        <w:t> </w:t>
      </w:r>
      <w:r>
        <w:rPr>
          <w:sz w:val="13"/>
        </w:rPr>
        <w:t>negativas,</w:t>
      </w:r>
      <w:r>
        <w:rPr>
          <w:spacing w:val="11"/>
          <w:sz w:val="13"/>
        </w:rPr>
        <w:t> </w:t>
      </w:r>
      <w:r>
        <w:rPr>
          <w:sz w:val="13"/>
        </w:rPr>
        <w:t>na</w:t>
      </w:r>
      <w:r>
        <w:rPr>
          <w:spacing w:val="11"/>
          <w:sz w:val="13"/>
        </w:rPr>
        <w:t> </w:t>
      </w:r>
      <w:r>
        <w:rPr>
          <w:sz w:val="13"/>
        </w:rPr>
        <w:t>forma</w:t>
      </w:r>
      <w:r>
        <w:rPr>
          <w:spacing w:val="11"/>
          <w:sz w:val="13"/>
        </w:rPr>
        <w:t> </w:t>
      </w:r>
      <w:r>
        <w:rPr>
          <w:sz w:val="13"/>
        </w:rPr>
        <w:t>do</w:t>
      </w:r>
      <w:r>
        <w:rPr>
          <w:spacing w:val="11"/>
          <w:sz w:val="13"/>
        </w:rPr>
        <w:t> </w:t>
      </w:r>
      <w:r>
        <w:rPr>
          <w:sz w:val="13"/>
        </w:rPr>
        <w:t>art.</w:t>
      </w:r>
      <w:r>
        <w:rPr>
          <w:spacing w:val="11"/>
          <w:sz w:val="13"/>
        </w:rPr>
        <w:t> </w:t>
      </w:r>
      <w:r>
        <w:rPr>
          <w:sz w:val="13"/>
        </w:rPr>
        <w:t>43,</w:t>
      </w:r>
      <w:r>
        <w:rPr>
          <w:spacing w:val="11"/>
          <w:sz w:val="13"/>
        </w:rPr>
        <w:t> </w:t>
      </w:r>
      <w:r>
        <w:rPr>
          <w:sz w:val="13"/>
        </w:rPr>
        <w:t>§</w:t>
      </w:r>
      <w:r>
        <w:rPr>
          <w:spacing w:val="11"/>
          <w:sz w:val="13"/>
        </w:rPr>
        <w:t> </w:t>
      </w:r>
      <w:r>
        <w:rPr>
          <w:sz w:val="13"/>
        </w:rPr>
        <w:t>1º,</w:t>
      </w:r>
      <w:r>
        <w:rPr>
          <w:spacing w:val="11"/>
          <w:sz w:val="13"/>
        </w:rPr>
        <w:t> </w:t>
      </w:r>
      <w:r>
        <w:rPr>
          <w:sz w:val="13"/>
        </w:rPr>
        <w:t>da</w:t>
      </w:r>
      <w:r>
        <w:rPr>
          <w:spacing w:val="11"/>
          <w:sz w:val="13"/>
        </w:rPr>
        <w:t> </w:t>
      </w:r>
      <w:r>
        <w:rPr>
          <w:sz w:val="13"/>
        </w:rPr>
        <w:t>Lei</w:t>
      </w:r>
      <w:r>
        <w:rPr>
          <w:spacing w:val="11"/>
          <w:sz w:val="13"/>
        </w:rPr>
        <w:t> </w:t>
      </w:r>
      <w:r>
        <w:rPr>
          <w:sz w:val="13"/>
        </w:rPr>
        <w:t>Complementar</w:t>
      </w:r>
      <w:r>
        <w:rPr>
          <w:spacing w:val="11"/>
          <w:sz w:val="13"/>
        </w:rPr>
        <w:t> </w:t>
      </w:r>
      <w:r>
        <w:rPr>
          <w:sz w:val="13"/>
        </w:rPr>
        <w:t>nº</w:t>
      </w:r>
      <w:r>
        <w:rPr>
          <w:spacing w:val="11"/>
          <w:sz w:val="13"/>
        </w:rPr>
        <w:t> </w:t>
      </w:r>
      <w:r>
        <w:rPr>
          <w:sz w:val="13"/>
        </w:rPr>
        <w:t>123/2006.</w:t>
      </w:r>
    </w:p>
    <w:p>
      <w:pPr>
        <w:pStyle w:val="BodyText"/>
        <w:spacing w:before="10"/>
        <w:rPr>
          <w:sz w:val="13"/>
        </w:rPr>
      </w:pPr>
    </w:p>
    <w:p>
      <w:pPr>
        <w:pStyle w:val="ListParagraph"/>
        <w:numPr>
          <w:ilvl w:val="2"/>
          <w:numId w:val="65"/>
        </w:numPr>
        <w:tabs>
          <w:tab w:pos="654" w:val="left" w:leader="none"/>
        </w:tabs>
        <w:spacing w:line="240" w:lineRule="auto" w:before="0" w:after="0"/>
        <w:ind w:left="654" w:right="0" w:hanging="365"/>
        <w:jc w:val="left"/>
        <w:rPr>
          <w:sz w:val="13"/>
        </w:rPr>
      </w:pPr>
      <w:r>
        <w:rPr>
          <w:sz w:val="13"/>
        </w:rPr>
        <w:t>O</w:t>
      </w:r>
      <w:r>
        <w:rPr>
          <w:spacing w:val="6"/>
          <w:sz w:val="13"/>
        </w:rPr>
        <w:t> </w:t>
      </w:r>
      <w:r>
        <w:rPr>
          <w:sz w:val="13"/>
        </w:rPr>
        <w:t>prazo</w:t>
      </w:r>
      <w:r>
        <w:rPr>
          <w:spacing w:val="6"/>
          <w:sz w:val="13"/>
        </w:rPr>
        <w:t> </w:t>
      </w:r>
      <w:r>
        <w:rPr>
          <w:sz w:val="13"/>
        </w:rPr>
        <w:t>acima</w:t>
      </w:r>
      <w:r>
        <w:rPr>
          <w:spacing w:val="7"/>
          <w:sz w:val="13"/>
        </w:rPr>
        <w:t> </w:t>
      </w:r>
      <w:r>
        <w:rPr>
          <w:sz w:val="13"/>
        </w:rPr>
        <w:t>poderá</w:t>
      </w:r>
      <w:r>
        <w:rPr>
          <w:spacing w:val="6"/>
          <w:sz w:val="13"/>
        </w:rPr>
        <w:t> </w:t>
      </w:r>
      <w:r>
        <w:rPr>
          <w:sz w:val="13"/>
        </w:rPr>
        <w:t>ser</w:t>
      </w:r>
      <w:r>
        <w:rPr>
          <w:spacing w:val="7"/>
          <w:sz w:val="13"/>
        </w:rPr>
        <w:t> </w:t>
      </w:r>
      <w:r>
        <w:rPr>
          <w:sz w:val="13"/>
        </w:rPr>
        <w:t>prorrogado</w:t>
      </w:r>
      <w:r>
        <w:rPr>
          <w:spacing w:val="6"/>
          <w:sz w:val="13"/>
        </w:rPr>
        <w:t> </w:t>
      </w:r>
      <w:r>
        <w:rPr>
          <w:sz w:val="13"/>
        </w:rPr>
        <w:t>por</w:t>
      </w:r>
      <w:r>
        <w:rPr>
          <w:spacing w:val="7"/>
          <w:sz w:val="13"/>
        </w:rPr>
        <w:t> </w:t>
      </w:r>
      <w:r>
        <w:rPr>
          <w:sz w:val="13"/>
        </w:rPr>
        <w:t>igual</w:t>
      </w:r>
      <w:r>
        <w:rPr>
          <w:spacing w:val="6"/>
          <w:sz w:val="13"/>
        </w:rPr>
        <w:t> </w:t>
      </w:r>
      <w:r>
        <w:rPr>
          <w:sz w:val="13"/>
        </w:rPr>
        <w:t>período,</w:t>
      </w:r>
      <w:r>
        <w:rPr>
          <w:spacing w:val="7"/>
          <w:sz w:val="13"/>
        </w:rPr>
        <w:t> </w:t>
      </w:r>
      <w:r>
        <w:rPr>
          <w:sz w:val="13"/>
        </w:rPr>
        <w:t>a</w:t>
      </w:r>
      <w:r>
        <w:rPr>
          <w:spacing w:val="6"/>
          <w:sz w:val="13"/>
        </w:rPr>
        <w:t> </w:t>
      </w:r>
      <w:r>
        <w:rPr>
          <w:sz w:val="13"/>
        </w:rPr>
        <w:t>critério</w:t>
      </w:r>
      <w:r>
        <w:rPr>
          <w:spacing w:val="7"/>
          <w:sz w:val="13"/>
        </w:rPr>
        <w:t> </w:t>
      </w:r>
      <w:r>
        <w:rPr>
          <w:sz w:val="13"/>
        </w:rPr>
        <w:t>exclusivo</w:t>
      </w:r>
      <w:r>
        <w:rPr>
          <w:spacing w:val="6"/>
          <w:sz w:val="13"/>
        </w:rPr>
        <w:t> </w:t>
      </w:r>
      <w:r>
        <w:rPr>
          <w:sz w:val="13"/>
        </w:rPr>
        <w:t>da</w:t>
      </w:r>
      <w:r>
        <w:rPr>
          <w:spacing w:val="-2"/>
          <w:sz w:val="13"/>
        </w:rPr>
        <w:t> </w:t>
      </w:r>
      <w:r>
        <w:rPr>
          <w:sz w:val="13"/>
        </w:rPr>
        <w:t>Administração</w:t>
      </w:r>
      <w:r>
        <w:rPr>
          <w:spacing w:val="7"/>
          <w:sz w:val="13"/>
        </w:rPr>
        <w:t> </w:t>
      </w:r>
      <w:r>
        <w:rPr>
          <w:spacing w:val="-2"/>
          <w:sz w:val="13"/>
        </w:rPr>
        <w:t>Pública.</w:t>
      </w:r>
    </w:p>
    <w:p>
      <w:pPr>
        <w:pStyle w:val="BodyText"/>
        <w:spacing w:before="61"/>
        <w:rPr>
          <w:sz w:val="13"/>
        </w:rPr>
      </w:pPr>
    </w:p>
    <w:p>
      <w:pPr>
        <w:pStyle w:val="ListParagraph"/>
        <w:numPr>
          <w:ilvl w:val="2"/>
          <w:numId w:val="65"/>
        </w:numPr>
        <w:tabs>
          <w:tab w:pos="647" w:val="left" w:leader="none"/>
        </w:tabs>
        <w:spacing w:line="240" w:lineRule="auto" w:before="0" w:after="0"/>
        <w:ind w:left="647" w:right="0" w:hanging="358"/>
        <w:jc w:val="left"/>
        <w:rPr>
          <w:sz w:val="13"/>
        </w:rPr>
      </w:pPr>
      <w:r>
        <w:rPr>
          <w:sz w:val="13"/>
        </w:rPr>
        <w:t>A</w:t>
      </w:r>
      <w:r>
        <w:rPr>
          <w:spacing w:val="-3"/>
          <w:sz w:val="13"/>
        </w:rPr>
        <w:t> </w:t>
      </w:r>
      <w:r>
        <w:rPr>
          <w:sz w:val="13"/>
        </w:rPr>
        <w:t>não</w:t>
      </w:r>
      <w:r>
        <w:rPr>
          <w:spacing w:val="6"/>
          <w:sz w:val="13"/>
        </w:rPr>
        <w:t> </w:t>
      </w:r>
      <w:r>
        <w:rPr>
          <w:sz w:val="13"/>
        </w:rPr>
        <w:t>regularização</w:t>
      </w:r>
      <w:r>
        <w:rPr>
          <w:spacing w:val="6"/>
          <w:sz w:val="13"/>
        </w:rPr>
        <w:t> </w:t>
      </w:r>
      <w:r>
        <w:rPr>
          <w:sz w:val="13"/>
        </w:rPr>
        <w:t>da</w:t>
      </w:r>
      <w:r>
        <w:rPr>
          <w:spacing w:val="6"/>
          <w:sz w:val="13"/>
        </w:rPr>
        <w:t> </w:t>
      </w:r>
      <w:r>
        <w:rPr>
          <w:sz w:val="13"/>
        </w:rPr>
        <w:t>documentação</w:t>
      </w:r>
      <w:r>
        <w:rPr>
          <w:spacing w:val="6"/>
          <w:sz w:val="13"/>
        </w:rPr>
        <w:t> </w:t>
      </w:r>
      <w:r>
        <w:rPr>
          <w:sz w:val="13"/>
        </w:rPr>
        <w:t>no</w:t>
      </w:r>
      <w:r>
        <w:rPr>
          <w:spacing w:val="5"/>
          <w:sz w:val="13"/>
        </w:rPr>
        <w:t> </w:t>
      </w:r>
      <w:r>
        <w:rPr>
          <w:sz w:val="13"/>
        </w:rPr>
        <w:t>prazo</w:t>
      </w:r>
      <w:r>
        <w:rPr>
          <w:spacing w:val="6"/>
          <w:sz w:val="13"/>
        </w:rPr>
        <w:t> </w:t>
      </w:r>
      <w:r>
        <w:rPr>
          <w:sz w:val="13"/>
        </w:rPr>
        <w:t>estipulado</w:t>
      </w:r>
      <w:r>
        <w:rPr>
          <w:spacing w:val="6"/>
          <w:sz w:val="13"/>
        </w:rPr>
        <w:t> </w:t>
      </w:r>
      <w:r>
        <w:rPr>
          <w:sz w:val="13"/>
        </w:rPr>
        <w:t>implicará</w:t>
      </w:r>
      <w:r>
        <w:rPr>
          <w:spacing w:val="6"/>
          <w:sz w:val="13"/>
        </w:rPr>
        <w:t> </w:t>
      </w:r>
      <w:r>
        <w:rPr>
          <w:sz w:val="13"/>
        </w:rPr>
        <w:t>a</w:t>
      </w:r>
      <w:r>
        <w:rPr>
          <w:spacing w:val="6"/>
          <w:sz w:val="13"/>
        </w:rPr>
        <w:t> </w:t>
      </w:r>
      <w:r>
        <w:rPr>
          <w:sz w:val="13"/>
        </w:rPr>
        <w:t>decadência</w:t>
      </w:r>
      <w:r>
        <w:rPr>
          <w:spacing w:val="6"/>
          <w:sz w:val="13"/>
        </w:rPr>
        <w:t> </w:t>
      </w:r>
      <w:r>
        <w:rPr>
          <w:sz w:val="13"/>
        </w:rPr>
        <w:t>do</w:t>
      </w:r>
      <w:r>
        <w:rPr>
          <w:spacing w:val="6"/>
          <w:sz w:val="13"/>
        </w:rPr>
        <w:t> </w:t>
      </w:r>
      <w:r>
        <w:rPr>
          <w:sz w:val="13"/>
        </w:rPr>
        <w:t>direito</w:t>
      </w:r>
      <w:r>
        <w:rPr>
          <w:spacing w:val="6"/>
          <w:sz w:val="13"/>
        </w:rPr>
        <w:t> </w:t>
      </w:r>
      <w:r>
        <w:rPr>
          <w:sz w:val="13"/>
        </w:rPr>
        <w:t>à</w:t>
      </w:r>
      <w:r>
        <w:rPr>
          <w:spacing w:val="5"/>
          <w:sz w:val="13"/>
        </w:rPr>
        <w:t> </w:t>
      </w:r>
      <w:r>
        <w:rPr>
          <w:sz w:val="13"/>
        </w:rPr>
        <w:t>contratação,</w:t>
      </w:r>
      <w:r>
        <w:rPr>
          <w:spacing w:val="6"/>
          <w:sz w:val="13"/>
        </w:rPr>
        <w:t> </w:t>
      </w:r>
      <w:r>
        <w:rPr>
          <w:sz w:val="13"/>
        </w:rPr>
        <w:t>na</w:t>
      </w:r>
      <w:r>
        <w:rPr>
          <w:spacing w:val="6"/>
          <w:sz w:val="13"/>
        </w:rPr>
        <w:t> </w:t>
      </w:r>
      <w:r>
        <w:rPr>
          <w:sz w:val="13"/>
        </w:rPr>
        <w:t>forma</w:t>
      </w:r>
      <w:r>
        <w:rPr>
          <w:spacing w:val="6"/>
          <w:sz w:val="13"/>
        </w:rPr>
        <w:t> </w:t>
      </w:r>
      <w:r>
        <w:rPr>
          <w:sz w:val="13"/>
        </w:rPr>
        <w:t>do</w:t>
      </w:r>
      <w:r>
        <w:rPr>
          <w:spacing w:val="6"/>
          <w:sz w:val="13"/>
        </w:rPr>
        <w:t> </w:t>
      </w:r>
      <w:r>
        <w:rPr>
          <w:sz w:val="13"/>
        </w:rPr>
        <w:t>§</w:t>
      </w:r>
      <w:r>
        <w:rPr>
          <w:spacing w:val="6"/>
          <w:sz w:val="13"/>
        </w:rPr>
        <w:t> </w:t>
      </w:r>
      <w:r>
        <w:rPr>
          <w:sz w:val="13"/>
        </w:rPr>
        <w:t>2º</w:t>
      </w:r>
      <w:r>
        <w:rPr>
          <w:spacing w:val="6"/>
          <w:sz w:val="13"/>
        </w:rPr>
        <w:t> </w:t>
      </w:r>
      <w:r>
        <w:rPr>
          <w:sz w:val="13"/>
        </w:rPr>
        <w:t>do</w:t>
      </w:r>
      <w:r>
        <w:rPr>
          <w:spacing w:val="6"/>
          <w:sz w:val="13"/>
        </w:rPr>
        <w:t> </w:t>
      </w:r>
      <w:r>
        <w:rPr>
          <w:sz w:val="13"/>
        </w:rPr>
        <w:t>art.</w:t>
      </w:r>
      <w:r>
        <w:rPr>
          <w:spacing w:val="5"/>
          <w:sz w:val="13"/>
        </w:rPr>
        <w:t> </w:t>
      </w:r>
      <w:r>
        <w:rPr>
          <w:sz w:val="13"/>
        </w:rPr>
        <w:t>43</w:t>
      </w:r>
      <w:r>
        <w:rPr>
          <w:spacing w:val="6"/>
          <w:sz w:val="13"/>
        </w:rPr>
        <w:t> </w:t>
      </w:r>
      <w:r>
        <w:rPr>
          <w:sz w:val="13"/>
        </w:rPr>
        <w:t>da</w:t>
      </w:r>
      <w:r>
        <w:rPr>
          <w:spacing w:val="6"/>
          <w:sz w:val="13"/>
        </w:rPr>
        <w:t> </w:t>
      </w:r>
      <w:r>
        <w:rPr>
          <w:sz w:val="13"/>
        </w:rPr>
        <w:t>Lei</w:t>
      </w:r>
      <w:r>
        <w:rPr>
          <w:spacing w:val="6"/>
          <w:sz w:val="13"/>
        </w:rPr>
        <w:t> </w:t>
      </w:r>
      <w:r>
        <w:rPr>
          <w:sz w:val="13"/>
        </w:rPr>
        <w:t>Complementar</w:t>
      </w:r>
      <w:r>
        <w:rPr>
          <w:spacing w:val="6"/>
          <w:sz w:val="13"/>
        </w:rPr>
        <w:t> </w:t>
      </w:r>
      <w:r>
        <w:rPr>
          <w:sz w:val="13"/>
        </w:rPr>
        <w:t>nº</w:t>
      </w:r>
      <w:r>
        <w:rPr>
          <w:spacing w:val="6"/>
          <w:sz w:val="13"/>
        </w:rPr>
        <w:t> </w:t>
      </w:r>
      <w:r>
        <w:rPr>
          <w:sz w:val="13"/>
        </w:rPr>
        <w:t>123/2006,</w:t>
      </w:r>
      <w:r>
        <w:rPr>
          <w:spacing w:val="6"/>
          <w:sz w:val="13"/>
        </w:rPr>
        <w:t> </w:t>
      </w:r>
      <w:r>
        <w:rPr>
          <w:sz w:val="13"/>
        </w:rPr>
        <w:t>sem</w:t>
      </w:r>
      <w:r>
        <w:rPr>
          <w:spacing w:val="6"/>
          <w:sz w:val="13"/>
        </w:rPr>
        <w:t> </w:t>
      </w:r>
      <w:r>
        <w:rPr>
          <w:sz w:val="13"/>
        </w:rPr>
        <w:t>prejuízo</w:t>
      </w:r>
      <w:r>
        <w:rPr>
          <w:spacing w:val="5"/>
          <w:sz w:val="13"/>
        </w:rPr>
        <w:t> </w:t>
      </w:r>
      <w:r>
        <w:rPr>
          <w:sz w:val="13"/>
        </w:rPr>
        <w:t>da</w:t>
      </w:r>
      <w:r>
        <w:rPr>
          <w:spacing w:val="6"/>
          <w:sz w:val="13"/>
        </w:rPr>
        <w:t> </w:t>
      </w:r>
      <w:r>
        <w:rPr>
          <w:sz w:val="13"/>
        </w:rPr>
        <w:t>aplicação</w:t>
      </w:r>
      <w:r>
        <w:rPr>
          <w:spacing w:val="6"/>
          <w:sz w:val="13"/>
        </w:rPr>
        <w:t> </w:t>
      </w:r>
      <w:r>
        <w:rPr>
          <w:sz w:val="13"/>
        </w:rPr>
        <w:t>das</w:t>
      </w:r>
      <w:r>
        <w:rPr>
          <w:spacing w:val="6"/>
          <w:sz w:val="13"/>
        </w:rPr>
        <w:t> </w:t>
      </w:r>
      <w:r>
        <w:rPr>
          <w:sz w:val="13"/>
        </w:rPr>
        <w:t>sanções</w:t>
      </w:r>
      <w:r>
        <w:rPr>
          <w:spacing w:val="6"/>
          <w:sz w:val="13"/>
        </w:rPr>
        <w:t> </w:t>
      </w:r>
      <w:r>
        <w:rPr>
          <w:sz w:val="13"/>
        </w:rPr>
        <w:t>previstas</w:t>
      </w:r>
      <w:r>
        <w:rPr>
          <w:spacing w:val="6"/>
          <w:sz w:val="13"/>
        </w:rPr>
        <w:t> </w:t>
      </w:r>
      <w:r>
        <w:rPr>
          <w:sz w:val="13"/>
        </w:rPr>
        <w:t>neste</w:t>
      </w:r>
      <w:r>
        <w:rPr>
          <w:spacing w:val="6"/>
          <w:sz w:val="13"/>
        </w:rPr>
        <w:t> </w:t>
      </w:r>
      <w:r>
        <w:rPr>
          <w:spacing w:val="-2"/>
          <w:sz w:val="13"/>
        </w:rPr>
        <w:t>Edital.</w:t>
      </w:r>
    </w:p>
    <w:p>
      <w:pPr>
        <w:pStyle w:val="BodyText"/>
        <w:rPr>
          <w:sz w:val="13"/>
        </w:rPr>
      </w:pPr>
    </w:p>
    <w:p>
      <w:pPr>
        <w:pStyle w:val="BodyText"/>
        <w:spacing w:before="91"/>
        <w:rPr>
          <w:sz w:val="13"/>
        </w:rPr>
      </w:pPr>
    </w:p>
    <w:p>
      <w:pPr>
        <w:pStyle w:val="ListParagraph"/>
        <w:numPr>
          <w:ilvl w:val="0"/>
          <w:numId w:val="65"/>
        </w:numPr>
        <w:tabs>
          <w:tab w:pos="421" w:val="left" w:leader="none"/>
        </w:tabs>
        <w:spacing w:line="240" w:lineRule="auto" w:before="0" w:after="0"/>
        <w:ind w:left="421" w:right="0" w:hanging="132"/>
        <w:jc w:val="left"/>
        <w:rPr>
          <w:b/>
          <w:sz w:val="13"/>
        </w:rPr>
      </w:pPr>
      <w:r>
        <w:rPr>
          <w:b/>
          <w:sz w:val="13"/>
        </w:rPr>
        <w:t>HABILITAÇÃO</w:t>
      </w:r>
      <w:r>
        <w:rPr>
          <w:b/>
          <w:spacing w:val="26"/>
          <w:sz w:val="13"/>
        </w:rPr>
        <w:t> </w:t>
      </w:r>
      <w:r>
        <w:rPr>
          <w:b/>
          <w:sz w:val="13"/>
        </w:rPr>
        <w:t>ECONÔMICO-</w:t>
      </w:r>
      <w:r>
        <w:rPr>
          <w:b/>
          <w:spacing w:val="-2"/>
          <w:sz w:val="13"/>
        </w:rPr>
        <w:t>FINANCEIRA:</w:t>
      </w:r>
    </w:p>
    <w:p>
      <w:pPr>
        <w:pStyle w:val="BodyText"/>
        <w:spacing w:before="61"/>
        <w:rPr>
          <w:b/>
          <w:sz w:val="13"/>
        </w:rPr>
      </w:pPr>
    </w:p>
    <w:p>
      <w:pPr>
        <w:pStyle w:val="ListParagraph"/>
        <w:numPr>
          <w:ilvl w:val="1"/>
          <w:numId w:val="65"/>
        </w:numPr>
        <w:tabs>
          <w:tab w:pos="498" w:val="left" w:leader="none"/>
        </w:tabs>
        <w:spacing w:line="304" w:lineRule="auto" w:before="0" w:after="0"/>
        <w:ind w:left="289" w:right="278" w:firstLine="0"/>
        <w:jc w:val="both"/>
        <w:rPr>
          <w:sz w:val="13"/>
        </w:rPr>
      </w:pPr>
      <w:r>
        <w:rPr>
          <w:sz w:val="13"/>
        </w:rPr>
        <mc:AlternateContent>
          <mc:Choice Requires="wps">
            <w:drawing>
              <wp:anchor distT="0" distB="0" distL="0" distR="0" allowOverlap="1" layoutInCell="1" locked="0" behindDoc="0" simplePos="0" relativeHeight="15732736">
                <wp:simplePos x="0" y="0"/>
                <wp:positionH relativeFrom="page">
                  <wp:posOffset>9069089</wp:posOffset>
                </wp:positionH>
                <wp:positionV relativeFrom="paragraph">
                  <wp:posOffset>83864</wp:posOffset>
                </wp:positionV>
                <wp:extent cx="29845" cy="635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9845" cy="6350"/>
                        </a:xfrm>
                        <a:custGeom>
                          <a:avLst/>
                          <a:gdLst/>
                          <a:ahLst/>
                          <a:cxnLst/>
                          <a:rect l="l" t="t" r="r" b="b"/>
                          <a:pathLst>
                            <a:path w="29845" h="6350">
                              <a:moveTo>
                                <a:pt x="29567" y="6350"/>
                              </a:moveTo>
                              <a:lnTo>
                                <a:pt x="0" y="6350"/>
                              </a:lnTo>
                              <a:lnTo>
                                <a:pt x="0" y="0"/>
                              </a:lnTo>
                              <a:lnTo>
                                <a:pt x="29567" y="0"/>
                              </a:lnTo>
                              <a:lnTo>
                                <a:pt x="29567" y="6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14.101563pt;margin-top:6.603514pt;width:2.328125pt;height:.5pt;mso-position-horizontal-relative:page;mso-position-vertical-relative:paragraph;z-index:15732736" id="docshape23" filled="true" fillcolor="#000080" stroked="false">
                <v:fill type="solid"/>
                <w10:wrap type="none"/>
              </v:rect>
            </w:pict>
          </mc:Fallback>
        </mc:AlternateContent>
      </w:r>
      <w:r>
        <w:rPr>
          <w:sz w:val="13"/>
        </w:rPr>
        <w:t>Certidão</w:t>
      </w:r>
      <w:r>
        <w:rPr>
          <w:spacing w:val="17"/>
          <w:sz w:val="13"/>
        </w:rPr>
        <w:t> </w:t>
      </w:r>
      <w:r>
        <w:rPr>
          <w:sz w:val="13"/>
        </w:rPr>
        <w:t>negativa</w:t>
      </w:r>
      <w:r>
        <w:rPr>
          <w:spacing w:val="17"/>
          <w:sz w:val="13"/>
        </w:rPr>
        <w:t> </w:t>
      </w:r>
      <w:r>
        <w:rPr>
          <w:sz w:val="13"/>
        </w:rPr>
        <w:t>de</w:t>
      </w:r>
      <w:r>
        <w:rPr>
          <w:spacing w:val="17"/>
          <w:sz w:val="13"/>
        </w:rPr>
        <w:t> </w:t>
      </w:r>
      <w:r>
        <w:rPr>
          <w:sz w:val="13"/>
        </w:rPr>
        <w:t>falência</w:t>
      </w:r>
      <w:r>
        <w:rPr>
          <w:spacing w:val="17"/>
          <w:sz w:val="13"/>
        </w:rPr>
        <w:t> </w:t>
      </w:r>
      <w:r>
        <w:rPr>
          <w:sz w:val="13"/>
        </w:rPr>
        <w:t>expedida</w:t>
      </w:r>
      <w:r>
        <w:rPr>
          <w:spacing w:val="17"/>
          <w:sz w:val="13"/>
        </w:rPr>
        <w:t> </w:t>
      </w:r>
      <w:r>
        <w:rPr>
          <w:sz w:val="13"/>
        </w:rPr>
        <w:t>pelo</w:t>
      </w:r>
      <w:r>
        <w:rPr>
          <w:spacing w:val="17"/>
          <w:sz w:val="13"/>
        </w:rPr>
        <w:t> </w:t>
      </w:r>
      <w:r>
        <w:rPr>
          <w:sz w:val="13"/>
        </w:rPr>
        <w:t>distribuidor</w:t>
      </w:r>
      <w:r>
        <w:rPr>
          <w:spacing w:val="17"/>
          <w:sz w:val="13"/>
        </w:rPr>
        <w:t> </w:t>
      </w:r>
      <w:r>
        <w:rPr>
          <w:sz w:val="13"/>
        </w:rPr>
        <w:t>da</w:t>
      </w:r>
      <w:r>
        <w:rPr>
          <w:spacing w:val="17"/>
          <w:sz w:val="13"/>
        </w:rPr>
        <w:t> </w:t>
      </w:r>
      <w:r>
        <w:rPr>
          <w:sz w:val="13"/>
        </w:rPr>
        <w:t>sede</w:t>
      </w:r>
      <w:r>
        <w:rPr>
          <w:spacing w:val="17"/>
          <w:sz w:val="13"/>
        </w:rPr>
        <w:t> </w:t>
      </w:r>
      <w:r>
        <w:rPr>
          <w:sz w:val="13"/>
        </w:rPr>
        <w:t>do</w:t>
      </w:r>
      <w:r>
        <w:rPr>
          <w:spacing w:val="17"/>
          <w:sz w:val="13"/>
        </w:rPr>
        <w:t> </w:t>
      </w:r>
      <w:r>
        <w:rPr>
          <w:sz w:val="13"/>
        </w:rPr>
        <w:t>fornecedor,</w:t>
      </w:r>
      <w:r>
        <w:rPr>
          <w:spacing w:val="17"/>
          <w:sz w:val="13"/>
        </w:rPr>
        <w:t> </w:t>
      </w:r>
      <w:r>
        <w:rPr>
          <w:sz w:val="13"/>
        </w:rPr>
        <w:t>caso</w:t>
      </w:r>
      <w:r>
        <w:rPr>
          <w:spacing w:val="17"/>
          <w:sz w:val="13"/>
        </w:rPr>
        <w:t> </w:t>
      </w:r>
      <w:r>
        <w:rPr>
          <w:sz w:val="13"/>
        </w:rPr>
        <w:t>se</w:t>
      </w:r>
      <w:r>
        <w:rPr>
          <w:spacing w:val="17"/>
          <w:sz w:val="13"/>
        </w:rPr>
        <w:t> </w:t>
      </w:r>
      <w:r>
        <w:rPr>
          <w:sz w:val="13"/>
        </w:rPr>
        <w:t>trate</w:t>
      </w:r>
      <w:r>
        <w:rPr>
          <w:spacing w:val="17"/>
          <w:sz w:val="13"/>
        </w:rPr>
        <w:t> </w:t>
      </w:r>
      <w:r>
        <w:rPr>
          <w:sz w:val="13"/>
        </w:rPr>
        <w:t>de</w:t>
      </w:r>
      <w:r>
        <w:rPr>
          <w:spacing w:val="17"/>
          <w:sz w:val="13"/>
        </w:rPr>
        <w:t> </w:t>
      </w:r>
      <w:r>
        <w:rPr>
          <w:sz w:val="13"/>
        </w:rPr>
        <w:t>pessoa</w:t>
      </w:r>
      <w:r>
        <w:rPr>
          <w:spacing w:val="17"/>
          <w:sz w:val="13"/>
        </w:rPr>
        <w:t> </w:t>
      </w:r>
      <w:r>
        <w:rPr>
          <w:sz w:val="13"/>
        </w:rPr>
        <w:t>jurídica,</w:t>
      </w:r>
      <w:r>
        <w:rPr>
          <w:spacing w:val="17"/>
          <w:sz w:val="13"/>
        </w:rPr>
        <w:t> </w:t>
      </w:r>
      <w:r>
        <w:rPr>
          <w:sz w:val="13"/>
        </w:rPr>
        <w:t>ou</w:t>
      </w:r>
      <w:r>
        <w:rPr>
          <w:spacing w:val="17"/>
          <w:sz w:val="13"/>
        </w:rPr>
        <w:t> </w:t>
      </w:r>
      <w:r>
        <w:rPr>
          <w:sz w:val="13"/>
        </w:rPr>
        <w:t>certidão</w:t>
      </w:r>
      <w:r>
        <w:rPr>
          <w:spacing w:val="17"/>
          <w:sz w:val="13"/>
        </w:rPr>
        <w:t> </w:t>
      </w:r>
      <w:r>
        <w:rPr>
          <w:sz w:val="13"/>
        </w:rPr>
        <w:t>negativa</w:t>
      </w:r>
      <w:r>
        <w:rPr>
          <w:spacing w:val="17"/>
          <w:sz w:val="13"/>
        </w:rPr>
        <w:t> </w:t>
      </w:r>
      <w:r>
        <w:rPr>
          <w:sz w:val="13"/>
        </w:rPr>
        <w:t>de</w:t>
      </w:r>
      <w:r>
        <w:rPr>
          <w:spacing w:val="17"/>
          <w:sz w:val="13"/>
        </w:rPr>
        <w:t> </w:t>
      </w:r>
      <w:r>
        <w:rPr>
          <w:sz w:val="13"/>
        </w:rPr>
        <w:t>insolvência</w:t>
      </w:r>
      <w:r>
        <w:rPr>
          <w:spacing w:val="17"/>
          <w:sz w:val="13"/>
        </w:rPr>
        <w:t> </w:t>
      </w:r>
      <w:r>
        <w:rPr>
          <w:sz w:val="13"/>
        </w:rPr>
        <w:t>civil</w:t>
      </w:r>
      <w:r>
        <w:rPr>
          <w:spacing w:val="17"/>
          <w:sz w:val="13"/>
        </w:rPr>
        <w:t> </w:t>
      </w:r>
      <w:r>
        <w:rPr>
          <w:sz w:val="13"/>
        </w:rPr>
        <w:t>expedida</w:t>
      </w:r>
      <w:r>
        <w:rPr>
          <w:spacing w:val="17"/>
          <w:sz w:val="13"/>
        </w:rPr>
        <w:t> </w:t>
      </w:r>
      <w:r>
        <w:rPr>
          <w:sz w:val="13"/>
        </w:rPr>
        <w:t>pelo</w:t>
      </w:r>
      <w:r>
        <w:rPr>
          <w:spacing w:val="17"/>
          <w:sz w:val="13"/>
        </w:rPr>
        <w:t> </w:t>
      </w:r>
      <w:r>
        <w:rPr>
          <w:sz w:val="13"/>
        </w:rPr>
        <w:t>distribuidor</w:t>
      </w:r>
      <w:r>
        <w:rPr>
          <w:spacing w:val="17"/>
          <w:sz w:val="13"/>
        </w:rPr>
        <w:t> </w:t>
      </w:r>
      <w:r>
        <w:rPr>
          <w:sz w:val="13"/>
        </w:rPr>
        <w:t>do</w:t>
      </w:r>
      <w:r>
        <w:rPr>
          <w:spacing w:val="17"/>
          <w:sz w:val="13"/>
        </w:rPr>
        <w:t> </w:t>
      </w:r>
      <w:r>
        <w:rPr>
          <w:sz w:val="13"/>
        </w:rPr>
        <w:t>domicílio</w:t>
      </w:r>
      <w:r>
        <w:rPr>
          <w:spacing w:val="17"/>
          <w:sz w:val="13"/>
        </w:rPr>
        <w:t> </w:t>
      </w:r>
      <w:r>
        <w:rPr>
          <w:sz w:val="13"/>
        </w:rPr>
        <w:t>ou</w:t>
      </w:r>
      <w:r>
        <w:rPr>
          <w:spacing w:val="17"/>
          <w:sz w:val="13"/>
        </w:rPr>
        <w:t> </w:t>
      </w:r>
      <w:r>
        <w:rPr>
          <w:sz w:val="13"/>
        </w:rPr>
        <w:t>sede</w:t>
      </w:r>
      <w:r>
        <w:rPr>
          <w:spacing w:val="17"/>
          <w:sz w:val="13"/>
        </w:rPr>
        <w:t> </w:t>
      </w:r>
      <w:r>
        <w:rPr>
          <w:sz w:val="13"/>
        </w:rPr>
        <w:t>do</w:t>
      </w:r>
      <w:r>
        <w:rPr>
          <w:spacing w:val="17"/>
          <w:sz w:val="13"/>
        </w:rPr>
        <w:t> </w:t>
      </w:r>
      <w:r>
        <w:rPr>
          <w:sz w:val="13"/>
        </w:rPr>
        <w:t>fornecedor,</w:t>
      </w:r>
      <w:r>
        <w:rPr>
          <w:spacing w:val="17"/>
          <w:sz w:val="13"/>
        </w:rPr>
        <w:t> </w:t>
      </w:r>
      <w:r>
        <w:rPr>
          <w:sz w:val="13"/>
        </w:rPr>
        <w:t>caso</w:t>
      </w:r>
      <w:r>
        <w:rPr>
          <w:spacing w:val="17"/>
          <w:sz w:val="13"/>
        </w:rPr>
        <w:t> </w:t>
      </w:r>
      <w:r>
        <w:rPr>
          <w:sz w:val="13"/>
        </w:rPr>
        <w:t>se</w:t>
      </w:r>
      <w:r>
        <w:rPr>
          <w:spacing w:val="17"/>
          <w:sz w:val="13"/>
        </w:rPr>
        <w:t> </w:t>
      </w:r>
      <w:r>
        <w:rPr>
          <w:sz w:val="13"/>
        </w:rPr>
        <w:t>trate</w:t>
      </w:r>
      <w:r>
        <w:rPr>
          <w:spacing w:val="17"/>
          <w:sz w:val="13"/>
        </w:rPr>
        <w:t> </w:t>
      </w:r>
      <w:r>
        <w:rPr>
          <w:sz w:val="13"/>
        </w:rPr>
        <w:t>de</w:t>
      </w:r>
      <w:r>
        <w:rPr>
          <w:spacing w:val="17"/>
          <w:sz w:val="13"/>
        </w:rPr>
        <w:t> </w:t>
      </w:r>
      <w:r>
        <w:rPr>
          <w:sz w:val="13"/>
        </w:rPr>
        <w:t>pessoa</w:t>
      </w:r>
      <w:r>
        <w:rPr>
          <w:spacing w:val="17"/>
          <w:sz w:val="13"/>
        </w:rPr>
        <w:t> </w:t>
      </w:r>
      <w:r>
        <w:rPr>
          <w:sz w:val="13"/>
        </w:rPr>
        <w:t>física</w:t>
      </w:r>
      <w:r>
        <w:rPr>
          <w:spacing w:val="22"/>
          <w:sz w:val="13"/>
        </w:rPr>
        <w:t> </w:t>
      </w:r>
      <w:r>
        <w:rPr>
          <w:sz w:val="13"/>
        </w:rPr>
        <w:t>ou</w:t>
      </w:r>
      <w:r>
        <w:rPr>
          <w:spacing w:val="17"/>
          <w:sz w:val="13"/>
        </w:rPr>
        <w:t> </w:t>
      </w:r>
      <w:r>
        <w:rPr>
          <w:sz w:val="13"/>
        </w:rPr>
        <w:t>de</w:t>
      </w:r>
      <w:r>
        <w:rPr>
          <w:spacing w:val="17"/>
          <w:sz w:val="13"/>
        </w:rPr>
        <w:t> </w:t>
      </w:r>
      <w:r>
        <w:rPr>
          <w:sz w:val="13"/>
        </w:rPr>
        <w:t>sociedade</w:t>
      </w:r>
      <w:r>
        <w:rPr>
          <w:spacing w:val="40"/>
          <w:sz w:val="13"/>
        </w:rPr>
        <w:t> </w:t>
      </w:r>
      <w:r>
        <w:rPr>
          <w:spacing w:val="-2"/>
          <w:sz w:val="13"/>
        </w:rPr>
        <w:t>simples.</w:t>
      </w:r>
    </w:p>
    <w:p>
      <w:pPr>
        <w:pStyle w:val="ListParagraph"/>
        <w:numPr>
          <w:ilvl w:val="2"/>
          <w:numId w:val="65"/>
        </w:numPr>
        <w:tabs>
          <w:tab w:pos="588" w:val="left" w:leader="none"/>
        </w:tabs>
        <w:spacing w:line="140" w:lineRule="exact" w:before="0" w:after="0"/>
        <w:ind w:left="588" w:right="0" w:hanging="299"/>
        <w:jc w:val="left"/>
        <w:rPr>
          <w:sz w:val="13"/>
        </w:rPr>
      </w:pPr>
      <w:r>
        <w:rPr>
          <w:sz w:val="13"/>
        </w:rPr>
        <w:t>Não</w:t>
      </w:r>
      <w:r>
        <w:rPr>
          <w:spacing w:val="6"/>
          <w:sz w:val="13"/>
        </w:rPr>
        <w:t> </w:t>
      </w:r>
      <w:r>
        <w:rPr>
          <w:sz w:val="13"/>
        </w:rPr>
        <w:t>será</w:t>
      </w:r>
      <w:r>
        <w:rPr>
          <w:spacing w:val="6"/>
          <w:sz w:val="13"/>
        </w:rPr>
        <w:t> </w:t>
      </w:r>
      <w:r>
        <w:rPr>
          <w:sz w:val="13"/>
        </w:rPr>
        <w:t>causa</w:t>
      </w:r>
      <w:r>
        <w:rPr>
          <w:spacing w:val="6"/>
          <w:sz w:val="13"/>
        </w:rPr>
        <w:t> </w:t>
      </w:r>
      <w:r>
        <w:rPr>
          <w:sz w:val="13"/>
        </w:rPr>
        <w:t>de</w:t>
      </w:r>
      <w:r>
        <w:rPr>
          <w:spacing w:val="6"/>
          <w:sz w:val="13"/>
        </w:rPr>
        <w:t> </w:t>
      </w:r>
      <w:r>
        <w:rPr>
          <w:sz w:val="13"/>
        </w:rPr>
        <w:t>inabilitação</w:t>
      </w:r>
      <w:r>
        <w:rPr>
          <w:spacing w:val="7"/>
          <w:sz w:val="13"/>
        </w:rPr>
        <w:t> </w:t>
      </w:r>
      <w:r>
        <w:rPr>
          <w:sz w:val="13"/>
        </w:rPr>
        <w:t>do</w:t>
      </w:r>
      <w:r>
        <w:rPr>
          <w:spacing w:val="6"/>
          <w:sz w:val="13"/>
        </w:rPr>
        <w:t> </w:t>
      </w:r>
      <w:r>
        <w:rPr>
          <w:sz w:val="13"/>
        </w:rPr>
        <w:t>licitante</w:t>
      </w:r>
      <w:r>
        <w:rPr>
          <w:spacing w:val="6"/>
          <w:sz w:val="13"/>
        </w:rPr>
        <w:t> </w:t>
      </w:r>
      <w:r>
        <w:rPr>
          <w:sz w:val="13"/>
        </w:rPr>
        <w:t>a</w:t>
      </w:r>
      <w:r>
        <w:rPr>
          <w:spacing w:val="6"/>
          <w:sz w:val="13"/>
        </w:rPr>
        <w:t> </w:t>
      </w:r>
      <w:r>
        <w:rPr>
          <w:sz w:val="13"/>
        </w:rPr>
        <w:t>anotação</w:t>
      </w:r>
      <w:r>
        <w:rPr>
          <w:spacing w:val="6"/>
          <w:sz w:val="13"/>
        </w:rPr>
        <w:t> </w:t>
      </w:r>
      <w:r>
        <w:rPr>
          <w:sz w:val="13"/>
        </w:rPr>
        <w:t>de</w:t>
      </w:r>
      <w:r>
        <w:rPr>
          <w:spacing w:val="7"/>
          <w:sz w:val="13"/>
        </w:rPr>
        <w:t> </w:t>
      </w:r>
      <w:r>
        <w:rPr>
          <w:sz w:val="13"/>
        </w:rPr>
        <w:t>distribuição</w:t>
      </w:r>
      <w:r>
        <w:rPr>
          <w:spacing w:val="6"/>
          <w:sz w:val="13"/>
        </w:rPr>
        <w:t> </w:t>
      </w:r>
      <w:r>
        <w:rPr>
          <w:sz w:val="13"/>
        </w:rPr>
        <w:t>de</w:t>
      </w:r>
      <w:r>
        <w:rPr>
          <w:spacing w:val="6"/>
          <w:sz w:val="13"/>
        </w:rPr>
        <w:t> </w:t>
      </w:r>
      <w:r>
        <w:rPr>
          <w:sz w:val="13"/>
        </w:rPr>
        <w:t>processo</w:t>
      </w:r>
      <w:r>
        <w:rPr>
          <w:spacing w:val="6"/>
          <w:sz w:val="13"/>
        </w:rPr>
        <w:t> </w:t>
      </w:r>
      <w:r>
        <w:rPr>
          <w:sz w:val="13"/>
        </w:rPr>
        <w:t>de</w:t>
      </w:r>
      <w:r>
        <w:rPr>
          <w:spacing w:val="7"/>
          <w:sz w:val="13"/>
        </w:rPr>
        <w:t> </w:t>
      </w:r>
      <w:r>
        <w:rPr>
          <w:sz w:val="13"/>
        </w:rPr>
        <w:t>recuperação</w:t>
      </w:r>
      <w:r>
        <w:rPr>
          <w:spacing w:val="6"/>
          <w:sz w:val="13"/>
        </w:rPr>
        <w:t> </w:t>
      </w:r>
      <w:r>
        <w:rPr>
          <w:sz w:val="13"/>
        </w:rPr>
        <w:t>judicial</w:t>
      </w:r>
      <w:r>
        <w:rPr>
          <w:spacing w:val="6"/>
          <w:sz w:val="13"/>
        </w:rPr>
        <w:t> </w:t>
      </w:r>
      <w:r>
        <w:rPr>
          <w:sz w:val="13"/>
        </w:rPr>
        <w:t>ou</w:t>
      </w:r>
      <w:r>
        <w:rPr>
          <w:spacing w:val="6"/>
          <w:sz w:val="13"/>
        </w:rPr>
        <w:t> </w:t>
      </w:r>
      <w:r>
        <w:rPr>
          <w:sz w:val="13"/>
        </w:rPr>
        <w:t>de</w:t>
      </w:r>
      <w:r>
        <w:rPr>
          <w:spacing w:val="6"/>
          <w:sz w:val="13"/>
        </w:rPr>
        <w:t> </w:t>
      </w:r>
      <w:r>
        <w:rPr>
          <w:sz w:val="13"/>
        </w:rPr>
        <w:t>pedido</w:t>
      </w:r>
      <w:r>
        <w:rPr>
          <w:spacing w:val="7"/>
          <w:sz w:val="13"/>
        </w:rPr>
        <w:t> </w:t>
      </w:r>
      <w:r>
        <w:rPr>
          <w:sz w:val="13"/>
        </w:rPr>
        <w:t>de</w:t>
      </w:r>
      <w:r>
        <w:rPr>
          <w:spacing w:val="6"/>
          <w:sz w:val="13"/>
        </w:rPr>
        <w:t> </w:t>
      </w:r>
      <w:r>
        <w:rPr>
          <w:sz w:val="13"/>
        </w:rPr>
        <w:t>homologação</w:t>
      </w:r>
      <w:r>
        <w:rPr>
          <w:spacing w:val="6"/>
          <w:sz w:val="13"/>
        </w:rPr>
        <w:t> </w:t>
      </w:r>
      <w:r>
        <w:rPr>
          <w:sz w:val="13"/>
        </w:rPr>
        <w:t>de</w:t>
      </w:r>
      <w:r>
        <w:rPr>
          <w:spacing w:val="6"/>
          <w:sz w:val="13"/>
        </w:rPr>
        <w:t> </w:t>
      </w:r>
      <w:r>
        <w:rPr>
          <w:sz w:val="13"/>
        </w:rPr>
        <w:t>recuperação</w:t>
      </w:r>
      <w:r>
        <w:rPr>
          <w:spacing w:val="6"/>
          <w:sz w:val="13"/>
        </w:rPr>
        <w:t> </w:t>
      </w:r>
      <w:r>
        <w:rPr>
          <w:spacing w:val="-2"/>
          <w:sz w:val="13"/>
        </w:rPr>
        <w:t>extrajudicial.</w:t>
      </w:r>
    </w:p>
    <w:p>
      <w:pPr>
        <w:pStyle w:val="BodyText"/>
        <w:rPr>
          <w:sz w:val="13"/>
        </w:rPr>
      </w:pPr>
    </w:p>
    <w:p>
      <w:pPr>
        <w:pStyle w:val="BodyText"/>
        <w:spacing w:before="92"/>
        <w:rPr>
          <w:sz w:val="13"/>
        </w:rPr>
      </w:pPr>
    </w:p>
    <w:p>
      <w:pPr>
        <w:pStyle w:val="ListParagraph"/>
        <w:numPr>
          <w:ilvl w:val="0"/>
          <w:numId w:val="65"/>
        </w:numPr>
        <w:tabs>
          <w:tab w:pos="421" w:val="left" w:leader="none"/>
        </w:tabs>
        <w:spacing w:line="240" w:lineRule="auto" w:before="0" w:after="0"/>
        <w:ind w:left="421" w:right="0" w:hanging="132"/>
        <w:jc w:val="left"/>
        <w:rPr>
          <w:b/>
          <w:sz w:val="13"/>
        </w:rPr>
      </w:pPr>
      <w:r>
        <w:rPr>
          <w:b/>
          <w:sz w:val="13"/>
        </w:rPr>
        <w:t>HABILITAÇÃO</w:t>
      </w:r>
      <w:r>
        <w:rPr>
          <w:b/>
          <w:spacing w:val="6"/>
          <w:sz w:val="13"/>
        </w:rPr>
        <w:t> </w:t>
      </w:r>
      <w:r>
        <w:rPr>
          <w:b/>
          <w:spacing w:val="-2"/>
          <w:sz w:val="13"/>
        </w:rPr>
        <w:t>TÉCNICA</w:t>
      </w:r>
    </w:p>
    <w:p>
      <w:pPr>
        <w:pStyle w:val="BodyText"/>
        <w:rPr>
          <w:b/>
          <w:sz w:val="13"/>
        </w:rPr>
      </w:pPr>
    </w:p>
    <w:p>
      <w:pPr>
        <w:pStyle w:val="BodyText"/>
        <w:rPr>
          <w:b/>
          <w:sz w:val="13"/>
        </w:rPr>
      </w:pPr>
    </w:p>
    <w:p>
      <w:pPr>
        <w:pStyle w:val="BodyText"/>
        <w:spacing w:before="92"/>
        <w:rPr>
          <w:b/>
          <w:sz w:val="13"/>
        </w:rPr>
      </w:pPr>
    </w:p>
    <w:p>
      <w:pPr>
        <w:pStyle w:val="ListParagraph"/>
        <w:numPr>
          <w:ilvl w:val="1"/>
          <w:numId w:val="65"/>
        </w:numPr>
        <w:tabs>
          <w:tab w:pos="489" w:val="left" w:leader="none"/>
        </w:tabs>
        <w:spacing w:line="288" w:lineRule="auto" w:before="0" w:after="0"/>
        <w:ind w:left="289" w:right="278" w:firstLine="0"/>
        <w:jc w:val="left"/>
        <w:rPr>
          <w:sz w:val="13"/>
        </w:rPr>
      </w:pPr>
      <w:r>
        <w:rPr>
          <w:sz w:val="13"/>
        </w:rPr>
        <w:t>Os</w:t>
      </w:r>
      <w:r>
        <w:rPr>
          <w:spacing w:val="9"/>
          <w:sz w:val="13"/>
        </w:rPr>
        <w:t> </w:t>
      </w:r>
      <w:r>
        <w:rPr>
          <w:sz w:val="13"/>
        </w:rPr>
        <w:t>licitantes</w:t>
      </w:r>
      <w:r>
        <w:rPr>
          <w:spacing w:val="9"/>
          <w:sz w:val="13"/>
        </w:rPr>
        <w:t> </w:t>
      </w:r>
      <w:r>
        <w:rPr>
          <w:sz w:val="13"/>
        </w:rPr>
        <w:t>deverão</w:t>
      </w:r>
      <w:r>
        <w:rPr>
          <w:spacing w:val="9"/>
          <w:sz w:val="13"/>
        </w:rPr>
        <w:t> </w:t>
      </w:r>
      <w:r>
        <w:rPr>
          <w:sz w:val="13"/>
        </w:rPr>
        <w:t>comprovar</w:t>
      </w:r>
      <w:r>
        <w:rPr>
          <w:spacing w:val="9"/>
          <w:sz w:val="13"/>
        </w:rPr>
        <w:t> </w:t>
      </w:r>
      <w:r>
        <w:rPr>
          <w:sz w:val="13"/>
        </w:rPr>
        <w:t>por</w:t>
      </w:r>
      <w:r>
        <w:rPr>
          <w:spacing w:val="9"/>
          <w:sz w:val="13"/>
        </w:rPr>
        <w:t> </w:t>
      </w:r>
      <w:r>
        <w:rPr>
          <w:sz w:val="13"/>
        </w:rPr>
        <w:t>meio</w:t>
      </w:r>
      <w:r>
        <w:rPr>
          <w:spacing w:val="9"/>
          <w:sz w:val="13"/>
        </w:rPr>
        <w:t> </w:t>
      </w:r>
      <w:r>
        <w:rPr>
          <w:sz w:val="13"/>
        </w:rPr>
        <w:t>de</w:t>
      </w:r>
      <w:r>
        <w:rPr>
          <w:spacing w:val="9"/>
          <w:sz w:val="13"/>
        </w:rPr>
        <w:t> </w:t>
      </w:r>
      <w:r>
        <w:rPr>
          <w:sz w:val="13"/>
        </w:rPr>
        <w:t>atestados</w:t>
      </w:r>
      <w:r>
        <w:rPr>
          <w:spacing w:val="9"/>
          <w:sz w:val="13"/>
        </w:rPr>
        <w:t> </w:t>
      </w:r>
      <w:r>
        <w:rPr>
          <w:sz w:val="13"/>
        </w:rPr>
        <w:t>de</w:t>
      </w:r>
      <w:r>
        <w:rPr>
          <w:spacing w:val="9"/>
          <w:sz w:val="13"/>
        </w:rPr>
        <w:t> </w:t>
      </w:r>
      <w:r>
        <w:rPr>
          <w:sz w:val="13"/>
        </w:rPr>
        <w:t>capacidade</w:t>
      </w:r>
      <w:r>
        <w:rPr>
          <w:spacing w:val="9"/>
          <w:sz w:val="13"/>
        </w:rPr>
        <w:t> </w:t>
      </w:r>
      <w:r>
        <w:rPr>
          <w:sz w:val="13"/>
        </w:rPr>
        <w:t>técnica</w:t>
      </w:r>
      <w:r>
        <w:rPr>
          <w:spacing w:val="9"/>
          <w:sz w:val="13"/>
        </w:rPr>
        <w:t> </w:t>
      </w:r>
      <w:r>
        <w:rPr>
          <w:sz w:val="13"/>
        </w:rPr>
        <w:t>emitidos</w:t>
      </w:r>
      <w:r>
        <w:rPr>
          <w:spacing w:val="9"/>
          <w:sz w:val="13"/>
        </w:rPr>
        <w:t> </w:t>
      </w:r>
      <w:r>
        <w:rPr>
          <w:sz w:val="13"/>
        </w:rPr>
        <w:t>por</w:t>
      </w:r>
      <w:r>
        <w:rPr>
          <w:spacing w:val="9"/>
          <w:sz w:val="13"/>
        </w:rPr>
        <w:t> </w:t>
      </w:r>
      <w:r>
        <w:rPr>
          <w:sz w:val="13"/>
        </w:rPr>
        <w:t>pessoa</w:t>
      </w:r>
      <w:r>
        <w:rPr>
          <w:spacing w:val="9"/>
          <w:sz w:val="13"/>
        </w:rPr>
        <w:t> </w:t>
      </w:r>
      <w:r>
        <w:rPr>
          <w:sz w:val="13"/>
        </w:rPr>
        <w:t>jurídica</w:t>
      </w:r>
      <w:r>
        <w:rPr>
          <w:spacing w:val="9"/>
          <w:sz w:val="13"/>
        </w:rPr>
        <w:t> </w:t>
      </w:r>
      <w:r>
        <w:rPr>
          <w:sz w:val="13"/>
        </w:rPr>
        <w:t>de</w:t>
      </w:r>
      <w:r>
        <w:rPr>
          <w:spacing w:val="9"/>
          <w:sz w:val="13"/>
        </w:rPr>
        <w:t> </w:t>
      </w:r>
      <w:r>
        <w:rPr>
          <w:sz w:val="13"/>
        </w:rPr>
        <w:t>direito</w:t>
      </w:r>
      <w:r>
        <w:rPr>
          <w:spacing w:val="9"/>
          <w:sz w:val="13"/>
        </w:rPr>
        <w:t> </w:t>
      </w:r>
      <w:r>
        <w:rPr>
          <w:sz w:val="13"/>
        </w:rPr>
        <w:t>público</w:t>
      </w:r>
      <w:r>
        <w:rPr>
          <w:spacing w:val="9"/>
          <w:sz w:val="13"/>
        </w:rPr>
        <w:t> </w:t>
      </w:r>
      <w:r>
        <w:rPr>
          <w:sz w:val="13"/>
        </w:rPr>
        <w:t>ou</w:t>
      </w:r>
      <w:r>
        <w:rPr>
          <w:spacing w:val="9"/>
          <w:sz w:val="13"/>
        </w:rPr>
        <w:t> </w:t>
      </w:r>
      <w:r>
        <w:rPr>
          <w:sz w:val="13"/>
        </w:rPr>
        <w:t>privado,</w:t>
      </w:r>
      <w:r>
        <w:rPr>
          <w:spacing w:val="9"/>
          <w:sz w:val="13"/>
        </w:rPr>
        <w:t> </w:t>
      </w:r>
      <w:r>
        <w:rPr>
          <w:sz w:val="13"/>
        </w:rPr>
        <w:t>que</w:t>
      </w:r>
      <w:r>
        <w:rPr>
          <w:spacing w:val="9"/>
          <w:sz w:val="13"/>
        </w:rPr>
        <w:t> </w:t>
      </w:r>
      <w:r>
        <w:rPr>
          <w:sz w:val="13"/>
        </w:rPr>
        <w:t>tenha</w:t>
      </w:r>
      <w:r>
        <w:rPr>
          <w:spacing w:val="9"/>
          <w:sz w:val="13"/>
        </w:rPr>
        <w:t> </w:t>
      </w:r>
      <w:r>
        <w:rPr>
          <w:sz w:val="13"/>
        </w:rPr>
        <w:t>executado</w:t>
      </w:r>
      <w:r>
        <w:rPr>
          <w:spacing w:val="9"/>
          <w:sz w:val="13"/>
        </w:rPr>
        <w:t> </w:t>
      </w:r>
      <w:r>
        <w:rPr>
          <w:sz w:val="13"/>
        </w:rPr>
        <w:t>fornecimentos</w:t>
      </w:r>
      <w:r>
        <w:rPr>
          <w:spacing w:val="9"/>
          <w:sz w:val="13"/>
        </w:rPr>
        <w:t> </w:t>
      </w:r>
      <w:r>
        <w:rPr>
          <w:sz w:val="13"/>
        </w:rPr>
        <w:t>compatíveis</w:t>
      </w:r>
      <w:r>
        <w:rPr>
          <w:spacing w:val="9"/>
          <w:sz w:val="13"/>
        </w:rPr>
        <w:t> </w:t>
      </w:r>
      <w:r>
        <w:rPr>
          <w:sz w:val="13"/>
        </w:rPr>
        <w:t>em</w:t>
      </w:r>
      <w:r>
        <w:rPr>
          <w:spacing w:val="9"/>
          <w:sz w:val="13"/>
        </w:rPr>
        <w:t> </w:t>
      </w:r>
      <w:r>
        <w:rPr>
          <w:sz w:val="13"/>
        </w:rPr>
        <w:t>características,</w:t>
      </w:r>
      <w:r>
        <w:rPr>
          <w:spacing w:val="9"/>
          <w:sz w:val="13"/>
        </w:rPr>
        <w:t> </w:t>
      </w:r>
      <w:r>
        <w:rPr>
          <w:sz w:val="13"/>
        </w:rPr>
        <w:t>quantidades</w:t>
      </w:r>
      <w:r>
        <w:rPr>
          <w:spacing w:val="9"/>
          <w:sz w:val="13"/>
        </w:rPr>
        <w:t> </w:t>
      </w:r>
      <w:r>
        <w:rPr>
          <w:sz w:val="13"/>
        </w:rPr>
        <w:t>e</w:t>
      </w:r>
      <w:r>
        <w:rPr>
          <w:spacing w:val="9"/>
          <w:sz w:val="13"/>
        </w:rPr>
        <w:t> </w:t>
      </w:r>
      <w:r>
        <w:rPr>
          <w:sz w:val="13"/>
        </w:rPr>
        <w:t>prazos</w:t>
      </w:r>
      <w:r>
        <w:rPr>
          <w:spacing w:val="9"/>
          <w:sz w:val="13"/>
        </w:rPr>
        <w:t> </w:t>
      </w:r>
      <w:r>
        <w:rPr>
          <w:sz w:val="13"/>
        </w:rPr>
        <w:t>com</w:t>
      </w:r>
      <w:r>
        <w:rPr>
          <w:spacing w:val="9"/>
          <w:sz w:val="13"/>
        </w:rPr>
        <w:t> </w:t>
      </w:r>
      <w:r>
        <w:rPr>
          <w:sz w:val="13"/>
        </w:rPr>
        <w:t>o</w:t>
      </w:r>
      <w:r>
        <w:rPr>
          <w:spacing w:val="9"/>
          <w:sz w:val="13"/>
        </w:rPr>
        <w:t> </w:t>
      </w:r>
      <w:r>
        <w:rPr>
          <w:sz w:val="13"/>
        </w:rPr>
        <w:t>pleiteado</w:t>
      </w:r>
      <w:r>
        <w:rPr>
          <w:spacing w:val="9"/>
          <w:sz w:val="13"/>
        </w:rPr>
        <w:t> </w:t>
      </w:r>
      <w:r>
        <w:rPr>
          <w:sz w:val="13"/>
        </w:rPr>
        <w:t>nesse</w:t>
      </w:r>
      <w:r>
        <w:rPr>
          <w:spacing w:val="9"/>
          <w:sz w:val="13"/>
        </w:rPr>
        <w:t> </w:t>
      </w:r>
      <w:r>
        <w:rPr>
          <w:sz w:val="13"/>
        </w:rPr>
        <w:t>certame,</w:t>
      </w:r>
      <w:r>
        <w:rPr>
          <w:spacing w:val="9"/>
          <w:sz w:val="13"/>
        </w:rPr>
        <w:t> </w:t>
      </w:r>
      <w:r>
        <w:rPr>
          <w:sz w:val="13"/>
        </w:rPr>
        <w:t>nos</w:t>
      </w:r>
      <w:r>
        <w:rPr>
          <w:spacing w:val="9"/>
          <w:sz w:val="13"/>
        </w:rPr>
        <w:t> </w:t>
      </w:r>
      <w:r>
        <w:rPr>
          <w:sz w:val="13"/>
        </w:rPr>
        <w:t>termos</w:t>
      </w:r>
      <w:r>
        <w:rPr>
          <w:spacing w:val="40"/>
          <w:sz w:val="13"/>
        </w:rPr>
        <w:t> </w:t>
      </w:r>
      <w:r>
        <w:rPr>
          <w:sz w:val="13"/>
        </w:rPr>
        <w:t>do art. 67 da lei 14.133/2021.</w:t>
      </w:r>
    </w:p>
    <w:p>
      <w:pPr>
        <w:pStyle w:val="ListParagraph"/>
        <w:numPr>
          <w:ilvl w:val="0"/>
          <w:numId w:val="66"/>
        </w:numPr>
        <w:tabs>
          <w:tab w:pos="429" w:val="left" w:leader="none"/>
        </w:tabs>
        <w:spacing w:line="288" w:lineRule="auto" w:before="1" w:after="0"/>
        <w:ind w:left="289" w:right="278" w:firstLine="0"/>
        <w:jc w:val="left"/>
        <w:rPr>
          <w:sz w:val="13"/>
        </w:rPr>
      </w:pPr>
      <w:r>
        <w:rPr>
          <w:sz w:val="13"/>
        </w:rPr>
        <w:t>um</w:t>
      </w:r>
      <w:r>
        <w:rPr>
          <w:spacing w:val="10"/>
          <w:sz w:val="13"/>
        </w:rPr>
        <w:t> </w:t>
      </w:r>
      <w:r>
        <w:rPr>
          <w:sz w:val="13"/>
        </w:rPr>
        <w:t>ou</w:t>
      </w:r>
      <w:r>
        <w:rPr>
          <w:spacing w:val="10"/>
          <w:sz w:val="13"/>
        </w:rPr>
        <w:t> </w:t>
      </w:r>
      <w:r>
        <w:rPr>
          <w:sz w:val="13"/>
        </w:rPr>
        <w:t>mais</w:t>
      </w:r>
      <w:r>
        <w:rPr>
          <w:spacing w:val="10"/>
          <w:sz w:val="13"/>
        </w:rPr>
        <w:t> </w:t>
      </w:r>
      <w:r>
        <w:rPr>
          <w:sz w:val="13"/>
        </w:rPr>
        <w:t>atestados</w:t>
      </w:r>
      <w:r>
        <w:rPr>
          <w:spacing w:val="10"/>
          <w:sz w:val="13"/>
        </w:rPr>
        <w:t> </w:t>
      </w:r>
      <w:r>
        <w:rPr>
          <w:sz w:val="13"/>
        </w:rPr>
        <w:t>de</w:t>
      </w:r>
      <w:r>
        <w:rPr>
          <w:spacing w:val="10"/>
          <w:sz w:val="13"/>
        </w:rPr>
        <w:t> </w:t>
      </w:r>
      <w:r>
        <w:rPr>
          <w:sz w:val="13"/>
        </w:rPr>
        <w:t>capacidade</w:t>
      </w:r>
      <w:r>
        <w:rPr>
          <w:spacing w:val="10"/>
          <w:sz w:val="13"/>
        </w:rPr>
        <w:t> </w:t>
      </w:r>
      <w:r>
        <w:rPr>
          <w:sz w:val="13"/>
        </w:rPr>
        <w:t>técnica,</w:t>
      </w:r>
      <w:r>
        <w:rPr>
          <w:spacing w:val="10"/>
          <w:sz w:val="13"/>
        </w:rPr>
        <w:t> </w:t>
      </w:r>
      <w:r>
        <w:rPr>
          <w:sz w:val="13"/>
        </w:rPr>
        <w:t>emitidos</w:t>
      </w:r>
      <w:r>
        <w:rPr>
          <w:spacing w:val="10"/>
          <w:sz w:val="13"/>
        </w:rPr>
        <w:t> </w:t>
      </w:r>
      <w:r>
        <w:rPr>
          <w:sz w:val="13"/>
        </w:rPr>
        <w:t>por</w:t>
      </w:r>
      <w:r>
        <w:rPr>
          <w:spacing w:val="10"/>
          <w:sz w:val="13"/>
        </w:rPr>
        <w:t> </w:t>
      </w:r>
      <w:r>
        <w:rPr>
          <w:sz w:val="13"/>
        </w:rPr>
        <w:t>pessoa</w:t>
      </w:r>
      <w:r>
        <w:rPr>
          <w:spacing w:val="10"/>
          <w:sz w:val="13"/>
        </w:rPr>
        <w:t> </w:t>
      </w:r>
      <w:r>
        <w:rPr>
          <w:sz w:val="13"/>
        </w:rPr>
        <w:t>jurídica</w:t>
      </w:r>
      <w:r>
        <w:rPr>
          <w:spacing w:val="10"/>
          <w:sz w:val="13"/>
        </w:rPr>
        <w:t> </w:t>
      </w:r>
      <w:r>
        <w:rPr>
          <w:sz w:val="13"/>
        </w:rPr>
        <w:t>de</w:t>
      </w:r>
      <w:r>
        <w:rPr>
          <w:spacing w:val="10"/>
          <w:sz w:val="13"/>
        </w:rPr>
        <w:t> </w:t>
      </w:r>
      <w:r>
        <w:rPr>
          <w:sz w:val="13"/>
        </w:rPr>
        <w:t>direito</w:t>
      </w:r>
      <w:r>
        <w:rPr>
          <w:spacing w:val="10"/>
          <w:sz w:val="13"/>
        </w:rPr>
        <w:t> </w:t>
      </w:r>
      <w:r>
        <w:rPr>
          <w:sz w:val="13"/>
        </w:rPr>
        <w:t>público</w:t>
      </w:r>
      <w:r>
        <w:rPr>
          <w:spacing w:val="10"/>
          <w:sz w:val="13"/>
        </w:rPr>
        <w:t> </w:t>
      </w:r>
      <w:r>
        <w:rPr>
          <w:sz w:val="13"/>
        </w:rPr>
        <w:t>ou</w:t>
      </w:r>
      <w:r>
        <w:rPr>
          <w:spacing w:val="10"/>
          <w:sz w:val="13"/>
        </w:rPr>
        <w:t> </w:t>
      </w:r>
      <w:r>
        <w:rPr>
          <w:sz w:val="13"/>
        </w:rPr>
        <w:t>privado,</w:t>
      </w:r>
      <w:r>
        <w:rPr>
          <w:spacing w:val="10"/>
          <w:sz w:val="13"/>
        </w:rPr>
        <w:t> </w:t>
      </w:r>
      <w:r>
        <w:rPr>
          <w:sz w:val="13"/>
        </w:rPr>
        <w:t>que</w:t>
      </w:r>
      <w:r>
        <w:rPr>
          <w:spacing w:val="10"/>
          <w:sz w:val="13"/>
        </w:rPr>
        <w:t> </w:t>
      </w:r>
      <w:r>
        <w:rPr>
          <w:sz w:val="13"/>
        </w:rPr>
        <w:t>comprove</w:t>
      </w:r>
      <w:r>
        <w:rPr>
          <w:spacing w:val="10"/>
          <w:sz w:val="13"/>
        </w:rPr>
        <w:t> </w:t>
      </w:r>
      <w:r>
        <w:rPr>
          <w:sz w:val="13"/>
        </w:rPr>
        <w:t>(m)</w:t>
      </w:r>
      <w:r>
        <w:rPr>
          <w:spacing w:val="10"/>
          <w:sz w:val="13"/>
        </w:rPr>
        <w:t> </w:t>
      </w:r>
      <w:r>
        <w:rPr>
          <w:sz w:val="13"/>
        </w:rPr>
        <w:t>aptidão</w:t>
      </w:r>
      <w:r>
        <w:rPr>
          <w:spacing w:val="10"/>
          <w:sz w:val="13"/>
        </w:rPr>
        <w:t> </w:t>
      </w:r>
      <w:r>
        <w:rPr>
          <w:sz w:val="13"/>
        </w:rPr>
        <w:t>pertinente</w:t>
      </w:r>
      <w:r>
        <w:rPr>
          <w:spacing w:val="10"/>
          <w:sz w:val="13"/>
        </w:rPr>
        <w:t> </w:t>
      </w:r>
      <w:r>
        <w:rPr>
          <w:sz w:val="13"/>
        </w:rPr>
        <w:t>e</w:t>
      </w:r>
      <w:r>
        <w:rPr>
          <w:spacing w:val="10"/>
          <w:sz w:val="13"/>
        </w:rPr>
        <w:t> </w:t>
      </w:r>
      <w:r>
        <w:rPr>
          <w:sz w:val="13"/>
        </w:rPr>
        <w:t>compatível</w:t>
      </w:r>
      <w:r>
        <w:rPr>
          <w:spacing w:val="10"/>
          <w:sz w:val="13"/>
        </w:rPr>
        <w:t> </w:t>
      </w:r>
      <w:r>
        <w:rPr>
          <w:sz w:val="13"/>
        </w:rPr>
        <w:t>em</w:t>
      </w:r>
      <w:r>
        <w:rPr>
          <w:spacing w:val="10"/>
          <w:sz w:val="13"/>
        </w:rPr>
        <w:t> </w:t>
      </w:r>
      <w:r>
        <w:rPr>
          <w:sz w:val="13"/>
        </w:rPr>
        <w:t>características,</w:t>
      </w:r>
      <w:r>
        <w:rPr>
          <w:spacing w:val="10"/>
          <w:sz w:val="13"/>
        </w:rPr>
        <w:t> </w:t>
      </w:r>
      <w:r>
        <w:rPr>
          <w:sz w:val="13"/>
        </w:rPr>
        <w:t>quantidades</w:t>
      </w:r>
      <w:r>
        <w:rPr>
          <w:spacing w:val="10"/>
          <w:sz w:val="13"/>
        </w:rPr>
        <w:t> </w:t>
      </w:r>
      <w:r>
        <w:rPr>
          <w:sz w:val="13"/>
        </w:rPr>
        <w:t>e</w:t>
      </w:r>
      <w:r>
        <w:rPr>
          <w:spacing w:val="10"/>
          <w:sz w:val="13"/>
        </w:rPr>
        <w:t> </w:t>
      </w:r>
      <w:r>
        <w:rPr>
          <w:sz w:val="13"/>
        </w:rPr>
        <w:t>prazos</w:t>
      </w:r>
      <w:r>
        <w:rPr>
          <w:spacing w:val="10"/>
          <w:sz w:val="13"/>
        </w:rPr>
        <w:t> </w:t>
      </w:r>
      <w:r>
        <w:rPr>
          <w:sz w:val="13"/>
        </w:rPr>
        <w:t>com</w:t>
      </w:r>
      <w:r>
        <w:rPr>
          <w:spacing w:val="10"/>
          <w:sz w:val="13"/>
        </w:rPr>
        <w:t> </w:t>
      </w:r>
      <w:r>
        <w:rPr>
          <w:sz w:val="13"/>
        </w:rPr>
        <w:t>o</w:t>
      </w:r>
      <w:r>
        <w:rPr>
          <w:spacing w:val="10"/>
          <w:sz w:val="13"/>
        </w:rPr>
        <w:t> </w:t>
      </w:r>
      <w:r>
        <w:rPr>
          <w:sz w:val="13"/>
        </w:rPr>
        <w:t>objeto</w:t>
      </w:r>
      <w:r>
        <w:rPr>
          <w:spacing w:val="10"/>
          <w:sz w:val="13"/>
        </w:rPr>
        <w:t> </w:t>
      </w:r>
      <w:r>
        <w:rPr>
          <w:sz w:val="13"/>
        </w:rPr>
        <w:t>da</w:t>
      </w:r>
      <w:r>
        <w:rPr>
          <w:spacing w:val="10"/>
          <w:sz w:val="13"/>
        </w:rPr>
        <w:t> </w:t>
      </w:r>
      <w:r>
        <w:rPr>
          <w:sz w:val="13"/>
        </w:rPr>
        <w:t>licitação,</w:t>
      </w:r>
      <w:r>
        <w:rPr>
          <w:spacing w:val="10"/>
          <w:sz w:val="13"/>
        </w:rPr>
        <w:t> </w:t>
      </w:r>
      <w:r>
        <w:rPr>
          <w:sz w:val="13"/>
        </w:rPr>
        <w:t>na</w:t>
      </w:r>
      <w:r>
        <w:rPr>
          <w:spacing w:val="10"/>
          <w:sz w:val="13"/>
        </w:rPr>
        <w:t> </w:t>
      </w:r>
      <w:r>
        <w:rPr>
          <w:sz w:val="13"/>
        </w:rPr>
        <w:t>forma</w:t>
      </w:r>
      <w:r>
        <w:rPr>
          <w:spacing w:val="10"/>
          <w:sz w:val="13"/>
        </w:rPr>
        <w:t> </w:t>
      </w:r>
      <w:r>
        <w:rPr>
          <w:sz w:val="13"/>
        </w:rPr>
        <w:t>do</w:t>
      </w:r>
      <w:r>
        <w:rPr>
          <w:spacing w:val="10"/>
          <w:sz w:val="13"/>
        </w:rPr>
        <w:t> </w:t>
      </w:r>
      <w:r>
        <w:rPr>
          <w:sz w:val="13"/>
        </w:rPr>
        <w:t>artigo</w:t>
      </w:r>
      <w:r>
        <w:rPr>
          <w:spacing w:val="10"/>
          <w:sz w:val="13"/>
        </w:rPr>
        <w:t> </w:t>
      </w:r>
      <w:r>
        <w:rPr>
          <w:sz w:val="13"/>
        </w:rPr>
        <w:t>67,</w:t>
      </w:r>
      <w:r>
        <w:rPr>
          <w:spacing w:val="10"/>
          <w:sz w:val="13"/>
        </w:rPr>
        <w:t> </w:t>
      </w:r>
      <w:r>
        <w:rPr>
          <w:sz w:val="13"/>
        </w:rPr>
        <w:t>§</w:t>
      </w:r>
      <w:r>
        <w:rPr>
          <w:spacing w:val="10"/>
          <w:sz w:val="13"/>
        </w:rPr>
        <w:t> </w:t>
      </w:r>
      <w:r>
        <w:rPr>
          <w:sz w:val="13"/>
        </w:rPr>
        <w:t>2º,</w:t>
      </w:r>
      <w:r>
        <w:rPr>
          <w:spacing w:val="10"/>
          <w:sz w:val="13"/>
        </w:rPr>
        <w:t> </w:t>
      </w:r>
      <w:r>
        <w:rPr>
          <w:sz w:val="13"/>
        </w:rPr>
        <w:t>da</w:t>
      </w:r>
      <w:r>
        <w:rPr>
          <w:spacing w:val="10"/>
          <w:sz w:val="13"/>
        </w:rPr>
        <w:t> </w:t>
      </w:r>
      <w:r>
        <w:rPr>
          <w:sz w:val="13"/>
        </w:rPr>
        <w:t>Lei</w:t>
      </w:r>
      <w:r>
        <w:rPr>
          <w:spacing w:val="10"/>
          <w:sz w:val="13"/>
        </w:rPr>
        <w:t> </w:t>
      </w:r>
      <w:r>
        <w:rPr>
          <w:sz w:val="13"/>
        </w:rPr>
        <w:t>Federal</w:t>
      </w:r>
      <w:r>
        <w:rPr>
          <w:spacing w:val="10"/>
          <w:sz w:val="13"/>
        </w:rPr>
        <w:t> </w:t>
      </w:r>
      <w:r>
        <w:rPr>
          <w:sz w:val="13"/>
        </w:rPr>
        <w:t>nº</w:t>
      </w:r>
      <w:r>
        <w:rPr>
          <w:spacing w:val="40"/>
          <w:sz w:val="13"/>
        </w:rPr>
        <w:t> </w:t>
      </w:r>
      <w:r>
        <w:rPr>
          <w:sz w:val="13"/>
        </w:rPr>
        <w:t>14.133/2021,</w:t>
      </w:r>
      <w:r>
        <w:rPr>
          <w:spacing w:val="13"/>
          <w:sz w:val="13"/>
        </w:rPr>
        <w:t> </w:t>
      </w:r>
      <w:r>
        <w:rPr>
          <w:sz w:val="13"/>
        </w:rPr>
        <w:t>que</w:t>
      </w:r>
      <w:r>
        <w:rPr>
          <w:spacing w:val="13"/>
          <w:sz w:val="13"/>
        </w:rPr>
        <w:t> </w:t>
      </w:r>
      <w:r>
        <w:rPr>
          <w:sz w:val="13"/>
        </w:rPr>
        <w:t>indiquem</w:t>
      </w:r>
      <w:r>
        <w:rPr>
          <w:spacing w:val="13"/>
          <w:sz w:val="13"/>
        </w:rPr>
        <w:t> </w:t>
      </w:r>
      <w:r>
        <w:rPr>
          <w:sz w:val="13"/>
        </w:rPr>
        <w:t>nome,</w:t>
      </w:r>
      <w:r>
        <w:rPr>
          <w:spacing w:val="13"/>
          <w:sz w:val="13"/>
        </w:rPr>
        <w:t> </w:t>
      </w:r>
      <w:r>
        <w:rPr>
          <w:sz w:val="13"/>
        </w:rPr>
        <w:t>função,</w:t>
      </w:r>
      <w:r>
        <w:rPr>
          <w:spacing w:val="13"/>
          <w:sz w:val="13"/>
        </w:rPr>
        <w:t> </w:t>
      </w:r>
      <w:r>
        <w:rPr>
          <w:sz w:val="13"/>
        </w:rPr>
        <w:t>endereço,</w:t>
      </w:r>
      <w:r>
        <w:rPr>
          <w:spacing w:val="13"/>
          <w:sz w:val="13"/>
        </w:rPr>
        <w:t> </w:t>
      </w:r>
      <w:r>
        <w:rPr>
          <w:sz w:val="13"/>
        </w:rPr>
        <w:t>telefone,</w:t>
      </w:r>
      <w:r>
        <w:rPr>
          <w:spacing w:val="13"/>
          <w:sz w:val="13"/>
        </w:rPr>
        <w:t> </w:t>
      </w:r>
      <w:r>
        <w:rPr>
          <w:sz w:val="13"/>
        </w:rPr>
        <w:t>e-mail</w:t>
      </w:r>
      <w:r>
        <w:rPr>
          <w:spacing w:val="13"/>
          <w:sz w:val="13"/>
        </w:rPr>
        <w:t> </w:t>
      </w:r>
      <w:r>
        <w:rPr>
          <w:sz w:val="13"/>
        </w:rPr>
        <w:t>ou</w:t>
      </w:r>
      <w:r>
        <w:rPr>
          <w:spacing w:val="13"/>
          <w:sz w:val="13"/>
        </w:rPr>
        <w:t> </w:t>
      </w:r>
      <w:r>
        <w:rPr>
          <w:sz w:val="13"/>
        </w:rPr>
        <w:t>telefax</w:t>
      </w:r>
      <w:r>
        <w:rPr>
          <w:spacing w:val="13"/>
          <w:sz w:val="13"/>
        </w:rPr>
        <w:t> </w:t>
      </w:r>
      <w:r>
        <w:rPr>
          <w:sz w:val="13"/>
        </w:rPr>
        <w:t>de</w:t>
      </w:r>
      <w:r>
        <w:rPr>
          <w:spacing w:val="13"/>
          <w:sz w:val="13"/>
        </w:rPr>
        <w:t> </w:t>
      </w:r>
      <w:r>
        <w:rPr>
          <w:sz w:val="13"/>
        </w:rPr>
        <w:t>contato</w:t>
      </w:r>
      <w:r>
        <w:rPr>
          <w:spacing w:val="13"/>
          <w:sz w:val="13"/>
        </w:rPr>
        <w:t> </w:t>
      </w:r>
      <w:r>
        <w:rPr>
          <w:sz w:val="13"/>
        </w:rPr>
        <w:t>do</w:t>
      </w:r>
      <w:r>
        <w:rPr>
          <w:spacing w:val="13"/>
          <w:sz w:val="13"/>
        </w:rPr>
        <w:t> </w:t>
      </w:r>
      <w:r>
        <w:rPr>
          <w:sz w:val="13"/>
        </w:rPr>
        <w:t>(s)</w:t>
      </w:r>
      <w:r>
        <w:rPr>
          <w:spacing w:val="13"/>
          <w:sz w:val="13"/>
        </w:rPr>
        <w:t> </w:t>
      </w:r>
      <w:r>
        <w:rPr>
          <w:sz w:val="13"/>
        </w:rPr>
        <w:t>atestador</w:t>
      </w:r>
      <w:r>
        <w:rPr>
          <w:spacing w:val="13"/>
          <w:sz w:val="13"/>
        </w:rPr>
        <w:t> </w:t>
      </w:r>
      <w:r>
        <w:rPr>
          <w:sz w:val="13"/>
        </w:rPr>
        <w:t>(es),</w:t>
      </w:r>
      <w:r>
        <w:rPr>
          <w:spacing w:val="13"/>
          <w:sz w:val="13"/>
        </w:rPr>
        <w:t> </w:t>
      </w:r>
      <w:r>
        <w:rPr>
          <w:sz w:val="13"/>
        </w:rPr>
        <w:t>ou</w:t>
      </w:r>
      <w:r>
        <w:rPr>
          <w:spacing w:val="13"/>
          <w:sz w:val="13"/>
        </w:rPr>
        <w:t> </w:t>
      </w:r>
      <w:r>
        <w:rPr>
          <w:sz w:val="13"/>
        </w:rPr>
        <w:t>qualquer</w:t>
      </w:r>
      <w:r>
        <w:rPr>
          <w:spacing w:val="13"/>
          <w:sz w:val="13"/>
        </w:rPr>
        <w:t> </w:t>
      </w:r>
      <w:r>
        <w:rPr>
          <w:sz w:val="13"/>
        </w:rPr>
        <w:t>outro</w:t>
      </w:r>
      <w:r>
        <w:rPr>
          <w:spacing w:val="13"/>
          <w:sz w:val="13"/>
        </w:rPr>
        <w:t> </w:t>
      </w:r>
      <w:r>
        <w:rPr>
          <w:sz w:val="13"/>
        </w:rPr>
        <w:t>meio</w:t>
      </w:r>
      <w:r>
        <w:rPr>
          <w:spacing w:val="13"/>
          <w:sz w:val="13"/>
        </w:rPr>
        <w:t> </w:t>
      </w:r>
      <w:r>
        <w:rPr>
          <w:sz w:val="13"/>
        </w:rPr>
        <w:t>para</w:t>
      </w:r>
      <w:r>
        <w:rPr>
          <w:spacing w:val="13"/>
          <w:sz w:val="13"/>
        </w:rPr>
        <w:t> </w:t>
      </w:r>
      <w:r>
        <w:rPr>
          <w:sz w:val="13"/>
        </w:rPr>
        <w:t>eventual</w:t>
      </w:r>
      <w:r>
        <w:rPr>
          <w:spacing w:val="13"/>
          <w:sz w:val="13"/>
        </w:rPr>
        <w:t> </w:t>
      </w:r>
      <w:r>
        <w:rPr>
          <w:sz w:val="13"/>
        </w:rPr>
        <w:t>contato</w:t>
      </w:r>
      <w:r>
        <w:rPr>
          <w:spacing w:val="13"/>
          <w:sz w:val="13"/>
        </w:rPr>
        <w:t> </w:t>
      </w:r>
      <w:r>
        <w:rPr>
          <w:sz w:val="13"/>
        </w:rPr>
        <w:t>pela</w:t>
      </w:r>
      <w:r>
        <w:rPr>
          <w:spacing w:val="13"/>
          <w:sz w:val="13"/>
        </w:rPr>
        <w:t> </w:t>
      </w:r>
      <w:r>
        <w:rPr>
          <w:sz w:val="13"/>
        </w:rPr>
        <w:t>UERJ;</w:t>
      </w:r>
    </w:p>
    <w:p>
      <w:pPr>
        <w:pStyle w:val="ListParagraph"/>
        <w:numPr>
          <w:ilvl w:val="1"/>
          <w:numId w:val="66"/>
        </w:numPr>
        <w:tabs>
          <w:tab w:pos="525" w:val="left" w:leader="none"/>
        </w:tabs>
        <w:spacing w:line="240" w:lineRule="auto" w:before="1" w:after="0"/>
        <w:ind w:left="525" w:right="0" w:hanging="236"/>
        <w:jc w:val="left"/>
        <w:rPr>
          <w:sz w:val="13"/>
        </w:rPr>
      </w:pPr>
      <w:r>
        <w:rPr>
          <w:sz w:val="13"/>
        </w:rPr>
        <w:t>poderá</w:t>
      </w:r>
      <w:r>
        <w:rPr>
          <w:spacing w:val="6"/>
          <w:sz w:val="13"/>
        </w:rPr>
        <w:t> </w:t>
      </w:r>
      <w:r>
        <w:rPr>
          <w:sz w:val="13"/>
        </w:rPr>
        <w:t>ser</w:t>
      </w:r>
      <w:r>
        <w:rPr>
          <w:spacing w:val="6"/>
          <w:sz w:val="13"/>
        </w:rPr>
        <w:t> </w:t>
      </w:r>
      <w:r>
        <w:rPr>
          <w:sz w:val="13"/>
        </w:rPr>
        <w:t>apresentado</w:t>
      </w:r>
      <w:r>
        <w:rPr>
          <w:spacing w:val="7"/>
          <w:sz w:val="13"/>
        </w:rPr>
        <w:t> </w:t>
      </w:r>
      <w:r>
        <w:rPr>
          <w:sz w:val="13"/>
        </w:rPr>
        <w:t>mais</w:t>
      </w:r>
      <w:r>
        <w:rPr>
          <w:spacing w:val="6"/>
          <w:sz w:val="13"/>
        </w:rPr>
        <w:t> </w:t>
      </w:r>
      <w:r>
        <w:rPr>
          <w:sz w:val="13"/>
        </w:rPr>
        <w:t>de</w:t>
      </w:r>
      <w:r>
        <w:rPr>
          <w:spacing w:val="6"/>
          <w:sz w:val="13"/>
        </w:rPr>
        <w:t> </w:t>
      </w:r>
      <w:r>
        <w:rPr>
          <w:sz w:val="13"/>
        </w:rPr>
        <w:t>um</w:t>
      </w:r>
      <w:r>
        <w:rPr>
          <w:spacing w:val="7"/>
          <w:sz w:val="13"/>
        </w:rPr>
        <w:t> </w:t>
      </w:r>
      <w:r>
        <w:rPr>
          <w:sz w:val="13"/>
        </w:rPr>
        <w:t>atestado</w:t>
      </w:r>
      <w:r>
        <w:rPr>
          <w:spacing w:val="6"/>
          <w:sz w:val="13"/>
        </w:rPr>
        <w:t> </w:t>
      </w:r>
      <w:r>
        <w:rPr>
          <w:sz w:val="13"/>
        </w:rPr>
        <w:t>de</w:t>
      </w:r>
      <w:r>
        <w:rPr>
          <w:spacing w:val="7"/>
          <w:sz w:val="13"/>
        </w:rPr>
        <w:t> </w:t>
      </w:r>
      <w:r>
        <w:rPr>
          <w:sz w:val="13"/>
        </w:rPr>
        <w:t>capacidade</w:t>
      </w:r>
      <w:r>
        <w:rPr>
          <w:spacing w:val="6"/>
          <w:sz w:val="13"/>
        </w:rPr>
        <w:t> </w:t>
      </w:r>
      <w:r>
        <w:rPr>
          <w:sz w:val="13"/>
        </w:rPr>
        <w:t>técnica,</w:t>
      </w:r>
      <w:r>
        <w:rPr>
          <w:spacing w:val="6"/>
          <w:sz w:val="13"/>
        </w:rPr>
        <w:t> </w:t>
      </w:r>
      <w:r>
        <w:rPr>
          <w:sz w:val="13"/>
        </w:rPr>
        <w:t>sendo</w:t>
      </w:r>
      <w:r>
        <w:rPr>
          <w:spacing w:val="7"/>
          <w:sz w:val="13"/>
        </w:rPr>
        <w:t> </w:t>
      </w:r>
      <w:r>
        <w:rPr>
          <w:sz w:val="13"/>
        </w:rPr>
        <w:t>aceito</w:t>
      </w:r>
      <w:r>
        <w:rPr>
          <w:spacing w:val="6"/>
          <w:sz w:val="13"/>
        </w:rPr>
        <w:t> </w:t>
      </w:r>
      <w:r>
        <w:rPr>
          <w:sz w:val="13"/>
        </w:rPr>
        <w:t>o</w:t>
      </w:r>
      <w:r>
        <w:rPr>
          <w:spacing w:val="7"/>
          <w:sz w:val="13"/>
        </w:rPr>
        <w:t> </w:t>
      </w:r>
      <w:r>
        <w:rPr>
          <w:sz w:val="13"/>
        </w:rPr>
        <w:t>seu</w:t>
      </w:r>
      <w:r>
        <w:rPr>
          <w:spacing w:val="6"/>
          <w:sz w:val="13"/>
        </w:rPr>
        <w:t> </w:t>
      </w:r>
      <w:r>
        <w:rPr>
          <w:sz w:val="13"/>
        </w:rPr>
        <w:t>somatório,</w:t>
      </w:r>
      <w:r>
        <w:rPr>
          <w:spacing w:val="6"/>
          <w:sz w:val="13"/>
        </w:rPr>
        <w:t> </w:t>
      </w:r>
      <w:r>
        <w:rPr>
          <w:sz w:val="13"/>
        </w:rPr>
        <w:t>desde</w:t>
      </w:r>
      <w:r>
        <w:rPr>
          <w:spacing w:val="7"/>
          <w:sz w:val="13"/>
        </w:rPr>
        <w:t> </w:t>
      </w:r>
      <w:r>
        <w:rPr>
          <w:sz w:val="13"/>
        </w:rPr>
        <w:t>que</w:t>
      </w:r>
      <w:r>
        <w:rPr>
          <w:spacing w:val="6"/>
          <w:sz w:val="13"/>
        </w:rPr>
        <w:t> </w:t>
      </w:r>
      <w:r>
        <w:rPr>
          <w:sz w:val="13"/>
        </w:rPr>
        <w:t>reste</w:t>
      </w:r>
      <w:r>
        <w:rPr>
          <w:spacing w:val="7"/>
          <w:sz w:val="13"/>
        </w:rPr>
        <w:t> </w:t>
      </w:r>
      <w:r>
        <w:rPr>
          <w:sz w:val="13"/>
        </w:rPr>
        <w:t>demonstrada</w:t>
      </w:r>
      <w:r>
        <w:rPr>
          <w:spacing w:val="6"/>
          <w:sz w:val="13"/>
        </w:rPr>
        <w:t> </w:t>
      </w:r>
      <w:r>
        <w:rPr>
          <w:sz w:val="13"/>
        </w:rPr>
        <w:t>a</w:t>
      </w:r>
      <w:r>
        <w:rPr>
          <w:spacing w:val="6"/>
          <w:sz w:val="13"/>
        </w:rPr>
        <w:t> </w:t>
      </w:r>
      <w:r>
        <w:rPr>
          <w:sz w:val="13"/>
        </w:rPr>
        <w:t>execução</w:t>
      </w:r>
      <w:r>
        <w:rPr>
          <w:spacing w:val="7"/>
          <w:sz w:val="13"/>
        </w:rPr>
        <w:t> </w:t>
      </w:r>
      <w:r>
        <w:rPr>
          <w:sz w:val="13"/>
        </w:rPr>
        <w:t>concomitante</w:t>
      </w:r>
      <w:r>
        <w:rPr>
          <w:spacing w:val="6"/>
          <w:sz w:val="13"/>
        </w:rPr>
        <w:t> </w:t>
      </w:r>
      <w:r>
        <w:rPr>
          <w:sz w:val="13"/>
        </w:rPr>
        <w:t>do</w:t>
      </w:r>
      <w:r>
        <w:rPr>
          <w:spacing w:val="7"/>
          <w:sz w:val="13"/>
        </w:rPr>
        <w:t> </w:t>
      </w:r>
      <w:r>
        <w:rPr>
          <w:spacing w:val="-2"/>
          <w:sz w:val="13"/>
        </w:rPr>
        <w:t>objeto;</w:t>
      </w:r>
    </w:p>
    <w:p>
      <w:pPr>
        <w:pStyle w:val="ListParagraph"/>
        <w:numPr>
          <w:ilvl w:val="1"/>
          <w:numId w:val="66"/>
        </w:numPr>
        <w:tabs>
          <w:tab w:pos="525" w:val="left" w:leader="none"/>
        </w:tabs>
        <w:spacing w:line="240" w:lineRule="auto" w:before="31" w:after="0"/>
        <w:ind w:left="525" w:right="0" w:hanging="236"/>
        <w:jc w:val="left"/>
        <w:rPr>
          <w:sz w:val="13"/>
        </w:rPr>
      </w:pPr>
      <w:r>
        <w:rPr>
          <w:sz w:val="13"/>
        </w:rPr>
        <w:t>O(s)</w:t>
      </w:r>
      <w:r>
        <w:rPr>
          <w:spacing w:val="6"/>
          <w:sz w:val="13"/>
        </w:rPr>
        <w:t> </w:t>
      </w:r>
      <w:r>
        <w:rPr>
          <w:sz w:val="13"/>
        </w:rPr>
        <w:t>atestado(s)</w:t>
      </w:r>
      <w:r>
        <w:rPr>
          <w:spacing w:val="6"/>
          <w:sz w:val="13"/>
        </w:rPr>
        <w:t> </w:t>
      </w:r>
      <w:r>
        <w:rPr>
          <w:sz w:val="13"/>
        </w:rPr>
        <w:t>deve(m)</w:t>
      </w:r>
      <w:r>
        <w:rPr>
          <w:spacing w:val="6"/>
          <w:sz w:val="13"/>
        </w:rPr>
        <w:t> </w:t>
      </w:r>
      <w:r>
        <w:rPr>
          <w:sz w:val="13"/>
        </w:rPr>
        <w:t>comprovar</w:t>
      </w:r>
      <w:r>
        <w:rPr>
          <w:spacing w:val="6"/>
          <w:sz w:val="13"/>
        </w:rPr>
        <w:t> </w:t>
      </w:r>
      <w:r>
        <w:rPr>
          <w:sz w:val="13"/>
        </w:rPr>
        <w:t>a</w:t>
      </w:r>
      <w:r>
        <w:rPr>
          <w:spacing w:val="6"/>
          <w:sz w:val="13"/>
        </w:rPr>
        <w:t> </w:t>
      </w:r>
      <w:r>
        <w:rPr>
          <w:sz w:val="13"/>
        </w:rPr>
        <w:t>aptidão</w:t>
      </w:r>
      <w:r>
        <w:rPr>
          <w:spacing w:val="6"/>
          <w:sz w:val="13"/>
        </w:rPr>
        <w:t> </w:t>
      </w:r>
      <w:r>
        <w:rPr>
          <w:sz w:val="13"/>
        </w:rPr>
        <w:t>para</w:t>
      </w:r>
      <w:r>
        <w:rPr>
          <w:spacing w:val="6"/>
          <w:sz w:val="13"/>
        </w:rPr>
        <w:t> </w:t>
      </w:r>
      <w:r>
        <w:rPr>
          <w:sz w:val="13"/>
        </w:rPr>
        <w:t>fornecimento</w:t>
      </w:r>
      <w:r>
        <w:rPr>
          <w:spacing w:val="7"/>
          <w:sz w:val="13"/>
        </w:rPr>
        <w:t> </w:t>
      </w:r>
      <w:r>
        <w:rPr>
          <w:sz w:val="13"/>
        </w:rPr>
        <w:t>de</w:t>
      </w:r>
      <w:r>
        <w:rPr>
          <w:spacing w:val="6"/>
          <w:sz w:val="13"/>
        </w:rPr>
        <w:t> </w:t>
      </w:r>
      <w:r>
        <w:rPr>
          <w:sz w:val="13"/>
        </w:rPr>
        <w:t>um</w:t>
      </w:r>
      <w:r>
        <w:rPr>
          <w:spacing w:val="6"/>
          <w:sz w:val="13"/>
        </w:rPr>
        <w:t> </w:t>
      </w:r>
      <w:r>
        <w:rPr>
          <w:sz w:val="13"/>
        </w:rPr>
        <w:t>quantitativo</w:t>
      </w:r>
      <w:r>
        <w:rPr>
          <w:spacing w:val="6"/>
          <w:sz w:val="13"/>
        </w:rPr>
        <w:t> </w:t>
      </w:r>
      <w:r>
        <w:rPr>
          <w:sz w:val="13"/>
        </w:rPr>
        <w:t>de</w:t>
      </w:r>
      <w:r>
        <w:rPr>
          <w:spacing w:val="6"/>
          <w:sz w:val="13"/>
        </w:rPr>
        <w:t> </w:t>
      </w:r>
      <w:r>
        <w:rPr>
          <w:sz w:val="13"/>
        </w:rPr>
        <w:t>pelo</w:t>
      </w:r>
      <w:r>
        <w:rPr>
          <w:spacing w:val="6"/>
          <w:sz w:val="13"/>
        </w:rPr>
        <w:t> </w:t>
      </w:r>
      <w:r>
        <w:rPr>
          <w:sz w:val="13"/>
        </w:rPr>
        <w:t>menos</w:t>
      </w:r>
      <w:r>
        <w:rPr>
          <w:spacing w:val="6"/>
          <w:sz w:val="13"/>
        </w:rPr>
        <w:t> </w:t>
      </w:r>
      <w:r>
        <w:rPr>
          <w:sz w:val="13"/>
        </w:rPr>
        <w:t>50%</w:t>
      </w:r>
      <w:r>
        <w:rPr>
          <w:spacing w:val="7"/>
          <w:sz w:val="13"/>
        </w:rPr>
        <w:t> </w:t>
      </w:r>
      <w:r>
        <w:rPr>
          <w:sz w:val="13"/>
        </w:rPr>
        <w:t>(cinquenta</w:t>
      </w:r>
      <w:r>
        <w:rPr>
          <w:spacing w:val="6"/>
          <w:sz w:val="13"/>
        </w:rPr>
        <w:t> </w:t>
      </w:r>
      <w:r>
        <w:rPr>
          <w:sz w:val="13"/>
        </w:rPr>
        <w:t>por</w:t>
      </w:r>
      <w:r>
        <w:rPr>
          <w:spacing w:val="6"/>
          <w:sz w:val="13"/>
        </w:rPr>
        <w:t> </w:t>
      </w:r>
      <w:r>
        <w:rPr>
          <w:sz w:val="13"/>
        </w:rPr>
        <w:t>cento)</w:t>
      </w:r>
      <w:r>
        <w:rPr>
          <w:spacing w:val="6"/>
          <w:sz w:val="13"/>
        </w:rPr>
        <w:t> </w:t>
      </w:r>
      <w:r>
        <w:rPr>
          <w:sz w:val="13"/>
        </w:rPr>
        <w:t>do</w:t>
      </w:r>
      <w:r>
        <w:rPr>
          <w:spacing w:val="6"/>
          <w:sz w:val="13"/>
        </w:rPr>
        <w:t> </w:t>
      </w:r>
      <w:r>
        <w:rPr>
          <w:sz w:val="13"/>
        </w:rPr>
        <w:t>total</w:t>
      </w:r>
      <w:r>
        <w:rPr>
          <w:spacing w:val="6"/>
          <w:sz w:val="13"/>
        </w:rPr>
        <w:t> </w:t>
      </w:r>
      <w:r>
        <w:rPr>
          <w:sz w:val="13"/>
        </w:rPr>
        <w:t>do</w:t>
      </w:r>
      <w:r>
        <w:rPr>
          <w:spacing w:val="6"/>
          <w:sz w:val="13"/>
        </w:rPr>
        <w:t> </w:t>
      </w:r>
      <w:r>
        <w:rPr>
          <w:sz w:val="13"/>
        </w:rPr>
        <w:t>item</w:t>
      </w:r>
      <w:r>
        <w:rPr>
          <w:spacing w:val="7"/>
          <w:sz w:val="13"/>
        </w:rPr>
        <w:t> </w:t>
      </w:r>
      <w:r>
        <w:rPr>
          <w:spacing w:val="-2"/>
          <w:sz w:val="13"/>
        </w:rPr>
        <w:t>arrematado;</w:t>
      </w:r>
    </w:p>
    <w:p>
      <w:pPr>
        <w:pStyle w:val="ListParagraph"/>
        <w:numPr>
          <w:ilvl w:val="1"/>
          <w:numId w:val="66"/>
        </w:numPr>
        <w:tabs>
          <w:tab w:pos="525" w:val="left" w:leader="none"/>
        </w:tabs>
        <w:spacing w:line="240" w:lineRule="auto" w:before="30" w:after="0"/>
        <w:ind w:left="525" w:right="0" w:hanging="236"/>
        <w:jc w:val="left"/>
        <w:rPr>
          <w:sz w:val="13"/>
        </w:rPr>
      </w:pPr>
      <w:r>
        <w:rPr>
          <w:sz w:val="13"/>
        </w:rPr>
        <w:t>Para</w:t>
      </w:r>
      <w:r>
        <w:rPr>
          <w:spacing w:val="6"/>
          <w:sz w:val="13"/>
        </w:rPr>
        <w:t> </w:t>
      </w:r>
      <w:r>
        <w:rPr>
          <w:sz w:val="13"/>
        </w:rPr>
        <w:t>atendimento</w:t>
      </w:r>
      <w:r>
        <w:rPr>
          <w:spacing w:val="6"/>
          <w:sz w:val="13"/>
        </w:rPr>
        <w:t> </w:t>
      </w:r>
      <w:r>
        <w:rPr>
          <w:sz w:val="13"/>
        </w:rPr>
        <w:t>do</w:t>
      </w:r>
      <w:r>
        <w:rPr>
          <w:spacing w:val="7"/>
          <w:sz w:val="13"/>
        </w:rPr>
        <w:t> </w:t>
      </w:r>
      <w:r>
        <w:rPr>
          <w:sz w:val="13"/>
        </w:rPr>
        <w:t>percentual</w:t>
      </w:r>
      <w:r>
        <w:rPr>
          <w:spacing w:val="6"/>
          <w:sz w:val="13"/>
        </w:rPr>
        <w:t> </w:t>
      </w:r>
      <w:r>
        <w:rPr>
          <w:sz w:val="13"/>
        </w:rPr>
        <w:t>indicado</w:t>
      </w:r>
      <w:r>
        <w:rPr>
          <w:spacing w:val="7"/>
          <w:sz w:val="13"/>
        </w:rPr>
        <w:t> </w:t>
      </w:r>
      <w:r>
        <w:rPr>
          <w:sz w:val="13"/>
        </w:rPr>
        <w:t>no</w:t>
      </w:r>
      <w:r>
        <w:rPr>
          <w:spacing w:val="6"/>
          <w:sz w:val="13"/>
        </w:rPr>
        <w:t> </w:t>
      </w:r>
      <w:r>
        <w:rPr>
          <w:sz w:val="13"/>
        </w:rPr>
        <w:t>subitem</w:t>
      </w:r>
      <w:r>
        <w:rPr>
          <w:spacing w:val="7"/>
          <w:sz w:val="13"/>
        </w:rPr>
        <w:t> </w:t>
      </w:r>
      <w:r>
        <w:rPr>
          <w:sz w:val="13"/>
        </w:rPr>
        <w:t>anterior,</w:t>
      </w:r>
      <w:r>
        <w:rPr>
          <w:spacing w:val="6"/>
          <w:sz w:val="13"/>
        </w:rPr>
        <w:t> </w:t>
      </w:r>
      <w:r>
        <w:rPr>
          <w:sz w:val="13"/>
        </w:rPr>
        <w:t>será</w:t>
      </w:r>
      <w:r>
        <w:rPr>
          <w:spacing w:val="6"/>
          <w:sz w:val="13"/>
        </w:rPr>
        <w:t> </w:t>
      </w:r>
      <w:r>
        <w:rPr>
          <w:sz w:val="13"/>
        </w:rPr>
        <w:t>admitido</w:t>
      </w:r>
      <w:r>
        <w:rPr>
          <w:spacing w:val="7"/>
          <w:sz w:val="13"/>
        </w:rPr>
        <w:t> </w:t>
      </w:r>
      <w:r>
        <w:rPr>
          <w:sz w:val="13"/>
        </w:rPr>
        <w:t>o</w:t>
      </w:r>
      <w:r>
        <w:rPr>
          <w:spacing w:val="6"/>
          <w:sz w:val="13"/>
        </w:rPr>
        <w:t> </w:t>
      </w:r>
      <w:r>
        <w:rPr>
          <w:sz w:val="13"/>
        </w:rPr>
        <w:t>somatório</w:t>
      </w:r>
      <w:r>
        <w:rPr>
          <w:spacing w:val="7"/>
          <w:sz w:val="13"/>
        </w:rPr>
        <w:t> </w:t>
      </w:r>
      <w:r>
        <w:rPr>
          <w:sz w:val="13"/>
        </w:rPr>
        <w:t>de</w:t>
      </w:r>
      <w:r>
        <w:rPr>
          <w:spacing w:val="6"/>
          <w:sz w:val="13"/>
        </w:rPr>
        <w:t> </w:t>
      </w:r>
      <w:r>
        <w:rPr>
          <w:sz w:val="13"/>
        </w:rPr>
        <w:t>atestados,</w:t>
      </w:r>
      <w:r>
        <w:rPr>
          <w:spacing w:val="7"/>
          <w:sz w:val="13"/>
        </w:rPr>
        <w:t> </w:t>
      </w:r>
      <w:r>
        <w:rPr>
          <w:sz w:val="13"/>
        </w:rPr>
        <w:t>desde</w:t>
      </w:r>
      <w:r>
        <w:rPr>
          <w:spacing w:val="6"/>
          <w:sz w:val="13"/>
        </w:rPr>
        <w:t> </w:t>
      </w:r>
      <w:r>
        <w:rPr>
          <w:sz w:val="13"/>
        </w:rPr>
        <w:t>que</w:t>
      </w:r>
      <w:r>
        <w:rPr>
          <w:spacing w:val="7"/>
          <w:sz w:val="13"/>
        </w:rPr>
        <w:t> </w:t>
      </w:r>
      <w:r>
        <w:rPr>
          <w:sz w:val="13"/>
        </w:rPr>
        <w:t>se</w:t>
      </w:r>
      <w:r>
        <w:rPr>
          <w:spacing w:val="6"/>
          <w:sz w:val="13"/>
        </w:rPr>
        <w:t> </w:t>
      </w:r>
      <w:r>
        <w:rPr>
          <w:sz w:val="13"/>
        </w:rPr>
        <w:t>refiram</w:t>
      </w:r>
      <w:r>
        <w:rPr>
          <w:spacing w:val="6"/>
          <w:sz w:val="13"/>
        </w:rPr>
        <w:t> </w:t>
      </w:r>
      <w:r>
        <w:rPr>
          <w:sz w:val="13"/>
        </w:rPr>
        <w:t>a</w:t>
      </w:r>
      <w:r>
        <w:rPr>
          <w:spacing w:val="7"/>
          <w:sz w:val="13"/>
        </w:rPr>
        <w:t> </w:t>
      </w:r>
      <w:r>
        <w:rPr>
          <w:sz w:val="13"/>
        </w:rPr>
        <w:t>fornecimentos</w:t>
      </w:r>
      <w:r>
        <w:rPr>
          <w:spacing w:val="6"/>
          <w:sz w:val="13"/>
        </w:rPr>
        <w:t> </w:t>
      </w:r>
      <w:r>
        <w:rPr>
          <w:sz w:val="13"/>
        </w:rPr>
        <w:t>realizados</w:t>
      </w:r>
      <w:r>
        <w:rPr>
          <w:spacing w:val="7"/>
          <w:sz w:val="13"/>
        </w:rPr>
        <w:t> </w:t>
      </w:r>
      <w:r>
        <w:rPr>
          <w:sz w:val="13"/>
        </w:rPr>
        <w:t>compatíveis</w:t>
      </w:r>
      <w:r>
        <w:rPr>
          <w:spacing w:val="6"/>
          <w:sz w:val="13"/>
        </w:rPr>
        <w:t> </w:t>
      </w:r>
      <w:r>
        <w:rPr>
          <w:sz w:val="13"/>
        </w:rPr>
        <w:t>com</w:t>
      </w:r>
      <w:r>
        <w:rPr>
          <w:spacing w:val="7"/>
          <w:sz w:val="13"/>
        </w:rPr>
        <w:t> </w:t>
      </w:r>
      <w:r>
        <w:rPr>
          <w:sz w:val="13"/>
        </w:rPr>
        <w:t>o</w:t>
      </w:r>
      <w:r>
        <w:rPr>
          <w:spacing w:val="6"/>
          <w:sz w:val="13"/>
        </w:rPr>
        <w:t> </w:t>
      </w:r>
      <w:r>
        <w:rPr>
          <w:sz w:val="13"/>
        </w:rPr>
        <w:t>objeto</w:t>
      </w:r>
      <w:r>
        <w:rPr>
          <w:spacing w:val="6"/>
          <w:sz w:val="13"/>
        </w:rPr>
        <w:t> </w:t>
      </w:r>
      <w:r>
        <w:rPr>
          <w:sz w:val="13"/>
        </w:rPr>
        <w:t>desta</w:t>
      </w:r>
      <w:r>
        <w:rPr>
          <w:spacing w:val="7"/>
          <w:sz w:val="13"/>
        </w:rPr>
        <w:t> </w:t>
      </w:r>
      <w:r>
        <w:rPr>
          <w:spacing w:val="-2"/>
          <w:sz w:val="13"/>
        </w:rPr>
        <w:t>licitação;</w:t>
      </w:r>
    </w:p>
    <w:p>
      <w:pPr>
        <w:pStyle w:val="ListParagraph"/>
        <w:numPr>
          <w:ilvl w:val="1"/>
          <w:numId w:val="66"/>
        </w:numPr>
        <w:tabs>
          <w:tab w:pos="534" w:val="left" w:leader="none"/>
        </w:tabs>
        <w:spacing w:line="288" w:lineRule="auto" w:before="31" w:after="0"/>
        <w:ind w:left="289" w:right="278" w:firstLine="0"/>
        <w:jc w:val="left"/>
        <w:rPr>
          <w:sz w:val="13"/>
        </w:rPr>
      </w:pPr>
      <w:r>
        <w:rPr>
          <w:sz w:val="13"/>
        </w:rPr>
        <w:t>O(s)</w:t>
      </w:r>
      <w:r>
        <w:rPr>
          <w:spacing w:val="15"/>
          <w:sz w:val="13"/>
        </w:rPr>
        <w:t> </w:t>
      </w:r>
      <w:r>
        <w:rPr>
          <w:sz w:val="13"/>
        </w:rPr>
        <w:t>atestado(s)</w:t>
      </w:r>
      <w:r>
        <w:rPr>
          <w:spacing w:val="15"/>
          <w:sz w:val="13"/>
        </w:rPr>
        <w:t> </w:t>
      </w:r>
      <w:r>
        <w:rPr>
          <w:sz w:val="13"/>
        </w:rPr>
        <w:t>deve(m)</w:t>
      </w:r>
      <w:r>
        <w:rPr>
          <w:spacing w:val="15"/>
          <w:sz w:val="13"/>
        </w:rPr>
        <w:t> </w:t>
      </w:r>
      <w:r>
        <w:rPr>
          <w:sz w:val="13"/>
        </w:rPr>
        <w:t>conter:</w:t>
      </w:r>
      <w:r>
        <w:rPr>
          <w:spacing w:val="15"/>
          <w:sz w:val="13"/>
        </w:rPr>
        <w:t> </w:t>
      </w:r>
      <w:r>
        <w:rPr>
          <w:sz w:val="13"/>
        </w:rPr>
        <w:t>o</w:t>
      </w:r>
      <w:r>
        <w:rPr>
          <w:spacing w:val="15"/>
          <w:sz w:val="13"/>
        </w:rPr>
        <w:t> </w:t>
      </w:r>
      <w:r>
        <w:rPr>
          <w:sz w:val="13"/>
        </w:rPr>
        <w:t>nome,</w:t>
      </w:r>
      <w:r>
        <w:rPr>
          <w:spacing w:val="15"/>
          <w:sz w:val="13"/>
        </w:rPr>
        <w:t> </w:t>
      </w:r>
      <w:r>
        <w:rPr>
          <w:sz w:val="13"/>
        </w:rPr>
        <w:t>endereço</w:t>
      </w:r>
      <w:r>
        <w:rPr>
          <w:spacing w:val="15"/>
          <w:sz w:val="13"/>
        </w:rPr>
        <w:t> </w:t>
      </w:r>
      <w:r>
        <w:rPr>
          <w:sz w:val="13"/>
        </w:rPr>
        <w:t>e</w:t>
      </w:r>
      <w:r>
        <w:rPr>
          <w:spacing w:val="15"/>
          <w:sz w:val="13"/>
        </w:rPr>
        <w:t> </w:t>
      </w:r>
      <w:r>
        <w:rPr>
          <w:sz w:val="13"/>
        </w:rPr>
        <w:t>o</w:t>
      </w:r>
      <w:r>
        <w:rPr>
          <w:spacing w:val="15"/>
          <w:sz w:val="13"/>
        </w:rPr>
        <w:t> </w:t>
      </w:r>
      <w:r>
        <w:rPr>
          <w:sz w:val="13"/>
        </w:rPr>
        <w:t>telefone</w:t>
      </w:r>
      <w:r>
        <w:rPr>
          <w:spacing w:val="15"/>
          <w:sz w:val="13"/>
        </w:rPr>
        <w:t> </w:t>
      </w:r>
      <w:r>
        <w:rPr>
          <w:sz w:val="13"/>
        </w:rPr>
        <w:t>de</w:t>
      </w:r>
      <w:r>
        <w:rPr>
          <w:spacing w:val="15"/>
          <w:sz w:val="13"/>
        </w:rPr>
        <w:t> </w:t>
      </w:r>
      <w:r>
        <w:rPr>
          <w:sz w:val="13"/>
        </w:rPr>
        <w:t>contato</w:t>
      </w:r>
      <w:r>
        <w:rPr>
          <w:spacing w:val="15"/>
          <w:sz w:val="13"/>
        </w:rPr>
        <w:t> </w:t>
      </w:r>
      <w:r>
        <w:rPr>
          <w:sz w:val="13"/>
        </w:rPr>
        <w:t>do(s)</w:t>
      </w:r>
      <w:r>
        <w:rPr>
          <w:spacing w:val="15"/>
          <w:sz w:val="13"/>
        </w:rPr>
        <w:t> </w:t>
      </w:r>
      <w:r>
        <w:rPr>
          <w:sz w:val="13"/>
        </w:rPr>
        <w:t>atestador</w:t>
      </w:r>
      <w:r>
        <w:rPr>
          <w:spacing w:val="15"/>
          <w:sz w:val="13"/>
        </w:rPr>
        <w:t> </w:t>
      </w:r>
      <w:r>
        <w:rPr>
          <w:sz w:val="13"/>
        </w:rPr>
        <w:t>(es),</w:t>
      </w:r>
      <w:r>
        <w:rPr>
          <w:spacing w:val="15"/>
          <w:sz w:val="13"/>
        </w:rPr>
        <w:t> </w:t>
      </w:r>
      <w:r>
        <w:rPr>
          <w:sz w:val="13"/>
        </w:rPr>
        <w:t>ou</w:t>
      </w:r>
      <w:r>
        <w:rPr>
          <w:spacing w:val="15"/>
          <w:sz w:val="13"/>
        </w:rPr>
        <w:t> </w:t>
      </w:r>
      <w:r>
        <w:rPr>
          <w:sz w:val="13"/>
        </w:rPr>
        <w:t>qualquer</w:t>
      </w:r>
      <w:r>
        <w:rPr>
          <w:spacing w:val="15"/>
          <w:sz w:val="13"/>
        </w:rPr>
        <w:t> </w:t>
      </w:r>
      <w:r>
        <w:rPr>
          <w:sz w:val="13"/>
        </w:rPr>
        <w:t>outro</w:t>
      </w:r>
      <w:r>
        <w:rPr>
          <w:spacing w:val="15"/>
          <w:sz w:val="13"/>
        </w:rPr>
        <w:t> </w:t>
      </w:r>
      <w:r>
        <w:rPr>
          <w:sz w:val="13"/>
        </w:rPr>
        <w:t>meio</w:t>
      </w:r>
      <w:r>
        <w:rPr>
          <w:spacing w:val="15"/>
          <w:sz w:val="13"/>
        </w:rPr>
        <w:t> </w:t>
      </w:r>
      <w:r>
        <w:rPr>
          <w:sz w:val="13"/>
        </w:rPr>
        <w:t>com</w:t>
      </w:r>
      <w:r>
        <w:rPr>
          <w:spacing w:val="15"/>
          <w:sz w:val="13"/>
        </w:rPr>
        <w:t> </w:t>
      </w:r>
      <w:r>
        <w:rPr>
          <w:sz w:val="13"/>
        </w:rPr>
        <w:t>o</w:t>
      </w:r>
      <w:r>
        <w:rPr>
          <w:spacing w:val="15"/>
          <w:sz w:val="13"/>
        </w:rPr>
        <w:t> </w:t>
      </w:r>
      <w:r>
        <w:rPr>
          <w:sz w:val="13"/>
        </w:rPr>
        <w:t>qual</w:t>
      </w:r>
      <w:r>
        <w:rPr>
          <w:spacing w:val="15"/>
          <w:sz w:val="13"/>
        </w:rPr>
        <w:t> </w:t>
      </w:r>
      <w:r>
        <w:rPr>
          <w:sz w:val="13"/>
        </w:rPr>
        <w:t>a</w:t>
      </w:r>
      <w:r>
        <w:rPr>
          <w:spacing w:val="15"/>
          <w:sz w:val="13"/>
        </w:rPr>
        <w:t> </w:t>
      </w:r>
      <w:r>
        <w:rPr>
          <w:sz w:val="13"/>
        </w:rPr>
        <w:t>UERJ</w:t>
      </w:r>
      <w:r>
        <w:rPr>
          <w:spacing w:val="15"/>
          <w:sz w:val="13"/>
        </w:rPr>
        <w:t> </w:t>
      </w:r>
      <w:r>
        <w:rPr>
          <w:sz w:val="13"/>
        </w:rPr>
        <w:t>possa</w:t>
      </w:r>
      <w:r>
        <w:rPr>
          <w:spacing w:val="15"/>
          <w:sz w:val="13"/>
        </w:rPr>
        <w:t> </w:t>
      </w:r>
      <w:r>
        <w:rPr>
          <w:sz w:val="13"/>
        </w:rPr>
        <w:t>valer-se</w:t>
      </w:r>
      <w:r>
        <w:rPr>
          <w:spacing w:val="15"/>
          <w:sz w:val="13"/>
        </w:rPr>
        <w:t> </w:t>
      </w:r>
      <w:r>
        <w:rPr>
          <w:sz w:val="13"/>
        </w:rPr>
        <w:t>para</w:t>
      </w:r>
      <w:r>
        <w:rPr>
          <w:spacing w:val="15"/>
          <w:sz w:val="13"/>
        </w:rPr>
        <w:t> </w:t>
      </w:r>
      <w:r>
        <w:rPr>
          <w:sz w:val="13"/>
        </w:rPr>
        <w:t>manter</w:t>
      </w:r>
      <w:r>
        <w:rPr>
          <w:spacing w:val="15"/>
          <w:sz w:val="13"/>
        </w:rPr>
        <w:t> </w:t>
      </w:r>
      <w:r>
        <w:rPr>
          <w:sz w:val="13"/>
        </w:rPr>
        <w:t>contato</w:t>
      </w:r>
      <w:r>
        <w:rPr>
          <w:spacing w:val="15"/>
          <w:sz w:val="13"/>
        </w:rPr>
        <w:t> </w:t>
      </w:r>
      <w:r>
        <w:rPr>
          <w:sz w:val="13"/>
        </w:rPr>
        <w:t>com</w:t>
      </w:r>
      <w:r>
        <w:rPr>
          <w:spacing w:val="15"/>
          <w:sz w:val="13"/>
        </w:rPr>
        <w:t> </w:t>
      </w:r>
      <w:r>
        <w:rPr>
          <w:sz w:val="13"/>
        </w:rPr>
        <w:t>a(s)</w:t>
      </w:r>
      <w:r>
        <w:rPr>
          <w:spacing w:val="15"/>
          <w:sz w:val="13"/>
        </w:rPr>
        <w:t> </w:t>
      </w:r>
      <w:r>
        <w:rPr>
          <w:sz w:val="13"/>
        </w:rPr>
        <w:t>pessoa(s)</w:t>
      </w:r>
      <w:r>
        <w:rPr>
          <w:spacing w:val="15"/>
          <w:sz w:val="13"/>
        </w:rPr>
        <w:t> </w:t>
      </w:r>
      <w:r>
        <w:rPr>
          <w:sz w:val="13"/>
        </w:rPr>
        <w:t>declarante(s),</w:t>
      </w:r>
      <w:r>
        <w:rPr>
          <w:spacing w:val="15"/>
          <w:sz w:val="13"/>
        </w:rPr>
        <w:t> </w:t>
      </w:r>
      <w:r>
        <w:rPr>
          <w:sz w:val="13"/>
        </w:rPr>
        <w:t>e</w:t>
      </w:r>
      <w:r>
        <w:rPr>
          <w:spacing w:val="15"/>
          <w:sz w:val="13"/>
        </w:rPr>
        <w:t> </w:t>
      </w:r>
      <w:r>
        <w:rPr>
          <w:sz w:val="13"/>
        </w:rPr>
        <w:t>a</w:t>
      </w:r>
      <w:r>
        <w:rPr>
          <w:spacing w:val="15"/>
          <w:sz w:val="13"/>
        </w:rPr>
        <w:t> </w:t>
      </w:r>
      <w:r>
        <w:rPr>
          <w:sz w:val="13"/>
        </w:rPr>
        <w:t>razão</w:t>
      </w:r>
      <w:r>
        <w:rPr>
          <w:spacing w:val="15"/>
          <w:sz w:val="13"/>
        </w:rPr>
        <w:t> </w:t>
      </w:r>
      <w:r>
        <w:rPr>
          <w:sz w:val="13"/>
        </w:rPr>
        <w:t>social</w:t>
      </w:r>
      <w:r>
        <w:rPr>
          <w:spacing w:val="15"/>
          <w:sz w:val="13"/>
        </w:rPr>
        <w:t> </w:t>
      </w:r>
      <w:r>
        <w:rPr>
          <w:sz w:val="13"/>
        </w:rPr>
        <w:t>e</w:t>
      </w:r>
      <w:r>
        <w:rPr>
          <w:spacing w:val="15"/>
          <w:sz w:val="13"/>
        </w:rPr>
        <w:t> </w:t>
      </w:r>
      <w:r>
        <w:rPr>
          <w:sz w:val="13"/>
        </w:rPr>
        <w:t>dados</w:t>
      </w:r>
      <w:r>
        <w:rPr>
          <w:spacing w:val="15"/>
          <w:sz w:val="13"/>
        </w:rPr>
        <w:t> </w:t>
      </w:r>
      <w:r>
        <w:rPr>
          <w:sz w:val="13"/>
        </w:rPr>
        <w:t>de</w:t>
      </w:r>
      <w:r>
        <w:rPr>
          <w:spacing w:val="15"/>
          <w:sz w:val="13"/>
        </w:rPr>
        <w:t> </w:t>
      </w:r>
      <w:r>
        <w:rPr>
          <w:sz w:val="13"/>
        </w:rPr>
        <w:t>identificação</w:t>
      </w:r>
      <w:r>
        <w:rPr>
          <w:spacing w:val="15"/>
          <w:sz w:val="13"/>
        </w:rPr>
        <w:t> </w:t>
      </w:r>
      <w:r>
        <w:rPr>
          <w:sz w:val="13"/>
        </w:rPr>
        <w:t>da</w:t>
      </w:r>
      <w:r>
        <w:rPr>
          <w:spacing w:val="15"/>
          <w:sz w:val="13"/>
        </w:rPr>
        <w:t> </w:t>
      </w:r>
      <w:r>
        <w:rPr>
          <w:sz w:val="13"/>
        </w:rPr>
        <w:t>instituição</w:t>
      </w:r>
      <w:r>
        <w:rPr>
          <w:spacing w:val="40"/>
          <w:sz w:val="13"/>
        </w:rPr>
        <w:t> </w:t>
      </w:r>
      <w:r>
        <w:rPr>
          <w:sz w:val="13"/>
        </w:rPr>
        <w:t>emitente como CNPJ, endereço e telefone.</w:t>
      </w:r>
    </w:p>
    <w:p>
      <w:pPr>
        <w:pStyle w:val="BodyText"/>
        <w:spacing w:before="32"/>
        <w:rPr>
          <w:sz w:val="13"/>
        </w:rPr>
      </w:pPr>
    </w:p>
    <w:p>
      <w:pPr>
        <w:pStyle w:val="ListParagraph"/>
        <w:numPr>
          <w:ilvl w:val="1"/>
          <w:numId w:val="65"/>
        </w:numPr>
        <w:tabs>
          <w:tab w:pos="481" w:val="left" w:leader="none"/>
        </w:tabs>
        <w:spacing w:line="240" w:lineRule="auto" w:before="0" w:after="0"/>
        <w:ind w:left="481" w:right="0" w:hanging="192"/>
        <w:jc w:val="left"/>
        <w:rPr>
          <w:sz w:val="13"/>
        </w:rPr>
      </w:pPr>
      <w:r>
        <w:rPr>
          <w:sz w:val="13"/>
        </w:rPr>
        <w:t>Autorização</w:t>
      </w:r>
      <w:r>
        <w:rPr>
          <w:spacing w:val="7"/>
          <w:sz w:val="13"/>
        </w:rPr>
        <w:t> </w:t>
      </w:r>
      <w:r>
        <w:rPr>
          <w:sz w:val="13"/>
        </w:rPr>
        <w:t>de</w:t>
      </w:r>
      <w:r>
        <w:rPr>
          <w:spacing w:val="8"/>
          <w:sz w:val="13"/>
        </w:rPr>
        <w:t> </w:t>
      </w:r>
      <w:r>
        <w:rPr>
          <w:sz w:val="13"/>
        </w:rPr>
        <w:t>Funcionamento</w:t>
      </w:r>
      <w:r>
        <w:rPr>
          <w:spacing w:val="7"/>
          <w:sz w:val="13"/>
        </w:rPr>
        <w:t> </w:t>
      </w:r>
      <w:r>
        <w:rPr>
          <w:sz w:val="13"/>
        </w:rPr>
        <w:t>da</w:t>
      </w:r>
      <w:r>
        <w:rPr>
          <w:spacing w:val="8"/>
          <w:sz w:val="13"/>
        </w:rPr>
        <w:t> </w:t>
      </w:r>
      <w:r>
        <w:rPr>
          <w:sz w:val="13"/>
        </w:rPr>
        <w:t>empresa</w:t>
      </w:r>
      <w:r>
        <w:rPr>
          <w:spacing w:val="7"/>
          <w:sz w:val="13"/>
        </w:rPr>
        <w:t> </w:t>
      </w:r>
      <w:r>
        <w:rPr>
          <w:sz w:val="13"/>
        </w:rPr>
        <w:t>licitante,</w:t>
      </w:r>
      <w:r>
        <w:rPr>
          <w:spacing w:val="8"/>
          <w:sz w:val="13"/>
        </w:rPr>
        <w:t> </w:t>
      </w:r>
      <w:r>
        <w:rPr>
          <w:sz w:val="13"/>
        </w:rPr>
        <w:t>expedida</w:t>
      </w:r>
      <w:r>
        <w:rPr>
          <w:spacing w:val="7"/>
          <w:sz w:val="13"/>
        </w:rPr>
        <w:t> </w:t>
      </w:r>
      <w:r>
        <w:rPr>
          <w:sz w:val="13"/>
        </w:rPr>
        <w:t>pela</w:t>
      </w:r>
      <w:r>
        <w:rPr>
          <w:spacing w:val="-1"/>
          <w:sz w:val="13"/>
        </w:rPr>
        <w:t> </w:t>
      </w:r>
      <w:r>
        <w:rPr>
          <w:sz w:val="13"/>
        </w:rPr>
        <w:t>Agência</w:t>
      </w:r>
      <w:r>
        <w:rPr>
          <w:spacing w:val="8"/>
          <w:sz w:val="13"/>
        </w:rPr>
        <w:t> </w:t>
      </w:r>
      <w:r>
        <w:rPr>
          <w:sz w:val="13"/>
        </w:rPr>
        <w:t>Nacional</w:t>
      </w:r>
      <w:r>
        <w:rPr>
          <w:spacing w:val="7"/>
          <w:sz w:val="13"/>
        </w:rPr>
        <w:t> </w:t>
      </w:r>
      <w:r>
        <w:rPr>
          <w:sz w:val="13"/>
        </w:rPr>
        <w:t>de</w:t>
      </w:r>
      <w:r>
        <w:rPr>
          <w:spacing w:val="5"/>
          <w:sz w:val="13"/>
        </w:rPr>
        <w:t> </w:t>
      </w:r>
      <w:r>
        <w:rPr>
          <w:sz w:val="13"/>
        </w:rPr>
        <w:t>Vigilância</w:t>
      </w:r>
      <w:r>
        <w:rPr>
          <w:spacing w:val="8"/>
          <w:sz w:val="13"/>
        </w:rPr>
        <w:t> </w:t>
      </w:r>
      <w:r>
        <w:rPr>
          <w:spacing w:val="-2"/>
          <w:sz w:val="13"/>
        </w:rPr>
        <w:t>Sanitária/ANVISA;</w:t>
      </w:r>
    </w:p>
    <w:p>
      <w:pPr>
        <w:pStyle w:val="ListParagraph"/>
        <w:numPr>
          <w:ilvl w:val="1"/>
          <w:numId w:val="65"/>
        </w:numPr>
        <w:tabs>
          <w:tab w:pos="488" w:val="left" w:leader="none"/>
        </w:tabs>
        <w:spacing w:line="240" w:lineRule="auto" w:before="30" w:after="0"/>
        <w:ind w:left="488" w:right="0" w:hanging="199"/>
        <w:jc w:val="left"/>
        <w:rPr>
          <w:sz w:val="13"/>
        </w:rPr>
      </w:pPr>
      <w:r>
        <w:rPr>
          <w:sz w:val="13"/>
        </w:rPr>
        <w:t>Licença</w:t>
      </w:r>
      <w:r>
        <w:rPr>
          <w:spacing w:val="6"/>
          <w:sz w:val="13"/>
        </w:rPr>
        <w:t> </w:t>
      </w:r>
      <w:r>
        <w:rPr>
          <w:sz w:val="13"/>
        </w:rPr>
        <w:t>de</w:t>
      </w:r>
      <w:r>
        <w:rPr>
          <w:spacing w:val="7"/>
          <w:sz w:val="13"/>
        </w:rPr>
        <w:t> </w:t>
      </w:r>
      <w:r>
        <w:rPr>
          <w:sz w:val="13"/>
        </w:rPr>
        <w:t>Funcionamento</w:t>
      </w:r>
      <w:r>
        <w:rPr>
          <w:spacing w:val="7"/>
          <w:sz w:val="13"/>
        </w:rPr>
        <w:t> </w:t>
      </w:r>
      <w:r>
        <w:rPr>
          <w:sz w:val="13"/>
        </w:rPr>
        <w:t>da</w:t>
      </w:r>
      <w:r>
        <w:rPr>
          <w:spacing w:val="7"/>
          <w:sz w:val="13"/>
        </w:rPr>
        <w:t> </w:t>
      </w:r>
      <w:r>
        <w:rPr>
          <w:sz w:val="13"/>
        </w:rPr>
        <w:t>empresa</w:t>
      </w:r>
      <w:r>
        <w:rPr>
          <w:spacing w:val="7"/>
          <w:sz w:val="13"/>
        </w:rPr>
        <w:t> </w:t>
      </w:r>
      <w:r>
        <w:rPr>
          <w:sz w:val="13"/>
        </w:rPr>
        <w:t>licitante,</w:t>
      </w:r>
      <w:r>
        <w:rPr>
          <w:spacing w:val="7"/>
          <w:sz w:val="13"/>
        </w:rPr>
        <w:t> </w:t>
      </w:r>
      <w:r>
        <w:rPr>
          <w:sz w:val="13"/>
        </w:rPr>
        <w:t>emitida</w:t>
      </w:r>
      <w:r>
        <w:rPr>
          <w:spacing w:val="7"/>
          <w:sz w:val="13"/>
        </w:rPr>
        <w:t> </w:t>
      </w:r>
      <w:r>
        <w:rPr>
          <w:sz w:val="13"/>
        </w:rPr>
        <w:t>pela</w:t>
      </w:r>
      <w:r>
        <w:rPr>
          <w:spacing w:val="5"/>
          <w:sz w:val="13"/>
        </w:rPr>
        <w:t> </w:t>
      </w:r>
      <w:r>
        <w:rPr>
          <w:sz w:val="13"/>
        </w:rPr>
        <w:t>Vigilância</w:t>
      </w:r>
      <w:r>
        <w:rPr>
          <w:spacing w:val="6"/>
          <w:sz w:val="13"/>
        </w:rPr>
        <w:t> </w:t>
      </w:r>
      <w:r>
        <w:rPr>
          <w:sz w:val="13"/>
        </w:rPr>
        <w:t>Sanitária</w:t>
      </w:r>
      <w:r>
        <w:rPr>
          <w:spacing w:val="7"/>
          <w:sz w:val="13"/>
        </w:rPr>
        <w:t> </w:t>
      </w:r>
      <w:r>
        <w:rPr>
          <w:sz w:val="13"/>
        </w:rPr>
        <w:t>Estadual</w:t>
      </w:r>
      <w:r>
        <w:rPr>
          <w:spacing w:val="7"/>
          <w:sz w:val="13"/>
        </w:rPr>
        <w:t> </w:t>
      </w:r>
      <w:r>
        <w:rPr>
          <w:sz w:val="13"/>
        </w:rPr>
        <w:t>ou</w:t>
      </w:r>
      <w:r>
        <w:rPr>
          <w:spacing w:val="7"/>
          <w:sz w:val="13"/>
        </w:rPr>
        <w:t> </w:t>
      </w:r>
      <w:r>
        <w:rPr>
          <w:spacing w:val="-2"/>
          <w:sz w:val="13"/>
        </w:rPr>
        <w:t>Municipal;</w:t>
      </w:r>
    </w:p>
    <w:p>
      <w:pPr>
        <w:pStyle w:val="ListParagraph"/>
        <w:numPr>
          <w:ilvl w:val="1"/>
          <w:numId w:val="65"/>
        </w:numPr>
        <w:tabs>
          <w:tab w:pos="488" w:val="left" w:leader="none"/>
        </w:tabs>
        <w:spacing w:line="240" w:lineRule="auto" w:before="31" w:after="0"/>
        <w:ind w:left="488" w:right="0" w:hanging="199"/>
        <w:jc w:val="left"/>
        <w:rPr>
          <w:sz w:val="13"/>
        </w:rPr>
      </w:pPr>
      <w:r>
        <w:rPr>
          <w:sz w:val="13"/>
        </w:rPr>
        <w:t>Registro</w:t>
      </w:r>
      <w:r>
        <w:rPr>
          <w:spacing w:val="7"/>
          <w:sz w:val="13"/>
        </w:rPr>
        <w:t> </w:t>
      </w:r>
      <w:r>
        <w:rPr>
          <w:sz w:val="13"/>
        </w:rPr>
        <w:t>válido</w:t>
      </w:r>
      <w:r>
        <w:rPr>
          <w:spacing w:val="7"/>
          <w:sz w:val="13"/>
        </w:rPr>
        <w:t> </w:t>
      </w:r>
      <w:r>
        <w:rPr>
          <w:sz w:val="13"/>
        </w:rPr>
        <w:t>na</w:t>
      </w:r>
      <w:r>
        <w:rPr>
          <w:spacing w:val="-1"/>
          <w:sz w:val="13"/>
        </w:rPr>
        <w:t> </w:t>
      </w:r>
      <w:r>
        <w:rPr>
          <w:sz w:val="13"/>
        </w:rPr>
        <w:t>Agência</w:t>
      </w:r>
      <w:r>
        <w:rPr>
          <w:spacing w:val="7"/>
          <w:sz w:val="13"/>
        </w:rPr>
        <w:t> </w:t>
      </w:r>
      <w:r>
        <w:rPr>
          <w:sz w:val="13"/>
        </w:rPr>
        <w:t>Nacional</w:t>
      </w:r>
      <w:r>
        <w:rPr>
          <w:spacing w:val="7"/>
          <w:sz w:val="13"/>
        </w:rPr>
        <w:t> </w:t>
      </w:r>
      <w:r>
        <w:rPr>
          <w:sz w:val="13"/>
        </w:rPr>
        <w:t>de</w:t>
      </w:r>
      <w:r>
        <w:rPr>
          <w:spacing w:val="5"/>
          <w:sz w:val="13"/>
        </w:rPr>
        <w:t> </w:t>
      </w:r>
      <w:r>
        <w:rPr>
          <w:sz w:val="13"/>
        </w:rPr>
        <w:t>Vigilância</w:t>
      </w:r>
      <w:r>
        <w:rPr>
          <w:spacing w:val="7"/>
          <w:sz w:val="13"/>
        </w:rPr>
        <w:t> </w:t>
      </w:r>
      <w:r>
        <w:rPr>
          <w:sz w:val="13"/>
        </w:rPr>
        <w:t>Sanitária</w:t>
      </w:r>
      <w:r>
        <w:rPr>
          <w:spacing w:val="7"/>
          <w:sz w:val="13"/>
        </w:rPr>
        <w:t> </w:t>
      </w:r>
      <w:r>
        <w:rPr>
          <w:sz w:val="13"/>
        </w:rPr>
        <w:t>–</w:t>
      </w:r>
      <w:r>
        <w:rPr>
          <w:spacing w:val="-1"/>
          <w:sz w:val="13"/>
        </w:rPr>
        <w:t> </w:t>
      </w:r>
      <w:r>
        <w:rPr>
          <w:sz w:val="13"/>
        </w:rPr>
        <w:t>ANVISA</w:t>
      </w:r>
      <w:r>
        <w:rPr>
          <w:b/>
          <w:sz w:val="13"/>
        </w:rPr>
        <w:t>,</w:t>
      </w:r>
      <w:r>
        <w:rPr>
          <w:b/>
          <w:spacing w:val="7"/>
          <w:sz w:val="13"/>
        </w:rPr>
        <w:t> </w:t>
      </w:r>
      <w:r>
        <w:rPr>
          <w:sz w:val="13"/>
        </w:rPr>
        <w:t>conforme</w:t>
      </w:r>
      <w:r>
        <w:rPr>
          <w:spacing w:val="7"/>
          <w:sz w:val="13"/>
        </w:rPr>
        <w:t> </w:t>
      </w:r>
      <w:r>
        <w:rPr>
          <w:sz w:val="13"/>
        </w:rPr>
        <w:t>Lei</w:t>
      </w:r>
      <w:r>
        <w:rPr>
          <w:spacing w:val="7"/>
          <w:sz w:val="13"/>
        </w:rPr>
        <w:t> </w:t>
      </w:r>
      <w:r>
        <w:rPr>
          <w:sz w:val="13"/>
        </w:rPr>
        <w:t>n°5.991/1973,</w:t>
      </w:r>
      <w:r>
        <w:rPr>
          <w:spacing w:val="8"/>
          <w:sz w:val="13"/>
        </w:rPr>
        <w:t> </w:t>
      </w:r>
      <w:r>
        <w:rPr>
          <w:sz w:val="13"/>
        </w:rPr>
        <w:t>Lei</w:t>
      </w:r>
      <w:r>
        <w:rPr>
          <w:spacing w:val="7"/>
          <w:sz w:val="13"/>
        </w:rPr>
        <w:t> </w:t>
      </w:r>
      <w:r>
        <w:rPr>
          <w:sz w:val="13"/>
        </w:rPr>
        <w:t>n°6.360/1976,</w:t>
      </w:r>
      <w:r>
        <w:rPr>
          <w:spacing w:val="7"/>
          <w:sz w:val="13"/>
        </w:rPr>
        <w:t> </w:t>
      </w:r>
      <w:r>
        <w:rPr>
          <w:sz w:val="13"/>
        </w:rPr>
        <w:t>Decreto</w:t>
      </w:r>
      <w:r>
        <w:rPr>
          <w:spacing w:val="7"/>
          <w:sz w:val="13"/>
        </w:rPr>
        <w:t> </w:t>
      </w:r>
      <w:r>
        <w:rPr>
          <w:sz w:val="13"/>
        </w:rPr>
        <w:t>n°8.077</w:t>
      </w:r>
      <w:r>
        <w:rPr>
          <w:spacing w:val="7"/>
          <w:sz w:val="13"/>
        </w:rPr>
        <w:t> </w:t>
      </w:r>
      <w:r>
        <w:rPr>
          <w:sz w:val="13"/>
        </w:rPr>
        <w:t>de</w:t>
      </w:r>
      <w:r>
        <w:rPr>
          <w:spacing w:val="7"/>
          <w:sz w:val="13"/>
        </w:rPr>
        <w:t> </w:t>
      </w:r>
      <w:r>
        <w:rPr>
          <w:sz w:val="13"/>
        </w:rPr>
        <w:t>2013,</w:t>
      </w:r>
      <w:r>
        <w:rPr>
          <w:spacing w:val="8"/>
          <w:sz w:val="13"/>
        </w:rPr>
        <w:t> </w:t>
      </w:r>
      <w:r>
        <w:rPr>
          <w:sz w:val="13"/>
        </w:rPr>
        <w:t>Lei</w:t>
      </w:r>
      <w:r>
        <w:rPr>
          <w:spacing w:val="7"/>
          <w:sz w:val="13"/>
        </w:rPr>
        <w:t> </w:t>
      </w:r>
      <w:r>
        <w:rPr>
          <w:sz w:val="13"/>
        </w:rPr>
        <w:t>Federal</w:t>
      </w:r>
      <w:r>
        <w:rPr>
          <w:spacing w:val="7"/>
          <w:sz w:val="13"/>
        </w:rPr>
        <w:t> </w:t>
      </w:r>
      <w:r>
        <w:rPr>
          <w:sz w:val="13"/>
        </w:rPr>
        <w:t>n°12.401/2011,</w:t>
      </w:r>
      <w:r>
        <w:rPr>
          <w:spacing w:val="7"/>
          <w:sz w:val="13"/>
        </w:rPr>
        <w:t> </w:t>
      </w:r>
      <w:r>
        <w:rPr>
          <w:sz w:val="13"/>
        </w:rPr>
        <w:t>dos</w:t>
      </w:r>
      <w:r>
        <w:rPr>
          <w:spacing w:val="7"/>
          <w:sz w:val="13"/>
        </w:rPr>
        <w:t> </w:t>
      </w:r>
      <w:r>
        <w:rPr>
          <w:sz w:val="13"/>
        </w:rPr>
        <w:t>reagentes,</w:t>
      </w:r>
      <w:r>
        <w:rPr>
          <w:spacing w:val="8"/>
          <w:sz w:val="13"/>
        </w:rPr>
        <w:t> </w:t>
      </w:r>
      <w:r>
        <w:rPr>
          <w:sz w:val="13"/>
        </w:rPr>
        <w:t>devendo</w:t>
      </w:r>
      <w:r>
        <w:rPr>
          <w:spacing w:val="7"/>
          <w:sz w:val="13"/>
        </w:rPr>
        <w:t> </w:t>
      </w:r>
      <w:r>
        <w:rPr>
          <w:sz w:val="13"/>
        </w:rPr>
        <w:t>constar</w:t>
      </w:r>
      <w:r>
        <w:rPr>
          <w:spacing w:val="7"/>
          <w:sz w:val="13"/>
        </w:rPr>
        <w:t> </w:t>
      </w:r>
      <w:r>
        <w:rPr>
          <w:sz w:val="13"/>
        </w:rPr>
        <w:t>a</w:t>
      </w:r>
      <w:r>
        <w:rPr>
          <w:spacing w:val="7"/>
          <w:sz w:val="13"/>
        </w:rPr>
        <w:t> </w:t>
      </w:r>
      <w:r>
        <w:rPr>
          <w:sz w:val="13"/>
        </w:rPr>
        <w:t>validade</w:t>
      </w:r>
      <w:r>
        <w:rPr>
          <w:spacing w:val="7"/>
          <w:sz w:val="13"/>
        </w:rPr>
        <w:t> </w:t>
      </w:r>
      <w:r>
        <w:rPr>
          <w:sz w:val="13"/>
        </w:rPr>
        <w:t>(dia/mês/ano),</w:t>
      </w:r>
      <w:r>
        <w:rPr>
          <w:spacing w:val="8"/>
          <w:sz w:val="13"/>
        </w:rPr>
        <w:t> </w:t>
      </w:r>
      <w:r>
        <w:rPr>
          <w:sz w:val="13"/>
        </w:rPr>
        <w:t>por</w:t>
      </w:r>
      <w:r>
        <w:rPr>
          <w:spacing w:val="7"/>
          <w:sz w:val="13"/>
        </w:rPr>
        <w:t> </w:t>
      </w:r>
      <w:r>
        <w:rPr>
          <w:sz w:val="13"/>
        </w:rPr>
        <w:t>meio</w:t>
      </w:r>
      <w:r>
        <w:rPr>
          <w:spacing w:val="7"/>
          <w:sz w:val="13"/>
        </w:rPr>
        <w:t> </w:t>
      </w:r>
      <w:r>
        <w:rPr>
          <w:spacing w:val="-5"/>
          <w:sz w:val="13"/>
        </w:rPr>
        <w:t>de:</w:t>
      </w:r>
    </w:p>
    <w:p>
      <w:pPr>
        <w:pStyle w:val="ListParagraph"/>
        <w:numPr>
          <w:ilvl w:val="0"/>
          <w:numId w:val="67"/>
        </w:numPr>
        <w:tabs>
          <w:tab w:pos="365" w:val="left" w:leader="none"/>
        </w:tabs>
        <w:spacing w:line="240" w:lineRule="auto" w:before="30" w:after="0"/>
        <w:ind w:left="365" w:right="0" w:hanging="76"/>
        <w:jc w:val="left"/>
        <w:rPr>
          <w:sz w:val="13"/>
        </w:rPr>
      </w:pPr>
      <w:r>
        <w:rPr>
          <w:sz w:val="13"/>
        </w:rPr>
        <w:t>Cópia</w:t>
      </w:r>
      <w:r>
        <w:rPr>
          <w:spacing w:val="6"/>
          <w:sz w:val="13"/>
        </w:rPr>
        <w:t> </w:t>
      </w:r>
      <w:r>
        <w:rPr>
          <w:sz w:val="13"/>
        </w:rPr>
        <w:t>do</w:t>
      </w:r>
      <w:r>
        <w:rPr>
          <w:spacing w:val="6"/>
          <w:sz w:val="13"/>
        </w:rPr>
        <w:t> </w:t>
      </w:r>
      <w:r>
        <w:rPr>
          <w:sz w:val="13"/>
        </w:rPr>
        <w:t>registro</w:t>
      </w:r>
      <w:r>
        <w:rPr>
          <w:spacing w:val="6"/>
          <w:sz w:val="13"/>
        </w:rPr>
        <w:t> </w:t>
      </w:r>
      <w:r>
        <w:rPr>
          <w:sz w:val="13"/>
        </w:rPr>
        <w:t>do</w:t>
      </w:r>
      <w:r>
        <w:rPr>
          <w:spacing w:val="6"/>
          <w:sz w:val="13"/>
        </w:rPr>
        <w:t> </w:t>
      </w:r>
      <w:r>
        <w:rPr>
          <w:sz w:val="13"/>
        </w:rPr>
        <w:t>Ministério</w:t>
      </w:r>
      <w:r>
        <w:rPr>
          <w:spacing w:val="6"/>
          <w:sz w:val="13"/>
        </w:rPr>
        <w:t> </w:t>
      </w:r>
      <w:r>
        <w:rPr>
          <w:sz w:val="13"/>
        </w:rPr>
        <w:t>da</w:t>
      </w:r>
      <w:r>
        <w:rPr>
          <w:spacing w:val="6"/>
          <w:sz w:val="13"/>
        </w:rPr>
        <w:t> </w:t>
      </w:r>
      <w:r>
        <w:rPr>
          <w:sz w:val="13"/>
        </w:rPr>
        <w:t>Saúde</w:t>
      </w:r>
      <w:r>
        <w:rPr>
          <w:spacing w:val="6"/>
          <w:sz w:val="13"/>
        </w:rPr>
        <w:t> </w:t>
      </w:r>
      <w:r>
        <w:rPr>
          <w:sz w:val="13"/>
        </w:rPr>
        <w:t>Publicado</w:t>
      </w:r>
      <w:r>
        <w:rPr>
          <w:spacing w:val="6"/>
          <w:sz w:val="13"/>
        </w:rPr>
        <w:t> </w:t>
      </w:r>
      <w:r>
        <w:rPr>
          <w:sz w:val="13"/>
        </w:rPr>
        <w:t>no</w:t>
      </w:r>
      <w:r>
        <w:rPr>
          <w:spacing w:val="6"/>
          <w:sz w:val="13"/>
        </w:rPr>
        <w:t> </w:t>
      </w:r>
      <w:r>
        <w:rPr>
          <w:sz w:val="13"/>
        </w:rPr>
        <w:t>D.O.U,</w:t>
      </w:r>
      <w:r>
        <w:rPr>
          <w:spacing w:val="6"/>
          <w:sz w:val="13"/>
        </w:rPr>
        <w:t> </w:t>
      </w:r>
      <w:r>
        <w:rPr>
          <w:sz w:val="13"/>
        </w:rPr>
        <w:t>grifado</w:t>
      </w:r>
      <w:r>
        <w:rPr>
          <w:spacing w:val="6"/>
          <w:sz w:val="13"/>
        </w:rPr>
        <w:t> </w:t>
      </w:r>
      <w:r>
        <w:rPr>
          <w:sz w:val="13"/>
        </w:rPr>
        <w:t>o</w:t>
      </w:r>
      <w:r>
        <w:rPr>
          <w:spacing w:val="6"/>
          <w:sz w:val="13"/>
        </w:rPr>
        <w:t> </w:t>
      </w:r>
      <w:r>
        <w:rPr>
          <w:sz w:val="13"/>
        </w:rPr>
        <w:t>número</w:t>
      </w:r>
      <w:r>
        <w:rPr>
          <w:spacing w:val="6"/>
          <w:sz w:val="13"/>
        </w:rPr>
        <w:t> </w:t>
      </w:r>
      <w:r>
        <w:rPr>
          <w:sz w:val="13"/>
        </w:rPr>
        <w:t>relativo</w:t>
      </w:r>
      <w:r>
        <w:rPr>
          <w:spacing w:val="6"/>
          <w:sz w:val="13"/>
        </w:rPr>
        <w:t> </w:t>
      </w:r>
      <w:r>
        <w:rPr>
          <w:sz w:val="13"/>
        </w:rPr>
        <w:t>a</w:t>
      </w:r>
      <w:r>
        <w:rPr>
          <w:spacing w:val="6"/>
          <w:sz w:val="13"/>
        </w:rPr>
        <w:t> </w:t>
      </w:r>
      <w:r>
        <w:rPr>
          <w:sz w:val="13"/>
        </w:rPr>
        <w:t>cada</w:t>
      </w:r>
      <w:r>
        <w:rPr>
          <w:spacing w:val="6"/>
          <w:sz w:val="13"/>
        </w:rPr>
        <w:t> </w:t>
      </w:r>
      <w:r>
        <w:rPr>
          <w:sz w:val="13"/>
        </w:rPr>
        <w:t>produto</w:t>
      </w:r>
      <w:r>
        <w:rPr>
          <w:spacing w:val="6"/>
          <w:sz w:val="13"/>
        </w:rPr>
        <w:t> </w:t>
      </w:r>
      <w:r>
        <w:rPr>
          <w:sz w:val="13"/>
        </w:rPr>
        <w:t>cotado</w:t>
      </w:r>
      <w:r>
        <w:rPr>
          <w:spacing w:val="6"/>
          <w:sz w:val="13"/>
        </w:rPr>
        <w:t> </w:t>
      </w:r>
      <w:r>
        <w:rPr>
          <w:sz w:val="13"/>
        </w:rPr>
        <w:t>ou</w:t>
      </w:r>
      <w:r>
        <w:rPr>
          <w:spacing w:val="6"/>
          <w:sz w:val="13"/>
        </w:rPr>
        <w:t> </w:t>
      </w:r>
      <w:r>
        <w:rPr>
          <w:sz w:val="13"/>
        </w:rPr>
        <w:t>cópia</w:t>
      </w:r>
      <w:r>
        <w:rPr>
          <w:spacing w:val="6"/>
          <w:sz w:val="13"/>
        </w:rPr>
        <w:t> </w:t>
      </w:r>
      <w:r>
        <w:rPr>
          <w:sz w:val="13"/>
        </w:rPr>
        <w:t>emitida</w:t>
      </w:r>
      <w:r>
        <w:rPr>
          <w:spacing w:val="6"/>
          <w:sz w:val="13"/>
        </w:rPr>
        <w:t> </w:t>
      </w:r>
      <w:r>
        <w:rPr>
          <w:sz w:val="13"/>
        </w:rPr>
        <w:t>eletronicamente</w:t>
      </w:r>
      <w:r>
        <w:rPr>
          <w:spacing w:val="6"/>
          <w:sz w:val="13"/>
        </w:rPr>
        <w:t> </w:t>
      </w:r>
      <w:r>
        <w:rPr>
          <w:sz w:val="13"/>
        </w:rPr>
        <w:t>através</w:t>
      </w:r>
      <w:r>
        <w:rPr>
          <w:spacing w:val="6"/>
          <w:sz w:val="13"/>
        </w:rPr>
        <w:t> </w:t>
      </w:r>
      <w:r>
        <w:rPr>
          <w:sz w:val="13"/>
        </w:rPr>
        <w:t>do</w:t>
      </w:r>
      <w:r>
        <w:rPr>
          <w:spacing w:val="6"/>
          <w:sz w:val="13"/>
        </w:rPr>
        <w:t> </w:t>
      </w:r>
      <w:r>
        <w:rPr>
          <w:sz w:val="13"/>
        </w:rPr>
        <w:t>sítio</w:t>
      </w:r>
      <w:r>
        <w:rPr>
          <w:spacing w:val="6"/>
          <w:sz w:val="13"/>
        </w:rPr>
        <w:t> </w:t>
      </w:r>
      <w:r>
        <w:rPr>
          <w:sz w:val="13"/>
        </w:rPr>
        <w:t>oficial</w:t>
      </w:r>
      <w:r>
        <w:rPr>
          <w:spacing w:val="6"/>
          <w:sz w:val="13"/>
        </w:rPr>
        <w:t> </w:t>
      </w:r>
      <w:r>
        <w:rPr>
          <w:sz w:val="13"/>
        </w:rPr>
        <w:t>da</w:t>
      </w:r>
      <w:r>
        <w:rPr>
          <w:spacing w:val="-2"/>
          <w:sz w:val="13"/>
        </w:rPr>
        <w:t> </w:t>
      </w:r>
      <w:r>
        <w:rPr>
          <w:sz w:val="13"/>
        </w:rPr>
        <w:t>Agência</w:t>
      </w:r>
      <w:r>
        <w:rPr>
          <w:spacing w:val="6"/>
          <w:sz w:val="13"/>
        </w:rPr>
        <w:t> </w:t>
      </w:r>
      <w:r>
        <w:rPr>
          <w:sz w:val="13"/>
        </w:rPr>
        <w:t>de</w:t>
      </w:r>
      <w:r>
        <w:rPr>
          <w:spacing w:val="4"/>
          <w:sz w:val="13"/>
        </w:rPr>
        <w:t> </w:t>
      </w:r>
      <w:r>
        <w:rPr>
          <w:sz w:val="13"/>
        </w:rPr>
        <w:t>Vigilância</w:t>
      </w:r>
      <w:r>
        <w:rPr>
          <w:spacing w:val="6"/>
          <w:sz w:val="13"/>
        </w:rPr>
        <w:t> </w:t>
      </w:r>
      <w:r>
        <w:rPr>
          <w:sz w:val="13"/>
        </w:rPr>
        <w:t>Sanitária;</w:t>
      </w:r>
      <w:r>
        <w:rPr>
          <w:spacing w:val="6"/>
          <w:sz w:val="13"/>
        </w:rPr>
        <w:t> </w:t>
      </w:r>
      <w:r>
        <w:rPr>
          <w:spacing w:val="-5"/>
          <w:sz w:val="13"/>
        </w:rPr>
        <w:t>ou</w:t>
      </w:r>
    </w:p>
    <w:p>
      <w:pPr>
        <w:pStyle w:val="ListParagraph"/>
        <w:numPr>
          <w:ilvl w:val="0"/>
          <w:numId w:val="67"/>
        </w:numPr>
        <w:tabs>
          <w:tab w:pos="368" w:val="left" w:leader="none"/>
        </w:tabs>
        <w:spacing w:line="288" w:lineRule="auto" w:before="31" w:after="0"/>
        <w:ind w:left="289" w:right="278" w:firstLine="0"/>
        <w:jc w:val="left"/>
        <w:rPr>
          <w:sz w:val="13"/>
        </w:rPr>
      </w:pPr>
      <w:r>
        <w:rPr>
          <w:sz w:val="13"/>
        </w:rPr>
        <w:t>Protocolo</w:t>
      </w:r>
      <w:r>
        <w:rPr>
          <w:spacing w:val="10"/>
          <w:sz w:val="13"/>
        </w:rPr>
        <w:t> </w:t>
      </w:r>
      <w:r>
        <w:rPr>
          <w:sz w:val="13"/>
        </w:rPr>
        <w:t>de</w:t>
      </w:r>
      <w:r>
        <w:rPr>
          <w:spacing w:val="10"/>
          <w:sz w:val="13"/>
        </w:rPr>
        <w:t> </w:t>
      </w:r>
      <w:r>
        <w:rPr>
          <w:sz w:val="13"/>
        </w:rPr>
        <w:t>solicitação</w:t>
      </w:r>
      <w:r>
        <w:rPr>
          <w:spacing w:val="10"/>
          <w:sz w:val="13"/>
        </w:rPr>
        <w:t> </w:t>
      </w:r>
      <w:r>
        <w:rPr>
          <w:sz w:val="13"/>
        </w:rPr>
        <w:t>de</w:t>
      </w:r>
      <w:r>
        <w:rPr>
          <w:spacing w:val="10"/>
          <w:sz w:val="13"/>
        </w:rPr>
        <w:t> </w:t>
      </w:r>
      <w:r>
        <w:rPr>
          <w:sz w:val="13"/>
        </w:rPr>
        <w:t>sua</w:t>
      </w:r>
      <w:r>
        <w:rPr>
          <w:spacing w:val="10"/>
          <w:sz w:val="13"/>
        </w:rPr>
        <w:t> </w:t>
      </w:r>
      <w:r>
        <w:rPr>
          <w:sz w:val="13"/>
        </w:rPr>
        <w:t>revalidação,</w:t>
      </w:r>
      <w:r>
        <w:rPr>
          <w:spacing w:val="10"/>
          <w:sz w:val="13"/>
        </w:rPr>
        <w:t> </w:t>
      </w:r>
      <w:r>
        <w:rPr>
          <w:sz w:val="13"/>
        </w:rPr>
        <w:t>acompanhada</w:t>
      </w:r>
      <w:r>
        <w:rPr>
          <w:spacing w:val="10"/>
          <w:sz w:val="13"/>
        </w:rPr>
        <w:t> </w:t>
      </w:r>
      <w:r>
        <w:rPr>
          <w:sz w:val="13"/>
        </w:rPr>
        <w:t>de</w:t>
      </w:r>
      <w:r>
        <w:rPr>
          <w:spacing w:val="10"/>
          <w:sz w:val="13"/>
        </w:rPr>
        <w:t> </w:t>
      </w:r>
      <w:r>
        <w:rPr>
          <w:sz w:val="13"/>
        </w:rPr>
        <w:t>cópia</w:t>
      </w:r>
      <w:r>
        <w:rPr>
          <w:spacing w:val="10"/>
          <w:sz w:val="13"/>
        </w:rPr>
        <w:t> </w:t>
      </w:r>
      <w:r>
        <w:rPr>
          <w:sz w:val="13"/>
        </w:rPr>
        <w:t>do</w:t>
      </w:r>
      <w:r>
        <w:rPr>
          <w:spacing w:val="10"/>
          <w:sz w:val="13"/>
        </w:rPr>
        <w:t> </w:t>
      </w:r>
      <w:r>
        <w:rPr>
          <w:sz w:val="13"/>
        </w:rPr>
        <w:t>registro</w:t>
      </w:r>
      <w:r>
        <w:rPr>
          <w:spacing w:val="10"/>
          <w:sz w:val="13"/>
        </w:rPr>
        <w:t> </w:t>
      </w:r>
      <w:r>
        <w:rPr>
          <w:sz w:val="13"/>
        </w:rPr>
        <w:t>vencido,</w:t>
      </w:r>
      <w:r>
        <w:rPr>
          <w:spacing w:val="10"/>
          <w:sz w:val="13"/>
        </w:rPr>
        <w:t> </w:t>
      </w:r>
      <w:r>
        <w:rPr>
          <w:sz w:val="13"/>
        </w:rPr>
        <w:t>desde</w:t>
      </w:r>
      <w:r>
        <w:rPr>
          <w:spacing w:val="10"/>
          <w:sz w:val="13"/>
        </w:rPr>
        <w:t> </w:t>
      </w:r>
      <w:r>
        <w:rPr>
          <w:sz w:val="13"/>
        </w:rPr>
        <w:t>que</w:t>
      </w:r>
      <w:r>
        <w:rPr>
          <w:spacing w:val="10"/>
          <w:sz w:val="13"/>
        </w:rPr>
        <w:t> </w:t>
      </w:r>
      <w:r>
        <w:rPr>
          <w:sz w:val="13"/>
        </w:rPr>
        <w:t>a</w:t>
      </w:r>
      <w:r>
        <w:rPr>
          <w:spacing w:val="10"/>
          <w:sz w:val="13"/>
        </w:rPr>
        <w:t> </w:t>
      </w:r>
      <w:r>
        <w:rPr>
          <w:sz w:val="13"/>
        </w:rPr>
        <w:t>revalidação</w:t>
      </w:r>
      <w:r>
        <w:rPr>
          <w:spacing w:val="10"/>
          <w:sz w:val="13"/>
        </w:rPr>
        <w:t> </w:t>
      </w:r>
      <w:r>
        <w:rPr>
          <w:sz w:val="13"/>
        </w:rPr>
        <w:t>do</w:t>
      </w:r>
      <w:r>
        <w:rPr>
          <w:spacing w:val="10"/>
          <w:sz w:val="13"/>
        </w:rPr>
        <w:t> </w:t>
      </w:r>
      <w:r>
        <w:rPr>
          <w:sz w:val="13"/>
        </w:rPr>
        <w:t>registro</w:t>
      </w:r>
      <w:r>
        <w:rPr>
          <w:spacing w:val="10"/>
          <w:sz w:val="13"/>
        </w:rPr>
        <w:t> </w:t>
      </w:r>
      <w:r>
        <w:rPr>
          <w:sz w:val="13"/>
        </w:rPr>
        <w:t>tenha</w:t>
      </w:r>
      <w:r>
        <w:rPr>
          <w:spacing w:val="10"/>
          <w:sz w:val="13"/>
        </w:rPr>
        <w:t> </w:t>
      </w:r>
      <w:r>
        <w:rPr>
          <w:sz w:val="13"/>
        </w:rPr>
        <w:t>sido</w:t>
      </w:r>
      <w:r>
        <w:rPr>
          <w:spacing w:val="10"/>
          <w:sz w:val="13"/>
        </w:rPr>
        <w:t> </w:t>
      </w:r>
      <w:r>
        <w:rPr>
          <w:sz w:val="13"/>
        </w:rPr>
        <w:t>requerida</w:t>
      </w:r>
      <w:r>
        <w:rPr>
          <w:spacing w:val="10"/>
          <w:sz w:val="13"/>
        </w:rPr>
        <w:t> </w:t>
      </w:r>
      <w:r>
        <w:rPr>
          <w:sz w:val="13"/>
        </w:rPr>
        <w:t>no</w:t>
      </w:r>
      <w:r>
        <w:rPr>
          <w:spacing w:val="10"/>
          <w:sz w:val="13"/>
        </w:rPr>
        <w:t> </w:t>
      </w:r>
      <w:r>
        <w:rPr>
          <w:sz w:val="13"/>
        </w:rPr>
        <w:t>primeiro</w:t>
      </w:r>
      <w:r>
        <w:rPr>
          <w:spacing w:val="10"/>
          <w:sz w:val="13"/>
        </w:rPr>
        <w:t> </w:t>
      </w:r>
      <w:r>
        <w:rPr>
          <w:sz w:val="13"/>
        </w:rPr>
        <w:t>semestre</w:t>
      </w:r>
      <w:r>
        <w:rPr>
          <w:spacing w:val="10"/>
          <w:sz w:val="13"/>
        </w:rPr>
        <w:t> </w:t>
      </w:r>
      <w:r>
        <w:rPr>
          <w:sz w:val="13"/>
        </w:rPr>
        <w:t>do</w:t>
      </w:r>
      <w:r>
        <w:rPr>
          <w:spacing w:val="10"/>
          <w:sz w:val="13"/>
        </w:rPr>
        <w:t> </w:t>
      </w:r>
      <w:r>
        <w:rPr>
          <w:sz w:val="13"/>
        </w:rPr>
        <w:t>último</w:t>
      </w:r>
      <w:r>
        <w:rPr>
          <w:spacing w:val="10"/>
          <w:sz w:val="13"/>
        </w:rPr>
        <w:t> </w:t>
      </w:r>
      <w:r>
        <w:rPr>
          <w:sz w:val="13"/>
        </w:rPr>
        <w:t>ano</w:t>
      </w:r>
      <w:r>
        <w:rPr>
          <w:spacing w:val="10"/>
          <w:sz w:val="13"/>
        </w:rPr>
        <w:t> </w:t>
      </w:r>
      <w:r>
        <w:rPr>
          <w:sz w:val="13"/>
        </w:rPr>
        <w:t>do</w:t>
      </w:r>
      <w:r>
        <w:rPr>
          <w:spacing w:val="10"/>
          <w:sz w:val="13"/>
        </w:rPr>
        <w:t> </w:t>
      </w:r>
      <w:r>
        <w:rPr>
          <w:sz w:val="13"/>
        </w:rPr>
        <w:t>quinquênio</w:t>
      </w:r>
      <w:r>
        <w:rPr>
          <w:spacing w:val="10"/>
          <w:sz w:val="13"/>
        </w:rPr>
        <w:t> </w:t>
      </w:r>
      <w:r>
        <w:rPr>
          <w:sz w:val="13"/>
        </w:rPr>
        <w:t>de</w:t>
      </w:r>
      <w:r>
        <w:rPr>
          <w:spacing w:val="10"/>
          <w:sz w:val="13"/>
        </w:rPr>
        <w:t> </w:t>
      </w:r>
      <w:r>
        <w:rPr>
          <w:sz w:val="13"/>
        </w:rPr>
        <w:t>sua</w:t>
      </w:r>
      <w:r>
        <w:rPr>
          <w:spacing w:val="10"/>
          <w:sz w:val="13"/>
        </w:rPr>
        <w:t> </w:t>
      </w:r>
      <w:r>
        <w:rPr>
          <w:sz w:val="13"/>
        </w:rPr>
        <w:t>validade,</w:t>
      </w:r>
      <w:r>
        <w:rPr>
          <w:spacing w:val="10"/>
          <w:sz w:val="13"/>
        </w:rPr>
        <w:t> </w:t>
      </w:r>
      <w:r>
        <w:rPr>
          <w:sz w:val="13"/>
        </w:rPr>
        <w:t>nos</w:t>
      </w:r>
      <w:r>
        <w:rPr>
          <w:spacing w:val="10"/>
          <w:sz w:val="13"/>
        </w:rPr>
        <w:t> </w:t>
      </w:r>
      <w:r>
        <w:rPr>
          <w:sz w:val="13"/>
        </w:rPr>
        <w:t>termos</w:t>
      </w:r>
      <w:r>
        <w:rPr>
          <w:spacing w:val="10"/>
          <w:sz w:val="13"/>
        </w:rPr>
        <w:t> </w:t>
      </w:r>
      <w:r>
        <w:rPr>
          <w:sz w:val="13"/>
        </w:rPr>
        <w:t>e</w:t>
      </w:r>
      <w:r>
        <w:rPr>
          <w:spacing w:val="10"/>
          <w:sz w:val="13"/>
        </w:rPr>
        <w:t> </w:t>
      </w:r>
      <w:r>
        <w:rPr>
          <w:sz w:val="13"/>
        </w:rPr>
        <w:t>condições</w:t>
      </w:r>
      <w:r>
        <w:rPr>
          <w:spacing w:val="10"/>
          <w:sz w:val="13"/>
        </w:rPr>
        <w:t> </w:t>
      </w:r>
      <w:r>
        <w:rPr>
          <w:sz w:val="13"/>
        </w:rPr>
        <w:t>previstas</w:t>
      </w:r>
      <w:r>
        <w:rPr>
          <w:spacing w:val="10"/>
          <w:sz w:val="13"/>
        </w:rPr>
        <w:t> </w:t>
      </w:r>
      <w:r>
        <w:rPr>
          <w:sz w:val="13"/>
        </w:rPr>
        <w:t>no</w:t>
      </w:r>
      <w:r>
        <w:rPr>
          <w:spacing w:val="10"/>
          <w:sz w:val="13"/>
        </w:rPr>
        <w:t> </w:t>
      </w:r>
      <w:r>
        <w:rPr>
          <w:sz w:val="13"/>
        </w:rPr>
        <w:t>§</w:t>
      </w:r>
      <w:r>
        <w:rPr>
          <w:spacing w:val="10"/>
          <w:sz w:val="13"/>
        </w:rPr>
        <w:t> </w:t>
      </w:r>
      <w:r>
        <w:rPr>
          <w:sz w:val="13"/>
        </w:rPr>
        <w:t>6°</w:t>
      </w:r>
      <w:r>
        <w:rPr>
          <w:spacing w:val="10"/>
          <w:sz w:val="13"/>
        </w:rPr>
        <w:t> </w:t>
      </w:r>
      <w:r>
        <w:rPr>
          <w:sz w:val="13"/>
        </w:rPr>
        <w:t>do</w:t>
      </w:r>
      <w:r>
        <w:rPr>
          <w:spacing w:val="10"/>
          <w:sz w:val="13"/>
        </w:rPr>
        <w:t> </w:t>
      </w:r>
      <w:r>
        <w:rPr>
          <w:sz w:val="13"/>
        </w:rPr>
        <w:t>artigo</w:t>
      </w:r>
      <w:r>
        <w:rPr>
          <w:spacing w:val="10"/>
          <w:sz w:val="13"/>
        </w:rPr>
        <w:t> </w:t>
      </w:r>
      <w:r>
        <w:rPr>
          <w:sz w:val="13"/>
        </w:rPr>
        <w:t>12</w:t>
      </w:r>
      <w:r>
        <w:rPr>
          <w:spacing w:val="10"/>
          <w:sz w:val="13"/>
        </w:rPr>
        <w:t> </w:t>
      </w:r>
      <w:r>
        <w:rPr>
          <w:sz w:val="13"/>
        </w:rPr>
        <w:t>da</w:t>
      </w:r>
      <w:r>
        <w:rPr>
          <w:spacing w:val="40"/>
          <w:sz w:val="13"/>
        </w:rPr>
        <w:t> </w:t>
      </w:r>
      <w:r>
        <w:rPr>
          <w:sz w:val="13"/>
        </w:rPr>
        <w:t>Lei 6360/76, de 23 de setembro de 1976.</w:t>
      </w:r>
    </w:p>
    <w:p>
      <w:pPr>
        <w:pStyle w:val="ListParagraph"/>
        <w:numPr>
          <w:ilvl w:val="1"/>
          <w:numId w:val="65"/>
        </w:numPr>
        <w:tabs>
          <w:tab w:pos="500" w:val="left" w:leader="none"/>
        </w:tabs>
        <w:spacing w:line="288" w:lineRule="auto" w:before="1" w:after="0"/>
        <w:ind w:left="289" w:right="278" w:firstLine="0"/>
        <w:jc w:val="left"/>
        <w:rPr>
          <w:sz w:val="13"/>
        </w:rPr>
      </w:pPr>
      <w:r>
        <w:rPr>
          <w:sz w:val="13"/>
        </w:rPr>
        <w:t>Em</w:t>
      </w:r>
      <w:r>
        <w:rPr>
          <w:spacing w:val="20"/>
          <w:sz w:val="13"/>
        </w:rPr>
        <w:t> </w:t>
      </w:r>
      <w:r>
        <w:rPr>
          <w:sz w:val="13"/>
        </w:rPr>
        <w:t>caso</w:t>
      </w:r>
      <w:r>
        <w:rPr>
          <w:spacing w:val="20"/>
          <w:sz w:val="13"/>
        </w:rPr>
        <w:t> </w:t>
      </w:r>
      <w:r>
        <w:rPr>
          <w:sz w:val="13"/>
        </w:rPr>
        <w:t>de</w:t>
      </w:r>
      <w:r>
        <w:rPr>
          <w:spacing w:val="20"/>
          <w:sz w:val="13"/>
        </w:rPr>
        <w:t> </w:t>
      </w:r>
      <w:r>
        <w:rPr>
          <w:sz w:val="13"/>
        </w:rPr>
        <w:t>dúvida</w:t>
      </w:r>
      <w:r>
        <w:rPr>
          <w:spacing w:val="20"/>
          <w:sz w:val="13"/>
        </w:rPr>
        <w:t> </w:t>
      </w:r>
      <w:r>
        <w:rPr>
          <w:sz w:val="13"/>
        </w:rPr>
        <w:t>fundada</w:t>
      </w:r>
      <w:r>
        <w:rPr>
          <w:spacing w:val="20"/>
          <w:sz w:val="13"/>
        </w:rPr>
        <w:t> </w:t>
      </w:r>
      <w:r>
        <w:rPr>
          <w:sz w:val="13"/>
        </w:rPr>
        <w:t>suscitada</w:t>
      </w:r>
      <w:r>
        <w:rPr>
          <w:spacing w:val="20"/>
          <w:sz w:val="13"/>
        </w:rPr>
        <w:t> </w:t>
      </w:r>
      <w:r>
        <w:rPr>
          <w:sz w:val="13"/>
        </w:rPr>
        <w:t>pelo</w:t>
      </w:r>
      <w:r>
        <w:rPr>
          <w:spacing w:val="20"/>
          <w:sz w:val="13"/>
        </w:rPr>
        <w:t> </w:t>
      </w:r>
      <w:r>
        <w:rPr>
          <w:sz w:val="13"/>
        </w:rPr>
        <w:t>pregoeiro,</w:t>
      </w:r>
      <w:r>
        <w:rPr>
          <w:spacing w:val="20"/>
          <w:sz w:val="13"/>
        </w:rPr>
        <w:t> </w:t>
      </w:r>
      <w:r>
        <w:rPr>
          <w:sz w:val="13"/>
        </w:rPr>
        <w:t>a</w:t>
      </w:r>
      <w:r>
        <w:rPr>
          <w:spacing w:val="12"/>
          <w:sz w:val="13"/>
        </w:rPr>
        <w:t> </w:t>
      </w:r>
      <w:r>
        <w:rPr>
          <w:sz w:val="13"/>
        </w:rPr>
        <w:t>Administração</w:t>
      </w:r>
      <w:r>
        <w:rPr>
          <w:spacing w:val="20"/>
          <w:sz w:val="13"/>
        </w:rPr>
        <w:t> </w:t>
      </w:r>
      <w:r>
        <w:rPr>
          <w:sz w:val="13"/>
        </w:rPr>
        <w:t>poderá</w:t>
      </w:r>
      <w:r>
        <w:rPr>
          <w:spacing w:val="20"/>
          <w:sz w:val="13"/>
        </w:rPr>
        <w:t> </w:t>
      </w:r>
      <w:r>
        <w:rPr>
          <w:sz w:val="13"/>
        </w:rPr>
        <w:t>solicitar</w:t>
      </w:r>
      <w:r>
        <w:rPr>
          <w:spacing w:val="20"/>
          <w:sz w:val="13"/>
        </w:rPr>
        <w:t> </w:t>
      </w:r>
      <w:r>
        <w:rPr>
          <w:sz w:val="13"/>
        </w:rPr>
        <w:t>ao</w:t>
      </w:r>
      <w:r>
        <w:rPr>
          <w:spacing w:val="20"/>
          <w:sz w:val="13"/>
        </w:rPr>
        <w:t> </w:t>
      </w:r>
      <w:r>
        <w:rPr>
          <w:sz w:val="13"/>
        </w:rPr>
        <w:t>licitante,</w:t>
      </w:r>
      <w:r>
        <w:rPr>
          <w:spacing w:val="20"/>
          <w:sz w:val="13"/>
        </w:rPr>
        <w:t> </w:t>
      </w:r>
      <w:r>
        <w:rPr>
          <w:sz w:val="13"/>
        </w:rPr>
        <w:t>em</w:t>
      </w:r>
      <w:r>
        <w:rPr>
          <w:spacing w:val="20"/>
          <w:sz w:val="13"/>
        </w:rPr>
        <w:t> </w:t>
      </w:r>
      <w:r>
        <w:rPr>
          <w:sz w:val="13"/>
        </w:rPr>
        <w:t>diligência</w:t>
      </w:r>
      <w:r>
        <w:rPr>
          <w:spacing w:val="20"/>
          <w:sz w:val="13"/>
        </w:rPr>
        <w:t> </w:t>
      </w:r>
      <w:r>
        <w:rPr>
          <w:sz w:val="13"/>
        </w:rPr>
        <w:t>complementar,</w:t>
      </w:r>
      <w:r>
        <w:rPr>
          <w:spacing w:val="20"/>
          <w:sz w:val="13"/>
        </w:rPr>
        <w:t> </w:t>
      </w:r>
      <w:r>
        <w:rPr>
          <w:sz w:val="13"/>
        </w:rPr>
        <w:t>todas</w:t>
      </w:r>
      <w:r>
        <w:rPr>
          <w:spacing w:val="20"/>
          <w:sz w:val="13"/>
        </w:rPr>
        <w:t> </w:t>
      </w:r>
      <w:r>
        <w:rPr>
          <w:sz w:val="13"/>
        </w:rPr>
        <w:t>as</w:t>
      </w:r>
      <w:r>
        <w:rPr>
          <w:spacing w:val="20"/>
          <w:sz w:val="13"/>
        </w:rPr>
        <w:t> </w:t>
      </w:r>
      <w:r>
        <w:rPr>
          <w:sz w:val="13"/>
        </w:rPr>
        <w:t>informações</w:t>
      </w:r>
      <w:r>
        <w:rPr>
          <w:spacing w:val="20"/>
          <w:sz w:val="13"/>
        </w:rPr>
        <w:t> </w:t>
      </w:r>
      <w:r>
        <w:rPr>
          <w:sz w:val="13"/>
        </w:rPr>
        <w:t>necessárias</w:t>
      </w:r>
      <w:r>
        <w:rPr>
          <w:spacing w:val="20"/>
          <w:sz w:val="13"/>
        </w:rPr>
        <w:t> </w:t>
      </w:r>
      <w:r>
        <w:rPr>
          <w:sz w:val="13"/>
        </w:rPr>
        <w:t>à</w:t>
      </w:r>
      <w:r>
        <w:rPr>
          <w:spacing w:val="20"/>
          <w:sz w:val="13"/>
        </w:rPr>
        <w:t> </w:t>
      </w:r>
      <w:r>
        <w:rPr>
          <w:sz w:val="13"/>
        </w:rPr>
        <w:t>comprovação</w:t>
      </w:r>
      <w:r>
        <w:rPr>
          <w:spacing w:val="20"/>
          <w:sz w:val="13"/>
        </w:rPr>
        <w:t> </w:t>
      </w:r>
      <w:r>
        <w:rPr>
          <w:sz w:val="13"/>
        </w:rPr>
        <w:t>da</w:t>
      </w:r>
      <w:r>
        <w:rPr>
          <w:spacing w:val="20"/>
          <w:sz w:val="13"/>
        </w:rPr>
        <w:t> </w:t>
      </w:r>
      <w:r>
        <w:rPr>
          <w:sz w:val="13"/>
        </w:rPr>
        <w:t>legitimidade</w:t>
      </w:r>
      <w:r>
        <w:rPr>
          <w:spacing w:val="20"/>
          <w:sz w:val="13"/>
        </w:rPr>
        <w:t> </w:t>
      </w:r>
      <w:r>
        <w:rPr>
          <w:sz w:val="13"/>
        </w:rPr>
        <w:t>dos</w:t>
      </w:r>
      <w:r>
        <w:rPr>
          <w:spacing w:val="20"/>
          <w:sz w:val="13"/>
        </w:rPr>
        <w:t> </w:t>
      </w:r>
      <w:r>
        <w:rPr>
          <w:sz w:val="13"/>
        </w:rPr>
        <w:t>atestados,</w:t>
      </w:r>
      <w:r>
        <w:rPr>
          <w:spacing w:val="20"/>
          <w:sz w:val="13"/>
        </w:rPr>
        <w:t> </w:t>
      </w:r>
      <w:r>
        <w:rPr>
          <w:sz w:val="13"/>
        </w:rPr>
        <w:t>dentre</w:t>
      </w:r>
      <w:r>
        <w:rPr>
          <w:spacing w:val="20"/>
          <w:sz w:val="13"/>
        </w:rPr>
        <w:t> </w:t>
      </w:r>
      <w:r>
        <w:rPr>
          <w:sz w:val="13"/>
        </w:rPr>
        <w:t>outros</w:t>
      </w:r>
      <w:r>
        <w:rPr>
          <w:spacing w:val="20"/>
          <w:sz w:val="13"/>
        </w:rPr>
        <w:t> </w:t>
      </w:r>
      <w:r>
        <w:rPr>
          <w:sz w:val="13"/>
        </w:rPr>
        <w:t>documentos,</w:t>
      </w:r>
      <w:r>
        <w:rPr>
          <w:spacing w:val="20"/>
          <w:sz w:val="13"/>
        </w:rPr>
        <w:t> </w:t>
      </w:r>
      <w:r>
        <w:rPr>
          <w:sz w:val="13"/>
        </w:rPr>
        <w:t>cópia</w:t>
      </w:r>
      <w:r>
        <w:rPr>
          <w:spacing w:val="20"/>
          <w:sz w:val="13"/>
        </w:rPr>
        <w:t> </w:t>
      </w:r>
      <w:r>
        <w:rPr>
          <w:sz w:val="13"/>
        </w:rPr>
        <w:t>do</w:t>
      </w:r>
      <w:r>
        <w:rPr>
          <w:spacing w:val="20"/>
          <w:sz w:val="13"/>
        </w:rPr>
        <w:t> </w:t>
      </w:r>
      <w:r>
        <w:rPr>
          <w:sz w:val="13"/>
        </w:rPr>
        <w:t>contrato</w:t>
      </w:r>
      <w:r>
        <w:rPr>
          <w:spacing w:val="20"/>
          <w:sz w:val="13"/>
        </w:rPr>
        <w:t> </w:t>
      </w:r>
      <w:r>
        <w:rPr>
          <w:sz w:val="13"/>
        </w:rPr>
        <w:t>que</w:t>
      </w:r>
      <w:r>
        <w:rPr>
          <w:spacing w:val="20"/>
          <w:sz w:val="13"/>
        </w:rPr>
        <w:t> </w:t>
      </w:r>
      <w:r>
        <w:rPr>
          <w:sz w:val="13"/>
        </w:rPr>
        <w:t>deu</w:t>
      </w:r>
      <w:r>
        <w:rPr>
          <w:spacing w:val="40"/>
          <w:sz w:val="13"/>
        </w:rPr>
        <w:t> </w:t>
      </w:r>
      <w:r>
        <w:rPr>
          <w:sz w:val="13"/>
        </w:rPr>
        <w:t>suporte à contratação, endereço atual da contratante e local em que foram executados os objetos.</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28"/>
        <w:rPr>
          <w:sz w:val="13"/>
        </w:rPr>
      </w:pPr>
    </w:p>
    <w:p>
      <w:pPr>
        <w:spacing w:before="0"/>
        <w:ind w:left="0" w:right="56" w:firstLine="0"/>
        <w:jc w:val="center"/>
        <w:rPr>
          <w:b/>
          <w:sz w:val="13"/>
        </w:rPr>
      </w:pPr>
      <w:r>
        <w:rPr>
          <w:b/>
          <w:sz w:val="13"/>
        </w:rPr>
        <w:t>ANEXO</w:t>
      </w:r>
      <w:r>
        <w:rPr>
          <w:b/>
          <w:spacing w:val="18"/>
          <w:sz w:val="13"/>
        </w:rPr>
        <w:t> </w:t>
      </w:r>
      <w:r>
        <w:rPr>
          <w:b/>
          <w:sz w:val="13"/>
        </w:rPr>
        <w:t>IV</w:t>
      </w:r>
      <w:r>
        <w:rPr>
          <w:b/>
          <w:spacing w:val="6"/>
          <w:sz w:val="13"/>
        </w:rPr>
        <w:t> </w:t>
      </w:r>
      <w:r>
        <w:rPr>
          <w:b/>
          <w:sz w:val="13"/>
        </w:rPr>
        <w:t>–</w:t>
      </w:r>
      <w:r>
        <w:rPr>
          <w:b/>
          <w:spacing w:val="9"/>
          <w:sz w:val="13"/>
        </w:rPr>
        <w:t> </w:t>
      </w:r>
      <w:r>
        <w:rPr>
          <w:b/>
          <w:sz w:val="13"/>
        </w:rPr>
        <w:t>ORÇAMENTO</w:t>
      </w:r>
      <w:r>
        <w:rPr>
          <w:b/>
          <w:spacing w:val="9"/>
          <w:sz w:val="13"/>
        </w:rPr>
        <w:t> </w:t>
      </w:r>
      <w:r>
        <w:rPr>
          <w:b/>
          <w:spacing w:val="-2"/>
          <w:sz w:val="13"/>
        </w:rPr>
        <w:t>ESTIMADO</w:t>
      </w:r>
    </w:p>
    <w:p>
      <w:pPr>
        <w:pStyle w:val="BodyText"/>
        <w:spacing w:before="7"/>
        <w:rPr>
          <w:b/>
          <w:sz w:val="17"/>
        </w:rPr>
      </w:pPr>
    </w:p>
    <w:tbl>
      <w:tblPr>
        <w:tblW w:w="0" w:type="auto"/>
        <w:jc w:val="left"/>
        <w:tblInd w:w="299" w:type="dxa"/>
        <w:tblBorders>
          <w:top w:val="double" w:sz="4" w:space="0" w:color="2A2A2A"/>
          <w:left w:val="double" w:sz="4" w:space="0" w:color="2A2A2A"/>
          <w:bottom w:val="double" w:sz="4" w:space="0" w:color="2A2A2A"/>
          <w:right w:val="double" w:sz="4" w:space="0" w:color="2A2A2A"/>
          <w:insideH w:val="double" w:sz="4" w:space="0" w:color="2A2A2A"/>
          <w:insideV w:val="double" w:sz="4" w:space="0" w:color="2A2A2A"/>
        </w:tblBorders>
        <w:tblLayout w:type="fixed"/>
        <w:tblCellMar>
          <w:top w:w="0" w:type="dxa"/>
          <w:left w:w="0" w:type="dxa"/>
          <w:bottom w:w="0" w:type="dxa"/>
          <w:right w:w="0" w:type="dxa"/>
        </w:tblCellMar>
        <w:tblLook w:val="01E0"/>
      </w:tblPr>
      <w:tblGrid>
        <w:gridCol w:w="490"/>
        <w:gridCol w:w="590"/>
        <w:gridCol w:w="13270"/>
        <w:gridCol w:w="272"/>
      </w:tblGrid>
      <w:tr>
        <w:trPr>
          <w:trHeight w:val="610" w:hRule="atLeast"/>
        </w:trPr>
        <w:tc>
          <w:tcPr>
            <w:tcW w:w="490" w:type="dxa"/>
            <w:tcBorders>
              <w:left w:val="single" w:sz="4" w:space="0" w:color="2A2A2A"/>
            </w:tcBorders>
          </w:tcPr>
          <w:p>
            <w:pPr>
              <w:pStyle w:val="TableParagraph"/>
              <w:rPr>
                <w:b/>
                <w:sz w:val="10"/>
              </w:rPr>
            </w:pPr>
          </w:p>
          <w:p>
            <w:pPr>
              <w:pStyle w:val="TableParagraph"/>
              <w:rPr>
                <w:b/>
                <w:sz w:val="10"/>
              </w:rPr>
            </w:pPr>
          </w:p>
          <w:p>
            <w:pPr>
              <w:pStyle w:val="TableParagraph"/>
              <w:spacing w:before="11"/>
              <w:rPr>
                <w:b/>
                <w:sz w:val="10"/>
              </w:rPr>
            </w:pPr>
          </w:p>
          <w:p>
            <w:pPr>
              <w:pStyle w:val="TableParagraph"/>
              <w:ind w:left="32" w:right="20"/>
              <w:jc w:val="center"/>
              <w:rPr>
                <w:sz w:val="10"/>
              </w:rPr>
            </w:pPr>
            <w:r>
              <w:rPr>
                <w:spacing w:val="-4"/>
                <w:w w:val="105"/>
                <w:sz w:val="10"/>
              </w:rPr>
              <w:t>ITEM</w:t>
            </w:r>
          </w:p>
        </w:tc>
        <w:tc>
          <w:tcPr>
            <w:tcW w:w="590" w:type="dxa"/>
          </w:tcPr>
          <w:p>
            <w:pPr>
              <w:pStyle w:val="TableParagraph"/>
              <w:rPr>
                <w:b/>
                <w:sz w:val="10"/>
              </w:rPr>
            </w:pPr>
          </w:p>
          <w:p>
            <w:pPr>
              <w:pStyle w:val="TableParagraph"/>
              <w:rPr>
                <w:b/>
                <w:sz w:val="10"/>
              </w:rPr>
            </w:pPr>
          </w:p>
          <w:p>
            <w:pPr>
              <w:pStyle w:val="TableParagraph"/>
              <w:spacing w:before="11"/>
              <w:rPr>
                <w:b/>
                <w:sz w:val="10"/>
              </w:rPr>
            </w:pPr>
          </w:p>
          <w:p>
            <w:pPr>
              <w:pStyle w:val="TableParagraph"/>
              <w:ind w:left="21"/>
              <w:jc w:val="center"/>
              <w:rPr>
                <w:sz w:val="10"/>
              </w:rPr>
            </w:pPr>
            <w:r>
              <w:rPr>
                <w:w w:val="105"/>
                <w:sz w:val="10"/>
              </w:rPr>
              <w:t>ID </w:t>
            </w:r>
            <w:r>
              <w:rPr>
                <w:spacing w:val="-4"/>
                <w:w w:val="105"/>
                <w:sz w:val="10"/>
              </w:rPr>
              <w:t>SIGA</w:t>
            </w:r>
          </w:p>
        </w:tc>
        <w:tc>
          <w:tcPr>
            <w:tcW w:w="13270" w:type="dxa"/>
          </w:tcPr>
          <w:p>
            <w:pPr>
              <w:pStyle w:val="TableParagraph"/>
              <w:rPr>
                <w:b/>
                <w:sz w:val="10"/>
              </w:rPr>
            </w:pPr>
          </w:p>
          <w:p>
            <w:pPr>
              <w:pStyle w:val="TableParagraph"/>
              <w:rPr>
                <w:b/>
                <w:sz w:val="10"/>
              </w:rPr>
            </w:pPr>
          </w:p>
          <w:p>
            <w:pPr>
              <w:pStyle w:val="TableParagraph"/>
              <w:spacing w:before="11"/>
              <w:rPr>
                <w:b/>
                <w:sz w:val="10"/>
              </w:rPr>
            </w:pPr>
          </w:p>
          <w:p>
            <w:pPr>
              <w:pStyle w:val="TableParagraph"/>
              <w:ind w:left="21"/>
              <w:jc w:val="center"/>
              <w:rPr>
                <w:sz w:val="10"/>
              </w:rPr>
            </w:pPr>
            <w:r>
              <w:rPr>
                <w:spacing w:val="-2"/>
                <w:w w:val="105"/>
                <w:sz w:val="10"/>
              </w:rPr>
              <w:t>DESCRIÇÃO</w:t>
            </w:r>
          </w:p>
        </w:tc>
        <w:tc>
          <w:tcPr>
            <w:tcW w:w="272" w:type="dxa"/>
            <w:tcBorders>
              <w:right w:val="nil"/>
            </w:tcBorders>
          </w:tcPr>
          <w:p>
            <w:pPr>
              <w:pStyle w:val="TableParagraph"/>
              <w:spacing w:before="1"/>
              <w:rPr>
                <w:b/>
                <w:sz w:val="10"/>
              </w:rPr>
            </w:pPr>
          </w:p>
          <w:p>
            <w:pPr>
              <w:pStyle w:val="TableParagraph"/>
              <w:ind w:left="127" w:right="-15"/>
              <w:rPr>
                <w:sz w:val="10"/>
              </w:rPr>
            </w:pPr>
            <w:r>
              <w:rPr>
                <w:spacing w:val="-10"/>
                <w:w w:val="105"/>
                <w:sz w:val="10"/>
              </w:rPr>
              <w:t>VA</w:t>
            </w:r>
          </w:p>
        </w:tc>
      </w:tr>
      <w:tr>
        <w:trPr>
          <w:trHeight w:val="360" w:hRule="atLeast"/>
        </w:trPr>
        <w:tc>
          <w:tcPr>
            <w:tcW w:w="490" w:type="dxa"/>
            <w:tcBorders>
              <w:left w:val="single" w:sz="4" w:space="0" w:color="2A2A2A"/>
            </w:tcBorders>
          </w:tcPr>
          <w:p>
            <w:pPr>
              <w:pStyle w:val="TableParagraph"/>
              <w:spacing w:before="21"/>
              <w:rPr>
                <w:b/>
                <w:sz w:val="10"/>
              </w:rPr>
            </w:pPr>
          </w:p>
          <w:p>
            <w:pPr>
              <w:pStyle w:val="TableParagraph"/>
              <w:ind w:left="32" w:right="3"/>
              <w:jc w:val="center"/>
              <w:rPr>
                <w:sz w:val="10"/>
              </w:rPr>
            </w:pPr>
            <w:r>
              <w:rPr>
                <w:spacing w:val="-10"/>
                <w:w w:val="105"/>
                <w:sz w:val="10"/>
              </w:rPr>
              <w:t>1</w:t>
            </w:r>
          </w:p>
        </w:tc>
        <w:tc>
          <w:tcPr>
            <w:tcW w:w="590" w:type="dxa"/>
          </w:tcPr>
          <w:p>
            <w:pPr>
              <w:pStyle w:val="TableParagraph"/>
              <w:spacing w:before="21"/>
              <w:rPr>
                <w:b/>
                <w:sz w:val="10"/>
              </w:rPr>
            </w:pPr>
          </w:p>
          <w:p>
            <w:pPr>
              <w:pStyle w:val="TableParagraph"/>
              <w:ind w:left="21" w:right="2"/>
              <w:jc w:val="center"/>
              <w:rPr>
                <w:sz w:val="10"/>
              </w:rPr>
            </w:pPr>
            <w:r>
              <w:rPr>
                <w:spacing w:val="-2"/>
                <w:w w:val="105"/>
                <w:sz w:val="10"/>
              </w:rPr>
              <w:t>65372</w:t>
            </w:r>
          </w:p>
        </w:tc>
        <w:tc>
          <w:tcPr>
            <w:tcW w:w="13270" w:type="dxa"/>
          </w:tcPr>
          <w:p>
            <w:pPr>
              <w:pStyle w:val="TableParagraph"/>
              <w:spacing w:before="46"/>
              <w:ind w:left="14" w:right="-15"/>
              <w:rPr>
                <w:sz w:val="10"/>
              </w:rPr>
            </w:pPr>
            <w:r>
              <w:rPr>
                <w:b/>
                <w:w w:val="105"/>
                <w:sz w:val="10"/>
              </w:rPr>
              <w:t>Fio</w:t>
            </w:r>
            <w:r>
              <w:rPr>
                <w:b/>
                <w:spacing w:val="9"/>
                <w:w w:val="105"/>
                <w:sz w:val="10"/>
              </w:rPr>
              <w:t> </w:t>
            </w:r>
            <w:r>
              <w:rPr>
                <w:b/>
                <w:w w:val="105"/>
                <w:sz w:val="10"/>
              </w:rPr>
              <w:t>cirúrgico</w:t>
            </w:r>
            <w:r>
              <w:rPr>
                <w:b/>
                <w:spacing w:val="9"/>
                <w:w w:val="105"/>
                <w:sz w:val="10"/>
              </w:rPr>
              <w:t> </w:t>
            </w:r>
            <w:r>
              <w:rPr>
                <w:b/>
                <w:w w:val="105"/>
                <w:sz w:val="10"/>
              </w:rPr>
              <w:t>absorvível,</w:t>
            </w:r>
            <w:r>
              <w:rPr>
                <w:b/>
                <w:spacing w:val="9"/>
                <w:w w:val="105"/>
                <w:sz w:val="10"/>
              </w:rPr>
              <w:t> </w:t>
            </w:r>
            <w:r>
              <w:rPr>
                <w:b/>
                <w:w w:val="105"/>
                <w:sz w:val="10"/>
              </w:rPr>
              <w:t>catgut</w:t>
            </w:r>
            <w:r>
              <w:rPr>
                <w:b/>
                <w:spacing w:val="10"/>
                <w:w w:val="105"/>
                <w:sz w:val="10"/>
              </w:rPr>
              <w:t> </w:t>
            </w:r>
            <w:r>
              <w:rPr>
                <w:b/>
                <w:w w:val="105"/>
                <w:sz w:val="10"/>
              </w:rPr>
              <w:t>cromado</w:t>
            </w:r>
            <w:r>
              <w:rPr>
                <w:b/>
                <w:spacing w:val="9"/>
                <w:w w:val="105"/>
                <w:sz w:val="10"/>
              </w:rPr>
              <w:t> </w:t>
            </w:r>
            <w:r>
              <w:rPr>
                <w:b/>
                <w:w w:val="105"/>
                <w:sz w:val="10"/>
              </w:rPr>
              <w:t>3-0,</w:t>
            </w:r>
            <w:r>
              <w:rPr>
                <w:b/>
                <w:spacing w:val="9"/>
                <w:w w:val="105"/>
                <w:sz w:val="10"/>
              </w:rPr>
              <w:t> </w:t>
            </w:r>
            <w:r>
              <w:rPr>
                <w:b/>
                <w:w w:val="105"/>
                <w:sz w:val="10"/>
              </w:rPr>
              <w:t>1</w:t>
            </w:r>
            <w:r>
              <w:rPr>
                <w:b/>
                <w:spacing w:val="9"/>
                <w:w w:val="105"/>
                <w:sz w:val="10"/>
              </w:rPr>
              <w:t> </w:t>
            </w:r>
            <w:r>
              <w:rPr>
                <w:b/>
                <w:w w:val="105"/>
                <w:sz w:val="10"/>
              </w:rPr>
              <w:t>fio</w:t>
            </w:r>
            <w:r>
              <w:rPr>
                <w:b/>
                <w:spacing w:val="10"/>
                <w:w w:val="105"/>
                <w:sz w:val="10"/>
              </w:rPr>
              <w:t> </w:t>
            </w:r>
            <w:r>
              <w:rPr>
                <w:w w:val="105"/>
                <w:sz w:val="10"/>
              </w:rPr>
              <w:t>de</w:t>
            </w:r>
            <w:r>
              <w:rPr>
                <w:spacing w:val="9"/>
                <w:w w:val="105"/>
                <w:sz w:val="10"/>
              </w:rPr>
              <w:t> </w:t>
            </w:r>
            <w:r>
              <w:rPr>
                <w:w w:val="105"/>
                <w:sz w:val="10"/>
              </w:rPr>
              <w:t>aproximadamente</w:t>
            </w:r>
            <w:r>
              <w:rPr>
                <w:spacing w:val="9"/>
                <w:w w:val="105"/>
                <w:sz w:val="10"/>
              </w:rPr>
              <w:t> </w:t>
            </w:r>
            <w:r>
              <w:rPr>
                <w:b/>
                <w:w w:val="105"/>
                <w:sz w:val="10"/>
              </w:rPr>
              <w:t>70</w:t>
            </w:r>
            <w:r>
              <w:rPr>
                <w:b/>
                <w:spacing w:val="9"/>
                <w:w w:val="105"/>
                <w:sz w:val="10"/>
              </w:rPr>
              <w:t> </w:t>
            </w:r>
            <w:r>
              <w:rPr>
                <w:b/>
                <w:w w:val="105"/>
                <w:sz w:val="10"/>
              </w:rPr>
              <w:t>cm</w:t>
            </w:r>
            <w:r>
              <w:rPr>
                <w:b/>
                <w:spacing w:val="10"/>
                <w:w w:val="105"/>
                <w:sz w:val="10"/>
              </w:rPr>
              <w:t> </w:t>
            </w:r>
            <w:r>
              <w:rPr>
                <w:w w:val="105"/>
                <w:sz w:val="10"/>
              </w:rPr>
              <w:t>de</w:t>
            </w:r>
            <w:r>
              <w:rPr>
                <w:spacing w:val="9"/>
                <w:w w:val="105"/>
                <w:sz w:val="10"/>
              </w:rPr>
              <w:t> </w:t>
            </w:r>
            <w:r>
              <w:rPr>
                <w:w w:val="105"/>
                <w:sz w:val="10"/>
              </w:rPr>
              <w:t>comprimento,</w:t>
            </w:r>
            <w:r>
              <w:rPr>
                <w:spacing w:val="9"/>
                <w:w w:val="105"/>
                <w:sz w:val="10"/>
              </w:rPr>
              <w:t> </w:t>
            </w:r>
            <w:r>
              <w:rPr>
                <w:b/>
                <w:w w:val="105"/>
                <w:sz w:val="10"/>
              </w:rPr>
              <w:t>1</w:t>
            </w:r>
            <w:r>
              <w:rPr>
                <w:b/>
                <w:spacing w:val="10"/>
                <w:w w:val="105"/>
                <w:sz w:val="10"/>
              </w:rPr>
              <w:t> </w:t>
            </w:r>
            <w:r>
              <w:rPr>
                <w:b/>
                <w:w w:val="105"/>
                <w:sz w:val="10"/>
              </w:rPr>
              <w:t>agulha</w:t>
            </w:r>
            <w:r>
              <w:rPr>
                <w:b/>
                <w:spacing w:val="9"/>
                <w:w w:val="105"/>
                <w:sz w:val="10"/>
              </w:rPr>
              <w:t> </w:t>
            </w:r>
            <w:r>
              <w:rPr>
                <w:w w:val="105"/>
                <w:sz w:val="10"/>
              </w:rPr>
              <w:t>de</w:t>
            </w:r>
            <w:r>
              <w:rPr>
                <w:spacing w:val="9"/>
                <w:w w:val="105"/>
                <w:sz w:val="10"/>
              </w:rPr>
              <w:t> </w:t>
            </w:r>
            <w:r>
              <w:rPr>
                <w:w w:val="105"/>
                <w:sz w:val="10"/>
              </w:rPr>
              <w:t>aproximadamente</w:t>
            </w:r>
            <w:r>
              <w:rPr>
                <w:spacing w:val="9"/>
                <w:w w:val="105"/>
                <w:sz w:val="10"/>
              </w:rPr>
              <w:t> </w:t>
            </w:r>
            <w:r>
              <w:rPr>
                <w:b/>
                <w:w w:val="105"/>
                <w:sz w:val="10"/>
              </w:rPr>
              <w:t>30</w:t>
            </w:r>
            <w:r>
              <w:rPr>
                <w:b/>
                <w:spacing w:val="10"/>
                <w:w w:val="105"/>
                <w:sz w:val="10"/>
              </w:rPr>
              <w:t> </w:t>
            </w:r>
            <w:r>
              <w:rPr>
                <w:b/>
                <w:w w:val="105"/>
                <w:sz w:val="10"/>
              </w:rPr>
              <w:t>mm</w:t>
            </w:r>
            <w:r>
              <w:rPr>
                <w:w w:val="105"/>
                <w:sz w:val="10"/>
              </w:rPr>
              <w:t>,</w:t>
            </w:r>
            <w:r>
              <w:rPr>
                <w:spacing w:val="9"/>
                <w:w w:val="105"/>
                <w:sz w:val="10"/>
              </w:rPr>
              <w:t> </w:t>
            </w:r>
            <w:r>
              <w:rPr>
                <w:w w:val="105"/>
                <w:sz w:val="10"/>
              </w:rPr>
              <w:t>formato</w:t>
            </w:r>
            <w:r>
              <w:rPr>
                <w:spacing w:val="9"/>
                <w:w w:val="105"/>
                <w:sz w:val="10"/>
              </w:rPr>
              <w:t> </w:t>
            </w:r>
            <w:r>
              <w:rPr>
                <w:b/>
                <w:w w:val="105"/>
                <w:sz w:val="10"/>
              </w:rPr>
              <w:t>3/8</w:t>
            </w:r>
            <w:r>
              <w:rPr>
                <w:b/>
                <w:spacing w:val="9"/>
                <w:w w:val="105"/>
                <w:sz w:val="10"/>
              </w:rPr>
              <w:t> </w:t>
            </w:r>
            <w:r>
              <w:rPr>
                <w:b/>
                <w:w w:val="105"/>
                <w:sz w:val="10"/>
              </w:rPr>
              <w:t>círculo</w:t>
            </w:r>
            <w:r>
              <w:rPr>
                <w:b/>
                <w:spacing w:val="10"/>
                <w:w w:val="105"/>
                <w:sz w:val="10"/>
              </w:rPr>
              <w:t> </w:t>
            </w:r>
            <w:r>
              <w:rPr>
                <w:b/>
                <w:w w:val="105"/>
                <w:sz w:val="10"/>
              </w:rPr>
              <w:t>ponta</w:t>
            </w:r>
            <w:r>
              <w:rPr>
                <w:b/>
                <w:spacing w:val="9"/>
                <w:w w:val="105"/>
                <w:sz w:val="10"/>
              </w:rPr>
              <w:t> </w:t>
            </w:r>
            <w:r>
              <w:rPr>
                <w:b/>
                <w:w w:val="105"/>
                <w:sz w:val="10"/>
              </w:rPr>
              <w:t>cilíndrica</w:t>
            </w:r>
            <w:r>
              <w:rPr>
                <w:w w:val="105"/>
                <w:sz w:val="10"/>
              </w:rPr>
              <w:t>.</w:t>
            </w:r>
            <w:r>
              <w:rPr>
                <w:spacing w:val="9"/>
                <w:w w:val="105"/>
                <w:sz w:val="10"/>
              </w:rPr>
              <w:t> </w:t>
            </w:r>
            <w:r>
              <w:rPr>
                <w:w w:val="105"/>
                <w:sz w:val="10"/>
              </w:rPr>
              <w:t>Estéril,</w:t>
            </w:r>
            <w:r>
              <w:rPr>
                <w:spacing w:val="9"/>
                <w:w w:val="105"/>
                <w:sz w:val="10"/>
              </w:rPr>
              <w:t> </w:t>
            </w:r>
            <w:r>
              <w:rPr>
                <w:w w:val="105"/>
                <w:sz w:val="10"/>
              </w:rPr>
              <w:t>descartável.</w:t>
            </w:r>
            <w:r>
              <w:rPr>
                <w:spacing w:val="10"/>
                <w:w w:val="105"/>
                <w:sz w:val="10"/>
              </w:rPr>
              <w:t> </w:t>
            </w:r>
            <w:r>
              <w:rPr>
                <w:w w:val="105"/>
                <w:sz w:val="10"/>
              </w:rPr>
              <w:t>Embalagem</w:t>
            </w:r>
            <w:r>
              <w:rPr>
                <w:spacing w:val="9"/>
                <w:w w:val="105"/>
                <w:sz w:val="10"/>
              </w:rPr>
              <w:t> </w:t>
            </w:r>
            <w:r>
              <w:rPr>
                <w:w w:val="105"/>
                <w:sz w:val="10"/>
              </w:rPr>
              <w:t>individual</w:t>
            </w:r>
            <w:r>
              <w:rPr>
                <w:spacing w:val="9"/>
                <w:w w:val="105"/>
                <w:sz w:val="10"/>
              </w:rPr>
              <w:t> </w:t>
            </w:r>
            <w:r>
              <w:rPr>
                <w:w w:val="105"/>
                <w:sz w:val="10"/>
              </w:rPr>
              <w:t>com</w:t>
            </w:r>
            <w:r>
              <w:rPr>
                <w:spacing w:val="10"/>
                <w:w w:val="105"/>
                <w:sz w:val="10"/>
              </w:rPr>
              <w:t> </w:t>
            </w:r>
            <w:r>
              <w:rPr>
                <w:w w:val="105"/>
                <w:sz w:val="10"/>
              </w:rPr>
              <w:t>selagem</w:t>
            </w:r>
            <w:r>
              <w:rPr>
                <w:spacing w:val="9"/>
                <w:w w:val="105"/>
                <w:sz w:val="10"/>
              </w:rPr>
              <w:t> </w:t>
            </w:r>
            <w:r>
              <w:rPr>
                <w:w w:val="105"/>
                <w:sz w:val="10"/>
              </w:rPr>
              <w:t>eficiente</w:t>
            </w:r>
            <w:r>
              <w:rPr>
                <w:spacing w:val="9"/>
                <w:w w:val="105"/>
                <w:sz w:val="10"/>
              </w:rPr>
              <w:t> </w:t>
            </w:r>
            <w:r>
              <w:rPr>
                <w:w w:val="105"/>
                <w:sz w:val="10"/>
              </w:rPr>
              <w:t>que</w:t>
            </w:r>
            <w:r>
              <w:rPr>
                <w:spacing w:val="9"/>
                <w:w w:val="105"/>
                <w:sz w:val="10"/>
              </w:rPr>
              <w:t> </w:t>
            </w:r>
            <w:r>
              <w:rPr>
                <w:w w:val="105"/>
                <w:sz w:val="10"/>
              </w:rPr>
              <w:t>garanta</w:t>
            </w:r>
            <w:r>
              <w:rPr>
                <w:spacing w:val="10"/>
                <w:w w:val="105"/>
                <w:sz w:val="10"/>
              </w:rPr>
              <w:t> </w:t>
            </w:r>
            <w:r>
              <w:rPr>
                <w:w w:val="105"/>
                <w:sz w:val="10"/>
              </w:rPr>
              <w:t>a</w:t>
            </w:r>
            <w:r>
              <w:rPr>
                <w:spacing w:val="9"/>
                <w:w w:val="105"/>
                <w:sz w:val="10"/>
              </w:rPr>
              <w:t> </w:t>
            </w:r>
            <w:r>
              <w:rPr>
                <w:w w:val="105"/>
                <w:sz w:val="10"/>
              </w:rPr>
              <w:t>integridade</w:t>
            </w:r>
            <w:r>
              <w:rPr>
                <w:spacing w:val="9"/>
                <w:w w:val="105"/>
                <w:sz w:val="10"/>
              </w:rPr>
              <w:t> </w:t>
            </w:r>
            <w:r>
              <w:rPr>
                <w:w w:val="105"/>
                <w:sz w:val="10"/>
              </w:rPr>
              <w:t>do</w:t>
            </w:r>
            <w:r>
              <w:rPr>
                <w:spacing w:val="9"/>
                <w:w w:val="105"/>
                <w:sz w:val="10"/>
              </w:rPr>
              <w:t> </w:t>
            </w:r>
            <w:r>
              <w:rPr>
                <w:w w:val="105"/>
                <w:sz w:val="10"/>
              </w:rPr>
              <w:t>produto</w:t>
            </w:r>
            <w:r>
              <w:rPr>
                <w:spacing w:val="10"/>
                <w:w w:val="105"/>
                <w:sz w:val="10"/>
              </w:rPr>
              <w:t> </w:t>
            </w:r>
            <w:r>
              <w:rPr>
                <w:w w:val="105"/>
                <w:sz w:val="10"/>
              </w:rPr>
              <w:t>até</w:t>
            </w:r>
            <w:r>
              <w:rPr>
                <w:spacing w:val="9"/>
                <w:w w:val="105"/>
                <w:sz w:val="10"/>
              </w:rPr>
              <w:t> </w:t>
            </w:r>
            <w:r>
              <w:rPr>
                <w:w w:val="105"/>
                <w:sz w:val="10"/>
              </w:rPr>
              <w:t>o</w:t>
            </w:r>
            <w:r>
              <w:rPr>
                <w:spacing w:val="9"/>
                <w:w w:val="105"/>
                <w:sz w:val="10"/>
              </w:rPr>
              <w:t> </w:t>
            </w:r>
            <w:r>
              <w:rPr>
                <w:w w:val="105"/>
                <w:sz w:val="10"/>
              </w:rPr>
              <w:t>momento</w:t>
            </w:r>
            <w:r>
              <w:rPr>
                <w:spacing w:val="9"/>
                <w:w w:val="105"/>
                <w:sz w:val="10"/>
              </w:rPr>
              <w:t> </w:t>
            </w:r>
            <w:r>
              <w:rPr>
                <w:w w:val="105"/>
                <w:sz w:val="10"/>
              </w:rPr>
              <w:t>de</w:t>
            </w:r>
            <w:r>
              <w:rPr>
                <w:spacing w:val="10"/>
                <w:w w:val="105"/>
                <w:sz w:val="10"/>
              </w:rPr>
              <w:t> </w:t>
            </w:r>
            <w:r>
              <w:rPr>
                <w:spacing w:val="-5"/>
                <w:w w:val="105"/>
                <w:sz w:val="10"/>
              </w:rPr>
              <w:t>sua</w:t>
            </w:r>
          </w:p>
          <w:p>
            <w:pPr>
              <w:pStyle w:val="TableParagraph"/>
              <w:spacing w:line="113" w:lineRule="exact" w:before="65"/>
              <w:ind w:left="14"/>
              <w:rPr>
                <w:sz w:val="10"/>
              </w:rPr>
            </w:pPr>
            <w:r>
              <w:rPr>
                <w:w w:val="105"/>
                <w:sz w:val="10"/>
              </w:rPr>
              <w:t>utilização,</w:t>
            </w:r>
            <w:r>
              <w:rPr>
                <w:spacing w:val="2"/>
                <w:w w:val="105"/>
                <w:sz w:val="10"/>
              </w:rPr>
              <w:t> </w:t>
            </w:r>
            <w:r>
              <w:rPr>
                <w:w w:val="105"/>
                <w:sz w:val="10"/>
              </w:rPr>
              <w:t>permita</w:t>
            </w:r>
            <w:r>
              <w:rPr>
                <w:spacing w:val="2"/>
                <w:w w:val="105"/>
                <w:sz w:val="10"/>
              </w:rPr>
              <w:t> </w:t>
            </w:r>
            <w:r>
              <w:rPr>
                <w:w w:val="105"/>
                <w:sz w:val="10"/>
              </w:rPr>
              <w:t>a</w:t>
            </w:r>
            <w:r>
              <w:rPr>
                <w:spacing w:val="2"/>
                <w:w w:val="105"/>
                <w:sz w:val="10"/>
              </w:rPr>
              <w:t> </w:t>
            </w:r>
            <w:r>
              <w:rPr>
                <w:w w:val="105"/>
                <w:sz w:val="10"/>
              </w:rPr>
              <w:t>abertura</w:t>
            </w:r>
            <w:r>
              <w:rPr>
                <w:spacing w:val="2"/>
                <w:w w:val="105"/>
                <w:sz w:val="10"/>
              </w:rPr>
              <w:t> </w:t>
            </w:r>
            <w:r>
              <w:rPr>
                <w:w w:val="105"/>
                <w:sz w:val="10"/>
              </w:rPr>
              <w:t>e</w:t>
            </w:r>
            <w:r>
              <w:rPr>
                <w:spacing w:val="3"/>
                <w:w w:val="105"/>
                <w:sz w:val="10"/>
              </w:rPr>
              <w:t> </w:t>
            </w:r>
            <w:r>
              <w:rPr>
                <w:w w:val="105"/>
                <w:sz w:val="10"/>
              </w:rPr>
              <w:t>transferência</w:t>
            </w:r>
            <w:r>
              <w:rPr>
                <w:spacing w:val="2"/>
                <w:w w:val="105"/>
                <w:sz w:val="10"/>
              </w:rPr>
              <w:t> </w:t>
            </w:r>
            <w:r>
              <w:rPr>
                <w:w w:val="105"/>
                <w:sz w:val="10"/>
              </w:rPr>
              <w:t>com</w:t>
            </w:r>
            <w:r>
              <w:rPr>
                <w:spacing w:val="2"/>
                <w:w w:val="105"/>
                <w:sz w:val="10"/>
              </w:rPr>
              <w:t> </w:t>
            </w:r>
            <w:r>
              <w:rPr>
                <w:w w:val="105"/>
                <w:sz w:val="10"/>
              </w:rPr>
              <w:t>técnica</w:t>
            </w:r>
            <w:r>
              <w:rPr>
                <w:spacing w:val="2"/>
                <w:w w:val="105"/>
                <w:sz w:val="10"/>
              </w:rPr>
              <w:t> </w:t>
            </w:r>
            <w:r>
              <w:rPr>
                <w:w w:val="105"/>
                <w:sz w:val="10"/>
              </w:rPr>
              <w:t>asséptica,</w:t>
            </w:r>
            <w:r>
              <w:rPr>
                <w:spacing w:val="2"/>
                <w:w w:val="105"/>
                <w:sz w:val="10"/>
              </w:rPr>
              <w:t> </w:t>
            </w:r>
            <w:r>
              <w:rPr>
                <w:w w:val="105"/>
                <w:sz w:val="10"/>
              </w:rPr>
              <w:t>trazendo</w:t>
            </w:r>
            <w:r>
              <w:rPr>
                <w:spacing w:val="3"/>
                <w:w w:val="105"/>
                <w:sz w:val="10"/>
              </w:rPr>
              <w:t> </w:t>
            </w:r>
            <w:r>
              <w:rPr>
                <w:w w:val="105"/>
                <w:sz w:val="10"/>
              </w:rPr>
              <w:t>externamente</w:t>
            </w:r>
            <w:r>
              <w:rPr>
                <w:spacing w:val="2"/>
                <w:w w:val="105"/>
                <w:sz w:val="10"/>
              </w:rPr>
              <w:t> </w:t>
            </w:r>
            <w:r>
              <w:rPr>
                <w:w w:val="105"/>
                <w:sz w:val="10"/>
              </w:rPr>
              <w:t>os</w:t>
            </w:r>
            <w:r>
              <w:rPr>
                <w:spacing w:val="2"/>
                <w:w w:val="105"/>
                <w:sz w:val="10"/>
              </w:rPr>
              <w:t> </w:t>
            </w:r>
            <w:r>
              <w:rPr>
                <w:w w:val="105"/>
                <w:sz w:val="10"/>
              </w:rPr>
              <w:t>dados</w:t>
            </w:r>
            <w:r>
              <w:rPr>
                <w:spacing w:val="2"/>
                <w:w w:val="105"/>
                <w:sz w:val="10"/>
              </w:rPr>
              <w:t> </w:t>
            </w:r>
            <w:r>
              <w:rPr>
                <w:w w:val="105"/>
                <w:sz w:val="10"/>
              </w:rPr>
              <w:t>de</w:t>
            </w:r>
            <w:r>
              <w:rPr>
                <w:spacing w:val="2"/>
                <w:w w:val="105"/>
                <w:sz w:val="10"/>
              </w:rPr>
              <w:t> </w:t>
            </w:r>
            <w:r>
              <w:rPr>
                <w:w w:val="105"/>
                <w:sz w:val="10"/>
              </w:rPr>
              <w:t>identificação,</w:t>
            </w:r>
            <w:r>
              <w:rPr>
                <w:spacing w:val="3"/>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lote,</w:t>
            </w:r>
            <w:r>
              <w:rPr>
                <w:spacing w:val="2"/>
                <w:w w:val="105"/>
                <w:sz w:val="10"/>
              </w:rPr>
              <w:t> </w:t>
            </w:r>
            <w:r>
              <w:rPr>
                <w:w w:val="105"/>
                <w:sz w:val="10"/>
              </w:rPr>
              <w:t>data</w:t>
            </w:r>
            <w:r>
              <w:rPr>
                <w:spacing w:val="3"/>
                <w:w w:val="105"/>
                <w:sz w:val="10"/>
              </w:rPr>
              <w:t> </w:t>
            </w:r>
            <w:r>
              <w:rPr>
                <w:w w:val="105"/>
                <w:sz w:val="10"/>
              </w:rPr>
              <w:t>de</w:t>
            </w:r>
            <w:r>
              <w:rPr>
                <w:spacing w:val="2"/>
                <w:w w:val="105"/>
                <w:sz w:val="10"/>
              </w:rPr>
              <w:t> </w:t>
            </w:r>
            <w:r>
              <w:rPr>
                <w:w w:val="105"/>
                <w:sz w:val="10"/>
              </w:rPr>
              <w:t>fabricação,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validade</w:t>
            </w:r>
            <w:r>
              <w:rPr>
                <w:spacing w:val="3"/>
                <w:w w:val="105"/>
                <w:sz w:val="10"/>
              </w:rPr>
              <w:t> </w:t>
            </w:r>
            <w:r>
              <w:rPr>
                <w:w w:val="105"/>
                <w:sz w:val="10"/>
              </w:rPr>
              <w:t>e</w:t>
            </w:r>
            <w:r>
              <w:rPr>
                <w:spacing w:val="2"/>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no</w:t>
            </w:r>
            <w:r>
              <w:rPr>
                <w:spacing w:val="3"/>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272" w:type="dxa"/>
            <w:tcBorders>
              <w:right w:val="nil"/>
            </w:tcBorders>
          </w:tcPr>
          <w:p>
            <w:pPr>
              <w:pStyle w:val="TableParagraph"/>
              <w:rPr>
                <w:sz w:val="12"/>
              </w:rPr>
            </w:pPr>
          </w:p>
        </w:tc>
      </w:tr>
      <w:tr>
        <w:trPr>
          <w:trHeight w:val="360" w:hRule="atLeast"/>
        </w:trPr>
        <w:tc>
          <w:tcPr>
            <w:tcW w:w="490" w:type="dxa"/>
            <w:tcBorders>
              <w:left w:val="single" w:sz="4" w:space="0" w:color="2A2A2A"/>
            </w:tcBorders>
          </w:tcPr>
          <w:p>
            <w:pPr>
              <w:pStyle w:val="TableParagraph"/>
              <w:spacing w:before="21"/>
              <w:rPr>
                <w:b/>
                <w:sz w:val="10"/>
              </w:rPr>
            </w:pPr>
          </w:p>
          <w:p>
            <w:pPr>
              <w:pStyle w:val="TableParagraph"/>
              <w:ind w:left="32" w:right="3"/>
              <w:jc w:val="center"/>
              <w:rPr>
                <w:sz w:val="10"/>
              </w:rPr>
            </w:pPr>
            <w:r>
              <w:rPr>
                <w:spacing w:val="-10"/>
                <w:w w:val="105"/>
                <w:sz w:val="10"/>
              </w:rPr>
              <w:t>2</w:t>
            </w:r>
          </w:p>
        </w:tc>
        <w:tc>
          <w:tcPr>
            <w:tcW w:w="590" w:type="dxa"/>
          </w:tcPr>
          <w:p>
            <w:pPr>
              <w:pStyle w:val="TableParagraph"/>
              <w:spacing w:before="21"/>
              <w:rPr>
                <w:b/>
                <w:sz w:val="10"/>
              </w:rPr>
            </w:pPr>
          </w:p>
          <w:p>
            <w:pPr>
              <w:pStyle w:val="TableParagraph"/>
              <w:ind w:left="21" w:right="2"/>
              <w:jc w:val="center"/>
              <w:rPr>
                <w:sz w:val="10"/>
              </w:rPr>
            </w:pPr>
            <w:r>
              <w:rPr>
                <w:spacing w:val="-2"/>
                <w:w w:val="105"/>
                <w:sz w:val="10"/>
              </w:rPr>
              <w:t>75855</w:t>
            </w:r>
          </w:p>
        </w:tc>
        <w:tc>
          <w:tcPr>
            <w:tcW w:w="13270" w:type="dxa"/>
          </w:tcPr>
          <w:p>
            <w:pPr>
              <w:pStyle w:val="TableParagraph"/>
              <w:spacing w:before="46"/>
              <w:ind w:left="14" w:right="-15"/>
              <w:rPr>
                <w:sz w:val="10"/>
              </w:rPr>
            </w:pPr>
            <w:r>
              <w:rPr>
                <w:b/>
                <w:w w:val="105"/>
                <w:sz w:val="10"/>
              </w:rPr>
              <w:t>Fio</w:t>
            </w:r>
            <w:r>
              <w:rPr>
                <w:b/>
                <w:spacing w:val="7"/>
                <w:w w:val="105"/>
                <w:sz w:val="10"/>
              </w:rPr>
              <w:t> </w:t>
            </w:r>
            <w:r>
              <w:rPr>
                <w:b/>
                <w:w w:val="105"/>
                <w:sz w:val="10"/>
              </w:rPr>
              <w:t>cirúrgico</w:t>
            </w:r>
            <w:r>
              <w:rPr>
                <w:b/>
                <w:spacing w:val="7"/>
                <w:w w:val="105"/>
                <w:sz w:val="10"/>
              </w:rPr>
              <w:t> </w:t>
            </w:r>
            <w:r>
              <w:rPr>
                <w:b/>
                <w:w w:val="105"/>
                <w:sz w:val="10"/>
              </w:rPr>
              <w:t>absorvível,</w:t>
            </w:r>
            <w:r>
              <w:rPr>
                <w:b/>
                <w:spacing w:val="7"/>
                <w:w w:val="105"/>
                <w:sz w:val="10"/>
              </w:rPr>
              <w:t> </w:t>
            </w:r>
            <w:r>
              <w:rPr>
                <w:b/>
                <w:w w:val="105"/>
                <w:sz w:val="10"/>
              </w:rPr>
              <w:t>poliglactina</w:t>
            </w:r>
            <w:r>
              <w:rPr>
                <w:b/>
                <w:spacing w:val="8"/>
                <w:w w:val="105"/>
                <w:sz w:val="10"/>
              </w:rPr>
              <w:t> </w:t>
            </w:r>
            <w:r>
              <w:rPr>
                <w:b/>
                <w:w w:val="105"/>
                <w:sz w:val="10"/>
              </w:rPr>
              <w:t>violeta</w:t>
            </w:r>
            <w:r>
              <w:rPr>
                <w:b/>
                <w:spacing w:val="7"/>
                <w:w w:val="105"/>
                <w:sz w:val="10"/>
              </w:rPr>
              <w:t> </w:t>
            </w:r>
            <w:r>
              <w:rPr>
                <w:b/>
                <w:w w:val="105"/>
                <w:sz w:val="10"/>
              </w:rPr>
              <w:t>0,</w:t>
            </w:r>
            <w:r>
              <w:rPr>
                <w:b/>
                <w:spacing w:val="7"/>
                <w:w w:val="105"/>
                <w:sz w:val="10"/>
              </w:rPr>
              <w:t> </w:t>
            </w:r>
            <w:r>
              <w:rPr>
                <w:b/>
                <w:w w:val="105"/>
                <w:sz w:val="10"/>
              </w:rPr>
              <w:t>1</w:t>
            </w:r>
            <w:r>
              <w:rPr>
                <w:b/>
                <w:spacing w:val="8"/>
                <w:w w:val="105"/>
                <w:sz w:val="10"/>
              </w:rPr>
              <w:t> </w:t>
            </w:r>
            <w:r>
              <w:rPr>
                <w:b/>
                <w:w w:val="105"/>
                <w:sz w:val="10"/>
              </w:rPr>
              <w:t>fio</w:t>
            </w:r>
            <w:r>
              <w:rPr>
                <w:b/>
                <w:spacing w:val="7"/>
                <w:w w:val="105"/>
                <w:sz w:val="10"/>
              </w:rPr>
              <w:t> </w:t>
            </w:r>
            <w:r>
              <w:rPr>
                <w:w w:val="105"/>
                <w:sz w:val="10"/>
              </w:rPr>
              <w:t>de</w:t>
            </w:r>
            <w:r>
              <w:rPr>
                <w:spacing w:val="7"/>
                <w:w w:val="105"/>
                <w:sz w:val="10"/>
              </w:rPr>
              <w:t> </w:t>
            </w:r>
            <w:r>
              <w:rPr>
                <w:w w:val="105"/>
                <w:sz w:val="10"/>
              </w:rPr>
              <w:t>aproximadamente</w:t>
            </w:r>
            <w:r>
              <w:rPr>
                <w:spacing w:val="8"/>
                <w:w w:val="105"/>
                <w:sz w:val="10"/>
              </w:rPr>
              <w:t> </w:t>
            </w:r>
            <w:r>
              <w:rPr>
                <w:b/>
                <w:w w:val="105"/>
                <w:sz w:val="10"/>
              </w:rPr>
              <w:t>70</w:t>
            </w:r>
            <w:r>
              <w:rPr>
                <w:b/>
                <w:spacing w:val="7"/>
                <w:w w:val="105"/>
                <w:sz w:val="10"/>
              </w:rPr>
              <w:t> </w:t>
            </w:r>
            <w:r>
              <w:rPr>
                <w:b/>
                <w:w w:val="105"/>
                <w:sz w:val="10"/>
              </w:rPr>
              <w:t>cm</w:t>
            </w:r>
            <w:r>
              <w:rPr>
                <w:b/>
                <w:spacing w:val="7"/>
                <w:w w:val="105"/>
                <w:sz w:val="10"/>
              </w:rPr>
              <w:t> </w:t>
            </w:r>
            <w:r>
              <w:rPr>
                <w:w w:val="105"/>
                <w:sz w:val="10"/>
              </w:rPr>
              <w:t>de</w:t>
            </w:r>
            <w:r>
              <w:rPr>
                <w:spacing w:val="8"/>
                <w:w w:val="105"/>
                <w:sz w:val="10"/>
              </w:rPr>
              <w:t> </w:t>
            </w:r>
            <w:r>
              <w:rPr>
                <w:w w:val="105"/>
                <w:sz w:val="10"/>
              </w:rPr>
              <w:t>comprimento,</w:t>
            </w:r>
            <w:r>
              <w:rPr>
                <w:spacing w:val="7"/>
                <w:w w:val="105"/>
                <w:sz w:val="10"/>
              </w:rPr>
              <w:t> </w:t>
            </w:r>
            <w:r>
              <w:rPr>
                <w:b/>
                <w:w w:val="105"/>
                <w:sz w:val="10"/>
              </w:rPr>
              <w:t>1</w:t>
            </w:r>
            <w:r>
              <w:rPr>
                <w:b/>
                <w:spacing w:val="7"/>
                <w:w w:val="105"/>
                <w:sz w:val="10"/>
              </w:rPr>
              <w:t> </w:t>
            </w:r>
            <w:r>
              <w:rPr>
                <w:b/>
                <w:w w:val="105"/>
                <w:sz w:val="10"/>
              </w:rPr>
              <w:t>agulha</w:t>
            </w:r>
            <w:r>
              <w:rPr>
                <w:b/>
                <w:spacing w:val="8"/>
                <w:w w:val="105"/>
                <w:sz w:val="10"/>
              </w:rPr>
              <w:t> </w:t>
            </w:r>
            <w:r>
              <w:rPr>
                <w:w w:val="105"/>
                <w:sz w:val="10"/>
              </w:rPr>
              <w:t>de</w:t>
            </w:r>
            <w:r>
              <w:rPr>
                <w:spacing w:val="7"/>
                <w:w w:val="105"/>
                <w:sz w:val="10"/>
              </w:rPr>
              <w:t> </w:t>
            </w:r>
            <w:r>
              <w:rPr>
                <w:w w:val="105"/>
                <w:sz w:val="10"/>
              </w:rPr>
              <w:t>aproximadamente</w:t>
            </w:r>
            <w:r>
              <w:rPr>
                <w:spacing w:val="7"/>
                <w:w w:val="105"/>
                <w:sz w:val="10"/>
              </w:rPr>
              <w:t> </w:t>
            </w:r>
            <w:r>
              <w:rPr>
                <w:b/>
                <w:w w:val="105"/>
                <w:sz w:val="10"/>
              </w:rPr>
              <w:t>40</w:t>
            </w:r>
            <w:r>
              <w:rPr>
                <w:b/>
                <w:spacing w:val="8"/>
                <w:w w:val="105"/>
                <w:sz w:val="10"/>
              </w:rPr>
              <w:t> </w:t>
            </w:r>
            <w:r>
              <w:rPr>
                <w:b/>
                <w:w w:val="105"/>
                <w:sz w:val="10"/>
              </w:rPr>
              <w:t>mm</w:t>
            </w:r>
            <w:r>
              <w:rPr>
                <w:w w:val="105"/>
                <w:sz w:val="10"/>
              </w:rPr>
              <w:t>,</w:t>
            </w:r>
            <w:r>
              <w:rPr>
                <w:spacing w:val="7"/>
                <w:w w:val="105"/>
                <w:sz w:val="10"/>
              </w:rPr>
              <w:t> </w:t>
            </w:r>
            <w:r>
              <w:rPr>
                <w:w w:val="105"/>
                <w:sz w:val="10"/>
              </w:rPr>
              <w:t>formato</w:t>
            </w:r>
            <w:r>
              <w:rPr>
                <w:spacing w:val="7"/>
                <w:w w:val="105"/>
                <w:sz w:val="10"/>
              </w:rPr>
              <w:t> </w:t>
            </w:r>
            <w:r>
              <w:rPr>
                <w:b/>
                <w:w w:val="105"/>
                <w:sz w:val="10"/>
              </w:rPr>
              <w:t>1/2</w:t>
            </w:r>
            <w:r>
              <w:rPr>
                <w:b/>
                <w:spacing w:val="8"/>
                <w:w w:val="105"/>
                <w:sz w:val="10"/>
              </w:rPr>
              <w:t> </w:t>
            </w:r>
            <w:r>
              <w:rPr>
                <w:b/>
                <w:w w:val="105"/>
                <w:sz w:val="10"/>
              </w:rPr>
              <w:t>círculo</w:t>
            </w:r>
            <w:r>
              <w:rPr>
                <w:b/>
                <w:spacing w:val="7"/>
                <w:w w:val="105"/>
                <w:sz w:val="10"/>
              </w:rPr>
              <w:t> </w:t>
            </w:r>
            <w:r>
              <w:rPr>
                <w:b/>
                <w:w w:val="105"/>
                <w:sz w:val="10"/>
              </w:rPr>
              <w:t>ponta</w:t>
            </w:r>
            <w:r>
              <w:rPr>
                <w:b/>
                <w:spacing w:val="7"/>
                <w:w w:val="105"/>
                <w:sz w:val="10"/>
              </w:rPr>
              <w:t> </w:t>
            </w:r>
            <w:r>
              <w:rPr>
                <w:b/>
                <w:w w:val="105"/>
                <w:sz w:val="10"/>
              </w:rPr>
              <w:t>cilíndrica</w:t>
            </w:r>
            <w:r>
              <w:rPr>
                <w:w w:val="105"/>
                <w:sz w:val="10"/>
              </w:rPr>
              <w:t>.</w:t>
            </w:r>
            <w:r>
              <w:rPr>
                <w:spacing w:val="8"/>
                <w:w w:val="105"/>
                <w:sz w:val="10"/>
              </w:rPr>
              <w:t> </w:t>
            </w:r>
            <w:r>
              <w:rPr>
                <w:w w:val="105"/>
                <w:sz w:val="10"/>
              </w:rPr>
              <w:t>Estéril,</w:t>
            </w:r>
            <w:r>
              <w:rPr>
                <w:spacing w:val="7"/>
                <w:w w:val="105"/>
                <w:sz w:val="10"/>
              </w:rPr>
              <w:t> </w:t>
            </w:r>
            <w:r>
              <w:rPr>
                <w:w w:val="105"/>
                <w:sz w:val="10"/>
              </w:rPr>
              <w:t>descartável.</w:t>
            </w:r>
            <w:r>
              <w:rPr>
                <w:spacing w:val="7"/>
                <w:w w:val="105"/>
                <w:sz w:val="10"/>
              </w:rPr>
              <w:t> </w:t>
            </w:r>
            <w:r>
              <w:rPr>
                <w:w w:val="105"/>
                <w:sz w:val="10"/>
              </w:rPr>
              <w:t>Embalagem</w:t>
            </w:r>
            <w:r>
              <w:rPr>
                <w:spacing w:val="8"/>
                <w:w w:val="105"/>
                <w:sz w:val="10"/>
              </w:rPr>
              <w:t> </w:t>
            </w:r>
            <w:r>
              <w:rPr>
                <w:w w:val="105"/>
                <w:sz w:val="10"/>
              </w:rPr>
              <w:t>individual</w:t>
            </w:r>
            <w:r>
              <w:rPr>
                <w:spacing w:val="7"/>
                <w:w w:val="105"/>
                <w:sz w:val="10"/>
              </w:rPr>
              <w:t> </w:t>
            </w:r>
            <w:r>
              <w:rPr>
                <w:w w:val="105"/>
                <w:sz w:val="10"/>
              </w:rPr>
              <w:t>com</w:t>
            </w:r>
            <w:r>
              <w:rPr>
                <w:spacing w:val="7"/>
                <w:w w:val="105"/>
                <w:sz w:val="10"/>
              </w:rPr>
              <w:t> </w:t>
            </w:r>
            <w:r>
              <w:rPr>
                <w:w w:val="105"/>
                <w:sz w:val="10"/>
              </w:rPr>
              <w:t>selagem</w:t>
            </w:r>
            <w:r>
              <w:rPr>
                <w:spacing w:val="8"/>
                <w:w w:val="105"/>
                <w:sz w:val="10"/>
              </w:rPr>
              <w:t> </w:t>
            </w:r>
            <w:r>
              <w:rPr>
                <w:w w:val="105"/>
                <w:sz w:val="10"/>
              </w:rPr>
              <w:t>eficiente</w:t>
            </w:r>
            <w:r>
              <w:rPr>
                <w:spacing w:val="7"/>
                <w:w w:val="105"/>
                <w:sz w:val="10"/>
              </w:rPr>
              <w:t> </w:t>
            </w:r>
            <w:r>
              <w:rPr>
                <w:w w:val="105"/>
                <w:sz w:val="10"/>
              </w:rPr>
              <w:t>que</w:t>
            </w:r>
            <w:r>
              <w:rPr>
                <w:spacing w:val="7"/>
                <w:w w:val="105"/>
                <w:sz w:val="10"/>
              </w:rPr>
              <w:t> </w:t>
            </w:r>
            <w:r>
              <w:rPr>
                <w:w w:val="105"/>
                <w:sz w:val="10"/>
              </w:rPr>
              <w:t>garanta</w:t>
            </w:r>
            <w:r>
              <w:rPr>
                <w:spacing w:val="8"/>
                <w:w w:val="105"/>
                <w:sz w:val="10"/>
              </w:rPr>
              <w:t> </w:t>
            </w:r>
            <w:r>
              <w:rPr>
                <w:w w:val="105"/>
                <w:sz w:val="10"/>
              </w:rPr>
              <w:t>a</w:t>
            </w:r>
            <w:r>
              <w:rPr>
                <w:spacing w:val="7"/>
                <w:w w:val="105"/>
                <w:sz w:val="10"/>
              </w:rPr>
              <w:t> </w:t>
            </w:r>
            <w:r>
              <w:rPr>
                <w:w w:val="105"/>
                <w:sz w:val="10"/>
              </w:rPr>
              <w:t>integridade</w:t>
            </w:r>
            <w:r>
              <w:rPr>
                <w:spacing w:val="7"/>
                <w:w w:val="105"/>
                <w:sz w:val="10"/>
              </w:rPr>
              <w:t> </w:t>
            </w:r>
            <w:r>
              <w:rPr>
                <w:w w:val="105"/>
                <w:sz w:val="10"/>
              </w:rPr>
              <w:t>do</w:t>
            </w:r>
            <w:r>
              <w:rPr>
                <w:spacing w:val="8"/>
                <w:w w:val="105"/>
                <w:sz w:val="10"/>
              </w:rPr>
              <w:t> </w:t>
            </w:r>
            <w:r>
              <w:rPr>
                <w:w w:val="105"/>
                <w:sz w:val="10"/>
              </w:rPr>
              <w:t>produto</w:t>
            </w:r>
            <w:r>
              <w:rPr>
                <w:spacing w:val="7"/>
                <w:w w:val="105"/>
                <w:sz w:val="10"/>
              </w:rPr>
              <w:t> </w:t>
            </w:r>
            <w:r>
              <w:rPr>
                <w:w w:val="105"/>
                <w:sz w:val="10"/>
              </w:rPr>
              <w:t>até</w:t>
            </w:r>
            <w:r>
              <w:rPr>
                <w:spacing w:val="7"/>
                <w:w w:val="105"/>
                <w:sz w:val="10"/>
              </w:rPr>
              <w:t> </w:t>
            </w:r>
            <w:r>
              <w:rPr>
                <w:w w:val="105"/>
                <w:sz w:val="10"/>
              </w:rPr>
              <w:t>o</w:t>
            </w:r>
            <w:r>
              <w:rPr>
                <w:spacing w:val="8"/>
                <w:w w:val="105"/>
                <w:sz w:val="10"/>
              </w:rPr>
              <w:t> </w:t>
            </w:r>
            <w:r>
              <w:rPr>
                <w:w w:val="105"/>
                <w:sz w:val="10"/>
              </w:rPr>
              <w:t>momento</w:t>
            </w:r>
            <w:r>
              <w:rPr>
                <w:spacing w:val="7"/>
                <w:w w:val="105"/>
                <w:sz w:val="10"/>
              </w:rPr>
              <w:t> </w:t>
            </w:r>
            <w:r>
              <w:rPr>
                <w:w w:val="105"/>
                <w:sz w:val="10"/>
              </w:rPr>
              <w:t>de</w:t>
            </w:r>
            <w:r>
              <w:rPr>
                <w:spacing w:val="7"/>
                <w:w w:val="105"/>
                <w:sz w:val="10"/>
              </w:rPr>
              <w:t> </w:t>
            </w:r>
            <w:r>
              <w:rPr>
                <w:spacing w:val="-5"/>
                <w:w w:val="105"/>
                <w:sz w:val="10"/>
              </w:rPr>
              <w:t>sua</w:t>
            </w:r>
          </w:p>
          <w:p>
            <w:pPr>
              <w:pStyle w:val="TableParagraph"/>
              <w:spacing w:line="113" w:lineRule="exact" w:before="65"/>
              <w:ind w:left="14"/>
              <w:rPr>
                <w:sz w:val="10"/>
              </w:rPr>
            </w:pPr>
            <w:r>
              <w:rPr>
                <w:w w:val="105"/>
                <w:sz w:val="10"/>
              </w:rPr>
              <w:t>utilização,</w:t>
            </w:r>
            <w:r>
              <w:rPr>
                <w:spacing w:val="2"/>
                <w:w w:val="105"/>
                <w:sz w:val="10"/>
              </w:rPr>
              <w:t> </w:t>
            </w:r>
            <w:r>
              <w:rPr>
                <w:w w:val="105"/>
                <w:sz w:val="10"/>
              </w:rPr>
              <w:t>permita</w:t>
            </w:r>
            <w:r>
              <w:rPr>
                <w:spacing w:val="2"/>
                <w:w w:val="105"/>
                <w:sz w:val="10"/>
              </w:rPr>
              <w:t> </w:t>
            </w:r>
            <w:r>
              <w:rPr>
                <w:w w:val="105"/>
                <w:sz w:val="10"/>
              </w:rPr>
              <w:t>a</w:t>
            </w:r>
            <w:r>
              <w:rPr>
                <w:spacing w:val="2"/>
                <w:w w:val="105"/>
                <w:sz w:val="10"/>
              </w:rPr>
              <w:t> </w:t>
            </w:r>
            <w:r>
              <w:rPr>
                <w:w w:val="105"/>
                <w:sz w:val="10"/>
              </w:rPr>
              <w:t>abertura</w:t>
            </w:r>
            <w:r>
              <w:rPr>
                <w:spacing w:val="2"/>
                <w:w w:val="105"/>
                <w:sz w:val="10"/>
              </w:rPr>
              <w:t> </w:t>
            </w:r>
            <w:r>
              <w:rPr>
                <w:w w:val="105"/>
                <w:sz w:val="10"/>
              </w:rPr>
              <w:t>e</w:t>
            </w:r>
            <w:r>
              <w:rPr>
                <w:spacing w:val="3"/>
                <w:w w:val="105"/>
                <w:sz w:val="10"/>
              </w:rPr>
              <w:t> </w:t>
            </w:r>
            <w:r>
              <w:rPr>
                <w:w w:val="105"/>
                <w:sz w:val="10"/>
              </w:rPr>
              <w:t>transferência</w:t>
            </w:r>
            <w:r>
              <w:rPr>
                <w:spacing w:val="2"/>
                <w:w w:val="105"/>
                <w:sz w:val="10"/>
              </w:rPr>
              <w:t> </w:t>
            </w:r>
            <w:r>
              <w:rPr>
                <w:w w:val="105"/>
                <w:sz w:val="10"/>
              </w:rPr>
              <w:t>com</w:t>
            </w:r>
            <w:r>
              <w:rPr>
                <w:spacing w:val="2"/>
                <w:w w:val="105"/>
                <w:sz w:val="10"/>
              </w:rPr>
              <w:t> </w:t>
            </w:r>
            <w:r>
              <w:rPr>
                <w:w w:val="105"/>
                <w:sz w:val="10"/>
              </w:rPr>
              <w:t>técnica</w:t>
            </w:r>
            <w:r>
              <w:rPr>
                <w:spacing w:val="2"/>
                <w:w w:val="105"/>
                <w:sz w:val="10"/>
              </w:rPr>
              <w:t> </w:t>
            </w:r>
            <w:r>
              <w:rPr>
                <w:w w:val="105"/>
                <w:sz w:val="10"/>
              </w:rPr>
              <w:t>asséptica,</w:t>
            </w:r>
            <w:r>
              <w:rPr>
                <w:spacing w:val="3"/>
                <w:w w:val="105"/>
                <w:sz w:val="10"/>
              </w:rPr>
              <w:t> </w:t>
            </w:r>
            <w:r>
              <w:rPr>
                <w:w w:val="105"/>
                <w:sz w:val="10"/>
              </w:rPr>
              <w:t>trazendo</w:t>
            </w:r>
            <w:r>
              <w:rPr>
                <w:spacing w:val="2"/>
                <w:w w:val="105"/>
                <w:sz w:val="10"/>
              </w:rPr>
              <w:t> </w:t>
            </w:r>
            <w:r>
              <w:rPr>
                <w:w w:val="105"/>
                <w:sz w:val="10"/>
              </w:rPr>
              <w:t>externamente</w:t>
            </w:r>
            <w:r>
              <w:rPr>
                <w:spacing w:val="2"/>
                <w:w w:val="105"/>
                <w:sz w:val="10"/>
              </w:rPr>
              <w:t> </w:t>
            </w:r>
            <w:r>
              <w:rPr>
                <w:w w:val="105"/>
                <w:sz w:val="10"/>
              </w:rPr>
              <w:t>os</w:t>
            </w:r>
            <w:r>
              <w:rPr>
                <w:spacing w:val="2"/>
                <w:w w:val="105"/>
                <w:sz w:val="10"/>
              </w:rPr>
              <w:t> </w:t>
            </w:r>
            <w:r>
              <w:rPr>
                <w:w w:val="105"/>
                <w:sz w:val="10"/>
              </w:rPr>
              <w:t>dados</w:t>
            </w:r>
            <w:r>
              <w:rPr>
                <w:spacing w:val="3"/>
                <w:w w:val="105"/>
                <w:sz w:val="10"/>
              </w:rPr>
              <w:t> </w:t>
            </w:r>
            <w:r>
              <w:rPr>
                <w:w w:val="105"/>
                <w:sz w:val="10"/>
              </w:rPr>
              <w:t>de</w:t>
            </w:r>
            <w:r>
              <w:rPr>
                <w:spacing w:val="2"/>
                <w:w w:val="105"/>
                <w:sz w:val="10"/>
              </w:rPr>
              <w:t> </w:t>
            </w:r>
            <w:r>
              <w:rPr>
                <w:w w:val="105"/>
                <w:sz w:val="10"/>
              </w:rPr>
              <w:t>identificação,</w:t>
            </w:r>
            <w:r>
              <w:rPr>
                <w:spacing w:val="2"/>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lote,</w:t>
            </w:r>
            <w:r>
              <w:rPr>
                <w:spacing w:val="3"/>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fabricação</w:t>
            </w:r>
            <w:r>
              <w:rPr>
                <w:spacing w:val="2"/>
                <w:w w:val="105"/>
                <w:sz w:val="10"/>
              </w:rPr>
              <w:t> </w:t>
            </w:r>
            <w:r>
              <w:rPr>
                <w:w w:val="105"/>
                <w:sz w:val="10"/>
              </w:rPr>
              <w:t>e</w:t>
            </w:r>
            <w:r>
              <w:rPr>
                <w:spacing w:val="3"/>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no</w:t>
            </w:r>
            <w:r>
              <w:rPr>
                <w:spacing w:val="3"/>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272" w:type="dxa"/>
            <w:tcBorders>
              <w:right w:val="nil"/>
            </w:tcBorders>
          </w:tcPr>
          <w:p>
            <w:pPr>
              <w:pStyle w:val="TableParagraph"/>
              <w:rPr>
                <w:sz w:val="12"/>
              </w:rPr>
            </w:pPr>
          </w:p>
        </w:tc>
      </w:tr>
      <w:tr>
        <w:trPr>
          <w:trHeight w:val="680" w:hRule="atLeast"/>
        </w:trPr>
        <w:tc>
          <w:tcPr>
            <w:tcW w:w="490" w:type="dxa"/>
            <w:tcBorders>
              <w:left w:val="single" w:sz="4" w:space="0" w:color="2A2A2A"/>
            </w:tcBorders>
          </w:tcPr>
          <w:p>
            <w:pPr>
              <w:pStyle w:val="TableParagraph"/>
              <w:rPr>
                <w:b/>
                <w:sz w:val="10"/>
              </w:rPr>
            </w:pPr>
          </w:p>
          <w:p>
            <w:pPr>
              <w:pStyle w:val="TableParagraph"/>
              <w:spacing w:before="66"/>
              <w:rPr>
                <w:b/>
                <w:sz w:val="10"/>
              </w:rPr>
            </w:pPr>
          </w:p>
          <w:p>
            <w:pPr>
              <w:pStyle w:val="TableParagraph"/>
              <w:ind w:left="32"/>
              <w:jc w:val="center"/>
              <w:rPr>
                <w:sz w:val="10"/>
              </w:rPr>
            </w:pPr>
            <w:r>
              <w:rPr>
                <w:spacing w:val="-10"/>
                <w:w w:val="105"/>
                <w:sz w:val="10"/>
              </w:rPr>
              <w:t>3</w:t>
            </w:r>
          </w:p>
        </w:tc>
        <w:tc>
          <w:tcPr>
            <w:tcW w:w="590" w:type="dxa"/>
          </w:tcPr>
          <w:p>
            <w:pPr>
              <w:pStyle w:val="TableParagraph"/>
              <w:rPr>
                <w:b/>
                <w:sz w:val="10"/>
              </w:rPr>
            </w:pPr>
          </w:p>
          <w:p>
            <w:pPr>
              <w:pStyle w:val="TableParagraph"/>
              <w:spacing w:before="66"/>
              <w:rPr>
                <w:b/>
                <w:sz w:val="10"/>
              </w:rPr>
            </w:pPr>
          </w:p>
          <w:p>
            <w:pPr>
              <w:pStyle w:val="TableParagraph"/>
              <w:ind w:left="21" w:right="2"/>
              <w:jc w:val="center"/>
              <w:rPr>
                <w:sz w:val="10"/>
              </w:rPr>
            </w:pPr>
            <w:r>
              <w:rPr>
                <w:spacing w:val="-2"/>
                <w:w w:val="105"/>
                <w:sz w:val="10"/>
              </w:rPr>
              <w:t>176610</w:t>
            </w:r>
          </w:p>
        </w:tc>
        <w:tc>
          <w:tcPr>
            <w:tcW w:w="13270" w:type="dxa"/>
          </w:tcPr>
          <w:p>
            <w:pPr>
              <w:pStyle w:val="TableParagraph"/>
              <w:spacing w:before="91"/>
              <w:rPr>
                <w:b/>
                <w:sz w:val="10"/>
              </w:rPr>
            </w:pPr>
          </w:p>
          <w:p>
            <w:pPr>
              <w:pStyle w:val="TableParagraph"/>
              <w:spacing w:line="376" w:lineRule="auto"/>
              <w:ind w:left="4" w:right="58"/>
              <w:rPr>
                <w:sz w:val="10"/>
              </w:rPr>
            </w:pPr>
            <w:r>
              <w:rPr>
                <w:b/>
                <w:w w:val="105"/>
                <w:sz w:val="10"/>
              </w:rPr>
              <w:t>Fio</w:t>
            </w:r>
            <w:r>
              <w:rPr>
                <w:b/>
                <w:spacing w:val="5"/>
                <w:w w:val="105"/>
                <w:sz w:val="10"/>
              </w:rPr>
              <w:t> </w:t>
            </w:r>
            <w:r>
              <w:rPr>
                <w:b/>
                <w:w w:val="105"/>
                <w:sz w:val="10"/>
              </w:rPr>
              <w:t>cirúrgico</w:t>
            </w:r>
            <w:r>
              <w:rPr>
                <w:b/>
                <w:spacing w:val="5"/>
                <w:w w:val="105"/>
                <w:sz w:val="10"/>
              </w:rPr>
              <w:t> </w:t>
            </w:r>
            <w:r>
              <w:rPr>
                <w:b/>
                <w:w w:val="105"/>
                <w:sz w:val="10"/>
              </w:rPr>
              <w:t>absorvível,</w:t>
            </w:r>
            <w:r>
              <w:rPr>
                <w:b/>
                <w:spacing w:val="5"/>
                <w:w w:val="105"/>
                <w:sz w:val="10"/>
              </w:rPr>
              <w:t> </w:t>
            </w:r>
            <w:r>
              <w:rPr>
                <w:b/>
                <w:w w:val="105"/>
                <w:sz w:val="10"/>
              </w:rPr>
              <w:t>poliglactina</w:t>
            </w:r>
            <w:r>
              <w:rPr>
                <w:b/>
                <w:spacing w:val="5"/>
                <w:w w:val="105"/>
                <w:sz w:val="10"/>
              </w:rPr>
              <w:t> </w:t>
            </w:r>
            <w:r>
              <w:rPr>
                <w:b/>
                <w:w w:val="105"/>
                <w:sz w:val="10"/>
              </w:rPr>
              <w:t>violeta</w:t>
            </w:r>
            <w:r>
              <w:rPr>
                <w:b/>
                <w:spacing w:val="5"/>
                <w:w w:val="105"/>
                <w:sz w:val="10"/>
              </w:rPr>
              <w:t> </w:t>
            </w:r>
            <w:r>
              <w:rPr>
                <w:b/>
                <w:w w:val="105"/>
                <w:sz w:val="10"/>
              </w:rPr>
              <w:t>0,</w:t>
            </w:r>
            <w:r>
              <w:rPr>
                <w:b/>
                <w:spacing w:val="5"/>
                <w:w w:val="105"/>
                <w:sz w:val="10"/>
              </w:rPr>
              <w:t> </w:t>
            </w:r>
            <w:r>
              <w:rPr>
                <w:b/>
                <w:w w:val="105"/>
                <w:sz w:val="10"/>
              </w:rPr>
              <w:t>1</w:t>
            </w:r>
            <w:r>
              <w:rPr>
                <w:b/>
                <w:spacing w:val="5"/>
                <w:w w:val="105"/>
                <w:sz w:val="10"/>
              </w:rPr>
              <w:t> </w:t>
            </w:r>
            <w:r>
              <w:rPr>
                <w:b/>
                <w:w w:val="105"/>
                <w:sz w:val="10"/>
              </w:rPr>
              <w:t>fio</w:t>
            </w:r>
            <w:r>
              <w:rPr>
                <w:b/>
                <w:spacing w:val="5"/>
                <w:w w:val="105"/>
                <w:sz w:val="10"/>
              </w:rPr>
              <w:t> </w:t>
            </w:r>
            <w:r>
              <w:rPr>
                <w:w w:val="105"/>
                <w:sz w:val="10"/>
              </w:rPr>
              <w:t>de</w:t>
            </w:r>
            <w:r>
              <w:rPr>
                <w:spacing w:val="5"/>
                <w:w w:val="105"/>
                <w:sz w:val="10"/>
              </w:rPr>
              <w:t> </w:t>
            </w:r>
            <w:r>
              <w:rPr>
                <w:w w:val="105"/>
                <w:sz w:val="10"/>
              </w:rPr>
              <w:t>aproximadamente</w:t>
            </w:r>
            <w:r>
              <w:rPr>
                <w:spacing w:val="5"/>
                <w:w w:val="105"/>
                <w:sz w:val="10"/>
              </w:rPr>
              <w:t> </w:t>
            </w:r>
            <w:r>
              <w:rPr>
                <w:b/>
                <w:w w:val="105"/>
                <w:sz w:val="10"/>
              </w:rPr>
              <w:t>70</w:t>
            </w:r>
            <w:r>
              <w:rPr>
                <w:b/>
                <w:spacing w:val="5"/>
                <w:w w:val="105"/>
                <w:sz w:val="10"/>
              </w:rPr>
              <w:t> </w:t>
            </w:r>
            <w:r>
              <w:rPr>
                <w:b/>
                <w:w w:val="105"/>
                <w:sz w:val="10"/>
              </w:rPr>
              <w:t>cm</w:t>
            </w:r>
            <w:r>
              <w:rPr>
                <w:b/>
                <w:spacing w:val="5"/>
                <w:w w:val="105"/>
                <w:sz w:val="10"/>
              </w:rPr>
              <w:t> </w:t>
            </w:r>
            <w:r>
              <w:rPr>
                <w:w w:val="105"/>
                <w:sz w:val="10"/>
              </w:rPr>
              <w:t>de</w:t>
            </w:r>
            <w:r>
              <w:rPr>
                <w:spacing w:val="5"/>
                <w:w w:val="105"/>
                <w:sz w:val="10"/>
              </w:rPr>
              <w:t> </w:t>
            </w:r>
            <w:r>
              <w:rPr>
                <w:w w:val="105"/>
                <w:sz w:val="10"/>
              </w:rPr>
              <w:t>comprimento,</w:t>
            </w:r>
            <w:r>
              <w:rPr>
                <w:spacing w:val="5"/>
                <w:w w:val="105"/>
                <w:sz w:val="10"/>
              </w:rPr>
              <w:t> </w:t>
            </w:r>
            <w:r>
              <w:rPr>
                <w:b/>
                <w:w w:val="105"/>
                <w:sz w:val="10"/>
              </w:rPr>
              <w:t>1</w:t>
            </w:r>
            <w:r>
              <w:rPr>
                <w:b/>
                <w:spacing w:val="5"/>
                <w:w w:val="105"/>
                <w:sz w:val="10"/>
              </w:rPr>
              <w:t> </w:t>
            </w:r>
            <w:r>
              <w:rPr>
                <w:b/>
                <w:w w:val="105"/>
                <w:sz w:val="10"/>
              </w:rPr>
              <w:t>agulha</w:t>
            </w:r>
            <w:r>
              <w:rPr>
                <w:b/>
                <w:spacing w:val="5"/>
                <w:w w:val="105"/>
                <w:sz w:val="10"/>
              </w:rPr>
              <w:t> </w:t>
            </w:r>
            <w:r>
              <w:rPr>
                <w:w w:val="105"/>
                <w:sz w:val="10"/>
              </w:rPr>
              <w:t>de</w:t>
            </w:r>
            <w:r>
              <w:rPr>
                <w:spacing w:val="5"/>
                <w:w w:val="105"/>
                <w:sz w:val="10"/>
              </w:rPr>
              <w:t> </w:t>
            </w:r>
            <w:r>
              <w:rPr>
                <w:w w:val="105"/>
                <w:sz w:val="10"/>
              </w:rPr>
              <w:t>aproximadamente</w:t>
            </w:r>
            <w:r>
              <w:rPr>
                <w:spacing w:val="5"/>
                <w:w w:val="105"/>
                <w:sz w:val="10"/>
              </w:rPr>
              <w:t> </w:t>
            </w:r>
            <w:r>
              <w:rPr>
                <w:b/>
                <w:w w:val="105"/>
                <w:sz w:val="10"/>
              </w:rPr>
              <w:t>36</w:t>
            </w:r>
            <w:r>
              <w:rPr>
                <w:b/>
                <w:spacing w:val="5"/>
                <w:w w:val="105"/>
                <w:sz w:val="10"/>
              </w:rPr>
              <w:t> </w:t>
            </w:r>
            <w:r>
              <w:rPr>
                <w:b/>
                <w:w w:val="105"/>
                <w:sz w:val="10"/>
              </w:rPr>
              <w:t>mm</w:t>
            </w:r>
            <w:r>
              <w:rPr>
                <w:w w:val="105"/>
                <w:sz w:val="10"/>
              </w:rPr>
              <w:t>,</w:t>
            </w:r>
            <w:r>
              <w:rPr>
                <w:spacing w:val="5"/>
                <w:w w:val="105"/>
                <w:sz w:val="10"/>
              </w:rPr>
              <w:t> </w:t>
            </w:r>
            <w:r>
              <w:rPr>
                <w:w w:val="105"/>
                <w:sz w:val="10"/>
              </w:rPr>
              <w:t>com</w:t>
            </w:r>
            <w:r>
              <w:rPr>
                <w:spacing w:val="5"/>
                <w:w w:val="105"/>
                <w:sz w:val="10"/>
              </w:rPr>
              <w:t> </w:t>
            </w:r>
            <w:r>
              <w:rPr>
                <w:w w:val="105"/>
                <w:sz w:val="10"/>
              </w:rPr>
              <w:t>formato</w:t>
            </w:r>
            <w:r>
              <w:rPr>
                <w:spacing w:val="5"/>
                <w:w w:val="105"/>
                <w:sz w:val="10"/>
              </w:rPr>
              <w:t> </w:t>
            </w:r>
            <w:r>
              <w:rPr>
                <w:w w:val="105"/>
                <w:sz w:val="10"/>
              </w:rPr>
              <w:t>de</w:t>
            </w:r>
            <w:r>
              <w:rPr>
                <w:spacing w:val="5"/>
                <w:w w:val="105"/>
                <w:sz w:val="10"/>
              </w:rPr>
              <w:t> </w:t>
            </w:r>
            <w:r>
              <w:rPr>
                <w:b/>
                <w:w w:val="105"/>
                <w:sz w:val="10"/>
              </w:rPr>
              <w:t>5/8</w:t>
            </w:r>
            <w:r>
              <w:rPr>
                <w:b/>
                <w:spacing w:val="5"/>
                <w:w w:val="105"/>
                <w:sz w:val="10"/>
              </w:rPr>
              <w:t> </w:t>
            </w:r>
            <w:r>
              <w:rPr>
                <w:b/>
                <w:w w:val="105"/>
                <w:sz w:val="10"/>
              </w:rPr>
              <w:t>círculo,</w:t>
            </w:r>
            <w:r>
              <w:rPr>
                <w:b/>
                <w:spacing w:val="5"/>
                <w:w w:val="105"/>
                <w:sz w:val="10"/>
              </w:rPr>
              <w:t> </w:t>
            </w:r>
            <w:r>
              <w:rPr>
                <w:b/>
                <w:w w:val="105"/>
                <w:sz w:val="10"/>
              </w:rPr>
              <w:t>ponta</w:t>
            </w:r>
            <w:r>
              <w:rPr>
                <w:b/>
                <w:spacing w:val="5"/>
                <w:w w:val="105"/>
                <w:sz w:val="10"/>
              </w:rPr>
              <w:t> </w:t>
            </w:r>
            <w:r>
              <w:rPr>
                <w:b/>
                <w:w w:val="105"/>
                <w:sz w:val="10"/>
              </w:rPr>
              <w:t>cilíndrica</w:t>
            </w:r>
            <w:r>
              <w:rPr>
                <w:w w:val="105"/>
                <w:sz w:val="10"/>
              </w:rPr>
              <w:t>.</w:t>
            </w:r>
            <w:r>
              <w:rPr>
                <w:spacing w:val="5"/>
                <w:w w:val="105"/>
                <w:sz w:val="10"/>
              </w:rPr>
              <w:t> </w:t>
            </w:r>
            <w:r>
              <w:rPr>
                <w:w w:val="105"/>
                <w:sz w:val="10"/>
              </w:rPr>
              <w:t>Estéril,</w:t>
            </w:r>
            <w:r>
              <w:rPr>
                <w:spacing w:val="5"/>
                <w:w w:val="105"/>
                <w:sz w:val="10"/>
              </w:rPr>
              <w:t> </w:t>
            </w:r>
            <w:r>
              <w:rPr>
                <w:w w:val="105"/>
                <w:sz w:val="10"/>
              </w:rPr>
              <w:t>descartável.</w:t>
            </w:r>
            <w:r>
              <w:rPr>
                <w:spacing w:val="5"/>
                <w:w w:val="105"/>
                <w:sz w:val="10"/>
              </w:rPr>
              <w:t> </w:t>
            </w:r>
            <w:r>
              <w:rPr>
                <w:w w:val="105"/>
                <w:sz w:val="10"/>
              </w:rPr>
              <w:t>Embalagem</w:t>
            </w:r>
            <w:r>
              <w:rPr>
                <w:spacing w:val="5"/>
                <w:w w:val="105"/>
                <w:sz w:val="10"/>
              </w:rPr>
              <w:t> </w:t>
            </w:r>
            <w:r>
              <w:rPr>
                <w:w w:val="105"/>
                <w:sz w:val="10"/>
              </w:rPr>
              <w:t>individual</w:t>
            </w:r>
            <w:r>
              <w:rPr>
                <w:spacing w:val="5"/>
                <w:w w:val="105"/>
                <w:sz w:val="10"/>
              </w:rPr>
              <w:t> </w:t>
            </w:r>
            <w:r>
              <w:rPr>
                <w:w w:val="105"/>
                <w:sz w:val="10"/>
              </w:rPr>
              <w:t>com</w:t>
            </w:r>
            <w:r>
              <w:rPr>
                <w:spacing w:val="5"/>
                <w:w w:val="105"/>
                <w:sz w:val="10"/>
              </w:rPr>
              <w:t> </w:t>
            </w:r>
            <w:r>
              <w:rPr>
                <w:w w:val="105"/>
                <w:sz w:val="10"/>
              </w:rPr>
              <w:t>selagem</w:t>
            </w:r>
            <w:r>
              <w:rPr>
                <w:spacing w:val="5"/>
                <w:w w:val="105"/>
                <w:sz w:val="10"/>
              </w:rPr>
              <w:t> </w:t>
            </w:r>
            <w:r>
              <w:rPr>
                <w:w w:val="105"/>
                <w:sz w:val="10"/>
              </w:rPr>
              <w:t>eficiente</w:t>
            </w:r>
            <w:r>
              <w:rPr>
                <w:spacing w:val="5"/>
                <w:w w:val="105"/>
                <w:sz w:val="10"/>
              </w:rPr>
              <w:t> </w:t>
            </w:r>
            <w:r>
              <w:rPr>
                <w:w w:val="105"/>
                <w:sz w:val="10"/>
              </w:rPr>
              <w:t>que</w:t>
            </w:r>
            <w:r>
              <w:rPr>
                <w:spacing w:val="5"/>
                <w:w w:val="105"/>
                <w:sz w:val="10"/>
              </w:rPr>
              <w:t> </w:t>
            </w:r>
            <w:r>
              <w:rPr>
                <w:w w:val="105"/>
                <w:sz w:val="10"/>
              </w:rPr>
              <w:t>garanta</w:t>
            </w:r>
            <w:r>
              <w:rPr>
                <w:spacing w:val="5"/>
                <w:w w:val="105"/>
                <w:sz w:val="10"/>
              </w:rPr>
              <w:t> </w:t>
            </w:r>
            <w:r>
              <w:rPr>
                <w:w w:val="105"/>
                <w:sz w:val="10"/>
              </w:rPr>
              <w:t>a</w:t>
            </w:r>
            <w:r>
              <w:rPr>
                <w:spacing w:val="5"/>
                <w:w w:val="105"/>
                <w:sz w:val="10"/>
              </w:rPr>
              <w:t> </w:t>
            </w:r>
            <w:r>
              <w:rPr>
                <w:w w:val="105"/>
                <w:sz w:val="10"/>
              </w:rPr>
              <w:t>integridade</w:t>
            </w:r>
            <w:r>
              <w:rPr>
                <w:spacing w:val="5"/>
                <w:w w:val="105"/>
                <w:sz w:val="10"/>
              </w:rPr>
              <w:t> </w:t>
            </w:r>
            <w:r>
              <w:rPr>
                <w:w w:val="105"/>
                <w:sz w:val="10"/>
              </w:rPr>
              <w:t>do</w:t>
            </w:r>
            <w:r>
              <w:rPr>
                <w:spacing w:val="5"/>
                <w:w w:val="105"/>
                <w:sz w:val="10"/>
              </w:rPr>
              <w:t> </w:t>
            </w:r>
            <w:r>
              <w:rPr>
                <w:w w:val="105"/>
                <w:sz w:val="10"/>
              </w:rPr>
              <w:t>produto</w:t>
            </w:r>
            <w:r>
              <w:rPr>
                <w:spacing w:val="5"/>
                <w:w w:val="105"/>
                <w:sz w:val="10"/>
              </w:rPr>
              <w:t> </w:t>
            </w:r>
            <w:r>
              <w:rPr>
                <w:w w:val="105"/>
                <w:sz w:val="10"/>
              </w:rPr>
              <w:t>até</w:t>
            </w:r>
            <w:r>
              <w:rPr>
                <w:spacing w:val="5"/>
                <w:w w:val="105"/>
                <w:sz w:val="10"/>
              </w:rPr>
              <w:t> </w:t>
            </w:r>
            <w:r>
              <w:rPr>
                <w:w w:val="105"/>
                <w:sz w:val="10"/>
              </w:rPr>
              <w:t>o</w:t>
            </w:r>
            <w:r>
              <w:rPr>
                <w:spacing w:val="5"/>
                <w:w w:val="105"/>
                <w:sz w:val="10"/>
              </w:rPr>
              <w:t> </w:t>
            </w:r>
            <w:r>
              <w:rPr>
                <w:w w:val="105"/>
                <w:sz w:val="10"/>
              </w:rPr>
              <w:t>momento</w:t>
            </w:r>
            <w:r>
              <w:rPr>
                <w:spacing w:val="40"/>
                <w:w w:val="105"/>
                <w:sz w:val="10"/>
              </w:rPr>
              <w:t> </w:t>
            </w:r>
            <w:r>
              <w:rPr>
                <w:w w:val="105"/>
                <w:sz w:val="10"/>
              </w:rPr>
              <w:t>de</w:t>
            </w:r>
            <w:r>
              <w:rPr>
                <w:spacing w:val="5"/>
                <w:w w:val="105"/>
                <w:sz w:val="10"/>
              </w:rPr>
              <w:t> </w:t>
            </w:r>
            <w:r>
              <w:rPr>
                <w:w w:val="105"/>
                <w:sz w:val="10"/>
              </w:rPr>
              <w:t>sua</w:t>
            </w:r>
            <w:r>
              <w:rPr>
                <w:spacing w:val="5"/>
                <w:w w:val="105"/>
                <w:sz w:val="10"/>
              </w:rPr>
              <w:t> </w:t>
            </w:r>
            <w:r>
              <w:rPr>
                <w:w w:val="105"/>
                <w:sz w:val="10"/>
              </w:rPr>
              <w:t>utilização,</w:t>
            </w:r>
            <w:r>
              <w:rPr>
                <w:spacing w:val="5"/>
                <w:w w:val="105"/>
                <w:sz w:val="10"/>
              </w:rPr>
              <w:t> </w:t>
            </w:r>
            <w:r>
              <w:rPr>
                <w:w w:val="105"/>
                <w:sz w:val="10"/>
              </w:rPr>
              <w:t>permita</w:t>
            </w:r>
            <w:r>
              <w:rPr>
                <w:spacing w:val="5"/>
                <w:w w:val="105"/>
                <w:sz w:val="10"/>
              </w:rPr>
              <w:t> </w:t>
            </w:r>
            <w:r>
              <w:rPr>
                <w:w w:val="105"/>
                <w:sz w:val="10"/>
              </w:rPr>
              <w:t>a</w:t>
            </w:r>
            <w:r>
              <w:rPr>
                <w:spacing w:val="5"/>
                <w:w w:val="105"/>
                <w:sz w:val="10"/>
              </w:rPr>
              <w:t> </w:t>
            </w:r>
            <w:r>
              <w:rPr>
                <w:w w:val="105"/>
                <w:sz w:val="10"/>
              </w:rPr>
              <w:t>abertura</w:t>
            </w:r>
            <w:r>
              <w:rPr>
                <w:spacing w:val="5"/>
                <w:w w:val="105"/>
                <w:sz w:val="10"/>
              </w:rPr>
              <w:t> </w:t>
            </w:r>
            <w:r>
              <w:rPr>
                <w:w w:val="105"/>
                <w:sz w:val="10"/>
              </w:rPr>
              <w:t>e</w:t>
            </w:r>
            <w:r>
              <w:rPr>
                <w:spacing w:val="5"/>
                <w:w w:val="105"/>
                <w:sz w:val="10"/>
              </w:rPr>
              <w:t> </w:t>
            </w:r>
            <w:r>
              <w:rPr>
                <w:w w:val="105"/>
                <w:sz w:val="10"/>
              </w:rPr>
              <w:t>transferência</w:t>
            </w:r>
            <w:r>
              <w:rPr>
                <w:spacing w:val="5"/>
                <w:w w:val="105"/>
                <w:sz w:val="10"/>
              </w:rPr>
              <w:t> </w:t>
            </w:r>
            <w:r>
              <w:rPr>
                <w:w w:val="105"/>
                <w:sz w:val="10"/>
              </w:rPr>
              <w:t>com</w:t>
            </w:r>
            <w:r>
              <w:rPr>
                <w:spacing w:val="5"/>
                <w:w w:val="105"/>
                <w:sz w:val="10"/>
              </w:rPr>
              <w:t> </w:t>
            </w:r>
            <w:r>
              <w:rPr>
                <w:w w:val="105"/>
                <w:sz w:val="10"/>
              </w:rPr>
              <w:t>técnica</w:t>
            </w:r>
            <w:r>
              <w:rPr>
                <w:spacing w:val="5"/>
                <w:w w:val="105"/>
                <w:sz w:val="10"/>
              </w:rPr>
              <w:t> </w:t>
            </w:r>
            <w:r>
              <w:rPr>
                <w:w w:val="105"/>
                <w:sz w:val="10"/>
              </w:rPr>
              <w:t>asséptica,</w:t>
            </w:r>
            <w:r>
              <w:rPr>
                <w:spacing w:val="5"/>
                <w:w w:val="105"/>
                <w:sz w:val="10"/>
              </w:rPr>
              <w:t> </w:t>
            </w:r>
            <w:r>
              <w:rPr>
                <w:w w:val="105"/>
                <w:sz w:val="10"/>
              </w:rPr>
              <w:t>trazendo</w:t>
            </w:r>
            <w:r>
              <w:rPr>
                <w:spacing w:val="5"/>
                <w:w w:val="105"/>
                <w:sz w:val="10"/>
              </w:rPr>
              <w:t> </w:t>
            </w:r>
            <w:r>
              <w:rPr>
                <w:w w:val="105"/>
                <w:sz w:val="10"/>
              </w:rPr>
              <w:t>externamente</w:t>
            </w:r>
            <w:r>
              <w:rPr>
                <w:spacing w:val="5"/>
                <w:w w:val="105"/>
                <w:sz w:val="10"/>
              </w:rPr>
              <w:t> </w:t>
            </w:r>
            <w:r>
              <w:rPr>
                <w:w w:val="105"/>
                <w:sz w:val="10"/>
              </w:rPr>
              <w:t>os</w:t>
            </w:r>
            <w:r>
              <w:rPr>
                <w:spacing w:val="5"/>
                <w:w w:val="105"/>
                <w:sz w:val="10"/>
              </w:rPr>
              <w:t> </w:t>
            </w:r>
            <w:r>
              <w:rPr>
                <w:w w:val="105"/>
                <w:sz w:val="10"/>
              </w:rPr>
              <w:t>dados</w:t>
            </w:r>
            <w:r>
              <w:rPr>
                <w:spacing w:val="5"/>
                <w:w w:val="105"/>
                <w:sz w:val="10"/>
              </w:rPr>
              <w:t> </w:t>
            </w:r>
            <w:r>
              <w:rPr>
                <w:w w:val="105"/>
                <w:sz w:val="10"/>
              </w:rPr>
              <w:t>de</w:t>
            </w:r>
            <w:r>
              <w:rPr>
                <w:spacing w:val="5"/>
                <w:w w:val="105"/>
                <w:sz w:val="10"/>
              </w:rPr>
              <w:t> </w:t>
            </w:r>
            <w:r>
              <w:rPr>
                <w:w w:val="105"/>
                <w:sz w:val="10"/>
              </w:rPr>
              <w:t>identificação,</w:t>
            </w:r>
            <w:r>
              <w:rPr>
                <w:spacing w:val="5"/>
                <w:w w:val="105"/>
                <w:sz w:val="10"/>
              </w:rPr>
              <w:t> </w:t>
            </w:r>
            <w:r>
              <w:rPr>
                <w:w w:val="105"/>
                <w:sz w:val="10"/>
              </w:rPr>
              <w:t>número</w:t>
            </w:r>
            <w:r>
              <w:rPr>
                <w:spacing w:val="5"/>
                <w:w w:val="105"/>
                <w:sz w:val="10"/>
              </w:rPr>
              <w:t> </w:t>
            </w:r>
            <w:r>
              <w:rPr>
                <w:w w:val="105"/>
                <w:sz w:val="10"/>
              </w:rPr>
              <w:t>de</w:t>
            </w:r>
            <w:r>
              <w:rPr>
                <w:spacing w:val="5"/>
                <w:w w:val="105"/>
                <w:sz w:val="10"/>
              </w:rPr>
              <w:t> </w:t>
            </w:r>
            <w:r>
              <w:rPr>
                <w:w w:val="105"/>
                <w:sz w:val="10"/>
              </w:rPr>
              <w:t>lote,</w:t>
            </w:r>
            <w:r>
              <w:rPr>
                <w:spacing w:val="5"/>
                <w:w w:val="105"/>
                <w:sz w:val="10"/>
              </w:rPr>
              <w:t> </w:t>
            </w:r>
            <w:r>
              <w:rPr>
                <w:w w:val="105"/>
                <w:sz w:val="10"/>
              </w:rPr>
              <w:t>data</w:t>
            </w:r>
            <w:r>
              <w:rPr>
                <w:spacing w:val="5"/>
                <w:w w:val="105"/>
                <w:sz w:val="10"/>
              </w:rPr>
              <w:t> </w:t>
            </w:r>
            <w:r>
              <w:rPr>
                <w:w w:val="105"/>
                <w:sz w:val="10"/>
              </w:rPr>
              <w:t>de</w:t>
            </w:r>
            <w:r>
              <w:rPr>
                <w:spacing w:val="5"/>
                <w:w w:val="105"/>
                <w:sz w:val="10"/>
              </w:rPr>
              <w:t> </w:t>
            </w:r>
            <w:r>
              <w:rPr>
                <w:w w:val="105"/>
                <w:sz w:val="10"/>
              </w:rPr>
              <w:t>fabricação,</w:t>
            </w:r>
            <w:r>
              <w:rPr>
                <w:spacing w:val="5"/>
                <w:w w:val="105"/>
                <w:sz w:val="10"/>
              </w:rPr>
              <w:t> </w:t>
            </w:r>
            <w:r>
              <w:rPr>
                <w:w w:val="105"/>
                <w:sz w:val="10"/>
              </w:rPr>
              <w:t>prazo</w:t>
            </w:r>
            <w:r>
              <w:rPr>
                <w:spacing w:val="5"/>
                <w:w w:val="105"/>
                <w:sz w:val="10"/>
              </w:rPr>
              <w:t> </w:t>
            </w:r>
            <w:r>
              <w:rPr>
                <w:w w:val="105"/>
                <w:sz w:val="10"/>
              </w:rPr>
              <w:t>de</w:t>
            </w:r>
            <w:r>
              <w:rPr>
                <w:spacing w:val="5"/>
                <w:w w:val="105"/>
                <w:sz w:val="10"/>
              </w:rPr>
              <w:t> </w:t>
            </w:r>
            <w:r>
              <w:rPr>
                <w:w w:val="105"/>
                <w:sz w:val="10"/>
              </w:rPr>
              <w:t>validade</w:t>
            </w:r>
            <w:r>
              <w:rPr>
                <w:spacing w:val="5"/>
                <w:w w:val="105"/>
                <w:sz w:val="10"/>
              </w:rPr>
              <w:t> </w:t>
            </w:r>
            <w:r>
              <w:rPr>
                <w:w w:val="105"/>
                <w:sz w:val="10"/>
              </w:rPr>
              <w:t>e</w:t>
            </w:r>
            <w:r>
              <w:rPr>
                <w:spacing w:val="5"/>
                <w:w w:val="105"/>
                <w:sz w:val="10"/>
              </w:rPr>
              <w:t> </w:t>
            </w:r>
            <w:r>
              <w:rPr>
                <w:w w:val="105"/>
                <w:sz w:val="10"/>
              </w:rPr>
              <w:t>número</w:t>
            </w:r>
            <w:r>
              <w:rPr>
                <w:spacing w:val="5"/>
                <w:w w:val="105"/>
                <w:sz w:val="10"/>
              </w:rPr>
              <w:t> </w:t>
            </w:r>
            <w:r>
              <w:rPr>
                <w:w w:val="105"/>
                <w:sz w:val="10"/>
              </w:rPr>
              <w:t>de</w:t>
            </w:r>
            <w:r>
              <w:rPr>
                <w:spacing w:val="5"/>
                <w:w w:val="105"/>
                <w:sz w:val="10"/>
              </w:rPr>
              <w:t> </w:t>
            </w:r>
            <w:r>
              <w:rPr>
                <w:w w:val="105"/>
                <w:sz w:val="10"/>
              </w:rPr>
              <w:t>registro</w:t>
            </w:r>
            <w:r>
              <w:rPr>
                <w:spacing w:val="5"/>
                <w:w w:val="105"/>
                <w:sz w:val="10"/>
              </w:rPr>
              <w:t> </w:t>
            </w:r>
            <w:r>
              <w:rPr>
                <w:w w:val="105"/>
                <w:sz w:val="10"/>
              </w:rPr>
              <w:t>no</w:t>
            </w:r>
            <w:r>
              <w:rPr>
                <w:spacing w:val="5"/>
                <w:w w:val="105"/>
                <w:sz w:val="10"/>
              </w:rPr>
              <w:t> </w:t>
            </w:r>
            <w:r>
              <w:rPr>
                <w:w w:val="105"/>
                <w:sz w:val="10"/>
              </w:rPr>
              <w:t>Ministério</w:t>
            </w:r>
            <w:r>
              <w:rPr>
                <w:spacing w:val="5"/>
                <w:w w:val="105"/>
                <w:sz w:val="10"/>
              </w:rPr>
              <w:t> </w:t>
            </w:r>
            <w:r>
              <w:rPr>
                <w:w w:val="105"/>
                <w:sz w:val="10"/>
              </w:rPr>
              <w:t>da</w:t>
            </w:r>
            <w:r>
              <w:rPr>
                <w:spacing w:val="5"/>
                <w:w w:val="105"/>
                <w:sz w:val="10"/>
              </w:rPr>
              <w:t> </w:t>
            </w:r>
            <w:r>
              <w:rPr>
                <w:w w:val="105"/>
                <w:sz w:val="10"/>
              </w:rPr>
              <w:t>Saúde.</w:t>
            </w:r>
          </w:p>
        </w:tc>
        <w:tc>
          <w:tcPr>
            <w:tcW w:w="272" w:type="dxa"/>
            <w:tcBorders>
              <w:right w:val="nil"/>
            </w:tcBorders>
          </w:tcPr>
          <w:p>
            <w:pPr>
              <w:pStyle w:val="TableParagraph"/>
              <w:rPr>
                <w:sz w:val="12"/>
              </w:rPr>
            </w:pPr>
          </w:p>
        </w:tc>
      </w:tr>
      <w:tr>
        <w:trPr>
          <w:trHeight w:val="680" w:hRule="atLeast"/>
        </w:trPr>
        <w:tc>
          <w:tcPr>
            <w:tcW w:w="490" w:type="dxa"/>
            <w:tcBorders>
              <w:left w:val="single" w:sz="4" w:space="0" w:color="2A2A2A"/>
            </w:tcBorders>
          </w:tcPr>
          <w:p>
            <w:pPr>
              <w:pStyle w:val="TableParagraph"/>
              <w:rPr>
                <w:b/>
                <w:sz w:val="10"/>
              </w:rPr>
            </w:pPr>
          </w:p>
          <w:p>
            <w:pPr>
              <w:pStyle w:val="TableParagraph"/>
              <w:spacing w:before="66"/>
              <w:rPr>
                <w:b/>
                <w:sz w:val="10"/>
              </w:rPr>
            </w:pPr>
          </w:p>
          <w:p>
            <w:pPr>
              <w:pStyle w:val="TableParagraph"/>
              <w:ind w:left="32"/>
              <w:jc w:val="center"/>
              <w:rPr>
                <w:sz w:val="10"/>
              </w:rPr>
            </w:pPr>
            <w:r>
              <w:rPr>
                <w:spacing w:val="-10"/>
                <w:w w:val="105"/>
                <w:sz w:val="10"/>
              </w:rPr>
              <w:t>4</w:t>
            </w:r>
          </w:p>
        </w:tc>
        <w:tc>
          <w:tcPr>
            <w:tcW w:w="590" w:type="dxa"/>
          </w:tcPr>
          <w:p>
            <w:pPr>
              <w:pStyle w:val="TableParagraph"/>
              <w:rPr>
                <w:b/>
                <w:sz w:val="10"/>
              </w:rPr>
            </w:pPr>
          </w:p>
          <w:p>
            <w:pPr>
              <w:pStyle w:val="TableParagraph"/>
              <w:spacing w:before="66"/>
              <w:rPr>
                <w:b/>
                <w:sz w:val="10"/>
              </w:rPr>
            </w:pPr>
          </w:p>
          <w:p>
            <w:pPr>
              <w:pStyle w:val="TableParagraph"/>
              <w:ind w:left="21" w:right="2"/>
              <w:jc w:val="center"/>
              <w:rPr>
                <w:sz w:val="10"/>
              </w:rPr>
            </w:pPr>
            <w:r>
              <w:rPr>
                <w:spacing w:val="-2"/>
                <w:w w:val="105"/>
                <w:sz w:val="10"/>
              </w:rPr>
              <w:t>92068</w:t>
            </w:r>
          </w:p>
        </w:tc>
        <w:tc>
          <w:tcPr>
            <w:tcW w:w="13270" w:type="dxa"/>
          </w:tcPr>
          <w:p>
            <w:pPr>
              <w:pStyle w:val="TableParagraph"/>
              <w:spacing w:before="91"/>
              <w:rPr>
                <w:b/>
                <w:sz w:val="10"/>
              </w:rPr>
            </w:pPr>
          </w:p>
          <w:p>
            <w:pPr>
              <w:pStyle w:val="TableParagraph"/>
              <w:spacing w:line="376" w:lineRule="auto"/>
              <w:ind w:left="4" w:right="-15"/>
              <w:rPr>
                <w:sz w:val="10"/>
              </w:rPr>
            </w:pPr>
            <w:r>
              <w:rPr>
                <w:b/>
                <w:w w:val="105"/>
                <w:sz w:val="10"/>
              </w:rPr>
              <w:t>Fio</w:t>
            </w:r>
            <w:r>
              <w:rPr>
                <w:b/>
                <w:spacing w:val="7"/>
                <w:w w:val="105"/>
                <w:sz w:val="10"/>
              </w:rPr>
              <w:t> </w:t>
            </w:r>
            <w:r>
              <w:rPr>
                <w:b/>
                <w:w w:val="105"/>
                <w:sz w:val="10"/>
              </w:rPr>
              <w:t>cirúrgico</w:t>
            </w:r>
            <w:r>
              <w:rPr>
                <w:b/>
                <w:spacing w:val="7"/>
                <w:w w:val="105"/>
                <w:sz w:val="10"/>
              </w:rPr>
              <w:t> </w:t>
            </w:r>
            <w:r>
              <w:rPr>
                <w:b/>
                <w:w w:val="105"/>
                <w:sz w:val="10"/>
              </w:rPr>
              <w:t>absorvível,</w:t>
            </w:r>
            <w:r>
              <w:rPr>
                <w:b/>
                <w:spacing w:val="7"/>
                <w:w w:val="105"/>
                <w:sz w:val="10"/>
              </w:rPr>
              <w:t> </w:t>
            </w:r>
            <w:r>
              <w:rPr>
                <w:b/>
                <w:w w:val="105"/>
                <w:sz w:val="10"/>
              </w:rPr>
              <w:t>poliglactina</w:t>
            </w:r>
            <w:r>
              <w:rPr>
                <w:b/>
                <w:spacing w:val="7"/>
                <w:w w:val="105"/>
                <w:sz w:val="10"/>
              </w:rPr>
              <w:t> </w:t>
            </w:r>
            <w:r>
              <w:rPr>
                <w:b/>
                <w:w w:val="105"/>
                <w:sz w:val="10"/>
              </w:rPr>
              <w:t>violeta</w:t>
            </w:r>
            <w:r>
              <w:rPr>
                <w:b/>
                <w:spacing w:val="7"/>
                <w:w w:val="105"/>
                <w:sz w:val="10"/>
              </w:rPr>
              <w:t> </w:t>
            </w:r>
            <w:r>
              <w:rPr>
                <w:b/>
                <w:w w:val="105"/>
                <w:sz w:val="10"/>
              </w:rPr>
              <w:t>0,</w:t>
            </w:r>
            <w:r>
              <w:rPr>
                <w:b/>
                <w:spacing w:val="7"/>
                <w:w w:val="105"/>
                <w:sz w:val="10"/>
              </w:rPr>
              <w:t> </w:t>
            </w:r>
            <w:r>
              <w:rPr>
                <w:b/>
                <w:w w:val="105"/>
                <w:sz w:val="10"/>
              </w:rPr>
              <w:t>1</w:t>
            </w:r>
            <w:r>
              <w:rPr>
                <w:b/>
                <w:spacing w:val="7"/>
                <w:w w:val="105"/>
                <w:sz w:val="10"/>
              </w:rPr>
              <w:t> </w:t>
            </w:r>
            <w:r>
              <w:rPr>
                <w:b/>
                <w:w w:val="105"/>
                <w:sz w:val="10"/>
              </w:rPr>
              <w:t>fio</w:t>
            </w:r>
            <w:r>
              <w:rPr>
                <w:b/>
                <w:spacing w:val="7"/>
                <w:w w:val="105"/>
                <w:sz w:val="10"/>
              </w:rPr>
              <w:t> </w:t>
            </w:r>
            <w:r>
              <w:rPr>
                <w:w w:val="105"/>
                <w:sz w:val="10"/>
              </w:rPr>
              <w:t>de</w:t>
            </w:r>
            <w:r>
              <w:rPr>
                <w:spacing w:val="7"/>
                <w:w w:val="105"/>
                <w:sz w:val="10"/>
              </w:rPr>
              <w:t> </w:t>
            </w:r>
            <w:r>
              <w:rPr>
                <w:w w:val="105"/>
                <w:sz w:val="10"/>
              </w:rPr>
              <w:t>aproximadamente</w:t>
            </w:r>
            <w:r>
              <w:rPr>
                <w:spacing w:val="7"/>
                <w:w w:val="105"/>
                <w:sz w:val="10"/>
              </w:rPr>
              <w:t> </w:t>
            </w:r>
            <w:r>
              <w:rPr>
                <w:b/>
                <w:w w:val="105"/>
                <w:sz w:val="10"/>
              </w:rPr>
              <w:t>90</w:t>
            </w:r>
            <w:r>
              <w:rPr>
                <w:b/>
                <w:spacing w:val="7"/>
                <w:w w:val="105"/>
                <w:sz w:val="10"/>
              </w:rPr>
              <w:t> </w:t>
            </w:r>
            <w:r>
              <w:rPr>
                <w:b/>
                <w:w w:val="105"/>
                <w:sz w:val="10"/>
              </w:rPr>
              <w:t>cm</w:t>
            </w:r>
            <w:r>
              <w:rPr>
                <w:b/>
                <w:spacing w:val="7"/>
                <w:w w:val="105"/>
                <w:sz w:val="10"/>
              </w:rPr>
              <w:t> </w:t>
            </w:r>
            <w:r>
              <w:rPr>
                <w:w w:val="105"/>
                <w:sz w:val="10"/>
              </w:rPr>
              <w:t>de</w:t>
            </w:r>
            <w:r>
              <w:rPr>
                <w:spacing w:val="7"/>
                <w:w w:val="105"/>
                <w:sz w:val="10"/>
              </w:rPr>
              <w:t> </w:t>
            </w:r>
            <w:r>
              <w:rPr>
                <w:w w:val="105"/>
                <w:sz w:val="10"/>
              </w:rPr>
              <w:t>comprimento,</w:t>
            </w:r>
            <w:r>
              <w:rPr>
                <w:spacing w:val="7"/>
                <w:w w:val="105"/>
                <w:sz w:val="10"/>
              </w:rPr>
              <w:t> </w:t>
            </w:r>
            <w:r>
              <w:rPr>
                <w:b/>
                <w:w w:val="105"/>
                <w:sz w:val="10"/>
              </w:rPr>
              <w:t>1</w:t>
            </w:r>
            <w:r>
              <w:rPr>
                <w:b/>
                <w:spacing w:val="7"/>
                <w:w w:val="105"/>
                <w:sz w:val="10"/>
              </w:rPr>
              <w:t> </w:t>
            </w:r>
            <w:r>
              <w:rPr>
                <w:b/>
                <w:w w:val="105"/>
                <w:sz w:val="10"/>
              </w:rPr>
              <w:t>agulha</w:t>
            </w:r>
            <w:r>
              <w:rPr>
                <w:b/>
                <w:spacing w:val="7"/>
                <w:w w:val="105"/>
                <w:sz w:val="10"/>
              </w:rPr>
              <w:t> </w:t>
            </w:r>
            <w:r>
              <w:rPr>
                <w:w w:val="105"/>
                <w:sz w:val="10"/>
              </w:rPr>
              <w:t>de</w:t>
            </w:r>
            <w:r>
              <w:rPr>
                <w:spacing w:val="7"/>
                <w:w w:val="105"/>
                <w:sz w:val="10"/>
              </w:rPr>
              <w:t> </w:t>
            </w:r>
            <w:r>
              <w:rPr>
                <w:w w:val="105"/>
                <w:sz w:val="10"/>
              </w:rPr>
              <w:t>aproximadamente</w:t>
            </w:r>
            <w:r>
              <w:rPr>
                <w:spacing w:val="7"/>
                <w:w w:val="105"/>
                <w:sz w:val="10"/>
              </w:rPr>
              <w:t> </w:t>
            </w:r>
            <w:r>
              <w:rPr>
                <w:b/>
                <w:w w:val="105"/>
                <w:sz w:val="10"/>
              </w:rPr>
              <w:t>50</w:t>
            </w:r>
            <w:r>
              <w:rPr>
                <w:b/>
                <w:spacing w:val="7"/>
                <w:w w:val="105"/>
                <w:sz w:val="10"/>
              </w:rPr>
              <w:t> </w:t>
            </w:r>
            <w:r>
              <w:rPr>
                <w:b/>
                <w:w w:val="105"/>
                <w:sz w:val="10"/>
              </w:rPr>
              <w:t>mm</w:t>
            </w:r>
            <w:r>
              <w:rPr>
                <w:w w:val="105"/>
                <w:sz w:val="10"/>
              </w:rPr>
              <w:t>,</w:t>
            </w:r>
            <w:r>
              <w:rPr>
                <w:spacing w:val="7"/>
                <w:w w:val="105"/>
                <w:sz w:val="10"/>
              </w:rPr>
              <w:t> </w:t>
            </w:r>
            <w:r>
              <w:rPr>
                <w:w w:val="105"/>
                <w:sz w:val="10"/>
              </w:rPr>
              <w:t>formato</w:t>
            </w:r>
            <w:r>
              <w:rPr>
                <w:spacing w:val="7"/>
                <w:w w:val="105"/>
                <w:sz w:val="10"/>
              </w:rPr>
              <w:t> </w:t>
            </w:r>
            <w:r>
              <w:rPr>
                <w:b/>
                <w:w w:val="105"/>
                <w:sz w:val="10"/>
              </w:rPr>
              <w:t>1/2</w:t>
            </w:r>
            <w:r>
              <w:rPr>
                <w:b/>
                <w:spacing w:val="7"/>
                <w:w w:val="105"/>
                <w:sz w:val="10"/>
              </w:rPr>
              <w:t> </w:t>
            </w:r>
            <w:r>
              <w:rPr>
                <w:b/>
                <w:w w:val="105"/>
                <w:sz w:val="10"/>
              </w:rPr>
              <w:t>círculo</w:t>
            </w:r>
            <w:r>
              <w:rPr>
                <w:b/>
                <w:spacing w:val="7"/>
                <w:w w:val="105"/>
                <w:sz w:val="10"/>
              </w:rPr>
              <w:t> </w:t>
            </w:r>
            <w:r>
              <w:rPr>
                <w:b/>
                <w:w w:val="105"/>
                <w:sz w:val="10"/>
              </w:rPr>
              <w:t>ponta</w:t>
            </w:r>
            <w:r>
              <w:rPr>
                <w:b/>
                <w:spacing w:val="7"/>
                <w:w w:val="105"/>
                <w:sz w:val="10"/>
              </w:rPr>
              <w:t> </w:t>
            </w:r>
            <w:r>
              <w:rPr>
                <w:b/>
                <w:w w:val="105"/>
                <w:sz w:val="10"/>
              </w:rPr>
              <w:t>cilíndrica</w:t>
            </w:r>
            <w:r>
              <w:rPr>
                <w:w w:val="105"/>
                <w:sz w:val="10"/>
              </w:rPr>
              <w:t>.</w:t>
            </w:r>
            <w:r>
              <w:rPr>
                <w:spacing w:val="7"/>
                <w:w w:val="105"/>
                <w:sz w:val="10"/>
              </w:rPr>
              <w:t> </w:t>
            </w:r>
            <w:r>
              <w:rPr>
                <w:w w:val="105"/>
                <w:sz w:val="10"/>
              </w:rPr>
              <w:t>Estéril,</w:t>
            </w:r>
            <w:r>
              <w:rPr>
                <w:spacing w:val="7"/>
                <w:w w:val="105"/>
                <w:sz w:val="10"/>
              </w:rPr>
              <w:t> </w:t>
            </w:r>
            <w:r>
              <w:rPr>
                <w:w w:val="105"/>
                <w:sz w:val="10"/>
              </w:rPr>
              <w:t>descartável.</w:t>
            </w:r>
            <w:r>
              <w:rPr>
                <w:spacing w:val="7"/>
                <w:w w:val="105"/>
                <w:sz w:val="10"/>
              </w:rPr>
              <w:t> </w:t>
            </w:r>
            <w:r>
              <w:rPr>
                <w:w w:val="105"/>
                <w:sz w:val="10"/>
              </w:rPr>
              <w:t>Embalagem</w:t>
            </w:r>
            <w:r>
              <w:rPr>
                <w:spacing w:val="7"/>
                <w:w w:val="105"/>
                <w:sz w:val="10"/>
              </w:rPr>
              <w:t> </w:t>
            </w:r>
            <w:r>
              <w:rPr>
                <w:w w:val="105"/>
                <w:sz w:val="10"/>
              </w:rPr>
              <w:t>individual</w:t>
            </w:r>
            <w:r>
              <w:rPr>
                <w:spacing w:val="7"/>
                <w:w w:val="105"/>
                <w:sz w:val="10"/>
              </w:rPr>
              <w:t> </w:t>
            </w:r>
            <w:r>
              <w:rPr>
                <w:w w:val="105"/>
                <w:sz w:val="10"/>
              </w:rPr>
              <w:t>com</w:t>
            </w:r>
            <w:r>
              <w:rPr>
                <w:spacing w:val="7"/>
                <w:w w:val="105"/>
                <w:sz w:val="10"/>
              </w:rPr>
              <w:t> </w:t>
            </w:r>
            <w:r>
              <w:rPr>
                <w:w w:val="105"/>
                <w:sz w:val="10"/>
              </w:rPr>
              <w:t>selagem</w:t>
            </w:r>
            <w:r>
              <w:rPr>
                <w:spacing w:val="7"/>
                <w:w w:val="105"/>
                <w:sz w:val="10"/>
              </w:rPr>
              <w:t> </w:t>
            </w:r>
            <w:r>
              <w:rPr>
                <w:w w:val="105"/>
                <w:sz w:val="10"/>
              </w:rPr>
              <w:t>eficiente</w:t>
            </w:r>
            <w:r>
              <w:rPr>
                <w:spacing w:val="7"/>
                <w:w w:val="105"/>
                <w:sz w:val="10"/>
              </w:rPr>
              <w:t> </w:t>
            </w:r>
            <w:r>
              <w:rPr>
                <w:w w:val="105"/>
                <w:sz w:val="10"/>
              </w:rPr>
              <w:t>que</w:t>
            </w:r>
            <w:r>
              <w:rPr>
                <w:spacing w:val="7"/>
                <w:w w:val="105"/>
                <w:sz w:val="10"/>
              </w:rPr>
              <w:t> </w:t>
            </w:r>
            <w:r>
              <w:rPr>
                <w:w w:val="105"/>
                <w:sz w:val="10"/>
              </w:rPr>
              <w:t>garanta</w:t>
            </w:r>
            <w:r>
              <w:rPr>
                <w:spacing w:val="7"/>
                <w:w w:val="105"/>
                <w:sz w:val="10"/>
              </w:rPr>
              <w:t> </w:t>
            </w:r>
            <w:r>
              <w:rPr>
                <w:w w:val="105"/>
                <w:sz w:val="10"/>
              </w:rPr>
              <w:t>a</w:t>
            </w:r>
            <w:r>
              <w:rPr>
                <w:spacing w:val="7"/>
                <w:w w:val="105"/>
                <w:sz w:val="10"/>
              </w:rPr>
              <w:t> </w:t>
            </w:r>
            <w:r>
              <w:rPr>
                <w:w w:val="105"/>
                <w:sz w:val="10"/>
              </w:rPr>
              <w:t>integridade</w:t>
            </w:r>
            <w:r>
              <w:rPr>
                <w:spacing w:val="7"/>
                <w:w w:val="105"/>
                <w:sz w:val="10"/>
              </w:rPr>
              <w:t> </w:t>
            </w:r>
            <w:r>
              <w:rPr>
                <w:w w:val="105"/>
                <w:sz w:val="10"/>
              </w:rPr>
              <w:t>do</w:t>
            </w:r>
            <w:r>
              <w:rPr>
                <w:spacing w:val="7"/>
                <w:w w:val="105"/>
                <w:sz w:val="10"/>
              </w:rPr>
              <w:t> </w:t>
            </w:r>
            <w:r>
              <w:rPr>
                <w:w w:val="105"/>
                <w:sz w:val="10"/>
              </w:rPr>
              <w:t>produto</w:t>
            </w:r>
            <w:r>
              <w:rPr>
                <w:spacing w:val="7"/>
                <w:w w:val="105"/>
                <w:sz w:val="10"/>
              </w:rPr>
              <w:t> </w:t>
            </w:r>
            <w:r>
              <w:rPr>
                <w:w w:val="105"/>
                <w:sz w:val="10"/>
              </w:rPr>
              <w:t>até</w:t>
            </w:r>
            <w:r>
              <w:rPr>
                <w:spacing w:val="7"/>
                <w:w w:val="105"/>
                <w:sz w:val="10"/>
              </w:rPr>
              <w:t> </w:t>
            </w:r>
            <w:r>
              <w:rPr>
                <w:w w:val="105"/>
                <w:sz w:val="10"/>
              </w:rPr>
              <w:t>o</w:t>
            </w:r>
            <w:r>
              <w:rPr>
                <w:spacing w:val="7"/>
                <w:w w:val="105"/>
                <w:sz w:val="10"/>
              </w:rPr>
              <w:t> </w:t>
            </w:r>
            <w:r>
              <w:rPr>
                <w:w w:val="105"/>
                <w:sz w:val="10"/>
              </w:rPr>
              <w:t>momento</w:t>
            </w:r>
            <w:r>
              <w:rPr>
                <w:spacing w:val="7"/>
                <w:w w:val="105"/>
                <w:sz w:val="10"/>
              </w:rPr>
              <w:t> </w:t>
            </w:r>
            <w:r>
              <w:rPr>
                <w:w w:val="105"/>
                <w:sz w:val="10"/>
              </w:rPr>
              <w:t>de</w:t>
            </w:r>
            <w:r>
              <w:rPr>
                <w:spacing w:val="7"/>
                <w:w w:val="105"/>
                <w:sz w:val="10"/>
              </w:rPr>
              <w:t> </w:t>
            </w:r>
            <w:r>
              <w:rPr>
                <w:w w:val="105"/>
                <w:sz w:val="10"/>
              </w:rPr>
              <w:t>sua</w:t>
            </w:r>
            <w:r>
              <w:rPr>
                <w:spacing w:val="40"/>
                <w:w w:val="105"/>
                <w:sz w:val="10"/>
              </w:rPr>
              <w:t> </w:t>
            </w:r>
            <w:r>
              <w:rPr>
                <w:w w:val="105"/>
                <w:sz w:val="10"/>
              </w:rPr>
              <w:t>utilização, permita a abertura e transferência com técnica asséptica, trazendo externamente os dados de identificação, número de lote, data de fabricação e número de registro no Ministério da Saúde.</w:t>
            </w:r>
          </w:p>
        </w:tc>
        <w:tc>
          <w:tcPr>
            <w:tcW w:w="272" w:type="dxa"/>
            <w:tcBorders>
              <w:right w:val="nil"/>
            </w:tcBorders>
          </w:tcPr>
          <w:p>
            <w:pPr>
              <w:pStyle w:val="TableParagraph"/>
              <w:rPr>
                <w:sz w:val="12"/>
              </w:rPr>
            </w:pPr>
          </w:p>
        </w:tc>
      </w:tr>
      <w:tr>
        <w:trPr>
          <w:trHeight w:val="680" w:hRule="atLeast"/>
        </w:trPr>
        <w:tc>
          <w:tcPr>
            <w:tcW w:w="490" w:type="dxa"/>
            <w:tcBorders>
              <w:left w:val="single" w:sz="4" w:space="0" w:color="2A2A2A"/>
            </w:tcBorders>
          </w:tcPr>
          <w:p>
            <w:pPr>
              <w:pStyle w:val="TableParagraph"/>
              <w:rPr>
                <w:b/>
                <w:sz w:val="10"/>
              </w:rPr>
            </w:pPr>
          </w:p>
          <w:p>
            <w:pPr>
              <w:pStyle w:val="TableParagraph"/>
              <w:spacing w:before="66"/>
              <w:rPr>
                <w:b/>
                <w:sz w:val="10"/>
              </w:rPr>
            </w:pPr>
          </w:p>
          <w:p>
            <w:pPr>
              <w:pStyle w:val="TableParagraph"/>
              <w:ind w:left="32"/>
              <w:jc w:val="center"/>
              <w:rPr>
                <w:sz w:val="10"/>
              </w:rPr>
            </w:pPr>
            <w:r>
              <w:rPr>
                <w:spacing w:val="-10"/>
                <w:w w:val="105"/>
                <w:sz w:val="10"/>
              </w:rPr>
              <w:t>5</w:t>
            </w:r>
          </w:p>
        </w:tc>
        <w:tc>
          <w:tcPr>
            <w:tcW w:w="590" w:type="dxa"/>
          </w:tcPr>
          <w:p>
            <w:pPr>
              <w:pStyle w:val="TableParagraph"/>
              <w:rPr>
                <w:b/>
                <w:sz w:val="10"/>
              </w:rPr>
            </w:pPr>
          </w:p>
          <w:p>
            <w:pPr>
              <w:pStyle w:val="TableParagraph"/>
              <w:spacing w:before="66"/>
              <w:rPr>
                <w:b/>
                <w:sz w:val="10"/>
              </w:rPr>
            </w:pPr>
          </w:p>
          <w:p>
            <w:pPr>
              <w:pStyle w:val="TableParagraph"/>
              <w:ind w:left="21" w:right="2"/>
              <w:jc w:val="center"/>
              <w:rPr>
                <w:sz w:val="10"/>
              </w:rPr>
            </w:pPr>
            <w:r>
              <w:rPr>
                <w:spacing w:val="-2"/>
                <w:w w:val="105"/>
                <w:sz w:val="10"/>
              </w:rPr>
              <w:t>75863</w:t>
            </w:r>
          </w:p>
        </w:tc>
        <w:tc>
          <w:tcPr>
            <w:tcW w:w="13270" w:type="dxa"/>
          </w:tcPr>
          <w:p>
            <w:pPr>
              <w:pStyle w:val="TableParagraph"/>
              <w:spacing w:before="91"/>
              <w:rPr>
                <w:b/>
                <w:sz w:val="10"/>
              </w:rPr>
            </w:pPr>
          </w:p>
          <w:p>
            <w:pPr>
              <w:pStyle w:val="TableParagraph"/>
              <w:spacing w:line="376" w:lineRule="auto"/>
              <w:ind w:left="4" w:right="-15"/>
              <w:rPr>
                <w:sz w:val="10"/>
              </w:rPr>
            </w:pPr>
            <w:r>
              <w:rPr>
                <w:b/>
                <w:w w:val="105"/>
                <w:sz w:val="10"/>
              </w:rPr>
              <w:t>Fio</w:t>
            </w:r>
            <w:r>
              <w:rPr>
                <w:b/>
                <w:spacing w:val="5"/>
                <w:w w:val="105"/>
                <w:sz w:val="10"/>
              </w:rPr>
              <w:t> </w:t>
            </w:r>
            <w:r>
              <w:rPr>
                <w:b/>
                <w:w w:val="105"/>
                <w:sz w:val="10"/>
              </w:rPr>
              <w:t>cirúrgico</w:t>
            </w:r>
            <w:r>
              <w:rPr>
                <w:b/>
                <w:spacing w:val="5"/>
                <w:w w:val="105"/>
                <w:sz w:val="10"/>
              </w:rPr>
              <w:t> </w:t>
            </w:r>
            <w:r>
              <w:rPr>
                <w:b/>
                <w:w w:val="105"/>
                <w:sz w:val="10"/>
              </w:rPr>
              <w:t>absorvível,</w:t>
            </w:r>
            <w:r>
              <w:rPr>
                <w:b/>
                <w:spacing w:val="5"/>
                <w:w w:val="105"/>
                <w:sz w:val="10"/>
              </w:rPr>
              <w:t> </w:t>
            </w:r>
            <w:r>
              <w:rPr>
                <w:b/>
                <w:w w:val="105"/>
                <w:sz w:val="10"/>
              </w:rPr>
              <w:t>poliglactina</w:t>
            </w:r>
            <w:r>
              <w:rPr>
                <w:b/>
                <w:spacing w:val="5"/>
                <w:w w:val="105"/>
                <w:sz w:val="10"/>
              </w:rPr>
              <w:t> </w:t>
            </w:r>
            <w:r>
              <w:rPr>
                <w:b/>
                <w:w w:val="105"/>
                <w:sz w:val="10"/>
              </w:rPr>
              <w:t>violeta</w:t>
            </w:r>
            <w:r>
              <w:rPr>
                <w:b/>
                <w:spacing w:val="5"/>
                <w:w w:val="105"/>
                <w:sz w:val="10"/>
              </w:rPr>
              <w:t> </w:t>
            </w:r>
            <w:r>
              <w:rPr>
                <w:b/>
                <w:w w:val="105"/>
                <w:sz w:val="10"/>
              </w:rPr>
              <w:t>2-0,</w:t>
            </w:r>
            <w:r>
              <w:rPr>
                <w:b/>
                <w:spacing w:val="5"/>
                <w:w w:val="105"/>
                <w:sz w:val="10"/>
              </w:rPr>
              <w:t> </w:t>
            </w:r>
            <w:r>
              <w:rPr>
                <w:b/>
                <w:w w:val="105"/>
                <w:sz w:val="10"/>
              </w:rPr>
              <w:t>1</w:t>
            </w:r>
            <w:r>
              <w:rPr>
                <w:b/>
                <w:spacing w:val="5"/>
                <w:w w:val="105"/>
                <w:sz w:val="10"/>
              </w:rPr>
              <w:t> </w:t>
            </w:r>
            <w:r>
              <w:rPr>
                <w:b/>
                <w:w w:val="105"/>
                <w:sz w:val="10"/>
              </w:rPr>
              <w:t>fio</w:t>
            </w:r>
            <w:r>
              <w:rPr>
                <w:b/>
                <w:spacing w:val="5"/>
                <w:w w:val="105"/>
                <w:sz w:val="10"/>
              </w:rPr>
              <w:t> </w:t>
            </w:r>
            <w:r>
              <w:rPr>
                <w:w w:val="105"/>
                <w:sz w:val="10"/>
              </w:rPr>
              <w:t>de</w:t>
            </w:r>
            <w:r>
              <w:rPr>
                <w:spacing w:val="5"/>
                <w:w w:val="105"/>
                <w:sz w:val="10"/>
              </w:rPr>
              <w:t> </w:t>
            </w:r>
            <w:r>
              <w:rPr>
                <w:w w:val="105"/>
                <w:sz w:val="10"/>
              </w:rPr>
              <w:t>aproximadamente</w:t>
            </w:r>
            <w:r>
              <w:rPr>
                <w:spacing w:val="5"/>
                <w:w w:val="105"/>
                <w:sz w:val="10"/>
              </w:rPr>
              <w:t> </w:t>
            </w:r>
            <w:r>
              <w:rPr>
                <w:b/>
                <w:w w:val="105"/>
                <w:sz w:val="10"/>
              </w:rPr>
              <w:t>70</w:t>
            </w:r>
            <w:r>
              <w:rPr>
                <w:b/>
                <w:spacing w:val="5"/>
                <w:w w:val="105"/>
                <w:sz w:val="10"/>
              </w:rPr>
              <w:t> </w:t>
            </w:r>
            <w:r>
              <w:rPr>
                <w:b/>
                <w:w w:val="105"/>
                <w:sz w:val="10"/>
              </w:rPr>
              <w:t>cm</w:t>
            </w:r>
            <w:r>
              <w:rPr>
                <w:b/>
                <w:spacing w:val="5"/>
                <w:w w:val="105"/>
                <w:sz w:val="10"/>
              </w:rPr>
              <w:t> </w:t>
            </w:r>
            <w:r>
              <w:rPr>
                <w:w w:val="105"/>
                <w:sz w:val="10"/>
              </w:rPr>
              <w:t>de</w:t>
            </w:r>
            <w:r>
              <w:rPr>
                <w:spacing w:val="5"/>
                <w:w w:val="105"/>
                <w:sz w:val="10"/>
              </w:rPr>
              <w:t> </w:t>
            </w:r>
            <w:r>
              <w:rPr>
                <w:w w:val="105"/>
                <w:sz w:val="10"/>
              </w:rPr>
              <w:t>comprimento,</w:t>
            </w:r>
            <w:r>
              <w:rPr>
                <w:spacing w:val="5"/>
                <w:w w:val="105"/>
                <w:sz w:val="10"/>
              </w:rPr>
              <w:t> </w:t>
            </w:r>
            <w:r>
              <w:rPr>
                <w:b/>
                <w:w w:val="105"/>
                <w:sz w:val="10"/>
              </w:rPr>
              <w:t>1</w:t>
            </w:r>
            <w:r>
              <w:rPr>
                <w:b/>
                <w:spacing w:val="5"/>
                <w:w w:val="105"/>
                <w:sz w:val="10"/>
              </w:rPr>
              <w:t> </w:t>
            </w:r>
            <w:r>
              <w:rPr>
                <w:b/>
                <w:w w:val="105"/>
                <w:sz w:val="10"/>
              </w:rPr>
              <w:t>agulha</w:t>
            </w:r>
            <w:r>
              <w:rPr>
                <w:b/>
                <w:spacing w:val="5"/>
                <w:w w:val="105"/>
                <w:sz w:val="10"/>
              </w:rPr>
              <w:t> </w:t>
            </w:r>
            <w:r>
              <w:rPr>
                <w:w w:val="105"/>
                <w:sz w:val="10"/>
              </w:rPr>
              <w:t>de</w:t>
            </w:r>
            <w:r>
              <w:rPr>
                <w:spacing w:val="5"/>
                <w:w w:val="105"/>
                <w:sz w:val="10"/>
              </w:rPr>
              <w:t> </w:t>
            </w:r>
            <w:r>
              <w:rPr>
                <w:w w:val="105"/>
                <w:sz w:val="10"/>
              </w:rPr>
              <w:t>aproximadamente</w:t>
            </w:r>
            <w:r>
              <w:rPr>
                <w:spacing w:val="5"/>
                <w:w w:val="105"/>
                <w:sz w:val="10"/>
              </w:rPr>
              <w:t> </w:t>
            </w:r>
            <w:r>
              <w:rPr>
                <w:b/>
                <w:w w:val="105"/>
                <w:sz w:val="10"/>
              </w:rPr>
              <w:t>40</w:t>
            </w:r>
            <w:r>
              <w:rPr>
                <w:b/>
                <w:spacing w:val="5"/>
                <w:w w:val="105"/>
                <w:sz w:val="10"/>
              </w:rPr>
              <w:t> </w:t>
            </w:r>
            <w:r>
              <w:rPr>
                <w:b/>
                <w:w w:val="105"/>
                <w:sz w:val="10"/>
              </w:rPr>
              <w:t>mm</w:t>
            </w:r>
            <w:r>
              <w:rPr>
                <w:w w:val="105"/>
                <w:sz w:val="10"/>
              </w:rPr>
              <w:t>,</w:t>
            </w:r>
            <w:r>
              <w:rPr>
                <w:spacing w:val="5"/>
                <w:w w:val="105"/>
                <w:sz w:val="10"/>
              </w:rPr>
              <w:t> </w:t>
            </w:r>
            <w:r>
              <w:rPr>
                <w:w w:val="105"/>
                <w:sz w:val="10"/>
              </w:rPr>
              <w:t>formato</w:t>
            </w:r>
            <w:r>
              <w:rPr>
                <w:spacing w:val="5"/>
                <w:w w:val="105"/>
                <w:sz w:val="10"/>
              </w:rPr>
              <w:t> </w:t>
            </w:r>
            <w:r>
              <w:rPr>
                <w:b/>
                <w:w w:val="105"/>
                <w:sz w:val="10"/>
              </w:rPr>
              <w:t>1/2</w:t>
            </w:r>
            <w:r>
              <w:rPr>
                <w:b/>
                <w:spacing w:val="5"/>
                <w:w w:val="105"/>
                <w:sz w:val="10"/>
              </w:rPr>
              <w:t> </w:t>
            </w:r>
            <w:r>
              <w:rPr>
                <w:b/>
                <w:w w:val="105"/>
                <w:sz w:val="10"/>
              </w:rPr>
              <w:t>círculo</w:t>
            </w:r>
            <w:r>
              <w:rPr>
                <w:b/>
                <w:spacing w:val="5"/>
                <w:w w:val="105"/>
                <w:sz w:val="10"/>
              </w:rPr>
              <w:t> </w:t>
            </w:r>
            <w:r>
              <w:rPr>
                <w:b/>
                <w:w w:val="105"/>
                <w:sz w:val="10"/>
              </w:rPr>
              <w:t>ponta</w:t>
            </w:r>
            <w:r>
              <w:rPr>
                <w:b/>
                <w:spacing w:val="5"/>
                <w:w w:val="105"/>
                <w:sz w:val="10"/>
              </w:rPr>
              <w:t> </w:t>
            </w:r>
            <w:r>
              <w:rPr>
                <w:b/>
                <w:w w:val="105"/>
                <w:sz w:val="10"/>
              </w:rPr>
              <w:t>cilíndrica</w:t>
            </w:r>
            <w:r>
              <w:rPr>
                <w:w w:val="105"/>
                <w:sz w:val="10"/>
              </w:rPr>
              <w:t>.</w:t>
            </w:r>
            <w:r>
              <w:rPr>
                <w:spacing w:val="5"/>
                <w:w w:val="105"/>
                <w:sz w:val="10"/>
              </w:rPr>
              <w:t> </w:t>
            </w:r>
            <w:r>
              <w:rPr>
                <w:w w:val="105"/>
                <w:sz w:val="10"/>
              </w:rPr>
              <w:t>Estéril,</w:t>
            </w:r>
            <w:r>
              <w:rPr>
                <w:spacing w:val="5"/>
                <w:w w:val="105"/>
                <w:sz w:val="10"/>
              </w:rPr>
              <w:t> </w:t>
            </w:r>
            <w:r>
              <w:rPr>
                <w:w w:val="105"/>
                <w:sz w:val="10"/>
              </w:rPr>
              <w:t>descartável.</w:t>
            </w:r>
            <w:r>
              <w:rPr>
                <w:spacing w:val="5"/>
                <w:w w:val="105"/>
                <w:sz w:val="10"/>
              </w:rPr>
              <w:t> </w:t>
            </w:r>
            <w:r>
              <w:rPr>
                <w:w w:val="105"/>
                <w:sz w:val="10"/>
              </w:rPr>
              <w:t>Embalagem</w:t>
            </w:r>
            <w:r>
              <w:rPr>
                <w:spacing w:val="5"/>
                <w:w w:val="105"/>
                <w:sz w:val="10"/>
              </w:rPr>
              <w:t> </w:t>
            </w:r>
            <w:r>
              <w:rPr>
                <w:w w:val="105"/>
                <w:sz w:val="10"/>
              </w:rPr>
              <w:t>individual</w:t>
            </w:r>
            <w:r>
              <w:rPr>
                <w:spacing w:val="5"/>
                <w:w w:val="105"/>
                <w:sz w:val="10"/>
              </w:rPr>
              <w:t> </w:t>
            </w:r>
            <w:r>
              <w:rPr>
                <w:w w:val="105"/>
                <w:sz w:val="10"/>
              </w:rPr>
              <w:t>com</w:t>
            </w:r>
            <w:r>
              <w:rPr>
                <w:spacing w:val="5"/>
                <w:w w:val="105"/>
                <w:sz w:val="10"/>
              </w:rPr>
              <w:t> </w:t>
            </w:r>
            <w:r>
              <w:rPr>
                <w:w w:val="105"/>
                <w:sz w:val="10"/>
              </w:rPr>
              <w:t>selagem</w:t>
            </w:r>
            <w:r>
              <w:rPr>
                <w:spacing w:val="5"/>
                <w:w w:val="105"/>
                <w:sz w:val="10"/>
              </w:rPr>
              <w:t> </w:t>
            </w:r>
            <w:r>
              <w:rPr>
                <w:w w:val="105"/>
                <w:sz w:val="10"/>
              </w:rPr>
              <w:t>eficiente</w:t>
            </w:r>
            <w:r>
              <w:rPr>
                <w:spacing w:val="5"/>
                <w:w w:val="105"/>
                <w:sz w:val="10"/>
              </w:rPr>
              <w:t> </w:t>
            </w:r>
            <w:r>
              <w:rPr>
                <w:w w:val="105"/>
                <w:sz w:val="10"/>
              </w:rPr>
              <w:t>que</w:t>
            </w:r>
            <w:r>
              <w:rPr>
                <w:spacing w:val="5"/>
                <w:w w:val="105"/>
                <w:sz w:val="10"/>
              </w:rPr>
              <w:t> </w:t>
            </w:r>
            <w:r>
              <w:rPr>
                <w:w w:val="105"/>
                <w:sz w:val="10"/>
              </w:rPr>
              <w:t>garanta</w:t>
            </w:r>
            <w:r>
              <w:rPr>
                <w:spacing w:val="5"/>
                <w:w w:val="105"/>
                <w:sz w:val="10"/>
              </w:rPr>
              <w:t> </w:t>
            </w:r>
            <w:r>
              <w:rPr>
                <w:w w:val="105"/>
                <w:sz w:val="10"/>
              </w:rPr>
              <w:t>a</w:t>
            </w:r>
            <w:r>
              <w:rPr>
                <w:spacing w:val="5"/>
                <w:w w:val="105"/>
                <w:sz w:val="10"/>
              </w:rPr>
              <w:t> </w:t>
            </w:r>
            <w:r>
              <w:rPr>
                <w:w w:val="105"/>
                <w:sz w:val="10"/>
              </w:rPr>
              <w:t>integridade</w:t>
            </w:r>
            <w:r>
              <w:rPr>
                <w:spacing w:val="5"/>
                <w:w w:val="105"/>
                <w:sz w:val="10"/>
              </w:rPr>
              <w:t> </w:t>
            </w:r>
            <w:r>
              <w:rPr>
                <w:w w:val="105"/>
                <w:sz w:val="10"/>
              </w:rPr>
              <w:t>do</w:t>
            </w:r>
            <w:r>
              <w:rPr>
                <w:spacing w:val="5"/>
                <w:w w:val="105"/>
                <w:sz w:val="10"/>
              </w:rPr>
              <w:t> </w:t>
            </w:r>
            <w:r>
              <w:rPr>
                <w:w w:val="105"/>
                <w:sz w:val="10"/>
              </w:rPr>
              <w:t>produto</w:t>
            </w:r>
            <w:r>
              <w:rPr>
                <w:spacing w:val="5"/>
                <w:w w:val="105"/>
                <w:sz w:val="10"/>
              </w:rPr>
              <w:t> </w:t>
            </w:r>
            <w:r>
              <w:rPr>
                <w:w w:val="105"/>
                <w:sz w:val="10"/>
              </w:rPr>
              <w:t>até</w:t>
            </w:r>
            <w:r>
              <w:rPr>
                <w:spacing w:val="5"/>
                <w:w w:val="105"/>
                <w:sz w:val="10"/>
              </w:rPr>
              <w:t> </w:t>
            </w:r>
            <w:r>
              <w:rPr>
                <w:w w:val="105"/>
                <w:sz w:val="10"/>
              </w:rPr>
              <w:t>o</w:t>
            </w:r>
            <w:r>
              <w:rPr>
                <w:spacing w:val="5"/>
                <w:w w:val="105"/>
                <w:sz w:val="10"/>
              </w:rPr>
              <w:t> </w:t>
            </w:r>
            <w:r>
              <w:rPr>
                <w:w w:val="105"/>
                <w:sz w:val="10"/>
              </w:rPr>
              <w:t>momento</w:t>
            </w:r>
            <w:r>
              <w:rPr>
                <w:spacing w:val="5"/>
                <w:w w:val="105"/>
                <w:sz w:val="10"/>
              </w:rPr>
              <w:t> </w:t>
            </w:r>
            <w:r>
              <w:rPr>
                <w:w w:val="105"/>
                <w:sz w:val="10"/>
              </w:rPr>
              <w:t>de</w:t>
            </w:r>
            <w:r>
              <w:rPr>
                <w:spacing w:val="5"/>
                <w:w w:val="105"/>
                <w:sz w:val="10"/>
              </w:rPr>
              <w:t> </w:t>
            </w:r>
            <w:r>
              <w:rPr>
                <w:w w:val="105"/>
                <w:sz w:val="10"/>
              </w:rPr>
              <w:t>sua</w:t>
            </w:r>
            <w:r>
              <w:rPr>
                <w:spacing w:val="40"/>
                <w:w w:val="105"/>
                <w:sz w:val="10"/>
              </w:rPr>
              <w:t> </w:t>
            </w:r>
            <w:r>
              <w:rPr>
                <w:w w:val="105"/>
                <w:sz w:val="10"/>
              </w:rPr>
              <w:t>utilização, permita a abertura e transferência com técnica asséptica, trazendo externamente os dados de identificação, número de lote, data de fabricação e número de registro no Ministério da Saúde.</w:t>
            </w:r>
          </w:p>
        </w:tc>
        <w:tc>
          <w:tcPr>
            <w:tcW w:w="272" w:type="dxa"/>
            <w:tcBorders>
              <w:right w:val="nil"/>
            </w:tcBorders>
          </w:tcPr>
          <w:p>
            <w:pPr>
              <w:pStyle w:val="TableParagraph"/>
              <w:rPr>
                <w:sz w:val="12"/>
              </w:rPr>
            </w:pPr>
          </w:p>
        </w:tc>
      </w:tr>
      <w:tr>
        <w:trPr>
          <w:trHeight w:val="360" w:hRule="atLeast"/>
        </w:trPr>
        <w:tc>
          <w:tcPr>
            <w:tcW w:w="490" w:type="dxa"/>
            <w:tcBorders>
              <w:left w:val="single" w:sz="4" w:space="0" w:color="2A2A2A"/>
            </w:tcBorders>
          </w:tcPr>
          <w:p>
            <w:pPr>
              <w:pStyle w:val="TableParagraph"/>
              <w:spacing w:before="21"/>
              <w:rPr>
                <w:b/>
                <w:sz w:val="10"/>
              </w:rPr>
            </w:pPr>
          </w:p>
          <w:p>
            <w:pPr>
              <w:pStyle w:val="TableParagraph"/>
              <w:ind w:left="32"/>
              <w:jc w:val="center"/>
              <w:rPr>
                <w:sz w:val="10"/>
              </w:rPr>
            </w:pPr>
            <w:r>
              <w:rPr>
                <w:spacing w:val="-10"/>
                <w:w w:val="105"/>
                <w:sz w:val="10"/>
              </w:rPr>
              <w:t>6</w:t>
            </w:r>
          </w:p>
        </w:tc>
        <w:tc>
          <w:tcPr>
            <w:tcW w:w="590" w:type="dxa"/>
          </w:tcPr>
          <w:p>
            <w:pPr>
              <w:pStyle w:val="TableParagraph"/>
              <w:spacing w:before="21"/>
              <w:rPr>
                <w:b/>
                <w:sz w:val="10"/>
              </w:rPr>
            </w:pPr>
          </w:p>
          <w:p>
            <w:pPr>
              <w:pStyle w:val="TableParagraph"/>
              <w:ind w:left="21" w:right="2"/>
              <w:jc w:val="center"/>
              <w:rPr>
                <w:sz w:val="10"/>
              </w:rPr>
            </w:pPr>
            <w:r>
              <w:rPr>
                <w:spacing w:val="-2"/>
                <w:w w:val="105"/>
                <w:sz w:val="10"/>
              </w:rPr>
              <w:t>75866</w:t>
            </w:r>
          </w:p>
        </w:tc>
        <w:tc>
          <w:tcPr>
            <w:tcW w:w="13270" w:type="dxa"/>
          </w:tcPr>
          <w:p>
            <w:pPr>
              <w:pStyle w:val="TableParagraph"/>
              <w:spacing w:before="46"/>
              <w:ind w:left="14" w:right="-15"/>
              <w:rPr>
                <w:sz w:val="10"/>
              </w:rPr>
            </w:pPr>
            <w:r>
              <w:rPr>
                <w:b/>
                <w:w w:val="105"/>
                <w:sz w:val="10"/>
              </w:rPr>
              <w:t>Fio</w:t>
            </w:r>
            <w:r>
              <w:rPr>
                <w:b/>
                <w:spacing w:val="5"/>
                <w:w w:val="105"/>
                <w:sz w:val="10"/>
              </w:rPr>
              <w:t> </w:t>
            </w:r>
            <w:r>
              <w:rPr>
                <w:b/>
                <w:w w:val="105"/>
                <w:sz w:val="10"/>
              </w:rPr>
              <w:t>cirúrgico</w:t>
            </w:r>
            <w:r>
              <w:rPr>
                <w:b/>
                <w:spacing w:val="5"/>
                <w:w w:val="105"/>
                <w:sz w:val="10"/>
              </w:rPr>
              <w:t> </w:t>
            </w:r>
            <w:r>
              <w:rPr>
                <w:b/>
                <w:w w:val="105"/>
                <w:sz w:val="10"/>
              </w:rPr>
              <w:t>absorvível,</w:t>
            </w:r>
            <w:r>
              <w:rPr>
                <w:b/>
                <w:spacing w:val="6"/>
                <w:w w:val="105"/>
                <w:sz w:val="10"/>
              </w:rPr>
              <w:t> </w:t>
            </w:r>
            <w:r>
              <w:rPr>
                <w:b/>
                <w:w w:val="105"/>
                <w:sz w:val="10"/>
              </w:rPr>
              <w:t>poliglactina</w:t>
            </w:r>
            <w:r>
              <w:rPr>
                <w:b/>
                <w:spacing w:val="5"/>
                <w:w w:val="105"/>
                <w:sz w:val="10"/>
              </w:rPr>
              <w:t> </w:t>
            </w:r>
            <w:r>
              <w:rPr>
                <w:b/>
                <w:w w:val="105"/>
                <w:sz w:val="10"/>
              </w:rPr>
              <w:t>violeta</w:t>
            </w:r>
            <w:r>
              <w:rPr>
                <w:b/>
                <w:spacing w:val="5"/>
                <w:w w:val="105"/>
                <w:sz w:val="10"/>
              </w:rPr>
              <w:t> </w:t>
            </w:r>
            <w:r>
              <w:rPr>
                <w:b/>
                <w:w w:val="105"/>
                <w:sz w:val="10"/>
              </w:rPr>
              <w:t>3-0,</w:t>
            </w:r>
            <w:r>
              <w:rPr>
                <w:b/>
                <w:spacing w:val="6"/>
                <w:w w:val="105"/>
                <w:sz w:val="10"/>
              </w:rPr>
              <w:t> </w:t>
            </w:r>
            <w:r>
              <w:rPr>
                <w:b/>
                <w:w w:val="105"/>
                <w:sz w:val="10"/>
              </w:rPr>
              <w:t>1</w:t>
            </w:r>
            <w:r>
              <w:rPr>
                <w:b/>
                <w:spacing w:val="5"/>
                <w:w w:val="105"/>
                <w:sz w:val="10"/>
              </w:rPr>
              <w:t> </w:t>
            </w:r>
            <w:r>
              <w:rPr>
                <w:b/>
                <w:w w:val="105"/>
                <w:sz w:val="10"/>
              </w:rPr>
              <w:t>fio</w:t>
            </w:r>
            <w:r>
              <w:rPr>
                <w:b/>
                <w:spacing w:val="5"/>
                <w:w w:val="105"/>
                <w:sz w:val="10"/>
              </w:rPr>
              <w:t> </w:t>
            </w:r>
            <w:r>
              <w:rPr>
                <w:w w:val="105"/>
                <w:sz w:val="10"/>
              </w:rPr>
              <w:t>de</w:t>
            </w:r>
            <w:r>
              <w:rPr>
                <w:spacing w:val="6"/>
                <w:w w:val="105"/>
                <w:sz w:val="10"/>
              </w:rPr>
              <w:t> </w:t>
            </w:r>
            <w:r>
              <w:rPr>
                <w:w w:val="105"/>
                <w:sz w:val="10"/>
              </w:rPr>
              <w:t>aproximadamente</w:t>
            </w:r>
            <w:r>
              <w:rPr>
                <w:spacing w:val="5"/>
                <w:w w:val="105"/>
                <w:sz w:val="10"/>
              </w:rPr>
              <w:t> </w:t>
            </w:r>
            <w:r>
              <w:rPr>
                <w:b/>
                <w:w w:val="105"/>
                <w:sz w:val="10"/>
              </w:rPr>
              <w:t>70</w:t>
            </w:r>
            <w:r>
              <w:rPr>
                <w:b/>
                <w:spacing w:val="5"/>
                <w:w w:val="105"/>
                <w:sz w:val="10"/>
              </w:rPr>
              <w:t> </w:t>
            </w:r>
            <w:r>
              <w:rPr>
                <w:b/>
                <w:w w:val="105"/>
                <w:sz w:val="10"/>
              </w:rPr>
              <w:t>cm</w:t>
            </w:r>
            <w:r>
              <w:rPr>
                <w:b/>
                <w:spacing w:val="6"/>
                <w:w w:val="105"/>
                <w:sz w:val="10"/>
              </w:rPr>
              <w:t> </w:t>
            </w:r>
            <w:r>
              <w:rPr>
                <w:w w:val="105"/>
                <w:sz w:val="10"/>
              </w:rPr>
              <w:t>de</w:t>
            </w:r>
            <w:r>
              <w:rPr>
                <w:spacing w:val="5"/>
                <w:w w:val="105"/>
                <w:sz w:val="10"/>
              </w:rPr>
              <w:t> </w:t>
            </w:r>
            <w:r>
              <w:rPr>
                <w:w w:val="105"/>
                <w:sz w:val="10"/>
              </w:rPr>
              <w:t>comprimento,</w:t>
            </w:r>
            <w:r>
              <w:rPr>
                <w:spacing w:val="5"/>
                <w:w w:val="105"/>
                <w:sz w:val="10"/>
              </w:rPr>
              <w:t> </w:t>
            </w:r>
            <w:r>
              <w:rPr>
                <w:b/>
                <w:w w:val="105"/>
                <w:sz w:val="10"/>
              </w:rPr>
              <w:t>1</w:t>
            </w:r>
            <w:r>
              <w:rPr>
                <w:b/>
                <w:spacing w:val="6"/>
                <w:w w:val="105"/>
                <w:sz w:val="10"/>
              </w:rPr>
              <w:t> </w:t>
            </w:r>
            <w:r>
              <w:rPr>
                <w:b/>
                <w:w w:val="105"/>
                <w:sz w:val="10"/>
              </w:rPr>
              <w:t>agulha</w:t>
            </w:r>
            <w:r>
              <w:rPr>
                <w:b/>
                <w:spacing w:val="5"/>
                <w:w w:val="105"/>
                <w:sz w:val="10"/>
              </w:rPr>
              <w:t> </w:t>
            </w:r>
            <w:r>
              <w:rPr>
                <w:w w:val="105"/>
                <w:sz w:val="10"/>
              </w:rPr>
              <w:t>de</w:t>
            </w:r>
            <w:r>
              <w:rPr>
                <w:spacing w:val="5"/>
                <w:w w:val="105"/>
                <w:sz w:val="10"/>
              </w:rPr>
              <w:t> </w:t>
            </w:r>
            <w:r>
              <w:rPr>
                <w:w w:val="105"/>
                <w:sz w:val="10"/>
              </w:rPr>
              <w:t>aproximadamente</w:t>
            </w:r>
            <w:r>
              <w:rPr>
                <w:spacing w:val="6"/>
                <w:w w:val="105"/>
                <w:sz w:val="10"/>
              </w:rPr>
              <w:t> </w:t>
            </w:r>
            <w:r>
              <w:rPr>
                <w:b/>
                <w:w w:val="105"/>
                <w:sz w:val="10"/>
              </w:rPr>
              <w:t>25</w:t>
            </w:r>
            <w:r>
              <w:rPr>
                <w:b/>
                <w:spacing w:val="5"/>
                <w:w w:val="105"/>
                <w:sz w:val="10"/>
              </w:rPr>
              <w:t> </w:t>
            </w:r>
            <w:r>
              <w:rPr>
                <w:b/>
                <w:w w:val="105"/>
                <w:sz w:val="10"/>
              </w:rPr>
              <w:t>mm</w:t>
            </w:r>
            <w:r>
              <w:rPr>
                <w:w w:val="105"/>
                <w:sz w:val="10"/>
              </w:rPr>
              <w:t>,</w:t>
            </w:r>
            <w:r>
              <w:rPr>
                <w:spacing w:val="5"/>
                <w:w w:val="105"/>
                <w:sz w:val="10"/>
              </w:rPr>
              <w:t> </w:t>
            </w:r>
            <w:r>
              <w:rPr>
                <w:w w:val="105"/>
                <w:sz w:val="10"/>
              </w:rPr>
              <w:t>formato</w:t>
            </w:r>
            <w:r>
              <w:rPr>
                <w:spacing w:val="6"/>
                <w:w w:val="105"/>
                <w:sz w:val="10"/>
              </w:rPr>
              <w:t> </w:t>
            </w:r>
            <w:r>
              <w:rPr>
                <w:b/>
                <w:w w:val="105"/>
                <w:sz w:val="10"/>
              </w:rPr>
              <w:t>1/2</w:t>
            </w:r>
            <w:r>
              <w:rPr>
                <w:b/>
                <w:spacing w:val="5"/>
                <w:w w:val="105"/>
                <w:sz w:val="10"/>
              </w:rPr>
              <w:t> </w:t>
            </w:r>
            <w:r>
              <w:rPr>
                <w:b/>
                <w:w w:val="105"/>
                <w:sz w:val="10"/>
              </w:rPr>
              <w:t>círculo</w:t>
            </w:r>
            <w:r>
              <w:rPr>
                <w:b/>
                <w:spacing w:val="6"/>
                <w:w w:val="105"/>
                <w:sz w:val="10"/>
              </w:rPr>
              <w:t> </w:t>
            </w:r>
            <w:r>
              <w:rPr>
                <w:b/>
                <w:w w:val="105"/>
                <w:sz w:val="10"/>
              </w:rPr>
              <w:t>ponta</w:t>
            </w:r>
            <w:r>
              <w:rPr>
                <w:b/>
                <w:spacing w:val="5"/>
                <w:w w:val="105"/>
                <w:sz w:val="10"/>
              </w:rPr>
              <w:t> </w:t>
            </w:r>
            <w:r>
              <w:rPr>
                <w:b/>
                <w:w w:val="105"/>
                <w:sz w:val="10"/>
              </w:rPr>
              <w:t>cilíndrica</w:t>
            </w:r>
            <w:r>
              <w:rPr>
                <w:w w:val="105"/>
                <w:sz w:val="10"/>
              </w:rPr>
              <w:t>.</w:t>
            </w:r>
            <w:r>
              <w:rPr>
                <w:spacing w:val="5"/>
                <w:w w:val="105"/>
                <w:sz w:val="10"/>
              </w:rPr>
              <w:t> </w:t>
            </w:r>
            <w:r>
              <w:rPr>
                <w:w w:val="105"/>
                <w:sz w:val="10"/>
              </w:rPr>
              <w:t>Estéril,</w:t>
            </w:r>
            <w:r>
              <w:rPr>
                <w:spacing w:val="6"/>
                <w:w w:val="105"/>
                <w:sz w:val="10"/>
              </w:rPr>
              <w:t> </w:t>
            </w:r>
            <w:r>
              <w:rPr>
                <w:w w:val="105"/>
                <w:sz w:val="10"/>
              </w:rPr>
              <w:t>descartável.</w:t>
            </w:r>
            <w:r>
              <w:rPr>
                <w:spacing w:val="5"/>
                <w:w w:val="105"/>
                <w:sz w:val="10"/>
              </w:rPr>
              <w:t> </w:t>
            </w:r>
            <w:r>
              <w:rPr>
                <w:w w:val="105"/>
                <w:sz w:val="10"/>
              </w:rPr>
              <w:t>Embalagem</w:t>
            </w:r>
            <w:r>
              <w:rPr>
                <w:spacing w:val="5"/>
                <w:w w:val="105"/>
                <w:sz w:val="10"/>
              </w:rPr>
              <w:t> </w:t>
            </w:r>
            <w:r>
              <w:rPr>
                <w:w w:val="105"/>
                <w:sz w:val="10"/>
              </w:rPr>
              <w:t>individual</w:t>
            </w:r>
            <w:r>
              <w:rPr>
                <w:spacing w:val="6"/>
                <w:w w:val="105"/>
                <w:sz w:val="10"/>
              </w:rPr>
              <w:t> </w:t>
            </w:r>
            <w:r>
              <w:rPr>
                <w:w w:val="105"/>
                <w:sz w:val="10"/>
              </w:rPr>
              <w:t>com</w:t>
            </w:r>
            <w:r>
              <w:rPr>
                <w:spacing w:val="5"/>
                <w:w w:val="105"/>
                <w:sz w:val="10"/>
              </w:rPr>
              <w:t> </w:t>
            </w:r>
            <w:r>
              <w:rPr>
                <w:w w:val="105"/>
                <w:sz w:val="10"/>
              </w:rPr>
              <w:t>selagem</w:t>
            </w:r>
            <w:r>
              <w:rPr>
                <w:spacing w:val="5"/>
                <w:w w:val="105"/>
                <w:sz w:val="10"/>
              </w:rPr>
              <w:t> </w:t>
            </w:r>
            <w:r>
              <w:rPr>
                <w:w w:val="105"/>
                <w:sz w:val="10"/>
              </w:rPr>
              <w:t>eficiente</w:t>
            </w:r>
            <w:r>
              <w:rPr>
                <w:spacing w:val="6"/>
                <w:w w:val="105"/>
                <w:sz w:val="10"/>
              </w:rPr>
              <w:t> </w:t>
            </w:r>
            <w:r>
              <w:rPr>
                <w:w w:val="105"/>
                <w:sz w:val="10"/>
              </w:rPr>
              <w:t>que</w:t>
            </w:r>
            <w:r>
              <w:rPr>
                <w:spacing w:val="5"/>
                <w:w w:val="105"/>
                <w:sz w:val="10"/>
              </w:rPr>
              <w:t> </w:t>
            </w:r>
            <w:r>
              <w:rPr>
                <w:w w:val="105"/>
                <w:sz w:val="10"/>
              </w:rPr>
              <w:t>garanta</w:t>
            </w:r>
            <w:r>
              <w:rPr>
                <w:spacing w:val="5"/>
                <w:w w:val="105"/>
                <w:sz w:val="10"/>
              </w:rPr>
              <w:t> </w:t>
            </w:r>
            <w:r>
              <w:rPr>
                <w:w w:val="105"/>
                <w:sz w:val="10"/>
              </w:rPr>
              <w:t>a</w:t>
            </w:r>
            <w:r>
              <w:rPr>
                <w:spacing w:val="6"/>
                <w:w w:val="105"/>
                <w:sz w:val="10"/>
              </w:rPr>
              <w:t> </w:t>
            </w:r>
            <w:r>
              <w:rPr>
                <w:w w:val="105"/>
                <w:sz w:val="10"/>
              </w:rPr>
              <w:t>integridade</w:t>
            </w:r>
            <w:r>
              <w:rPr>
                <w:spacing w:val="5"/>
                <w:w w:val="105"/>
                <w:sz w:val="10"/>
              </w:rPr>
              <w:t> </w:t>
            </w:r>
            <w:r>
              <w:rPr>
                <w:w w:val="105"/>
                <w:sz w:val="10"/>
              </w:rPr>
              <w:t>do</w:t>
            </w:r>
            <w:r>
              <w:rPr>
                <w:spacing w:val="5"/>
                <w:w w:val="105"/>
                <w:sz w:val="10"/>
              </w:rPr>
              <w:t> </w:t>
            </w:r>
            <w:r>
              <w:rPr>
                <w:w w:val="105"/>
                <w:sz w:val="10"/>
              </w:rPr>
              <w:t>produto</w:t>
            </w:r>
            <w:r>
              <w:rPr>
                <w:spacing w:val="6"/>
                <w:w w:val="105"/>
                <w:sz w:val="10"/>
              </w:rPr>
              <w:t> </w:t>
            </w:r>
            <w:r>
              <w:rPr>
                <w:w w:val="105"/>
                <w:sz w:val="10"/>
              </w:rPr>
              <w:t>até</w:t>
            </w:r>
            <w:r>
              <w:rPr>
                <w:spacing w:val="5"/>
                <w:w w:val="105"/>
                <w:sz w:val="10"/>
              </w:rPr>
              <w:t> </w:t>
            </w:r>
            <w:r>
              <w:rPr>
                <w:w w:val="105"/>
                <w:sz w:val="10"/>
              </w:rPr>
              <w:t>o</w:t>
            </w:r>
            <w:r>
              <w:rPr>
                <w:spacing w:val="5"/>
                <w:w w:val="105"/>
                <w:sz w:val="10"/>
              </w:rPr>
              <w:t> </w:t>
            </w:r>
            <w:r>
              <w:rPr>
                <w:w w:val="105"/>
                <w:sz w:val="10"/>
              </w:rPr>
              <w:t>momento</w:t>
            </w:r>
            <w:r>
              <w:rPr>
                <w:spacing w:val="6"/>
                <w:w w:val="105"/>
                <w:sz w:val="10"/>
              </w:rPr>
              <w:t> </w:t>
            </w:r>
            <w:r>
              <w:rPr>
                <w:w w:val="105"/>
                <w:sz w:val="10"/>
              </w:rPr>
              <w:t>de</w:t>
            </w:r>
            <w:r>
              <w:rPr>
                <w:spacing w:val="5"/>
                <w:w w:val="105"/>
                <w:sz w:val="10"/>
              </w:rPr>
              <w:t> </w:t>
            </w:r>
            <w:r>
              <w:rPr>
                <w:spacing w:val="-5"/>
                <w:w w:val="105"/>
                <w:sz w:val="10"/>
              </w:rPr>
              <w:t>sua</w:t>
            </w:r>
          </w:p>
          <w:p>
            <w:pPr>
              <w:pStyle w:val="TableParagraph"/>
              <w:spacing w:line="113" w:lineRule="exact" w:before="65"/>
              <w:ind w:left="14"/>
              <w:rPr>
                <w:sz w:val="10"/>
              </w:rPr>
            </w:pPr>
            <w:r>
              <w:rPr>
                <w:w w:val="105"/>
                <w:sz w:val="10"/>
              </w:rPr>
              <w:t>utilização,</w:t>
            </w:r>
            <w:r>
              <w:rPr>
                <w:spacing w:val="2"/>
                <w:w w:val="105"/>
                <w:sz w:val="10"/>
              </w:rPr>
              <w:t> </w:t>
            </w:r>
            <w:r>
              <w:rPr>
                <w:w w:val="105"/>
                <w:sz w:val="10"/>
              </w:rPr>
              <w:t>permita</w:t>
            </w:r>
            <w:r>
              <w:rPr>
                <w:spacing w:val="2"/>
                <w:w w:val="105"/>
                <w:sz w:val="10"/>
              </w:rPr>
              <w:t> </w:t>
            </w:r>
            <w:r>
              <w:rPr>
                <w:w w:val="105"/>
                <w:sz w:val="10"/>
              </w:rPr>
              <w:t>a</w:t>
            </w:r>
            <w:r>
              <w:rPr>
                <w:spacing w:val="2"/>
                <w:w w:val="105"/>
                <w:sz w:val="10"/>
              </w:rPr>
              <w:t> </w:t>
            </w:r>
            <w:r>
              <w:rPr>
                <w:w w:val="105"/>
                <w:sz w:val="10"/>
              </w:rPr>
              <w:t>abertura</w:t>
            </w:r>
            <w:r>
              <w:rPr>
                <w:spacing w:val="2"/>
                <w:w w:val="105"/>
                <w:sz w:val="10"/>
              </w:rPr>
              <w:t> </w:t>
            </w:r>
            <w:r>
              <w:rPr>
                <w:w w:val="105"/>
                <w:sz w:val="10"/>
              </w:rPr>
              <w:t>e</w:t>
            </w:r>
            <w:r>
              <w:rPr>
                <w:spacing w:val="3"/>
                <w:w w:val="105"/>
                <w:sz w:val="10"/>
              </w:rPr>
              <w:t> </w:t>
            </w:r>
            <w:r>
              <w:rPr>
                <w:w w:val="105"/>
                <w:sz w:val="10"/>
              </w:rPr>
              <w:t>transferência</w:t>
            </w:r>
            <w:r>
              <w:rPr>
                <w:spacing w:val="2"/>
                <w:w w:val="105"/>
                <w:sz w:val="10"/>
              </w:rPr>
              <w:t> </w:t>
            </w:r>
            <w:r>
              <w:rPr>
                <w:w w:val="105"/>
                <w:sz w:val="10"/>
              </w:rPr>
              <w:t>com</w:t>
            </w:r>
            <w:r>
              <w:rPr>
                <w:spacing w:val="2"/>
                <w:w w:val="105"/>
                <w:sz w:val="10"/>
              </w:rPr>
              <w:t> </w:t>
            </w:r>
            <w:r>
              <w:rPr>
                <w:w w:val="105"/>
                <w:sz w:val="10"/>
              </w:rPr>
              <w:t>técnica</w:t>
            </w:r>
            <w:r>
              <w:rPr>
                <w:spacing w:val="2"/>
                <w:w w:val="105"/>
                <w:sz w:val="10"/>
              </w:rPr>
              <w:t> </w:t>
            </w:r>
            <w:r>
              <w:rPr>
                <w:w w:val="105"/>
                <w:sz w:val="10"/>
              </w:rPr>
              <w:t>asséptica,</w:t>
            </w:r>
            <w:r>
              <w:rPr>
                <w:spacing w:val="3"/>
                <w:w w:val="105"/>
                <w:sz w:val="10"/>
              </w:rPr>
              <w:t> </w:t>
            </w:r>
            <w:r>
              <w:rPr>
                <w:w w:val="105"/>
                <w:sz w:val="10"/>
              </w:rPr>
              <w:t>trazendo</w:t>
            </w:r>
            <w:r>
              <w:rPr>
                <w:spacing w:val="2"/>
                <w:w w:val="105"/>
                <w:sz w:val="10"/>
              </w:rPr>
              <w:t> </w:t>
            </w:r>
            <w:r>
              <w:rPr>
                <w:w w:val="105"/>
                <w:sz w:val="10"/>
              </w:rPr>
              <w:t>externamente</w:t>
            </w:r>
            <w:r>
              <w:rPr>
                <w:spacing w:val="2"/>
                <w:w w:val="105"/>
                <w:sz w:val="10"/>
              </w:rPr>
              <w:t> </w:t>
            </w:r>
            <w:r>
              <w:rPr>
                <w:w w:val="105"/>
                <w:sz w:val="10"/>
              </w:rPr>
              <w:t>os</w:t>
            </w:r>
            <w:r>
              <w:rPr>
                <w:spacing w:val="2"/>
                <w:w w:val="105"/>
                <w:sz w:val="10"/>
              </w:rPr>
              <w:t> </w:t>
            </w:r>
            <w:r>
              <w:rPr>
                <w:w w:val="105"/>
                <w:sz w:val="10"/>
              </w:rPr>
              <w:t>dados</w:t>
            </w:r>
            <w:r>
              <w:rPr>
                <w:spacing w:val="3"/>
                <w:w w:val="105"/>
                <w:sz w:val="10"/>
              </w:rPr>
              <w:t> </w:t>
            </w:r>
            <w:r>
              <w:rPr>
                <w:w w:val="105"/>
                <w:sz w:val="10"/>
              </w:rPr>
              <w:t>de</w:t>
            </w:r>
            <w:r>
              <w:rPr>
                <w:spacing w:val="2"/>
                <w:w w:val="105"/>
                <w:sz w:val="10"/>
              </w:rPr>
              <w:t> </w:t>
            </w:r>
            <w:r>
              <w:rPr>
                <w:w w:val="105"/>
                <w:sz w:val="10"/>
              </w:rPr>
              <w:t>identificação,</w:t>
            </w:r>
            <w:r>
              <w:rPr>
                <w:spacing w:val="2"/>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lote,</w:t>
            </w:r>
            <w:r>
              <w:rPr>
                <w:spacing w:val="3"/>
                <w:w w:val="105"/>
                <w:sz w:val="10"/>
              </w:rPr>
              <w:t> </w:t>
            </w:r>
            <w:r>
              <w:rPr>
                <w:w w:val="105"/>
                <w:sz w:val="10"/>
              </w:rPr>
              <w:t>data</w:t>
            </w:r>
            <w:r>
              <w:rPr>
                <w:spacing w:val="2"/>
                <w:w w:val="105"/>
                <w:sz w:val="10"/>
              </w:rPr>
              <w:t> </w:t>
            </w:r>
            <w:r>
              <w:rPr>
                <w:w w:val="105"/>
                <w:sz w:val="10"/>
              </w:rPr>
              <w:t>de</w:t>
            </w:r>
            <w:r>
              <w:rPr>
                <w:spacing w:val="2"/>
                <w:w w:val="105"/>
                <w:sz w:val="10"/>
              </w:rPr>
              <w:t> </w:t>
            </w:r>
            <w:r>
              <w:rPr>
                <w:w w:val="105"/>
                <w:sz w:val="10"/>
              </w:rPr>
              <w:t>fabricação</w:t>
            </w:r>
            <w:r>
              <w:rPr>
                <w:spacing w:val="2"/>
                <w:w w:val="105"/>
                <w:sz w:val="10"/>
              </w:rPr>
              <w:t> </w:t>
            </w:r>
            <w:r>
              <w:rPr>
                <w:w w:val="105"/>
                <w:sz w:val="10"/>
              </w:rPr>
              <w:t>e</w:t>
            </w:r>
            <w:r>
              <w:rPr>
                <w:spacing w:val="3"/>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no</w:t>
            </w:r>
            <w:r>
              <w:rPr>
                <w:spacing w:val="3"/>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272" w:type="dxa"/>
            <w:tcBorders>
              <w:right w:val="nil"/>
            </w:tcBorders>
          </w:tcPr>
          <w:p>
            <w:pPr>
              <w:pStyle w:val="TableParagraph"/>
              <w:rPr>
                <w:sz w:val="12"/>
              </w:rPr>
            </w:pPr>
          </w:p>
        </w:tc>
      </w:tr>
      <w:tr>
        <w:trPr>
          <w:trHeight w:val="360" w:hRule="atLeast"/>
        </w:trPr>
        <w:tc>
          <w:tcPr>
            <w:tcW w:w="490" w:type="dxa"/>
            <w:tcBorders>
              <w:left w:val="single" w:sz="4" w:space="0" w:color="2A2A2A"/>
            </w:tcBorders>
          </w:tcPr>
          <w:p>
            <w:pPr>
              <w:pStyle w:val="TableParagraph"/>
              <w:spacing w:before="21"/>
              <w:rPr>
                <w:b/>
                <w:sz w:val="10"/>
              </w:rPr>
            </w:pPr>
          </w:p>
          <w:p>
            <w:pPr>
              <w:pStyle w:val="TableParagraph"/>
              <w:ind w:left="32"/>
              <w:jc w:val="center"/>
              <w:rPr>
                <w:sz w:val="10"/>
              </w:rPr>
            </w:pPr>
            <w:r>
              <w:rPr>
                <w:spacing w:val="-10"/>
                <w:w w:val="105"/>
                <w:sz w:val="10"/>
              </w:rPr>
              <w:t>7</w:t>
            </w:r>
          </w:p>
        </w:tc>
        <w:tc>
          <w:tcPr>
            <w:tcW w:w="590" w:type="dxa"/>
          </w:tcPr>
          <w:p>
            <w:pPr>
              <w:pStyle w:val="TableParagraph"/>
              <w:spacing w:before="21"/>
              <w:rPr>
                <w:b/>
                <w:sz w:val="10"/>
              </w:rPr>
            </w:pPr>
          </w:p>
          <w:p>
            <w:pPr>
              <w:pStyle w:val="TableParagraph"/>
              <w:ind w:left="21" w:right="2"/>
              <w:jc w:val="center"/>
              <w:rPr>
                <w:sz w:val="10"/>
              </w:rPr>
            </w:pPr>
            <w:r>
              <w:rPr>
                <w:spacing w:val="-2"/>
                <w:w w:val="105"/>
                <w:sz w:val="10"/>
              </w:rPr>
              <w:t>169740</w:t>
            </w:r>
          </w:p>
        </w:tc>
        <w:tc>
          <w:tcPr>
            <w:tcW w:w="13270" w:type="dxa"/>
          </w:tcPr>
          <w:p>
            <w:pPr>
              <w:pStyle w:val="TableParagraph"/>
              <w:spacing w:before="46"/>
              <w:ind w:left="14" w:right="-15"/>
              <w:rPr>
                <w:sz w:val="10"/>
              </w:rPr>
            </w:pPr>
            <w:r>
              <w:rPr>
                <w:b/>
                <w:w w:val="105"/>
                <w:sz w:val="10"/>
              </w:rPr>
              <w:t>Fio</w:t>
            </w:r>
            <w:r>
              <w:rPr>
                <w:b/>
                <w:spacing w:val="5"/>
                <w:w w:val="105"/>
                <w:sz w:val="10"/>
              </w:rPr>
              <w:t> </w:t>
            </w:r>
            <w:r>
              <w:rPr>
                <w:b/>
                <w:w w:val="105"/>
                <w:sz w:val="10"/>
              </w:rPr>
              <w:t>cirúrgico</w:t>
            </w:r>
            <w:r>
              <w:rPr>
                <w:b/>
                <w:spacing w:val="5"/>
                <w:w w:val="105"/>
                <w:sz w:val="10"/>
              </w:rPr>
              <w:t> </w:t>
            </w:r>
            <w:r>
              <w:rPr>
                <w:b/>
                <w:w w:val="105"/>
                <w:sz w:val="10"/>
              </w:rPr>
              <w:t>absorvível,</w:t>
            </w:r>
            <w:r>
              <w:rPr>
                <w:b/>
                <w:spacing w:val="6"/>
                <w:w w:val="105"/>
                <w:sz w:val="10"/>
              </w:rPr>
              <w:t> </w:t>
            </w:r>
            <w:r>
              <w:rPr>
                <w:b/>
                <w:w w:val="105"/>
                <w:sz w:val="10"/>
              </w:rPr>
              <w:t>poliglactina</w:t>
            </w:r>
            <w:r>
              <w:rPr>
                <w:b/>
                <w:spacing w:val="5"/>
                <w:w w:val="105"/>
                <w:sz w:val="10"/>
              </w:rPr>
              <w:t> </w:t>
            </w:r>
            <w:r>
              <w:rPr>
                <w:b/>
                <w:w w:val="105"/>
                <w:sz w:val="10"/>
              </w:rPr>
              <w:t>violeta</w:t>
            </w:r>
            <w:r>
              <w:rPr>
                <w:b/>
                <w:spacing w:val="5"/>
                <w:w w:val="105"/>
                <w:sz w:val="10"/>
              </w:rPr>
              <w:t> </w:t>
            </w:r>
            <w:r>
              <w:rPr>
                <w:b/>
                <w:w w:val="105"/>
                <w:sz w:val="10"/>
              </w:rPr>
              <w:t>4-0,</w:t>
            </w:r>
            <w:r>
              <w:rPr>
                <w:b/>
                <w:spacing w:val="6"/>
                <w:w w:val="105"/>
                <w:sz w:val="10"/>
              </w:rPr>
              <w:t> </w:t>
            </w:r>
            <w:r>
              <w:rPr>
                <w:b/>
                <w:w w:val="105"/>
                <w:sz w:val="10"/>
              </w:rPr>
              <w:t>1</w:t>
            </w:r>
            <w:r>
              <w:rPr>
                <w:b/>
                <w:spacing w:val="5"/>
                <w:w w:val="105"/>
                <w:sz w:val="10"/>
              </w:rPr>
              <w:t> </w:t>
            </w:r>
            <w:r>
              <w:rPr>
                <w:b/>
                <w:w w:val="105"/>
                <w:sz w:val="10"/>
              </w:rPr>
              <w:t>fio</w:t>
            </w:r>
            <w:r>
              <w:rPr>
                <w:b/>
                <w:spacing w:val="5"/>
                <w:w w:val="105"/>
                <w:sz w:val="10"/>
              </w:rPr>
              <w:t> </w:t>
            </w:r>
            <w:r>
              <w:rPr>
                <w:w w:val="105"/>
                <w:sz w:val="10"/>
              </w:rPr>
              <w:t>de</w:t>
            </w:r>
            <w:r>
              <w:rPr>
                <w:spacing w:val="6"/>
                <w:w w:val="105"/>
                <w:sz w:val="10"/>
              </w:rPr>
              <w:t> </w:t>
            </w:r>
            <w:r>
              <w:rPr>
                <w:w w:val="105"/>
                <w:sz w:val="10"/>
              </w:rPr>
              <w:t>aproximadamente</w:t>
            </w:r>
            <w:r>
              <w:rPr>
                <w:spacing w:val="5"/>
                <w:w w:val="105"/>
                <w:sz w:val="10"/>
              </w:rPr>
              <w:t> </w:t>
            </w:r>
            <w:r>
              <w:rPr>
                <w:b/>
                <w:w w:val="105"/>
                <w:sz w:val="10"/>
              </w:rPr>
              <w:t>70</w:t>
            </w:r>
            <w:r>
              <w:rPr>
                <w:b/>
                <w:spacing w:val="5"/>
                <w:w w:val="105"/>
                <w:sz w:val="10"/>
              </w:rPr>
              <w:t> </w:t>
            </w:r>
            <w:r>
              <w:rPr>
                <w:b/>
                <w:w w:val="105"/>
                <w:sz w:val="10"/>
              </w:rPr>
              <w:t>cm</w:t>
            </w:r>
            <w:r>
              <w:rPr>
                <w:b/>
                <w:spacing w:val="6"/>
                <w:w w:val="105"/>
                <w:sz w:val="10"/>
              </w:rPr>
              <w:t> </w:t>
            </w:r>
            <w:r>
              <w:rPr>
                <w:w w:val="105"/>
                <w:sz w:val="10"/>
              </w:rPr>
              <w:t>de</w:t>
            </w:r>
            <w:r>
              <w:rPr>
                <w:spacing w:val="5"/>
                <w:w w:val="105"/>
                <w:sz w:val="10"/>
              </w:rPr>
              <w:t> </w:t>
            </w:r>
            <w:r>
              <w:rPr>
                <w:w w:val="105"/>
                <w:sz w:val="10"/>
              </w:rPr>
              <w:t>comprimento,</w:t>
            </w:r>
            <w:r>
              <w:rPr>
                <w:spacing w:val="5"/>
                <w:w w:val="105"/>
                <w:sz w:val="10"/>
              </w:rPr>
              <w:t> </w:t>
            </w:r>
            <w:r>
              <w:rPr>
                <w:b/>
                <w:w w:val="105"/>
                <w:sz w:val="10"/>
              </w:rPr>
              <w:t>1</w:t>
            </w:r>
            <w:r>
              <w:rPr>
                <w:b/>
                <w:spacing w:val="6"/>
                <w:w w:val="105"/>
                <w:sz w:val="10"/>
              </w:rPr>
              <w:t> </w:t>
            </w:r>
            <w:r>
              <w:rPr>
                <w:b/>
                <w:w w:val="105"/>
                <w:sz w:val="10"/>
              </w:rPr>
              <w:t>agulha</w:t>
            </w:r>
            <w:r>
              <w:rPr>
                <w:b/>
                <w:spacing w:val="5"/>
                <w:w w:val="105"/>
                <w:sz w:val="10"/>
              </w:rPr>
              <w:t> </w:t>
            </w:r>
            <w:r>
              <w:rPr>
                <w:w w:val="105"/>
                <w:sz w:val="10"/>
              </w:rPr>
              <w:t>de</w:t>
            </w:r>
            <w:r>
              <w:rPr>
                <w:spacing w:val="5"/>
                <w:w w:val="105"/>
                <w:sz w:val="10"/>
              </w:rPr>
              <w:t> </w:t>
            </w:r>
            <w:r>
              <w:rPr>
                <w:w w:val="105"/>
                <w:sz w:val="10"/>
              </w:rPr>
              <w:t>aproximadamente</w:t>
            </w:r>
            <w:r>
              <w:rPr>
                <w:spacing w:val="6"/>
                <w:w w:val="105"/>
                <w:sz w:val="10"/>
              </w:rPr>
              <w:t> </w:t>
            </w:r>
            <w:r>
              <w:rPr>
                <w:b/>
                <w:w w:val="105"/>
                <w:sz w:val="10"/>
              </w:rPr>
              <w:t>17</w:t>
            </w:r>
            <w:r>
              <w:rPr>
                <w:b/>
                <w:spacing w:val="5"/>
                <w:w w:val="105"/>
                <w:sz w:val="10"/>
              </w:rPr>
              <w:t> </w:t>
            </w:r>
            <w:r>
              <w:rPr>
                <w:b/>
                <w:w w:val="105"/>
                <w:sz w:val="10"/>
              </w:rPr>
              <w:t>mm</w:t>
            </w:r>
            <w:r>
              <w:rPr>
                <w:w w:val="105"/>
                <w:sz w:val="10"/>
              </w:rPr>
              <w:t>,</w:t>
            </w:r>
            <w:r>
              <w:rPr>
                <w:spacing w:val="5"/>
                <w:w w:val="105"/>
                <w:sz w:val="10"/>
              </w:rPr>
              <w:t> </w:t>
            </w:r>
            <w:r>
              <w:rPr>
                <w:w w:val="105"/>
                <w:sz w:val="10"/>
              </w:rPr>
              <w:t>formato</w:t>
            </w:r>
            <w:r>
              <w:rPr>
                <w:spacing w:val="6"/>
                <w:w w:val="105"/>
                <w:sz w:val="10"/>
              </w:rPr>
              <w:t> </w:t>
            </w:r>
            <w:r>
              <w:rPr>
                <w:b/>
                <w:w w:val="105"/>
                <w:sz w:val="10"/>
              </w:rPr>
              <w:t>1/2</w:t>
            </w:r>
            <w:r>
              <w:rPr>
                <w:b/>
                <w:spacing w:val="5"/>
                <w:w w:val="105"/>
                <w:sz w:val="10"/>
              </w:rPr>
              <w:t> </w:t>
            </w:r>
            <w:r>
              <w:rPr>
                <w:b/>
                <w:w w:val="105"/>
                <w:sz w:val="10"/>
              </w:rPr>
              <w:t>círculo</w:t>
            </w:r>
            <w:r>
              <w:rPr>
                <w:b/>
                <w:spacing w:val="6"/>
                <w:w w:val="105"/>
                <w:sz w:val="10"/>
              </w:rPr>
              <w:t> </w:t>
            </w:r>
            <w:r>
              <w:rPr>
                <w:b/>
                <w:w w:val="105"/>
                <w:sz w:val="10"/>
              </w:rPr>
              <w:t>ponta</w:t>
            </w:r>
            <w:r>
              <w:rPr>
                <w:b/>
                <w:spacing w:val="5"/>
                <w:w w:val="105"/>
                <w:sz w:val="10"/>
              </w:rPr>
              <w:t> </w:t>
            </w:r>
            <w:r>
              <w:rPr>
                <w:b/>
                <w:w w:val="105"/>
                <w:sz w:val="10"/>
              </w:rPr>
              <w:t>cilíndrica</w:t>
            </w:r>
            <w:r>
              <w:rPr>
                <w:w w:val="105"/>
                <w:sz w:val="10"/>
              </w:rPr>
              <w:t>.</w:t>
            </w:r>
            <w:r>
              <w:rPr>
                <w:spacing w:val="5"/>
                <w:w w:val="105"/>
                <w:sz w:val="10"/>
              </w:rPr>
              <w:t> </w:t>
            </w:r>
            <w:r>
              <w:rPr>
                <w:w w:val="105"/>
                <w:sz w:val="10"/>
              </w:rPr>
              <w:t>Estéril,</w:t>
            </w:r>
            <w:r>
              <w:rPr>
                <w:spacing w:val="6"/>
                <w:w w:val="105"/>
                <w:sz w:val="10"/>
              </w:rPr>
              <w:t> </w:t>
            </w:r>
            <w:r>
              <w:rPr>
                <w:w w:val="105"/>
                <w:sz w:val="10"/>
              </w:rPr>
              <w:t>descartável.</w:t>
            </w:r>
            <w:r>
              <w:rPr>
                <w:spacing w:val="5"/>
                <w:w w:val="105"/>
                <w:sz w:val="10"/>
              </w:rPr>
              <w:t> </w:t>
            </w:r>
            <w:r>
              <w:rPr>
                <w:w w:val="105"/>
                <w:sz w:val="10"/>
              </w:rPr>
              <w:t>Embalagem</w:t>
            </w:r>
            <w:r>
              <w:rPr>
                <w:spacing w:val="5"/>
                <w:w w:val="105"/>
                <w:sz w:val="10"/>
              </w:rPr>
              <w:t> </w:t>
            </w:r>
            <w:r>
              <w:rPr>
                <w:w w:val="105"/>
                <w:sz w:val="10"/>
              </w:rPr>
              <w:t>individual</w:t>
            </w:r>
            <w:r>
              <w:rPr>
                <w:spacing w:val="6"/>
                <w:w w:val="105"/>
                <w:sz w:val="10"/>
              </w:rPr>
              <w:t> </w:t>
            </w:r>
            <w:r>
              <w:rPr>
                <w:w w:val="105"/>
                <w:sz w:val="10"/>
              </w:rPr>
              <w:t>com</w:t>
            </w:r>
            <w:r>
              <w:rPr>
                <w:spacing w:val="5"/>
                <w:w w:val="105"/>
                <w:sz w:val="10"/>
              </w:rPr>
              <w:t> </w:t>
            </w:r>
            <w:r>
              <w:rPr>
                <w:w w:val="105"/>
                <w:sz w:val="10"/>
              </w:rPr>
              <w:t>selagem</w:t>
            </w:r>
            <w:r>
              <w:rPr>
                <w:spacing w:val="5"/>
                <w:w w:val="105"/>
                <w:sz w:val="10"/>
              </w:rPr>
              <w:t> </w:t>
            </w:r>
            <w:r>
              <w:rPr>
                <w:w w:val="105"/>
                <w:sz w:val="10"/>
              </w:rPr>
              <w:t>eficiente</w:t>
            </w:r>
            <w:r>
              <w:rPr>
                <w:spacing w:val="6"/>
                <w:w w:val="105"/>
                <w:sz w:val="10"/>
              </w:rPr>
              <w:t> </w:t>
            </w:r>
            <w:r>
              <w:rPr>
                <w:w w:val="105"/>
                <w:sz w:val="10"/>
              </w:rPr>
              <w:t>que</w:t>
            </w:r>
            <w:r>
              <w:rPr>
                <w:spacing w:val="5"/>
                <w:w w:val="105"/>
                <w:sz w:val="10"/>
              </w:rPr>
              <w:t> </w:t>
            </w:r>
            <w:r>
              <w:rPr>
                <w:w w:val="105"/>
                <w:sz w:val="10"/>
              </w:rPr>
              <w:t>garanta</w:t>
            </w:r>
            <w:r>
              <w:rPr>
                <w:spacing w:val="5"/>
                <w:w w:val="105"/>
                <w:sz w:val="10"/>
              </w:rPr>
              <w:t> </w:t>
            </w:r>
            <w:r>
              <w:rPr>
                <w:w w:val="105"/>
                <w:sz w:val="10"/>
              </w:rPr>
              <w:t>a</w:t>
            </w:r>
            <w:r>
              <w:rPr>
                <w:spacing w:val="6"/>
                <w:w w:val="105"/>
                <w:sz w:val="10"/>
              </w:rPr>
              <w:t> </w:t>
            </w:r>
            <w:r>
              <w:rPr>
                <w:w w:val="105"/>
                <w:sz w:val="10"/>
              </w:rPr>
              <w:t>integridade</w:t>
            </w:r>
            <w:r>
              <w:rPr>
                <w:spacing w:val="5"/>
                <w:w w:val="105"/>
                <w:sz w:val="10"/>
              </w:rPr>
              <w:t> </w:t>
            </w:r>
            <w:r>
              <w:rPr>
                <w:w w:val="105"/>
                <w:sz w:val="10"/>
              </w:rPr>
              <w:t>do</w:t>
            </w:r>
            <w:r>
              <w:rPr>
                <w:spacing w:val="5"/>
                <w:w w:val="105"/>
                <w:sz w:val="10"/>
              </w:rPr>
              <w:t> </w:t>
            </w:r>
            <w:r>
              <w:rPr>
                <w:w w:val="105"/>
                <w:sz w:val="10"/>
              </w:rPr>
              <w:t>produto</w:t>
            </w:r>
            <w:r>
              <w:rPr>
                <w:spacing w:val="6"/>
                <w:w w:val="105"/>
                <w:sz w:val="10"/>
              </w:rPr>
              <w:t> </w:t>
            </w:r>
            <w:r>
              <w:rPr>
                <w:w w:val="105"/>
                <w:sz w:val="10"/>
              </w:rPr>
              <w:t>até</w:t>
            </w:r>
            <w:r>
              <w:rPr>
                <w:spacing w:val="5"/>
                <w:w w:val="105"/>
                <w:sz w:val="10"/>
              </w:rPr>
              <w:t> </w:t>
            </w:r>
            <w:r>
              <w:rPr>
                <w:w w:val="105"/>
                <w:sz w:val="10"/>
              </w:rPr>
              <w:t>o</w:t>
            </w:r>
            <w:r>
              <w:rPr>
                <w:spacing w:val="5"/>
                <w:w w:val="105"/>
                <w:sz w:val="10"/>
              </w:rPr>
              <w:t> </w:t>
            </w:r>
            <w:r>
              <w:rPr>
                <w:w w:val="105"/>
                <w:sz w:val="10"/>
              </w:rPr>
              <w:t>momento</w:t>
            </w:r>
            <w:r>
              <w:rPr>
                <w:spacing w:val="6"/>
                <w:w w:val="105"/>
                <w:sz w:val="10"/>
              </w:rPr>
              <w:t> </w:t>
            </w:r>
            <w:r>
              <w:rPr>
                <w:w w:val="105"/>
                <w:sz w:val="10"/>
              </w:rPr>
              <w:t>de</w:t>
            </w:r>
            <w:r>
              <w:rPr>
                <w:spacing w:val="5"/>
                <w:w w:val="105"/>
                <w:sz w:val="10"/>
              </w:rPr>
              <w:t> </w:t>
            </w:r>
            <w:r>
              <w:rPr>
                <w:spacing w:val="-5"/>
                <w:w w:val="105"/>
                <w:sz w:val="10"/>
              </w:rPr>
              <w:t>sua</w:t>
            </w:r>
          </w:p>
          <w:p>
            <w:pPr>
              <w:pStyle w:val="TableParagraph"/>
              <w:spacing w:line="113" w:lineRule="exact" w:before="65"/>
              <w:ind w:left="14"/>
              <w:rPr>
                <w:sz w:val="10"/>
              </w:rPr>
            </w:pPr>
            <w:r>
              <w:rPr>
                <w:w w:val="105"/>
                <w:sz w:val="10"/>
              </w:rPr>
              <w:t>utilização,</w:t>
            </w:r>
            <w:r>
              <w:rPr>
                <w:spacing w:val="2"/>
                <w:w w:val="105"/>
                <w:sz w:val="10"/>
              </w:rPr>
              <w:t> </w:t>
            </w:r>
            <w:r>
              <w:rPr>
                <w:w w:val="105"/>
                <w:sz w:val="10"/>
              </w:rPr>
              <w:t>permita</w:t>
            </w:r>
            <w:r>
              <w:rPr>
                <w:spacing w:val="2"/>
                <w:w w:val="105"/>
                <w:sz w:val="10"/>
              </w:rPr>
              <w:t> </w:t>
            </w:r>
            <w:r>
              <w:rPr>
                <w:w w:val="105"/>
                <w:sz w:val="10"/>
              </w:rPr>
              <w:t>a</w:t>
            </w:r>
            <w:r>
              <w:rPr>
                <w:spacing w:val="2"/>
                <w:w w:val="105"/>
                <w:sz w:val="10"/>
              </w:rPr>
              <w:t> </w:t>
            </w:r>
            <w:r>
              <w:rPr>
                <w:w w:val="105"/>
                <w:sz w:val="10"/>
              </w:rPr>
              <w:t>abertura</w:t>
            </w:r>
            <w:r>
              <w:rPr>
                <w:spacing w:val="2"/>
                <w:w w:val="105"/>
                <w:sz w:val="10"/>
              </w:rPr>
              <w:t> </w:t>
            </w:r>
            <w:r>
              <w:rPr>
                <w:w w:val="105"/>
                <w:sz w:val="10"/>
              </w:rPr>
              <w:t>e</w:t>
            </w:r>
            <w:r>
              <w:rPr>
                <w:spacing w:val="3"/>
                <w:w w:val="105"/>
                <w:sz w:val="10"/>
              </w:rPr>
              <w:t> </w:t>
            </w:r>
            <w:r>
              <w:rPr>
                <w:w w:val="105"/>
                <w:sz w:val="10"/>
              </w:rPr>
              <w:t>transferência</w:t>
            </w:r>
            <w:r>
              <w:rPr>
                <w:spacing w:val="2"/>
                <w:w w:val="105"/>
                <w:sz w:val="10"/>
              </w:rPr>
              <w:t> </w:t>
            </w:r>
            <w:r>
              <w:rPr>
                <w:w w:val="105"/>
                <w:sz w:val="10"/>
              </w:rPr>
              <w:t>com</w:t>
            </w:r>
            <w:r>
              <w:rPr>
                <w:spacing w:val="2"/>
                <w:w w:val="105"/>
                <w:sz w:val="10"/>
              </w:rPr>
              <w:t> </w:t>
            </w:r>
            <w:r>
              <w:rPr>
                <w:w w:val="105"/>
                <w:sz w:val="10"/>
              </w:rPr>
              <w:t>técnica</w:t>
            </w:r>
            <w:r>
              <w:rPr>
                <w:spacing w:val="2"/>
                <w:w w:val="105"/>
                <w:sz w:val="10"/>
              </w:rPr>
              <w:t> </w:t>
            </w:r>
            <w:r>
              <w:rPr>
                <w:w w:val="105"/>
                <w:sz w:val="10"/>
              </w:rPr>
              <w:t>asséptica,</w:t>
            </w:r>
            <w:r>
              <w:rPr>
                <w:spacing w:val="2"/>
                <w:w w:val="105"/>
                <w:sz w:val="10"/>
              </w:rPr>
              <w:t> </w:t>
            </w:r>
            <w:r>
              <w:rPr>
                <w:w w:val="105"/>
                <w:sz w:val="10"/>
              </w:rPr>
              <w:t>trazendo</w:t>
            </w:r>
            <w:r>
              <w:rPr>
                <w:spacing w:val="3"/>
                <w:w w:val="105"/>
                <w:sz w:val="10"/>
              </w:rPr>
              <w:t> </w:t>
            </w:r>
            <w:r>
              <w:rPr>
                <w:w w:val="105"/>
                <w:sz w:val="10"/>
              </w:rPr>
              <w:t>externamente</w:t>
            </w:r>
            <w:r>
              <w:rPr>
                <w:spacing w:val="2"/>
                <w:w w:val="105"/>
                <w:sz w:val="10"/>
              </w:rPr>
              <w:t> </w:t>
            </w:r>
            <w:r>
              <w:rPr>
                <w:w w:val="105"/>
                <w:sz w:val="10"/>
              </w:rPr>
              <w:t>os</w:t>
            </w:r>
            <w:r>
              <w:rPr>
                <w:spacing w:val="2"/>
                <w:w w:val="105"/>
                <w:sz w:val="10"/>
              </w:rPr>
              <w:t> </w:t>
            </w:r>
            <w:r>
              <w:rPr>
                <w:w w:val="105"/>
                <w:sz w:val="10"/>
              </w:rPr>
              <w:t>dados</w:t>
            </w:r>
            <w:r>
              <w:rPr>
                <w:spacing w:val="2"/>
                <w:w w:val="105"/>
                <w:sz w:val="10"/>
              </w:rPr>
              <w:t> </w:t>
            </w:r>
            <w:r>
              <w:rPr>
                <w:w w:val="105"/>
                <w:sz w:val="10"/>
              </w:rPr>
              <w:t>de</w:t>
            </w:r>
            <w:r>
              <w:rPr>
                <w:spacing w:val="2"/>
                <w:w w:val="105"/>
                <w:sz w:val="10"/>
              </w:rPr>
              <w:t> </w:t>
            </w:r>
            <w:r>
              <w:rPr>
                <w:w w:val="105"/>
                <w:sz w:val="10"/>
              </w:rPr>
              <w:t>identificação,</w:t>
            </w:r>
            <w:r>
              <w:rPr>
                <w:spacing w:val="3"/>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lote,</w:t>
            </w:r>
            <w:r>
              <w:rPr>
                <w:spacing w:val="2"/>
                <w:w w:val="105"/>
                <w:sz w:val="10"/>
              </w:rPr>
              <w:t> </w:t>
            </w:r>
            <w:r>
              <w:rPr>
                <w:w w:val="105"/>
                <w:sz w:val="10"/>
              </w:rPr>
              <w:t>data</w:t>
            </w:r>
            <w:r>
              <w:rPr>
                <w:spacing w:val="3"/>
                <w:w w:val="105"/>
                <w:sz w:val="10"/>
              </w:rPr>
              <w:t> </w:t>
            </w:r>
            <w:r>
              <w:rPr>
                <w:w w:val="105"/>
                <w:sz w:val="10"/>
              </w:rPr>
              <w:t>de</w:t>
            </w:r>
            <w:r>
              <w:rPr>
                <w:spacing w:val="2"/>
                <w:w w:val="105"/>
                <w:sz w:val="10"/>
              </w:rPr>
              <w:t> </w:t>
            </w:r>
            <w:r>
              <w:rPr>
                <w:w w:val="105"/>
                <w:sz w:val="10"/>
              </w:rPr>
              <w:t>fabricação,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validade</w:t>
            </w:r>
            <w:r>
              <w:rPr>
                <w:spacing w:val="3"/>
                <w:w w:val="105"/>
                <w:sz w:val="10"/>
              </w:rPr>
              <w:t> </w:t>
            </w:r>
            <w:r>
              <w:rPr>
                <w:w w:val="105"/>
                <w:sz w:val="10"/>
              </w:rPr>
              <w:t>e</w:t>
            </w:r>
            <w:r>
              <w:rPr>
                <w:spacing w:val="2"/>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no</w:t>
            </w:r>
            <w:r>
              <w:rPr>
                <w:spacing w:val="3"/>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272" w:type="dxa"/>
            <w:tcBorders>
              <w:right w:val="nil"/>
            </w:tcBorders>
          </w:tcPr>
          <w:p>
            <w:pPr>
              <w:pStyle w:val="TableParagraph"/>
              <w:rPr>
                <w:sz w:val="12"/>
              </w:rPr>
            </w:pPr>
          </w:p>
        </w:tc>
      </w:tr>
      <w:tr>
        <w:trPr>
          <w:trHeight w:val="360" w:hRule="atLeast"/>
        </w:trPr>
        <w:tc>
          <w:tcPr>
            <w:tcW w:w="490" w:type="dxa"/>
            <w:tcBorders>
              <w:left w:val="single" w:sz="4" w:space="0" w:color="2A2A2A"/>
            </w:tcBorders>
          </w:tcPr>
          <w:p>
            <w:pPr>
              <w:pStyle w:val="TableParagraph"/>
              <w:spacing w:before="21"/>
              <w:rPr>
                <w:b/>
                <w:sz w:val="10"/>
              </w:rPr>
            </w:pPr>
          </w:p>
          <w:p>
            <w:pPr>
              <w:pStyle w:val="TableParagraph"/>
              <w:ind w:left="32"/>
              <w:jc w:val="center"/>
              <w:rPr>
                <w:sz w:val="10"/>
              </w:rPr>
            </w:pPr>
            <w:r>
              <w:rPr>
                <w:spacing w:val="-10"/>
                <w:w w:val="105"/>
                <w:sz w:val="10"/>
              </w:rPr>
              <w:t>8</w:t>
            </w:r>
          </w:p>
        </w:tc>
        <w:tc>
          <w:tcPr>
            <w:tcW w:w="590" w:type="dxa"/>
          </w:tcPr>
          <w:p>
            <w:pPr>
              <w:pStyle w:val="TableParagraph"/>
              <w:spacing w:before="21"/>
              <w:rPr>
                <w:b/>
                <w:sz w:val="10"/>
              </w:rPr>
            </w:pPr>
          </w:p>
          <w:p>
            <w:pPr>
              <w:pStyle w:val="TableParagraph"/>
              <w:ind w:left="21" w:right="2"/>
              <w:jc w:val="center"/>
              <w:rPr>
                <w:sz w:val="10"/>
              </w:rPr>
            </w:pPr>
            <w:r>
              <w:rPr>
                <w:spacing w:val="-2"/>
                <w:w w:val="105"/>
                <w:sz w:val="10"/>
              </w:rPr>
              <w:t>75841</w:t>
            </w:r>
          </w:p>
        </w:tc>
        <w:tc>
          <w:tcPr>
            <w:tcW w:w="13270" w:type="dxa"/>
          </w:tcPr>
          <w:p>
            <w:pPr>
              <w:pStyle w:val="TableParagraph"/>
              <w:spacing w:before="46"/>
              <w:ind w:left="14" w:right="-15"/>
              <w:rPr>
                <w:sz w:val="10"/>
              </w:rPr>
            </w:pPr>
            <w:r>
              <w:rPr>
                <w:b/>
                <w:w w:val="105"/>
                <w:sz w:val="10"/>
              </w:rPr>
              <w:t>Fio</w:t>
            </w:r>
            <w:r>
              <w:rPr>
                <w:b/>
                <w:spacing w:val="5"/>
                <w:w w:val="105"/>
                <w:sz w:val="10"/>
              </w:rPr>
              <w:t> </w:t>
            </w:r>
            <w:r>
              <w:rPr>
                <w:b/>
                <w:w w:val="105"/>
                <w:sz w:val="10"/>
              </w:rPr>
              <w:t>cirúrgico</w:t>
            </w:r>
            <w:r>
              <w:rPr>
                <w:b/>
                <w:spacing w:val="5"/>
                <w:w w:val="105"/>
                <w:sz w:val="10"/>
              </w:rPr>
              <w:t> </w:t>
            </w:r>
            <w:r>
              <w:rPr>
                <w:b/>
                <w:w w:val="105"/>
                <w:sz w:val="10"/>
              </w:rPr>
              <w:t>absorvível,</w:t>
            </w:r>
            <w:r>
              <w:rPr>
                <w:b/>
                <w:spacing w:val="6"/>
                <w:w w:val="105"/>
                <w:sz w:val="10"/>
              </w:rPr>
              <w:t> </w:t>
            </w:r>
            <w:r>
              <w:rPr>
                <w:b/>
                <w:w w:val="105"/>
                <w:sz w:val="10"/>
              </w:rPr>
              <w:t>poliglactina</w:t>
            </w:r>
            <w:r>
              <w:rPr>
                <w:b/>
                <w:spacing w:val="5"/>
                <w:w w:val="105"/>
                <w:sz w:val="10"/>
              </w:rPr>
              <w:t> </w:t>
            </w:r>
            <w:r>
              <w:rPr>
                <w:b/>
                <w:w w:val="105"/>
                <w:sz w:val="10"/>
              </w:rPr>
              <w:t>violeta</w:t>
            </w:r>
            <w:r>
              <w:rPr>
                <w:b/>
                <w:spacing w:val="5"/>
                <w:w w:val="105"/>
                <w:sz w:val="10"/>
              </w:rPr>
              <w:t> </w:t>
            </w:r>
            <w:r>
              <w:rPr>
                <w:b/>
                <w:w w:val="105"/>
                <w:sz w:val="10"/>
              </w:rPr>
              <w:t>4-0,</w:t>
            </w:r>
            <w:r>
              <w:rPr>
                <w:b/>
                <w:spacing w:val="6"/>
                <w:w w:val="105"/>
                <w:sz w:val="10"/>
              </w:rPr>
              <w:t> </w:t>
            </w:r>
            <w:r>
              <w:rPr>
                <w:b/>
                <w:w w:val="105"/>
                <w:sz w:val="10"/>
              </w:rPr>
              <w:t>1</w:t>
            </w:r>
            <w:r>
              <w:rPr>
                <w:b/>
                <w:spacing w:val="5"/>
                <w:w w:val="105"/>
                <w:sz w:val="10"/>
              </w:rPr>
              <w:t> </w:t>
            </w:r>
            <w:r>
              <w:rPr>
                <w:b/>
                <w:w w:val="105"/>
                <w:sz w:val="10"/>
              </w:rPr>
              <w:t>fio</w:t>
            </w:r>
            <w:r>
              <w:rPr>
                <w:b/>
                <w:spacing w:val="5"/>
                <w:w w:val="105"/>
                <w:sz w:val="10"/>
              </w:rPr>
              <w:t> </w:t>
            </w:r>
            <w:r>
              <w:rPr>
                <w:w w:val="105"/>
                <w:sz w:val="10"/>
              </w:rPr>
              <w:t>de</w:t>
            </w:r>
            <w:r>
              <w:rPr>
                <w:spacing w:val="6"/>
                <w:w w:val="105"/>
                <w:sz w:val="10"/>
              </w:rPr>
              <w:t> </w:t>
            </w:r>
            <w:r>
              <w:rPr>
                <w:w w:val="105"/>
                <w:sz w:val="10"/>
              </w:rPr>
              <w:t>aproximadamente</w:t>
            </w:r>
            <w:r>
              <w:rPr>
                <w:spacing w:val="5"/>
                <w:w w:val="105"/>
                <w:sz w:val="10"/>
              </w:rPr>
              <w:t> </w:t>
            </w:r>
            <w:r>
              <w:rPr>
                <w:b/>
                <w:w w:val="105"/>
                <w:sz w:val="10"/>
              </w:rPr>
              <w:t>70</w:t>
            </w:r>
            <w:r>
              <w:rPr>
                <w:b/>
                <w:spacing w:val="5"/>
                <w:w w:val="105"/>
                <w:sz w:val="10"/>
              </w:rPr>
              <w:t> </w:t>
            </w:r>
            <w:r>
              <w:rPr>
                <w:b/>
                <w:w w:val="105"/>
                <w:sz w:val="10"/>
              </w:rPr>
              <w:t>cm</w:t>
            </w:r>
            <w:r>
              <w:rPr>
                <w:b/>
                <w:spacing w:val="6"/>
                <w:w w:val="105"/>
                <w:sz w:val="10"/>
              </w:rPr>
              <w:t> </w:t>
            </w:r>
            <w:r>
              <w:rPr>
                <w:w w:val="105"/>
                <w:sz w:val="10"/>
              </w:rPr>
              <w:t>de</w:t>
            </w:r>
            <w:r>
              <w:rPr>
                <w:spacing w:val="5"/>
                <w:w w:val="105"/>
                <w:sz w:val="10"/>
              </w:rPr>
              <w:t> </w:t>
            </w:r>
            <w:r>
              <w:rPr>
                <w:w w:val="105"/>
                <w:sz w:val="10"/>
              </w:rPr>
              <w:t>comprimento,</w:t>
            </w:r>
            <w:r>
              <w:rPr>
                <w:spacing w:val="5"/>
                <w:w w:val="105"/>
                <w:sz w:val="10"/>
              </w:rPr>
              <w:t> </w:t>
            </w:r>
            <w:r>
              <w:rPr>
                <w:b/>
                <w:w w:val="105"/>
                <w:sz w:val="10"/>
              </w:rPr>
              <w:t>1</w:t>
            </w:r>
            <w:r>
              <w:rPr>
                <w:b/>
                <w:spacing w:val="6"/>
                <w:w w:val="105"/>
                <w:sz w:val="10"/>
              </w:rPr>
              <w:t> </w:t>
            </w:r>
            <w:r>
              <w:rPr>
                <w:b/>
                <w:w w:val="105"/>
                <w:sz w:val="10"/>
              </w:rPr>
              <w:t>agulha</w:t>
            </w:r>
            <w:r>
              <w:rPr>
                <w:b/>
                <w:spacing w:val="5"/>
                <w:w w:val="105"/>
                <w:sz w:val="10"/>
              </w:rPr>
              <w:t> </w:t>
            </w:r>
            <w:r>
              <w:rPr>
                <w:w w:val="105"/>
                <w:sz w:val="10"/>
              </w:rPr>
              <w:t>de</w:t>
            </w:r>
            <w:r>
              <w:rPr>
                <w:spacing w:val="5"/>
                <w:w w:val="105"/>
                <w:sz w:val="10"/>
              </w:rPr>
              <w:t> </w:t>
            </w:r>
            <w:r>
              <w:rPr>
                <w:w w:val="105"/>
                <w:sz w:val="10"/>
              </w:rPr>
              <w:t>aproximadamente</w:t>
            </w:r>
            <w:r>
              <w:rPr>
                <w:spacing w:val="6"/>
                <w:w w:val="105"/>
                <w:sz w:val="10"/>
              </w:rPr>
              <w:t> </w:t>
            </w:r>
            <w:r>
              <w:rPr>
                <w:b/>
                <w:w w:val="105"/>
                <w:sz w:val="10"/>
              </w:rPr>
              <w:t>25</w:t>
            </w:r>
            <w:r>
              <w:rPr>
                <w:b/>
                <w:spacing w:val="5"/>
                <w:w w:val="105"/>
                <w:sz w:val="10"/>
              </w:rPr>
              <w:t> </w:t>
            </w:r>
            <w:r>
              <w:rPr>
                <w:b/>
                <w:w w:val="105"/>
                <w:sz w:val="10"/>
              </w:rPr>
              <w:t>mm</w:t>
            </w:r>
            <w:r>
              <w:rPr>
                <w:w w:val="105"/>
                <w:sz w:val="10"/>
              </w:rPr>
              <w:t>,</w:t>
            </w:r>
            <w:r>
              <w:rPr>
                <w:spacing w:val="5"/>
                <w:w w:val="105"/>
                <w:sz w:val="10"/>
              </w:rPr>
              <w:t> </w:t>
            </w:r>
            <w:r>
              <w:rPr>
                <w:w w:val="105"/>
                <w:sz w:val="10"/>
              </w:rPr>
              <w:t>formato</w:t>
            </w:r>
            <w:r>
              <w:rPr>
                <w:spacing w:val="6"/>
                <w:w w:val="105"/>
                <w:sz w:val="10"/>
              </w:rPr>
              <w:t> </w:t>
            </w:r>
            <w:r>
              <w:rPr>
                <w:b/>
                <w:w w:val="105"/>
                <w:sz w:val="10"/>
              </w:rPr>
              <w:t>1/2</w:t>
            </w:r>
            <w:r>
              <w:rPr>
                <w:b/>
                <w:spacing w:val="5"/>
                <w:w w:val="105"/>
                <w:sz w:val="10"/>
              </w:rPr>
              <w:t> </w:t>
            </w:r>
            <w:r>
              <w:rPr>
                <w:b/>
                <w:w w:val="105"/>
                <w:sz w:val="10"/>
              </w:rPr>
              <w:t>círculo</w:t>
            </w:r>
            <w:r>
              <w:rPr>
                <w:b/>
                <w:spacing w:val="6"/>
                <w:w w:val="105"/>
                <w:sz w:val="10"/>
              </w:rPr>
              <w:t> </w:t>
            </w:r>
            <w:r>
              <w:rPr>
                <w:b/>
                <w:w w:val="105"/>
                <w:sz w:val="10"/>
              </w:rPr>
              <w:t>ponta</w:t>
            </w:r>
            <w:r>
              <w:rPr>
                <w:b/>
                <w:spacing w:val="5"/>
                <w:w w:val="105"/>
                <w:sz w:val="10"/>
              </w:rPr>
              <w:t> </w:t>
            </w:r>
            <w:r>
              <w:rPr>
                <w:b/>
                <w:w w:val="105"/>
                <w:sz w:val="10"/>
              </w:rPr>
              <w:t>cilindrica</w:t>
            </w:r>
            <w:r>
              <w:rPr>
                <w:w w:val="105"/>
                <w:sz w:val="10"/>
              </w:rPr>
              <w:t>.</w:t>
            </w:r>
            <w:r>
              <w:rPr>
                <w:spacing w:val="5"/>
                <w:w w:val="105"/>
                <w:sz w:val="10"/>
              </w:rPr>
              <w:t> </w:t>
            </w:r>
            <w:r>
              <w:rPr>
                <w:w w:val="105"/>
                <w:sz w:val="10"/>
              </w:rPr>
              <w:t>Estéril,</w:t>
            </w:r>
            <w:r>
              <w:rPr>
                <w:spacing w:val="6"/>
                <w:w w:val="105"/>
                <w:sz w:val="10"/>
              </w:rPr>
              <w:t> </w:t>
            </w:r>
            <w:r>
              <w:rPr>
                <w:w w:val="105"/>
                <w:sz w:val="10"/>
              </w:rPr>
              <w:t>descartável.</w:t>
            </w:r>
            <w:r>
              <w:rPr>
                <w:spacing w:val="5"/>
                <w:w w:val="105"/>
                <w:sz w:val="10"/>
              </w:rPr>
              <w:t> </w:t>
            </w:r>
            <w:r>
              <w:rPr>
                <w:w w:val="105"/>
                <w:sz w:val="10"/>
              </w:rPr>
              <w:t>Embalagem</w:t>
            </w:r>
            <w:r>
              <w:rPr>
                <w:spacing w:val="5"/>
                <w:w w:val="105"/>
                <w:sz w:val="10"/>
              </w:rPr>
              <w:t> </w:t>
            </w:r>
            <w:r>
              <w:rPr>
                <w:w w:val="105"/>
                <w:sz w:val="10"/>
              </w:rPr>
              <w:t>individual</w:t>
            </w:r>
            <w:r>
              <w:rPr>
                <w:spacing w:val="6"/>
                <w:w w:val="105"/>
                <w:sz w:val="10"/>
              </w:rPr>
              <w:t> </w:t>
            </w:r>
            <w:r>
              <w:rPr>
                <w:w w:val="105"/>
                <w:sz w:val="10"/>
              </w:rPr>
              <w:t>com</w:t>
            </w:r>
            <w:r>
              <w:rPr>
                <w:spacing w:val="5"/>
                <w:w w:val="105"/>
                <w:sz w:val="10"/>
              </w:rPr>
              <w:t> </w:t>
            </w:r>
            <w:r>
              <w:rPr>
                <w:w w:val="105"/>
                <w:sz w:val="10"/>
              </w:rPr>
              <w:t>selagem</w:t>
            </w:r>
            <w:r>
              <w:rPr>
                <w:spacing w:val="5"/>
                <w:w w:val="105"/>
                <w:sz w:val="10"/>
              </w:rPr>
              <w:t> </w:t>
            </w:r>
            <w:r>
              <w:rPr>
                <w:w w:val="105"/>
                <w:sz w:val="10"/>
              </w:rPr>
              <w:t>eficiente</w:t>
            </w:r>
            <w:r>
              <w:rPr>
                <w:spacing w:val="6"/>
                <w:w w:val="105"/>
                <w:sz w:val="10"/>
              </w:rPr>
              <w:t> </w:t>
            </w:r>
            <w:r>
              <w:rPr>
                <w:w w:val="105"/>
                <w:sz w:val="10"/>
              </w:rPr>
              <w:t>que</w:t>
            </w:r>
            <w:r>
              <w:rPr>
                <w:spacing w:val="5"/>
                <w:w w:val="105"/>
                <w:sz w:val="10"/>
              </w:rPr>
              <w:t> </w:t>
            </w:r>
            <w:r>
              <w:rPr>
                <w:w w:val="105"/>
                <w:sz w:val="10"/>
              </w:rPr>
              <w:t>garanta</w:t>
            </w:r>
            <w:r>
              <w:rPr>
                <w:spacing w:val="5"/>
                <w:w w:val="105"/>
                <w:sz w:val="10"/>
              </w:rPr>
              <w:t> </w:t>
            </w:r>
            <w:r>
              <w:rPr>
                <w:w w:val="105"/>
                <w:sz w:val="10"/>
              </w:rPr>
              <w:t>a</w:t>
            </w:r>
            <w:r>
              <w:rPr>
                <w:spacing w:val="6"/>
                <w:w w:val="105"/>
                <w:sz w:val="10"/>
              </w:rPr>
              <w:t> </w:t>
            </w:r>
            <w:r>
              <w:rPr>
                <w:w w:val="105"/>
                <w:sz w:val="10"/>
              </w:rPr>
              <w:t>integridade</w:t>
            </w:r>
            <w:r>
              <w:rPr>
                <w:spacing w:val="5"/>
                <w:w w:val="105"/>
                <w:sz w:val="10"/>
              </w:rPr>
              <w:t> </w:t>
            </w:r>
            <w:r>
              <w:rPr>
                <w:w w:val="105"/>
                <w:sz w:val="10"/>
              </w:rPr>
              <w:t>do</w:t>
            </w:r>
            <w:r>
              <w:rPr>
                <w:spacing w:val="5"/>
                <w:w w:val="105"/>
                <w:sz w:val="10"/>
              </w:rPr>
              <w:t> </w:t>
            </w:r>
            <w:r>
              <w:rPr>
                <w:w w:val="105"/>
                <w:sz w:val="10"/>
              </w:rPr>
              <w:t>produto</w:t>
            </w:r>
            <w:r>
              <w:rPr>
                <w:spacing w:val="6"/>
                <w:w w:val="105"/>
                <w:sz w:val="10"/>
              </w:rPr>
              <w:t> </w:t>
            </w:r>
            <w:r>
              <w:rPr>
                <w:w w:val="105"/>
                <w:sz w:val="10"/>
              </w:rPr>
              <w:t>até</w:t>
            </w:r>
            <w:r>
              <w:rPr>
                <w:spacing w:val="5"/>
                <w:w w:val="105"/>
                <w:sz w:val="10"/>
              </w:rPr>
              <w:t> </w:t>
            </w:r>
            <w:r>
              <w:rPr>
                <w:w w:val="105"/>
                <w:sz w:val="10"/>
              </w:rPr>
              <w:t>o</w:t>
            </w:r>
            <w:r>
              <w:rPr>
                <w:spacing w:val="5"/>
                <w:w w:val="105"/>
                <w:sz w:val="10"/>
              </w:rPr>
              <w:t> </w:t>
            </w:r>
            <w:r>
              <w:rPr>
                <w:w w:val="105"/>
                <w:sz w:val="10"/>
              </w:rPr>
              <w:t>momento</w:t>
            </w:r>
            <w:r>
              <w:rPr>
                <w:spacing w:val="6"/>
                <w:w w:val="105"/>
                <w:sz w:val="10"/>
              </w:rPr>
              <w:t> </w:t>
            </w:r>
            <w:r>
              <w:rPr>
                <w:w w:val="105"/>
                <w:sz w:val="10"/>
              </w:rPr>
              <w:t>de</w:t>
            </w:r>
            <w:r>
              <w:rPr>
                <w:spacing w:val="5"/>
                <w:w w:val="105"/>
                <w:sz w:val="10"/>
              </w:rPr>
              <w:t> </w:t>
            </w:r>
            <w:r>
              <w:rPr>
                <w:spacing w:val="-5"/>
                <w:w w:val="105"/>
                <w:sz w:val="10"/>
              </w:rPr>
              <w:t>sua</w:t>
            </w:r>
          </w:p>
          <w:p>
            <w:pPr>
              <w:pStyle w:val="TableParagraph"/>
              <w:spacing w:line="113" w:lineRule="exact" w:before="65"/>
              <w:ind w:left="14"/>
              <w:rPr>
                <w:sz w:val="10"/>
              </w:rPr>
            </w:pPr>
            <w:r>
              <w:rPr>
                <w:w w:val="105"/>
                <w:sz w:val="10"/>
              </w:rPr>
              <w:t>utilização,</w:t>
            </w:r>
            <w:r>
              <w:rPr>
                <w:spacing w:val="2"/>
                <w:w w:val="105"/>
                <w:sz w:val="10"/>
              </w:rPr>
              <w:t> </w:t>
            </w:r>
            <w:r>
              <w:rPr>
                <w:w w:val="105"/>
                <w:sz w:val="10"/>
              </w:rPr>
              <w:t>permita</w:t>
            </w:r>
            <w:r>
              <w:rPr>
                <w:spacing w:val="2"/>
                <w:w w:val="105"/>
                <w:sz w:val="10"/>
              </w:rPr>
              <w:t> </w:t>
            </w:r>
            <w:r>
              <w:rPr>
                <w:w w:val="105"/>
                <w:sz w:val="10"/>
              </w:rPr>
              <w:t>a</w:t>
            </w:r>
            <w:r>
              <w:rPr>
                <w:spacing w:val="2"/>
                <w:w w:val="105"/>
                <w:sz w:val="10"/>
              </w:rPr>
              <w:t> </w:t>
            </w:r>
            <w:r>
              <w:rPr>
                <w:w w:val="105"/>
                <w:sz w:val="10"/>
              </w:rPr>
              <w:t>abertura</w:t>
            </w:r>
            <w:r>
              <w:rPr>
                <w:spacing w:val="2"/>
                <w:w w:val="105"/>
                <w:sz w:val="10"/>
              </w:rPr>
              <w:t> </w:t>
            </w:r>
            <w:r>
              <w:rPr>
                <w:w w:val="105"/>
                <w:sz w:val="10"/>
              </w:rPr>
              <w:t>e</w:t>
            </w:r>
            <w:r>
              <w:rPr>
                <w:spacing w:val="3"/>
                <w:w w:val="105"/>
                <w:sz w:val="10"/>
              </w:rPr>
              <w:t> </w:t>
            </w:r>
            <w:r>
              <w:rPr>
                <w:w w:val="105"/>
                <w:sz w:val="10"/>
              </w:rPr>
              <w:t>transferência</w:t>
            </w:r>
            <w:r>
              <w:rPr>
                <w:spacing w:val="2"/>
                <w:w w:val="105"/>
                <w:sz w:val="10"/>
              </w:rPr>
              <w:t> </w:t>
            </w:r>
            <w:r>
              <w:rPr>
                <w:w w:val="105"/>
                <w:sz w:val="10"/>
              </w:rPr>
              <w:t>com</w:t>
            </w:r>
            <w:r>
              <w:rPr>
                <w:spacing w:val="2"/>
                <w:w w:val="105"/>
                <w:sz w:val="10"/>
              </w:rPr>
              <w:t> </w:t>
            </w:r>
            <w:r>
              <w:rPr>
                <w:w w:val="105"/>
                <w:sz w:val="10"/>
              </w:rPr>
              <w:t>técnica</w:t>
            </w:r>
            <w:r>
              <w:rPr>
                <w:spacing w:val="2"/>
                <w:w w:val="105"/>
                <w:sz w:val="10"/>
              </w:rPr>
              <w:t> </w:t>
            </w:r>
            <w:r>
              <w:rPr>
                <w:w w:val="105"/>
                <w:sz w:val="10"/>
              </w:rPr>
              <w:t>asséptica,</w:t>
            </w:r>
            <w:r>
              <w:rPr>
                <w:spacing w:val="2"/>
                <w:w w:val="105"/>
                <w:sz w:val="10"/>
              </w:rPr>
              <w:t> </w:t>
            </w:r>
            <w:r>
              <w:rPr>
                <w:w w:val="105"/>
                <w:sz w:val="10"/>
              </w:rPr>
              <w:t>trazendo</w:t>
            </w:r>
            <w:r>
              <w:rPr>
                <w:spacing w:val="3"/>
                <w:w w:val="105"/>
                <w:sz w:val="10"/>
              </w:rPr>
              <w:t> </w:t>
            </w:r>
            <w:r>
              <w:rPr>
                <w:w w:val="105"/>
                <w:sz w:val="10"/>
              </w:rPr>
              <w:t>externamente</w:t>
            </w:r>
            <w:r>
              <w:rPr>
                <w:spacing w:val="2"/>
                <w:w w:val="105"/>
                <w:sz w:val="10"/>
              </w:rPr>
              <w:t> </w:t>
            </w:r>
            <w:r>
              <w:rPr>
                <w:w w:val="105"/>
                <w:sz w:val="10"/>
              </w:rPr>
              <w:t>os</w:t>
            </w:r>
            <w:r>
              <w:rPr>
                <w:spacing w:val="2"/>
                <w:w w:val="105"/>
                <w:sz w:val="10"/>
              </w:rPr>
              <w:t> </w:t>
            </w:r>
            <w:r>
              <w:rPr>
                <w:w w:val="105"/>
                <w:sz w:val="10"/>
              </w:rPr>
              <w:t>dados</w:t>
            </w:r>
            <w:r>
              <w:rPr>
                <w:spacing w:val="2"/>
                <w:w w:val="105"/>
                <w:sz w:val="10"/>
              </w:rPr>
              <w:t> </w:t>
            </w:r>
            <w:r>
              <w:rPr>
                <w:w w:val="105"/>
                <w:sz w:val="10"/>
              </w:rPr>
              <w:t>de</w:t>
            </w:r>
            <w:r>
              <w:rPr>
                <w:spacing w:val="2"/>
                <w:w w:val="105"/>
                <w:sz w:val="10"/>
              </w:rPr>
              <w:t> </w:t>
            </w:r>
            <w:r>
              <w:rPr>
                <w:w w:val="105"/>
                <w:sz w:val="10"/>
              </w:rPr>
              <w:t>identificação,</w:t>
            </w:r>
            <w:r>
              <w:rPr>
                <w:spacing w:val="3"/>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lote,</w:t>
            </w:r>
            <w:r>
              <w:rPr>
                <w:spacing w:val="2"/>
                <w:w w:val="105"/>
                <w:sz w:val="10"/>
              </w:rPr>
              <w:t> </w:t>
            </w:r>
            <w:r>
              <w:rPr>
                <w:w w:val="105"/>
                <w:sz w:val="10"/>
              </w:rPr>
              <w:t>data</w:t>
            </w:r>
            <w:r>
              <w:rPr>
                <w:spacing w:val="3"/>
                <w:w w:val="105"/>
                <w:sz w:val="10"/>
              </w:rPr>
              <w:t> </w:t>
            </w:r>
            <w:r>
              <w:rPr>
                <w:w w:val="105"/>
                <w:sz w:val="10"/>
              </w:rPr>
              <w:t>de</w:t>
            </w:r>
            <w:r>
              <w:rPr>
                <w:spacing w:val="2"/>
                <w:w w:val="105"/>
                <w:sz w:val="10"/>
              </w:rPr>
              <w:t> </w:t>
            </w:r>
            <w:r>
              <w:rPr>
                <w:w w:val="105"/>
                <w:sz w:val="10"/>
              </w:rPr>
              <w:t>fabricação,</w:t>
            </w:r>
            <w:r>
              <w:rPr>
                <w:spacing w:val="2"/>
                <w:w w:val="105"/>
                <w:sz w:val="10"/>
              </w:rPr>
              <w:t> </w:t>
            </w:r>
            <w:r>
              <w:rPr>
                <w:w w:val="105"/>
                <w:sz w:val="10"/>
              </w:rPr>
              <w:t>prazo</w:t>
            </w:r>
            <w:r>
              <w:rPr>
                <w:spacing w:val="2"/>
                <w:w w:val="105"/>
                <w:sz w:val="10"/>
              </w:rPr>
              <w:t> </w:t>
            </w:r>
            <w:r>
              <w:rPr>
                <w:w w:val="105"/>
                <w:sz w:val="10"/>
              </w:rPr>
              <w:t>de</w:t>
            </w:r>
            <w:r>
              <w:rPr>
                <w:spacing w:val="2"/>
                <w:w w:val="105"/>
                <w:sz w:val="10"/>
              </w:rPr>
              <w:t> </w:t>
            </w:r>
            <w:r>
              <w:rPr>
                <w:w w:val="105"/>
                <w:sz w:val="10"/>
              </w:rPr>
              <w:t>validade</w:t>
            </w:r>
            <w:r>
              <w:rPr>
                <w:spacing w:val="3"/>
                <w:w w:val="105"/>
                <w:sz w:val="10"/>
              </w:rPr>
              <w:t> </w:t>
            </w:r>
            <w:r>
              <w:rPr>
                <w:w w:val="105"/>
                <w:sz w:val="10"/>
              </w:rPr>
              <w:t>e</w:t>
            </w:r>
            <w:r>
              <w:rPr>
                <w:spacing w:val="2"/>
                <w:w w:val="105"/>
                <w:sz w:val="10"/>
              </w:rPr>
              <w:t> </w:t>
            </w:r>
            <w:r>
              <w:rPr>
                <w:w w:val="105"/>
                <w:sz w:val="10"/>
              </w:rPr>
              <w:t>número</w:t>
            </w:r>
            <w:r>
              <w:rPr>
                <w:spacing w:val="2"/>
                <w:w w:val="105"/>
                <w:sz w:val="10"/>
              </w:rPr>
              <w:t> </w:t>
            </w:r>
            <w:r>
              <w:rPr>
                <w:w w:val="105"/>
                <w:sz w:val="10"/>
              </w:rPr>
              <w:t>de</w:t>
            </w:r>
            <w:r>
              <w:rPr>
                <w:spacing w:val="2"/>
                <w:w w:val="105"/>
                <w:sz w:val="10"/>
              </w:rPr>
              <w:t> </w:t>
            </w:r>
            <w:r>
              <w:rPr>
                <w:w w:val="105"/>
                <w:sz w:val="10"/>
              </w:rPr>
              <w:t>registro</w:t>
            </w:r>
            <w:r>
              <w:rPr>
                <w:spacing w:val="2"/>
                <w:w w:val="105"/>
                <w:sz w:val="10"/>
              </w:rPr>
              <w:t> </w:t>
            </w:r>
            <w:r>
              <w:rPr>
                <w:w w:val="105"/>
                <w:sz w:val="10"/>
              </w:rPr>
              <w:t>no</w:t>
            </w:r>
            <w:r>
              <w:rPr>
                <w:spacing w:val="3"/>
                <w:w w:val="105"/>
                <w:sz w:val="10"/>
              </w:rPr>
              <w:t> </w:t>
            </w:r>
            <w:r>
              <w:rPr>
                <w:w w:val="105"/>
                <w:sz w:val="10"/>
              </w:rPr>
              <w:t>Ministério</w:t>
            </w:r>
            <w:r>
              <w:rPr>
                <w:spacing w:val="2"/>
                <w:w w:val="105"/>
                <w:sz w:val="10"/>
              </w:rPr>
              <w:t> </w:t>
            </w:r>
            <w:r>
              <w:rPr>
                <w:w w:val="105"/>
                <w:sz w:val="10"/>
              </w:rPr>
              <w:t>da</w:t>
            </w:r>
            <w:r>
              <w:rPr>
                <w:spacing w:val="2"/>
                <w:w w:val="105"/>
                <w:sz w:val="10"/>
              </w:rPr>
              <w:t> </w:t>
            </w:r>
            <w:r>
              <w:rPr>
                <w:spacing w:val="-2"/>
                <w:w w:val="105"/>
                <w:sz w:val="10"/>
              </w:rPr>
              <w:t>Saúde.</w:t>
            </w:r>
          </w:p>
        </w:tc>
        <w:tc>
          <w:tcPr>
            <w:tcW w:w="272" w:type="dxa"/>
            <w:tcBorders>
              <w:right w:val="nil"/>
            </w:tcBorders>
          </w:tcPr>
          <w:p>
            <w:pPr>
              <w:pStyle w:val="TableParagraph"/>
              <w:rPr>
                <w:sz w:val="12"/>
              </w:rPr>
            </w:pPr>
          </w:p>
        </w:tc>
      </w:tr>
      <w:tr>
        <w:trPr>
          <w:trHeight w:val="920" w:hRule="atLeast"/>
        </w:trPr>
        <w:tc>
          <w:tcPr>
            <w:tcW w:w="490" w:type="dxa"/>
            <w:tcBorders>
              <w:left w:val="single" w:sz="4" w:space="0" w:color="2A2A2A"/>
            </w:tcBorders>
          </w:tcPr>
          <w:p>
            <w:pPr>
              <w:pStyle w:val="TableParagraph"/>
              <w:rPr>
                <w:b/>
                <w:sz w:val="10"/>
              </w:rPr>
            </w:pPr>
          </w:p>
          <w:p>
            <w:pPr>
              <w:pStyle w:val="TableParagraph"/>
              <w:rPr>
                <w:b/>
                <w:sz w:val="10"/>
              </w:rPr>
            </w:pPr>
          </w:p>
          <w:p>
            <w:pPr>
              <w:pStyle w:val="TableParagraph"/>
              <w:spacing w:before="71"/>
              <w:rPr>
                <w:b/>
                <w:sz w:val="10"/>
              </w:rPr>
            </w:pPr>
          </w:p>
          <w:p>
            <w:pPr>
              <w:pStyle w:val="TableParagraph"/>
              <w:ind w:left="32"/>
              <w:jc w:val="center"/>
              <w:rPr>
                <w:sz w:val="10"/>
              </w:rPr>
            </w:pPr>
            <w:r>
              <w:rPr>
                <w:spacing w:val="-10"/>
                <w:w w:val="105"/>
                <w:sz w:val="10"/>
              </w:rPr>
              <w:t>9</w:t>
            </w:r>
          </w:p>
        </w:tc>
        <w:tc>
          <w:tcPr>
            <w:tcW w:w="590" w:type="dxa"/>
          </w:tcPr>
          <w:p>
            <w:pPr>
              <w:pStyle w:val="TableParagraph"/>
              <w:rPr>
                <w:b/>
                <w:sz w:val="10"/>
              </w:rPr>
            </w:pPr>
          </w:p>
          <w:p>
            <w:pPr>
              <w:pStyle w:val="TableParagraph"/>
              <w:rPr>
                <w:b/>
                <w:sz w:val="10"/>
              </w:rPr>
            </w:pPr>
          </w:p>
          <w:p>
            <w:pPr>
              <w:pStyle w:val="TableParagraph"/>
              <w:spacing w:before="71"/>
              <w:rPr>
                <w:b/>
                <w:sz w:val="10"/>
              </w:rPr>
            </w:pPr>
          </w:p>
          <w:p>
            <w:pPr>
              <w:pStyle w:val="TableParagraph"/>
              <w:ind w:left="21" w:right="2"/>
              <w:jc w:val="center"/>
              <w:rPr>
                <w:sz w:val="10"/>
              </w:rPr>
            </w:pPr>
            <w:r>
              <w:rPr>
                <w:spacing w:val="-2"/>
                <w:w w:val="105"/>
                <w:sz w:val="10"/>
              </w:rPr>
              <w:t>70286</w:t>
            </w:r>
          </w:p>
        </w:tc>
        <w:tc>
          <w:tcPr>
            <w:tcW w:w="13270" w:type="dxa"/>
          </w:tcPr>
          <w:p>
            <w:pPr>
              <w:pStyle w:val="TableParagraph"/>
              <w:rPr>
                <w:b/>
                <w:sz w:val="10"/>
              </w:rPr>
            </w:pPr>
          </w:p>
          <w:p>
            <w:pPr>
              <w:pStyle w:val="TableParagraph"/>
              <w:spacing w:before="96"/>
              <w:rPr>
                <w:b/>
                <w:sz w:val="10"/>
              </w:rPr>
            </w:pPr>
          </w:p>
          <w:p>
            <w:pPr>
              <w:pStyle w:val="TableParagraph"/>
              <w:spacing w:line="376" w:lineRule="auto"/>
              <w:ind w:left="4" w:right="-15"/>
              <w:rPr>
                <w:sz w:val="10"/>
              </w:rPr>
            </w:pPr>
            <w:r>
              <w:rPr>
                <w:b/>
                <w:w w:val="105"/>
                <w:sz w:val="10"/>
              </w:rPr>
              <w:t>Fio</w:t>
            </w:r>
            <w:r>
              <w:rPr>
                <w:b/>
                <w:spacing w:val="7"/>
                <w:w w:val="105"/>
                <w:sz w:val="10"/>
              </w:rPr>
              <w:t> </w:t>
            </w:r>
            <w:r>
              <w:rPr>
                <w:b/>
                <w:w w:val="105"/>
                <w:sz w:val="10"/>
              </w:rPr>
              <w:t>cirúrgico</w:t>
            </w:r>
            <w:r>
              <w:rPr>
                <w:b/>
                <w:spacing w:val="7"/>
                <w:w w:val="105"/>
                <w:sz w:val="10"/>
              </w:rPr>
              <w:t> </w:t>
            </w:r>
            <w:r>
              <w:rPr>
                <w:b/>
                <w:w w:val="105"/>
                <w:sz w:val="10"/>
              </w:rPr>
              <w:t>absorvível,</w:t>
            </w:r>
            <w:r>
              <w:rPr>
                <w:b/>
                <w:spacing w:val="7"/>
                <w:w w:val="105"/>
                <w:sz w:val="10"/>
              </w:rPr>
              <w:t> </w:t>
            </w:r>
            <w:r>
              <w:rPr>
                <w:b/>
                <w:w w:val="105"/>
                <w:sz w:val="10"/>
              </w:rPr>
              <w:t>poliglactina</w:t>
            </w:r>
            <w:r>
              <w:rPr>
                <w:b/>
                <w:spacing w:val="7"/>
                <w:w w:val="105"/>
                <w:sz w:val="10"/>
              </w:rPr>
              <w:t> </w:t>
            </w:r>
            <w:r>
              <w:rPr>
                <w:b/>
                <w:w w:val="105"/>
                <w:sz w:val="10"/>
              </w:rPr>
              <w:t>violeta</w:t>
            </w:r>
            <w:r>
              <w:rPr>
                <w:b/>
                <w:spacing w:val="7"/>
                <w:w w:val="105"/>
                <w:sz w:val="10"/>
              </w:rPr>
              <w:t> </w:t>
            </w:r>
            <w:r>
              <w:rPr>
                <w:b/>
                <w:w w:val="105"/>
                <w:sz w:val="10"/>
              </w:rPr>
              <w:t>5-0,</w:t>
            </w:r>
            <w:r>
              <w:rPr>
                <w:b/>
                <w:spacing w:val="7"/>
                <w:w w:val="105"/>
                <w:sz w:val="10"/>
              </w:rPr>
              <w:t> </w:t>
            </w:r>
            <w:r>
              <w:rPr>
                <w:b/>
                <w:w w:val="105"/>
                <w:sz w:val="10"/>
              </w:rPr>
              <w:t>1</w:t>
            </w:r>
            <w:r>
              <w:rPr>
                <w:b/>
                <w:spacing w:val="7"/>
                <w:w w:val="105"/>
                <w:sz w:val="10"/>
              </w:rPr>
              <w:t> </w:t>
            </w:r>
            <w:r>
              <w:rPr>
                <w:b/>
                <w:w w:val="105"/>
                <w:sz w:val="10"/>
              </w:rPr>
              <w:t>fio</w:t>
            </w:r>
            <w:r>
              <w:rPr>
                <w:b/>
                <w:spacing w:val="7"/>
                <w:w w:val="105"/>
                <w:sz w:val="10"/>
              </w:rPr>
              <w:t> </w:t>
            </w:r>
            <w:r>
              <w:rPr>
                <w:w w:val="105"/>
                <w:sz w:val="10"/>
              </w:rPr>
              <w:t>de</w:t>
            </w:r>
            <w:r>
              <w:rPr>
                <w:spacing w:val="7"/>
                <w:w w:val="105"/>
                <w:sz w:val="10"/>
              </w:rPr>
              <w:t> </w:t>
            </w:r>
            <w:r>
              <w:rPr>
                <w:w w:val="105"/>
                <w:sz w:val="10"/>
              </w:rPr>
              <w:t>aproximadamente</w:t>
            </w:r>
            <w:r>
              <w:rPr>
                <w:spacing w:val="8"/>
                <w:w w:val="105"/>
                <w:sz w:val="10"/>
              </w:rPr>
              <w:t> </w:t>
            </w:r>
            <w:r>
              <w:rPr>
                <w:b/>
                <w:w w:val="105"/>
                <w:sz w:val="10"/>
              </w:rPr>
              <w:t>70</w:t>
            </w:r>
            <w:r>
              <w:rPr>
                <w:b/>
                <w:spacing w:val="7"/>
                <w:w w:val="105"/>
                <w:sz w:val="10"/>
              </w:rPr>
              <w:t> </w:t>
            </w:r>
            <w:r>
              <w:rPr>
                <w:b/>
                <w:w w:val="105"/>
                <w:sz w:val="10"/>
              </w:rPr>
              <w:t>cm</w:t>
            </w:r>
            <w:r>
              <w:rPr>
                <w:b/>
                <w:spacing w:val="8"/>
                <w:w w:val="105"/>
                <w:sz w:val="10"/>
              </w:rPr>
              <w:t> </w:t>
            </w:r>
            <w:r>
              <w:rPr>
                <w:w w:val="105"/>
                <w:sz w:val="10"/>
              </w:rPr>
              <w:t>de</w:t>
            </w:r>
            <w:r>
              <w:rPr>
                <w:spacing w:val="7"/>
                <w:w w:val="105"/>
                <w:sz w:val="10"/>
              </w:rPr>
              <w:t> </w:t>
            </w:r>
            <w:r>
              <w:rPr>
                <w:w w:val="105"/>
                <w:sz w:val="10"/>
              </w:rPr>
              <w:t>comprimento,</w:t>
            </w:r>
            <w:r>
              <w:rPr>
                <w:spacing w:val="8"/>
                <w:w w:val="105"/>
                <w:sz w:val="10"/>
              </w:rPr>
              <w:t> </w:t>
            </w:r>
            <w:r>
              <w:rPr>
                <w:b/>
                <w:w w:val="105"/>
                <w:sz w:val="10"/>
              </w:rPr>
              <w:t>1</w:t>
            </w:r>
            <w:r>
              <w:rPr>
                <w:b/>
                <w:spacing w:val="7"/>
                <w:w w:val="105"/>
                <w:sz w:val="10"/>
              </w:rPr>
              <w:t> </w:t>
            </w:r>
            <w:r>
              <w:rPr>
                <w:b/>
                <w:w w:val="105"/>
                <w:sz w:val="10"/>
              </w:rPr>
              <w:t>agulha</w:t>
            </w:r>
            <w:r>
              <w:rPr>
                <w:b/>
                <w:spacing w:val="7"/>
                <w:w w:val="105"/>
                <w:sz w:val="10"/>
              </w:rPr>
              <w:t> </w:t>
            </w:r>
            <w:r>
              <w:rPr>
                <w:w w:val="105"/>
                <w:sz w:val="10"/>
              </w:rPr>
              <w:t>de</w:t>
            </w:r>
            <w:r>
              <w:rPr>
                <w:spacing w:val="7"/>
                <w:w w:val="105"/>
                <w:sz w:val="10"/>
              </w:rPr>
              <w:t> </w:t>
            </w:r>
            <w:r>
              <w:rPr>
                <w:w w:val="105"/>
                <w:sz w:val="10"/>
              </w:rPr>
              <w:t>aproximadamente</w:t>
            </w:r>
            <w:r>
              <w:rPr>
                <w:spacing w:val="8"/>
                <w:w w:val="105"/>
                <w:sz w:val="10"/>
              </w:rPr>
              <w:t> </w:t>
            </w:r>
            <w:r>
              <w:rPr>
                <w:b/>
                <w:w w:val="105"/>
                <w:sz w:val="10"/>
              </w:rPr>
              <w:t>17</w:t>
            </w:r>
            <w:r>
              <w:rPr>
                <w:b/>
                <w:spacing w:val="7"/>
                <w:w w:val="105"/>
                <w:sz w:val="10"/>
              </w:rPr>
              <w:t> </w:t>
            </w:r>
            <w:r>
              <w:rPr>
                <w:b/>
                <w:w w:val="105"/>
                <w:sz w:val="10"/>
              </w:rPr>
              <w:t>mm</w:t>
            </w:r>
            <w:r>
              <w:rPr>
                <w:w w:val="105"/>
                <w:sz w:val="10"/>
              </w:rPr>
              <w:t>,</w:t>
            </w:r>
            <w:r>
              <w:rPr>
                <w:spacing w:val="7"/>
                <w:w w:val="105"/>
                <w:sz w:val="10"/>
              </w:rPr>
              <w:t> </w:t>
            </w:r>
            <w:r>
              <w:rPr>
                <w:w w:val="105"/>
                <w:sz w:val="10"/>
              </w:rPr>
              <w:t>formato</w:t>
            </w:r>
            <w:r>
              <w:rPr>
                <w:spacing w:val="8"/>
                <w:w w:val="105"/>
                <w:sz w:val="10"/>
              </w:rPr>
              <w:t> </w:t>
            </w:r>
            <w:r>
              <w:rPr>
                <w:b/>
                <w:w w:val="105"/>
                <w:sz w:val="10"/>
              </w:rPr>
              <w:t>1/2</w:t>
            </w:r>
            <w:r>
              <w:rPr>
                <w:b/>
                <w:spacing w:val="7"/>
                <w:w w:val="105"/>
                <w:sz w:val="10"/>
              </w:rPr>
              <w:t> </w:t>
            </w:r>
            <w:r>
              <w:rPr>
                <w:b/>
                <w:w w:val="105"/>
                <w:sz w:val="10"/>
              </w:rPr>
              <w:t>círculo</w:t>
            </w:r>
            <w:r>
              <w:rPr>
                <w:b/>
                <w:spacing w:val="7"/>
                <w:w w:val="105"/>
                <w:sz w:val="10"/>
              </w:rPr>
              <w:t> </w:t>
            </w:r>
            <w:r>
              <w:rPr>
                <w:b/>
                <w:w w:val="105"/>
                <w:sz w:val="10"/>
              </w:rPr>
              <w:t>ponta</w:t>
            </w:r>
            <w:r>
              <w:rPr>
                <w:b/>
                <w:spacing w:val="7"/>
                <w:w w:val="105"/>
                <w:sz w:val="10"/>
              </w:rPr>
              <w:t> </w:t>
            </w:r>
            <w:r>
              <w:rPr>
                <w:b/>
                <w:w w:val="105"/>
                <w:sz w:val="10"/>
              </w:rPr>
              <w:t>cilíndrica</w:t>
            </w:r>
            <w:r>
              <w:rPr>
                <w:w w:val="105"/>
                <w:sz w:val="10"/>
              </w:rPr>
              <w:t>.</w:t>
            </w:r>
            <w:r>
              <w:rPr>
                <w:spacing w:val="7"/>
                <w:w w:val="105"/>
                <w:sz w:val="10"/>
              </w:rPr>
              <w:t> </w:t>
            </w:r>
            <w:r>
              <w:rPr>
                <w:w w:val="105"/>
                <w:sz w:val="10"/>
              </w:rPr>
              <w:t>Estéril,</w:t>
            </w:r>
            <w:r>
              <w:rPr>
                <w:spacing w:val="7"/>
                <w:w w:val="105"/>
                <w:sz w:val="10"/>
              </w:rPr>
              <w:t> </w:t>
            </w:r>
            <w:r>
              <w:rPr>
                <w:w w:val="105"/>
                <w:sz w:val="10"/>
              </w:rPr>
              <w:t>descartável.</w:t>
            </w:r>
            <w:r>
              <w:rPr>
                <w:spacing w:val="7"/>
                <w:w w:val="105"/>
                <w:sz w:val="10"/>
              </w:rPr>
              <w:t> </w:t>
            </w:r>
            <w:r>
              <w:rPr>
                <w:w w:val="105"/>
                <w:sz w:val="10"/>
              </w:rPr>
              <w:t>Embalagem</w:t>
            </w:r>
            <w:r>
              <w:rPr>
                <w:spacing w:val="7"/>
                <w:w w:val="105"/>
                <w:sz w:val="10"/>
              </w:rPr>
              <w:t> </w:t>
            </w:r>
            <w:r>
              <w:rPr>
                <w:w w:val="105"/>
                <w:sz w:val="10"/>
              </w:rPr>
              <w:t>individual</w:t>
            </w:r>
            <w:r>
              <w:rPr>
                <w:spacing w:val="7"/>
                <w:w w:val="105"/>
                <w:sz w:val="10"/>
              </w:rPr>
              <w:t> </w:t>
            </w:r>
            <w:r>
              <w:rPr>
                <w:w w:val="105"/>
                <w:sz w:val="10"/>
              </w:rPr>
              <w:t>com</w:t>
            </w:r>
            <w:r>
              <w:rPr>
                <w:spacing w:val="7"/>
                <w:w w:val="105"/>
                <w:sz w:val="10"/>
              </w:rPr>
              <w:t> </w:t>
            </w:r>
            <w:r>
              <w:rPr>
                <w:w w:val="105"/>
                <w:sz w:val="10"/>
              </w:rPr>
              <w:t>selagem</w:t>
            </w:r>
            <w:r>
              <w:rPr>
                <w:spacing w:val="7"/>
                <w:w w:val="105"/>
                <w:sz w:val="10"/>
              </w:rPr>
              <w:t> </w:t>
            </w:r>
            <w:r>
              <w:rPr>
                <w:w w:val="105"/>
                <w:sz w:val="10"/>
              </w:rPr>
              <w:t>eficiente</w:t>
            </w:r>
            <w:r>
              <w:rPr>
                <w:spacing w:val="7"/>
                <w:w w:val="105"/>
                <w:sz w:val="10"/>
              </w:rPr>
              <w:t> </w:t>
            </w:r>
            <w:r>
              <w:rPr>
                <w:w w:val="105"/>
                <w:sz w:val="10"/>
              </w:rPr>
              <w:t>que</w:t>
            </w:r>
            <w:r>
              <w:rPr>
                <w:spacing w:val="7"/>
                <w:w w:val="105"/>
                <w:sz w:val="10"/>
              </w:rPr>
              <w:t> </w:t>
            </w:r>
            <w:r>
              <w:rPr>
                <w:w w:val="105"/>
                <w:sz w:val="10"/>
              </w:rPr>
              <w:t>garanta</w:t>
            </w:r>
            <w:r>
              <w:rPr>
                <w:spacing w:val="7"/>
                <w:w w:val="105"/>
                <w:sz w:val="10"/>
              </w:rPr>
              <w:t> </w:t>
            </w:r>
            <w:r>
              <w:rPr>
                <w:w w:val="105"/>
                <w:sz w:val="10"/>
              </w:rPr>
              <w:t>a</w:t>
            </w:r>
            <w:r>
              <w:rPr>
                <w:spacing w:val="7"/>
                <w:w w:val="105"/>
                <w:sz w:val="10"/>
              </w:rPr>
              <w:t> </w:t>
            </w:r>
            <w:r>
              <w:rPr>
                <w:w w:val="105"/>
                <w:sz w:val="10"/>
              </w:rPr>
              <w:t>integridade</w:t>
            </w:r>
            <w:r>
              <w:rPr>
                <w:spacing w:val="7"/>
                <w:w w:val="105"/>
                <w:sz w:val="10"/>
              </w:rPr>
              <w:t> </w:t>
            </w:r>
            <w:r>
              <w:rPr>
                <w:w w:val="105"/>
                <w:sz w:val="10"/>
              </w:rPr>
              <w:t>do</w:t>
            </w:r>
            <w:r>
              <w:rPr>
                <w:spacing w:val="7"/>
                <w:w w:val="105"/>
                <w:sz w:val="10"/>
              </w:rPr>
              <w:t> </w:t>
            </w:r>
            <w:r>
              <w:rPr>
                <w:w w:val="105"/>
                <w:sz w:val="10"/>
              </w:rPr>
              <w:t>produto</w:t>
            </w:r>
            <w:r>
              <w:rPr>
                <w:spacing w:val="7"/>
                <w:w w:val="105"/>
                <w:sz w:val="10"/>
              </w:rPr>
              <w:t> </w:t>
            </w:r>
            <w:r>
              <w:rPr>
                <w:w w:val="105"/>
                <w:sz w:val="10"/>
              </w:rPr>
              <w:t>até</w:t>
            </w:r>
            <w:r>
              <w:rPr>
                <w:spacing w:val="7"/>
                <w:w w:val="105"/>
                <w:sz w:val="10"/>
              </w:rPr>
              <w:t> </w:t>
            </w:r>
            <w:r>
              <w:rPr>
                <w:w w:val="105"/>
                <w:sz w:val="10"/>
              </w:rPr>
              <w:t>o</w:t>
            </w:r>
            <w:r>
              <w:rPr>
                <w:spacing w:val="7"/>
                <w:w w:val="105"/>
                <w:sz w:val="10"/>
              </w:rPr>
              <w:t> </w:t>
            </w:r>
            <w:r>
              <w:rPr>
                <w:w w:val="105"/>
                <w:sz w:val="10"/>
              </w:rPr>
              <w:t>momento</w:t>
            </w:r>
            <w:r>
              <w:rPr>
                <w:spacing w:val="7"/>
                <w:w w:val="105"/>
                <w:sz w:val="10"/>
              </w:rPr>
              <w:t> </w:t>
            </w:r>
            <w:r>
              <w:rPr>
                <w:w w:val="105"/>
                <w:sz w:val="10"/>
              </w:rPr>
              <w:t>de</w:t>
            </w:r>
            <w:r>
              <w:rPr>
                <w:spacing w:val="7"/>
                <w:w w:val="105"/>
                <w:sz w:val="10"/>
              </w:rPr>
              <w:t> </w:t>
            </w:r>
            <w:r>
              <w:rPr>
                <w:w w:val="105"/>
                <w:sz w:val="10"/>
              </w:rPr>
              <w:t>sua</w:t>
            </w:r>
            <w:r>
              <w:rPr>
                <w:spacing w:val="40"/>
                <w:w w:val="105"/>
                <w:sz w:val="10"/>
              </w:rPr>
              <w:t> </w:t>
            </w:r>
            <w:r>
              <w:rPr>
                <w:w w:val="105"/>
                <w:sz w:val="10"/>
              </w:rPr>
              <w:t>utilização, permita a abertura e transferência com técnica asséptica, trazendo externamente os dados de identificação, número de lote, data de fabricação e número de registro no Ministério da Saúde.</w:t>
            </w:r>
          </w:p>
        </w:tc>
        <w:tc>
          <w:tcPr>
            <w:tcW w:w="272" w:type="dxa"/>
            <w:tcBorders>
              <w:right w:val="nil"/>
            </w:tcBorders>
          </w:tcPr>
          <w:p>
            <w:pPr>
              <w:pStyle w:val="TableParagraph"/>
              <w:rPr>
                <w:sz w:val="12"/>
              </w:rPr>
            </w:pPr>
          </w:p>
        </w:tc>
      </w:tr>
    </w:tbl>
    <w:p>
      <w:pPr>
        <w:pStyle w:val="TableParagraph"/>
        <w:spacing w:after="0"/>
        <w:rPr>
          <w:sz w:val="12"/>
        </w:rPr>
        <w:sectPr>
          <w:pgSz w:w="15840" w:h="24480"/>
          <w:pgMar w:top="520" w:bottom="280" w:left="360" w:right="360"/>
        </w:sectPr>
      </w:pPr>
    </w:p>
    <w:p>
      <w:pPr>
        <w:spacing w:before="68"/>
        <w:ind w:left="0" w:right="58" w:firstLine="0"/>
        <w:jc w:val="center"/>
        <w:rPr>
          <w:b/>
          <w:sz w:val="13"/>
        </w:rPr>
      </w:pPr>
      <w:r>
        <w:rPr>
          <w:b/>
          <w:sz w:val="13"/>
          <w:u w:val="single"/>
        </w:rPr>
        <w:t>ANEXO</w:t>
      </w:r>
      <w:r>
        <w:rPr>
          <w:b/>
          <w:spacing w:val="-1"/>
          <w:sz w:val="13"/>
          <w:u w:val="single"/>
        </w:rPr>
        <w:t> </w:t>
      </w:r>
      <w:r>
        <w:rPr>
          <w:b/>
          <w:sz w:val="13"/>
          <w:u w:val="single"/>
        </w:rPr>
        <w:t>V-</w:t>
      </w:r>
      <w:r>
        <w:rPr>
          <w:b/>
          <w:spacing w:val="2"/>
          <w:sz w:val="13"/>
          <w:u w:val="single"/>
        </w:rPr>
        <w:t> </w:t>
      </w:r>
      <w:r>
        <w:rPr>
          <w:b/>
          <w:sz w:val="13"/>
          <w:u w:val="single"/>
        </w:rPr>
        <w:t>MODELO</w:t>
      </w:r>
      <w:r>
        <w:rPr>
          <w:b/>
          <w:spacing w:val="2"/>
          <w:sz w:val="13"/>
          <w:u w:val="single"/>
        </w:rPr>
        <w:t> </w:t>
      </w:r>
      <w:r>
        <w:rPr>
          <w:b/>
          <w:sz w:val="13"/>
          <w:u w:val="single"/>
        </w:rPr>
        <w:t>DE</w:t>
      </w:r>
      <w:r>
        <w:rPr>
          <w:b/>
          <w:spacing w:val="-5"/>
          <w:sz w:val="13"/>
          <w:u w:val="single"/>
        </w:rPr>
        <w:t> </w:t>
      </w:r>
      <w:r>
        <w:rPr>
          <w:b/>
          <w:sz w:val="13"/>
          <w:u w:val="single"/>
        </w:rPr>
        <w:t>APRESENTAÇ</w:t>
      </w:r>
      <w:r>
        <w:rPr>
          <w:b/>
          <w:spacing w:val="-12"/>
          <w:sz w:val="13"/>
          <w:u w:val="single"/>
        </w:rPr>
        <w:t> </w:t>
      </w:r>
      <w:r>
        <w:rPr>
          <w:b/>
          <w:sz w:val="13"/>
          <w:u w:val="single"/>
        </w:rPr>
        <w:t>ÃO</w:t>
      </w:r>
      <w:r>
        <w:rPr>
          <w:b/>
          <w:spacing w:val="2"/>
          <w:sz w:val="13"/>
          <w:u w:val="single"/>
        </w:rPr>
        <w:t> </w:t>
      </w:r>
      <w:r>
        <w:rPr>
          <w:b/>
          <w:sz w:val="13"/>
          <w:u w:val="single"/>
        </w:rPr>
        <w:t>DA</w:t>
      </w:r>
      <w:r>
        <w:rPr>
          <w:b/>
          <w:spacing w:val="-6"/>
          <w:sz w:val="13"/>
          <w:u w:val="single"/>
        </w:rPr>
        <w:t> </w:t>
      </w:r>
      <w:r>
        <w:rPr>
          <w:b/>
          <w:spacing w:val="-2"/>
          <w:sz w:val="13"/>
          <w:u w:val="single"/>
        </w:rPr>
        <w:t>PROPOSTA</w:t>
      </w:r>
    </w:p>
    <w:p>
      <w:pPr>
        <w:pStyle w:val="BodyText"/>
        <w:spacing w:before="8"/>
        <w:rPr>
          <w:b/>
        </w:rPr>
      </w:pPr>
    </w:p>
    <w:tbl>
      <w:tblPr>
        <w:tblW w:w="0" w:type="auto"/>
        <w:jc w:val="left"/>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
        <w:gridCol w:w="1100"/>
        <w:gridCol w:w="80"/>
        <w:gridCol w:w="90"/>
        <w:gridCol w:w="7620"/>
        <w:gridCol w:w="80"/>
        <w:gridCol w:w="1010"/>
        <w:gridCol w:w="170"/>
        <w:gridCol w:w="1350"/>
        <w:gridCol w:w="200"/>
        <w:gridCol w:w="395"/>
        <w:gridCol w:w="1100"/>
        <w:gridCol w:w="1368"/>
      </w:tblGrid>
      <w:tr>
        <w:trPr>
          <w:trHeight w:val="680" w:hRule="atLeast"/>
        </w:trPr>
        <w:tc>
          <w:tcPr>
            <w:tcW w:w="9030" w:type="dxa"/>
            <w:gridSpan w:val="6"/>
          </w:tcPr>
          <w:p>
            <w:pPr>
              <w:pStyle w:val="TableParagraph"/>
              <w:spacing w:before="88"/>
              <w:ind w:left="9"/>
              <w:jc w:val="center"/>
              <w:rPr>
                <w:b/>
                <w:sz w:val="13"/>
              </w:rPr>
            </w:pPr>
            <w:r>
              <w:rPr>
                <w:b/>
                <w:sz w:val="13"/>
              </w:rPr>
              <w:t>UNIVERSIDADE</w:t>
            </w:r>
            <w:r>
              <w:rPr>
                <w:b/>
                <w:spacing w:val="6"/>
                <w:sz w:val="13"/>
              </w:rPr>
              <w:t> </w:t>
            </w:r>
            <w:r>
              <w:rPr>
                <w:b/>
                <w:sz w:val="13"/>
              </w:rPr>
              <w:t>DO</w:t>
            </w:r>
            <w:r>
              <w:rPr>
                <w:b/>
                <w:spacing w:val="6"/>
                <w:sz w:val="13"/>
              </w:rPr>
              <w:t> </w:t>
            </w:r>
            <w:r>
              <w:rPr>
                <w:b/>
                <w:sz w:val="13"/>
              </w:rPr>
              <w:t>ESTADO</w:t>
            </w:r>
            <w:r>
              <w:rPr>
                <w:b/>
                <w:spacing w:val="6"/>
                <w:sz w:val="13"/>
              </w:rPr>
              <w:t> </w:t>
            </w:r>
            <w:r>
              <w:rPr>
                <w:b/>
                <w:sz w:val="13"/>
              </w:rPr>
              <w:t>DO</w:t>
            </w:r>
            <w:r>
              <w:rPr>
                <w:b/>
                <w:spacing w:val="6"/>
                <w:sz w:val="13"/>
              </w:rPr>
              <w:t> </w:t>
            </w:r>
            <w:r>
              <w:rPr>
                <w:b/>
                <w:sz w:val="13"/>
              </w:rPr>
              <w:t>RIO</w:t>
            </w:r>
            <w:r>
              <w:rPr>
                <w:b/>
                <w:spacing w:val="6"/>
                <w:sz w:val="13"/>
              </w:rPr>
              <w:t> </w:t>
            </w:r>
            <w:r>
              <w:rPr>
                <w:b/>
                <w:sz w:val="13"/>
              </w:rPr>
              <w:t>DE</w:t>
            </w:r>
            <w:r>
              <w:rPr>
                <w:b/>
                <w:spacing w:val="7"/>
                <w:sz w:val="13"/>
              </w:rPr>
              <w:t> </w:t>
            </w:r>
            <w:r>
              <w:rPr>
                <w:b/>
                <w:spacing w:val="-2"/>
                <w:sz w:val="13"/>
              </w:rPr>
              <w:t>JANEIRO</w:t>
            </w:r>
          </w:p>
          <w:p>
            <w:pPr>
              <w:pStyle w:val="TableParagraph"/>
              <w:spacing w:before="40"/>
              <w:ind w:left="9"/>
              <w:jc w:val="center"/>
              <w:rPr>
                <w:b/>
                <w:sz w:val="12"/>
              </w:rPr>
            </w:pPr>
            <w:r>
              <w:rPr>
                <w:b/>
                <w:spacing w:val="-4"/>
                <w:sz w:val="12"/>
              </w:rPr>
              <w:t>A</w:t>
            </w:r>
            <w:r>
              <w:rPr>
                <w:b/>
                <w:smallCaps/>
                <w:spacing w:val="-4"/>
                <w:sz w:val="12"/>
              </w:rPr>
              <w:t>ne</w:t>
            </w:r>
            <w:r>
              <w:rPr>
                <w:b/>
                <w:smallCaps w:val="0"/>
                <w:spacing w:val="-4"/>
                <w:sz w:val="12"/>
              </w:rPr>
              <w:t>x</w:t>
            </w:r>
            <w:r>
              <w:rPr>
                <w:b/>
                <w:smallCaps/>
                <w:spacing w:val="-4"/>
                <w:sz w:val="12"/>
              </w:rPr>
              <w:t>o</w:t>
            </w:r>
            <w:r>
              <w:rPr>
                <w:b/>
                <w:smallCaps w:val="0"/>
                <w:spacing w:val="-2"/>
                <w:sz w:val="12"/>
              </w:rPr>
              <w:t> </w:t>
            </w:r>
            <w:r>
              <w:rPr>
                <w:b/>
                <w:smallCaps w:val="0"/>
                <w:spacing w:val="-10"/>
                <w:sz w:val="12"/>
              </w:rPr>
              <w:t>V</w:t>
            </w:r>
          </w:p>
          <w:p>
            <w:pPr>
              <w:pStyle w:val="TableParagraph"/>
              <w:spacing w:before="42"/>
              <w:ind w:left="9"/>
              <w:jc w:val="center"/>
              <w:rPr>
                <w:b/>
                <w:sz w:val="12"/>
              </w:rPr>
            </w:pPr>
            <w:r>
              <w:rPr>
                <w:b/>
                <w:spacing w:val="-2"/>
                <w:sz w:val="12"/>
              </w:rPr>
              <w:t>PROPOSTA DETALHE</w:t>
            </w:r>
          </w:p>
        </w:tc>
        <w:tc>
          <w:tcPr>
            <w:tcW w:w="5593" w:type="dxa"/>
            <w:gridSpan w:val="7"/>
            <w:tcBorders>
              <w:right w:val="nil"/>
            </w:tcBorders>
          </w:tcPr>
          <w:p>
            <w:pPr>
              <w:pStyle w:val="TableParagraph"/>
              <w:spacing w:before="58"/>
              <w:ind w:left="142"/>
              <w:rPr>
                <w:b/>
                <w:sz w:val="13"/>
              </w:rPr>
            </w:pPr>
            <w:r>
              <w:rPr>
                <w:b/>
                <w:sz w:val="13"/>
              </w:rPr>
              <w:t>Licitação</w:t>
            </w:r>
            <w:r>
              <w:rPr>
                <w:b/>
                <w:spacing w:val="5"/>
                <w:sz w:val="13"/>
              </w:rPr>
              <w:t> </w:t>
            </w:r>
            <w:r>
              <w:rPr>
                <w:b/>
                <w:sz w:val="13"/>
              </w:rPr>
              <w:t>por</w:t>
            </w:r>
            <w:r>
              <w:rPr>
                <w:b/>
                <w:spacing w:val="3"/>
                <w:sz w:val="13"/>
              </w:rPr>
              <w:t> </w:t>
            </w:r>
            <w:r>
              <w:rPr>
                <w:b/>
                <w:sz w:val="13"/>
              </w:rPr>
              <w:t>Pregão</w:t>
            </w:r>
            <w:r>
              <w:rPr>
                <w:b/>
                <w:spacing w:val="6"/>
                <w:sz w:val="13"/>
              </w:rPr>
              <w:t> </w:t>
            </w:r>
            <w:r>
              <w:rPr>
                <w:b/>
                <w:sz w:val="13"/>
              </w:rPr>
              <w:t>n°</w:t>
            </w:r>
            <w:r>
              <w:rPr>
                <w:b/>
                <w:spacing w:val="5"/>
                <w:sz w:val="13"/>
              </w:rPr>
              <w:t> </w:t>
            </w:r>
            <w:r>
              <w:rPr>
                <w:b/>
                <w:spacing w:val="-2"/>
                <w:sz w:val="13"/>
              </w:rPr>
              <w:t>450/2025.</w:t>
            </w:r>
          </w:p>
          <w:p>
            <w:pPr>
              <w:pStyle w:val="TableParagraph"/>
              <w:spacing w:line="210" w:lineRule="atLeast"/>
              <w:ind w:left="142" w:right="2767"/>
              <w:rPr>
                <w:b/>
                <w:sz w:val="13"/>
              </w:rPr>
            </w:pPr>
            <w:r>
              <w:rPr>
                <w:b/>
                <w:sz w:val="13"/>
              </w:rPr>
              <w:t>A</w:t>
            </w:r>
            <w:r>
              <w:rPr>
                <w:b/>
                <w:spacing w:val="-6"/>
                <w:sz w:val="13"/>
              </w:rPr>
              <w:t> </w:t>
            </w:r>
            <w:r>
              <w:rPr>
                <w:b/>
                <w:sz w:val="13"/>
              </w:rPr>
              <w:t>realizar-se em 10/10/2025 às 10 </w:t>
            </w:r>
            <w:r>
              <w:rPr>
                <w:b/>
                <w:sz w:val="13"/>
              </w:rPr>
              <w:t>horas.</w:t>
            </w:r>
            <w:r>
              <w:rPr>
                <w:b/>
                <w:spacing w:val="40"/>
                <w:sz w:val="13"/>
              </w:rPr>
              <w:t> </w:t>
            </w:r>
            <w:r>
              <w:rPr>
                <w:b/>
                <w:sz w:val="13"/>
              </w:rPr>
              <w:t>Processo n° SEI-260007/011204/2025.</w:t>
            </w:r>
          </w:p>
        </w:tc>
      </w:tr>
      <w:tr>
        <w:trPr>
          <w:trHeight w:val="1080" w:hRule="atLeast"/>
        </w:trPr>
        <w:tc>
          <w:tcPr>
            <w:tcW w:w="9030" w:type="dxa"/>
            <w:gridSpan w:val="6"/>
          </w:tcPr>
          <w:p>
            <w:pPr>
              <w:pStyle w:val="TableParagraph"/>
              <w:rPr>
                <w:b/>
                <w:sz w:val="13"/>
              </w:rPr>
            </w:pPr>
          </w:p>
          <w:p>
            <w:pPr>
              <w:pStyle w:val="TableParagraph"/>
              <w:spacing w:before="79"/>
              <w:rPr>
                <w:b/>
                <w:sz w:val="13"/>
              </w:rPr>
            </w:pPr>
          </w:p>
          <w:p>
            <w:pPr>
              <w:pStyle w:val="TableParagraph"/>
              <w:spacing w:line="288" w:lineRule="auto"/>
              <w:ind w:left="135"/>
              <w:rPr>
                <w:b/>
                <w:sz w:val="13"/>
              </w:rPr>
            </w:pPr>
            <w:r>
              <w:rPr>
                <w:sz w:val="13"/>
              </w:rPr>
              <w:t>A</w:t>
            </w:r>
            <w:r>
              <w:rPr>
                <w:spacing w:val="-1"/>
                <w:sz w:val="13"/>
              </w:rPr>
              <w:t> </w:t>
            </w:r>
            <w:r>
              <w:rPr>
                <w:sz w:val="13"/>
              </w:rPr>
              <w:t>firma ao lado mencionada propõe fornecer à Universidade do Estado do Rio de Janeiro, pelos preços abaixo assinados, obedecendo rigorosamente ao estipulado e</w:t>
            </w:r>
            <w:r>
              <w:rPr>
                <w:spacing w:val="80"/>
                <w:sz w:val="13"/>
              </w:rPr>
              <w:t> </w:t>
            </w:r>
            <w:r>
              <w:rPr>
                <w:sz w:val="13"/>
              </w:rPr>
              <w:t>constante do </w:t>
            </w:r>
            <w:r>
              <w:rPr>
                <w:b/>
                <w:sz w:val="13"/>
              </w:rPr>
              <w:t>EDITAL n° 450/2025.</w:t>
            </w:r>
          </w:p>
        </w:tc>
        <w:tc>
          <w:tcPr>
            <w:tcW w:w="5593" w:type="dxa"/>
            <w:gridSpan w:val="7"/>
            <w:tcBorders>
              <w:right w:val="nil"/>
            </w:tcBorders>
          </w:tcPr>
          <w:p>
            <w:pPr>
              <w:pStyle w:val="TableParagraph"/>
              <w:spacing w:line="288" w:lineRule="auto" w:before="18"/>
              <w:ind w:left="135" w:right="4434"/>
              <w:rPr>
                <w:sz w:val="13"/>
              </w:rPr>
            </w:pPr>
            <w:r>
              <w:rPr>
                <w:sz w:val="13"/>
              </w:rPr>
              <w:t>Razão</w:t>
            </w:r>
            <w:r>
              <w:rPr>
                <w:spacing w:val="-9"/>
                <w:sz w:val="13"/>
              </w:rPr>
              <w:t> </w:t>
            </w:r>
            <w:r>
              <w:rPr>
                <w:sz w:val="13"/>
              </w:rPr>
              <w:t>Social:</w:t>
            </w:r>
            <w:r>
              <w:rPr>
                <w:spacing w:val="40"/>
                <w:sz w:val="13"/>
              </w:rPr>
              <w:t> </w:t>
            </w:r>
            <w:r>
              <w:rPr>
                <w:spacing w:val="-2"/>
                <w:sz w:val="13"/>
              </w:rPr>
              <w:t>CNPJ:</w:t>
            </w:r>
          </w:p>
          <w:p>
            <w:pPr>
              <w:pStyle w:val="TableParagraph"/>
              <w:spacing w:line="288" w:lineRule="auto" w:before="2"/>
              <w:ind w:left="135" w:right="4449"/>
              <w:rPr>
                <w:sz w:val="13"/>
              </w:rPr>
            </w:pPr>
            <w:r>
              <w:rPr>
                <w:sz w:val="13"/>
              </w:rPr>
              <w:t>Inscrição</w:t>
            </w:r>
            <w:r>
              <w:rPr>
                <w:spacing w:val="-9"/>
                <w:sz w:val="13"/>
              </w:rPr>
              <w:t> </w:t>
            </w:r>
            <w:r>
              <w:rPr>
                <w:sz w:val="13"/>
              </w:rPr>
              <w:t>Estadual:</w:t>
            </w:r>
            <w:r>
              <w:rPr>
                <w:spacing w:val="40"/>
                <w:sz w:val="13"/>
              </w:rPr>
              <w:t> </w:t>
            </w:r>
            <w:r>
              <w:rPr>
                <w:spacing w:val="-2"/>
                <w:sz w:val="13"/>
              </w:rPr>
              <w:t>Endereço:</w:t>
            </w:r>
            <w:r>
              <w:rPr>
                <w:spacing w:val="80"/>
                <w:sz w:val="13"/>
              </w:rPr>
              <w:t> </w:t>
            </w:r>
            <w:r>
              <w:rPr>
                <w:spacing w:val="-2"/>
                <w:sz w:val="13"/>
              </w:rPr>
              <w:t>Tel./Fax:</w:t>
            </w:r>
          </w:p>
          <w:p>
            <w:pPr>
              <w:pStyle w:val="TableParagraph"/>
              <w:spacing w:line="141" w:lineRule="exact" w:before="1"/>
              <w:ind w:left="135"/>
              <w:rPr>
                <w:sz w:val="13"/>
              </w:rPr>
            </w:pPr>
            <w:r>
              <w:rPr>
                <w:sz w:val="13"/>
              </w:rPr>
              <w:t>E-</w:t>
            </w:r>
            <w:r>
              <w:rPr>
                <w:spacing w:val="-2"/>
                <w:sz w:val="13"/>
              </w:rPr>
              <w:t>mail:</w:t>
            </w:r>
          </w:p>
        </w:tc>
      </w:tr>
      <w:tr>
        <w:trPr>
          <w:trHeight w:val="360" w:hRule="atLeast"/>
        </w:trPr>
        <w:tc>
          <w:tcPr>
            <w:tcW w:w="1160" w:type="dxa"/>
            <w:gridSpan w:val="2"/>
            <w:vMerge w:val="restart"/>
          </w:tcPr>
          <w:p>
            <w:pPr>
              <w:pStyle w:val="TableParagraph"/>
              <w:rPr>
                <w:b/>
                <w:sz w:val="10"/>
              </w:rPr>
            </w:pPr>
          </w:p>
          <w:p>
            <w:pPr>
              <w:pStyle w:val="TableParagraph"/>
              <w:spacing w:before="56"/>
              <w:rPr>
                <w:b/>
                <w:sz w:val="10"/>
              </w:rPr>
            </w:pPr>
          </w:p>
          <w:p>
            <w:pPr>
              <w:pStyle w:val="TableParagraph"/>
              <w:ind w:left="5" w:right="8"/>
              <w:jc w:val="center"/>
              <w:rPr>
                <w:b/>
                <w:sz w:val="10"/>
              </w:rPr>
            </w:pPr>
            <w:r>
              <w:rPr>
                <w:b/>
                <w:spacing w:val="-4"/>
                <w:w w:val="105"/>
                <w:sz w:val="10"/>
              </w:rPr>
              <w:t>ITEM</w:t>
            </w:r>
          </w:p>
        </w:tc>
        <w:tc>
          <w:tcPr>
            <w:tcW w:w="7870" w:type="dxa"/>
            <w:gridSpan w:val="4"/>
            <w:vMerge w:val="restart"/>
          </w:tcPr>
          <w:p>
            <w:pPr>
              <w:pStyle w:val="TableParagraph"/>
              <w:rPr>
                <w:b/>
                <w:sz w:val="10"/>
              </w:rPr>
            </w:pPr>
          </w:p>
          <w:p>
            <w:pPr>
              <w:pStyle w:val="TableParagraph"/>
              <w:spacing w:before="56"/>
              <w:rPr>
                <w:b/>
                <w:sz w:val="10"/>
              </w:rPr>
            </w:pPr>
          </w:p>
          <w:p>
            <w:pPr>
              <w:pStyle w:val="TableParagraph"/>
              <w:ind w:left="15"/>
              <w:jc w:val="center"/>
              <w:rPr>
                <w:b/>
                <w:sz w:val="10"/>
              </w:rPr>
            </w:pPr>
            <w:r>
              <w:rPr>
                <w:b/>
                <w:spacing w:val="-2"/>
                <w:w w:val="105"/>
                <w:sz w:val="10"/>
              </w:rPr>
              <w:t>ESPECIFICAÇÃO</w:t>
            </w:r>
          </w:p>
        </w:tc>
        <w:tc>
          <w:tcPr>
            <w:tcW w:w="1180" w:type="dxa"/>
            <w:gridSpan w:val="2"/>
            <w:vMerge w:val="restart"/>
          </w:tcPr>
          <w:p>
            <w:pPr>
              <w:pStyle w:val="TableParagraph"/>
              <w:rPr>
                <w:b/>
                <w:sz w:val="10"/>
              </w:rPr>
            </w:pPr>
          </w:p>
          <w:p>
            <w:pPr>
              <w:pStyle w:val="TableParagraph"/>
              <w:spacing w:before="56"/>
              <w:rPr>
                <w:b/>
                <w:sz w:val="10"/>
              </w:rPr>
            </w:pPr>
          </w:p>
          <w:p>
            <w:pPr>
              <w:pStyle w:val="TableParagraph"/>
              <w:ind w:left="16"/>
              <w:jc w:val="center"/>
              <w:rPr>
                <w:b/>
                <w:sz w:val="10"/>
              </w:rPr>
            </w:pPr>
            <w:r>
              <w:rPr>
                <w:b/>
                <w:spacing w:val="-4"/>
                <w:w w:val="105"/>
                <w:sz w:val="10"/>
              </w:rPr>
              <w:t>UNID</w:t>
            </w:r>
          </w:p>
        </w:tc>
        <w:tc>
          <w:tcPr>
            <w:tcW w:w="1550" w:type="dxa"/>
            <w:gridSpan w:val="2"/>
            <w:vMerge w:val="restart"/>
          </w:tcPr>
          <w:p>
            <w:pPr>
              <w:pStyle w:val="TableParagraph"/>
              <w:rPr>
                <w:b/>
                <w:sz w:val="10"/>
              </w:rPr>
            </w:pPr>
          </w:p>
          <w:p>
            <w:pPr>
              <w:pStyle w:val="TableParagraph"/>
              <w:spacing w:before="56"/>
              <w:rPr>
                <w:b/>
                <w:sz w:val="10"/>
              </w:rPr>
            </w:pPr>
          </w:p>
          <w:p>
            <w:pPr>
              <w:pStyle w:val="TableParagraph"/>
              <w:ind w:left="13"/>
              <w:jc w:val="center"/>
              <w:rPr>
                <w:b/>
                <w:sz w:val="10"/>
              </w:rPr>
            </w:pPr>
            <w:r>
              <w:rPr>
                <w:b/>
                <w:spacing w:val="-5"/>
                <w:w w:val="105"/>
                <w:sz w:val="10"/>
              </w:rPr>
              <w:t>QTD</w:t>
            </w:r>
          </w:p>
        </w:tc>
        <w:tc>
          <w:tcPr>
            <w:tcW w:w="2863" w:type="dxa"/>
            <w:gridSpan w:val="3"/>
            <w:tcBorders>
              <w:right w:val="nil"/>
            </w:tcBorders>
          </w:tcPr>
          <w:p>
            <w:pPr>
              <w:pStyle w:val="TableParagraph"/>
              <w:spacing w:before="46"/>
              <w:ind w:left="110"/>
              <w:jc w:val="center"/>
              <w:rPr>
                <w:b/>
                <w:sz w:val="10"/>
              </w:rPr>
            </w:pPr>
            <w:r>
              <w:rPr>
                <w:b/>
                <w:w w:val="105"/>
                <w:sz w:val="10"/>
              </w:rPr>
              <w:t>PREÇO</w:t>
            </w:r>
            <w:r>
              <w:rPr>
                <w:b/>
                <w:spacing w:val="3"/>
                <w:w w:val="105"/>
                <w:sz w:val="10"/>
              </w:rPr>
              <w:t> </w:t>
            </w:r>
            <w:r>
              <w:rPr>
                <w:b/>
                <w:spacing w:val="-5"/>
                <w:w w:val="105"/>
                <w:sz w:val="10"/>
              </w:rPr>
              <w:t>COM</w:t>
            </w:r>
          </w:p>
          <w:p>
            <w:pPr>
              <w:pStyle w:val="TableParagraph"/>
              <w:spacing w:line="113" w:lineRule="exact" w:before="65"/>
              <w:ind w:left="110" w:right="10"/>
              <w:jc w:val="center"/>
              <w:rPr>
                <w:b/>
                <w:sz w:val="10"/>
              </w:rPr>
            </w:pPr>
            <w:r>
              <w:rPr>
                <w:b/>
                <w:w w:val="105"/>
                <w:sz w:val="10"/>
              </w:rPr>
              <w:t>ICMS</w:t>
            </w:r>
            <w:r>
              <w:rPr>
                <w:b/>
                <w:spacing w:val="2"/>
                <w:w w:val="105"/>
                <w:sz w:val="10"/>
              </w:rPr>
              <w:t> </w:t>
            </w:r>
            <w:r>
              <w:rPr>
                <w:b/>
                <w:spacing w:val="-4"/>
                <w:w w:val="105"/>
                <w:sz w:val="10"/>
              </w:rPr>
              <w:t>(R$)</w:t>
            </w:r>
          </w:p>
        </w:tc>
      </w:tr>
      <w:tr>
        <w:trPr>
          <w:trHeight w:val="279" w:hRule="atLeast"/>
        </w:trPr>
        <w:tc>
          <w:tcPr>
            <w:tcW w:w="1160" w:type="dxa"/>
            <w:gridSpan w:val="2"/>
            <w:vMerge/>
            <w:tcBorders>
              <w:top w:val="nil"/>
            </w:tcBorders>
          </w:tcPr>
          <w:p>
            <w:pPr>
              <w:rPr>
                <w:sz w:val="2"/>
                <w:szCs w:val="2"/>
              </w:rPr>
            </w:pPr>
          </w:p>
        </w:tc>
        <w:tc>
          <w:tcPr>
            <w:tcW w:w="7870" w:type="dxa"/>
            <w:gridSpan w:val="4"/>
            <w:vMerge/>
            <w:tcBorders>
              <w:top w:val="nil"/>
            </w:tcBorders>
          </w:tcPr>
          <w:p>
            <w:pPr>
              <w:rPr>
                <w:sz w:val="2"/>
                <w:szCs w:val="2"/>
              </w:rPr>
            </w:pPr>
          </w:p>
        </w:tc>
        <w:tc>
          <w:tcPr>
            <w:tcW w:w="1180" w:type="dxa"/>
            <w:gridSpan w:val="2"/>
            <w:vMerge/>
            <w:tcBorders>
              <w:top w:val="nil"/>
            </w:tcBorders>
          </w:tcPr>
          <w:p>
            <w:pPr>
              <w:rPr>
                <w:sz w:val="2"/>
                <w:szCs w:val="2"/>
              </w:rPr>
            </w:pPr>
          </w:p>
        </w:tc>
        <w:tc>
          <w:tcPr>
            <w:tcW w:w="1550" w:type="dxa"/>
            <w:gridSpan w:val="2"/>
            <w:vMerge/>
            <w:tcBorders>
              <w:top w:val="nil"/>
            </w:tcBorders>
          </w:tcPr>
          <w:p>
            <w:pPr>
              <w:rPr>
                <w:sz w:val="2"/>
                <w:szCs w:val="2"/>
              </w:rPr>
            </w:pPr>
          </w:p>
        </w:tc>
        <w:tc>
          <w:tcPr>
            <w:tcW w:w="1495" w:type="dxa"/>
            <w:gridSpan w:val="2"/>
          </w:tcPr>
          <w:p>
            <w:pPr>
              <w:pStyle w:val="TableParagraph"/>
              <w:spacing w:before="96"/>
              <w:ind w:left="270"/>
              <w:rPr>
                <w:b/>
                <w:sz w:val="10"/>
              </w:rPr>
            </w:pPr>
            <w:r>
              <w:rPr>
                <w:b/>
                <w:w w:val="105"/>
                <w:sz w:val="10"/>
              </w:rPr>
              <w:t>PREÇO</w:t>
            </w:r>
            <w:r>
              <w:rPr>
                <w:b/>
                <w:spacing w:val="3"/>
                <w:w w:val="105"/>
                <w:sz w:val="10"/>
              </w:rPr>
              <w:t> </w:t>
            </w:r>
            <w:r>
              <w:rPr>
                <w:b/>
                <w:spacing w:val="-2"/>
                <w:w w:val="105"/>
                <w:sz w:val="10"/>
              </w:rPr>
              <w:t>UNITÁRIO</w:t>
            </w:r>
          </w:p>
        </w:tc>
        <w:tc>
          <w:tcPr>
            <w:tcW w:w="1368" w:type="dxa"/>
            <w:tcBorders>
              <w:right w:val="nil"/>
            </w:tcBorders>
          </w:tcPr>
          <w:p>
            <w:pPr>
              <w:pStyle w:val="TableParagraph"/>
              <w:spacing w:before="96"/>
              <w:ind w:left="176" w:right="128"/>
              <w:jc w:val="center"/>
              <w:rPr>
                <w:b/>
                <w:sz w:val="10"/>
              </w:rPr>
            </w:pPr>
            <w:r>
              <w:rPr>
                <w:b/>
                <w:spacing w:val="-2"/>
                <w:w w:val="105"/>
                <w:sz w:val="10"/>
              </w:rPr>
              <w:t>TOTAL</w:t>
            </w:r>
          </w:p>
        </w:tc>
      </w:tr>
      <w:tr>
        <w:trPr>
          <w:trHeight w:val="1080" w:hRule="atLeast"/>
        </w:trPr>
        <w:tc>
          <w:tcPr>
            <w:tcW w:w="116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8" w:right="3"/>
              <w:jc w:val="center"/>
              <w:rPr>
                <w:sz w:val="12"/>
              </w:rPr>
            </w:pPr>
            <w:r>
              <w:rPr>
                <w:spacing w:val="-10"/>
                <w:sz w:val="12"/>
              </w:rPr>
              <w:t>1</w:t>
            </w:r>
          </w:p>
        </w:tc>
        <w:tc>
          <w:tcPr>
            <w:tcW w:w="7870" w:type="dxa"/>
            <w:gridSpan w:val="4"/>
          </w:tcPr>
          <w:p>
            <w:pPr>
              <w:pStyle w:val="TableParagraph"/>
              <w:spacing w:line="376" w:lineRule="auto" w:before="46"/>
              <w:ind w:left="50" w:right="43"/>
              <w:jc w:val="both"/>
              <w:rPr>
                <w:sz w:val="10"/>
              </w:rPr>
            </w:pPr>
            <w:r>
              <w:rPr>
                <w:b/>
                <w:w w:val="105"/>
                <w:sz w:val="10"/>
              </w:rPr>
              <w:t>Fio cirúrgico absorvível, catgut cromado 3-0, 1 fio </w:t>
            </w:r>
            <w:r>
              <w:rPr>
                <w:w w:val="105"/>
                <w:sz w:val="10"/>
              </w:rPr>
              <w:t>de aproximadamente </w:t>
            </w:r>
            <w:r>
              <w:rPr>
                <w:b/>
                <w:w w:val="105"/>
                <w:sz w:val="10"/>
              </w:rPr>
              <w:t>70 cm </w:t>
            </w:r>
            <w:r>
              <w:rPr>
                <w:w w:val="105"/>
                <w:sz w:val="10"/>
              </w:rPr>
              <w:t>de comprimento, </w:t>
            </w:r>
            <w:r>
              <w:rPr>
                <w:b/>
                <w:w w:val="105"/>
                <w:sz w:val="10"/>
              </w:rPr>
              <w:t>1 agulha </w:t>
            </w:r>
            <w:r>
              <w:rPr>
                <w:w w:val="105"/>
                <w:sz w:val="10"/>
              </w:rPr>
              <w:t>de aproximadamente </w:t>
            </w:r>
            <w:r>
              <w:rPr>
                <w:b/>
                <w:w w:val="105"/>
                <w:sz w:val="10"/>
              </w:rPr>
              <w:t>30 mm</w:t>
            </w:r>
            <w:r>
              <w:rPr>
                <w:w w:val="105"/>
                <w:sz w:val="10"/>
              </w:rPr>
              <w:t>, formato </w:t>
            </w:r>
            <w:r>
              <w:rPr>
                <w:b/>
                <w:w w:val="105"/>
                <w:sz w:val="10"/>
              </w:rPr>
              <w:t>3/8 círculo ponta cilíndrica</w:t>
            </w:r>
            <w:r>
              <w:rPr>
                <w:w w:val="105"/>
                <w:sz w:val="10"/>
              </w:rPr>
              <w:t>.</w:t>
            </w:r>
            <w:r>
              <w:rPr>
                <w:spacing w:val="40"/>
                <w:w w:val="105"/>
                <w:sz w:val="10"/>
              </w:rPr>
              <w:t> </w:t>
            </w:r>
            <w:r>
              <w:rPr>
                <w:w w:val="105"/>
                <w:sz w:val="10"/>
              </w:rPr>
              <w:t>Estéril,</w:t>
            </w:r>
            <w:r>
              <w:rPr>
                <w:spacing w:val="14"/>
                <w:w w:val="105"/>
                <w:sz w:val="10"/>
              </w:rPr>
              <w:t> </w:t>
            </w:r>
            <w:r>
              <w:rPr>
                <w:w w:val="105"/>
                <w:sz w:val="10"/>
              </w:rPr>
              <w:t>descartável.</w:t>
            </w:r>
            <w:r>
              <w:rPr>
                <w:spacing w:val="14"/>
                <w:w w:val="105"/>
                <w:sz w:val="10"/>
              </w:rPr>
              <w:t> </w:t>
            </w:r>
            <w:r>
              <w:rPr>
                <w:w w:val="105"/>
                <w:sz w:val="10"/>
              </w:rPr>
              <w:t>Embalagem</w:t>
            </w:r>
            <w:r>
              <w:rPr>
                <w:spacing w:val="14"/>
                <w:w w:val="105"/>
                <w:sz w:val="10"/>
              </w:rPr>
              <w:t> </w:t>
            </w:r>
            <w:r>
              <w:rPr>
                <w:w w:val="105"/>
                <w:sz w:val="10"/>
              </w:rPr>
              <w:t>individual</w:t>
            </w:r>
            <w:r>
              <w:rPr>
                <w:spacing w:val="14"/>
                <w:w w:val="105"/>
                <w:sz w:val="10"/>
              </w:rPr>
              <w:t> </w:t>
            </w:r>
            <w:r>
              <w:rPr>
                <w:w w:val="105"/>
                <w:sz w:val="10"/>
              </w:rPr>
              <w:t>com</w:t>
            </w:r>
            <w:r>
              <w:rPr>
                <w:spacing w:val="14"/>
                <w:w w:val="105"/>
                <w:sz w:val="10"/>
              </w:rPr>
              <w:t> </w:t>
            </w:r>
            <w:r>
              <w:rPr>
                <w:w w:val="105"/>
                <w:sz w:val="10"/>
              </w:rPr>
              <w:t>selagem</w:t>
            </w:r>
            <w:r>
              <w:rPr>
                <w:spacing w:val="14"/>
                <w:w w:val="105"/>
                <w:sz w:val="10"/>
              </w:rPr>
              <w:t> </w:t>
            </w:r>
            <w:r>
              <w:rPr>
                <w:w w:val="105"/>
                <w:sz w:val="10"/>
              </w:rPr>
              <w:t>eficiente</w:t>
            </w:r>
            <w:r>
              <w:rPr>
                <w:spacing w:val="14"/>
                <w:w w:val="105"/>
                <w:sz w:val="10"/>
              </w:rPr>
              <w:t> </w:t>
            </w:r>
            <w:r>
              <w:rPr>
                <w:w w:val="105"/>
                <w:sz w:val="10"/>
              </w:rPr>
              <w:t>que</w:t>
            </w:r>
            <w:r>
              <w:rPr>
                <w:spacing w:val="14"/>
                <w:w w:val="105"/>
                <w:sz w:val="10"/>
              </w:rPr>
              <w:t> </w:t>
            </w:r>
            <w:r>
              <w:rPr>
                <w:w w:val="105"/>
                <w:sz w:val="10"/>
              </w:rPr>
              <w:t>garanta</w:t>
            </w:r>
            <w:r>
              <w:rPr>
                <w:spacing w:val="14"/>
                <w:w w:val="105"/>
                <w:sz w:val="10"/>
              </w:rPr>
              <w:t> </w:t>
            </w:r>
            <w:r>
              <w:rPr>
                <w:w w:val="105"/>
                <w:sz w:val="10"/>
              </w:rPr>
              <w:t>a</w:t>
            </w:r>
            <w:r>
              <w:rPr>
                <w:spacing w:val="14"/>
                <w:w w:val="105"/>
                <w:sz w:val="10"/>
              </w:rPr>
              <w:t> </w:t>
            </w:r>
            <w:r>
              <w:rPr>
                <w:w w:val="105"/>
                <w:sz w:val="10"/>
              </w:rPr>
              <w:t>integridade</w:t>
            </w:r>
            <w:r>
              <w:rPr>
                <w:spacing w:val="14"/>
                <w:w w:val="105"/>
                <w:sz w:val="10"/>
              </w:rPr>
              <w:t> </w:t>
            </w:r>
            <w:r>
              <w:rPr>
                <w:w w:val="105"/>
                <w:sz w:val="10"/>
              </w:rPr>
              <w:t>do</w:t>
            </w:r>
            <w:r>
              <w:rPr>
                <w:spacing w:val="14"/>
                <w:w w:val="105"/>
                <w:sz w:val="10"/>
              </w:rPr>
              <w:t> </w:t>
            </w:r>
            <w:r>
              <w:rPr>
                <w:w w:val="105"/>
                <w:sz w:val="10"/>
              </w:rPr>
              <w:t>produto</w:t>
            </w:r>
            <w:r>
              <w:rPr>
                <w:spacing w:val="14"/>
                <w:w w:val="105"/>
                <w:sz w:val="10"/>
              </w:rPr>
              <w:t> </w:t>
            </w:r>
            <w:r>
              <w:rPr>
                <w:w w:val="105"/>
                <w:sz w:val="10"/>
              </w:rPr>
              <w:t>até</w:t>
            </w:r>
            <w:r>
              <w:rPr>
                <w:spacing w:val="14"/>
                <w:w w:val="105"/>
                <w:sz w:val="10"/>
              </w:rPr>
              <w:t> </w:t>
            </w:r>
            <w:r>
              <w:rPr>
                <w:w w:val="105"/>
                <w:sz w:val="10"/>
              </w:rPr>
              <w:t>o</w:t>
            </w:r>
            <w:r>
              <w:rPr>
                <w:spacing w:val="14"/>
                <w:w w:val="105"/>
                <w:sz w:val="10"/>
              </w:rPr>
              <w:t> </w:t>
            </w:r>
            <w:r>
              <w:rPr>
                <w:w w:val="105"/>
                <w:sz w:val="10"/>
              </w:rPr>
              <w:t>momento</w:t>
            </w:r>
            <w:r>
              <w:rPr>
                <w:spacing w:val="14"/>
                <w:w w:val="105"/>
                <w:sz w:val="10"/>
              </w:rPr>
              <w:t> </w:t>
            </w:r>
            <w:r>
              <w:rPr>
                <w:w w:val="105"/>
                <w:sz w:val="10"/>
              </w:rPr>
              <w:t>de</w:t>
            </w:r>
            <w:r>
              <w:rPr>
                <w:spacing w:val="14"/>
                <w:w w:val="105"/>
                <w:sz w:val="10"/>
              </w:rPr>
              <w:t> </w:t>
            </w:r>
            <w:r>
              <w:rPr>
                <w:w w:val="105"/>
                <w:sz w:val="10"/>
              </w:rPr>
              <w:t>sua</w:t>
            </w:r>
            <w:r>
              <w:rPr>
                <w:spacing w:val="14"/>
                <w:w w:val="105"/>
                <w:sz w:val="10"/>
              </w:rPr>
              <w:t> </w:t>
            </w:r>
            <w:r>
              <w:rPr>
                <w:w w:val="105"/>
                <w:sz w:val="10"/>
              </w:rPr>
              <w:t>utilização,</w:t>
            </w:r>
            <w:r>
              <w:rPr>
                <w:spacing w:val="14"/>
                <w:w w:val="105"/>
                <w:sz w:val="10"/>
              </w:rPr>
              <w:t> </w:t>
            </w:r>
            <w:r>
              <w:rPr>
                <w:w w:val="105"/>
                <w:sz w:val="10"/>
              </w:rPr>
              <w:t>permita</w:t>
            </w:r>
            <w:r>
              <w:rPr>
                <w:spacing w:val="14"/>
                <w:w w:val="105"/>
                <w:sz w:val="10"/>
              </w:rPr>
              <w:t> </w:t>
            </w:r>
            <w:r>
              <w:rPr>
                <w:w w:val="105"/>
                <w:sz w:val="10"/>
              </w:rPr>
              <w:t>a</w:t>
            </w:r>
            <w:r>
              <w:rPr>
                <w:spacing w:val="14"/>
                <w:w w:val="105"/>
                <w:sz w:val="10"/>
              </w:rPr>
              <w:t> </w:t>
            </w:r>
            <w:r>
              <w:rPr>
                <w:w w:val="105"/>
                <w:sz w:val="10"/>
              </w:rPr>
              <w:t>abertura</w:t>
            </w:r>
            <w:r>
              <w:rPr>
                <w:spacing w:val="14"/>
                <w:w w:val="105"/>
                <w:sz w:val="10"/>
              </w:rPr>
              <w:t> </w:t>
            </w:r>
            <w:r>
              <w:rPr>
                <w:w w:val="105"/>
                <w:sz w:val="10"/>
              </w:rPr>
              <w:t>e</w:t>
            </w:r>
            <w:r>
              <w:rPr>
                <w:spacing w:val="14"/>
                <w:w w:val="105"/>
                <w:sz w:val="10"/>
              </w:rPr>
              <w:t> </w:t>
            </w:r>
            <w:r>
              <w:rPr>
                <w:w w:val="105"/>
                <w:sz w:val="10"/>
              </w:rPr>
              <w:t>transferência</w:t>
            </w:r>
            <w:r>
              <w:rPr>
                <w:spacing w:val="14"/>
                <w:w w:val="105"/>
                <w:sz w:val="10"/>
              </w:rPr>
              <w:t> </w:t>
            </w:r>
            <w:r>
              <w:rPr>
                <w:w w:val="105"/>
                <w:sz w:val="10"/>
              </w:rPr>
              <w:t>com</w:t>
            </w:r>
            <w:r>
              <w:rPr>
                <w:spacing w:val="40"/>
                <w:w w:val="105"/>
                <w:sz w:val="10"/>
              </w:rPr>
              <w:t> </w:t>
            </w:r>
            <w:r>
              <w:rPr>
                <w:w w:val="105"/>
                <w:sz w:val="10"/>
              </w:rPr>
              <w:t>técnica asséptica, trazendo externamente os dados de identificação, número de lote, data de fabricação, prazo de validade e número de registro no Ministério da Saúde.</w:t>
            </w:r>
          </w:p>
          <w:p>
            <w:pPr>
              <w:pStyle w:val="TableParagraph"/>
              <w:spacing w:line="180" w:lineRule="atLeast" w:before="112"/>
              <w:ind w:left="50" w:right="6941"/>
              <w:rPr>
                <w:sz w:val="9"/>
              </w:rPr>
            </w:pPr>
            <w:r>
              <w:rPr>
                <w:spacing w:val="-2"/>
                <w:w w:val="105"/>
                <w:sz w:val="9"/>
              </w:rPr>
              <w:t>Marca</w:t>
            </w:r>
            <w:r>
              <w:rPr>
                <w:spacing w:val="-4"/>
                <w:w w:val="105"/>
                <w:sz w:val="9"/>
              </w:rPr>
              <w:t> </w:t>
            </w:r>
            <w:r>
              <w:rPr>
                <w:spacing w:val="-2"/>
                <w:w w:val="105"/>
                <w:sz w:val="9"/>
              </w:rPr>
              <w:t>ofertada:</w:t>
            </w:r>
            <w:r>
              <w:rPr>
                <w:spacing w:val="40"/>
                <w:w w:val="105"/>
                <w:sz w:val="9"/>
              </w:rPr>
              <w:t> </w:t>
            </w:r>
            <w:r>
              <w:rPr>
                <w:w w:val="105"/>
                <w:sz w:val="9"/>
              </w:rPr>
              <w:t>Registro</w:t>
            </w:r>
            <w:r>
              <w:rPr>
                <w:spacing w:val="-6"/>
                <w:w w:val="105"/>
                <w:sz w:val="9"/>
              </w:rPr>
              <w:t> </w:t>
            </w:r>
            <w:r>
              <w:rPr>
                <w:w w:val="105"/>
                <w:sz w:val="9"/>
              </w:rPr>
              <w:t>nº:</w:t>
            </w:r>
          </w:p>
        </w:tc>
        <w:tc>
          <w:tcPr>
            <w:tcW w:w="118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16" w:right="9"/>
              <w:jc w:val="center"/>
              <w:rPr>
                <w:sz w:val="12"/>
              </w:rPr>
            </w:pPr>
            <w:r>
              <w:rPr>
                <w:spacing w:val="-4"/>
                <w:sz w:val="12"/>
              </w:rPr>
              <w:t>Unid</w:t>
            </w:r>
          </w:p>
        </w:tc>
        <w:tc>
          <w:tcPr>
            <w:tcW w:w="155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13" w:right="9"/>
              <w:jc w:val="center"/>
              <w:rPr>
                <w:sz w:val="12"/>
              </w:rPr>
            </w:pPr>
            <w:r>
              <w:rPr>
                <w:spacing w:val="-5"/>
                <w:sz w:val="12"/>
              </w:rPr>
              <w:t>216</w:t>
            </w:r>
          </w:p>
        </w:tc>
        <w:tc>
          <w:tcPr>
            <w:tcW w:w="1495" w:type="dxa"/>
            <w:gridSpan w:val="2"/>
          </w:tcPr>
          <w:p>
            <w:pPr>
              <w:pStyle w:val="TableParagraph"/>
              <w:rPr>
                <w:sz w:val="10"/>
              </w:rPr>
            </w:pPr>
          </w:p>
        </w:tc>
        <w:tc>
          <w:tcPr>
            <w:tcW w:w="1368" w:type="dxa"/>
            <w:tcBorders>
              <w:right w:val="nil"/>
            </w:tcBorders>
          </w:tcPr>
          <w:p>
            <w:pPr>
              <w:pStyle w:val="TableParagraph"/>
              <w:rPr>
                <w:sz w:val="10"/>
              </w:rPr>
            </w:pPr>
          </w:p>
        </w:tc>
      </w:tr>
      <w:tr>
        <w:trPr>
          <w:trHeight w:val="1080" w:hRule="atLeast"/>
        </w:trPr>
        <w:tc>
          <w:tcPr>
            <w:tcW w:w="116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8" w:right="3"/>
              <w:jc w:val="center"/>
              <w:rPr>
                <w:sz w:val="12"/>
              </w:rPr>
            </w:pPr>
            <w:r>
              <w:rPr>
                <w:spacing w:val="-10"/>
                <w:sz w:val="12"/>
              </w:rPr>
              <w:t>2</w:t>
            </w:r>
          </w:p>
        </w:tc>
        <w:tc>
          <w:tcPr>
            <w:tcW w:w="7870" w:type="dxa"/>
            <w:gridSpan w:val="4"/>
          </w:tcPr>
          <w:p>
            <w:pPr>
              <w:pStyle w:val="TableParagraph"/>
              <w:spacing w:line="376" w:lineRule="auto" w:before="46"/>
              <w:ind w:left="50" w:right="43"/>
              <w:jc w:val="both"/>
              <w:rPr>
                <w:sz w:val="10"/>
              </w:rPr>
            </w:pPr>
            <w:r>
              <w:rPr>
                <w:b/>
                <w:w w:val="105"/>
                <w:sz w:val="10"/>
              </w:rPr>
              <w:t>Fio cirúrgico absorvível, poliglactina violeta 0, 1 fio </w:t>
            </w:r>
            <w:r>
              <w:rPr>
                <w:w w:val="105"/>
                <w:sz w:val="10"/>
              </w:rPr>
              <w:t>de aproximadamente </w:t>
            </w:r>
            <w:r>
              <w:rPr>
                <w:b/>
                <w:w w:val="105"/>
                <w:sz w:val="10"/>
              </w:rPr>
              <w:t>70 cm </w:t>
            </w:r>
            <w:r>
              <w:rPr>
                <w:w w:val="105"/>
                <w:sz w:val="10"/>
              </w:rPr>
              <w:t>de comprimento, </w:t>
            </w:r>
            <w:r>
              <w:rPr>
                <w:b/>
                <w:w w:val="105"/>
                <w:sz w:val="10"/>
              </w:rPr>
              <w:t>1 agulha </w:t>
            </w:r>
            <w:r>
              <w:rPr>
                <w:w w:val="105"/>
                <w:sz w:val="10"/>
              </w:rPr>
              <w:t>de aproximadamente </w:t>
            </w:r>
            <w:r>
              <w:rPr>
                <w:b/>
                <w:w w:val="105"/>
                <w:sz w:val="10"/>
              </w:rPr>
              <w:t>40 mm</w:t>
            </w:r>
            <w:r>
              <w:rPr>
                <w:w w:val="105"/>
                <w:sz w:val="10"/>
              </w:rPr>
              <w:t>, formato </w:t>
            </w:r>
            <w:r>
              <w:rPr>
                <w:b/>
                <w:w w:val="105"/>
                <w:sz w:val="10"/>
              </w:rPr>
              <w:t>1/2 círculo ponta cilíndrica</w:t>
            </w:r>
            <w:r>
              <w:rPr>
                <w:w w:val="105"/>
                <w:sz w:val="10"/>
              </w:rPr>
              <w:t>.</w:t>
            </w:r>
            <w:r>
              <w:rPr>
                <w:spacing w:val="40"/>
                <w:w w:val="105"/>
                <w:sz w:val="10"/>
              </w:rPr>
              <w:t> </w:t>
            </w:r>
            <w:r>
              <w:rPr>
                <w:w w:val="105"/>
                <w:sz w:val="10"/>
              </w:rPr>
              <w:t>Estéril,</w:t>
            </w:r>
            <w:r>
              <w:rPr>
                <w:spacing w:val="14"/>
                <w:w w:val="105"/>
                <w:sz w:val="10"/>
              </w:rPr>
              <w:t> </w:t>
            </w:r>
            <w:r>
              <w:rPr>
                <w:w w:val="105"/>
                <w:sz w:val="10"/>
              </w:rPr>
              <w:t>descartável.</w:t>
            </w:r>
            <w:r>
              <w:rPr>
                <w:spacing w:val="14"/>
                <w:w w:val="105"/>
                <w:sz w:val="10"/>
              </w:rPr>
              <w:t> </w:t>
            </w:r>
            <w:r>
              <w:rPr>
                <w:w w:val="105"/>
                <w:sz w:val="10"/>
              </w:rPr>
              <w:t>Embalagem</w:t>
            </w:r>
            <w:r>
              <w:rPr>
                <w:spacing w:val="14"/>
                <w:w w:val="105"/>
                <w:sz w:val="10"/>
              </w:rPr>
              <w:t> </w:t>
            </w:r>
            <w:r>
              <w:rPr>
                <w:w w:val="105"/>
                <w:sz w:val="10"/>
              </w:rPr>
              <w:t>individual</w:t>
            </w:r>
            <w:r>
              <w:rPr>
                <w:spacing w:val="14"/>
                <w:w w:val="105"/>
                <w:sz w:val="10"/>
              </w:rPr>
              <w:t> </w:t>
            </w:r>
            <w:r>
              <w:rPr>
                <w:w w:val="105"/>
                <w:sz w:val="10"/>
              </w:rPr>
              <w:t>com</w:t>
            </w:r>
            <w:r>
              <w:rPr>
                <w:spacing w:val="14"/>
                <w:w w:val="105"/>
                <w:sz w:val="10"/>
              </w:rPr>
              <w:t> </w:t>
            </w:r>
            <w:r>
              <w:rPr>
                <w:w w:val="105"/>
                <w:sz w:val="10"/>
              </w:rPr>
              <w:t>selagem</w:t>
            </w:r>
            <w:r>
              <w:rPr>
                <w:spacing w:val="14"/>
                <w:w w:val="105"/>
                <w:sz w:val="10"/>
              </w:rPr>
              <w:t> </w:t>
            </w:r>
            <w:r>
              <w:rPr>
                <w:w w:val="105"/>
                <w:sz w:val="10"/>
              </w:rPr>
              <w:t>eficiente</w:t>
            </w:r>
            <w:r>
              <w:rPr>
                <w:spacing w:val="14"/>
                <w:w w:val="105"/>
                <w:sz w:val="10"/>
              </w:rPr>
              <w:t> </w:t>
            </w:r>
            <w:r>
              <w:rPr>
                <w:w w:val="105"/>
                <w:sz w:val="10"/>
              </w:rPr>
              <w:t>que</w:t>
            </w:r>
            <w:r>
              <w:rPr>
                <w:spacing w:val="14"/>
                <w:w w:val="105"/>
                <w:sz w:val="10"/>
              </w:rPr>
              <w:t> </w:t>
            </w:r>
            <w:r>
              <w:rPr>
                <w:w w:val="105"/>
                <w:sz w:val="10"/>
              </w:rPr>
              <w:t>garanta</w:t>
            </w:r>
            <w:r>
              <w:rPr>
                <w:spacing w:val="14"/>
                <w:w w:val="105"/>
                <w:sz w:val="10"/>
              </w:rPr>
              <w:t> </w:t>
            </w:r>
            <w:r>
              <w:rPr>
                <w:w w:val="105"/>
                <w:sz w:val="10"/>
              </w:rPr>
              <w:t>a</w:t>
            </w:r>
            <w:r>
              <w:rPr>
                <w:spacing w:val="14"/>
                <w:w w:val="105"/>
                <w:sz w:val="10"/>
              </w:rPr>
              <w:t> </w:t>
            </w:r>
            <w:r>
              <w:rPr>
                <w:w w:val="105"/>
                <w:sz w:val="10"/>
              </w:rPr>
              <w:t>integridade</w:t>
            </w:r>
            <w:r>
              <w:rPr>
                <w:spacing w:val="14"/>
                <w:w w:val="105"/>
                <w:sz w:val="10"/>
              </w:rPr>
              <w:t> </w:t>
            </w:r>
            <w:r>
              <w:rPr>
                <w:w w:val="105"/>
                <w:sz w:val="10"/>
              </w:rPr>
              <w:t>do</w:t>
            </w:r>
            <w:r>
              <w:rPr>
                <w:spacing w:val="14"/>
                <w:w w:val="105"/>
                <w:sz w:val="10"/>
              </w:rPr>
              <w:t> </w:t>
            </w:r>
            <w:r>
              <w:rPr>
                <w:w w:val="105"/>
                <w:sz w:val="10"/>
              </w:rPr>
              <w:t>produto</w:t>
            </w:r>
            <w:r>
              <w:rPr>
                <w:spacing w:val="14"/>
                <w:w w:val="105"/>
                <w:sz w:val="10"/>
              </w:rPr>
              <w:t> </w:t>
            </w:r>
            <w:r>
              <w:rPr>
                <w:w w:val="105"/>
                <w:sz w:val="10"/>
              </w:rPr>
              <w:t>até</w:t>
            </w:r>
            <w:r>
              <w:rPr>
                <w:spacing w:val="14"/>
                <w:w w:val="105"/>
                <w:sz w:val="10"/>
              </w:rPr>
              <w:t> </w:t>
            </w:r>
            <w:r>
              <w:rPr>
                <w:w w:val="105"/>
                <w:sz w:val="10"/>
              </w:rPr>
              <w:t>o</w:t>
            </w:r>
            <w:r>
              <w:rPr>
                <w:spacing w:val="14"/>
                <w:w w:val="105"/>
                <w:sz w:val="10"/>
              </w:rPr>
              <w:t> </w:t>
            </w:r>
            <w:r>
              <w:rPr>
                <w:w w:val="105"/>
                <w:sz w:val="10"/>
              </w:rPr>
              <w:t>momento</w:t>
            </w:r>
            <w:r>
              <w:rPr>
                <w:spacing w:val="14"/>
                <w:w w:val="105"/>
                <w:sz w:val="10"/>
              </w:rPr>
              <w:t> </w:t>
            </w:r>
            <w:r>
              <w:rPr>
                <w:w w:val="105"/>
                <w:sz w:val="10"/>
              </w:rPr>
              <w:t>de</w:t>
            </w:r>
            <w:r>
              <w:rPr>
                <w:spacing w:val="14"/>
                <w:w w:val="105"/>
                <w:sz w:val="10"/>
              </w:rPr>
              <w:t> </w:t>
            </w:r>
            <w:r>
              <w:rPr>
                <w:w w:val="105"/>
                <w:sz w:val="10"/>
              </w:rPr>
              <w:t>sua</w:t>
            </w:r>
            <w:r>
              <w:rPr>
                <w:spacing w:val="14"/>
                <w:w w:val="105"/>
                <w:sz w:val="10"/>
              </w:rPr>
              <w:t> </w:t>
            </w:r>
            <w:r>
              <w:rPr>
                <w:w w:val="105"/>
                <w:sz w:val="10"/>
              </w:rPr>
              <w:t>utilização,</w:t>
            </w:r>
            <w:r>
              <w:rPr>
                <w:spacing w:val="14"/>
                <w:w w:val="105"/>
                <w:sz w:val="10"/>
              </w:rPr>
              <w:t> </w:t>
            </w:r>
            <w:r>
              <w:rPr>
                <w:w w:val="105"/>
                <w:sz w:val="10"/>
              </w:rPr>
              <w:t>permita</w:t>
            </w:r>
            <w:r>
              <w:rPr>
                <w:spacing w:val="14"/>
                <w:w w:val="105"/>
                <w:sz w:val="10"/>
              </w:rPr>
              <w:t> </w:t>
            </w:r>
            <w:r>
              <w:rPr>
                <w:w w:val="105"/>
                <w:sz w:val="10"/>
              </w:rPr>
              <w:t>a</w:t>
            </w:r>
            <w:r>
              <w:rPr>
                <w:spacing w:val="14"/>
                <w:w w:val="105"/>
                <w:sz w:val="10"/>
              </w:rPr>
              <w:t> </w:t>
            </w:r>
            <w:r>
              <w:rPr>
                <w:w w:val="105"/>
                <w:sz w:val="10"/>
              </w:rPr>
              <w:t>abertura</w:t>
            </w:r>
            <w:r>
              <w:rPr>
                <w:spacing w:val="14"/>
                <w:w w:val="105"/>
                <w:sz w:val="10"/>
              </w:rPr>
              <w:t> </w:t>
            </w:r>
            <w:r>
              <w:rPr>
                <w:w w:val="105"/>
                <w:sz w:val="10"/>
              </w:rPr>
              <w:t>e</w:t>
            </w:r>
            <w:r>
              <w:rPr>
                <w:spacing w:val="14"/>
                <w:w w:val="105"/>
                <w:sz w:val="10"/>
              </w:rPr>
              <w:t> </w:t>
            </w:r>
            <w:r>
              <w:rPr>
                <w:w w:val="105"/>
                <w:sz w:val="10"/>
              </w:rPr>
              <w:t>transferência</w:t>
            </w:r>
            <w:r>
              <w:rPr>
                <w:spacing w:val="14"/>
                <w:w w:val="105"/>
                <w:sz w:val="10"/>
              </w:rPr>
              <w:t> </w:t>
            </w:r>
            <w:r>
              <w:rPr>
                <w:w w:val="105"/>
                <w:sz w:val="10"/>
              </w:rPr>
              <w:t>com</w:t>
            </w:r>
            <w:r>
              <w:rPr>
                <w:spacing w:val="40"/>
                <w:w w:val="105"/>
                <w:sz w:val="10"/>
              </w:rPr>
              <w:t> </w:t>
            </w:r>
            <w:r>
              <w:rPr>
                <w:w w:val="105"/>
                <w:sz w:val="10"/>
              </w:rPr>
              <w:t>técnica asséptica, trazendo externamente os dados de identificação, número de lote, data de fabricação e número de registro no Ministério da Saúde.</w:t>
            </w:r>
          </w:p>
          <w:p>
            <w:pPr>
              <w:pStyle w:val="TableParagraph"/>
              <w:spacing w:line="180" w:lineRule="atLeast" w:before="112"/>
              <w:ind w:left="50" w:right="6941"/>
              <w:rPr>
                <w:sz w:val="9"/>
              </w:rPr>
            </w:pPr>
            <w:r>
              <w:rPr>
                <w:spacing w:val="-2"/>
                <w:w w:val="105"/>
                <w:sz w:val="9"/>
              </w:rPr>
              <w:t>Marca</w:t>
            </w:r>
            <w:r>
              <w:rPr>
                <w:spacing w:val="-4"/>
                <w:w w:val="105"/>
                <w:sz w:val="9"/>
              </w:rPr>
              <w:t> </w:t>
            </w:r>
            <w:r>
              <w:rPr>
                <w:spacing w:val="-2"/>
                <w:w w:val="105"/>
                <w:sz w:val="9"/>
              </w:rPr>
              <w:t>ofertada:</w:t>
            </w:r>
            <w:r>
              <w:rPr>
                <w:spacing w:val="40"/>
                <w:w w:val="105"/>
                <w:sz w:val="9"/>
              </w:rPr>
              <w:t> </w:t>
            </w:r>
            <w:r>
              <w:rPr>
                <w:w w:val="105"/>
                <w:sz w:val="9"/>
              </w:rPr>
              <w:t>Registro</w:t>
            </w:r>
            <w:r>
              <w:rPr>
                <w:spacing w:val="-6"/>
                <w:w w:val="105"/>
                <w:sz w:val="9"/>
              </w:rPr>
              <w:t> </w:t>
            </w:r>
            <w:r>
              <w:rPr>
                <w:w w:val="105"/>
                <w:sz w:val="9"/>
              </w:rPr>
              <w:t>nº:</w:t>
            </w:r>
          </w:p>
        </w:tc>
        <w:tc>
          <w:tcPr>
            <w:tcW w:w="118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16" w:right="9"/>
              <w:jc w:val="center"/>
              <w:rPr>
                <w:sz w:val="12"/>
              </w:rPr>
            </w:pPr>
            <w:r>
              <w:rPr>
                <w:spacing w:val="-4"/>
                <w:sz w:val="12"/>
              </w:rPr>
              <w:t>Unid</w:t>
            </w:r>
          </w:p>
        </w:tc>
        <w:tc>
          <w:tcPr>
            <w:tcW w:w="155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13" w:right="9"/>
              <w:jc w:val="center"/>
              <w:rPr>
                <w:sz w:val="12"/>
              </w:rPr>
            </w:pPr>
            <w:r>
              <w:rPr>
                <w:spacing w:val="-2"/>
                <w:sz w:val="12"/>
              </w:rPr>
              <w:t>3.564</w:t>
            </w:r>
          </w:p>
        </w:tc>
        <w:tc>
          <w:tcPr>
            <w:tcW w:w="1495" w:type="dxa"/>
            <w:gridSpan w:val="2"/>
          </w:tcPr>
          <w:p>
            <w:pPr>
              <w:pStyle w:val="TableParagraph"/>
              <w:rPr>
                <w:sz w:val="10"/>
              </w:rPr>
            </w:pPr>
          </w:p>
        </w:tc>
        <w:tc>
          <w:tcPr>
            <w:tcW w:w="1368" w:type="dxa"/>
            <w:tcBorders>
              <w:right w:val="nil"/>
            </w:tcBorders>
          </w:tcPr>
          <w:p>
            <w:pPr>
              <w:pStyle w:val="TableParagraph"/>
              <w:rPr>
                <w:sz w:val="10"/>
              </w:rPr>
            </w:pPr>
          </w:p>
        </w:tc>
      </w:tr>
      <w:tr>
        <w:trPr>
          <w:trHeight w:val="1260" w:hRule="atLeast"/>
        </w:trPr>
        <w:tc>
          <w:tcPr>
            <w:tcW w:w="116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8" w:right="3"/>
              <w:jc w:val="center"/>
              <w:rPr>
                <w:sz w:val="12"/>
              </w:rPr>
            </w:pPr>
            <w:r>
              <w:rPr>
                <w:spacing w:val="-10"/>
                <w:sz w:val="12"/>
              </w:rPr>
              <w:t>3</w:t>
            </w:r>
          </w:p>
        </w:tc>
        <w:tc>
          <w:tcPr>
            <w:tcW w:w="7870" w:type="dxa"/>
            <w:gridSpan w:val="4"/>
          </w:tcPr>
          <w:p>
            <w:pPr>
              <w:pStyle w:val="TableParagraph"/>
              <w:spacing w:line="376" w:lineRule="auto" w:before="46"/>
              <w:ind w:left="50" w:right="42"/>
              <w:jc w:val="both"/>
              <w:rPr>
                <w:sz w:val="10"/>
              </w:rPr>
            </w:pPr>
            <w:r>
              <w:rPr>
                <w:b/>
                <w:w w:val="105"/>
                <w:sz w:val="10"/>
              </w:rPr>
              <w:t>Fio cirúrgico absorvível, poliglactina violeta 0, 1 fio </w:t>
            </w:r>
            <w:r>
              <w:rPr>
                <w:w w:val="105"/>
                <w:sz w:val="10"/>
              </w:rPr>
              <w:t>de aproximadamente </w:t>
            </w:r>
            <w:r>
              <w:rPr>
                <w:b/>
                <w:w w:val="105"/>
                <w:sz w:val="10"/>
              </w:rPr>
              <w:t>70 cm </w:t>
            </w:r>
            <w:r>
              <w:rPr>
                <w:w w:val="105"/>
                <w:sz w:val="10"/>
              </w:rPr>
              <w:t>de comprimento, </w:t>
            </w:r>
            <w:r>
              <w:rPr>
                <w:b/>
                <w:w w:val="105"/>
                <w:sz w:val="10"/>
              </w:rPr>
              <w:t>1 agulha </w:t>
            </w:r>
            <w:r>
              <w:rPr>
                <w:w w:val="105"/>
                <w:sz w:val="10"/>
              </w:rPr>
              <w:t>de aproximadamente </w:t>
            </w:r>
            <w:r>
              <w:rPr>
                <w:b/>
                <w:w w:val="105"/>
                <w:sz w:val="10"/>
              </w:rPr>
              <w:t>36 mm</w:t>
            </w:r>
            <w:r>
              <w:rPr>
                <w:w w:val="105"/>
                <w:sz w:val="10"/>
              </w:rPr>
              <w:t>, com formato de </w:t>
            </w:r>
            <w:r>
              <w:rPr>
                <w:b/>
                <w:w w:val="105"/>
                <w:sz w:val="10"/>
              </w:rPr>
              <w:t>5/8 círculo, ponta</w:t>
            </w:r>
            <w:r>
              <w:rPr>
                <w:b/>
                <w:spacing w:val="40"/>
                <w:w w:val="105"/>
                <w:sz w:val="10"/>
              </w:rPr>
              <w:t> </w:t>
            </w:r>
            <w:r>
              <w:rPr>
                <w:b/>
                <w:w w:val="105"/>
                <w:sz w:val="10"/>
              </w:rPr>
              <w:t>cilíndrica</w:t>
            </w:r>
            <w:r>
              <w:rPr>
                <w:w w:val="105"/>
                <w:sz w:val="10"/>
              </w:rPr>
              <w:t>.</w:t>
            </w:r>
            <w:r>
              <w:rPr>
                <w:spacing w:val="28"/>
                <w:w w:val="105"/>
                <w:sz w:val="10"/>
              </w:rPr>
              <w:t> </w:t>
            </w:r>
            <w:r>
              <w:rPr>
                <w:w w:val="105"/>
                <w:sz w:val="10"/>
              </w:rPr>
              <w:t>Estéril,</w:t>
            </w:r>
            <w:r>
              <w:rPr>
                <w:spacing w:val="28"/>
                <w:w w:val="105"/>
                <w:sz w:val="10"/>
              </w:rPr>
              <w:t> </w:t>
            </w:r>
            <w:r>
              <w:rPr>
                <w:w w:val="105"/>
                <w:sz w:val="10"/>
              </w:rPr>
              <w:t>descartável.</w:t>
            </w:r>
            <w:r>
              <w:rPr>
                <w:spacing w:val="28"/>
                <w:w w:val="105"/>
                <w:sz w:val="10"/>
              </w:rPr>
              <w:t> </w:t>
            </w:r>
            <w:r>
              <w:rPr>
                <w:w w:val="105"/>
                <w:sz w:val="10"/>
              </w:rPr>
              <w:t>Embalagem</w:t>
            </w:r>
            <w:r>
              <w:rPr>
                <w:spacing w:val="28"/>
                <w:w w:val="105"/>
                <w:sz w:val="10"/>
              </w:rPr>
              <w:t> </w:t>
            </w:r>
            <w:r>
              <w:rPr>
                <w:w w:val="105"/>
                <w:sz w:val="10"/>
              </w:rPr>
              <w:t>individual</w:t>
            </w:r>
            <w:r>
              <w:rPr>
                <w:spacing w:val="28"/>
                <w:w w:val="105"/>
                <w:sz w:val="10"/>
              </w:rPr>
              <w:t> </w:t>
            </w:r>
            <w:r>
              <w:rPr>
                <w:w w:val="105"/>
                <w:sz w:val="10"/>
              </w:rPr>
              <w:t>com</w:t>
            </w:r>
            <w:r>
              <w:rPr>
                <w:spacing w:val="28"/>
                <w:w w:val="105"/>
                <w:sz w:val="10"/>
              </w:rPr>
              <w:t> </w:t>
            </w:r>
            <w:r>
              <w:rPr>
                <w:w w:val="105"/>
                <w:sz w:val="10"/>
              </w:rPr>
              <w:t>selagem</w:t>
            </w:r>
            <w:r>
              <w:rPr>
                <w:spacing w:val="28"/>
                <w:w w:val="105"/>
                <w:sz w:val="10"/>
              </w:rPr>
              <w:t> </w:t>
            </w:r>
            <w:r>
              <w:rPr>
                <w:w w:val="105"/>
                <w:sz w:val="10"/>
              </w:rPr>
              <w:t>eficiente</w:t>
            </w:r>
            <w:r>
              <w:rPr>
                <w:spacing w:val="28"/>
                <w:w w:val="105"/>
                <w:sz w:val="10"/>
              </w:rPr>
              <w:t> </w:t>
            </w:r>
            <w:r>
              <w:rPr>
                <w:w w:val="105"/>
                <w:sz w:val="10"/>
              </w:rPr>
              <w:t>que</w:t>
            </w:r>
            <w:r>
              <w:rPr>
                <w:spacing w:val="28"/>
                <w:w w:val="105"/>
                <w:sz w:val="10"/>
              </w:rPr>
              <w:t> </w:t>
            </w:r>
            <w:r>
              <w:rPr>
                <w:w w:val="105"/>
                <w:sz w:val="10"/>
              </w:rPr>
              <w:t>garanta</w:t>
            </w:r>
            <w:r>
              <w:rPr>
                <w:spacing w:val="28"/>
                <w:w w:val="105"/>
                <w:sz w:val="10"/>
              </w:rPr>
              <w:t> </w:t>
            </w:r>
            <w:r>
              <w:rPr>
                <w:w w:val="105"/>
                <w:sz w:val="10"/>
              </w:rPr>
              <w:t>a</w:t>
            </w:r>
            <w:r>
              <w:rPr>
                <w:spacing w:val="28"/>
                <w:w w:val="105"/>
                <w:sz w:val="10"/>
              </w:rPr>
              <w:t> </w:t>
            </w:r>
            <w:r>
              <w:rPr>
                <w:w w:val="105"/>
                <w:sz w:val="10"/>
              </w:rPr>
              <w:t>integridade</w:t>
            </w:r>
            <w:r>
              <w:rPr>
                <w:spacing w:val="28"/>
                <w:w w:val="105"/>
                <w:sz w:val="10"/>
              </w:rPr>
              <w:t> </w:t>
            </w:r>
            <w:r>
              <w:rPr>
                <w:w w:val="105"/>
                <w:sz w:val="10"/>
              </w:rPr>
              <w:t>do</w:t>
            </w:r>
            <w:r>
              <w:rPr>
                <w:spacing w:val="28"/>
                <w:w w:val="105"/>
                <w:sz w:val="10"/>
              </w:rPr>
              <w:t> </w:t>
            </w:r>
            <w:r>
              <w:rPr>
                <w:w w:val="105"/>
                <w:sz w:val="10"/>
              </w:rPr>
              <w:t>produto</w:t>
            </w:r>
            <w:r>
              <w:rPr>
                <w:spacing w:val="28"/>
                <w:w w:val="105"/>
                <w:sz w:val="10"/>
              </w:rPr>
              <w:t> </w:t>
            </w:r>
            <w:r>
              <w:rPr>
                <w:w w:val="105"/>
                <w:sz w:val="10"/>
              </w:rPr>
              <w:t>até</w:t>
            </w:r>
            <w:r>
              <w:rPr>
                <w:spacing w:val="28"/>
                <w:w w:val="105"/>
                <w:sz w:val="10"/>
              </w:rPr>
              <w:t> </w:t>
            </w:r>
            <w:r>
              <w:rPr>
                <w:w w:val="105"/>
                <w:sz w:val="10"/>
              </w:rPr>
              <w:t>o</w:t>
            </w:r>
            <w:r>
              <w:rPr>
                <w:spacing w:val="28"/>
                <w:w w:val="105"/>
                <w:sz w:val="10"/>
              </w:rPr>
              <w:t> </w:t>
            </w:r>
            <w:r>
              <w:rPr>
                <w:w w:val="105"/>
                <w:sz w:val="10"/>
              </w:rPr>
              <w:t>momento</w:t>
            </w:r>
            <w:r>
              <w:rPr>
                <w:spacing w:val="28"/>
                <w:w w:val="105"/>
                <w:sz w:val="10"/>
              </w:rPr>
              <w:t> </w:t>
            </w:r>
            <w:r>
              <w:rPr>
                <w:w w:val="105"/>
                <w:sz w:val="10"/>
              </w:rPr>
              <w:t>de</w:t>
            </w:r>
            <w:r>
              <w:rPr>
                <w:spacing w:val="28"/>
                <w:w w:val="105"/>
                <w:sz w:val="10"/>
              </w:rPr>
              <w:t> </w:t>
            </w:r>
            <w:r>
              <w:rPr>
                <w:w w:val="105"/>
                <w:sz w:val="10"/>
              </w:rPr>
              <w:t>sua</w:t>
            </w:r>
            <w:r>
              <w:rPr>
                <w:spacing w:val="28"/>
                <w:w w:val="105"/>
                <w:sz w:val="10"/>
              </w:rPr>
              <w:t> </w:t>
            </w:r>
            <w:r>
              <w:rPr>
                <w:w w:val="105"/>
                <w:sz w:val="10"/>
              </w:rPr>
              <w:t>utilização,</w:t>
            </w:r>
            <w:r>
              <w:rPr>
                <w:spacing w:val="28"/>
                <w:w w:val="105"/>
                <w:sz w:val="10"/>
              </w:rPr>
              <w:t> </w:t>
            </w:r>
            <w:r>
              <w:rPr>
                <w:w w:val="105"/>
                <w:sz w:val="10"/>
              </w:rPr>
              <w:t>permita</w:t>
            </w:r>
            <w:r>
              <w:rPr>
                <w:spacing w:val="28"/>
                <w:w w:val="105"/>
                <w:sz w:val="10"/>
              </w:rPr>
              <w:t> </w:t>
            </w:r>
            <w:r>
              <w:rPr>
                <w:w w:val="105"/>
                <w:sz w:val="10"/>
              </w:rPr>
              <w:t>a</w:t>
            </w:r>
            <w:r>
              <w:rPr>
                <w:spacing w:val="28"/>
                <w:w w:val="105"/>
                <w:sz w:val="10"/>
              </w:rPr>
              <w:t> </w:t>
            </w:r>
            <w:r>
              <w:rPr>
                <w:w w:val="105"/>
                <w:sz w:val="10"/>
              </w:rPr>
              <w:t>abertura</w:t>
            </w:r>
            <w:r>
              <w:rPr>
                <w:spacing w:val="28"/>
                <w:w w:val="105"/>
                <w:sz w:val="10"/>
              </w:rPr>
              <w:t> </w:t>
            </w:r>
            <w:r>
              <w:rPr>
                <w:w w:val="105"/>
                <w:sz w:val="10"/>
              </w:rPr>
              <w:t>e</w:t>
            </w:r>
            <w:r>
              <w:rPr>
                <w:spacing w:val="40"/>
                <w:w w:val="105"/>
                <w:sz w:val="10"/>
              </w:rPr>
              <w:t> </w:t>
            </w:r>
            <w:r>
              <w:rPr>
                <w:w w:val="105"/>
                <w:sz w:val="10"/>
              </w:rPr>
              <w:t>transferência com técnica asséptica, trazendo externamente os dados de identificação, número de lote, data de fabricação, prazo de validade e número de registro no Ministério da</w:t>
            </w:r>
            <w:r>
              <w:rPr>
                <w:spacing w:val="40"/>
                <w:w w:val="105"/>
                <w:sz w:val="10"/>
              </w:rPr>
              <w:t> </w:t>
            </w:r>
            <w:r>
              <w:rPr>
                <w:spacing w:val="-2"/>
                <w:w w:val="105"/>
                <w:sz w:val="10"/>
              </w:rPr>
              <w:t>Saúde.</w:t>
            </w:r>
          </w:p>
          <w:p>
            <w:pPr>
              <w:pStyle w:val="TableParagraph"/>
              <w:spacing w:line="180" w:lineRule="atLeast" w:before="111"/>
              <w:ind w:left="50" w:right="6941"/>
              <w:rPr>
                <w:sz w:val="9"/>
              </w:rPr>
            </w:pPr>
            <w:r>
              <w:rPr>
                <w:spacing w:val="-2"/>
                <w:w w:val="105"/>
                <w:sz w:val="9"/>
              </w:rPr>
              <w:t>Marca</w:t>
            </w:r>
            <w:r>
              <w:rPr>
                <w:spacing w:val="-4"/>
                <w:w w:val="105"/>
                <w:sz w:val="9"/>
              </w:rPr>
              <w:t> </w:t>
            </w:r>
            <w:r>
              <w:rPr>
                <w:spacing w:val="-2"/>
                <w:w w:val="105"/>
                <w:sz w:val="9"/>
              </w:rPr>
              <w:t>ofertada:</w:t>
            </w:r>
            <w:r>
              <w:rPr>
                <w:spacing w:val="40"/>
                <w:w w:val="105"/>
                <w:sz w:val="9"/>
              </w:rPr>
              <w:t> </w:t>
            </w:r>
            <w:r>
              <w:rPr>
                <w:w w:val="105"/>
                <w:sz w:val="9"/>
              </w:rPr>
              <w:t>Registro</w:t>
            </w:r>
            <w:r>
              <w:rPr>
                <w:spacing w:val="-6"/>
                <w:w w:val="105"/>
                <w:sz w:val="9"/>
              </w:rPr>
              <w:t> </w:t>
            </w:r>
            <w:r>
              <w:rPr>
                <w:w w:val="105"/>
                <w:sz w:val="9"/>
              </w:rPr>
              <w:t>nº:</w:t>
            </w:r>
          </w:p>
        </w:tc>
        <w:tc>
          <w:tcPr>
            <w:tcW w:w="118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16" w:right="9"/>
              <w:jc w:val="center"/>
              <w:rPr>
                <w:sz w:val="12"/>
              </w:rPr>
            </w:pPr>
            <w:r>
              <w:rPr>
                <w:spacing w:val="-4"/>
                <w:sz w:val="12"/>
              </w:rPr>
              <w:t>Unid</w:t>
            </w:r>
          </w:p>
        </w:tc>
        <w:tc>
          <w:tcPr>
            <w:tcW w:w="155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13" w:right="9"/>
              <w:jc w:val="center"/>
              <w:rPr>
                <w:sz w:val="12"/>
              </w:rPr>
            </w:pPr>
            <w:r>
              <w:rPr>
                <w:spacing w:val="-5"/>
                <w:sz w:val="12"/>
              </w:rPr>
              <w:t>864</w:t>
            </w:r>
          </w:p>
        </w:tc>
        <w:tc>
          <w:tcPr>
            <w:tcW w:w="1495" w:type="dxa"/>
            <w:gridSpan w:val="2"/>
          </w:tcPr>
          <w:p>
            <w:pPr>
              <w:pStyle w:val="TableParagraph"/>
              <w:rPr>
                <w:sz w:val="10"/>
              </w:rPr>
            </w:pPr>
          </w:p>
        </w:tc>
        <w:tc>
          <w:tcPr>
            <w:tcW w:w="1368" w:type="dxa"/>
            <w:tcBorders>
              <w:right w:val="nil"/>
            </w:tcBorders>
          </w:tcPr>
          <w:p>
            <w:pPr>
              <w:pStyle w:val="TableParagraph"/>
              <w:rPr>
                <w:sz w:val="10"/>
              </w:rPr>
            </w:pPr>
          </w:p>
        </w:tc>
      </w:tr>
      <w:tr>
        <w:trPr>
          <w:trHeight w:val="1080" w:hRule="atLeast"/>
        </w:trPr>
        <w:tc>
          <w:tcPr>
            <w:tcW w:w="116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8" w:right="3"/>
              <w:jc w:val="center"/>
              <w:rPr>
                <w:sz w:val="12"/>
              </w:rPr>
            </w:pPr>
            <w:r>
              <w:rPr>
                <w:spacing w:val="-10"/>
                <w:sz w:val="12"/>
              </w:rPr>
              <w:t>4</w:t>
            </w:r>
          </w:p>
        </w:tc>
        <w:tc>
          <w:tcPr>
            <w:tcW w:w="7870" w:type="dxa"/>
            <w:gridSpan w:val="4"/>
          </w:tcPr>
          <w:p>
            <w:pPr>
              <w:pStyle w:val="TableParagraph"/>
              <w:spacing w:line="376" w:lineRule="auto" w:before="46"/>
              <w:ind w:left="50" w:right="43"/>
              <w:jc w:val="both"/>
              <w:rPr>
                <w:sz w:val="10"/>
              </w:rPr>
            </w:pPr>
            <w:r>
              <w:rPr>
                <w:b/>
                <w:w w:val="105"/>
                <w:sz w:val="10"/>
              </w:rPr>
              <w:t>Fio cirúrgico absorvível, poliglactina violeta 0, 1 fio </w:t>
            </w:r>
            <w:r>
              <w:rPr>
                <w:w w:val="105"/>
                <w:sz w:val="10"/>
              </w:rPr>
              <w:t>de aproximadamente </w:t>
            </w:r>
            <w:r>
              <w:rPr>
                <w:b/>
                <w:w w:val="105"/>
                <w:sz w:val="10"/>
              </w:rPr>
              <w:t>90 cm </w:t>
            </w:r>
            <w:r>
              <w:rPr>
                <w:w w:val="105"/>
                <w:sz w:val="10"/>
              </w:rPr>
              <w:t>de comprimento, </w:t>
            </w:r>
            <w:r>
              <w:rPr>
                <w:b/>
                <w:w w:val="105"/>
                <w:sz w:val="10"/>
              </w:rPr>
              <w:t>1 agulha </w:t>
            </w:r>
            <w:r>
              <w:rPr>
                <w:w w:val="105"/>
                <w:sz w:val="10"/>
              </w:rPr>
              <w:t>de aproximadamente </w:t>
            </w:r>
            <w:r>
              <w:rPr>
                <w:b/>
                <w:w w:val="105"/>
                <w:sz w:val="10"/>
              </w:rPr>
              <w:t>50 mm</w:t>
            </w:r>
            <w:r>
              <w:rPr>
                <w:w w:val="105"/>
                <w:sz w:val="10"/>
              </w:rPr>
              <w:t>, formato </w:t>
            </w:r>
            <w:r>
              <w:rPr>
                <w:b/>
                <w:w w:val="105"/>
                <w:sz w:val="10"/>
              </w:rPr>
              <w:t>1/2 círculo ponta cilíndrica</w:t>
            </w:r>
            <w:r>
              <w:rPr>
                <w:w w:val="105"/>
                <w:sz w:val="10"/>
              </w:rPr>
              <w:t>.</w:t>
            </w:r>
            <w:r>
              <w:rPr>
                <w:spacing w:val="40"/>
                <w:w w:val="105"/>
                <w:sz w:val="10"/>
              </w:rPr>
              <w:t> </w:t>
            </w:r>
            <w:r>
              <w:rPr>
                <w:w w:val="105"/>
                <w:sz w:val="10"/>
              </w:rPr>
              <w:t>Estéril,</w:t>
            </w:r>
            <w:r>
              <w:rPr>
                <w:spacing w:val="14"/>
                <w:w w:val="105"/>
                <w:sz w:val="10"/>
              </w:rPr>
              <w:t> </w:t>
            </w:r>
            <w:r>
              <w:rPr>
                <w:w w:val="105"/>
                <w:sz w:val="10"/>
              </w:rPr>
              <w:t>descartável.</w:t>
            </w:r>
            <w:r>
              <w:rPr>
                <w:spacing w:val="14"/>
                <w:w w:val="105"/>
                <w:sz w:val="10"/>
              </w:rPr>
              <w:t> </w:t>
            </w:r>
            <w:r>
              <w:rPr>
                <w:w w:val="105"/>
                <w:sz w:val="10"/>
              </w:rPr>
              <w:t>Embalagem</w:t>
            </w:r>
            <w:r>
              <w:rPr>
                <w:spacing w:val="14"/>
                <w:w w:val="105"/>
                <w:sz w:val="10"/>
              </w:rPr>
              <w:t> </w:t>
            </w:r>
            <w:r>
              <w:rPr>
                <w:w w:val="105"/>
                <w:sz w:val="10"/>
              </w:rPr>
              <w:t>individual</w:t>
            </w:r>
            <w:r>
              <w:rPr>
                <w:spacing w:val="14"/>
                <w:w w:val="105"/>
                <w:sz w:val="10"/>
              </w:rPr>
              <w:t> </w:t>
            </w:r>
            <w:r>
              <w:rPr>
                <w:w w:val="105"/>
                <w:sz w:val="10"/>
              </w:rPr>
              <w:t>com</w:t>
            </w:r>
            <w:r>
              <w:rPr>
                <w:spacing w:val="14"/>
                <w:w w:val="105"/>
                <w:sz w:val="10"/>
              </w:rPr>
              <w:t> </w:t>
            </w:r>
            <w:r>
              <w:rPr>
                <w:w w:val="105"/>
                <w:sz w:val="10"/>
              </w:rPr>
              <w:t>selagem</w:t>
            </w:r>
            <w:r>
              <w:rPr>
                <w:spacing w:val="14"/>
                <w:w w:val="105"/>
                <w:sz w:val="10"/>
              </w:rPr>
              <w:t> </w:t>
            </w:r>
            <w:r>
              <w:rPr>
                <w:w w:val="105"/>
                <w:sz w:val="10"/>
              </w:rPr>
              <w:t>eficiente</w:t>
            </w:r>
            <w:r>
              <w:rPr>
                <w:spacing w:val="14"/>
                <w:w w:val="105"/>
                <w:sz w:val="10"/>
              </w:rPr>
              <w:t> </w:t>
            </w:r>
            <w:r>
              <w:rPr>
                <w:w w:val="105"/>
                <w:sz w:val="10"/>
              </w:rPr>
              <w:t>que</w:t>
            </w:r>
            <w:r>
              <w:rPr>
                <w:spacing w:val="14"/>
                <w:w w:val="105"/>
                <w:sz w:val="10"/>
              </w:rPr>
              <w:t> </w:t>
            </w:r>
            <w:r>
              <w:rPr>
                <w:w w:val="105"/>
                <w:sz w:val="10"/>
              </w:rPr>
              <w:t>garanta</w:t>
            </w:r>
            <w:r>
              <w:rPr>
                <w:spacing w:val="14"/>
                <w:w w:val="105"/>
                <w:sz w:val="10"/>
              </w:rPr>
              <w:t> </w:t>
            </w:r>
            <w:r>
              <w:rPr>
                <w:w w:val="105"/>
                <w:sz w:val="10"/>
              </w:rPr>
              <w:t>a</w:t>
            </w:r>
            <w:r>
              <w:rPr>
                <w:spacing w:val="14"/>
                <w:w w:val="105"/>
                <w:sz w:val="10"/>
              </w:rPr>
              <w:t> </w:t>
            </w:r>
            <w:r>
              <w:rPr>
                <w:w w:val="105"/>
                <w:sz w:val="10"/>
              </w:rPr>
              <w:t>integridade</w:t>
            </w:r>
            <w:r>
              <w:rPr>
                <w:spacing w:val="14"/>
                <w:w w:val="105"/>
                <w:sz w:val="10"/>
              </w:rPr>
              <w:t> </w:t>
            </w:r>
            <w:r>
              <w:rPr>
                <w:w w:val="105"/>
                <w:sz w:val="10"/>
              </w:rPr>
              <w:t>do</w:t>
            </w:r>
            <w:r>
              <w:rPr>
                <w:spacing w:val="14"/>
                <w:w w:val="105"/>
                <w:sz w:val="10"/>
              </w:rPr>
              <w:t> </w:t>
            </w:r>
            <w:r>
              <w:rPr>
                <w:w w:val="105"/>
                <w:sz w:val="10"/>
              </w:rPr>
              <w:t>produto</w:t>
            </w:r>
            <w:r>
              <w:rPr>
                <w:spacing w:val="14"/>
                <w:w w:val="105"/>
                <w:sz w:val="10"/>
              </w:rPr>
              <w:t> </w:t>
            </w:r>
            <w:r>
              <w:rPr>
                <w:w w:val="105"/>
                <w:sz w:val="10"/>
              </w:rPr>
              <w:t>até</w:t>
            </w:r>
            <w:r>
              <w:rPr>
                <w:spacing w:val="14"/>
                <w:w w:val="105"/>
                <w:sz w:val="10"/>
              </w:rPr>
              <w:t> </w:t>
            </w:r>
            <w:r>
              <w:rPr>
                <w:w w:val="105"/>
                <w:sz w:val="10"/>
              </w:rPr>
              <w:t>o</w:t>
            </w:r>
            <w:r>
              <w:rPr>
                <w:spacing w:val="14"/>
                <w:w w:val="105"/>
                <w:sz w:val="10"/>
              </w:rPr>
              <w:t> </w:t>
            </w:r>
            <w:r>
              <w:rPr>
                <w:w w:val="105"/>
                <w:sz w:val="10"/>
              </w:rPr>
              <w:t>momento</w:t>
            </w:r>
            <w:r>
              <w:rPr>
                <w:spacing w:val="14"/>
                <w:w w:val="105"/>
                <w:sz w:val="10"/>
              </w:rPr>
              <w:t> </w:t>
            </w:r>
            <w:r>
              <w:rPr>
                <w:w w:val="105"/>
                <w:sz w:val="10"/>
              </w:rPr>
              <w:t>de</w:t>
            </w:r>
            <w:r>
              <w:rPr>
                <w:spacing w:val="14"/>
                <w:w w:val="105"/>
                <w:sz w:val="10"/>
              </w:rPr>
              <w:t> </w:t>
            </w:r>
            <w:r>
              <w:rPr>
                <w:w w:val="105"/>
                <w:sz w:val="10"/>
              </w:rPr>
              <w:t>sua</w:t>
            </w:r>
            <w:r>
              <w:rPr>
                <w:spacing w:val="14"/>
                <w:w w:val="105"/>
                <w:sz w:val="10"/>
              </w:rPr>
              <w:t> </w:t>
            </w:r>
            <w:r>
              <w:rPr>
                <w:w w:val="105"/>
                <w:sz w:val="10"/>
              </w:rPr>
              <w:t>utilização,</w:t>
            </w:r>
            <w:r>
              <w:rPr>
                <w:spacing w:val="14"/>
                <w:w w:val="105"/>
                <w:sz w:val="10"/>
              </w:rPr>
              <w:t> </w:t>
            </w:r>
            <w:r>
              <w:rPr>
                <w:w w:val="105"/>
                <w:sz w:val="10"/>
              </w:rPr>
              <w:t>permita</w:t>
            </w:r>
            <w:r>
              <w:rPr>
                <w:spacing w:val="14"/>
                <w:w w:val="105"/>
                <w:sz w:val="10"/>
              </w:rPr>
              <w:t> </w:t>
            </w:r>
            <w:r>
              <w:rPr>
                <w:w w:val="105"/>
                <w:sz w:val="10"/>
              </w:rPr>
              <w:t>a</w:t>
            </w:r>
            <w:r>
              <w:rPr>
                <w:spacing w:val="14"/>
                <w:w w:val="105"/>
                <w:sz w:val="10"/>
              </w:rPr>
              <w:t> </w:t>
            </w:r>
            <w:r>
              <w:rPr>
                <w:w w:val="105"/>
                <w:sz w:val="10"/>
              </w:rPr>
              <w:t>abertura</w:t>
            </w:r>
            <w:r>
              <w:rPr>
                <w:spacing w:val="14"/>
                <w:w w:val="105"/>
                <w:sz w:val="10"/>
              </w:rPr>
              <w:t> </w:t>
            </w:r>
            <w:r>
              <w:rPr>
                <w:w w:val="105"/>
                <w:sz w:val="10"/>
              </w:rPr>
              <w:t>e</w:t>
            </w:r>
            <w:r>
              <w:rPr>
                <w:spacing w:val="14"/>
                <w:w w:val="105"/>
                <w:sz w:val="10"/>
              </w:rPr>
              <w:t> </w:t>
            </w:r>
            <w:r>
              <w:rPr>
                <w:w w:val="105"/>
                <w:sz w:val="10"/>
              </w:rPr>
              <w:t>transferência</w:t>
            </w:r>
            <w:r>
              <w:rPr>
                <w:spacing w:val="14"/>
                <w:w w:val="105"/>
                <w:sz w:val="10"/>
              </w:rPr>
              <w:t> </w:t>
            </w:r>
            <w:r>
              <w:rPr>
                <w:w w:val="105"/>
                <w:sz w:val="10"/>
              </w:rPr>
              <w:t>com</w:t>
            </w:r>
            <w:r>
              <w:rPr>
                <w:spacing w:val="40"/>
                <w:w w:val="105"/>
                <w:sz w:val="10"/>
              </w:rPr>
              <w:t> </w:t>
            </w:r>
            <w:r>
              <w:rPr>
                <w:w w:val="105"/>
                <w:sz w:val="10"/>
              </w:rPr>
              <w:t>técnica asséptica, trazendo externamente os dados de identificação, número de lote, data de fabricação e número de registro no Ministério da Saúde.</w:t>
            </w:r>
          </w:p>
          <w:p>
            <w:pPr>
              <w:pStyle w:val="TableParagraph"/>
              <w:spacing w:line="180" w:lineRule="atLeast" w:before="112"/>
              <w:ind w:left="50" w:right="6941"/>
              <w:rPr>
                <w:sz w:val="9"/>
              </w:rPr>
            </w:pPr>
            <w:r>
              <w:rPr>
                <w:spacing w:val="-2"/>
                <w:w w:val="105"/>
                <w:sz w:val="9"/>
              </w:rPr>
              <w:t>Marca</w:t>
            </w:r>
            <w:r>
              <w:rPr>
                <w:spacing w:val="-4"/>
                <w:w w:val="105"/>
                <w:sz w:val="9"/>
              </w:rPr>
              <w:t> </w:t>
            </w:r>
            <w:r>
              <w:rPr>
                <w:spacing w:val="-2"/>
                <w:w w:val="105"/>
                <w:sz w:val="9"/>
              </w:rPr>
              <w:t>ofertada:</w:t>
            </w:r>
            <w:r>
              <w:rPr>
                <w:spacing w:val="40"/>
                <w:w w:val="105"/>
                <w:sz w:val="9"/>
              </w:rPr>
              <w:t> </w:t>
            </w:r>
            <w:r>
              <w:rPr>
                <w:w w:val="105"/>
                <w:sz w:val="9"/>
              </w:rPr>
              <w:t>Registro</w:t>
            </w:r>
            <w:r>
              <w:rPr>
                <w:spacing w:val="-6"/>
                <w:w w:val="105"/>
                <w:sz w:val="9"/>
              </w:rPr>
              <w:t> </w:t>
            </w:r>
            <w:r>
              <w:rPr>
                <w:w w:val="105"/>
                <w:sz w:val="9"/>
              </w:rPr>
              <w:t>nº:</w:t>
            </w:r>
          </w:p>
        </w:tc>
        <w:tc>
          <w:tcPr>
            <w:tcW w:w="118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16" w:right="9"/>
              <w:jc w:val="center"/>
              <w:rPr>
                <w:sz w:val="12"/>
              </w:rPr>
            </w:pPr>
            <w:r>
              <w:rPr>
                <w:spacing w:val="-4"/>
                <w:sz w:val="12"/>
              </w:rPr>
              <w:t>Unid</w:t>
            </w:r>
          </w:p>
        </w:tc>
        <w:tc>
          <w:tcPr>
            <w:tcW w:w="1550" w:type="dxa"/>
            <w:gridSpan w:val="2"/>
          </w:tcPr>
          <w:p>
            <w:pPr>
              <w:pStyle w:val="TableParagraph"/>
              <w:rPr>
                <w:b/>
                <w:sz w:val="12"/>
              </w:rPr>
            </w:pPr>
          </w:p>
          <w:p>
            <w:pPr>
              <w:pStyle w:val="TableParagraph"/>
              <w:rPr>
                <w:b/>
                <w:sz w:val="12"/>
              </w:rPr>
            </w:pPr>
          </w:p>
          <w:p>
            <w:pPr>
              <w:pStyle w:val="TableParagraph"/>
              <w:spacing w:before="64"/>
              <w:rPr>
                <w:b/>
                <w:sz w:val="12"/>
              </w:rPr>
            </w:pPr>
          </w:p>
          <w:p>
            <w:pPr>
              <w:pStyle w:val="TableParagraph"/>
              <w:ind w:left="13" w:right="9"/>
              <w:jc w:val="center"/>
              <w:rPr>
                <w:sz w:val="12"/>
              </w:rPr>
            </w:pPr>
            <w:r>
              <w:rPr>
                <w:spacing w:val="-2"/>
                <w:sz w:val="12"/>
              </w:rPr>
              <w:t>2.520</w:t>
            </w:r>
          </w:p>
        </w:tc>
        <w:tc>
          <w:tcPr>
            <w:tcW w:w="1495" w:type="dxa"/>
            <w:gridSpan w:val="2"/>
          </w:tcPr>
          <w:p>
            <w:pPr>
              <w:pStyle w:val="TableParagraph"/>
              <w:rPr>
                <w:sz w:val="10"/>
              </w:rPr>
            </w:pPr>
          </w:p>
        </w:tc>
        <w:tc>
          <w:tcPr>
            <w:tcW w:w="1368" w:type="dxa"/>
            <w:tcBorders>
              <w:right w:val="nil"/>
            </w:tcBorders>
          </w:tcPr>
          <w:p>
            <w:pPr>
              <w:pStyle w:val="TableParagraph"/>
              <w:rPr>
                <w:sz w:val="10"/>
              </w:rPr>
            </w:pPr>
          </w:p>
        </w:tc>
      </w:tr>
      <w:tr>
        <w:trPr>
          <w:trHeight w:val="1753" w:hRule="atLeast"/>
        </w:trPr>
        <w:tc>
          <w:tcPr>
            <w:tcW w:w="9030" w:type="dxa"/>
            <w:gridSpan w:val="6"/>
            <w:vMerge w:val="restart"/>
            <w:tcBorders>
              <w:bottom w:val="single" w:sz="8" w:space="0" w:color="000000"/>
            </w:tcBorders>
          </w:tcPr>
          <w:p>
            <w:pPr>
              <w:pStyle w:val="TableParagraph"/>
              <w:rPr>
                <w:b/>
                <w:sz w:val="12"/>
              </w:rPr>
            </w:pPr>
          </w:p>
          <w:p>
            <w:pPr>
              <w:pStyle w:val="TableParagraph"/>
              <w:rPr>
                <w:b/>
                <w:sz w:val="12"/>
              </w:rPr>
            </w:pPr>
          </w:p>
          <w:p>
            <w:pPr>
              <w:pStyle w:val="TableParagraph"/>
              <w:spacing w:before="64"/>
              <w:rPr>
                <w:b/>
                <w:sz w:val="12"/>
              </w:rPr>
            </w:pPr>
          </w:p>
          <w:p>
            <w:pPr>
              <w:pStyle w:val="TableParagraph"/>
              <w:ind w:left="9"/>
              <w:jc w:val="center"/>
              <w:rPr>
                <w:b/>
                <w:sz w:val="12"/>
              </w:rPr>
            </w:pPr>
            <w:r>
              <w:rPr>
                <w:b/>
                <w:spacing w:val="-2"/>
                <w:sz w:val="12"/>
              </w:rPr>
              <w:t>OBSERVAÇÕES</w:t>
            </w:r>
          </w:p>
          <w:p>
            <w:pPr>
              <w:pStyle w:val="TableParagraph"/>
              <w:spacing w:before="84"/>
              <w:rPr>
                <w:b/>
                <w:sz w:val="12"/>
              </w:rPr>
            </w:pPr>
          </w:p>
          <w:p>
            <w:pPr>
              <w:pStyle w:val="TableParagraph"/>
              <w:ind w:left="93"/>
              <w:rPr>
                <w:sz w:val="12"/>
              </w:rPr>
            </w:pPr>
            <w:r>
              <w:rPr>
                <w:spacing w:val="-2"/>
                <w:sz w:val="12"/>
              </w:rPr>
              <w:t>1ª</w:t>
            </w:r>
            <w:r>
              <w:rPr>
                <w:spacing w:val="-4"/>
                <w:sz w:val="12"/>
              </w:rPr>
              <w:t> </w:t>
            </w:r>
            <w:r>
              <w:rPr>
                <w:spacing w:val="-2"/>
                <w:sz w:val="12"/>
              </w:rPr>
              <w:t>A PROPOSTA-DETALHE</w:t>
            </w:r>
            <w:r>
              <w:rPr>
                <w:spacing w:val="8"/>
                <w:sz w:val="12"/>
              </w:rPr>
              <w:t> </w:t>
            </w:r>
            <w:r>
              <w:rPr>
                <w:spacing w:val="-2"/>
                <w:sz w:val="12"/>
              </w:rPr>
              <w:t>deverá:</w:t>
            </w:r>
          </w:p>
          <w:p>
            <w:pPr>
              <w:pStyle w:val="TableParagraph"/>
              <w:numPr>
                <w:ilvl w:val="0"/>
                <w:numId w:val="68"/>
              </w:numPr>
              <w:tabs>
                <w:tab w:pos="272" w:val="left" w:leader="none"/>
              </w:tabs>
              <w:spacing w:line="240" w:lineRule="auto" w:before="42" w:after="0"/>
              <w:ind w:left="272" w:right="0" w:hanging="69"/>
              <w:jc w:val="left"/>
              <w:rPr>
                <w:sz w:val="12"/>
              </w:rPr>
            </w:pPr>
            <w:r>
              <w:rPr>
                <w:sz w:val="12"/>
              </w:rPr>
              <w:t>ser preenchida integralmente por processo mecânico ou eletrônico, sem emendas e </w:t>
            </w:r>
            <w:r>
              <w:rPr>
                <w:spacing w:val="-2"/>
                <w:sz w:val="12"/>
              </w:rPr>
              <w:t>rasuras;</w:t>
            </w:r>
          </w:p>
          <w:p>
            <w:pPr>
              <w:pStyle w:val="TableParagraph"/>
              <w:numPr>
                <w:ilvl w:val="0"/>
                <w:numId w:val="68"/>
              </w:numPr>
              <w:tabs>
                <w:tab w:pos="272" w:val="left" w:leader="none"/>
              </w:tabs>
              <w:spacing w:line="240" w:lineRule="auto" w:before="42" w:after="0"/>
              <w:ind w:left="272" w:right="0" w:hanging="69"/>
              <w:jc w:val="left"/>
              <w:rPr>
                <w:sz w:val="12"/>
              </w:rPr>
            </w:pPr>
            <w:r>
              <w:rPr>
                <w:sz w:val="12"/>
              </w:rPr>
              <w:t>conter os preços em algarismos e por extenso, por unidade, já incluídas as despesas de fretes, impostos federais, ou estaduais e descontos </w:t>
            </w:r>
            <w:r>
              <w:rPr>
                <w:spacing w:val="-2"/>
                <w:sz w:val="12"/>
              </w:rPr>
              <w:t>especiais;</w:t>
            </w:r>
          </w:p>
          <w:p>
            <w:pPr>
              <w:pStyle w:val="TableParagraph"/>
              <w:numPr>
                <w:ilvl w:val="0"/>
                <w:numId w:val="68"/>
              </w:numPr>
              <w:tabs>
                <w:tab w:pos="304" w:val="left" w:leader="none"/>
              </w:tabs>
              <w:spacing w:line="240" w:lineRule="auto" w:before="42" w:after="0"/>
              <w:ind w:left="304" w:right="0" w:hanging="69"/>
              <w:jc w:val="left"/>
              <w:rPr>
                <w:b/>
                <w:sz w:val="12"/>
              </w:rPr>
            </w:pPr>
            <w:r>
              <w:rPr>
                <w:b/>
                <w:sz w:val="12"/>
              </w:rPr>
              <w:t>ser</w:t>
            </w:r>
            <w:r>
              <w:rPr>
                <w:b/>
                <w:spacing w:val="-4"/>
                <w:sz w:val="12"/>
              </w:rPr>
              <w:t> </w:t>
            </w:r>
            <w:r>
              <w:rPr>
                <w:b/>
                <w:sz w:val="12"/>
              </w:rPr>
              <w:t>apresentada com, no</w:t>
            </w:r>
            <w:r>
              <w:rPr>
                <w:b/>
                <w:spacing w:val="-1"/>
                <w:sz w:val="12"/>
              </w:rPr>
              <w:t> </w:t>
            </w:r>
            <w:r>
              <w:rPr>
                <w:b/>
                <w:sz w:val="12"/>
              </w:rPr>
              <w:t>máximo, 2 (duas) casas</w:t>
            </w:r>
            <w:r>
              <w:rPr>
                <w:b/>
                <w:spacing w:val="-1"/>
                <w:sz w:val="12"/>
              </w:rPr>
              <w:t> </w:t>
            </w:r>
            <w:r>
              <w:rPr>
                <w:b/>
                <w:sz w:val="12"/>
              </w:rPr>
              <w:t>decimais após a </w:t>
            </w:r>
            <w:r>
              <w:rPr>
                <w:b/>
                <w:spacing w:val="-2"/>
                <w:sz w:val="12"/>
              </w:rPr>
              <w:t>vírgula.</w:t>
            </w:r>
          </w:p>
          <w:p>
            <w:pPr>
              <w:pStyle w:val="TableParagraph"/>
              <w:numPr>
                <w:ilvl w:val="0"/>
                <w:numId w:val="68"/>
              </w:numPr>
              <w:tabs>
                <w:tab w:pos="272" w:val="left" w:leader="none"/>
              </w:tabs>
              <w:spacing w:line="240" w:lineRule="auto" w:before="42" w:after="0"/>
              <w:ind w:left="272" w:right="0" w:hanging="69"/>
              <w:jc w:val="left"/>
              <w:rPr>
                <w:sz w:val="12"/>
              </w:rPr>
            </w:pPr>
            <w:r>
              <w:rPr>
                <w:sz w:val="12"/>
              </w:rPr>
              <w:t>ser datada e assinada pelo gerente ou seu </w:t>
            </w:r>
            <w:r>
              <w:rPr>
                <w:spacing w:val="-2"/>
                <w:sz w:val="12"/>
              </w:rPr>
              <w:t>procurador.</w:t>
            </w:r>
          </w:p>
          <w:p>
            <w:pPr>
              <w:pStyle w:val="TableParagraph"/>
              <w:spacing w:line="312" w:lineRule="auto" w:before="42"/>
              <w:ind w:left="93" w:right="3455"/>
              <w:rPr>
                <w:sz w:val="12"/>
              </w:rPr>
            </w:pPr>
            <w:r>
              <w:rPr>
                <w:sz w:val="12"/>
              </w:rPr>
              <w:t>2ª</w:t>
            </w:r>
            <w:r>
              <w:rPr>
                <w:spacing w:val="-4"/>
                <w:sz w:val="12"/>
              </w:rPr>
              <w:t> </w:t>
            </w:r>
            <w:r>
              <w:rPr>
                <w:sz w:val="12"/>
              </w:rPr>
              <w:t>O</w:t>
            </w:r>
            <w:r>
              <w:rPr>
                <w:spacing w:val="-5"/>
                <w:sz w:val="12"/>
              </w:rPr>
              <w:t> </w:t>
            </w:r>
            <w:r>
              <w:rPr>
                <w:sz w:val="12"/>
              </w:rPr>
              <w:t>Proponente</w:t>
            </w:r>
            <w:r>
              <w:rPr>
                <w:spacing w:val="-4"/>
                <w:sz w:val="12"/>
              </w:rPr>
              <w:t> </w:t>
            </w:r>
            <w:r>
              <w:rPr>
                <w:sz w:val="12"/>
              </w:rPr>
              <w:t>se</w:t>
            </w:r>
            <w:r>
              <w:rPr>
                <w:spacing w:val="-5"/>
                <w:sz w:val="12"/>
              </w:rPr>
              <w:t> </w:t>
            </w:r>
            <w:r>
              <w:rPr>
                <w:sz w:val="12"/>
              </w:rPr>
              <w:t>obrigará,</w:t>
            </w:r>
            <w:r>
              <w:rPr>
                <w:spacing w:val="-4"/>
                <w:sz w:val="12"/>
              </w:rPr>
              <w:t> </w:t>
            </w:r>
            <w:r>
              <w:rPr>
                <w:sz w:val="12"/>
              </w:rPr>
              <w:t>mediante</w:t>
            </w:r>
            <w:r>
              <w:rPr>
                <w:spacing w:val="-5"/>
                <w:sz w:val="12"/>
              </w:rPr>
              <w:t> </w:t>
            </w:r>
            <w:r>
              <w:rPr>
                <w:sz w:val="12"/>
              </w:rPr>
              <w:t>devolução</w:t>
            </w:r>
            <w:r>
              <w:rPr>
                <w:spacing w:val="-4"/>
                <w:sz w:val="12"/>
              </w:rPr>
              <w:t> </w:t>
            </w:r>
            <w:r>
              <w:rPr>
                <w:sz w:val="12"/>
              </w:rPr>
              <w:t>da</w:t>
            </w:r>
            <w:r>
              <w:rPr>
                <w:spacing w:val="-5"/>
                <w:sz w:val="12"/>
              </w:rPr>
              <w:t> </w:t>
            </w:r>
            <w:r>
              <w:rPr>
                <w:sz w:val="12"/>
              </w:rPr>
              <w:t>PROPOSTA-DETALHE,</w:t>
            </w:r>
            <w:r>
              <w:rPr>
                <w:spacing w:val="-4"/>
                <w:sz w:val="12"/>
              </w:rPr>
              <w:t> </w:t>
            </w:r>
            <w:r>
              <w:rPr>
                <w:sz w:val="12"/>
              </w:rPr>
              <w:t>a</w:t>
            </w:r>
            <w:r>
              <w:rPr>
                <w:spacing w:val="-5"/>
                <w:sz w:val="12"/>
              </w:rPr>
              <w:t> </w:t>
            </w:r>
            <w:r>
              <w:rPr>
                <w:sz w:val="12"/>
              </w:rPr>
              <w:t>cumprir</w:t>
            </w:r>
            <w:r>
              <w:rPr>
                <w:spacing w:val="-4"/>
                <w:sz w:val="12"/>
              </w:rPr>
              <w:t> </w:t>
            </w:r>
            <w:r>
              <w:rPr>
                <w:sz w:val="12"/>
              </w:rPr>
              <w:t>os</w:t>
            </w:r>
            <w:r>
              <w:rPr>
                <w:spacing w:val="-5"/>
                <w:sz w:val="12"/>
              </w:rPr>
              <w:t> </w:t>
            </w:r>
            <w:r>
              <w:rPr>
                <w:sz w:val="12"/>
              </w:rPr>
              <w:t>termos</w:t>
            </w:r>
            <w:r>
              <w:rPr>
                <w:spacing w:val="-4"/>
                <w:sz w:val="12"/>
              </w:rPr>
              <w:t> </w:t>
            </w:r>
            <w:r>
              <w:rPr>
                <w:sz w:val="12"/>
              </w:rPr>
              <w:t>nela</w:t>
            </w:r>
            <w:r>
              <w:rPr>
                <w:spacing w:val="-5"/>
                <w:sz w:val="12"/>
              </w:rPr>
              <w:t> </w:t>
            </w:r>
            <w:r>
              <w:rPr>
                <w:sz w:val="12"/>
              </w:rPr>
              <w:t>contidos.</w:t>
            </w:r>
            <w:r>
              <w:rPr>
                <w:spacing w:val="40"/>
                <w:sz w:val="12"/>
              </w:rPr>
              <w:t> </w:t>
            </w:r>
            <w:r>
              <w:rPr>
                <w:sz w:val="12"/>
              </w:rPr>
              <w:t>3ª</w:t>
            </w:r>
            <w:r>
              <w:rPr>
                <w:spacing w:val="-3"/>
                <w:sz w:val="12"/>
              </w:rPr>
              <w:t> </w:t>
            </w:r>
            <w:r>
              <w:rPr>
                <w:sz w:val="12"/>
              </w:rPr>
              <w:t>A</w:t>
            </w:r>
            <w:r>
              <w:rPr>
                <w:spacing w:val="-3"/>
                <w:sz w:val="12"/>
              </w:rPr>
              <w:t> </w:t>
            </w:r>
            <w:r>
              <w:rPr>
                <w:sz w:val="12"/>
              </w:rPr>
              <w:t>licitação poderá ser anulada no todo, ou em parte, de conformidade com a legislação vigente.</w:t>
            </w:r>
          </w:p>
        </w:tc>
        <w:tc>
          <w:tcPr>
            <w:tcW w:w="5593" w:type="dxa"/>
            <w:gridSpan w:val="7"/>
            <w:tcBorders>
              <w:bottom w:val="nil"/>
              <w:right w:val="nil"/>
            </w:tcBorders>
          </w:tcPr>
          <w:p>
            <w:pPr>
              <w:pStyle w:val="TableParagraph"/>
              <w:spacing w:line="312" w:lineRule="auto" w:before="28"/>
              <w:ind w:left="95" w:right="3008"/>
              <w:jc w:val="both"/>
              <w:rPr>
                <w:sz w:val="12"/>
              </w:rPr>
            </w:pPr>
            <w:r>
              <w:rPr>
                <w:b/>
                <w:sz w:val="12"/>
              </w:rPr>
              <w:t>Validade</w:t>
            </w:r>
            <w:r>
              <w:rPr>
                <w:b/>
                <w:spacing w:val="-8"/>
                <w:sz w:val="12"/>
              </w:rPr>
              <w:t> </w:t>
            </w:r>
            <w:r>
              <w:rPr>
                <w:b/>
                <w:sz w:val="12"/>
              </w:rPr>
              <w:t>da</w:t>
            </w:r>
            <w:r>
              <w:rPr>
                <w:b/>
                <w:spacing w:val="-7"/>
                <w:sz w:val="12"/>
              </w:rPr>
              <w:t> </w:t>
            </w:r>
            <w:r>
              <w:rPr>
                <w:b/>
                <w:sz w:val="12"/>
              </w:rPr>
              <w:t>Proposta-Detalhe:</w:t>
            </w:r>
            <w:r>
              <w:rPr>
                <w:b/>
                <w:spacing w:val="-8"/>
                <w:sz w:val="12"/>
              </w:rPr>
              <w:t> </w:t>
            </w:r>
            <w:r>
              <w:rPr>
                <w:sz w:val="12"/>
              </w:rPr>
              <w:t>60</w:t>
            </w:r>
            <w:r>
              <w:rPr>
                <w:spacing w:val="-7"/>
                <w:sz w:val="12"/>
              </w:rPr>
              <w:t> </w:t>
            </w:r>
            <w:r>
              <w:rPr>
                <w:sz w:val="12"/>
              </w:rPr>
              <w:t>(sessenta)</w:t>
            </w:r>
            <w:r>
              <w:rPr>
                <w:spacing w:val="-8"/>
                <w:sz w:val="12"/>
              </w:rPr>
              <w:t> </w:t>
            </w:r>
            <w:r>
              <w:rPr>
                <w:sz w:val="12"/>
              </w:rPr>
              <w:t>dias.</w:t>
            </w:r>
            <w:r>
              <w:rPr>
                <w:spacing w:val="40"/>
                <w:sz w:val="12"/>
              </w:rPr>
              <w:t> </w:t>
            </w:r>
            <w:r>
              <w:rPr>
                <w:b/>
                <w:sz w:val="12"/>
              </w:rPr>
              <w:t>Prazo</w:t>
            </w:r>
            <w:r>
              <w:rPr>
                <w:b/>
                <w:spacing w:val="-8"/>
                <w:sz w:val="12"/>
              </w:rPr>
              <w:t> </w:t>
            </w:r>
            <w:r>
              <w:rPr>
                <w:b/>
                <w:sz w:val="12"/>
              </w:rPr>
              <w:t>de</w:t>
            </w:r>
            <w:r>
              <w:rPr>
                <w:b/>
                <w:spacing w:val="-7"/>
                <w:sz w:val="12"/>
              </w:rPr>
              <w:t> </w:t>
            </w:r>
            <w:r>
              <w:rPr>
                <w:b/>
                <w:sz w:val="12"/>
              </w:rPr>
              <w:t>entrega:</w:t>
            </w:r>
            <w:r>
              <w:rPr>
                <w:b/>
                <w:spacing w:val="-8"/>
                <w:sz w:val="12"/>
              </w:rPr>
              <w:t> </w:t>
            </w:r>
            <w:r>
              <w:rPr>
                <w:sz w:val="12"/>
              </w:rPr>
              <w:t>Conforme</w:t>
            </w:r>
            <w:r>
              <w:rPr>
                <w:spacing w:val="-7"/>
                <w:sz w:val="12"/>
              </w:rPr>
              <w:t> </w:t>
            </w:r>
            <w:r>
              <w:rPr>
                <w:sz w:val="12"/>
              </w:rPr>
              <w:t>Termo</w:t>
            </w:r>
            <w:r>
              <w:rPr>
                <w:spacing w:val="-8"/>
                <w:sz w:val="12"/>
              </w:rPr>
              <w:t> </w:t>
            </w:r>
            <w:r>
              <w:rPr>
                <w:sz w:val="12"/>
              </w:rPr>
              <w:t>de</w:t>
            </w:r>
            <w:r>
              <w:rPr>
                <w:spacing w:val="-7"/>
                <w:sz w:val="12"/>
              </w:rPr>
              <w:t> </w:t>
            </w:r>
            <w:r>
              <w:rPr>
                <w:sz w:val="12"/>
              </w:rPr>
              <w:t>Referência.</w:t>
            </w:r>
            <w:r>
              <w:rPr>
                <w:spacing w:val="40"/>
                <w:sz w:val="12"/>
              </w:rPr>
              <w:t> </w:t>
            </w:r>
            <w:r>
              <w:rPr>
                <w:b/>
                <w:sz w:val="12"/>
              </w:rPr>
              <w:t>Local</w:t>
            </w:r>
            <w:r>
              <w:rPr>
                <w:b/>
                <w:spacing w:val="-5"/>
                <w:sz w:val="12"/>
              </w:rPr>
              <w:t> </w:t>
            </w:r>
            <w:r>
              <w:rPr>
                <w:b/>
                <w:sz w:val="12"/>
              </w:rPr>
              <w:t>de</w:t>
            </w:r>
            <w:r>
              <w:rPr>
                <w:b/>
                <w:spacing w:val="-2"/>
                <w:sz w:val="12"/>
              </w:rPr>
              <w:t> </w:t>
            </w:r>
            <w:r>
              <w:rPr>
                <w:b/>
                <w:sz w:val="12"/>
              </w:rPr>
              <w:t>entrega:</w:t>
            </w:r>
            <w:r>
              <w:rPr>
                <w:b/>
                <w:spacing w:val="-2"/>
                <w:sz w:val="12"/>
              </w:rPr>
              <w:t> </w:t>
            </w:r>
            <w:r>
              <w:rPr>
                <w:sz w:val="12"/>
              </w:rPr>
              <w:t>Conforme</w:t>
            </w:r>
            <w:r>
              <w:rPr>
                <w:spacing w:val="-4"/>
                <w:sz w:val="12"/>
              </w:rPr>
              <w:t> </w:t>
            </w:r>
            <w:r>
              <w:rPr>
                <w:sz w:val="12"/>
              </w:rPr>
              <w:t>Termo</w:t>
            </w:r>
            <w:r>
              <w:rPr>
                <w:spacing w:val="-2"/>
                <w:sz w:val="12"/>
              </w:rPr>
              <w:t> </w:t>
            </w:r>
            <w:r>
              <w:rPr>
                <w:sz w:val="12"/>
              </w:rPr>
              <w:t>de</w:t>
            </w:r>
            <w:r>
              <w:rPr>
                <w:spacing w:val="-2"/>
                <w:sz w:val="12"/>
              </w:rPr>
              <w:t> Referência.</w:t>
            </w:r>
          </w:p>
          <w:p>
            <w:pPr>
              <w:pStyle w:val="TableParagraph"/>
              <w:spacing w:before="123"/>
              <w:rPr>
                <w:b/>
                <w:sz w:val="12"/>
              </w:rPr>
            </w:pPr>
          </w:p>
          <w:p>
            <w:pPr>
              <w:pStyle w:val="TableParagraph"/>
              <w:spacing w:before="1"/>
              <w:ind w:left="95"/>
              <w:rPr>
                <w:sz w:val="12"/>
              </w:rPr>
            </w:pPr>
            <w:r>
              <w:rPr>
                <w:sz w:val="12"/>
              </w:rPr>
              <w:t>Declaramos inteira submissão ao presente termo e legislação </w:t>
            </w:r>
            <w:r>
              <w:rPr>
                <w:spacing w:val="-2"/>
                <w:sz w:val="12"/>
              </w:rPr>
              <w:t>vigente.</w:t>
            </w:r>
          </w:p>
          <w:p>
            <w:pPr>
              <w:pStyle w:val="TableParagraph"/>
              <w:rPr>
                <w:b/>
                <w:sz w:val="12"/>
              </w:rPr>
            </w:pPr>
          </w:p>
          <w:p>
            <w:pPr>
              <w:pStyle w:val="TableParagraph"/>
              <w:spacing w:before="25"/>
              <w:rPr>
                <w:b/>
                <w:sz w:val="12"/>
              </w:rPr>
            </w:pPr>
          </w:p>
          <w:p>
            <w:pPr>
              <w:pStyle w:val="TableParagraph"/>
              <w:tabs>
                <w:tab w:pos="591" w:val="left" w:leader="none"/>
                <w:tab w:pos="1104" w:val="left" w:leader="none"/>
              </w:tabs>
              <w:spacing w:before="1"/>
              <w:ind w:left="95"/>
              <w:rPr>
                <w:sz w:val="12"/>
              </w:rPr>
            </w:pPr>
            <w:r>
              <w:rPr>
                <w:sz w:val="12"/>
              </w:rPr>
              <w:t>Em</w:t>
            </w:r>
            <w:r>
              <w:rPr>
                <w:spacing w:val="-8"/>
                <w:sz w:val="12"/>
              </w:rPr>
              <w:t> </w:t>
            </w:r>
            <w:r>
              <w:rPr>
                <w:sz w:val="12"/>
                <w:u w:val="single"/>
              </w:rPr>
              <w:tab/>
            </w:r>
            <w:r>
              <w:rPr>
                <w:spacing w:val="-10"/>
                <w:sz w:val="12"/>
              </w:rPr>
              <w:t>/</w:t>
            </w:r>
            <w:r>
              <w:rPr>
                <w:sz w:val="12"/>
                <w:u w:val="single"/>
              </w:rPr>
              <w:tab/>
            </w:r>
            <w:r>
              <w:rPr>
                <w:spacing w:val="-2"/>
                <w:sz w:val="12"/>
              </w:rPr>
              <w:t>/2025.</w:t>
            </w:r>
          </w:p>
        </w:tc>
      </w:tr>
      <w:tr>
        <w:trPr>
          <w:trHeight w:val="916" w:hRule="atLeast"/>
        </w:trPr>
        <w:tc>
          <w:tcPr>
            <w:tcW w:w="9030" w:type="dxa"/>
            <w:gridSpan w:val="6"/>
            <w:vMerge/>
            <w:tcBorders>
              <w:top w:val="nil"/>
              <w:bottom w:val="single" w:sz="8" w:space="0" w:color="000000"/>
            </w:tcBorders>
          </w:tcPr>
          <w:p>
            <w:pPr>
              <w:rPr>
                <w:sz w:val="2"/>
                <w:szCs w:val="2"/>
              </w:rPr>
            </w:pPr>
          </w:p>
        </w:tc>
        <w:tc>
          <w:tcPr>
            <w:tcW w:w="3125" w:type="dxa"/>
            <w:gridSpan w:val="5"/>
            <w:tcBorders>
              <w:top w:val="nil"/>
              <w:bottom w:val="single" w:sz="8" w:space="0" w:color="000000"/>
              <w:right w:val="nil"/>
            </w:tcBorders>
          </w:tcPr>
          <w:p>
            <w:pPr>
              <w:pStyle w:val="TableParagraph"/>
              <w:rPr>
                <w:b/>
                <w:sz w:val="12"/>
              </w:rPr>
            </w:pPr>
          </w:p>
          <w:p>
            <w:pPr>
              <w:pStyle w:val="TableParagraph"/>
              <w:spacing w:before="118"/>
              <w:rPr>
                <w:b/>
                <w:sz w:val="12"/>
              </w:rPr>
            </w:pPr>
          </w:p>
          <w:p>
            <w:pPr>
              <w:pStyle w:val="TableParagraph"/>
              <w:ind w:left="102" w:right="2655" w:hanging="8"/>
              <w:rPr>
                <w:b/>
                <w:sz w:val="12"/>
              </w:rPr>
            </w:pPr>
            <w:r>
              <w:rPr>
                <w:b/>
                <w:spacing w:val="-2"/>
                <w:sz w:val="12"/>
              </w:rPr>
              <w:t>Nome:</w:t>
            </w:r>
          </w:p>
          <w:p>
            <w:pPr>
              <w:pStyle w:val="TableParagraph"/>
              <w:spacing w:before="52"/>
              <w:ind w:left="102" w:right="2655"/>
              <w:rPr>
                <w:b/>
                <w:sz w:val="12"/>
              </w:rPr>
            </w:pPr>
            <w:r>
              <w:rPr>
                <w:b/>
                <w:spacing w:val="-2"/>
                <w:sz w:val="12"/>
              </w:rPr>
              <w:t>Cargo:</w:t>
            </w:r>
          </w:p>
        </w:tc>
        <w:tc>
          <w:tcPr>
            <w:tcW w:w="2468" w:type="dxa"/>
            <w:gridSpan w:val="2"/>
            <w:tcBorders>
              <w:top w:val="single" w:sz="2" w:space="0" w:color="000000"/>
              <w:left w:val="nil"/>
              <w:bottom w:val="single" w:sz="8" w:space="0" w:color="000000"/>
              <w:right w:val="nil"/>
            </w:tcBorders>
          </w:tcPr>
          <w:p>
            <w:pPr>
              <w:pStyle w:val="TableParagraph"/>
              <w:spacing w:before="34"/>
              <w:ind w:left="611"/>
              <w:rPr>
                <w:sz w:val="12"/>
              </w:rPr>
            </w:pPr>
            <w:r>
              <w:rPr>
                <w:sz w:val="12"/>
              </w:rPr>
              <w:t>(assinatura do </w:t>
            </w:r>
            <w:r>
              <w:rPr>
                <w:spacing w:val="-2"/>
                <w:sz w:val="12"/>
              </w:rPr>
              <w:t>responsável)</w:t>
            </w:r>
          </w:p>
        </w:tc>
      </w:tr>
      <w:tr>
        <w:trPr>
          <w:trHeight w:val="680" w:hRule="atLeast"/>
        </w:trPr>
        <w:tc>
          <w:tcPr>
            <w:tcW w:w="60" w:type="dxa"/>
            <w:tcBorders>
              <w:left w:val="nil"/>
              <w:bottom w:val="nil"/>
            </w:tcBorders>
          </w:tcPr>
          <w:p>
            <w:pPr>
              <w:pStyle w:val="TableParagraph"/>
              <w:rPr>
                <w:sz w:val="10"/>
              </w:rPr>
            </w:pPr>
          </w:p>
        </w:tc>
        <w:tc>
          <w:tcPr>
            <w:tcW w:w="8890" w:type="dxa"/>
            <w:gridSpan w:val="4"/>
            <w:tcBorders>
              <w:top w:val="single" w:sz="8" w:space="0" w:color="000000"/>
            </w:tcBorders>
          </w:tcPr>
          <w:p>
            <w:pPr>
              <w:pStyle w:val="TableParagraph"/>
              <w:spacing w:before="88"/>
              <w:ind w:left="10"/>
              <w:jc w:val="center"/>
              <w:rPr>
                <w:b/>
                <w:sz w:val="13"/>
              </w:rPr>
            </w:pPr>
            <w:r>
              <w:rPr>
                <w:b/>
                <w:sz w:val="13"/>
              </w:rPr>
              <w:t>UNIVERSIDADE</w:t>
            </w:r>
            <w:r>
              <w:rPr>
                <w:b/>
                <w:spacing w:val="6"/>
                <w:sz w:val="13"/>
              </w:rPr>
              <w:t> </w:t>
            </w:r>
            <w:r>
              <w:rPr>
                <w:b/>
                <w:sz w:val="13"/>
              </w:rPr>
              <w:t>DO</w:t>
            </w:r>
            <w:r>
              <w:rPr>
                <w:b/>
                <w:spacing w:val="6"/>
                <w:sz w:val="13"/>
              </w:rPr>
              <w:t> </w:t>
            </w:r>
            <w:r>
              <w:rPr>
                <w:b/>
                <w:sz w:val="13"/>
              </w:rPr>
              <w:t>ESTADO</w:t>
            </w:r>
            <w:r>
              <w:rPr>
                <w:b/>
                <w:spacing w:val="6"/>
                <w:sz w:val="13"/>
              </w:rPr>
              <w:t> </w:t>
            </w:r>
            <w:r>
              <w:rPr>
                <w:b/>
                <w:sz w:val="13"/>
              </w:rPr>
              <w:t>DO</w:t>
            </w:r>
            <w:r>
              <w:rPr>
                <w:b/>
                <w:spacing w:val="6"/>
                <w:sz w:val="13"/>
              </w:rPr>
              <w:t> </w:t>
            </w:r>
            <w:r>
              <w:rPr>
                <w:b/>
                <w:sz w:val="13"/>
              </w:rPr>
              <w:t>RIO</w:t>
            </w:r>
            <w:r>
              <w:rPr>
                <w:b/>
                <w:spacing w:val="6"/>
                <w:sz w:val="13"/>
              </w:rPr>
              <w:t> </w:t>
            </w:r>
            <w:r>
              <w:rPr>
                <w:b/>
                <w:sz w:val="13"/>
              </w:rPr>
              <w:t>DE</w:t>
            </w:r>
            <w:r>
              <w:rPr>
                <w:b/>
                <w:spacing w:val="7"/>
                <w:sz w:val="13"/>
              </w:rPr>
              <w:t> </w:t>
            </w:r>
            <w:r>
              <w:rPr>
                <w:b/>
                <w:spacing w:val="-2"/>
                <w:sz w:val="13"/>
              </w:rPr>
              <w:t>JANEIRO</w:t>
            </w:r>
          </w:p>
          <w:p>
            <w:pPr>
              <w:pStyle w:val="TableParagraph"/>
              <w:spacing w:before="40"/>
              <w:ind w:left="10"/>
              <w:jc w:val="center"/>
              <w:rPr>
                <w:b/>
                <w:sz w:val="12"/>
              </w:rPr>
            </w:pPr>
            <w:r>
              <w:rPr>
                <w:b/>
                <w:spacing w:val="-4"/>
                <w:sz w:val="12"/>
              </w:rPr>
              <w:t>A</w:t>
            </w:r>
            <w:r>
              <w:rPr>
                <w:b/>
                <w:smallCaps/>
                <w:spacing w:val="-4"/>
                <w:sz w:val="12"/>
              </w:rPr>
              <w:t>ne</w:t>
            </w:r>
            <w:r>
              <w:rPr>
                <w:b/>
                <w:smallCaps w:val="0"/>
                <w:spacing w:val="-4"/>
                <w:sz w:val="12"/>
              </w:rPr>
              <w:t>x</w:t>
            </w:r>
            <w:r>
              <w:rPr>
                <w:b/>
                <w:smallCaps/>
                <w:spacing w:val="-4"/>
                <w:sz w:val="12"/>
              </w:rPr>
              <w:t>o</w:t>
            </w:r>
            <w:r>
              <w:rPr>
                <w:b/>
                <w:smallCaps w:val="0"/>
                <w:spacing w:val="-2"/>
                <w:sz w:val="12"/>
              </w:rPr>
              <w:t> </w:t>
            </w:r>
            <w:r>
              <w:rPr>
                <w:b/>
                <w:smallCaps w:val="0"/>
                <w:spacing w:val="-10"/>
                <w:sz w:val="12"/>
              </w:rPr>
              <w:t>V</w:t>
            </w:r>
          </w:p>
          <w:p>
            <w:pPr>
              <w:pStyle w:val="TableParagraph"/>
              <w:spacing w:before="42"/>
              <w:ind w:left="10"/>
              <w:jc w:val="center"/>
              <w:rPr>
                <w:b/>
                <w:sz w:val="12"/>
              </w:rPr>
            </w:pPr>
            <w:r>
              <w:rPr>
                <w:b/>
                <w:spacing w:val="-2"/>
                <w:sz w:val="12"/>
              </w:rPr>
              <w:t>PROPOSTA DETALHE</w:t>
            </w:r>
          </w:p>
        </w:tc>
        <w:tc>
          <w:tcPr>
            <w:tcW w:w="5673" w:type="dxa"/>
            <w:gridSpan w:val="8"/>
            <w:tcBorders>
              <w:top w:val="single" w:sz="8" w:space="0" w:color="000000"/>
              <w:right w:val="nil"/>
            </w:tcBorders>
          </w:tcPr>
          <w:p>
            <w:pPr>
              <w:pStyle w:val="TableParagraph"/>
              <w:spacing w:before="58"/>
              <w:ind w:left="143"/>
              <w:rPr>
                <w:b/>
                <w:sz w:val="13"/>
              </w:rPr>
            </w:pPr>
            <w:r>
              <w:rPr>
                <w:b/>
                <w:sz w:val="13"/>
              </w:rPr>
              <w:t>Licitação</w:t>
            </w:r>
            <w:r>
              <w:rPr>
                <w:b/>
                <w:spacing w:val="5"/>
                <w:sz w:val="13"/>
              </w:rPr>
              <w:t> </w:t>
            </w:r>
            <w:r>
              <w:rPr>
                <w:b/>
                <w:sz w:val="13"/>
              </w:rPr>
              <w:t>por</w:t>
            </w:r>
            <w:r>
              <w:rPr>
                <w:b/>
                <w:spacing w:val="3"/>
                <w:sz w:val="13"/>
              </w:rPr>
              <w:t> </w:t>
            </w:r>
            <w:r>
              <w:rPr>
                <w:b/>
                <w:sz w:val="13"/>
              </w:rPr>
              <w:t>Pregão</w:t>
            </w:r>
            <w:r>
              <w:rPr>
                <w:b/>
                <w:spacing w:val="6"/>
                <w:sz w:val="13"/>
              </w:rPr>
              <w:t> </w:t>
            </w:r>
            <w:r>
              <w:rPr>
                <w:b/>
                <w:sz w:val="13"/>
              </w:rPr>
              <w:t>n°</w:t>
            </w:r>
            <w:r>
              <w:rPr>
                <w:b/>
                <w:spacing w:val="5"/>
                <w:sz w:val="13"/>
              </w:rPr>
              <w:t> </w:t>
            </w:r>
            <w:r>
              <w:rPr>
                <w:b/>
                <w:spacing w:val="-2"/>
                <w:sz w:val="13"/>
              </w:rPr>
              <w:t>450/2025.</w:t>
            </w:r>
          </w:p>
          <w:p>
            <w:pPr>
              <w:pStyle w:val="TableParagraph"/>
              <w:spacing w:line="210" w:lineRule="atLeast"/>
              <w:ind w:left="143" w:right="2846"/>
              <w:rPr>
                <w:b/>
                <w:sz w:val="13"/>
              </w:rPr>
            </w:pPr>
            <w:r>
              <w:rPr>
                <w:b/>
                <w:sz w:val="13"/>
              </w:rPr>
              <w:t>A</w:t>
            </w:r>
            <w:r>
              <w:rPr>
                <w:b/>
                <w:spacing w:val="-6"/>
                <w:sz w:val="13"/>
              </w:rPr>
              <w:t> </w:t>
            </w:r>
            <w:r>
              <w:rPr>
                <w:b/>
                <w:sz w:val="13"/>
              </w:rPr>
              <w:t>realizar-se em 10/10/2025 às 10 </w:t>
            </w:r>
            <w:r>
              <w:rPr>
                <w:b/>
                <w:sz w:val="13"/>
              </w:rPr>
              <w:t>horas.</w:t>
            </w:r>
            <w:r>
              <w:rPr>
                <w:b/>
                <w:spacing w:val="40"/>
                <w:sz w:val="13"/>
              </w:rPr>
              <w:t> </w:t>
            </w:r>
            <w:r>
              <w:rPr>
                <w:b/>
                <w:sz w:val="13"/>
              </w:rPr>
              <w:t>Processo n° SEI-260007/011204/2025.</w:t>
            </w:r>
          </w:p>
        </w:tc>
      </w:tr>
      <w:tr>
        <w:trPr>
          <w:trHeight w:val="360" w:hRule="atLeast"/>
        </w:trPr>
        <w:tc>
          <w:tcPr>
            <w:tcW w:w="60" w:type="dxa"/>
            <w:vMerge w:val="restart"/>
            <w:tcBorders>
              <w:top w:val="nil"/>
              <w:left w:val="nil"/>
              <w:bottom w:val="nil"/>
            </w:tcBorders>
          </w:tcPr>
          <w:p>
            <w:pPr>
              <w:pStyle w:val="TableParagraph"/>
              <w:rPr>
                <w:sz w:val="10"/>
              </w:rPr>
            </w:pPr>
          </w:p>
        </w:tc>
        <w:tc>
          <w:tcPr>
            <w:tcW w:w="1270" w:type="dxa"/>
            <w:gridSpan w:val="3"/>
            <w:vMerge w:val="restart"/>
          </w:tcPr>
          <w:p>
            <w:pPr>
              <w:pStyle w:val="TableParagraph"/>
              <w:rPr>
                <w:b/>
                <w:sz w:val="10"/>
              </w:rPr>
            </w:pPr>
          </w:p>
          <w:p>
            <w:pPr>
              <w:pStyle w:val="TableParagraph"/>
              <w:spacing w:before="36"/>
              <w:rPr>
                <w:b/>
                <w:sz w:val="10"/>
              </w:rPr>
            </w:pPr>
          </w:p>
          <w:p>
            <w:pPr>
              <w:pStyle w:val="TableParagraph"/>
              <w:ind w:left="48"/>
              <w:jc w:val="center"/>
              <w:rPr>
                <w:b/>
                <w:sz w:val="10"/>
              </w:rPr>
            </w:pPr>
            <w:r>
              <w:rPr>
                <w:b/>
                <w:spacing w:val="-4"/>
                <w:w w:val="105"/>
                <w:sz w:val="10"/>
              </w:rPr>
              <w:t>ITEM</w:t>
            </w:r>
          </w:p>
        </w:tc>
        <w:tc>
          <w:tcPr>
            <w:tcW w:w="7620" w:type="dxa"/>
            <w:vMerge w:val="restart"/>
          </w:tcPr>
          <w:p>
            <w:pPr>
              <w:pStyle w:val="TableParagraph"/>
              <w:rPr>
                <w:b/>
                <w:sz w:val="10"/>
              </w:rPr>
            </w:pPr>
          </w:p>
          <w:p>
            <w:pPr>
              <w:pStyle w:val="TableParagraph"/>
              <w:spacing w:before="36"/>
              <w:rPr>
                <w:b/>
                <w:sz w:val="10"/>
              </w:rPr>
            </w:pPr>
          </w:p>
          <w:p>
            <w:pPr>
              <w:pStyle w:val="TableParagraph"/>
              <w:ind w:left="20"/>
              <w:jc w:val="center"/>
              <w:rPr>
                <w:b/>
                <w:sz w:val="10"/>
              </w:rPr>
            </w:pPr>
            <w:r>
              <w:rPr>
                <w:b/>
                <w:spacing w:val="-2"/>
                <w:w w:val="105"/>
                <w:sz w:val="10"/>
              </w:rPr>
              <w:t>ESPECIFICAÇÃO</w:t>
            </w:r>
          </w:p>
        </w:tc>
        <w:tc>
          <w:tcPr>
            <w:tcW w:w="1090" w:type="dxa"/>
            <w:gridSpan w:val="2"/>
            <w:vMerge w:val="restart"/>
          </w:tcPr>
          <w:p>
            <w:pPr>
              <w:pStyle w:val="TableParagraph"/>
              <w:rPr>
                <w:b/>
                <w:sz w:val="10"/>
              </w:rPr>
            </w:pPr>
          </w:p>
          <w:p>
            <w:pPr>
              <w:pStyle w:val="TableParagraph"/>
              <w:spacing w:before="36"/>
              <w:rPr>
                <w:b/>
                <w:sz w:val="10"/>
              </w:rPr>
            </w:pPr>
          </w:p>
          <w:p>
            <w:pPr>
              <w:pStyle w:val="TableParagraph"/>
              <w:ind w:left="22"/>
              <w:jc w:val="center"/>
              <w:rPr>
                <w:b/>
                <w:sz w:val="10"/>
              </w:rPr>
            </w:pPr>
            <w:r>
              <w:rPr>
                <w:b/>
                <w:spacing w:val="-4"/>
                <w:w w:val="105"/>
                <w:sz w:val="10"/>
              </w:rPr>
              <w:t>UNID</w:t>
            </w:r>
          </w:p>
        </w:tc>
        <w:tc>
          <w:tcPr>
            <w:tcW w:w="1520" w:type="dxa"/>
            <w:gridSpan w:val="2"/>
            <w:vMerge w:val="restart"/>
          </w:tcPr>
          <w:p>
            <w:pPr>
              <w:pStyle w:val="TableParagraph"/>
              <w:rPr>
                <w:b/>
                <w:sz w:val="10"/>
              </w:rPr>
            </w:pPr>
          </w:p>
          <w:p>
            <w:pPr>
              <w:pStyle w:val="TableParagraph"/>
              <w:spacing w:before="36"/>
              <w:rPr>
                <w:b/>
                <w:sz w:val="10"/>
              </w:rPr>
            </w:pPr>
          </w:p>
          <w:p>
            <w:pPr>
              <w:pStyle w:val="TableParagraph"/>
              <w:ind w:left="19"/>
              <w:jc w:val="center"/>
              <w:rPr>
                <w:b/>
                <w:sz w:val="10"/>
              </w:rPr>
            </w:pPr>
            <w:r>
              <w:rPr>
                <w:b/>
                <w:spacing w:val="-5"/>
                <w:w w:val="105"/>
                <w:sz w:val="10"/>
              </w:rPr>
              <w:t>QTD</w:t>
            </w:r>
          </w:p>
        </w:tc>
        <w:tc>
          <w:tcPr>
            <w:tcW w:w="3063" w:type="dxa"/>
            <w:gridSpan w:val="4"/>
            <w:tcBorders>
              <w:right w:val="nil"/>
            </w:tcBorders>
          </w:tcPr>
          <w:p>
            <w:pPr>
              <w:pStyle w:val="TableParagraph"/>
              <w:spacing w:before="46"/>
              <w:ind w:left="155"/>
              <w:jc w:val="center"/>
              <w:rPr>
                <w:b/>
                <w:sz w:val="10"/>
              </w:rPr>
            </w:pPr>
            <w:r>
              <w:rPr>
                <w:b/>
                <w:w w:val="105"/>
                <w:sz w:val="10"/>
              </w:rPr>
              <w:t>PREÇO</w:t>
            </w:r>
            <w:r>
              <w:rPr>
                <w:b/>
                <w:spacing w:val="3"/>
                <w:w w:val="105"/>
                <w:sz w:val="10"/>
              </w:rPr>
              <w:t> </w:t>
            </w:r>
            <w:r>
              <w:rPr>
                <w:b/>
                <w:spacing w:val="-5"/>
                <w:w w:val="105"/>
                <w:sz w:val="10"/>
              </w:rPr>
              <w:t>COM</w:t>
            </w:r>
          </w:p>
          <w:p>
            <w:pPr>
              <w:pStyle w:val="TableParagraph"/>
              <w:spacing w:line="113" w:lineRule="exact" w:before="65"/>
              <w:ind w:left="155" w:right="9"/>
              <w:jc w:val="center"/>
              <w:rPr>
                <w:b/>
                <w:sz w:val="10"/>
              </w:rPr>
            </w:pPr>
            <w:r>
              <w:rPr>
                <w:b/>
                <w:w w:val="105"/>
                <w:sz w:val="10"/>
              </w:rPr>
              <w:t>ICMS</w:t>
            </w:r>
            <w:r>
              <w:rPr>
                <w:b/>
                <w:spacing w:val="2"/>
                <w:w w:val="105"/>
                <w:sz w:val="10"/>
              </w:rPr>
              <w:t> </w:t>
            </w:r>
            <w:r>
              <w:rPr>
                <w:b/>
                <w:spacing w:val="-4"/>
                <w:w w:val="105"/>
                <w:sz w:val="10"/>
              </w:rPr>
              <w:t>(R$)</w:t>
            </w:r>
          </w:p>
        </w:tc>
      </w:tr>
      <w:tr>
        <w:trPr>
          <w:trHeight w:val="249" w:hRule="atLeast"/>
        </w:trPr>
        <w:tc>
          <w:tcPr>
            <w:tcW w:w="60" w:type="dxa"/>
            <w:vMerge/>
            <w:tcBorders>
              <w:top w:val="nil"/>
              <w:left w:val="nil"/>
              <w:bottom w:val="nil"/>
            </w:tcBorders>
          </w:tcPr>
          <w:p>
            <w:pPr>
              <w:rPr>
                <w:sz w:val="2"/>
                <w:szCs w:val="2"/>
              </w:rPr>
            </w:pPr>
          </w:p>
        </w:tc>
        <w:tc>
          <w:tcPr>
            <w:tcW w:w="1270" w:type="dxa"/>
            <w:gridSpan w:val="3"/>
            <w:vMerge/>
            <w:tcBorders>
              <w:top w:val="nil"/>
            </w:tcBorders>
          </w:tcPr>
          <w:p>
            <w:pPr>
              <w:rPr>
                <w:sz w:val="2"/>
                <w:szCs w:val="2"/>
              </w:rPr>
            </w:pPr>
          </w:p>
        </w:tc>
        <w:tc>
          <w:tcPr>
            <w:tcW w:w="7620" w:type="dxa"/>
            <w:vMerge/>
            <w:tcBorders>
              <w:top w:val="nil"/>
            </w:tcBorders>
          </w:tcPr>
          <w:p>
            <w:pPr>
              <w:rPr>
                <w:sz w:val="2"/>
                <w:szCs w:val="2"/>
              </w:rPr>
            </w:pPr>
          </w:p>
        </w:tc>
        <w:tc>
          <w:tcPr>
            <w:tcW w:w="1090" w:type="dxa"/>
            <w:gridSpan w:val="2"/>
            <w:vMerge/>
            <w:tcBorders>
              <w:top w:val="nil"/>
            </w:tcBorders>
          </w:tcPr>
          <w:p>
            <w:pPr>
              <w:rPr>
                <w:sz w:val="2"/>
                <w:szCs w:val="2"/>
              </w:rPr>
            </w:pPr>
          </w:p>
        </w:tc>
        <w:tc>
          <w:tcPr>
            <w:tcW w:w="1520" w:type="dxa"/>
            <w:gridSpan w:val="2"/>
            <w:vMerge/>
            <w:tcBorders>
              <w:top w:val="nil"/>
            </w:tcBorders>
          </w:tcPr>
          <w:p>
            <w:pPr>
              <w:rPr>
                <w:sz w:val="2"/>
                <w:szCs w:val="2"/>
              </w:rPr>
            </w:pPr>
          </w:p>
        </w:tc>
        <w:tc>
          <w:tcPr>
            <w:tcW w:w="1695" w:type="dxa"/>
            <w:gridSpan w:val="3"/>
          </w:tcPr>
          <w:p>
            <w:pPr>
              <w:pStyle w:val="TableParagraph"/>
              <w:spacing w:before="86"/>
              <w:ind w:left="388"/>
              <w:rPr>
                <w:b/>
                <w:sz w:val="10"/>
              </w:rPr>
            </w:pPr>
            <w:r>
              <w:rPr>
                <w:b/>
                <w:w w:val="105"/>
                <w:sz w:val="10"/>
              </w:rPr>
              <w:t>PREÇO</w:t>
            </w:r>
            <w:r>
              <w:rPr>
                <w:b/>
                <w:spacing w:val="3"/>
                <w:w w:val="105"/>
                <w:sz w:val="10"/>
              </w:rPr>
              <w:t> </w:t>
            </w:r>
            <w:r>
              <w:rPr>
                <w:b/>
                <w:spacing w:val="-2"/>
                <w:w w:val="105"/>
                <w:sz w:val="10"/>
              </w:rPr>
              <w:t>UNITÁRIO</w:t>
            </w:r>
          </w:p>
        </w:tc>
        <w:tc>
          <w:tcPr>
            <w:tcW w:w="1368" w:type="dxa"/>
            <w:tcBorders>
              <w:right w:val="nil"/>
            </w:tcBorders>
          </w:tcPr>
          <w:p>
            <w:pPr>
              <w:pStyle w:val="TableParagraph"/>
              <w:spacing w:before="86"/>
              <w:ind w:left="176"/>
              <w:jc w:val="center"/>
              <w:rPr>
                <w:b/>
                <w:sz w:val="10"/>
              </w:rPr>
            </w:pPr>
            <w:r>
              <w:rPr>
                <w:b/>
                <w:spacing w:val="-2"/>
                <w:w w:val="105"/>
                <w:sz w:val="10"/>
              </w:rPr>
              <w:t>TOTAL</w:t>
            </w:r>
          </w:p>
        </w:tc>
      </w:tr>
      <w:tr>
        <w:trPr>
          <w:trHeight w:val="1260" w:hRule="atLeast"/>
        </w:trPr>
        <w:tc>
          <w:tcPr>
            <w:tcW w:w="60" w:type="dxa"/>
            <w:tcBorders>
              <w:top w:val="nil"/>
              <w:left w:val="nil"/>
              <w:bottom w:val="nil"/>
            </w:tcBorders>
          </w:tcPr>
          <w:p>
            <w:pPr>
              <w:pStyle w:val="TableParagraph"/>
              <w:rPr>
                <w:sz w:val="10"/>
              </w:rPr>
            </w:pPr>
          </w:p>
        </w:tc>
        <w:tc>
          <w:tcPr>
            <w:tcW w:w="1270" w:type="dxa"/>
            <w:gridSpan w:val="3"/>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48" w:right="29"/>
              <w:jc w:val="center"/>
              <w:rPr>
                <w:sz w:val="12"/>
              </w:rPr>
            </w:pPr>
            <w:r>
              <w:rPr>
                <w:spacing w:val="-10"/>
                <w:sz w:val="12"/>
              </w:rPr>
              <w:t>5</w:t>
            </w:r>
          </w:p>
        </w:tc>
        <w:tc>
          <w:tcPr>
            <w:tcW w:w="7620" w:type="dxa"/>
          </w:tcPr>
          <w:p>
            <w:pPr>
              <w:pStyle w:val="TableParagraph"/>
              <w:spacing w:line="312" w:lineRule="auto" w:before="28"/>
              <w:ind w:left="55" w:right="42"/>
              <w:jc w:val="both"/>
              <w:rPr>
                <w:sz w:val="12"/>
              </w:rPr>
            </w:pPr>
            <w:r>
              <w:rPr>
                <w:b/>
                <w:sz w:val="12"/>
              </w:rPr>
              <w:t>Fio cirúrgico absorvível, poliglactina violeta 2-0, 1 fio </w:t>
            </w:r>
            <w:r>
              <w:rPr>
                <w:sz w:val="12"/>
              </w:rPr>
              <w:t>de aproximadamente </w:t>
            </w:r>
            <w:r>
              <w:rPr>
                <w:b/>
                <w:sz w:val="12"/>
              </w:rPr>
              <w:t>70 cm </w:t>
            </w:r>
            <w:r>
              <w:rPr>
                <w:sz w:val="12"/>
              </w:rPr>
              <w:t>de comprimento, </w:t>
            </w:r>
            <w:r>
              <w:rPr>
                <w:b/>
                <w:sz w:val="12"/>
              </w:rPr>
              <w:t>1 agulha </w:t>
            </w:r>
            <w:r>
              <w:rPr>
                <w:sz w:val="12"/>
              </w:rPr>
              <w:t>de aproximadamente </w:t>
            </w:r>
            <w:r>
              <w:rPr>
                <w:b/>
                <w:sz w:val="12"/>
              </w:rPr>
              <w:t>40 mm</w:t>
            </w:r>
            <w:r>
              <w:rPr>
                <w:sz w:val="12"/>
              </w:rPr>
              <w:t>, formato </w:t>
            </w:r>
            <w:r>
              <w:rPr>
                <w:b/>
                <w:sz w:val="12"/>
              </w:rPr>
              <w:t>1/2</w:t>
            </w:r>
            <w:r>
              <w:rPr>
                <w:b/>
                <w:spacing w:val="40"/>
                <w:sz w:val="12"/>
              </w:rPr>
              <w:t> </w:t>
            </w:r>
            <w:r>
              <w:rPr>
                <w:b/>
                <w:sz w:val="12"/>
              </w:rPr>
              <w:t>círculo ponta cilíndrica</w:t>
            </w:r>
            <w:r>
              <w:rPr>
                <w:sz w:val="12"/>
              </w:rPr>
              <w:t>. Estéril, descartável. Embalagem individual com selagem eficiente que garanta a integridade do produto até o momento de </w:t>
            </w:r>
            <w:r>
              <w:rPr>
                <w:sz w:val="12"/>
              </w:rPr>
              <w:t>sua</w:t>
            </w:r>
            <w:r>
              <w:rPr>
                <w:spacing w:val="40"/>
                <w:sz w:val="12"/>
              </w:rPr>
              <w:t> </w:t>
            </w:r>
            <w:r>
              <w:rPr>
                <w:sz w:val="12"/>
              </w:rPr>
              <w:t>utilização, permita a abertura e transferência com técnica asséptica, trazendo externamente os dados de identificação, número de lote, data de fabricação e</w:t>
            </w:r>
            <w:r>
              <w:rPr>
                <w:spacing w:val="40"/>
                <w:sz w:val="12"/>
              </w:rPr>
              <w:t> </w:t>
            </w:r>
            <w:r>
              <w:rPr>
                <w:sz w:val="12"/>
              </w:rPr>
              <w:t>número de registro no Ministério da Saúde.</w:t>
            </w:r>
          </w:p>
          <w:p>
            <w:pPr>
              <w:pStyle w:val="TableParagraph"/>
              <w:spacing w:before="44"/>
              <w:rPr>
                <w:b/>
                <w:sz w:val="12"/>
              </w:rPr>
            </w:pPr>
          </w:p>
          <w:p>
            <w:pPr>
              <w:pStyle w:val="TableParagraph"/>
              <w:ind w:left="55" w:right="6790"/>
              <w:rPr>
                <w:sz w:val="12"/>
              </w:rPr>
            </w:pPr>
            <w:r>
              <w:rPr>
                <w:sz w:val="12"/>
              </w:rPr>
              <w:t>Marca </w:t>
            </w:r>
            <w:r>
              <w:rPr>
                <w:spacing w:val="-2"/>
                <w:sz w:val="12"/>
              </w:rPr>
              <w:t>ofertada:</w:t>
            </w:r>
          </w:p>
          <w:p>
            <w:pPr>
              <w:pStyle w:val="TableParagraph"/>
              <w:spacing w:before="36"/>
              <w:ind w:left="55" w:right="6790"/>
              <w:rPr>
                <w:sz w:val="12"/>
              </w:rPr>
            </w:pPr>
            <w:r>
              <w:rPr>
                <w:sz w:val="12"/>
              </w:rPr>
              <w:t>Registro </w:t>
            </w:r>
            <w:r>
              <w:rPr>
                <w:spacing w:val="-5"/>
                <w:sz w:val="12"/>
              </w:rPr>
              <w:t>nº:</w:t>
            </w:r>
          </w:p>
        </w:tc>
        <w:tc>
          <w:tcPr>
            <w:tcW w:w="109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22" w:right="9"/>
              <w:jc w:val="center"/>
              <w:rPr>
                <w:sz w:val="12"/>
              </w:rPr>
            </w:pPr>
            <w:r>
              <w:rPr>
                <w:spacing w:val="-4"/>
                <w:sz w:val="12"/>
              </w:rPr>
              <w:t>Unid</w:t>
            </w:r>
          </w:p>
        </w:tc>
        <w:tc>
          <w:tcPr>
            <w:tcW w:w="152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19" w:right="9"/>
              <w:jc w:val="center"/>
              <w:rPr>
                <w:sz w:val="12"/>
              </w:rPr>
            </w:pPr>
            <w:r>
              <w:rPr>
                <w:spacing w:val="-2"/>
                <w:sz w:val="12"/>
              </w:rPr>
              <w:t>1.224</w:t>
            </w:r>
          </w:p>
        </w:tc>
        <w:tc>
          <w:tcPr>
            <w:tcW w:w="1695" w:type="dxa"/>
            <w:gridSpan w:val="3"/>
          </w:tcPr>
          <w:p>
            <w:pPr>
              <w:pStyle w:val="TableParagraph"/>
              <w:rPr>
                <w:sz w:val="10"/>
              </w:rPr>
            </w:pPr>
          </w:p>
        </w:tc>
        <w:tc>
          <w:tcPr>
            <w:tcW w:w="1368" w:type="dxa"/>
            <w:tcBorders>
              <w:right w:val="nil"/>
            </w:tcBorders>
          </w:tcPr>
          <w:p>
            <w:pPr>
              <w:pStyle w:val="TableParagraph"/>
              <w:rPr>
                <w:sz w:val="10"/>
              </w:rPr>
            </w:pPr>
          </w:p>
        </w:tc>
      </w:tr>
      <w:tr>
        <w:trPr>
          <w:trHeight w:val="1260" w:hRule="atLeast"/>
        </w:trPr>
        <w:tc>
          <w:tcPr>
            <w:tcW w:w="60" w:type="dxa"/>
            <w:tcBorders>
              <w:top w:val="nil"/>
              <w:left w:val="nil"/>
              <w:bottom w:val="nil"/>
            </w:tcBorders>
          </w:tcPr>
          <w:p>
            <w:pPr>
              <w:pStyle w:val="TableParagraph"/>
              <w:rPr>
                <w:sz w:val="10"/>
              </w:rPr>
            </w:pPr>
          </w:p>
        </w:tc>
        <w:tc>
          <w:tcPr>
            <w:tcW w:w="1270" w:type="dxa"/>
            <w:gridSpan w:val="3"/>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48" w:right="29"/>
              <w:jc w:val="center"/>
              <w:rPr>
                <w:sz w:val="12"/>
              </w:rPr>
            </w:pPr>
            <w:r>
              <w:rPr>
                <w:spacing w:val="-10"/>
                <w:sz w:val="12"/>
              </w:rPr>
              <w:t>6</w:t>
            </w:r>
          </w:p>
        </w:tc>
        <w:tc>
          <w:tcPr>
            <w:tcW w:w="7620" w:type="dxa"/>
          </w:tcPr>
          <w:p>
            <w:pPr>
              <w:pStyle w:val="TableParagraph"/>
              <w:spacing w:line="312" w:lineRule="auto" w:before="28"/>
              <w:ind w:left="55" w:right="42"/>
              <w:jc w:val="both"/>
              <w:rPr>
                <w:sz w:val="12"/>
              </w:rPr>
            </w:pPr>
            <w:r>
              <w:rPr>
                <w:b/>
                <w:sz w:val="12"/>
              </w:rPr>
              <w:t>Fio cirúrgico absorvível, poliglactina violeta 3-0, 1 fio </w:t>
            </w:r>
            <w:r>
              <w:rPr>
                <w:sz w:val="12"/>
              </w:rPr>
              <w:t>de aproximadamente </w:t>
            </w:r>
            <w:r>
              <w:rPr>
                <w:b/>
                <w:sz w:val="12"/>
              </w:rPr>
              <w:t>70 cm </w:t>
            </w:r>
            <w:r>
              <w:rPr>
                <w:sz w:val="12"/>
              </w:rPr>
              <w:t>de comprimento, </w:t>
            </w:r>
            <w:r>
              <w:rPr>
                <w:b/>
                <w:sz w:val="12"/>
              </w:rPr>
              <w:t>1 agulha </w:t>
            </w:r>
            <w:r>
              <w:rPr>
                <w:sz w:val="12"/>
              </w:rPr>
              <w:t>de aproximadamente </w:t>
            </w:r>
            <w:r>
              <w:rPr>
                <w:b/>
                <w:sz w:val="12"/>
              </w:rPr>
              <w:t>25 mm</w:t>
            </w:r>
            <w:r>
              <w:rPr>
                <w:sz w:val="12"/>
              </w:rPr>
              <w:t>, formato </w:t>
            </w:r>
            <w:r>
              <w:rPr>
                <w:b/>
                <w:sz w:val="12"/>
              </w:rPr>
              <w:t>1/2</w:t>
            </w:r>
            <w:r>
              <w:rPr>
                <w:b/>
                <w:spacing w:val="40"/>
                <w:sz w:val="12"/>
              </w:rPr>
              <w:t> </w:t>
            </w:r>
            <w:r>
              <w:rPr>
                <w:b/>
                <w:sz w:val="12"/>
              </w:rPr>
              <w:t>círculo ponta cilíndrica</w:t>
            </w:r>
            <w:r>
              <w:rPr>
                <w:sz w:val="12"/>
              </w:rPr>
              <w:t>. Estéril, descartável. Embalagem individual com selagem eficiente que garanta a integridade do produto até o momento de </w:t>
            </w:r>
            <w:r>
              <w:rPr>
                <w:sz w:val="12"/>
              </w:rPr>
              <w:t>sua</w:t>
            </w:r>
            <w:r>
              <w:rPr>
                <w:spacing w:val="40"/>
                <w:sz w:val="12"/>
              </w:rPr>
              <w:t> </w:t>
            </w:r>
            <w:r>
              <w:rPr>
                <w:sz w:val="12"/>
              </w:rPr>
              <w:t>utilização, permita a abertura e transferência com técnica asséptica, trazendo externamente os dados de identificação, número de lote, data de fabricação e</w:t>
            </w:r>
            <w:r>
              <w:rPr>
                <w:spacing w:val="40"/>
                <w:sz w:val="12"/>
              </w:rPr>
              <w:t> </w:t>
            </w:r>
            <w:r>
              <w:rPr>
                <w:sz w:val="12"/>
              </w:rPr>
              <w:t>número de registro no Ministério da Saúde.</w:t>
            </w:r>
          </w:p>
          <w:p>
            <w:pPr>
              <w:pStyle w:val="TableParagraph"/>
              <w:spacing w:before="44"/>
              <w:rPr>
                <w:b/>
                <w:sz w:val="12"/>
              </w:rPr>
            </w:pPr>
          </w:p>
          <w:p>
            <w:pPr>
              <w:pStyle w:val="TableParagraph"/>
              <w:ind w:left="55" w:right="6790"/>
              <w:rPr>
                <w:sz w:val="12"/>
              </w:rPr>
            </w:pPr>
            <w:r>
              <w:rPr>
                <w:sz w:val="12"/>
              </w:rPr>
              <w:t>Marca </w:t>
            </w:r>
            <w:r>
              <w:rPr>
                <w:spacing w:val="-2"/>
                <w:sz w:val="12"/>
              </w:rPr>
              <w:t>ofertada:</w:t>
            </w:r>
          </w:p>
          <w:p>
            <w:pPr>
              <w:pStyle w:val="TableParagraph"/>
              <w:spacing w:before="36"/>
              <w:ind w:left="55" w:right="6790"/>
              <w:rPr>
                <w:sz w:val="12"/>
              </w:rPr>
            </w:pPr>
            <w:r>
              <w:rPr>
                <w:sz w:val="12"/>
              </w:rPr>
              <w:t>Registro </w:t>
            </w:r>
            <w:r>
              <w:rPr>
                <w:spacing w:val="-5"/>
                <w:sz w:val="12"/>
              </w:rPr>
              <w:t>nº:</w:t>
            </w:r>
          </w:p>
        </w:tc>
        <w:tc>
          <w:tcPr>
            <w:tcW w:w="109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22" w:right="9"/>
              <w:jc w:val="center"/>
              <w:rPr>
                <w:sz w:val="12"/>
              </w:rPr>
            </w:pPr>
            <w:r>
              <w:rPr>
                <w:spacing w:val="-4"/>
                <w:sz w:val="12"/>
              </w:rPr>
              <w:t>Unid</w:t>
            </w:r>
          </w:p>
        </w:tc>
        <w:tc>
          <w:tcPr>
            <w:tcW w:w="152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19" w:right="9"/>
              <w:jc w:val="center"/>
              <w:rPr>
                <w:sz w:val="12"/>
              </w:rPr>
            </w:pPr>
            <w:r>
              <w:rPr>
                <w:spacing w:val="-2"/>
                <w:sz w:val="12"/>
              </w:rPr>
              <w:t>5.976</w:t>
            </w:r>
          </w:p>
        </w:tc>
        <w:tc>
          <w:tcPr>
            <w:tcW w:w="1695" w:type="dxa"/>
            <w:gridSpan w:val="3"/>
          </w:tcPr>
          <w:p>
            <w:pPr>
              <w:pStyle w:val="TableParagraph"/>
              <w:rPr>
                <w:sz w:val="10"/>
              </w:rPr>
            </w:pPr>
          </w:p>
        </w:tc>
        <w:tc>
          <w:tcPr>
            <w:tcW w:w="1368" w:type="dxa"/>
            <w:tcBorders>
              <w:right w:val="nil"/>
            </w:tcBorders>
          </w:tcPr>
          <w:p>
            <w:pPr>
              <w:pStyle w:val="TableParagraph"/>
              <w:rPr>
                <w:sz w:val="10"/>
              </w:rPr>
            </w:pPr>
          </w:p>
        </w:tc>
      </w:tr>
      <w:tr>
        <w:trPr>
          <w:trHeight w:val="1260" w:hRule="atLeast"/>
        </w:trPr>
        <w:tc>
          <w:tcPr>
            <w:tcW w:w="60" w:type="dxa"/>
            <w:tcBorders>
              <w:top w:val="nil"/>
              <w:left w:val="nil"/>
              <w:bottom w:val="nil"/>
            </w:tcBorders>
          </w:tcPr>
          <w:p>
            <w:pPr>
              <w:pStyle w:val="TableParagraph"/>
              <w:rPr>
                <w:sz w:val="10"/>
              </w:rPr>
            </w:pPr>
          </w:p>
        </w:tc>
        <w:tc>
          <w:tcPr>
            <w:tcW w:w="1270" w:type="dxa"/>
            <w:gridSpan w:val="3"/>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48" w:right="29"/>
              <w:jc w:val="center"/>
              <w:rPr>
                <w:sz w:val="12"/>
              </w:rPr>
            </w:pPr>
            <w:r>
              <w:rPr>
                <w:spacing w:val="-10"/>
                <w:sz w:val="12"/>
              </w:rPr>
              <w:t>7</w:t>
            </w:r>
          </w:p>
        </w:tc>
        <w:tc>
          <w:tcPr>
            <w:tcW w:w="7620" w:type="dxa"/>
          </w:tcPr>
          <w:p>
            <w:pPr>
              <w:pStyle w:val="TableParagraph"/>
              <w:spacing w:line="312" w:lineRule="auto" w:before="28"/>
              <w:ind w:left="55" w:right="42"/>
              <w:jc w:val="both"/>
              <w:rPr>
                <w:sz w:val="12"/>
              </w:rPr>
            </w:pPr>
            <w:r>
              <w:rPr>
                <w:b/>
                <w:sz w:val="12"/>
              </w:rPr>
              <w:t>Fio cirúrgico absorvível, poliglactina violeta 4-0, 1 fio </w:t>
            </w:r>
            <w:r>
              <w:rPr>
                <w:sz w:val="12"/>
              </w:rPr>
              <w:t>de aproximadamente </w:t>
            </w:r>
            <w:r>
              <w:rPr>
                <w:b/>
                <w:sz w:val="12"/>
              </w:rPr>
              <w:t>70 cm </w:t>
            </w:r>
            <w:r>
              <w:rPr>
                <w:sz w:val="12"/>
              </w:rPr>
              <w:t>de comprimento, </w:t>
            </w:r>
            <w:r>
              <w:rPr>
                <w:b/>
                <w:sz w:val="12"/>
              </w:rPr>
              <w:t>1 agulha </w:t>
            </w:r>
            <w:r>
              <w:rPr>
                <w:sz w:val="12"/>
              </w:rPr>
              <w:t>de aproximadamente </w:t>
            </w:r>
            <w:r>
              <w:rPr>
                <w:b/>
                <w:sz w:val="12"/>
              </w:rPr>
              <w:t>17 mm</w:t>
            </w:r>
            <w:r>
              <w:rPr>
                <w:sz w:val="12"/>
              </w:rPr>
              <w:t>, formato </w:t>
            </w:r>
            <w:r>
              <w:rPr>
                <w:b/>
                <w:sz w:val="12"/>
              </w:rPr>
              <w:t>1/2</w:t>
            </w:r>
            <w:r>
              <w:rPr>
                <w:b/>
                <w:spacing w:val="40"/>
                <w:sz w:val="12"/>
              </w:rPr>
              <w:t> </w:t>
            </w:r>
            <w:r>
              <w:rPr>
                <w:b/>
                <w:sz w:val="12"/>
              </w:rPr>
              <w:t>círculo ponta cilíndrica</w:t>
            </w:r>
            <w:r>
              <w:rPr>
                <w:sz w:val="12"/>
              </w:rPr>
              <w:t>. Estéril, descartável. Embalagem individual com selagem eficiente que garanta a integridade do produto até o momento de </w:t>
            </w:r>
            <w:r>
              <w:rPr>
                <w:sz w:val="12"/>
              </w:rPr>
              <w:t>sua</w:t>
            </w:r>
            <w:r>
              <w:rPr>
                <w:spacing w:val="40"/>
                <w:sz w:val="12"/>
              </w:rPr>
              <w:t> </w:t>
            </w:r>
            <w:r>
              <w:rPr>
                <w:sz w:val="12"/>
              </w:rPr>
              <w:t>utilização, permita a abertura e transferência com técnica asséptica, trazendo externamente os dados de identificação, número de lote, data de fabricação,</w:t>
            </w:r>
            <w:r>
              <w:rPr>
                <w:spacing w:val="40"/>
                <w:sz w:val="12"/>
              </w:rPr>
              <w:t> </w:t>
            </w:r>
            <w:r>
              <w:rPr>
                <w:sz w:val="12"/>
              </w:rPr>
              <w:t>prazo de validade e número de registro no Ministério da Saúde.</w:t>
            </w:r>
          </w:p>
          <w:p>
            <w:pPr>
              <w:pStyle w:val="TableParagraph"/>
              <w:spacing w:before="44"/>
              <w:rPr>
                <w:b/>
                <w:sz w:val="12"/>
              </w:rPr>
            </w:pPr>
          </w:p>
          <w:p>
            <w:pPr>
              <w:pStyle w:val="TableParagraph"/>
              <w:ind w:left="55" w:right="6790"/>
              <w:rPr>
                <w:sz w:val="12"/>
              </w:rPr>
            </w:pPr>
            <w:r>
              <w:rPr>
                <w:sz w:val="12"/>
              </w:rPr>
              <w:t>Marca </w:t>
            </w:r>
            <w:r>
              <w:rPr>
                <w:spacing w:val="-2"/>
                <w:sz w:val="12"/>
              </w:rPr>
              <w:t>ofertada:</w:t>
            </w:r>
          </w:p>
          <w:p>
            <w:pPr>
              <w:pStyle w:val="TableParagraph"/>
              <w:spacing w:before="36"/>
              <w:ind w:left="55" w:right="6790"/>
              <w:rPr>
                <w:sz w:val="12"/>
              </w:rPr>
            </w:pPr>
            <w:r>
              <w:rPr>
                <w:sz w:val="12"/>
              </w:rPr>
              <w:t>Registro </w:t>
            </w:r>
            <w:r>
              <w:rPr>
                <w:spacing w:val="-5"/>
                <w:sz w:val="12"/>
              </w:rPr>
              <w:t>nº:</w:t>
            </w:r>
          </w:p>
        </w:tc>
        <w:tc>
          <w:tcPr>
            <w:tcW w:w="109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22" w:right="9"/>
              <w:jc w:val="center"/>
              <w:rPr>
                <w:sz w:val="12"/>
              </w:rPr>
            </w:pPr>
            <w:r>
              <w:rPr>
                <w:spacing w:val="-4"/>
                <w:sz w:val="12"/>
              </w:rPr>
              <w:t>Unid</w:t>
            </w:r>
          </w:p>
        </w:tc>
        <w:tc>
          <w:tcPr>
            <w:tcW w:w="152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19" w:right="9"/>
              <w:jc w:val="center"/>
              <w:rPr>
                <w:sz w:val="12"/>
              </w:rPr>
            </w:pPr>
            <w:r>
              <w:rPr>
                <w:spacing w:val="-5"/>
                <w:sz w:val="12"/>
              </w:rPr>
              <w:t>792</w:t>
            </w:r>
          </w:p>
        </w:tc>
        <w:tc>
          <w:tcPr>
            <w:tcW w:w="1695" w:type="dxa"/>
            <w:gridSpan w:val="3"/>
          </w:tcPr>
          <w:p>
            <w:pPr>
              <w:pStyle w:val="TableParagraph"/>
              <w:rPr>
                <w:sz w:val="10"/>
              </w:rPr>
            </w:pPr>
          </w:p>
        </w:tc>
        <w:tc>
          <w:tcPr>
            <w:tcW w:w="1368" w:type="dxa"/>
            <w:tcBorders>
              <w:right w:val="nil"/>
            </w:tcBorders>
          </w:tcPr>
          <w:p>
            <w:pPr>
              <w:pStyle w:val="TableParagraph"/>
              <w:rPr>
                <w:sz w:val="10"/>
              </w:rPr>
            </w:pPr>
          </w:p>
        </w:tc>
      </w:tr>
      <w:tr>
        <w:trPr>
          <w:trHeight w:val="1260" w:hRule="atLeast"/>
        </w:trPr>
        <w:tc>
          <w:tcPr>
            <w:tcW w:w="60" w:type="dxa"/>
            <w:tcBorders>
              <w:top w:val="nil"/>
              <w:left w:val="nil"/>
              <w:bottom w:val="nil"/>
            </w:tcBorders>
          </w:tcPr>
          <w:p>
            <w:pPr>
              <w:pStyle w:val="TableParagraph"/>
              <w:rPr>
                <w:sz w:val="10"/>
              </w:rPr>
            </w:pPr>
          </w:p>
        </w:tc>
        <w:tc>
          <w:tcPr>
            <w:tcW w:w="1270" w:type="dxa"/>
            <w:gridSpan w:val="3"/>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48" w:right="29"/>
              <w:jc w:val="center"/>
              <w:rPr>
                <w:sz w:val="12"/>
              </w:rPr>
            </w:pPr>
            <w:r>
              <w:rPr>
                <w:spacing w:val="-10"/>
                <w:sz w:val="12"/>
              </w:rPr>
              <w:t>8</w:t>
            </w:r>
          </w:p>
        </w:tc>
        <w:tc>
          <w:tcPr>
            <w:tcW w:w="7620" w:type="dxa"/>
          </w:tcPr>
          <w:p>
            <w:pPr>
              <w:pStyle w:val="TableParagraph"/>
              <w:spacing w:line="312" w:lineRule="auto" w:before="28"/>
              <w:ind w:left="55" w:right="42"/>
              <w:jc w:val="both"/>
              <w:rPr>
                <w:sz w:val="12"/>
              </w:rPr>
            </w:pPr>
            <w:r>
              <w:rPr>
                <w:b/>
                <w:sz w:val="12"/>
              </w:rPr>
              <w:t>Fio cirúrgico absorvível, poliglactina violeta 4-0, 1 fio </w:t>
            </w:r>
            <w:r>
              <w:rPr>
                <w:sz w:val="12"/>
              </w:rPr>
              <w:t>de aproximadamente </w:t>
            </w:r>
            <w:r>
              <w:rPr>
                <w:b/>
                <w:sz w:val="12"/>
              </w:rPr>
              <w:t>70 cm </w:t>
            </w:r>
            <w:r>
              <w:rPr>
                <w:sz w:val="12"/>
              </w:rPr>
              <w:t>de comprimento, </w:t>
            </w:r>
            <w:r>
              <w:rPr>
                <w:b/>
                <w:sz w:val="12"/>
              </w:rPr>
              <w:t>1 agulha </w:t>
            </w:r>
            <w:r>
              <w:rPr>
                <w:sz w:val="12"/>
              </w:rPr>
              <w:t>de aproximadamente </w:t>
            </w:r>
            <w:r>
              <w:rPr>
                <w:b/>
                <w:sz w:val="12"/>
              </w:rPr>
              <w:t>25 mm</w:t>
            </w:r>
            <w:r>
              <w:rPr>
                <w:sz w:val="12"/>
              </w:rPr>
              <w:t>, formato </w:t>
            </w:r>
            <w:r>
              <w:rPr>
                <w:b/>
                <w:sz w:val="12"/>
              </w:rPr>
              <w:t>1/2</w:t>
            </w:r>
            <w:r>
              <w:rPr>
                <w:b/>
                <w:spacing w:val="40"/>
                <w:sz w:val="12"/>
              </w:rPr>
              <w:t> </w:t>
            </w:r>
            <w:r>
              <w:rPr>
                <w:b/>
                <w:sz w:val="12"/>
              </w:rPr>
              <w:t>círculo ponta cilindrica</w:t>
            </w:r>
            <w:r>
              <w:rPr>
                <w:sz w:val="12"/>
              </w:rPr>
              <w:t>. Estéril, descartável. Embalagem individual com selagem eficiente que garanta a integridade do produto até o momento de </w:t>
            </w:r>
            <w:r>
              <w:rPr>
                <w:sz w:val="12"/>
              </w:rPr>
              <w:t>sua</w:t>
            </w:r>
            <w:r>
              <w:rPr>
                <w:spacing w:val="40"/>
                <w:sz w:val="12"/>
              </w:rPr>
              <w:t> </w:t>
            </w:r>
            <w:r>
              <w:rPr>
                <w:sz w:val="12"/>
              </w:rPr>
              <w:t>utilização, permita a abertura e transferência com técnica asséptica, trazendo externamente os dados de identificação, número de lote, data de fabricação,</w:t>
            </w:r>
            <w:r>
              <w:rPr>
                <w:spacing w:val="40"/>
                <w:sz w:val="12"/>
              </w:rPr>
              <w:t> </w:t>
            </w:r>
            <w:r>
              <w:rPr>
                <w:sz w:val="12"/>
              </w:rPr>
              <w:t>prazo de validade e número de registro no Ministério da Saúde.</w:t>
            </w:r>
          </w:p>
          <w:p>
            <w:pPr>
              <w:pStyle w:val="TableParagraph"/>
              <w:spacing w:before="44"/>
              <w:rPr>
                <w:b/>
                <w:sz w:val="12"/>
              </w:rPr>
            </w:pPr>
          </w:p>
          <w:p>
            <w:pPr>
              <w:pStyle w:val="TableParagraph"/>
              <w:ind w:left="55" w:right="6790"/>
              <w:rPr>
                <w:sz w:val="12"/>
              </w:rPr>
            </w:pPr>
            <w:r>
              <w:rPr>
                <w:sz w:val="12"/>
              </w:rPr>
              <w:t>Marca </w:t>
            </w:r>
            <w:r>
              <w:rPr>
                <w:spacing w:val="-2"/>
                <w:sz w:val="12"/>
              </w:rPr>
              <w:t>ofertada:</w:t>
            </w:r>
          </w:p>
          <w:p>
            <w:pPr>
              <w:pStyle w:val="TableParagraph"/>
              <w:spacing w:before="36"/>
              <w:ind w:left="55" w:right="6790"/>
              <w:rPr>
                <w:sz w:val="12"/>
              </w:rPr>
            </w:pPr>
            <w:r>
              <w:rPr>
                <w:sz w:val="12"/>
              </w:rPr>
              <w:t>Registro </w:t>
            </w:r>
            <w:r>
              <w:rPr>
                <w:spacing w:val="-5"/>
                <w:sz w:val="12"/>
              </w:rPr>
              <w:t>nº:</w:t>
            </w:r>
          </w:p>
        </w:tc>
        <w:tc>
          <w:tcPr>
            <w:tcW w:w="109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22" w:right="9"/>
              <w:jc w:val="center"/>
              <w:rPr>
                <w:sz w:val="12"/>
              </w:rPr>
            </w:pPr>
            <w:r>
              <w:rPr>
                <w:spacing w:val="-4"/>
                <w:sz w:val="12"/>
              </w:rPr>
              <w:t>Unid</w:t>
            </w:r>
          </w:p>
        </w:tc>
        <w:tc>
          <w:tcPr>
            <w:tcW w:w="152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19" w:right="9"/>
              <w:jc w:val="center"/>
              <w:rPr>
                <w:sz w:val="12"/>
              </w:rPr>
            </w:pPr>
            <w:r>
              <w:rPr>
                <w:spacing w:val="-5"/>
                <w:sz w:val="12"/>
              </w:rPr>
              <w:t>180</w:t>
            </w:r>
          </w:p>
        </w:tc>
        <w:tc>
          <w:tcPr>
            <w:tcW w:w="1695" w:type="dxa"/>
            <w:gridSpan w:val="3"/>
          </w:tcPr>
          <w:p>
            <w:pPr>
              <w:pStyle w:val="TableParagraph"/>
              <w:rPr>
                <w:sz w:val="10"/>
              </w:rPr>
            </w:pPr>
          </w:p>
        </w:tc>
        <w:tc>
          <w:tcPr>
            <w:tcW w:w="1368" w:type="dxa"/>
            <w:tcBorders>
              <w:right w:val="nil"/>
            </w:tcBorders>
          </w:tcPr>
          <w:p>
            <w:pPr>
              <w:pStyle w:val="TableParagraph"/>
              <w:rPr>
                <w:sz w:val="10"/>
              </w:rPr>
            </w:pPr>
          </w:p>
        </w:tc>
      </w:tr>
      <w:tr>
        <w:trPr>
          <w:trHeight w:val="1260" w:hRule="atLeast"/>
        </w:trPr>
        <w:tc>
          <w:tcPr>
            <w:tcW w:w="60" w:type="dxa"/>
            <w:tcBorders>
              <w:top w:val="nil"/>
              <w:left w:val="nil"/>
              <w:bottom w:val="nil"/>
            </w:tcBorders>
          </w:tcPr>
          <w:p>
            <w:pPr>
              <w:pStyle w:val="TableParagraph"/>
              <w:rPr>
                <w:sz w:val="10"/>
              </w:rPr>
            </w:pPr>
          </w:p>
        </w:tc>
        <w:tc>
          <w:tcPr>
            <w:tcW w:w="1270" w:type="dxa"/>
            <w:gridSpan w:val="3"/>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48" w:right="29"/>
              <w:jc w:val="center"/>
              <w:rPr>
                <w:sz w:val="12"/>
              </w:rPr>
            </w:pPr>
            <w:r>
              <w:rPr>
                <w:spacing w:val="-10"/>
                <w:sz w:val="12"/>
              </w:rPr>
              <w:t>9</w:t>
            </w:r>
          </w:p>
        </w:tc>
        <w:tc>
          <w:tcPr>
            <w:tcW w:w="7620" w:type="dxa"/>
          </w:tcPr>
          <w:p>
            <w:pPr>
              <w:pStyle w:val="TableParagraph"/>
              <w:spacing w:line="312" w:lineRule="auto" w:before="28"/>
              <w:ind w:left="55" w:right="42"/>
              <w:jc w:val="both"/>
              <w:rPr>
                <w:sz w:val="12"/>
              </w:rPr>
            </w:pPr>
            <w:r>
              <w:rPr>
                <w:b/>
                <w:sz w:val="12"/>
              </w:rPr>
              <w:t>Fio cirúrgico absorvível, poliglactina violeta 5-0, 1 fio </w:t>
            </w:r>
            <w:r>
              <w:rPr>
                <w:sz w:val="12"/>
              </w:rPr>
              <w:t>de aproximadamente </w:t>
            </w:r>
            <w:r>
              <w:rPr>
                <w:b/>
                <w:sz w:val="12"/>
              </w:rPr>
              <w:t>70 cm </w:t>
            </w:r>
            <w:r>
              <w:rPr>
                <w:sz w:val="12"/>
              </w:rPr>
              <w:t>de comprimento, </w:t>
            </w:r>
            <w:r>
              <w:rPr>
                <w:b/>
                <w:sz w:val="12"/>
              </w:rPr>
              <w:t>1 agulha </w:t>
            </w:r>
            <w:r>
              <w:rPr>
                <w:sz w:val="12"/>
              </w:rPr>
              <w:t>de aproximadamente </w:t>
            </w:r>
            <w:r>
              <w:rPr>
                <w:b/>
                <w:sz w:val="12"/>
              </w:rPr>
              <w:t>17 mm</w:t>
            </w:r>
            <w:r>
              <w:rPr>
                <w:sz w:val="12"/>
              </w:rPr>
              <w:t>, formato </w:t>
            </w:r>
            <w:r>
              <w:rPr>
                <w:b/>
                <w:sz w:val="12"/>
              </w:rPr>
              <w:t>1/2</w:t>
            </w:r>
            <w:r>
              <w:rPr>
                <w:b/>
                <w:spacing w:val="40"/>
                <w:sz w:val="12"/>
              </w:rPr>
              <w:t> </w:t>
            </w:r>
            <w:r>
              <w:rPr>
                <w:b/>
                <w:sz w:val="12"/>
              </w:rPr>
              <w:t>círculo ponta cilíndrica</w:t>
            </w:r>
            <w:r>
              <w:rPr>
                <w:sz w:val="12"/>
              </w:rPr>
              <w:t>. Estéril, descartável. Embalagem individual com selagem eficiente que garanta a integridade do produto até o momento de </w:t>
            </w:r>
            <w:r>
              <w:rPr>
                <w:sz w:val="12"/>
              </w:rPr>
              <w:t>sua</w:t>
            </w:r>
            <w:r>
              <w:rPr>
                <w:spacing w:val="40"/>
                <w:sz w:val="12"/>
              </w:rPr>
              <w:t> </w:t>
            </w:r>
            <w:r>
              <w:rPr>
                <w:sz w:val="12"/>
              </w:rPr>
              <w:t>utilização, permita a abertura e transferência com técnica asséptica, trazendo externamente os dados de identificação, número de lote, data de fabricação e</w:t>
            </w:r>
            <w:r>
              <w:rPr>
                <w:spacing w:val="40"/>
                <w:sz w:val="12"/>
              </w:rPr>
              <w:t> </w:t>
            </w:r>
            <w:r>
              <w:rPr>
                <w:sz w:val="12"/>
              </w:rPr>
              <w:t>número de registro no Ministério da Saúde.</w:t>
            </w:r>
          </w:p>
          <w:p>
            <w:pPr>
              <w:pStyle w:val="TableParagraph"/>
              <w:spacing w:before="44"/>
              <w:rPr>
                <w:b/>
                <w:sz w:val="12"/>
              </w:rPr>
            </w:pPr>
          </w:p>
          <w:p>
            <w:pPr>
              <w:pStyle w:val="TableParagraph"/>
              <w:ind w:left="55" w:right="6790"/>
              <w:rPr>
                <w:sz w:val="12"/>
              </w:rPr>
            </w:pPr>
            <w:r>
              <w:rPr>
                <w:sz w:val="12"/>
              </w:rPr>
              <w:t>Marca </w:t>
            </w:r>
            <w:r>
              <w:rPr>
                <w:spacing w:val="-2"/>
                <w:sz w:val="12"/>
              </w:rPr>
              <w:t>ofertada:</w:t>
            </w:r>
          </w:p>
          <w:p>
            <w:pPr>
              <w:pStyle w:val="TableParagraph"/>
              <w:spacing w:before="36"/>
              <w:ind w:left="55" w:right="6790"/>
              <w:rPr>
                <w:sz w:val="12"/>
              </w:rPr>
            </w:pPr>
            <w:r>
              <w:rPr>
                <w:sz w:val="12"/>
              </w:rPr>
              <w:t>Registro </w:t>
            </w:r>
            <w:r>
              <w:rPr>
                <w:spacing w:val="-5"/>
                <w:sz w:val="12"/>
              </w:rPr>
              <w:t>nº:</w:t>
            </w:r>
          </w:p>
        </w:tc>
        <w:tc>
          <w:tcPr>
            <w:tcW w:w="109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22" w:right="9"/>
              <w:jc w:val="center"/>
              <w:rPr>
                <w:sz w:val="12"/>
              </w:rPr>
            </w:pPr>
            <w:r>
              <w:rPr>
                <w:spacing w:val="-4"/>
                <w:sz w:val="12"/>
              </w:rPr>
              <w:t>Unid</w:t>
            </w:r>
          </w:p>
        </w:tc>
        <w:tc>
          <w:tcPr>
            <w:tcW w:w="1520" w:type="dxa"/>
            <w:gridSpan w:val="2"/>
          </w:tcPr>
          <w:p>
            <w:pPr>
              <w:pStyle w:val="TableParagraph"/>
              <w:rPr>
                <w:b/>
                <w:sz w:val="12"/>
              </w:rPr>
            </w:pPr>
          </w:p>
          <w:p>
            <w:pPr>
              <w:pStyle w:val="TableParagraph"/>
              <w:rPr>
                <w:b/>
                <w:sz w:val="12"/>
              </w:rPr>
            </w:pPr>
          </w:p>
          <w:p>
            <w:pPr>
              <w:pStyle w:val="TableParagraph"/>
              <w:rPr>
                <w:b/>
                <w:sz w:val="12"/>
              </w:rPr>
            </w:pPr>
          </w:p>
          <w:p>
            <w:pPr>
              <w:pStyle w:val="TableParagraph"/>
              <w:spacing w:before="16"/>
              <w:rPr>
                <w:b/>
                <w:sz w:val="12"/>
              </w:rPr>
            </w:pPr>
          </w:p>
          <w:p>
            <w:pPr>
              <w:pStyle w:val="TableParagraph"/>
              <w:ind w:left="19" w:right="9"/>
              <w:jc w:val="center"/>
              <w:rPr>
                <w:sz w:val="12"/>
              </w:rPr>
            </w:pPr>
            <w:r>
              <w:rPr>
                <w:spacing w:val="-5"/>
                <w:sz w:val="12"/>
              </w:rPr>
              <w:t>144</w:t>
            </w:r>
          </w:p>
        </w:tc>
        <w:tc>
          <w:tcPr>
            <w:tcW w:w="1695" w:type="dxa"/>
            <w:gridSpan w:val="3"/>
          </w:tcPr>
          <w:p>
            <w:pPr>
              <w:pStyle w:val="TableParagraph"/>
              <w:rPr>
                <w:sz w:val="10"/>
              </w:rPr>
            </w:pPr>
          </w:p>
        </w:tc>
        <w:tc>
          <w:tcPr>
            <w:tcW w:w="1368" w:type="dxa"/>
            <w:tcBorders>
              <w:right w:val="nil"/>
            </w:tcBorders>
          </w:tcPr>
          <w:p>
            <w:pPr>
              <w:pStyle w:val="TableParagraph"/>
              <w:rPr>
                <w:sz w:val="10"/>
              </w:rPr>
            </w:pPr>
          </w:p>
        </w:tc>
      </w:tr>
      <w:tr>
        <w:trPr>
          <w:trHeight w:val="360" w:hRule="atLeast"/>
        </w:trPr>
        <w:tc>
          <w:tcPr>
            <w:tcW w:w="60" w:type="dxa"/>
            <w:vMerge w:val="restart"/>
            <w:tcBorders>
              <w:top w:val="nil"/>
              <w:left w:val="nil"/>
              <w:bottom w:val="nil"/>
            </w:tcBorders>
          </w:tcPr>
          <w:p>
            <w:pPr>
              <w:pStyle w:val="TableParagraph"/>
              <w:rPr>
                <w:sz w:val="10"/>
              </w:rPr>
            </w:pPr>
          </w:p>
        </w:tc>
        <w:tc>
          <w:tcPr>
            <w:tcW w:w="1180" w:type="dxa"/>
            <w:gridSpan w:val="2"/>
            <w:vMerge w:val="restart"/>
          </w:tcPr>
          <w:p>
            <w:pPr>
              <w:pStyle w:val="TableParagraph"/>
              <w:rPr>
                <w:sz w:val="10"/>
              </w:rPr>
            </w:pPr>
          </w:p>
        </w:tc>
        <w:tc>
          <w:tcPr>
            <w:tcW w:w="7710" w:type="dxa"/>
            <w:gridSpan w:val="2"/>
            <w:vMerge w:val="restart"/>
          </w:tcPr>
          <w:p>
            <w:pPr>
              <w:pStyle w:val="TableParagraph"/>
              <w:rPr>
                <w:b/>
                <w:sz w:val="12"/>
              </w:rPr>
            </w:pPr>
          </w:p>
          <w:p>
            <w:pPr>
              <w:pStyle w:val="TableParagraph"/>
              <w:spacing w:before="122"/>
              <w:rPr>
                <w:b/>
                <w:sz w:val="12"/>
              </w:rPr>
            </w:pPr>
          </w:p>
          <w:p>
            <w:pPr>
              <w:pStyle w:val="TableParagraph"/>
              <w:ind w:left="65"/>
              <w:rPr>
                <w:sz w:val="12"/>
              </w:rPr>
            </w:pPr>
            <w:r>
              <w:rPr>
                <w:spacing w:val="-4"/>
                <w:sz w:val="12"/>
              </w:rPr>
              <w:t>Data:</w:t>
            </w:r>
          </w:p>
        </w:tc>
        <w:tc>
          <w:tcPr>
            <w:tcW w:w="5673" w:type="dxa"/>
            <w:gridSpan w:val="8"/>
            <w:tcBorders>
              <w:right w:val="nil"/>
            </w:tcBorders>
          </w:tcPr>
          <w:p>
            <w:pPr>
              <w:pStyle w:val="TableParagraph"/>
              <w:rPr>
                <w:sz w:val="10"/>
              </w:rPr>
            </w:pPr>
          </w:p>
        </w:tc>
      </w:tr>
      <w:tr>
        <w:trPr>
          <w:trHeight w:val="360" w:hRule="atLeast"/>
        </w:trPr>
        <w:tc>
          <w:tcPr>
            <w:tcW w:w="60" w:type="dxa"/>
            <w:vMerge/>
            <w:tcBorders>
              <w:top w:val="nil"/>
              <w:left w:val="nil"/>
              <w:bottom w:val="nil"/>
            </w:tcBorders>
          </w:tcPr>
          <w:p>
            <w:pPr>
              <w:rPr>
                <w:sz w:val="2"/>
                <w:szCs w:val="2"/>
              </w:rPr>
            </w:pPr>
          </w:p>
        </w:tc>
        <w:tc>
          <w:tcPr>
            <w:tcW w:w="1180" w:type="dxa"/>
            <w:gridSpan w:val="2"/>
            <w:vMerge/>
            <w:tcBorders>
              <w:top w:val="nil"/>
            </w:tcBorders>
          </w:tcPr>
          <w:p>
            <w:pPr>
              <w:rPr>
                <w:sz w:val="2"/>
                <w:szCs w:val="2"/>
              </w:rPr>
            </w:pPr>
          </w:p>
        </w:tc>
        <w:tc>
          <w:tcPr>
            <w:tcW w:w="7710" w:type="dxa"/>
            <w:gridSpan w:val="2"/>
            <w:vMerge/>
            <w:tcBorders>
              <w:top w:val="nil"/>
            </w:tcBorders>
          </w:tcPr>
          <w:p>
            <w:pPr>
              <w:rPr>
                <w:sz w:val="2"/>
                <w:szCs w:val="2"/>
              </w:rPr>
            </w:pPr>
          </w:p>
        </w:tc>
        <w:tc>
          <w:tcPr>
            <w:tcW w:w="5673" w:type="dxa"/>
            <w:gridSpan w:val="8"/>
            <w:tcBorders>
              <w:right w:val="nil"/>
            </w:tcBorders>
          </w:tcPr>
          <w:p>
            <w:pPr>
              <w:pStyle w:val="TableParagraph"/>
              <w:spacing w:before="28"/>
              <w:ind w:left="3765"/>
              <w:rPr>
                <w:sz w:val="12"/>
              </w:rPr>
            </w:pPr>
            <w:r>
              <w:rPr>
                <w:sz w:val="12"/>
              </w:rPr>
              <w:t>(Assinatura do </w:t>
            </w:r>
            <w:r>
              <w:rPr>
                <w:spacing w:val="-2"/>
                <w:sz w:val="12"/>
              </w:rPr>
              <w:t>responsável)</w:t>
            </w:r>
          </w:p>
        </w:tc>
      </w:tr>
      <w:tr>
        <w:trPr>
          <w:trHeight w:val="180" w:hRule="atLeast"/>
        </w:trPr>
        <w:tc>
          <w:tcPr>
            <w:tcW w:w="60" w:type="dxa"/>
            <w:tcBorders>
              <w:top w:val="nil"/>
              <w:left w:val="nil"/>
              <w:bottom w:val="nil"/>
              <w:right w:val="single" w:sz="4" w:space="0" w:color="808080"/>
            </w:tcBorders>
          </w:tcPr>
          <w:p>
            <w:pPr>
              <w:pStyle w:val="TableParagraph"/>
              <w:rPr>
                <w:sz w:val="10"/>
              </w:rPr>
            </w:pPr>
          </w:p>
        </w:tc>
        <w:tc>
          <w:tcPr>
            <w:tcW w:w="14563" w:type="dxa"/>
            <w:gridSpan w:val="12"/>
            <w:tcBorders>
              <w:left w:val="single" w:sz="4" w:space="0" w:color="808080"/>
              <w:bottom w:val="single" w:sz="4" w:space="0" w:color="808080"/>
              <w:right w:val="nil"/>
            </w:tcBorders>
          </w:tcPr>
          <w:p>
            <w:pPr>
              <w:pStyle w:val="TableParagraph"/>
              <w:rPr>
                <w:sz w:val="10"/>
              </w:rPr>
            </w:pPr>
          </w:p>
        </w:tc>
      </w:tr>
    </w:tbl>
    <w:p>
      <w:pPr>
        <w:pStyle w:val="TableParagraph"/>
        <w:spacing w:after="0"/>
        <w:rPr>
          <w:sz w:val="10"/>
        </w:rPr>
        <w:sectPr>
          <w:pgSz w:w="15840" w:h="24480"/>
          <w:pgMar w:top="520" w:bottom="280" w:left="360" w:right="360"/>
        </w:sect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rPr>
          <w:b/>
          <w:sz w:val="13"/>
        </w:rPr>
      </w:pPr>
    </w:p>
    <w:p>
      <w:pPr>
        <w:pStyle w:val="BodyText"/>
        <w:spacing w:before="37"/>
        <w:rPr>
          <w:b/>
          <w:sz w:val="13"/>
        </w:rPr>
      </w:pPr>
    </w:p>
    <w:p>
      <w:pPr>
        <w:spacing w:before="0"/>
        <w:ind w:left="0" w:right="88" w:firstLine="0"/>
        <w:jc w:val="center"/>
        <w:rPr>
          <w:b/>
          <w:sz w:val="13"/>
        </w:rPr>
      </w:pPr>
      <w:r>
        <w:rPr>
          <w:b/>
          <w:sz w:val="13"/>
          <w:u w:val="single"/>
        </w:rPr>
        <w:t>ANEXO</w:t>
      </w:r>
      <w:r>
        <w:rPr>
          <w:b/>
          <w:spacing w:val="2"/>
          <w:sz w:val="13"/>
          <w:u w:val="single"/>
        </w:rPr>
        <w:t> </w:t>
      </w:r>
      <w:r>
        <w:rPr>
          <w:b/>
          <w:sz w:val="13"/>
          <w:u w:val="single"/>
        </w:rPr>
        <w:t>VI</w:t>
      </w:r>
      <w:r>
        <w:rPr>
          <w:b/>
          <w:spacing w:val="5"/>
          <w:sz w:val="13"/>
          <w:u w:val="single"/>
        </w:rPr>
        <w:t> </w:t>
      </w:r>
      <w:r>
        <w:rPr>
          <w:b/>
          <w:sz w:val="13"/>
          <w:u w:val="single"/>
        </w:rPr>
        <w:t>-</w:t>
      </w:r>
      <w:r>
        <w:rPr>
          <w:b/>
          <w:spacing w:val="5"/>
          <w:sz w:val="13"/>
          <w:u w:val="single"/>
        </w:rPr>
        <w:t> </w:t>
      </w:r>
      <w:r>
        <w:rPr>
          <w:b/>
          <w:sz w:val="13"/>
          <w:u w:val="single"/>
        </w:rPr>
        <w:t>DECLARAÇ</w:t>
      </w:r>
      <w:r>
        <w:rPr>
          <w:b/>
          <w:spacing w:val="-10"/>
          <w:sz w:val="13"/>
          <w:u w:val="single"/>
        </w:rPr>
        <w:t> </w:t>
      </w:r>
      <w:r>
        <w:rPr>
          <w:b/>
          <w:sz w:val="13"/>
          <w:u w:val="single"/>
        </w:rPr>
        <w:t>ÃO</w:t>
      </w:r>
      <w:r>
        <w:rPr>
          <w:b/>
          <w:spacing w:val="5"/>
          <w:sz w:val="13"/>
          <w:u w:val="single"/>
        </w:rPr>
        <w:t> </w:t>
      </w:r>
      <w:r>
        <w:rPr>
          <w:b/>
          <w:sz w:val="13"/>
          <w:u w:val="single"/>
        </w:rPr>
        <w:t>DE</w:t>
      </w:r>
      <w:r>
        <w:rPr>
          <w:b/>
          <w:spacing w:val="5"/>
          <w:sz w:val="13"/>
          <w:u w:val="single"/>
        </w:rPr>
        <w:t> </w:t>
      </w:r>
      <w:r>
        <w:rPr>
          <w:b/>
          <w:sz w:val="13"/>
          <w:u w:val="single"/>
        </w:rPr>
        <w:t>REPRESENTANTE</w:t>
      </w:r>
      <w:r>
        <w:rPr>
          <w:b/>
          <w:spacing w:val="5"/>
          <w:sz w:val="13"/>
          <w:u w:val="single"/>
        </w:rPr>
        <w:t> </w:t>
      </w:r>
      <w:r>
        <w:rPr>
          <w:b/>
          <w:sz w:val="13"/>
          <w:u w:val="single"/>
        </w:rPr>
        <w:t>LEGAL</w:t>
      </w:r>
      <w:r>
        <w:rPr>
          <w:b/>
          <w:spacing w:val="-3"/>
          <w:sz w:val="13"/>
          <w:u w:val="single"/>
        </w:rPr>
        <w:t> </w:t>
      </w:r>
      <w:r>
        <w:rPr>
          <w:b/>
          <w:sz w:val="13"/>
          <w:u w:val="single"/>
        </w:rPr>
        <w:t>E</w:t>
      </w:r>
      <w:r>
        <w:rPr>
          <w:b/>
          <w:spacing w:val="5"/>
          <w:sz w:val="13"/>
          <w:u w:val="single"/>
        </w:rPr>
        <w:t> </w:t>
      </w:r>
      <w:r>
        <w:rPr>
          <w:b/>
          <w:sz w:val="13"/>
          <w:u w:val="single"/>
        </w:rPr>
        <w:t>DADOS</w:t>
      </w:r>
      <w:r>
        <w:rPr>
          <w:b/>
          <w:spacing w:val="5"/>
          <w:sz w:val="13"/>
          <w:u w:val="single"/>
        </w:rPr>
        <w:t> </w:t>
      </w:r>
      <w:r>
        <w:rPr>
          <w:b/>
          <w:spacing w:val="-2"/>
          <w:sz w:val="13"/>
          <w:u w:val="single"/>
        </w:rPr>
        <w:t>BANCÁRIOS</w:t>
      </w:r>
    </w:p>
    <w:p>
      <w:pPr>
        <w:pStyle w:val="BodyText"/>
        <w:spacing w:before="110"/>
        <w:rPr>
          <w:b/>
          <w:sz w:val="14"/>
        </w:rPr>
      </w:pPr>
    </w:p>
    <w:p>
      <w:pPr>
        <w:spacing w:before="0"/>
        <w:ind w:left="0" w:right="98" w:firstLine="0"/>
        <w:jc w:val="center"/>
        <w:rPr>
          <w:sz w:val="14"/>
        </w:rPr>
      </w:pPr>
      <w:r>
        <w:rPr>
          <w:spacing w:val="-37"/>
          <w:w w:val="105"/>
          <w:sz w:val="14"/>
          <w:u w:val="single"/>
        </w:rPr>
        <w:t> </w:t>
      </w:r>
      <w:r>
        <w:rPr>
          <w:w w:val="105"/>
          <w:sz w:val="14"/>
        </w:rPr>
        <w:t>(</w:t>
      </w:r>
      <w:r>
        <w:rPr>
          <w:w w:val="105"/>
          <w:sz w:val="14"/>
          <w:u w:val="single"/>
        </w:rPr>
        <w:t>EM</w:t>
      </w:r>
      <w:r>
        <w:rPr>
          <w:spacing w:val="-10"/>
          <w:w w:val="105"/>
          <w:sz w:val="14"/>
          <w:u w:val="single"/>
        </w:rPr>
        <w:t> </w:t>
      </w:r>
      <w:r>
        <w:rPr>
          <w:w w:val="105"/>
          <w:sz w:val="14"/>
          <w:u w:val="single"/>
        </w:rPr>
        <w:t>PAPEL</w:t>
      </w:r>
      <w:r>
        <w:rPr>
          <w:spacing w:val="-9"/>
          <w:w w:val="105"/>
          <w:sz w:val="14"/>
          <w:u w:val="single"/>
        </w:rPr>
        <w:t> </w:t>
      </w:r>
      <w:r>
        <w:rPr>
          <w:w w:val="105"/>
          <w:sz w:val="14"/>
          <w:u w:val="single"/>
        </w:rPr>
        <w:t>TIMBRADO</w:t>
      </w:r>
      <w:r>
        <w:rPr>
          <w:spacing w:val="-9"/>
          <w:w w:val="105"/>
          <w:sz w:val="14"/>
          <w:u w:val="single"/>
        </w:rPr>
        <w:t> </w:t>
      </w:r>
      <w:r>
        <w:rPr>
          <w:w w:val="105"/>
          <w:sz w:val="14"/>
          <w:u w:val="single"/>
        </w:rPr>
        <w:t>DO</w:t>
      </w:r>
      <w:r>
        <w:rPr>
          <w:spacing w:val="-9"/>
          <w:w w:val="105"/>
          <w:sz w:val="14"/>
          <w:u w:val="single"/>
        </w:rPr>
        <w:t> </w:t>
      </w:r>
      <w:r>
        <w:rPr>
          <w:w w:val="105"/>
          <w:sz w:val="14"/>
          <w:u w:val="single"/>
        </w:rPr>
        <w:t>LICITANTE,</w:t>
      </w:r>
      <w:r>
        <w:rPr>
          <w:spacing w:val="-9"/>
          <w:w w:val="105"/>
          <w:sz w:val="14"/>
          <w:u w:val="single"/>
        </w:rPr>
        <w:t> </w:t>
      </w:r>
      <w:r>
        <w:rPr>
          <w:w w:val="105"/>
          <w:sz w:val="14"/>
          <w:u w:val="single"/>
        </w:rPr>
        <w:t>DISPENSADO</w:t>
      </w:r>
      <w:r>
        <w:rPr>
          <w:spacing w:val="-8"/>
          <w:w w:val="105"/>
          <w:sz w:val="14"/>
          <w:u w:val="single"/>
        </w:rPr>
        <w:t> </w:t>
      </w:r>
      <w:r>
        <w:rPr>
          <w:w w:val="105"/>
          <w:sz w:val="14"/>
          <w:u w:val="single"/>
        </w:rPr>
        <w:t>EM</w:t>
      </w:r>
      <w:r>
        <w:rPr>
          <w:spacing w:val="-8"/>
          <w:w w:val="105"/>
          <w:sz w:val="14"/>
          <w:u w:val="single"/>
        </w:rPr>
        <w:t> </w:t>
      </w:r>
      <w:r>
        <w:rPr>
          <w:w w:val="105"/>
          <w:sz w:val="14"/>
          <w:u w:val="single"/>
        </w:rPr>
        <w:t>CASO</w:t>
      </w:r>
      <w:r>
        <w:rPr>
          <w:spacing w:val="-7"/>
          <w:w w:val="105"/>
          <w:sz w:val="14"/>
          <w:u w:val="single"/>
        </w:rPr>
        <w:t> </w:t>
      </w:r>
      <w:r>
        <w:rPr>
          <w:w w:val="105"/>
          <w:sz w:val="14"/>
          <w:u w:val="single"/>
        </w:rPr>
        <w:t>DE</w:t>
      </w:r>
      <w:r>
        <w:rPr>
          <w:spacing w:val="-8"/>
          <w:w w:val="105"/>
          <w:sz w:val="14"/>
          <w:u w:val="single"/>
        </w:rPr>
        <w:t> </w:t>
      </w:r>
      <w:r>
        <w:rPr>
          <w:w w:val="105"/>
          <w:sz w:val="14"/>
          <w:u w:val="single"/>
        </w:rPr>
        <w:t>CARIMBO</w:t>
      </w:r>
      <w:r>
        <w:rPr>
          <w:spacing w:val="-8"/>
          <w:w w:val="105"/>
          <w:sz w:val="14"/>
          <w:u w:val="single"/>
        </w:rPr>
        <w:t> </w:t>
      </w:r>
      <w:r>
        <w:rPr>
          <w:w w:val="105"/>
          <w:sz w:val="14"/>
          <w:u w:val="single"/>
        </w:rPr>
        <w:t>COM</w:t>
      </w:r>
      <w:r>
        <w:rPr>
          <w:spacing w:val="-8"/>
          <w:w w:val="105"/>
          <w:sz w:val="14"/>
          <w:u w:val="single"/>
        </w:rPr>
        <w:t> </w:t>
      </w:r>
      <w:r>
        <w:rPr>
          <w:spacing w:val="-4"/>
          <w:w w:val="105"/>
          <w:sz w:val="14"/>
          <w:u w:val="single"/>
        </w:rPr>
        <w:t>CNPJ</w:t>
      </w:r>
      <w:r>
        <w:rPr>
          <w:spacing w:val="-4"/>
          <w:w w:val="105"/>
          <w:sz w:val="14"/>
        </w:rPr>
        <w:t>)</w:t>
      </w:r>
    </w:p>
    <w:p>
      <w:pPr>
        <w:pStyle w:val="BodyText"/>
        <w:spacing w:before="39"/>
        <w:rPr>
          <w:sz w:val="13"/>
        </w:rPr>
      </w:pPr>
    </w:p>
    <w:p>
      <w:pPr>
        <w:spacing w:before="0"/>
        <w:ind w:left="429" w:right="0" w:firstLine="0"/>
        <w:jc w:val="left"/>
        <w:rPr>
          <w:sz w:val="13"/>
        </w:rPr>
      </w:pPr>
      <w:r>
        <w:rPr>
          <w:sz w:val="13"/>
        </w:rPr>
        <w:t>Local</w:t>
      </w:r>
      <w:r>
        <w:rPr>
          <w:spacing w:val="3"/>
          <w:sz w:val="13"/>
        </w:rPr>
        <w:t> </w:t>
      </w:r>
      <w:r>
        <w:rPr>
          <w:sz w:val="13"/>
        </w:rPr>
        <w:t>e</w:t>
      </w:r>
      <w:r>
        <w:rPr>
          <w:spacing w:val="4"/>
          <w:sz w:val="13"/>
        </w:rPr>
        <w:t> </w:t>
      </w:r>
      <w:r>
        <w:rPr>
          <w:spacing w:val="-2"/>
          <w:sz w:val="13"/>
        </w:rPr>
        <w:t>data:</w:t>
      </w:r>
    </w:p>
    <w:p>
      <w:pPr>
        <w:spacing w:before="101"/>
        <w:ind w:left="429" w:right="0" w:firstLine="0"/>
        <w:jc w:val="left"/>
        <w:rPr>
          <w:sz w:val="13"/>
        </w:rPr>
      </w:pPr>
      <w:r>
        <w:rPr>
          <w:spacing w:val="-10"/>
          <w:sz w:val="13"/>
        </w:rPr>
        <w:t>À</w:t>
      </w:r>
    </w:p>
    <w:p>
      <w:pPr>
        <w:spacing w:before="100"/>
        <w:ind w:left="429" w:right="0" w:firstLine="0"/>
        <w:jc w:val="left"/>
        <w:rPr>
          <w:sz w:val="13"/>
        </w:rPr>
      </w:pPr>
      <w:r>
        <w:rPr>
          <w:sz w:val="13"/>
        </w:rPr>
        <w:t>UNIVERSIDADE</w:t>
      </w:r>
      <w:r>
        <w:rPr>
          <w:spacing w:val="5"/>
          <w:sz w:val="13"/>
        </w:rPr>
        <w:t> </w:t>
      </w:r>
      <w:r>
        <w:rPr>
          <w:sz w:val="13"/>
        </w:rPr>
        <w:t>DO</w:t>
      </w:r>
      <w:r>
        <w:rPr>
          <w:spacing w:val="6"/>
          <w:sz w:val="13"/>
        </w:rPr>
        <w:t> </w:t>
      </w:r>
      <w:r>
        <w:rPr>
          <w:sz w:val="13"/>
        </w:rPr>
        <w:t>ESTADO</w:t>
      </w:r>
      <w:r>
        <w:rPr>
          <w:spacing w:val="6"/>
          <w:sz w:val="13"/>
        </w:rPr>
        <w:t> </w:t>
      </w:r>
      <w:r>
        <w:rPr>
          <w:sz w:val="13"/>
        </w:rPr>
        <w:t>DO</w:t>
      </w:r>
      <w:r>
        <w:rPr>
          <w:spacing w:val="5"/>
          <w:sz w:val="13"/>
        </w:rPr>
        <w:t> </w:t>
      </w:r>
      <w:r>
        <w:rPr>
          <w:sz w:val="13"/>
        </w:rPr>
        <w:t>RIO</w:t>
      </w:r>
      <w:r>
        <w:rPr>
          <w:spacing w:val="6"/>
          <w:sz w:val="13"/>
        </w:rPr>
        <w:t> </w:t>
      </w:r>
      <w:r>
        <w:rPr>
          <w:sz w:val="13"/>
        </w:rPr>
        <w:t>DE</w:t>
      </w:r>
      <w:r>
        <w:rPr>
          <w:spacing w:val="6"/>
          <w:sz w:val="13"/>
        </w:rPr>
        <w:t> </w:t>
      </w:r>
      <w:r>
        <w:rPr>
          <w:spacing w:val="-2"/>
          <w:sz w:val="13"/>
        </w:rPr>
        <w:t>JANEIRO</w:t>
      </w:r>
    </w:p>
    <w:p>
      <w:pPr>
        <w:spacing w:before="101"/>
        <w:ind w:left="429" w:right="0" w:firstLine="0"/>
        <w:jc w:val="left"/>
        <w:rPr>
          <w:sz w:val="13"/>
        </w:rPr>
      </w:pPr>
      <w:r>
        <w:rPr>
          <w:sz w:val="13"/>
        </w:rPr>
        <w:t>Prezados</w:t>
      </w:r>
      <w:r>
        <w:rPr>
          <w:spacing w:val="9"/>
          <w:sz w:val="13"/>
        </w:rPr>
        <w:t> </w:t>
      </w:r>
      <w:r>
        <w:rPr>
          <w:spacing w:val="-2"/>
          <w:sz w:val="13"/>
        </w:rPr>
        <w:t>Senhores</w:t>
      </w:r>
    </w:p>
    <w:p>
      <w:pPr>
        <w:spacing w:before="100"/>
        <w:ind w:left="429" w:right="0" w:firstLine="0"/>
        <w:jc w:val="left"/>
        <w:rPr>
          <w:b/>
          <w:sz w:val="13"/>
        </w:rPr>
      </w:pPr>
      <w:r>
        <w:rPr>
          <w:sz w:val="13"/>
        </w:rPr>
        <w:t>Ref.</w:t>
      </w:r>
      <w:r>
        <w:rPr>
          <w:spacing w:val="5"/>
          <w:sz w:val="13"/>
        </w:rPr>
        <w:t> </w:t>
      </w:r>
      <w:r>
        <w:rPr>
          <w:sz w:val="13"/>
        </w:rPr>
        <w:t>Edital</w:t>
      </w:r>
      <w:r>
        <w:rPr>
          <w:spacing w:val="6"/>
          <w:sz w:val="13"/>
        </w:rPr>
        <w:t> </w:t>
      </w:r>
      <w:r>
        <w:rPr>
          <w:sz w:val="13"/>
        </w:rPr>
        <w:t>de</w:t>
      </w:r>
      <w:r>
        <w:rPr>
          <w:spacing w:val="6"/>
          <w:sz w:val="13"/>
        </w:rPr>
        <w:t> </w:t>
      </w:r>
      <w:r>
        <w:rPr>
          <w:sz w:val="13"/>
        </w:rPr>
        <w:t>Licitação</w:t>
      </w:r>
      <w:r>
        <w:rPr>
          <w:spacing w:val="5"/>
          <w:sz w:val="13"/>
        </w:rPr>
        <w:t> </w:t>
      </w:r>
      <w:r>
        <w:rPr>
          <w:sz w:val="13"/>
        </w:rPr>
        <w:t>por</w:t>
      </w:r>
      <w:r>
        <w:rPr>
          <w:spacing w:val="6"/>
          <w:sz w:val="13"/>
        </w:rPr>
        <w:t> </w:t>
      </w:r>
      <w:r>
        <w:rPr>
          <w:b/>
          <w:sz w:val="13"/>
        </w:rPr>
        <w:t>Pregão</w:t>
      </w:r>
      <w:r>
        <w:rPr>
          <w:b/>
          <w:spacing w:val="6"/>
          <w:sz w:val="13"/>
        </w:rPr>
        <w:t> </w:t>
      </w:r>
      <w:r>
        <w:rPr>
          <w:b/>
          <w:sz w:val="13"/>
        </w:rPr>
        <w:t>Eletrônico</w:t>
      </w:r>
      <w:r>
        <w:rPr>
          <w:b/>
          <w:spacing w:val="5"/>
          <w:sz w:val="13"/>
        </w:rPr>
        <w:t> </w:t>
      </w:r>
      <w:r>
        <w:rPr>
          <w:b/>
          <w:sz w:val="13"/>
        </w:rPr>
        <w:t>nº.</w:t>
      </w:r>
      <w:r>
        <w:rPr>
          <w:b/>
          <w:spacing w:val="6"/>
          <w:sz w:val="13"/>
        </w:rPr>
        <w:t> </w:t>
      </w:r>
      <w:r>
        <w:rPr>
          <w:b/>
          <w:spacing w:val="-2"/>
          <w:sz w:val="13"/>
        </w:rPr>
        <w:t>450/2025:</w:t>
      </w:r>
    </w:p>
    <w:p>
      <w:pPr>
        <w:pStyle w:val="BodyText"/>
        <w:rPr>
          <w:b/>
          <w:sz w:val="13"/>
        </w:rPr>
      </w:pPr>
    </w:p>
    <w:p>
      <w:pPr>
        <w:pStyle w:val="BodyText"/>
        <w:spacing w:before="52"/>
        <w:rPr>
          <w:b/>
          <w:sz w:val="13"/>
        </w:rPr>
      </w:pPr>
    </w:p>
    <w:p>
      <w:pPr>
        <w:spacing w:before="0"/>
        <w:ind w:left="429" w:right="0" w:firstLine="0"/>
        <w:jc w:val="left"/>
        <w:rPr>
          <w:sz w:val="13"/>
        </w:rPr>
      </w:pPr>
      <w:r>
        <w:rPr>
          <w:sz w:val="13"/>
        </w:rPr>
        <w:t>(Entidade),</w:t>
      </w:r>
      <w:r>
        <w:rPr>
          <w:spacing w:val="4"/>
          <w:sz w:val="13"/>
        </w:rPr>
        <w:t> </w:t>
      </w:r>
      <w:r>
        <w:rPr>
          <w:sz w:val="13"/>
        </w:rPr>
        <w:t>inscrita</w:t>
      </w:r>
      <w:r>
        <w:rPr>
          <w:spacing w:val="5"/>
          <w:sz w:val="13"/>
        </w:rPr>
        <w:t> </w:t>
      </w:r>
      <w:r>
        <w:rPr>
          <w:sz w:val="13"/>
        </w:rPr>
        <w:t>no</w:t>
      </w:r>
      <w:r>
        <w:rPr>
          <w:spacing w:val="5"/>
          <w:sz w:val="13"/>
        </w:rPr>
        <w:t> </w:t>
      </w:r>
      <w:r>
        <w:rPr>
          <w:sz w:val="13"/>
        </w:rPr>
        <w:t>CNPJ</w:t>
      </w:r>
      <w:r>
        <w:rPr>
          <w:spacing w:val="5"/>
          <w:sz w:val="13"/>
        </w:rPr>
        <w:t> </w:t>
      </w:r>
      <w:r>
        <w:rPr>
          <w:sz w:val="13"/>
        </w:rPr>
        <w:t>sob</w:t>
      </w:r>
      <w:r>
        <w:rPr>
          <w:spacing w:val="4"/>
          <w:sz w:val="13"/>
        </w:rPr>
        <w:t> </w:t>
      </w:r>
      <w:r>
        <w:rPr>
          <w:sz w:val="13"/>
        </w:rPr>
        <w:t>o</w:t>
      </w:r>
      <w:r>
        <w:rPr>
          <w:spacing w:val="5"/>
          <w:sz w:val="13"/>
        </w:rPr>
        <w:t> </w:t>
      </w:r>
      <w:r>
        <w:rPr>
          <w:sz w:val="13"/>
        </w:rPr>
        <w:t>nº</w:t>
      </w:r>
      <w:r>
        <w:rPr>
          <w:spacing w:val="5"/>
          <w:sz w:val="13"/>
        </w:rPr>
        <w:t> </w:t>
      </w:r>
      <w:r>
        <w:rPr>
          <w:sz w:val="13"/>
        </w:rPr>
        <w:t>,</w:t>
      </w:r>
      <w:r>
        <w:rPr>
          <w:spacing w:val="5"/>
          <w:sz w:val="13"/>
        </w:rPr>
        <w:t> </w:t>
      </w:r>
      <w:r>
        <w:rPr>
          <w:sz w:val="13"/>
        </w:rPr>
        <w:t>sediada</w:t>
      </w:r>
      <w:r>
        <w:rPr>
          <w:spacing w:val="4"/>
          <w:sz w:val="13"/>
        </w:rPr>
        <w:t> </w:t>
      </w:r>
      <w:r>
        <w:rPr>
          <w:sz w:val="13"/>
        </w:rPr>
        <w:t>na</w:t>
      </w:r>
      <w:r>
        <w:rPr>
          <w:spacing w:val="5"/>
          <w:sz w:val="13"/>
        </w:rPr>
        <w:t> </w:t>
      </w:r>
      <w:r>
        <w:rPr>
          <w:sz w:val="13"/>
        </w:rPr>
        <w:t>(endereço</w:t>
      </w:r>
      <w:r>
        <w:rPr>
          <w:spacing w:val="5"/>
          <w:sz w:val="13"/>
        </w:rPr>
        <w:t> </w:t>
      </w:r>
      <w:r>
        <w:rPr>
          <w:sz w:val="13"/>
        </w:rPr>
        <w:t>completo)</w:t>
      </w:r>
      <w:r>
        <w:rPr>
          <w:spacing w:val="5"/>
          <w:sz w:val="13"/>
        </w:rPr>
        <w:t> </w:t>
      </w:r>
      <w:r>
        <w:rPr>
          <w:sz w:val="13"/>
        </w:rPr>
        <w:t>.</w:t>
      </w:r>
      <w:r>
        <w:rPr>
          <w:spacing w:val="5"/>
          <w:sz w:val="13"/>
        </w:rPr>
        <w:t> </w:t>
      </w:r>
      <w:r>
        <w:rPr>
          <w:sz w:val="13"/>
        </w:rPr>
        <w:t>Na</w:t>
      </w:r>
      <w:r>
        <w:rPr>
          <w:spacing w:val="4"/>
          <w:sz w:val="13"/>
        </w:rPr>
        <w:t> </w:t>
      </w:r>
      <w:r>
        <w:rPr>
          <w:sz w:val="13"/>
        </w:rPr>
        <w:t>hipótese</w:t>
      </w:r>
      <w:r>
        <w:rPr>
          <w:spacing w:val="5"/>
          <w:sz w:val="13"/>
        </w:rPr>
        <w:t> </w:t>
      </w:r>
      <w:r>
        <w:rPr>
          <w:sz w:val="13"/>
        </w:rPr>
        <w:t>de</w:t>
      </w:r>
      <w:r>
        <w:rPr>
          <w:spacing w:val="5"/>
          <w:sz w:val="13"/>
        </w:rPr>
        <w:t> </w:t>
      </w:r>
      <w:r>
        <w:rPr>
          <w:sz w:val="13"/>
        </w:rPr>
        <w:t>nossa</w:t>
      </w:r>
      <w:r>
        <w:rPr>
          <w:spacing w:val="5"/>
          <w:sz w:val="13"/>
        </w:rPr>
        <w:t> </w:t>
      </w:r>
      <w:r>
        <w:rPr>
          <w:sz w:val="13"/>
        </w:rPr>
        <w:t>empresa</w:t>
      </w:r>
      <w:r>
        <w:rPr>
          <w:spacing w:val="4"/>
          <w:sz w:val="13"/>
        </w:rPr>
        <w:t> </w:t>
      </w:r>
      <w:r>
        <w:rPr>
          <w:sz w:val="13"/>
        </w:rPr>
        <w:t>vir</w:t>
      </w:r>
      <w:r>
        <w:rPr>
          <w:spacing w:val="5"/>
          <w:sz w:val="13"/>
        </w:rPr>
        <w:t> </w:t>
      </w:r>
      <w:r>
        <w:rPr>
          <w:sz w:val="13"/>
        </w:rPr>
        <w:t>a</w:t>
      </w:r>
      <w:r>
        <w:rPr>
          <w:spacing w:val="5"/>
          <w:sz w:val="13"/>
        </w:rPr>
        <w:t> </w:t>
      </w:r>
      <w:r>
        <w:rPr>
          <w:sz w:val="13"/>
        </w:rPr>
        <w:t>assinar</w:t>
      </w:r>
      <w:r>
        <w:rPr>
          <w:spacing w:val="5"/>
          <w:sz w:val="13"/>
        </w:rPr>
        <w:t> </w:t>
      </w:r>
      <w:r>
        <w:rPr>
          <w:sz w:val="13"/>
        </w:rPr>
        <w:t>CONTRATO</w:t>
      </w:r>
      <w:r>
        <w:rPr>
          <w:spacing w:val="5"/>
          <w:sz w:val="13"/>
        </w:rPr>
        <w:t> </w:t>
      </w:r>
      <w:r>
        <w:rPr>
          <w:sz w:val="13"/>
        </w:rPr>
        <w:t>com</w:t>
      </w:r>
      <w:r>
        <w:rPr>
          <w:spacing w:val="4"/>
          <w:sz w:val="13"/>
        </w:rPr>
        <w:t> </w:t>
      </w:r>
      <w:r>
        <w:rPr>
          <w:sz w:val="13"/>
        </w:rPr>
        <w:t>a</w:t>
      </w:r>
      <w:r>
        <w:rPr>
          <w:spacing w:val="5"/>
          <w:sz w:val="13"/>
        </w:rPr>
        <w:t> </w:t>
      </w:r>
      <w:r>
        <w:rPr>
          <w:sz w:val="13"/>
        </w:rPr>
        <w:t>UERJ,</w:t>
      </w:r>
      <w:r>
        <w:rPr>
          <w:spacing w:val="5"/>
          <w:sz w:val="13"/>
        </w:rPr>
        <w:t> </w:t>
      </w:r>
      <w:r>
        <w:rPr>
          <w:sz w:val="13"/>
        </w:rPr>
        <w:t>o(s)</w:t>
      </w:r>
      <w:r>
        <w:rPr>
          <w:spacing w:val="5"/>
          <w:sz w:val="13"/>
        </w:rPr>
        <w:t> </w:t>
      </w:r>
      <w:r>
        <w:rPr>
          <w:sz w:val="13"/>
        </w:rPr>
        <w:t>representantes</w:t>
      </w:r>
      <w:r>
        <w:rPr>
          <w:spacing w:val="4"/>
          <w:sz w:val="13"/>
        </w:rPr>
        <w:t> </w:t>
      </w:r>
      <w:r>
        <w:rPr>
          <w:sz w:val="13"/>
        </w:rPr>
        <w:t>legal(is)</w:t>
      </w:r>
      <w:r>
        <w:rPr>
          <w:spacing w:val="5"/>
          <w:sz w:val="13"/>
        </w:rPr>
        <w:t> </w:t>
      </w:r>
      <w:r>
        <w:rPr>
          <w:sz w:val="13"/>
        </w:rPr>
        <w:t>para</w:t>
      </w:r>
      <w:r>
        <w:rPr>
          <w:spacing w:val="5"/>
          <w:sz w:val="13"/>
        </w:rPr>
        <w:t> </w:t>
      </w:r>
      <w:r>
        <w:rPr>
          <w:sz w:val="13"/>
        </w:rPr>
        <w:t>será(ão)</w:t>
      </w:r>
      <w:r>
        <w:rPr>
          <w:spacing w:val="5"/>
          <w:sz w:val="13"/>
        </w:rPr>
        <w:t> </w:t>
      </w:r>
      <w:r>
        <w:rPr>
          <w:sz w:val="13"/>
        </w:rPr>
        <w:t>o(s)</w:t>
      </w:r>
      <w:r>
        <w:rPr>
          <w:spacing w:val="4"/>
          <w:sz w:val="13"/>
        </w:rPr>
        <w:t> </w:t>
      </w:r>
      <w:r>
        <w:rPr>
          <w:sz w:val="13"/>
        </w:rPr>
        <w:t>Sr.(s)</w:t>
      </w:r>
      <w:r>
        <w:rPr>
          <w:spacing w:val="5"/>
          <w:sz w:val="13"/>
        </w:rPr>
        <w:t> </w:t>
      </w:r>
      <w:r>
        <w:rPr>
          <w:sz w:val="13"/>
        </w:rPr>
        <w:t>,</w:t>
      </w:r>
      <w:r>
        <w:rPr>
          <w:spacing w:val="5"/>
          <w:sz w:val="13"/>
        </w:rPr>
        <w:t> </w:t>
      </w:r>
      <w:r>
        <w:rPr>
          <w:sz w:val="13"/>
        </w:rPr>
        <w:t>(função):</w:t>
      </w:r>
      <w:r>
        <w:rPr>
          <w:spacing w:val="5"/>
          <w:sz w:val="13"/>
        </w:rPr>
        <w:t> </w:t>
      </w:r>
      <w:r>
        <w:rPr>
          <w:sz w:val="13"/>
        </w:rPr>
        <w:t>;</w:t>
      </w:r>
      <w:r>
        <w:rPr>
          <w:spacing w:val="5"/>
          <w:sz w:val="13"/>
        </w:rPr>
        <w:t> </w:t>
      </w:r>
      <w:r>
        <w:rPr>
          <w:sz w:val="13"/>
        </w:rPr>
        <w:t>CPF:</w:t>
      </w:r>
      <w:r>
        <w:rPr>
          <w:spacing w:val="4"/>
          <w:sz w:val="13"/>
        </w:rPr>
        <w:t> </w:t>
      </w:r>
      <w:r>
        <w:rPr>
          <w:sz w:val="13"/>
        </w:rPr>
        <w:t>;</w:t>
      </w:r>
      <w:r>
        <w:rPr>
          <w:spacing w:val="5"/>
          <w:sz w:val="13"/>
        </w:rPr>
        <w:t> </w:t>
      </w:r>
      <w:r>
        <w:rPr>
          <w:sz w:val="13"/>
        </w:rPr>
        <w:t>Identidade:</w:t>
      </w:r>
      <w:r>
        <w:rPr>
          <w:spacing w:val="5"/>
          <w:sz w:val="13"/>
        </w:rPr>
        <w:t> </w:t>
      </w:r>
      <w:r>
        <w:rPr>
          <w:sz w:val="13"/>
        </w:rPr>
        <w:t>,</w:t>
      </w:r>
      <w:r>
        <w:rPr>
          <w:spacing w:val="5"/>
          <w:sz w:val="13"/>
        </w:rPr>
        <w:t> </w:t>
      </w:r>
      <w:r>
        <w:rPr>
          <w:sz w:val="13"/>
        </w:rPr>
        <w:t>(órgão</w:t>
      </w:r>
      <w:r>
        <w:rPr>
          <w:spacing w:val="4"/>
          <w:sz w:val="13"/>
        </w:rPr>
        <w:t> </w:t>
      </w:r>
      <w:r>
        <w:rPr>
          <w:spacing w:val="-2"/>
          <w:sz w:val="13"/>
        </w:rPr>
        <w:t>emissor).</w:t>
      </w:r>
    </w:p>
    <w:p>
      <w:pPr>
        <w:pStyle w:val="BodyText"/>
        <w:rPr>
          <w:sz w:val="13"/>
        </w:rPr>
      </w:pPr>
    </w:p>
    <w:p>
      <w:pPr>
        <w:pStyle w:val="BodyText"/>
        <w:rPr>
          <w:sz w:val="13"/>
        </w:rPr>
      </w:pPr>
    </w:p>
    <w:p>
      <w:pPr>
        <w:pStyle w:val="BodyText"/>
        <w:rPr>
          <w:sz w:val="13"/>
        </w:rPr>
      </w:pPr>
    </w:p>
    <w:p>
      <w:pPr>
        <w:pStyle w:val="BodyText"/>
        <w:spacing w:before="32"/>
        <w:rPr>
          <w:sz w:val="13"/>
        </w:rPr>
      </w:pPr>
    </w:p>
    <w:p>
      <w:pPr>
        <w:spacing w:before="0"/>
        <w:ind w:left="429" w:right="0" w:firstLine="0"/>
        <w:jc w:val="left"/>
        <w:rPr>
          <w:b/>
          <w:sz w:val="13"/>
        </w:rPr>
      </w:pPr>
      <w:r>
        <w:rPr>
          <w:b/>
          <w:sz w:val="13"/>
        </w:rPr>
        <w:t>Dados</w:t>
      </w:r>
      <w:r>
        <w:rPr>
          <w:b/>
          <w:spacing w:val="4"/>
          <w:sz w:val="13"/>
        </w:rPr>
        <w:t> </w:t>
      </w:r>
      <w:r>
        <w:rPr>
          <w:b/>
          <w:sz w:val="13"/>
        </w:rPr>
        <w:t>da</w:t>
      </w:r>
      <w:r>
        <w:rPr>
          <w:b/>
          <w:spacing w:val="5"/>
          <w:sz w:val="13"/>
        </w:rPr>
        <w:t> </w:t>
      </w:r>
      <w:r>
        <w:rPr>
          <w:b/>
          <w:spacing w:val="-2"/>
          <w:sz w:val="13"/>
        </w:rPr>
        <w:t>Empresa:</w:t>
      </w:r>
    </w:p>
    <w:p>
      <w:pPr>
        <w:pStyle w:val="BodyText"/>
        <w:rPr>
          <w:b/>
          <w:sz w:val="13"/>
        </w:rPr>
      </w:pPr>
    </w:p>
    <w:p>
      <w:pPr>
        <w:pStyle w:val="BodyText"/>
        <w:spacing w:before="2"/>
        <w:rPr>
          <w:b/>
          <w:sz w:val="13"/>
        </w:rPr>
      </w:pPr>
    </w:p>
    <w:p>
      <w:pPr>
        <w:spacing w:before="0"/>
        <w:ind w:left="429" w:right="0" w:firstLine="0"/>
        <w:jc w:val="left"/>
        <w:rPr>
          <w:sz w:val="13"/>
        </w:rPr>
      </w:pPr>
      <w:r>
        <w:rPr>
          <w:sz w:val="13"/>
        </w:rPr>
        <w:t>Razão</w:t>
      </w:r>
      <w:r>
        <w:rPr>
          <w:spacing w:val="6"/>
          <w:sz w:val="13"/>
        </w:rPr>
        <w:t> </w:t>
      </w:r>
      <w:r>
        <w:rPr>
          <w:sz w:val="13"/>
        </w:rPr>
        <w:t>Social:</w:t>
      </w:r>
      <w:r>
        <w:rPr>
          <w:spacing w:val="7"/>
          <w:sz w:val="13"/>
        </w:rPr>
        <w:t> </w:t>
      </w:r>
      <w:r>
        <w:rPr>
          <w:spacing w:val="-10"/>
          <w:sz w:val="13"/>
        </w:rPr>
        <w:t>.</w:t>
      </w:r>
    </w:p>
    <w:p>
      <w:pPr>
        <w:spacing w:before="100"/>
        <w:ind w:left="429" w:right="0" w:firstLine="0"/>
        <w:jc w:val="left"/>
        <w:rPr>
          <w:sz w:val="13"/>
        </w:rPr>
      </w:pPr>
      <w:r>
        <w:rPr>
          <w:sz w:val="13"/>
        </w:rPr>
        <w:t>C.G.C:</w:t>
      </w:r>
      <w:r>
        <w:rPr>
          <w:spacing w:val="4"/>
          <w:sz w:val="13"/>
        </w:rPr>
        <w:t> </w:t>
      </w:r>
      <w:r>
        <w:rPr>
          <w:sz w:val="13"/>
        </w:rPr>
        <w:t>.</w:t>
      </w:r>
      <w:r>
        <w:rPr>
          <w:spacing w:val="5"/>
          <w:sz w:val="13"/>
        </w:rPr>
        <w:t> </w:t>
      </w:r>
      <w:r>
        <w:rPr>
          <w:sz w:val="13"/>
        </w:rPr>
        <w:t>-</w:t>
      </w:r>
      <w:r>
        <w:rPr>
          <w:spacing w:val="5"/>
          <w:sz w:val="13"/>
        </w:rPr>
        <w:t> </w:t>
      </w:r>
      <w:r>
        <w:rPr>
          <w:sz w:val="13"/>
        </w:rPr>
        <w:t>I.E.</w:t>
      </w:r>
      <w:r>
        <w:rPr>
          <w:spacing w:val="5"/>
          <w:sz w:val="13"/>
        </w:rPr>
        <w:t> </w:t>
      </w:r>
      <w:r>
        <w:rPr>
          <w:sz w:val="13"/>
        </w:rPr>
        <w:t>e/ou</w:t>
      </w:r>
      <w:r>
        <w:rPr>
          <w:spacing w:val="4"/>
          <w:sz w:val="13"/>
        </w:rPr>
        <w:t> </w:t>
      </w:r>
      <w:r>
        <w:rPr>
          <w:sz w:val="13"/>
        </w:rPr>
        <w:t>Municipal:</w:t>
      </w:r>
      <w:r>
        <w:rPr>
          <w:spacing w:val="5"/>
          <w:sz w:val="13"/>
        </w:rPr>
        <w:t> </w:t>
      </w:r>
      <w:r>
        <w:rPr>
          <w:spacing w:val="-10"/>
          <w:sz w:val="13"/>
        </w:rPr>
        <w:t>.</w:t>
      </w:r>
    </w:p>
    <w:p>
      <w:pPr>
        <w:spacing w:line="321" w:lineRule="auto" w:before="101"/>
        <w:ind w:left="429" w:right="10339" w:firstLine="0"/>
        <w:jc w:val="left"/>
        <w:rPr>
          <w:sz w:val="13"/>
        </w:rPr>
      </w:pPr>
      <w:r>
        <w:rPr>
          <w:sz w:val="13"/>
        </w:rPr>
        <w:t>Endereço (Av., Rua, Bairro, Cidade, Estado, CEP): . Telefone, Fax, E-mail: .</w:t>
      </w:r>
      <w:r>
        <w:rPr>
          <w:spacing w:val="40"/>
          <w:sz w:val="13"/>
        </w:rPr>
        <w:t> </w:t>
      </w:r>
      <w:r>
        <w:rPr>
          <w:sz w:val="13"/>
        </w:rPr>
        <w:t>Banco: . Código: .</w:t>
      </w:r>
    </w:p>
    <w:p>
      <w:pPr>
        <w:spacing w:before="49"/>
        <w:ind w:left="429" w:right="0" w:firstLine="0"/>
        <w:jc w:val="left"/>
        <w:rPr>
          <w:sz w:val="13"/>
        </w:rPr>
      </w:pPr>
      <w:r>
        <w:rPr>
          <w:sz w:val="13"/>
        </w:rPr>
        <w:t>Agência:</w:t>
      </w:r>
      <w:r>
        <w:rPr>
          <w:spacing w:val="5"/>
          <w:sz w:val="13"/>
        </w:rPr>
        <w:t> </w:t>
      </w:r>
      <w:r>
        <w:rPr>
          <w:sz w:val="13"/>
        </w:rPr>
        <w:t>.</w:t>
      </w:r>
      <w:r>
        <w:rPr>
          <w:spacing w:val="6"/>
          <w:sz w:val="13"/>
        </w:rPr>
        <w:t> </w:t>
      </w:r>
      <w:r>
        <w:rPr>
          <w:sz w:val="13"/>
        </w:rPr>
        <w:t>Código:</w:t>
      </w:r>
      <w:r>
        <w:rPr>
          <w:spacing w:val="6"/>
          <w:sz w:val="13"/>
        </w:rPr>
        <w:t> </w:t>
      </w:r>
      <w:r>
        <w:rPr>
          <w:sz w:val="13"/>
        </w:rPr>
        <w:t>.</w:t>
      </w:r>
      <w:r>
        <w:rPr>
          <w:spacing w:val="6"/>
          <w:sz w:val="13"/>
        </w:rPr>
        <w:t> </w:t>
      </w:r>
      <w:r>
        <w:rPr>
          <w:sz w:val="13"/>
        </w:rPr>
        <w:t>Conta</w:t>
      </w:r>
      <w:r>
        <w:rPr>
          <w:spacing w:val="6"/>
          <w:sz w:val="13"/>
        </w:rPr>
        <w:t> </w:t>
      </w:r>
      <w:r>
        <w:rPr>
          <w:sz w:val="13"/>
        </w:rPr>
        <w:t>Corrente:</w:t>
      </w:r>
      <w:r>
        <w:rPr>
          <w:spacing w:val="6"/>
          <w:sz w:val="13"/>
        </w:rPr>
        <w:t> </w:t>
      </w:r>
      <w:r>
        <w:rPr>
          <w:spacing w:val="-10"/>
          <w:sz w:val="13"/>
        </w:rPr>
        <w:t>.</w:t>
      </w:r>
    </w:p>
    <w:p>
      <w:pPr>
        <w:spacing w:before="101"/>
        <w:ind w:left="429" w:right="0" w:firstLine="0"/>
        <w:jc w:val="left"/>
        <w:rPr>
          <w:sz w:val="13"/>
        </w:rPr>
      </w:pPr>
      <w:r>
        <w:rPr>
          <w:sz w:val="13"/>
        </w:rPr>
        <w:t>Endereço</w:t>
      </w:r>
      <w:r>
        <w:rPr>
          <w:spacing w:val="-3"/>
          <w:sz w:val="13"/>
        </w:rPr>
        <w:t> </w:t>
      </w:r>
      <w:r>
        <w:rPr>
          <w:sz w:val="13"/>
        </w:rPr>
        <w:t>Agência</w:t>
      </w:r>
      <w:r>
        <w:rPr>
          <w:spacing w:val="5"/>
          <w:sz w:val="13"/>
        </w:rPr>
        <w:t> </w:t>
      </w:r>
      <w:r>
        <w:rPr>
          <w:sz w:val="13"/>
        </w:rPr>
        <w:t>Bancária</w:t>
      </w:r>
      <w:r>
        <w:rPr>
          <w:spacing w:val="6"/>
          <w:sz w:val="13"/>
        </w:rPr>
        <w:t> </w:t>
      </w:r>
      <w:r>
        <w:rPr>
          <w:sz w:val="13"/>
        </w:rPr>
        <w:t>(Av.,</w:t>
      </w:r>
      <w:r>
        <w:rPr>
          <w:spacing w:val="5"/>
          <w:sz w:val="13"/>
        </w:rPr>
        <w:t> </w:t>
      </w:r>
      <w:r>
        <w:rPr>
          <w:sz w:val="13"/>
        </w:rPr>
        <w:t>Rua,</w:t>
      </w:r>
      <w:r>
        <w:rPr>
          <w:spacing w:val="6"/>
          <w:sz w:val="13"/>
        </w:rPr>
        <w:t> </w:t>
      </w:r>
      <w:r>
        <w:rPr>
          <w:sz w:val="13"/>
        </w:rPr>
        <w:t>Bairro,</w:t>
      </w:r>
      <w:r>
        <w:rPr>
          <w:spacing w:val="5"/>
          <w:sz w:val="13"/>
        </w:rPr>
        <w:t> </w:t>
      </w:r>
      <w:r>
        <w:rPr>
          <w:sz w:val="13"/>
        </w:rPr>
        <w:t>Cidade,</w:t>
      </w:r>
      <w:r>
        <w:rPr>
          <w:spacing w:val="6"/>
          <w:sz w:val="13"/>
        </w:rPr>
        <w:t> </w:t>
      </w:r>
      <w:r>
        <w:rPr>
          <w:sz w:val="13"/>
        </w:rPr>
        <w:t>Estado,</w:t>
      </w:r>
      <w:r>
        <w:rPr>
          <w:spacing w:val="5"/>
          <w:sz w:val="13"/>
        </w:rPr>
        <w:t> </w:t>
      </w:r>
      <w:r>
        <w:rPr>
          <w:sz w:val="13"/>
        </w:rPr>
        <w:t>CEP):</w:t>
      </w:r>
      <w:r>
        <w:rPr>
          <w:spacing w:val="6"/>
          <w:sz w:val="13"/>
        </w:rPr>
        <w:t> </w:t>
      </w:r>
      <w:r>
        <w:rPr>
          <w:spacing w:val="-10"/>
          <w:sz w:val="13"/>
        </w:rPr>
        <w:t>.</w:t>
      </w:r>
    </w:p>
    <w:p>
      <w:pPr>
        <w:pStyle w:val="BodyText"/>
        <w:rPr>
          <w:sz w:val="13"/>
        </w:rPr>
      </w:pPr>
    </w:p>
    <w:p>
      <w:pPr>
        <w:pStyle w:val="BodyText"/>
        <w:rPr>
          <w:sz w:val="13"/>
        </w:rPr>
      </w:pPr>
    </w:p>
    <w:p>
      <w:pPr>
        <w:pStyle w:val="BodyText"/>
        <w:rPr>
          <w:sz w:val="13"/>
        </w:rPr>
      </w:pPr>
    </w:p>
    <w:p>
      <w:pPr>
        <w:pStyle w:val="BodyText"/>
        <w:spacing w:before="72"/>
        <w:rPr>
          <w:sz w:val="13"/>
        </w:rPr>
      </w:pPr>
    </w:p>
    <w:p>
      <w:pPr>
        <w:spacing w:before="0"/>
        <w:ind w:left="3550" w:right="0" w:firstLine="0"/>
        <w:jc w:val="left"/>
        <w:rPr>
          <w:sz w:val="13"/>
        </w:rPr>
      </w:pPr>
      <w:r>
        <w:rPr>
          <w:spacing w:val="-2"/>
          <w:sz w:val="13"/>
        </w:rPr>
        <w:t>ENTIDADE</w:t>
      </w:r>
    </w:p>
    <w:p>
      <w:pPr>
        <w:pStyle w:val="BodyText"/>
        <w:rPr>
          <w:sz w:val="13"/>
        </w:rPr>
      </w:pPr>
    </w:p>
    <w:p>
      <w:pPr>
        <w:pStyle w:val="BodyText"/>
        <w:spacing w:before="32"/>
        <w:rPr>
          <w:sz w:val="13"/>
        </w:rPr>
      </w:pPr>
    </w:p>
    <w:p>
      <w:pPr>
        <w:spacing w:before="0"/>
        <w:ind w:left="554" w:right="0" w:firstLine="0"/>
        <w:jc w:val="center"/>
        <w:rPr>
          <w:sz w:val="13"/>
        </w:rPr>
      </w:pPr>
      <w:r>
        <w:rPr>
          <w:sz w:val="13"/>
        </w:rPr>
        <w:t>NOME</w:t>
      </w:r>
      <w:r>
        <w:rPr>
          <w:spacing w:val="8"/>
          <w:sz w:val="13"/>
        </w:rPr>
        <w:t> </w:t>
      </w:r>
      <w:r>
        <w:rPr>
          <w:sz w:val="13"/>
        </w:rPr>
        <w:t>DA</w:t>
      </w:r>
      <w:r>
        <w:rPr>
          <w:spacing w:val="-1"/>
          <w:sz w:val="13"/>
        </w:rPr>
        <w:t> </w:t>
      </w:r>
      <w:r>
        <w:rPr>
          <w:sz w:val="13"/>
        </w:rPr>
        <w:t>ENTIDADE</w:t>
      </w:r>
      <w:r>
        <w:rPr>
          <w:spacing w:val="8"/>
          <w:sz w:val="13"/>
        </w:rPr>
        <w:t> </w:t>
      </w:r>
      <w:r>
        <w:rPr>
          <w:sz w:val="13"/>
        </w:rPr>
        <w:t>COM ASSINATURA</w:t>
      </w:r>
      <w:r>
        <w:rPr>
          <w:spacing w:val="-1"/>
          <w:sz w:val="13"/>
        </w:rPr>
        <w:t> </w:t>
      </w:r>
      <w:r>
        <w:rPr>
          <w:sz w:val="13"/>
        </w:rPr>
        <w:t>DO(S)</w:t>
      </w:r>
      <w:r>
        <w:rPr>
          <w:spacing w:val="9"/>
          <w:sz w:val="13"/>
        </w:rPr>
        <w:t> </w:t>
      </w:r>
      <w:r>
        <w:rPr>
          <w:sz w:val="13"/>
        </w:rPr>
        <w:t>SEU(S)</w:t>
      </w:r>
      <w:r>
        <w:rPr>
          <w:spacing w:val="8"/>
          <w:sz w:val="13"/>
        </w:rPr>
        <w:t> </w:t>
      </w:r>
      <w:r>
        <w:rPr>
          <w:sz w:val="13"/>
        </w:rPr>
        <w:t>REPRESENTANTE(S)</w:t>
      </w:r>
      <w:r>
        <w:rPr>
          <w:spacing w:val="8"/>
          <w:sz w:val="13"/>
        </w:rPr>
        <w:t> </w:t>
      </w:r>
      <w:r>
        <w:rPr>
          <w:spacing w:val="-2"/>
          <w:sz w:val="13"/>
        </w:rPr>
        <w:t>LEGAL(IS)</w:t>
      </w:r>
    </w:p>
    <w:p>
      <w:pPr>
        <w:pStyle w:val="BodyText"/>
        <w:rPr>
          <w:sz w:val="13"/>
        </w:rPr>
      </w:pPr>
    </w:p>
    <w:p>
      <w:pPr>
        <w:pStyle w:val="BodyText"/>
        <w:spacing w:before="71"/>
        <w:rPr>
          <w:sz w:val="13"/>
        </w:rPr>
      </w:pPr>
    </w:p>
    <w:p>
      <w:pPr>
        <w:spacing w:before="0"/>
        <w:ind w:left="554" w:right="0" w:firstLine="0"/>
        <w:jc w:val="center"/>
        <w:rPr>
          <w:sz w:val="13"/>
        </w:rPr>
      </w:pPr>
      <w:r>
        <w:rPr>
          <w:sz w:val="13"/>
        </w:rPr>
        <w:t>CARIMBO</w:t>
      </w:r>
      <w:r>
        <w:rPr>
          <w:spacing w:val="7"/>
          <w:sz w:val="13"/>
        </w:rPr>
        <w:t> </w:t>
      </w:r>
      <w:r>
        <w:rPr>
          <w:sz w:val="13"/>
        </w:rPr>
        <w:t>DA PESSOA</w:t>
      </w:r>
      <w:r>
        <w:rPr>
          <w:spacing w:val="-1"/>
          <w:sz w:val="13"/>
        </w:rPr>
        <w:t> </w:t>
      </w:r>
      <w:r>
        <w:rPr>
          <w:sz w:val="13"/>
        </w:rPr>
        <w:t>JURÍDICA</w:t>
      </w:r>
      <w:r>
        <w:rPr>
          <w:spacing w:val="-1"/>
          <w:sz w:val="13"/>
        </w:rPr>
        <w:t> </w:t>
      </w:r>
      <w:r>
        <w:rPr>
          <w:sz w:val="13"/>
        </w:rPr>
        <w:t>COM</w:t>
      </w:r>
      <w:r>
        <w:rPr>
          <w:spacing w:val="8"/>
          <w:sz w:val="13"/>
        </w:rPr>
        <w:t> </w:t>
      </w:r>
      <w:r>
        <w:rPr>
          <w:sz w:val="13"/>
        </w:rPr>
        <w:t>CNPJ</w:t>
      </w:r>
      <w:r>
        <w:rPr>
          <w:spacing w:val="8"/>
          <w:sz w:val="13"/>
        </w:rPr>
        <w:t> </w:t>
      </w:r>
      <w:r>
        <w:rPr>
          <w:sz w:val="13"/>
        </w:rPr>
        <w:t>(DISPENSADO</w:t>
      </w:r>
      <w:r>
        <w:rPr>
          <w:spacing w:val="7"/>
          <w:sz w:val="13"/>
        </w:rPr>
        <w:t> </w:t>
      </w:r>
      <w:r>
        <w:rPr>
          <w:sz w:val="13"/>
        </w:rPr>
        <w:t>EM</w:t>
      </w:r>
      <w:r>
        <w:rPr>
          <w:spacing w:val="8"/>
          <w:sz w:val="13"/>
        </w:rPr>
        <w:t> </w:t>
      </w:r>
      <w:r>
        <w:rPr>
          <w:sz w:val="13"/>
        </w:rPr>
        <w:t>CASO</w:t>
      </w:r>
      <w:r>
        <w:rPr>
          <w:spacing w:val="8"/>
          <w:sz w:val="13"/>
        </w:rPr>
        <w:t> </w:t>
      </w:r>
      <w:r>
        <w:rPr>
          <w:sz w:val="13"/>
        </w:rPr>
        <w:t>DE</w:t>
      </w:r>
      <w:r>
        <w:rPr>
          <w:spacing w:val="8"/>
          <w:sz w:val="13"/>
        </w:rPr>
        <w:t> </w:t>
      </w:r>
      <w:r>
        <w:rPr>
          <w:sz w:val="13"/>
        </w:rPr>
        <w:t>PAPEL</w:t>
      </w:r>
      <w:r>
        <w:rPr>
          <w:spacing w:val="-1"/>
          <w:sz w:val="13"/>
        </w:rPr>
        <w:t> </w:t>
      </w:r>
      <w:r>
        <w:rPr>
          <w:sz w:val="13"/>
        </w:rPr>
        <w:t>TIMBRADO</w:t>
      </w:r>
      <w:r>
        <w:rPr>
          <w:spacing w:val="8"/>
          <w:sz w:val="13"/>
        </w:rPr>
        <w:t> </w:t>
      </w:r>
      <w:r>
        <w:rPr>
          <w:sz w:val="13"/>
        </w:rPr>
        <w:t>COM</w:t>
      </w:r>
      <w:r>
        <w:rPr>
          <w:spacing w:val="8"/>
          <w:sz w:val="13"/>
        </w:rPr>
        <w:t> </w:t>
      </w:r>
      <w:r>
        <w:rPr>
          <w:spacing w:val="-2"/>
          <w:sz w:val="13"/>
        </w:rPr>
        <w:t>CNPJ)</w:t>
      </w:r>
    </w:p>
    <w:p>
      <w:pPr>
        <w:pStyle w:val="BodyText"/>
        <w:rPr>
          <w:sz w:val="20"/>
        </w:rPr>
      </w:pPr>
    </w:p>
    <w:p>
      <w:pPr>
        <w:pStyle w:val="BodyText"/>
        <w:rPr>
          <w:sz w:val="20"/>
        </w:rPr>
      </w:pPr>
    </w:p>
    <w:p>
      <w:pPr>
        <w:pStyle w:val="BodyText"/>
        <w:rPr>
          <w:sz w:val="20"/>
        </w:rPr>
      </w:pPr>
    </w:p>
    <w:p>
      <w:pPr>
        <w:pStyle w:val="BodyText"/>
        <w:spacing w:before="88"/>
        <w:rPr>
          <w:sz w:val="20"/>
        </w:rPr>
      </w:pPr>
      <w:r>
        <w:rPr>
          <w:sz w:val="20"/>
        </w:rPr>
        <mc:AlternateContent>
          <mc:Choice Requires="wps">
            <w:drawing>
              <wp:anchor distT="0" distB="0" distL="0" distR="0" allowOverlap="1" layoutInCell="1" locked="0" behindDoc="1" simplePos="0" relativeHeight="487592448">
                <wp:simplePos x="0" y="0"/>
                <wp:positionH relativeFrom="page">
                  <wp:posOffset>425437</wp:posOffset>
                </wp:positionH>
                <wp:positionV relativeFrom="paragraph">
                  <wp:posOffset>217564</wp:posOffset>
                </wp:positionV>
                <wp:extent cx="9214485" cy="1905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214485" cy="19050"/>
                        </a:xfrm>
                        <a:custGeom>
                          <a:avLst/>
                          <a:gdLst/>
                          <a:ahLst/>
                          <a:cxnLst/>
                          <a:rect l="l" t="t" r="r" b="b"/>
                          <a:pathLst>
                            <a:path w="9214485" h="19050">
                              <a:moveTo>
                                <a:pt x="9213863" y="12700"/>
                              </a:moveTo>
                              <a:lnTo>
                                <a:pt x="0" y="12700"/>
                              </a:lnTo>
                              <a:lnTo>
                                <a:pt x="0" y="19050"/>
                              </a:lnTo>
                              <a:lnTo>
                                <a:pt x="9213863" y="19050"/>
                              </a:lnTo>
                              <a:lnTo>
                                <a:pt x="9213863" y="12700"/>
                              </a:lnTo>
                              <a:close/>
                            </a:path>
                            <a:path w="9214485" h="19050">
                              <a:moveTo>
                                <a:pt x="9213863" y="0"/>
                              </a:moveTo>
                              <a:lnTo>
                                <a:pt x="0" y="0"/>
                              </a:lnTo>
                              <a:lnTo>
                                <a:pt x="0" y="6350"/>
                              </a:lnTo>
                              <a:lnTo>
                                <a:pt x="9213863" y="6350"/>
                              </a:lnTo>
                              <a:lnTo>
                                <a:pt x="9213863"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499001pt;margin-top:17.131075pt;width:725.55pt;height:1.5pt;mso-position-horizontal-relative:page;mso-position-vertical-relative:paragraph;z-index:-15724032;mso-wrap-distance-left:0;mso-wrap-distance-right:0" id="docshape24" coordorigin="670,343" coordsize="14511,30" path="m15180,363l670,363,670,373,15180,373,15180,363xm15180,343l670,343,670,353,15180,353,15180,343xe" filled="true" fillcolor="#333333" stroked="false">
                <v:path arrowok="t"/>
                <v:fill type="solid"/>
                <w10:wrap type="topAndBottom"/>
              </v:shape>
            </w:pict>
          </mc:Fallback>
        </mc:AlternateContent>
      </w:r>
    </w:p>
    <w:p>
      <w:pPr>
        <w:tabs>
          <w:tab w:pos="13960" w:val="left" w:leader="none"/>
        </w:tabs>
        <w:spacing w:before="15"/>
        <w:ind w:left="309" w:right="0" w:firstLine="0"/>
        <w:jc w:val="left"/>
        <w:rPr>
          <w:rFonts w:ascii="Calibri" w:hAnsi="Calibri"/>
          <w:sz w:val="12"/>
        </w:rPr>
      </w:pPr>
      <w:r>
        <w:rPr>
          <w:rFonts w:ascii="Calibri" w:hAnsi="Calibri"/>
          <w:b/>
          <w:sz w:val="12"/>
        </w:rPr>
        <w:t>Referência:</w:t>
      </w:r>
      <w:r>
        <w:rPr>
          <w:rFonts w:ascii="Calibri" w:hAnsi="Calibri"/>
          <w:b/>
          <w:spacing w:val="-4"/>
          <w:sz w:val="12"/>
        </w:rPr>
        <w:t> </w:t>
      </w:r>
      <w:r>
        <w:rPr>
          <w:rFonts w:ascii="Calibri" w:hAnsi="Calibri"/>
          <w:sz w:val="12"/>
        </w:rPr>
        <w:t>Processo</w:t>
      </w:r>
      <w:r>
        <w:rPr>
          <w:rFonts w:ascii="Calibri" w:hAnsi="Calibri"/>
          <w:spacing w:val="-3"/>
          <w:sz w:val="12"/>
        </w:rPr>
        <w:t> </w:t>
      </w:r>
      <w:r>
        <w:rPr>
          <w:rFonts w:ascii="Calibri" w:hAnsi="Calibri"/>
          <w:sz w:val="12"/>
        </w:rPr>
        <w:t>nº</w:t>
      </w:r>
      <w:r>
        <w:rPr>
          <w:rFonts w:ascii="Calibri" w:hAnsi="Calibri"/>
          <w:spacing w:val="-3"/>
          <w:sz w:val="12"/>
        </w:rPr>
        <w:t> </w:t>
      </w:r>
      <w:r>
        <w:rPr>
          <w:rFonts w:ascii="Calibri" w:hAnsi="Calibri"/>
          <w:sz w:val="12"/>
        </w:rPr>
        <w:t>SEI-</w:t>
      </w:r>
      <w:r>
        <w:rPr>
          <w:rFonts w:ascii="Calibri" w:hAnsi="Calibri"/>
          <w:spacing w:val="-2"/>
          <w:sz w:val="12"/>
        </w:rPr>
        <w:t>260007/011204/2025</w:t>
      </w:r>
      <w:r>
        <w:rPr>
          <w:rFonts w:ascii="Calibri" w:hAnsi="Calibri"/>
          <w:sz w:val="12"/>
        </w:rPr>
        <w:tab/>
        <w:t>SEI nº </w:t>
      </w:r>
      <w:r>
        <w:rPr>
          <w:rFonts w:ascii="Calibri" w:hAnsi="Calibri"/>
          <w:spacing w:val="-2"/>
          <w:sz w:val="12"/>
        </w:rPr>
        <w:t>114637977</w:t>
      </w:r>
    </w:p>
    <w:sectPr>
      <w:pgSz w:w="15840" w:h="24480"/>
      <w:pgMar w:top="28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273" w:hanging="7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54" w:hanging="70"/>
      </w:pPr>
      <w:rPr>
        <w:rFonts w:hint="default"/>
        <w:lang w:val="pt-PT" w:eastAsia="en-US" w:bidi="ar-SA"/>
      </w:rPr>
    </w:lvl>
    <w:lvl w:ilvl="2">
      <w:start w:val="0"/>
      <w:numFmt w:val="bullet"/>
      <w:lvlText w:val="•"/>
      <w:lvlJc w:val="left"/>
      <w:pPr>
        <w:ind w:left="2028" w:hanging="70"/>
      </w:pPr>
      <w:rPr>
        <w:rFonts w:hint="default"/>
        <w:lang w:val="pt-PT" w:eastAsia="en-US" w:bidi="ar-SA"/>
      </w:rPr>
    </w:lvl>
    <w:lvl w:ilvl="3">
      <w:start w:val="0"/>
      <w:numFmt w:val="bullet"/>
      <w:lvlText w:val="•"/>
      <w:lvlJc w:val="left"/>
      <w:pPr>
        <w:ind w:left="2902" w:hanging="70"/>
      </w:pPr>
      <w:rPr>
        <w:rFonts w:hint="default"/>
        <w:lang w:val="pt-PT" w:eastAsia="en-US" w:bidi="ar-SA"/>
      </w:rPr>
    </w:lvl>
    <w:lvl w:ilvl="4">
      <w:start w:val="0"/>
      <w:numFmt w:val="bullet"/>
      <w:lvlText w:val="•"/>
      <w:lvlJc w:val="left"/>
      <w:pPr>
        <w:ind w:left="3776" w:hanging="70"/>
      </w:pPr>
      <w:rPr>
        <w:rFonts w:hint="default"/>
        <w:lang w:val="pt-PT" w:eastAsia="en-US" w:bidi="ar-SA"/>
      </w:rPr>
    </w:lvl>
    <w:lvl w:ilvl="5">
      <w:start w:val="0"/>
      <w:numFmt w:val="bullet"/>
      <w:lvlText w:val="•"/>
      <w:lvlJc w:val="left"/>
      <w:pPr>
        <w:ind w:left="4650" w:hanging="70"/>
      </w:pPr>
      <w:rPr>
        <w:rFonts w:hint="default"/>
        <w:lang w:val="pt-PT" w:eastAsia="en-US" w:bidi="ar-SA"/>
      </w:rPr>
    </w:lvl>
    <w:lvl w:ilvl="6">
      <w:start w:val="0"/>
      <w:numFmt w:val="bullet"/>
      <w:lvlText w:val="•"/>
      <w:lvlJc w:val="left"/>
      <w:pPr>
        <w:ind w:left="5524" w:hanging="70"/>
      </w:pPr>
      <w:rPr>
        <w:rFonts w:hint="default"/>
        <w:lang w:val="pt-PT" w:eastAsia="en-US" w:bidi="ar-SA"/>
      </w:rPr>
    </w:lvl>
    <w:lvl w:ilvl="7">
      <w:start w:val="0"/>
      <w:numFmt w:val="bullet"/>
      <w:lvlText w:val="•"/>
      <w:lvlJc w:val="left"/>
      <w:pPr>
        <w:ind w:left="6398" w:hanging="70"/>
      </w:pPr>
      <w:rPr>
        <w:rFonts w:hint="default"/>
        <w:lang w:val="pt-PT" w:eastAsia="en-US" w:bidi="ar-SA"/>
      </w:rPr>
    </w:lvl>
    <w:lvl w:ilvl="8">
      <w:start w:val="0"/>
      <w:numFmt w:val="bullet"/>
      <w:lvlText w:val="•"/>
      <w:lvlJc w:val="left"/>
      <w:pPr>
        <w:ind w:left="7272" w:hanging="70"/>
      </w:pPr>
      <w:rPr>
        <w:rFonts w:hint="default"/>
        <w:lang w:val="pt-PT" w:eastAsia="en-US" w:bidi="ar-SA"/>
      </w:rPr>
    </w:lvl>
  </w:abstractNum>
  <w:abstractNum w:abstractNumId="66">
    <w:multiLevelType w:val="hybridMultilevel"/>
    <w:lvl w:ilvl="0">
      <w:start w:val="0"/>
      <w:numFmt w:val="bullet"/>
      <w:lvlText w:val="-"/>
      <w:lvlJc w:val="left"/>
      <w:pPr>
        <w:ind w:left="290" w:hanging="78"/>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764" w:hanging="78"/>
      </w:pPr>
      <w:rPr>
        <w:rFonts w:hint="default"/>
        <w:lang w:val="pt-PT" w:eastAsia="en-US" w:bidi="ar-SA"/>
      </w:rPr>
    </w:lvl>
    <w:lvl w:ilvl="2">
      <w:start w:val="0"/>
      <w:numFmt w:val="bullet"/>
      <w:lvlText w:val="•"/>
      <w:lvlJc w:val="left"/>
      <w:pPr>
        <w:ind w:left="3248" w:hanging="78"/>
      </w:pPr>
      <w:rPr>
        <w:rFonts w:hint="default"/>
        <w:lang w:val="pt-PT" w:eastAsia="en-US" w:bidi="ar-SA"/>
      </w:rPr>
    </w:lvl>
    <w:lvl w:ilvl="3">
      <w:start w:val="0"/>
      <w:numFmt w:val="bullet"/>
      <w:lvlText w:val="•"/>
      <w:lvlJc w:val="left"/>
      <w:pPr>
        <w:ind w:left="4732" w:hanging="78"/>
      </w:pPr>
      <w:rPr>
        <w:rFonts w:hint="default"/>
        <w:lang w:val="pt-PT" w:eastAsia="en-US" w:bidi="ar-SA"/>
      </w:rPr>
    </w:lvl>
    <w:lvl w:ilvl="4">
      <w:start w:val="0"/>
      <w:numFmt w:val="bullet"/>
      <w:lvlText w:val="•"/>
      <w:lvlJc w:val="left"/>
      <w:pPr>
        <w:ind w:left="6216" w:hanging="78"/>
      </w:pPr>
      <w:rPr>
        <w:rFonts w:hint="default"/>
        <w:lang w:val="pt-PT" w:eastAsia="en-US" w:bidi="ar-SA"/>
      </w:rPr>
    </w:lvl>
    <w:lvl w:ilvl="5">
      <w:start w:val="0"/>
      <w:numFmt w:val="bullet"/>
      <w:lvlText w:val="•"/>
      <w:lvlJc w:val="left"/>
      <w:pPr>
        <w:ind w:left="7700" w:hanging="78"/>
      </w:pPr>
      <w:rPr>
        <w:rFonts w:hint="default"/>
        <w:lang w:val="pt-PT" w:eastAsia="en-US" w:bidi="ar-SA"/>
      </w:rPr>
    </w:lvl>
    <w:lvl w:ilvl="6">
      <w:start w:val="0"/>
      <w:numFmt w:val="bullet"/>
      <w:lvlText w:val="•"/>
      <w:lvlJc w:val="left"/>
      <w:pPr>
        <w:ind w:left="9184" w:hanging="78"/>
      </w:pPr>
      <w:rPr>
        <w:rFonts w:hint="default"/>
        <w:lang w:val="pt-PT" w:eastAsia="en-US" w:bidi="ar-SA"/>
      </w:rPr>
    </w:lvl>
    <w:lvl w:ilvl="7">
      <w:start w:val="0"/>
      <w:numFmt w:val="bullet"/>
      <w:lvlText w:val="•"/>
      <w:lvlJc w:val="left"/>
      <w:pPr>
        <w:ind w:left="10668" w:hanging="78"/>
      </w:pPr>
      <w:rPr>
        <w:rFonts w:hint="default"/>
        <w:lang w:val="pt-PT" w:eastAsia="en-US" w:bidi="ar-SA"/>
      </w:rPr>
    </w:lvl>
    <w:lvl w:ilvl="8">
      <w:start w:val="0"/>
      <w:numFmt w:val="bullet"/>
      <w:lvlText w:val="•"/>
      <w:lvlJc w:val="left"/>
      <w:pPr>
        <w:ind w:left="12152" w:hanging="78"/>
      </w:pPr>
      <w:rPr>
        <w:rFonts w:hint="default"/>
        <w:lang w:val="pt-PT" w:eastAsia="en-US" w:bidi="ar-SA"/>
      </w:rPr>
    </w:lvl>
  </w:abstractNum>
  <w:abstractNum w:abstractNumId="65">
    <w:multiLevelType w:val="hybridMultilevel"/>
    <w:lvl w:ilvl="0">
      <w:start w:val="1"/>
      <w:numFmt w:val="lowerLetter"/>
      <w:lvlText w:val="%1)"/>
      <w:lvlJc w:val="left"/>
      <w:pPr>
        <w:ind w:left="290" w:hanging="14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1"/>
      <w:numFmt w:val="decimal"/>
      <w:lvlText w:val="%1.%2)"/>
      <w:lvlJc w:val="left"/>
      <w:pPr>
        <w:ind w:left="526" w:hanging="2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2142" w:hanging="237"/>
      </w:pPr>
      <w:rPr>
        <w:rFonts w:hint="default"/>
        <w:lang w:val="pt-PT" w:eastAsia="en-US" w:bidi="ar-SA"/>
      </w:rPr>
    </w:lvl>
    <w:lvl w:ilvl="3">
      <w:start w:val="0"/>
      <w:numFmt w:val="bullet"/>
      <w:lvlText w:val="•"/>
      <w:lvlJc w:val="left"/>
      <w:pPr>
        <w:ind w:left="3764" w:hanging="237"/>
      </w:pPr>
      <w:rPr>
        <w:rFonts w:hint="default"/>
        <w:lang w:val="pt-PT" w:eastAsia="en-US" w:bidi="ar-SA"/>
      </w:rPr>
    </w:lvl>
    <w:lvl w:ilvl="4">
      <w:start w:val="0"/>
      <w:numFmt w:val="bullet"/>
      <w:lvlText w:val="•"/>
      <w:lvlJc w:val="left"/>
      <w:pPr>
        <w:ind w:left="5386" w:hanging="237"/>
      </w:pPr>
      <w:rPr>
        <w:rFonts w:hint="default"/>
        <w:lang w:val="pt-PT" w:eastAsia="en-US" w:bidi="ar-SA"/>
      </w:rPr>
    </w:lvl>
    <w:lvl w:ilvl="5">
      <w:start w:val="0"/>
      <w:numFmt w:val="bullet"/>
      <w:lvlText w:val="•"/>
      <w:lvlJc w:val="left"/>
      <w:pPr>
        <w:ind w:left="7008" w:hanging="237"/>
      </w:pPr>
      <w:rPr>
        <w:rFonts w:hint="default"/>
        <w:lang w:val="pt-PT" w:eastAsia="en-US" w:bidi="ar-SA"/>
      </w:rPr>
    </w:lvl>
    <w:lvl w:ilvl="6">
      <w:start w:val="0"/>
      <w:numFmt w:val="bullet"/>
      <w:lvlText w:val="•"/>
      <w:lvlJc w:val="left"/>
      <w:pPr>
        <w:ind w:left="8631" w:hanging="237"/>
      </w:pPr>
      <w:rPr>
        <w:rFonts w:hint="default"/>
        <w:lang w:val="pt-PT" w:eastAsia="en-US" w:bidi="ar-SA"/>
      </w:rPr>
    </w:lvl>
    <w:lvl w:ilvl="7">
      <w:start w:val="0"/>
      <w:numFmt w:val="bullet"/>
      <w:lvlText w:val="•"/>
      <w:lvlJc w:val="left"/>
      <w:pPr>
        <w:ind w:left="10253" w:hanging="237"/>
      </w:pPr>
      <w:rPr>
        <w:rFonts w:hint="default"/>
        <w:lang w:val="pt-PT" w:eastAsia="en-US" w:bidi="ar-SA"/>
      </w:rPr>
    </w:lvl>
    <w:lvl w:ilvl="8">
      <w:start w:val="0"/>
      <w:numFmt w:val="bullet"/>
      <w:lvlText w:val="•"/>
      <w:lvlJc w:val="left"/>
      <w:pPr>
        <w:ind w:left="11875" w:hanging="237"/>
      </w:pPr>
      <w:rPr>
        <w:rFonts w:hint="default"/>
        <w:lang w:val="pt-PT" w:eastAsia="en-US" w:bidi="ar-SA"/>
      </w:rPr>
    </w:lvl>
  </w:abstractNum>
  <w:abstractNum w:abstractNumId="64">
    <w:multiLevelType w:val="hybridMultilevel"/>
    <w:lvl w:ilvl="0">
      <w:start w:val="1"/>
      <w:numFmt w:val="decimal"/>
      <w:lvlText w:val="%1."/>
      <w:lvlJc w:val="left"/>
      <w:pPr>
        <w:ind w:left="423" w:hanging="134"/>
        <w:jc w:val="left"/>
      </w:pPr>
      <w:rPr>
        <w:rFonts w:hint="default" w:ascii="Times New Roman" w:hAnsi="Times New Roman" w:eastAsia="Times New Roman" w:cs="Times New Roman"/>
        <w:b/>
        <w:bCs/>
        <w:i w:val="0"/>
        <w:iCs w:val="0"/>
        <w:spacing w:val="0"/>
        <w:w w:val="102"/>
        <w:sz w:val="13"/>
        <w:szCs w:val="13"/>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290" w:hanging="30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580" w:hanging="301"/>
      </w:pPr>
      <w:rPr>
        <w:rFonts w:hint="default"/>
        <w:lang w:val="pt-PT" w:eastAsia="en-US" w:bidi="ar-SA"/>
      </w:rPr>
    </w:lvl>
    <w:lvl w:ilvl="4">
      <w:start w:val="0"/>
      <w:numFmt w:val="bullet"/>
      <w:lvlText w:val="•"/>
      <w:lvlJc w:val="left"/>
      <w:pPr>
        <w:ind w:left="2657" w:hanging="301"/>
      </w:pPr>
      <w:rPr>
        <w:rFonts w:hint="default"/>
        <w:lang w:val="pt-PT" w:eastAsia="en-US" w:bidi="ar-SA"/>
      </w:rPr>
    </w:lvl>
    <w:lvl w:ilvl="5">
      <w:start w:val="0"/>
      <w:numFmt w:val="bullet"/>
      <w:lvlText w:val="•"/>
      <w:lvlJc w:val="left"/>
      <w:pPr>
        <w:ind w:left="4734" w:hanging="301"/>
      </w:pPr>
      <w:rPr>
        <w:rFonts w:hint="default"/>
        <w:lang w:val="pt-PT" w:eastAsia="en-US" w:bidi="ar-SA"/>
      </w:rPr>
    </w:lvl>
    <w:lvl w:ilvl="6">
      <w:start w:val="0"/>
      <w:numFmt w:val="bullet"/>
      <w:lvlText w:val="•"/>
      <w:lvlJc w:val="left"/>
      <w:pPr>
        <w:ind w:left="6811" w:hanging="301"/>
      </w:pPr>
      <w:rPr>
        <w:rFonts w:hint="default"/>
        <w:lang w:val="pt-PT" w:eastAsia="en-US" w:bidi="ar-SA"/>
      </w:rPr>
    </w:lvl>
    <w:lvl w:ilvl="7">
      <w:start w:val="0"/>
      <w:numFmt w:val="bullet"/>
      <w:lvlText w:val="•"/>
      <w:lvlJc w:val="left"/>
      <w:pPr>
        <w:ind w:left="8888" w:hanging="301"/>
      </w:pPr>
      <w:rPr>
        <w:rFonts w:hint="default"/>
        <w:lang w:val="pt-PT" w:eastAsia="en-US" w:bidi="ar-SA"/>
      </w:rPr>
    </w:lvl>
    <w:lvl w:ilvl="8">
      <w:start w:val="0"/>
      <w:numFmt w:val="bullet"/>
      <w:lvlText w:val="•"/>
      <w:lvlJc w:val="left"/>
      <w:pPr>
        <w:ind w:left="10965" w:hanging="301"/>
      </w:pPr>
      <w:rPr>
        <w:rFonts w:hint="default"/>
        <w:lang w:val="pt-PT" w:eastAsia="en-US" w:bidi="ar-SA"/>
      </w:rPr>
    </w:lvl>
  </w:abstractNum>
  <w:abstractNum w:abstractNumId="63">
    <w:multiLevelType w:val="hybridMultilevel"/>
    <w:lvl w:ilvl="0">
      <w:start w:val="18"/>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62">
    <w:multiLevelType w:val="hybridMultilevel"/>
    <w:lvl w:ilvl="0">
      <w:start w:val="17"/>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61">
    <w:multiLevelType w:val="hybridMultilevel"/>
    <w:lvl w:ilvl="0">
      <w:start w:val="16"/>
      <w:numFmt w:val="decimal"/>
      <w:lvlText w:val="%1"/>
      <w:lvlJc w:val="left"/>
      <w:pPr>
        <w:ind w:left="290" w:hanging="267"/>
        <w:jc w:val="left"/>
      </w:pPr>
      <w:rPr>
        <w:rFonts w:hint="default"/>
        <w:lang w:val="pt-PT" w:eastAsia="en-US" w:bidi="ar-SA"/>
      </w:rPr>
    </w:lvl>
    <w:lvl w:ilvl="1">
      <w:start w:val="1"/>
      <w:numFmt w:val="decimal"/>
      <w:lvlText w:val="%1.%2"/>
      <w:lvlJc w:val="left"/>
      <w:pPr>
        <w:ind w:left="290"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49" w:hanging="36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57" w:hanging="360"/>
      </w:pPr>
      <w:rPr>
        <w:rFonts w:hint="default"/>
        <w:lang w:val="pt-PT" w:eastAsia="en-US" w:bidi="ar-SA"/>
      </w:rPr>
    </w:lvl>
    <w:lvl w:ilvl="4">
      <w:start w:val="0"/>
      <w:numFmt w:val="bullet"/>
      <w:lvlText w:val="•"/>
      <w:lvlJc w:val="left"/>
      <w:pPr>
        <w:ind w:left="5466" w:hanging="360"/>
      </w:pPr>
      <w:rPr>
        <w:rFonts w:hint="default"/>
        <w:lang w:val="pt-PT" w:eastAsia="en-US" w:bidi="ar-SA"/>
      </w:rPr>
    </w:lvl>
    <w:lvl w:ilvl="5">
      <w:start w:val="0"/>
      <w:numFmt w:val="bullet"/>
      <w:lvlText w:val="•"/>
      <w:lvlJc w:val="left"/>
      <w:pPr>
        <w:ind w:left="7075" w:hanging="360"/>
      </w:pPr>
      <w:rPr>
        <w:rFonts w:hint="default"/>
        <w:lang w:val="pt-PT" w:eastAsia="en-US" w:bidi="ar-SA"/>
      </w:rPr>
    </w:lvl>
    <w:lvl w:ilvl="6">
      <w:start w:val="0"/>
      <w:numFmt w:val="bullet"/>
      <w:lvlText w:val="•"/>
      <w:lvlJc w:val="left"/>
      <w:pPr>
        <w:ind w:left="8684" w:hanging="360"/>
      </w:pPr>
      <w:rPr>
        <w:rFonts w:hint="default"/>
        <w:lang w:val="pt-PT" w:eastAsia="en-US" w:bidi="ar-SA"/>
      </w:rPr>
    </w:lvl>
    <w:lvl w:ilvl="7">
      <w:start w:val="0"/>
      <w:numFmt w:val="bullet"/>
      <w:lvlText w:val="•"/>
      <w:lvlJc w:val="left"/>
      <w:pPr>
        <w:ind w:left="10293" w:hanging="360"/>
      </w:pPr>
      <w:rPr>
        <w:rFonts w:hint="default"/>
        <w:lang w:val="pt-PT" w:eastAsia="en-US" w:bidi="ar-SA"/>
      </w:rPr>
    </w:lvl>
    <w:lvl w:ilvl="8">
      <w:start w:val="0"/>
      <w:numFmt w:val="bullet"/>
      <w:lvlText w:val="•"/>
      <w:lvlJc w:val="left"/>
      <w:pPr>
        <w:ind w:left="11902" w:hanging="360"/>
      </w:pPr>
      <w:rPr>
        <w:rFonts w:hint="default"/>
        <w:lang w:val="pt-PT" w:eastAsia="en-US" w:bidi="ar-SA"/>
      </w:rPr>
    </w:lvl>
  </w:abstractNum>
  <w:abstractNum w:abstractNumId="60">
    <w:multiLevelType w:val="hybridMultilevel"/>
    <w:lvl w:ilvl="0">
      <w:start w:val="15"/>
      <w:numFmt w:val="decimal"/>
      <w:lvlText w:val="%1"/>
      <w:lvlJc w:val="left"/>
      <w:pPr>
        <w:ind w:left="290" w:hanging="276"/>
        <w:jc w:val="left"/>
      </w:pPr>
      <w:rPr>
        <w:rFonts w:hint="default"/>
        <w:lang w:val="pt-PT" w:eastAsia="en-US" w:bidi="ar-SA"/>
      </w:rPr>
    </w:lvl>
    <w:lvl w:ilvl="1">
      <w:start w:val="1"/>
      <w:numFmt w:val="decimal"/>
      <w:lvlText w:val="%1.%2"/>
      <w:lvlJc w:val="left"/>
      <w:pPr>
        <w:ind w:left="290" w:hanging="276"/>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248" w:hanging="276"/>
      </w:pPr>
      <w:rPr>
        <w:rFonts w:hint="default"/>
        <w:lang w:val="pt-PT" w:eastAsia="en-US" w:bidi="ar-SA"/>
      </w:rPr>
    </w:lvl>
    <w:lvl w:ilvl="3">
      <w:start w:val="0"/>
      <w:numFmt w:val="bullet"/>
      <w:lvlText w:val="•"/>
      <w:lvlJc w:val="left"/>
      <w:pPr>
        <w:ind w:left="4732" w:hanging="276"/>
      </w:pPr>
      <w:rPr>
        <w:rFonts w:hint="default"/>
        <w:lang w:val="pt-PT" w:eastAsia="en-US" w:bidi="ar-SA"/>
      </w:rPr>
    </w:lvl>
    <w:lvl w:ilvl="4">
      <w:start w:val="0"/>
      <w:numFmt w:val="bullet"/>
      <w:lvlText w:val="•"/>
      <w:lvlJc w:val="left"/>
      <w:pPr>
        <w:ind w:left="6216" w:hanging="276"/>
      </w:pPr>
      <w:rPr>
        <w:rFonts w:hint="default"/>
        <w:lang w:val="pt-PT" w:eastAsia="en-US" w:bidi="ar-SA"/>
      </w:rPr>
    </w:lvl>
    <w:lvl w:ilvl="5">
      <w:start w:val="0"/>
      <w:numFmt w:val="bullet"/>
      <w:lvlText w:val="•"/>
      <w:lvlJc w:val="left"/>
      <w:pPr>
        <w:ind w:left="7700" w:hanging="276"/>
      </w:pPr>
      <w:rPr>
        <w:rFonts w:hint="default"/>
        <w:lang w:val="pt-PT" w:eastAsia="en-US" w:bidi="ar-SA"/>
      </w:rPr>
    </w:lvl>
    <w:lvl w:ilvl="6">
      <w:start w:val="0"/>
      <w:numFmt w:val="bullet"/>
      <w:lvlText w:val="•"/>
      <w:lvlJc w:val="left"/>
      <w:pPr>
        <w:ind w:left="9184" w:hanging="276"/>
      </w:pPr>
      <w:rPr>
        <w:rFonts w:hint="default"/>
        <w:lang w:val="pt-PT" w:eastAsia="en-US" w:bidi="ar-SA"/>
      </w:rPr>
    </w:lvl>
    <w:lvl w:ilvl="7">
      <w:start w:val="0"/>
      <w:numFmt w:val="bullet"/>
      <w:lvlText w:val="•"/>
      <w:lvlJc w:val="left"/>
      <w:pPr>
        <w:ind w:left="10668" w:hanging="276"/>
      </w:pPr>
      <w:rPr>
        <w:rFonts w:hint="default"/>
        <w:lang w:val="pt-PT" w:eastAsia="en-US" w:bidi="ar-SA"/>
      </w:rPr>
    </w:lvl>
    <w:lvl w:ilvl="8">
      <w:start w:val="0"/>
      <w:numFmt w:val="bullet"/>
      <w:lvlText w:val="•"/>
      <w:lvlJc w:val="left"/>
      <w:pPr>
        <w:ind w:left="12152" w:hanging="276"/>
      </w:pPr>
      <w:rPr>
        <w:rFonts w:hint="default"/>
        <w:lang w:val="pt-PT" w:eastAsia="en-US" w:bidi="ar-SA"/>
      </w:rPr>
    </w:lvl>
  </w:abstractNum>
  <w:abstractNum w:abstractNumId="59">
    <w:multiLevelType w:val="hybridMultilevel"/>
    <w:lvl w:ilvl="0">
      <w:start w:val="14"/>
      <w:numFmt w:val="decimal"/>
      <w:lvlText w:val="%1"/>
      <w:lvlJc w:val="left"/>
      <w:pPr>
        <w:ind w:left="601" w:hanging="312"/>
        <w:jc w:val="left"/>
      </w:pPr>
      <w:rPr>
        <w:rFonts w:hint="default"/>
        <w:lang w:val="pt-PT" w:eastAsia="en-US" w:bidi="ar-SA"/>
      </w:rPr>
    </w:lvl>
    <w:lvl w:ilvl="1">
      <w:start w:val="1"/>
      <w:numFmt w:val="decimal"/>
      <w:lvlText w:val="%1.%2"/>
      <w:lvlJc w:val="left"/>
      <w:pPr>
        <w:ind w:left="601" w:hanging="31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04" w:hanging="312"/>
      </w:pPr>
      <w:rPr>
        <w:rFonts w:hint="default"/>
        <w:lang w:val="pt-PT" w:eastAsia="en-US" w:bidi="ar-SA"/>
      </w:rPr>
    </w:lvl>
    <w:lvl w:ilvl="3">
      <w:start w:val="0"/>
      <w:numFmt w:val="bullet"/>
      <w:lvlText w:val="•"/>
      <w:lvlJc w:val="left"/>
      <w:pPr>
        <w:ind w:left="4956" w:hanging="312"/>
      </w:pPr>
      <w:rPr>
        <w:rFonts w:hint="default"/>
        <w:lang w:val="pt-PT" w:eastAsia="en-US" w:bidi="ar-SA"/>
      </w:rPr>
    </w:lvl>
    <w:lvl w:ilvl="4">
      <w:start w:val="0"/>
      <w:numFmt w:val="bullet"/>
      <w:lvlText w:val="•"/>
      <w:lvlJc w:val="left"/>
      <w:pPr>
        <w:ind w:left="6408" w:hanging="312"/>
      </w:pPr>
      <w:rPr>
        <w:rFonts w:hint="default"/>
        <w:lang w:val="pt-PT" w:eastAsia="en-US" w:bidi="ar-SA"/>
      </w:rPr>
    </w:lvl>
    <w:lvl w:ilvl="5">
      <w:start w:val="0"/>
      <w:numFmt w:val="bullet"/>
      <w:lvlText w:val="•"/>
      <w:lvlJc w:val="left"/>
      <w:pPr>
        <w:ind w:left="7860" w:hanging="312"/>
      </w:pPr>
      <w:rPr>
        <w:rFonts w:hint="default"/>
        <w:lang w:val="pt-PT" w:eastAsia="en-US" w:bidi="ar-SA"/>
      </w:rPr>
    </w:lvl>
    <w:lvl w:ilvl="6">
      <w:start w:val="0"/>
      <w:numFmt w:val="bullet"/>
      <w:lvlText w:val="•"/>
      <w:lvlJc w:val="left"/>
      <w:pPr>
        <w:ind w:left="9312" w:hanging="312"/>
      </w:pPr>
      <w:rPr>
        <w:rFonts w:hint="default"/>
        <w:lang w:val="pt-PT" w:eastAsia="en-US" w:bidi="ar-SA"/>
      </w:rPr>
    </w:lvl>
    <w:lvl w:ilvl="7">
      <w:start w:val="0"/>
      <w:numFmt w:val="bullet"/>
      <w:lvlText w:val="•"/>
      <w:lvlJc w:val="left"/>
      <w:pPr>
        <w:ind w:left="10764" w:hanging="312"/>
      </w:pPr>
      <w:rPr>
        <w:rFonts w:hint="default"/>
        <w:lang w:val="pt-PT" w:eastAsia="en-US" w:bidi="ar-SA"/>
      </w:rPr>
    </w:lvl>
    <w:lvl w:ilvl="8">
      <w:start w:val="0"/>
      <w:numFmt w:val="bullet"/>
      <w:lvlText w:val="•"/>
      <w:lvlJc w:val="left"/>
      <w:pPr>
        <w:ind w:left="12216" w:hanging="312"/>
      </w:pPr>
      <w:rPr>
        <w:rFonts w:hint="default"/>
        <w:lang w:val="pt-PT" w:eastAsia="en-US" w:bidi="ar-SA"/>
      </w:rPr>
    </w:lvl>
  </w:abstractNum>
  <w:abstractNum w:abstractNumId="58">
    <w:multiLevelType w:val="hybridMultilevel"/>
    <w:lvl w:ilvl="0">
      <w:start w:val="13"/>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57">
    <w:multiLevelType w:val="hybridMultilevel"/>
    <w:lvl w:ilvl="0">
      <w:start w:val="12"/>
      <w:numFmt w:val="decimal"/>
      <w:lvlText w:val="%1"/>
      <w:lvlJc w:val="left"/>
      <w:pPr>
        <w:ind w:left="650" w:hanging="360"/>
        <w:jc w:val="left"/>
      </w:pPr>
      <w:rPr>
        <w:rFonts w:hint="default"/>
        <w:lang w:val="pt-PT" w:eastAsia="en-US" w:bidi="ar-SA"/>
      </w:rPr>
    </w:lvl>
    <w:lvl w:ilvl="1">
      <w:start w:val="6"/>
      <w:numFmt w:val="decimal"/>
      <w:lvlText w:val="%1.%2."/>
      <w:lvlJc w:val="left"/>
      <w:pPr>
        <w:ind w:left="65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656" w:hanging="3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4998" w:hanging="367"/>
      </w:pPr>
      <w:rPr>
        <w:rFonts w:hint="default"/>
        <w:lang w:val="pt-PT" w:eastAsia="en-US" w:bidi="ar-SA"/>
      </w:rPr>
    </w:lvl>
    <w:lvl w:ilvl="4">
      <w:start w:val="0"/>
      <w:numFmt w:val="bullet"/>
      <w:lvlText w:val="•"/>
      <w:lvlJc w:val="left"/>
      <w:pPr>
        <w:ind w:left="6444" w:hanging="367"/>
      </w:pPr>
      <w:rPr>
        <w:rFonts w:hint="default"/>
        <w:lang w:val="pt-PT" w:eastAsia="en-US" w:bidi="ar-SA"/>
      </w:rPr>
    </w:lvl>
    <w:lvl w:ilvl="5">
      <w:start w:val="0"/>
      <w:numFmt w:val="bullet"/>
      <w:lvlText w:val="•"/>
      <w:lvlJc w:val="left"/>
      <w:pPr>
        <w:ind w:left="7890" w:hanging="367"/>
      </w:pPr>
      <w:rPr>
        <w:rFonts w:hint="default"/>
        <w:lang w:val="pt-PT" w:eastAsia="en-US" w:bidi="ar-SA"/>
      </w:rPr>
    </w:lvl>
    <w:lvl w:ilvl="6">
      <w:start w:val="0"/>
      <w:numFmt w:val="bullet"/>
      <w:lvlText w:val="•"/>
      <w:lvlJc w:val="left"/>
      <w:pPr>
        <w:ind w:left="9336" w:hanging="367"/>
      </w:pPr>
      <w:rPr>
        <w:rFonts w:hint="default"/>
        <w:lang w:val="pt-PT" w:eastAsia="en-US" w:bidi="ar-SA"/>
      </w:rPr>
    </w:lvl>
    <w:lvl w:ilvl="7">
      <w:start w:val="0"/>
      <w:numFmt w:val="bullet"/>
      <w:lvlText w:val="•"/>
      <w:lvlJc w:val="left"/>
      <w:pPr>
        <w:ind w:left="10782" w:hanging="367"/>
      </w:pPr>
      <w:rPr>
        <w:rFonts w:hint="default"/>
        <w:lang w:val="pt-PT" w:eastAsia="en-US" w:bidi="ar-SA"/>
      </w:rPr>
    </w:lvl>
    <w:lvl w:ilvl="8">
      <w:start w:val="0"/>
      <w:numFmt w:val="bullet"/>
      <w:lvlText w:val="•"/>
      <w:lvlJc w:val="left"/>
      <w:pPr>
        <w:ind w:left="12228" w:hanging="367"/>
      </w:pPr>
      <w:rPr>
        <w:rFonts w:hint="default"/>
        <w:lang w:val="pt-PT" w:eastAsia="en-US" w:bidi="ar-SA"/>
      </w:rPr>
    </w:lvl>
  </w:abstractNum>
  <w:abstractNum w:abstractNumId="56">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55">
    <w:multiLevelType w:val="hybridMultilevel"/>
    <w:lvl w:ilvl="0">
      <w:start w:val="1"/>
      <w:numFmt w:val="lowerLetter"/>
      <w:lvlText w:val="%1)"/>
      <w:lvlJc w:val="left"/>
      <w:pPr>
        <w:ind w:left="290" w:hanging="145"/>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764" w:hanging="145"/>
      </w:pPr>
      <w:rPr>
        <w:rFonts w:hint="default"/>
        <w:lang w:val="pt-PT" w:eastAsia="en-US" w:bidi="ar-SA"/>
      </w:rPr>
    </w:lvl>
    <w:lvl w:ilvl="2">
      <w:start w:val="0"/>
      <w:numFmt w:val="bullet"/>
      <w:lvlText w:val="•"/>
      <w:lvlJc w:val="left"/>
      <w:pPr>
        <w:ind w:left="3248" w:hanging="145"/>
      </w:pPr>
      <w:rPr>
        <w:rFonts w:hint="default"/>
        <w:lang w:val="pt-PT" w:eastAsia="en-US" w:bidi="ar-SA"/>
      </w:rPr>
    </w:lvl>
    <w:lvl w:ilvl="3">
      <w:start w:val="0"/>
      <w:numFmt w:val="bullet"/>
      <w:lvlText w:val="•"/>
      <w:lvlJc w:val="left"/>
      <w:pPr>
        <w:ind w:left="4732" w:hanging="145"/>
      </w:pPr>
      <w:rPr>
        <w:rFonts w:hint="default"/>
        <w:lang w:val="pt-PT" w:eastAsia="en-US" w:bidi="ar-SA"/>
      </w:rPr>
    </w:lvl>
    <w:lvl w:ilvl="4">
      <w:start w:val="0"/>
      <w:numFmt w:val="bullet"/>
      <w:lvlText w:val="•"/>
      <w:lvlJc w:val="left"/>
      <w:pPr>
        <w:ind w:left="6216" w:hanging="145"/>
      </w:pPr>
      <w:rPr>
        <w:rFonts w:hint="default"/>
        <w:lang w:val="pt-PT" w:eastAsia="en-US" w:bidi="ar-SA"/>
      </w:rPr>
    </w:lvl>
    <w:lvl w:ilvl="5">
      <w:start w:val="0"/>
      <w:numFmt w:val="bullet"/>
      <w:lvlText w:val="•"/>
      <w:lvlJc w:val="left"/>
      <w:pPr>
        <w:ind w:left="7700" w:hanging="145"/>
      </w:pPr>
      <w:rPr>
        <w:rFonts w:hint="default"/>
        <w:lang w:val="pt-PT" w:eastAsia="en-US" w:bidi="ar-SA"/>
      </w:rPr>
    </w:lvl>
    <w:lvl w:ilvl="6">
      <w:start w:val="0"/>
      <w:numFmt w:val="bullet"/>
      <w:lvlText w:val="•"/>
      <w:lvlJc w:val="left"/>
      <w:pPr>
        <w:ind w:left="9184" w:hanging="145"/>
      </w:pPr>
      <w:rPr>
        <w:rFonts w:hint="default"/>
        <w:lang w:val="pt-PT" w:eastAsia="en-US" w:bidi="ar-SA"/>
      </w:rPr>
    </w:lvl>
    <w:lvl w:ilvl="7">
      <w:start w:val="0"/>
      <w:numFmt w:val="bullet"/>
      <w:lvlText w:val="•"/>
      <w:lvlJc w:val="left"/>
      <w:pPr>
        <w:ind w:left="10668" w:hanging="145"/>
      </w:pPr>
      <w:rPr>
        <w:rFonts w:hint="default"/>
        <w:lang w:val="pt-PT" w:eastAsia="en-US" w:bidi="ar-SA"/>
      </w:rPr>
    </w:lvl>
    <w:lvl w:ilvl="8">
      <w:start w:val="0"/>
      <w:numFmt w:val="bullet"/>
      <w:lvlText w:val="•"/>
      <w:lvlJc w:val="left"/>
      <w:pPr>
        <w:ind w:left="12152" w:hanging="145"/>
      </w:pPr>
      <w:rPr>
        <w:rFonts w:hint="default"/>
        <w:lang w:val="pt-PT" w:eastAsia="en-US" w:bidi="ar-SA"/>
      </w:rPr>
    </w:lvl>
  </w:abstractNum>
  <w:abstractNum w:abstractNumId="54">
    <w:multiLevelType w:val="hybridMultilevel"/>
    <w:lvl w:ilvl="0">
      <w:start w:val="12"/>
      <w:numFmt w:val="decimal"/>
      <w:lvlText w:val="%1"/>
      <w:lvlJc w:val="left"/>
      <w:pPr>
        <w:ind w:left="290" w:hanging="320"/>
        <w:jc w:val="left"/>
      </w:pPr>
      <w:rPr>
        <w:rFonts w:hint="default"/>
        <w:lang w:val="pt-PT" w:eastAsia="en-US" w:bidi="ar-SA"/>
      </w:rPr>
    </w:lvl>
    <w:lvl w:ilvl="1">
      <w:start w:val="1"/>
      <w:numFmt w:val="decimal"/>
      <w:lvlText w:val="%1.%2"/>
      <w:lvlJc w:val="left"/>
      <w:pPr>
        <w:ind w:left="290" w:hanging="320"/>
        <w:jc w:val="left"/>
      </w:pPr>
      <w:rPr>
        <w:rFonts w:hint="default"/>
        <w:spacing w:val="0"/>
        <w:w w:val="100"/>
        <w:lang w:val="pt-PT" w:eastAsia="en-US" w:bidi="ar-SA"/>
      </w:rPr>
    </w:lvl>
    <w:lvl w:ilvl="2">
      <w:start w:val="1"/>
      <w:numFmt w:val="decimal"/>
      <w:lvlText w:val="%1.%2.%3"/>
      <w:lvlJc w:val="left"/>
      <w:pPr>
        <w:ind w:left="649" w:hanging="360"/>
        <w:jc w:val="left"/>
      </w:pPr>
      <w:rPr>
        <w:rFonts w:hint="default"/>
        <w:spacing w:val="0"/>
        <w:w w:val="102"/>
        <w:lang w:val="pt-PT" w:eastAsia="en-US" w:bidi="ar-SA"/>
      </w:rPr>
    </w:lvl>
    <w:lvl w:ilvl="3">
      <w:start w:val="0"/>
      <w:numFmt w:val="bullet"/>
      <w:lvlText w:val="•"/>
      <w:lvlJc w:val="left"/>
      <w:pPr>
        <w:ind w:left="2520" w:hanging="360"/>
      </w:pPr>
      <w:rPr>
        <w:rFonts w:hint="default"/>
        <w:lang w:val="pt-PT" w:eastAsia="en-US" w:bidi="ar-SA"/>
      </w:rPr>
    </w:lvl>
    <w:lvl w:ilvl="4">
      <w:start w:val="0"/>
      <w:numFmt w:val="bullet"/>
      <w:lvlText w:val="•"/>
      <w:lvlJc w:val="left"/>
      <w:pPr>
        <w:ind w:left="4320" w:hanging="360"/>
      </w:pPr>
      <w:rPr>
        <w:rFonts w:hint="default"/>
        <w:lang w:val="pt-PT" w:eastAsia="en-US" w:bidi="ar-SA"/>
      </w:rPr>
    </w:lvl>
    <w:lvl w:ilvl="5">
      <w:start w:val="0"/>
      <w:numFmt w:val="bullet"/>
      <w:lvlText w:val="•"/>
      <w:lvlJc w:val="left"/>
      <w:pPr>
        <w:ind w:left="6120" w:hanging="360"/>
      </w:pPr>
      <w:rPr>
        <w:rFonts w:hint="default"/>
        <w:lang w:val="pt-PT" w:eastAsia="en-US" w:bidi="ar-SA"/>
      </w:rPr>
    </w:lvl>
    <w:lvl w:ilvl="6">
      <w:start w:val="0"/>
      <w:numFmt w:val="bullet"/>
      <w:lvlText w:val="•"/>
      <w:lvlJc w:val="left"/>
      <w:pPr>
        <w:ind w:left="7920" w:hanging="360"/>
      </w:pPr>
      <w:rPr>
        <w:rFonts w:hint="default"/>
        <w:lang w:val="pt-PT" w:eastAsia="en-US" w:bidi="ar-SA"/>
      </w:rPr>
    </w:lvl>
    <w:lvl w:ilvl="7">
      <w:start w:val="0"/>
      <w:numFmt w:val="bullet"/>
      <w:lvlText w:val="•"/>
      <w:lvlJc w:val="left"/>
      <w:pPr>
        <w:ind w:left="9720" w:hanging="360"/>
      </w:pPr>
      <w:rPr>
        <w:rFonts w:hint="default"/>
        <w:lang w:val="pt-PT" w:eastAsia="en-US" w:bidi="ar-SA"/>
      </w:rPr>
    </w:lvl>
    <w:lvl w:ilvl="8">
      <w:start w:val="0"/>
      <w:numFmt w:val="bullet"/>
      <w:lvlText w:val="•"/>
      <w:lvlJc w:val="left"/>
      <w:pPr>
        <w:ind w:left="11520" w:hanging="360"/>
      </w:pPr>
      <w:rPr>
        <w:rFonts w:hint="default"/>
        <w:lang w:val="pt-PT" w:eastAsia="en-US" w:bidi="ar-SA"/>
      </w:rPr>
    </w:lvl>
  </w:abstractNum>
  <w:abstractNum w:abstractNumId="53">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52">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51">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1"/>
      <w:numFmt w:val="decimal"/>
      <w:lvlText w:val="%1.%2)"/>
      <w:lvlJc w:val="left"/>
      <w:pPr>
        <w:ind w:left="534" w:hanging="245"/>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2160" w:hanging="245"/>
      </w:pPr>
      <w:rPr>
        <w:rFonts w:hint="default"/>
        <w:lang w:val="pt-PT" w:eastAsia="en-US" w:bidi="ar-SA"/>
      </w:rPr>
    </w:lvl>
    <w:lvl w:ilvl="3">
      <w:start w:val="0"/>
      <w:numFmt w:val="bullet"/>
      <w:lvlText w:val="•"/>
      <w:lvlJc w:val="left"/>
      <w:pPr>
        <w:ind w:left="3780" w:hanging="245"/>
      </w:pPr>
      <w:rPr>
        <w:rFonts w:hint="default"/>
        <w:lang w:val="pt-PT" w:eastAsia="en-US" w:bidi="ar-SA"/>
      </w:rPr>
    </w:lvl>
    <w:lvl w:ilvl="4">
      <w:start w:val="0"/>
      <w:numFmt w:val="bullet"/>
      <w:lvlText w:val="•"/>
      <w:lvlJc w:val="left"/>
      <w:pPr>
        <w:ind w:left="5400" w:hanging="245"/>
      </w:pPr>
      <w:rPr>
        <w:rFonts w:hint="default"/>
        <w:lang w:val="pt-PT" w:eastAsia="en-US" w:bidi="ar-SA"/>
      </w:rPr>
    </w:lvl>
    <w:lvl w:ilvl="5">
      <w:start w:val="0"/>
      <w:numFmt w:val="bullet"/>
      <w:lvlText w:val="•"/>
      <w:lvlJc w:val="left"/>
      <w:pPr>
        <w:ind w:left="7020" w:hanging="245"/>
      </w:pPr>
      <w:rPr>
        <w:rFonts w:hint="default"/>
        <w:lang w:val="pt-PT" w:eastAsia="en-US" w:bidi="ar-SA"/>
      </w:rPr>
    </w:lvl>
    <w:lvl w:ilvl="6">
      <w:start w:val="0"/>
      <w:numFmt w:val="bullet"/>
      <w:lvlText w:val="•"/>
      <w:lvlJc w:val="left"/>
      <w:pPr>
        <w:ind w:left="8640" w:hanging="245"/>
      </w:pPr>
      <w:rPr>
        <w:rFonts w:hint="default"/>
        <w:lang w:val="pt-PT" w:eastAsia="en-US" w:bidi="ar-SA"/>
      </w:rPr>
    </w:lvl>
    <w:lvl w:ilvl="7">
      <w:start w:val="0"/>
      <w:numFmt w:val="bullet"/>
      <w:lvlText w:val="•"/>
      <w:lvlJc w:val="left"/>
      <w:pPr>
        <w:ind w:left="10260" w:hanging="245"/>
      </w:pPr>
      <w:rPr>
        <w:rFonts w:hint="default"/>
        <w:lang w:val="pt-PT" w:eastAsia="en-US" w:bidi="ar-SA"/>
      </w:rPr>
    </w:lvl>
    <w:lvl w:ilvl="8">
      <w:start w:val="0"/>
      <w:numFmt w:val="bullet"/>
      <w:lvlText w:val="•"/>
      <w:lvlJc w:val="left"/>
      <w:pPr>
        <w:ind w:left="11880" w:hanging="245"/>
      </w:pPr>
      <w:rPr>
        <w:rFonts w:hint="default"/>
        <w:lang w:val="pt-PT" w:eastAsia="en-US" w:bidi="ar-SA"/>
      </w:rPr>
    </w:lvl>
  </w:abstractNum>
  <w:abstractNum w:abstractNumId="50">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49">
    <w:multiLevelType w:val="hybridMultilevel"/>
    <w:lvl w:ilvl="0">
      <w:start w:val="11"/>
      <w:numFmt w:val="decimal"/>
      <w:lvlText w:val="%1"/>
      <w:lvlJc w:val="left"/>
      <w:pPr>
        <w:ind w:left="551" w:hanging="262"/>
        <w:jc w:val="left"/>
      </w:pPr>
      <w:rPr>
        <w:rFonts w:hint="default"/>
        <w:lang w:val="pt-PT" w:eastAsia="en-US" w:bidi="ar-SA"/>
      </w:rPr>
    </w:lvl>
    <w:lvl w:ilvl="1">
      <w:start w:val="1"/>
      <w:numFmt w:val="decimal"/>
      <w:lvlText w:val="%1.%2"/>
      <w:lvlJc w:val="left"/>
      <w:pPr>
        <w:ind w:left="551" w:hanging="262"/>
        <w:jc w:val="left"/>
      </w:pPr>
      <w:rPr>
        <w:rFonts w:hint="default" w:ascii="Times New Roman" w:hAnsi="Times New Roman" w:eastAsia="Times New Roman" w:cs="Times New Roman"/>
        <w:b w:val="0"/>
        <w:bCs w:val="0"/>
        <w:i w:val="0"/>
        <w:iCs w:val="0"/>
        <w:spacing w:val="-5"/>
        <w:w w:val="102"/>
        <w:sz w:val="13"/>
        <w:szCs w:val="13"/>
        <w:lang w:val="pt-PT" w:eastAsia="en-US" w:bidi="ar-SA"/>
      </w:rPr>
    </w:lvl>
    <w:lvl w:ilvl="2">
      <w:start w:val="1"/>
      <w:numFmt w:val="decimal"/>
      <w:lvlText w:val="%1.%2.%3"/>
      <w:lvlJc w:val="left"/>
      <w:pPr>
        <w:ind w:left="651" w:hanging="362"/>
        <w:jc w:val="left"/>
      </w:pPr>
      <w:rPr>
        <w:rFonts w:hint="default" w:ascii="Times New Roman" w:hAnsi="Times New Roman" w:eastAsia="Times New Roman" w:cs="Times New Roman"/>
        <w:b w:val="0"/>
        <w:bCs w:val="0"/>
        <w:i w:val="0"/>
        <w:iCs w:val="0"/>
        <w:spacing w:val="-5"/>
        <w:w w:val="102"/>
        <w:sz w:val="13"/>
        <w:szCs w:val="13"/>
        <w:lang w:val="pt-PT" w:eastAsia="en-US" w:bidi="ar-SA"/>
      </w:rPr>
    </w:lvl>
    <w:lvl w:ilvl="3">
      <w:start w:val="1"/>
      <w:numFmt w:val="decimal"/>
      <w:lvlText w:val="%1.%2.%3.%4"/>
      <w:lvlJc w:val="left"/>
      <w:pPr>
        <w:ind w:left="751" w:hanging="462"/>
        <w:jc w:val="left"/>
      </w:pPr>
      <w:rPr>
        <w:rFonts w:hint="default" w:ascii="Times New Roman" w:hAnsi="Times New Roman" w:eastAsia="Times New Roman" w:cs="Times New Roman"/>
        <w:b w:val="0"/>
        <w:bCs w:val="0"/>
        <w:i w:val="0"/>
        <w:iCs w:val="0"/>
        <w:spacing w:val="-5"/>
        <w:w w:val="102"/>
        <w:sz w:val="13"/>
        <w:szCs w:val="13"/>
        <w:lang w:val="pt-PT" w:eastAsia="en-US" w:bidi="ar-SA"/>
      </w:rPr>
    </w:lvl>
    <w:lvl w:ilvl="4">
      <w:start w:val="0"/>
      <w:numFmt w:val="bullet"/>
      <w:lvlText w:val="•"/>
      <w:lvlJc w:val="left"/>
      <w:pPr>
        <w:ind w:left="720" w:hanging="462"/>
      </w:pPr>
      <w:rPr>
        <w:rFonts w:hint="default"/>
        <w:lang w:val="pt-PT" w:eastAsia="en-US" w:bidi="ar-SA"/>
      </w:rPr>
    </w:lvl>
    <w:lvl w:ilvl="5">
      <w:start w:val="0"/>
      <w:numFmt w:val="bullet"/>
      <w:lvlText w:val="•"/>
      <w:lvlJc w:val="left"/>
      <w:pPr>
        <w:ind w:left="760" w:hanging="462"/>
      </w:pPr>
      <w:rPr>
        <w:rFonts w:hint="default"/>
        <w:lang w:val="pt-PT" w:eastAsia="en-US" w:bidi="ar-SA"/>
      </w:rPr>
    </w:lvl>
    <w:lvl w:ilvl="6">
      <w:start w:val="0"/>
      <w:numFmt w:val="bullet"/>
      <w:lvlText w:val="•"/>
      <w:lvlJc w:val="left"/>
      <w:pPr>
        <w:ind w:left="820" w:hanging="462"/>
      </w:pPr>
      <w:rPr>
        <w:rFonts w:hint="default"/>
        <w:lang w:val="pt-PT" w:eastAsia="en-US" w:bidi="ar-SA"/>
      </w:rPr>
    </w:lvl>
    <w:lvl w:ilvl="7">
      <w:start w:val="0"/>
      <w:numFmt w:val="bullet"/>
      <w:lvlText w:val="•"/>
      <w:lvlJc w:val="left"/>
      <w:pPr>
        <w:ind w:left="4395" w:hanging="462"/>
      </w:pPr>
      <w:rPr>
        <w:rFonts w:hint="default"/>
        <w:lang w:val="pt-PT" w:eastAsia="en-US" w:bidi="ar-SA"/>
      </w:rPr>
    </w:lvl>
    <w:lvl w:ilvl="8">
      <w:start w:val="0"/>
      <w:numFmt w:val="bullet"/>
      <w:lvlText w:val="•"/>
      <w:lvlJc w:val="left"/>
      <w:pPr>
        <w:ind w:left="7970" w:hanging="462"/>
      </w:pPr>
      <w:rPr>
        <w:rFonts w:hint="default"/>
        <w:lang w:val="pt-PT" w:eastAsia="en-US" w:bidi="ar-SA"/>
      </w:rPr>
    </w:lvl>
  </w:abstractNum>
  <w:abstractNum w:abstractNumId="48">
    <w:multiLevelType w:val="hybridMultilevel"/>
    <w:lvl w:ilvl="0">
      <w:start w:val="10"/>
      <w:numFmt w:val="decimal"/>
      <w:lvlText w:val="%1"/>
      <w:lvlJc w:val="left"/>
      <w:pPr>
        <w:ind w:left="556" w:hanging="267"/>
        <w:jc w:val="left"/>
      </w:pPr>
      <w:rPr>
        <w:rFonts w:hint="default"/>
        <w:lang w:val="pt-PT" w:eastAsia="en-US" w:bidi="ar-SA"/>
      </w:rPr>
    </w:lvl>
    <w:lvl w:ilvl="1">
      <w:start w:val="1"/>
      <w:numFmt w:val="decimal"/>
      <w:lvlText w:val="%1.%2"/>
      <w:lvlJc w:val="left"/>
      <w:pPr>
        <w:ind w:left="556" w:hanging="26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72" w:hanging="267"/>
      </w:pPr>
      <w:rPr>
        <w:rFonts w:hint="default"/>
        <w:lang w:val="pt-PT" w:eastAsia="en-US" w:bidi="ar-SA"/>
      </w:rPr>
    </w:lvl>
    <w:lvl w:ilvl="3">
      <w:start w:val="0"/>
      <w:numFmt w:val="bullet"/>
      <w:lvlText w:val="•"/>
      <w:lvlJc w:val="left"/>
      <w:pPr>
        <w:ind w:left="4928" w:hanging="267"/>
      </w:pPr>
      <w:rPr>
        <w:rFonts w:hint="default"/>
        <w:lang w:val="pt-PT" w:eastAsia="en-US" w:bidi="ar-SA"/>
      </w:rPr>
    </w:lvl>
    <w:lvl w:ilvl="4">
      <w:start w:val="0"/>
      <w:numFmt w:val="bullet"/>
      <w:lvlText w:val="•"/>
      <w:lvlJc w:val="left"/>
      <w:pPr>
        <w:ind w:left="6384" w:hanging="267"/>
      </w:pPr>
      <w:rPr>
        <w:rFonts w:hint="default"/>
        <w:lang w:val="pt-PT" w:eastAsia="en-US" w:bidi="ar-SA"/>
      </w:rPr>
    </w:lvl>
    <w:lvl w:ilvl="5">
      <w:start w:val="0"/>
      <w:numFmt w:val="bullet"/>
      <w:lvlText w:val="•"/>
      <w:lvlJc w:val="left"/>
      <w:pPr>
        <w:ind w:left="7840" w:hanging="267"/>
      </w:pPr>
      <w:rPr>
        <w:rFonts w:hint="default"/>
        <w:lang w:val="pt-PT" w:eastAsia="en-US" w:bidi="ar-SA"/>
      </w:rPr>
    </w:lvl>
    <w:lvl w:ilvl="6">
      <w:start w:val="0"/>
      <w:numFmt w:val="bullet"/>
      <w:lvlText w:val="•"/>
      <w:lvlJc w:val="left"/>
      <w:pPr>
        <w:ind w:left="9296" w:hanging="267"/>
      </w:pPr>
      <w:rPr>
        <w:rFonts w:hint="default"/>
        <w:lang w:val="pt-PT" w:eastAsia="en-US" w:bidi="ar-SA"/>
      </w:rPr>
    </w:lvl>
    <w:lvl w:ilvl="7">
      <w:start w:val="0"/>
      <w:numFmt w:val="bullet"/>
      <w:lvlText w:val="•"/>
      <w:lvlJc w:val="left"/>
      <w:pPr>
        <w:ind w:left="10752" w:hanging="267"/>
      </w:pPr>
      <w:rPr>
        <w:rFonts w:hint="default"/>
        <w:lang w:val="pt-PT" w:eastAsia="en-US" w:bidi="ar-SA"/>
      </w:rPr>
    </w:lvl>
    <w:lvl w:ilvl="8">
      <w:start w:val="0"/>
      <w:numFmt w:val="bullet"/>
      <w:lvlText w:val="•"/>
      <w:lvlJc w:val="left"/>
      <w:pPr>
        <w:ind w:left="12208" w:hanging="267"/>
      </w:pPr>
      <w:rPr>
        <w:rFonts w:hint="default"/>
        <w:lang w:val="pt-PT" w:eastAsia="en-US" w:bidi="ar-SA"/>
      </w:rPr>
    </w:lvl>
  </w:abstractNum>
  <w:abstractNum w:abstractNumId="47">
    <w:multiLevelType w:val="hybridMultilevel"/>
    <w:lvl w:ilvl="0">
      <w:start w:val="1"/>
      <w:numFmt w:val="lowerLetter"/>
      <w:lvlText w:val="%1)"/>
      <w:lvlJc w:val="left"/>
      <w:pPr>
        <w:ind w:left="45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26" w:hanging="165"/>
      </w:pPr>
      <w:rPr>
        <w:rFonts w:hint="default"/>
        <w:lang w:val="pt-PT" w:eastAsia="en-US" w:bidi="ar-SA"/>
      </w:rPr>
    </w:lvl>
    <w:lvl w:ilvl="2">
      <w:start w:val="0"/>
      <w:numFmt w:val="bullet"/>
      <w:lvlText w:val="•"/>
      <w:lvlJc w:val="left"/>
      <w:pPr>
        <w:ind w:left="3392" w:hanging="165"/>
      </w:pPr>
      <w:rPr>
        <w:rFonts w:hint="default"/>
        <w:lang w:val="pt-PT" w:eastAsia="en-US" w:bidi="ar-SA"/>
      </w:rPr>
    </w:lvl>
    <w:lvl w:ilvl="3">
      <w:start w:val="0"/>
      <w:numFmt w:val="bullet"/>
      <w:lvlText w:val="•"/>
      <w:lvlJc w:val="left"/>
      <w:pPr>
        <w:ind w:left="4858" w:hanging="165"/>
      </w:pPr>
      <w:rPr>
        <w:rFonts w:hint="default"/>
        <w:lang w:val="pt-PT" w:eastAsia="en-US" w:bidi="ar-SA"/>
      </w:rPr>
    </w:lvl>
    <w:lvl w:ilvl="4">
      <w:start w:val="0"/>
      <w:numFmt w:val="bullet"/>
      <w:lvlText w:val="•"/>
      <w:lvlJc w:val="left"/>
      <w:pPr>
        <w:ind w:left="6324" w:hanging="165"/>
      </w:pPr>
      <w:rPr>
        <w:rFonts w:hint="default"/>
        <w:lang w:val="pt-PT" w:eastAsia="en-US" w:bidi="ar-SA"/>
      </w:rPr>
    </w:lvl>
    <w:lvl w:ilvl="5">
      <w:start w:val="0"/>
      <w:numFmt w:val="bullet"/>
      <w:lvlText w:val="•"/>
      <w:lvlJc w:val="left"/>
      <w:pPr>
        <w:ind w:left="7790" w:hanging="165"/>
      </w:pPr>
      <w:rPr>
        <w:rFonts w:hint="default"/>
        <w:lang w:val="pt-PT" w:eastAsia="en-US" w:bidi="ar-SA"/>
      </w:rPr>
    </w:lvl>
    <w:lvl w:ilvl="6">
      <w:start w:val="0"/>
      <w:numFmt w:val="bullet"/>
      <w:lvlText w:val="•"/>
      <w:lvlJc w:val="left"/>
      <w:pPr>
        <w:ind w:left="9256" w:hanging="165"/>
      </w:pPr>
      <w:rPr>
        <w:rFonts w:hint="default"/>
        <w:lang w:val="pt-PT" w:eastAsia="en-US" w:bidi="ar-SA"/>
      </w:rPr>
    </w:lvl>
    <w:lvl w:ilvl="7">
      <w:start w:val="0"/>
      <w:numFmt w:val="bullet"/>
      <w:lvlText w:val="•"/>
      <w:lvlJc w:val="left"/>
      <w:pPr>
        <w:ind w:left="10722" w:hanging="165"/>
      </w:pPr>
      <w:rPr>
        <w:rFonts w:hint="default"/>
        <w:lang w:val="pt-PT" w:eastAsia="en-US" w:bidi="ar-SA"/>
      </w:rPr>
    </w:lvl>
    <w:lvl w:ilvl="8">
      <w:start w:val="0"/>
      <w:numFmt w:val="bullet"/>
      <w:lvlText w:val="•"/>
      <w:lvlJc w:val="left"/>
      <w:pPr>
        <w:ind w:left="12188" w:hanging="165"/>
      </w:pPr>
      <w:rPr>
        <w:rFonts w:hint="default"/>
        <w:lang w:val="pt-PT" w:eastAsia="en-US" w:bidi="ar-SA"/>
      </w:rPr>
    </w:lvl>
  </w:abstractNum>
  <w:abstractNum w:abstractNumId="46">
    <w:multiLevelType w:val="hybridMultilevel"/>
    <w:lvl w:ilvl="0">
      <w:start w:val="9"/>
      <w:numFmt w:val="decimal"/>
      <w:lvlText w:val="%1"/>
      <w:lvlJc w:val="left"/>
      <w:pPr>
        <w:ind w:left="490" w:hanging="201"/>
        <w:jc w:val="left"/>
      </w:pPr>
      <w:rPr>
        <w:rFonts w:hint="default"/>
        <w:lang w:val="pt-PT" w:eastAsia="en-US" w:bidi="ar-SA"/>
      </w:rPr>
    </w:lvl>
    <w:lvl w:ilvl="1">
      <w:start w:val="1"/>
      <w:numFmt w:val="decimal"/>
      <w:lvlText w:val="%1.%2"/>
      <w:lvlJc w:val="left"/>
      <w:pPr>
        <w:ind w:left="490" w:hanging="201"/>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89" w:hanging="300"/>
        <w:jc w:val="left"/>
      </w:pPr>
      <w:rPr>
        <w:rFonts w:hint="default"/>
        <w:spacing w:val="0"/>
        <w:w w:val="102"/>
        <w:lang w:val="pt-PT" w:eastAsia="en-US" w:bidi="ar-SA"/>
      </w:rPr>
    </w:lvl>
    <w:lvl w:ilvl="3">
      <w:start w:val="1"/>
      <w:numFmt w:val="decimal"/>
      <w:lvlText w:val="%1.%2.%3.%4"/>
      <w:lvlJc w:val="left"/>
      <w:pPr>
        <w:ind w:left="29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4215" w:hanging="480"/>
      </w:pPr>
      <w:rPr>
        <w:rFonts w:hint="default"/>
        <w:lang w:val="pt-PT" w:eastAsia="en-US" w:bidi="ar-SA"/>
      </w:rPr>
    </w:lvl>
    <w:lvl w:ilvl="5">
      <w:start w:val="0"/>
      <w:numFmt w:val="bullet"/>
      <w:lvlText w:val="•"/>
      <w:lvlJc w:val="left"/>
      <w:pPr>
        <w:ind w:left="6032" w:hanging="480"/>
      </w:pPr>
      <w:rPr>
        <w:rFonts w:hint="default"/>
        <w:lang w:val="pt-PT" w:eastAsia="en-US" w:bidi="ar-SA"/>
      </w:rPr>
    </w:lvl>
    <w:lvl w:ilvl="6">
      <w:start w:val="0"/>
      <w:numFmt w:val="bullet"/>
      <w:lvlText w:val="•"/>
      <w:lvlJc w:val="left"/>
      <w:pPr>
        <w:ind w:left="7850" w:hanging="480"/>
      </w:pPr>
      <w:rPr>
        <w:rFonts w:hint="default"/>
        <w:lang w:val="pt-PT" w:eastAsia="en-US" w:bidi="ar-SA"/>
      </w:rPr>
    </w:lvl>
    <w:lvl w:ilvl="7">
      <w:start w:val="0"/>
      <w:numFmt w:val="bullet"/>
      <w:lvlText w:val="•"/>
      <w:lvlJc w:val="left"/>
      <w:pPr>
        <w:ind w:left="9667" w:hanging="480"/>
      </w:pPr>
      <w:rPr>
        <w:rFonts w:hint="default"/>
        <w:lang w:val="pt-PT" w:eastAsia="en-US" w:bidi="ar-SA"/>
      </w:rPr>
    </w:lvl>
    <w:lvl w:ilvl="8">
      <w:start w:val="0"/>
      <w:numFmt w:val="bullet"/>
      <w:lvlText w:val="•"/>
      <w:lvlJc w:val="left"/>
      <w:pPr>
        <w:ind w:left="11485" w:hanging="480"/>
      </w:pPr>
      <w:rPr>
        <w:rFonts w:hint="default"/>
        <w:lang w:val="pt-PT" w:eastAsia="en-US" w:bidi="ar-SA"/>
      </w:rPr>
    </w:lvl>
  </w:abstractNum>
  <w:abstractNum w:abstractNumId="45">
    <w:multiLevelType w:val="hybridMultilevel"/>
    <w:lvl w:ilvl="0">
      <w:start w:val="8"/>
      <w:numFmt w:val="decimal"/>
      <w:lvlText w:val="%1"/>
      <w:lvlJc w:val="left"/>
      <w:pPr>
        <w:ind w:left="490" w:hanging="200"/>
        <w:jc w:val="left"/>
      </w:pPr>
      <w:rPr>
        <w:rFonts w:hint="default"/>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690" w:hanging="4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4290" w:hanging="400"/>
      </w:pPr>
      <w:rPr>
        <w:rFonts w:hint="default"/>
        <w:lang w:val="pt-PT" w:eastAsia="en-US" w:bidi="ar-SA"/>
      </w:rPr>
    </w:lvl>
    <w:lvl w:ilvl="5">
      <w:start w:val="0"/>
      <w:numFmt w:val="bullet"/>
      <w:lvlText w:val="•"/>
      <w:lvlJc w:val="left"/>
      <w:pPr>
        <w:ind w:left="6095" w:hanging="400"/>
      </w:pPr>
      <w:rPr>
        <w:rFonts w:hint="default"/>
        <w:lang w:val="pt-PT" w:eastAsia="en-US" w:bidi="ar-SA"/>
      </w:rPr>
    </w:lvl>
    <w:lvl w:ilvl="6">
      <w:start w:val="0"/>
      <w:numFmt w:val="bullet"/>
      <w:lvlText w:val="•"/>
      <w:lvlJc w:val="left"/>
      <w:pPr>
        <w:ind w:left="7900" w:hanging="400"/>
      </w:pPr>
      <w:rPr>
        <w:rFonts w:hint="default"/>
        <w:lang w:val="pt-PT" w:eastAsia="en-US" w:bidi="ar-SA"/>
      </w:rPr>
    </w:lvl>
    <w:lvl w:ilvl="7">
      <w:start w:val="0"/>
      <w:numFmt w:val="bullet"/>
      <w:lvlText w:val="•"/>
      <w:lvlJc w:val="left"/>
      <w:pPr>
        <w:ind w:left="9705" w:hanging="400"/>
      </w:pPr>
      <w:rPr>
        <w:rFonts w:hint="default"/>
        <w:lang w:val="pt-PT" w:eastAsia="en-US" w:bidi="ar-SA"/>
      </w:rPr>
    </w:lvl>
    <w:lvl w:ilvl="8">
      <w:start w:val="0"/>
      <w:numFmt w:val="bullet"/>
      <w:lvlText w:val="•"/>
      <w:lvlJc w:val="left"/>
      <w:pPr>
        <w:ind w:left="11510" w:hanging="400"/>
      </w:pPr>
      <w:rPr>
        <w:rFonts w:hint="default"/>
        <w:lang w:val="pt-PT" w:eastAsia="en-US" w:bidi="ar-SA"/>
      </w:rPr>
    </w:lvl>
  </w:abstractNum>
  <w:abstractNum w:abstractNumId="44">
    <w:multiLevelType w:val="hybridMultilevel"/>
    <w:lvl w:ilvl="0">
      <w:start w:val="1"/>
      <w:numFmt w:val="lowerLetter"/>
      <w:lvlText w:val="%1)"/>
      <w:lvlJc w:val="left"/>
      <w:pPr>
        <w:ind w:left="425" w:hanging="135"/>
        <w:jc w:val="left"/>
      </w:pPr>
      <w:rPr>
        <w:rFonts w:hint="default" w:ascii="Times New Roman" w:hAnsi="Times New Roman" w:eastAsia="Times New Roman" w:cs="Times New Roman"/>
        <w:b w:val="0"/>
        <w:bCs w:val="0"/>
        <w:i w:val="0"/>
        <w:iCs w:val="0"/>
        <w:spacing w:val="-1"/>
        <w:w w:val="102"/>
        <w:sz w:val="13"/>
        <w:szCs w:val="13"/>
        <w:lang w:val="pt-PT" w:eastAsia="en-US" w:bidi="ar-SA"/>
      </w:rPr>
    </w:lvl>
    <w:lvl w:ilvl="1">
      <w:start w:val="0"/>
      <w:numFmt w:val="bullet"/>
      <w:lvlText w:val="•"/>
      <w:lvlJc w:val="left"/>
      <w:pPr>
        <w:ind w:left="1890" w:hanging="135"/>
      </w:pPr>
      <w:rPr>
        <w:rFonts w:hint="default"/>
        <w:lang w:val="pt-PT" w:eastAsia="en-US" w:bidi="ar-SA"/>
      </w:rPr>
    </w:lvl>
    <w:lvl w:ilvl="2">
      <w:start w:val="0"/>
      <w:numFmt w:val="bullet"/>
      <w:lvlText w:val="•"/>
      <w:lvlJc w:val="left"/>
      <w:pPr>
        <w:ind w:left="3360" w:hanging="135"/>
      </w:pPr>
      <w:rPr>
        <w:rFonts w:hint="default"/>
        <w:lang w:val="pt-PT" w:eastAsia="en-US" w:bidi="ar-SA"/>
      </w:rPr>
    </w:lvl>
    <w:lvl w:ilvl="3">
      <w:start w:val="0"/>
      <w:numFmt w:val="bullet"/>
      <w:lvlText w:val="•"/>
      <w:lvlJc w:val="left"/>
      <w:pPr>
        <w:ind w:left="4830" w:hanging="135"/>
      </w:pPr>
      <w:rPr>
        <w:rFonts w:hint="default"/>
        <w:lang w:val="pt-PT" w:eastAsia="en-US" w:bidi="ar-SA"/>
      </w:rPr>
    </w:lvl>
    <w:lvl w:ilvl="4">
      <w:start w:val="0"/>
      <w:numFmt w:val="bullet"/>
      <w:lvlText w:val="•"/>
      <w:lvlJc w:val="left"/>
      <w:pPr>
        <w:ind w:left="6300" w:hanging="135"/>
      </w:pPr>
      <w:rPr>
        <w:rFonts w:hint="default"/>
        <w:lang w:val="pt-PT" w:eastAsia="en-US" w:bidi="ar-SA"/>
      </w:rPr>
    </w:lvl>
    <w:lvl w:ilvl="5">
      <w:start w:val="0"/>
      <w:numFmt w:val="bullet"/>
      <w:lvlText w:val="•"/>
      <w:lvlJc w:val="left"/>
      <w:pPr>
        <w:ind w:left="7770" w:hanging="135"/>
      </w:pPr>
      <w:rPr>
        <w:rFonts w:hint="default"/>
        <w:lang w:val="pt-PT" w:eastAsia="en-US" w:bidi="ar-SA"/>
      </w:rPr>
    </w:lvl>
    <w:lvl w:ilvl="6">
      <w:start w:val="0"/>
      <w:numFmt w:val="bullet"/>
      <w:lvlText w:val="•"/>
      <w:lvlJc w:val="left"/>
      <w:pPr>
        <w:ind w:left="9240" w:hanging="135"/>
      </w:pPr>
      <w:rPr>
        <w:rFonts w:hint="default"/>
        <w:lang w:val="pt-PT" w:eastAsia="en-US" w:bidi="ar-SA"/>
      </w:rPr>
    </w:lvl>
    <w:lvl w:ilvl="7">
      <w:start w:val="0"/>
      <w:numFmt w:val="bullet"/>
      <w:lvlText w:val="•"/>
      <w:lvlJc w:val="left"/>
      <w:pPr>
        <w:ind w:left="10710" w:hanging="135"/>
      </w:pPr>
      <w:rPr>
        <w:rFonts w:hint="default"/>
        <w:lang w:val="pt-PT" w:eastAsia="en-US" w:bidi="ar-SA"/>
      </w:rPr>
    </w:lvl>
    <w:lvl w:ilvl="8">
      <w:start w:val="0"/>
      <w:numFmt w:val="bullet"/>
      <w:lvlText w:val="•"/>
      <w:lvlJc w:val="left"/>
      <w:pPr>
        <w:ind w:left="12180" w:hanging="135"/>
      </w:pPr>
      <w:rPr>
        <w:rFonts w:hint="default"/>
        <w:lang w:val="pt-PT" w:eastAsia="en-US" w:bidi="ar-SA"/>
      </w:rPr>
    </w:lvl>
  </w:abstractNum>
  <w:abstractNum w:abstractNumId="43">
    <w:multiLevelType w:val="hybridMultilevel"/>
    <w:lvl w:ilvl="0">
      <w:start w:val="7"/>
      <w:numFmt w:val="decimal"/>
      <w:lvlText w:val="%1"/>
      <w:lvlJc w:val="left"/>
      <w:pPr>
        <w:ind w:left="490" w:hanging="200"/>
        <w:jc w:val="left"/>
      </w:pPr>
      <w:rPr>
        <w:rFonts w:hint="default"/>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11" w:hanging="300"/>
      </w:pPr>
      <w:rPr>
        <w:rFonts w:hint="default"/>
        <w:lang w:val="pt-PT" w:eastAsia="en-US" w:bidi="ar-SA"/>
      </w:rPr>
    </w:lvl>
    <w:lvl w:ilvl="4">
      <w:start w:val="0"/>
      <w:numFmt w:val="bullet"/>
      <w:lvlText w:val="•"/>
      <w:lvlJc w:val="left"/>
      <w:pPr>
        <w:ind w:left="5426" w:hanging="300"/>
      </w:pPr>
      <w:rPr>
        <w:rFonts w:hint="default"/>
        <w:lang w:val="pt-PT" w:eastAsia="en-US" w:bidi="ar-SA"/>
      </w:rPr>
    </w:lvl>
    <w:lvl w:ilvl="5">
      <w:start w:val="0"/>
      <w:numFmt w:val="bullet"/>
      <w:lvlText w:val="•"/>
      <w:lvlJc w:val="left"/>
      <w:pPr>
        <w:ind w:left="7042" w:hanging="300"/>
      </w:pPr>
      <w:rPr>
        <w:rFonts w:hint="default"/>
        <w:lang w:val="pt-PT" w:eastAsia="en-US" w:bidi="ar-SA"/>
      </w:rPr>
    </w:lvl>
    <w:lvl w:ilvl="6">
      <w:start w:val="0"/>
      <w:numFmt w:val="bullet"/>
      <w:lvlText w:val="•"/>
      <w:lvlJc w:val="left"/>
      <w:pPr>
        <w:ind w:left="8657" w:hanging="300"/>
      </w:pPr>
      <w:rPr>
        <w:rFonts w:hint="default"/>
        <w:lang w:val="pt-PT" w:eastAsia="en-US" w:bidi="ar-SA"/>
      </w:rPr>
    </w:lvl>
    <w:lvl w:ilvl="7">
      <w:start w:val="0"/>
      <w:numFmt w:val="bullet"/>
      <w:lvlText w:val="•"/>
      <w:lvlJc w:val="left"/>
      <w:pPr>
        <w:ind w:left="10273" w:hanging="300"/>
      </w:pPr>
      <w:rPr>
        <w:rFonts w:hint="default"/>
        <w:lang w:val="pt-PT" w:eastAsia="en-US" w:bidi="ar-SA"/>
      </w:rPr>
    </w:lvl>
    <w:lvl w:ilvl="8">
      <w:start w:val="0"/>
      <w:numFmt w:val="bullet"/>
      <w:lvlText w:val="•"/>
      <w:lvlJc w:val="left"/>
      <w:pPr>
        <w:ind w:left="11888" w:hanging="300"/>
      </w:pPr>
      <w:rPr>
        <w:rFonts w:hint="default"/>
        <w:lang w:val="pt-PT" w:eastAsia="en-US" w:bidi="ar-SA"/>
      </w:rPr>
    </w:lvl>
  </w:abstractNum>
  <w:abstractNum w:abstractNumId="42">
    <w:multiLevelType w:val="hybridMultilevel"/>
    <w:lvl w:ilvl="0">
      <w:start w:val="1"/>
      <w:numFmt w:val="lowerLetter"/>
      <w:lvlText w:val="%1)"/>
      <w:lvlJc w:val="left"/>
      <w:pPr>
        <w:ind w:left="425" w:hanging="135"/>
        <w:jc w:val="left"/>
      </w:pPr>
      <w:rPr>
        <w:rFonts w:hint="default" w:ascii="Times New Roman" w:hAnsi="Times New Roman" w:eastAsia="Times New Roman" w:cs="Times New Roman"/>
        <w:b w:val="0"/>
        <w:bCs w:val="0"/>
        <w:i w:val="0"/>
        <w:iCs w:val="0"/>
        <w:spacing w:val="-1"/>
        <w:w w:val="102"/>
        <w:sz w:val="13"/>
        <w:szCs w:val="13"/>
        <w:lang w:val="pt-PT" w:eastAsia="en-US" w:bidi="ar-SA"/>
      </w:rPr>
    </w:lvl>
    <w:lvl w:ilvl="1">
      <w:start w:val="0"/>
      <w:numFmt w:val="bullet"/>
      <w:lvlText w:val="•"/>
      <w:lvlJc w:val="left"/>
      <w:pPr>
        <w:ind w:left="1890" w:hanging="135"/>
      </w:pPr>
      <w:rPr>
        <w:rFonts w:hint="default"/>
        <w:lang w:val="pt-PT" w:eastAsia="en-US" w:bidi="ar-SA"/>
      </w:rPr>
    </w:lvl>
    <w:lvl w:ilvl="2">
      <w:start w:val="0"/>
      <w:numFmt w:val="bullet"/>
      <w:lvlText w:val="•"/>
      <w:lvlJc w:val="left"/>
      <w:pPr>
        <w:ind w:left="3360" w:hanging="135"/>
      </w:pPr>
      <w:rPr>
        <w:rFonts w:hint="default"/>
        <w:lang w:val="pt-PT" w:eastAsia="en-US" w:bidi="ar-SA"/>
      </w:rPr>
    </w:lvl>
    <w:lvl w:ilvl="3">
      <w:start w:val="0"/>
      <w:numFmt w:val="bullet"/>
      <w:lvlText w:val="•"/>
      <w:lvlJc w:val="left"/>
      <w:pPr>
        <w:ind w:left="4830" w:hanging="135"/>
      </w:pPr>
      <w:rPr>
        <w:rFonts w:hint="default"/>
        <w:lang w:val="pt-PT" w:eastAsia="en-US" w:bidi="ar-SA"/>
      </w:rPr>
    </w:lvl>
    <w:lvl w:ilvl="4">
      <w:start w:val="0"/>
      <w:numFmt w:val="bullet"/>
      <w:lvlText w:val="•"/>
      <w:lvlJc w:val="left"/>
      <w:pPr>
        <w:ind w:left="6300" w:hanging="135"/>
      </w:pPr>
      <w:rPr>
        <w:rFonts w:hint="default"/>
        <w:lang w:val="pt-PT" w:eastAsia="en-US" w:bidi="ar-SA"/>
      </w:rPr>
    </w:lvl>
    <w:lvl w:ilvl="5">
      <w:start w:val="0"/>
      <w:numFmt w:val="bullet"/>
      <w:lvlText w:val="•"/>
      <w:lvlJc w:val="left"/>
      <w:pPr>
        <w:ind w:left="7770" w:hanging="135"/>
      </w:pPr>
      <w:rPr>
        <w:rFonts w:hint="default"/>
        <w:lang w:val="pt-PT" w:eastAsia="en-US" w:bidi="ar-SA"/>
      </w:rPr>
    </w:lvl>
    <w:lvl w:ilvl="6">
      <w:start w:val="0"/>
      <w:numFmt w:val="bullet"/>
      <w:lvlText w:val="•"/>
      <w:lvlJc w:val="left"/>
      <w:pPr>
        <w:ind w:left="9240" w:hanging="135"/>
      </w:pPr>
      <w:rPr>
        <w:rFonts w:hint="default"/>
        <w:lang w:val="pt-PT" w:eastAsia="en-US" w:bidi="ar-SA"/>
      </w:rPr>
    </w:lvl>
    <w:lvl w:ilvl="7">
      <w:start w:val="0"/>
      <w:numFmt w:val="bullet"/>
      <w:lvlText w:val="•"/>
      <w:lvlJc w:val="left"/>
      <w:pPr>
        <w:ind w:left="10710" w:hanging="135"/>
      </w:pPr>
      <w:rPr>
        <w:rFonts w:hint="default"/>
        <w:lang w:val="pt-PT" w:eastAsia="en-US" w:bidi="ar-SA"/>
      </w:rPr>
    </w:lvl>
    <w:lvl w:ilvl="8">
      <w:start w:val="0"/>
      <w:numFmt w:val="bullet"/>
      <w:lvlText w:val="•"/>
      <w:lvlJc w:val="left"/>
      <w:pPr>
        <w:ind w:left="12180" w:hanging="135"/>
      </w:pPr>
      <w:rPr>
        <w:rFonts w:hint="default"/>
        <w:lang w:val="pt-PT" w:eastAsia="en-US" w:bidi="ar-SA"/>
      </w:rPr>
    </w:lvl>
  </w:abstractNum>
  <w:abstractNum w:abstractNumId="41">
    <w:multiLevelType w:val="hybridMultilevel"/>
    <w:lvl w:ilvl="0">
      <w:start w:val="6"/>
      <w:numFmt w:val="decimal"/>
      <w:lvlText w:val="%1"/>
      <w:lvlJc w:val="left"/>
      <w:pPr>
        <w:ind w:left="290" w:hanging="203"/>
        <w:jc w:val="left"/>
      </w:pPr>
      <w:rPr>
        <w:rFonts w:hint="default"/>
        <w:lang w:val="pt-PT" w:eastAsia="en-US" w:bidi="ar-SA"/>
      </w:rPr>
    </w:lvl>
    <w:lvl w:ilvl="1">
      <w:start w:val="1"/>
      <w:numFmt w:val="decimal"/>
      <w:lvlText w:val="%1.%2"/>
      <w:lvlJc w:val="left"/>
      <w:pPr>
        <w:ind w:left="290" w:hanging="203"/>
        <w:jc w:val="left"/>
      </w:pPr>
      <w:rPr>
        <w:rFonts w:hint="default"/>
        <w:spacing w:val="0"/>
        <w:w w:val="102"/>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11" w:hanging="300"/>
      </w:pPr>
      <w:rPr>
        <w:rFonts w:hint="default"/>
        <w:lang w:val="pt-PT" w:eastAsia="en-US" w:bidi="ar-SA"/>
      </w:rPr>
    </w:lvl>
    <w:lvl w:ilvl="4">
      <w:start w:val="0"/>
      <w:numFmt w:val="bullet"/>
      <w:lvlText w:val="•"/>
      <w:lvlJc w:val="left"/>
      <w:pPr>
        <w:ind w:left="5426" w:hanging="300"/>
      </w:pPr>
      <w:rPr>
        <w:rFonts w:hint="default"/>
        <w:lang w:val="pt-PT" w:eastAsia="en-US" w:bidi="ar-SA"/>
      </w:rPr>
    </w:lvl>
    <w:lvl w:ilvl="5">
      <w:start w:val="0"/>
      <w:numFmt w:val="bullet"/>
      <w:lvlText w:val="•"/>
      <w:lvlJc w:val="left"/>
      <w:pPr>
        <w:ind w:left="7042" w:hanging="300"/>
      </w:pPr>
      <w:rPr>
        <w:rFonts w:hint="default"/>
        <w:lang w:val="pt-PT" w:eastAsia="en-US" w:bidi="ar-SA"/>
      </w:rPr>
    </w:lvl>
    <w:lvl w:ilvl="6">
      <w:start w:val="0"/>
      <w:numFmt w:val="bullet"/>
      <w:lvlText w:val="•"/>
      <w:lvlJc w:val="left"/>
      <w:pPr>
        <w:ind w:left="8657" w:hanging="300"/>
      </w:pPr>
      <w:rPr>
        <w:rFonts w:hint="default"/>
        <w:lang w:val="pt-PT" w:eastAsia="en-US" w:bidi="ar-SA"/>
      </w:rPr>
    </w:lvl>
    <w:lvl w:ilvl="7">
      <w:start w:val="0"/>
      <w:numFmt w:val="bullet"/>
      <w:lvlText w:val="•"/>
      <w:lvlJc w:val="left"/>
      <w:pPr>
        <w:ind w:left="10273" w:hanging="300"/>
      </w:pPr>
      <w:rPr>
        <w:rFonts w:hint="default"/>
        <w:lang w:val="pt-PT" w:eastAsia="en-US" w:bidi="ar-SA"/>
      </w:rPr>
    </w:lvl>
    <w:lvl w:ilvl="8">
      <w:start w:val="0"/>
      <w:numFmt w:val="bullet"/>
      <w:lvlText w:val="•"/>
      <w:lvlJc w:val="left"/>
      <w:pPr>
        <w:ind w:left="11888" w:hanging="300"/>
      </w:pPr>
      <w:rPr>
        <w:rFonts w:hint="default"/>
        <w:lang w:val="pt-PT" w:eastAsia="en-US" w:bidi="ar-SA"/>
      </w:rPr>
    </w:lvl>
  </w:abstractNum>
  <w:abstractNum w:abstractNumId="40">
    <w:multiLevelType w:val="hybridMultilevel"/>
    <w:lvl w:ilvl="0">
      <w:start w:val="5"/>
      <w:numFmt w:val="decimal"/>
      <w:lvlText w:val="%1"/>
      <w:lvlJc w:val="left"/>
      <w:pPr>
        <w:ind w:left="530" w:hanging="240"/>
        <w:jc w:val="left"/>
      </w:pPr>
      <w:rPr>
        <w:rFonts w:hint="default"/>
        <w:lang w:val="pt-PT" w:eastAsia="en-US" w:bidi="ar-SA"/>
      </w:rPr>
    </w:lvl>
    <w:lvl w:ilvl="1">
      <w:start w:val="1"/>
      <w:numFmt w:val="decimal"/>
      <w:lvlText w:val="%1.%2"/>
      <w:lvlJc w:val="left"/>
      <w:pPr>
        <w:ind w:left="53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440" w:hanging="240"/>
      </w:pPr>
      <w:rPr>
        <w:rFonts w:hint="default"/>
        <w:lang w:val="pt-PT" w:eastAsia="en-US" w:bidi="ar-SA"/>
      </w:rPr>
    </w:lvl>
    <w:lvl w:ilvl="3">
      <w:start w:val="0"/>
      <w:numFmt w:val="bullet"/>
      <w:lvlText w:val="•"/>
      <w:lvlJc w:val="left"/>
      <w:pPr>
        <w:ind w:left="4900" w:hanging="240"/>
      </w:pPr>
      <w:rPr>
        <w:rFonts w:hint="default"/>
        <w:lang w:val="pt-PT" w:eastAsia="en-US" w:bidi="ar-SA"/>
      </w:rPr>
    </w:lvl>
    <w:lvl w:ilvl="4">
      <w:start w:val="0"/>
      <w:numFmt w:val="bullet"/>
      <w:lvlText w:val="•"/>
      <w:lvlJc w:val="left"/>
      <w:pPr>
        <w:ind w:left="6360" w:hanging="240"/>
      </w:pPr>
      <w:rPr>
        <w:rFonts w:hint="default"/>
        <w:lang w:val="pt-PT" w:eastAsia="en-US" w:bidi="ar-SA"/>
      </w:rPr>
    </w:lvl>
    <w:lvl w:ilvl="5">
      <w:start w:val="0"/>
      <w:numFmt w:val="bullet"/>
      <w:lvlText w:val="•"/>
      <w:lvlJc w:val="left"/>
      <w:pPr>
        <w:ind w:left="7820" w:hanging="240"/>
      </w:pPr>
      <w:rPr>
        <w:rFonts w:hint="default"/>
        <w:lang w:val="pt-PT" w:eastAsia="en-US" w:bidi="ar-SA"/>
      </w:rPr>
    </w:lvl>
    <w:lvl w:ilvl="6">
      <w:start w:val="0"/>
      <w:numFmt w:val="bullet"/>
      <w:lvlText w:val="•"/>
      <w:lvlJc w:val="left"/>
      <w:pPr>
        <w:ind w:left="9280" w:hanging="240"/>
      </w:pPr>
      <w:rPr>
        <w:rFonts w:hint="default"/>
        <w:lang w:val="pt-PT" w:eastAsia="en-US" w:bidi="ar-SA"/>
      </w:rPr>
    </w:lvl>
    <w:lvl w:ilvl="7">
      <w:start w:val="0"/>
      <w:numFmt w:val="bullet"/>
      <w:lvlText w:val="•"/>
      <w:lvlJc w:val="left"/>
      <w:pPr>
        <w:ind w:left="10740" w:hanging="240"/>
      </w:pPr>
      <w:rPr>
        <w:rFonts w:hint="default"/>
        <w:lang w:val="pt-PT" w:eastAsia="en-US" w:bidi="ar-SA"/>
      </w:rPr>
    </w:lvl>
    <w:lvl w:ilvl="8">
      <w:start w:val="0"/>
      <w:numFmt w:val="bullet"/>
      <w:lvlText w:val="•"/>
      <w:lvlJc w:val="left"/>
      <w:pPr>
        <w:ind w:left="12200" w:hanging="240"/>
      </w:pPr>
      <w:rPr>
        <w:rFonts w:hint="default"/>
        <w:lang w:val="pt-PT" w:eastAsia="en-US" w:bidi="ar-SA"/>
      </w:rPr>
    </w:lvl>
  </w:abstractNum>
  <w:abstractNum w:abstractNumId="39">
    <w:multiLevelType w:val="hybridMultilevel"/>
    <w:lvl w:ilvl="0">
      <w:start w:val="4"/>
      <w:numFmt w:val="decimal"/>
      <w:lvlText w:val="%1"/>
      <w:lvlJc w:val="left"/>
      <w:pPr>
        <w:ind w:left="489" w:hanging="200"/>
        <w:jc w:val="left"/>
      </w:pPr>
      <w:rPr>
        <w:rFonts w:hint="default"/>
        <w:lang w:val="pt-PT" w:eastAsia="en-US" w:bidi="ar-SA"/>
      </w:rPr>
    </w:lvl>
    <w:lvl w:ilvl="1">
      <w:start w:val="1"/>
      <w:numFmt w:val="decimal"/>
      <w:lvlText w:val="%1.%2"/>
      <w:lvlJc w:val="left"/>
      <w:pPr>
        <w:ind w:left="489"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08" w:hanging="200"/>
      </w:pPr>
      <w:rPr>
        <w:rFonts w:hint="default"/>
        <w:lang w:val="pt-PT" w:eastAsia="en-US" w:bidi="ar-SA"/>
      </w:rPr>
    </w:lvl>
    <w:lvl w:ilvl="3">
      <w:start w:val="0"/>
      <w:numFmt w:val="bullet"/>
      <w:lvlText w:val="•"/>
      <w:lvlJc w:val="left"/>
      <w:pPr>
        <w:ind w:left="4872" w:hanging="200"/>
      </w:pPr>
      <w:rPr>
        <w:rFonts w:hint="default"/>
        <w:lang w:val="pt-PT" w:eastAsia="en-US" w:bidi="ar-SA"/>
      </w:rPr>
    </w:lvl>
    <w:lvl w:ilvl="4">
      <w:start w:val="0"/>
      <w:numFmt w:val="bullet"/>
      <w:lvlText w:val="•"/>
      <w:lvlJc w:val="left"/>
      <w:pPr>
        <w:ind w:left="6336" w:hanging="200"/>
      </w:pPr>
      <w:rPr>
        <w:rFonts w:hint="default"/>
        <w:lang w:val="pt-PT" w:eastAsia="en-US" w:bidi="ar-SA"/>
      </w:rPr>
    </w:lvl>
    <w:lvl w:ilvl="5">
      <w:start w:val="0"/>
      <w:numFmt w:val="bullet"/>
      <w:lvlText w:val="•"/>
      <w:lvlJc w:val="left"/>
      <w:pPr>
        <w:ind w:left="7800" w:hanging="200"/>
      </w:pPr>
      <w:rPr>
        <w:rFonts w:hint="default"/>
        <w:lang w:val="pt-PT" w:eastAsia="en-US" w:bidi="ar-SA"/>
      </w:rPr>
    </w:lvl>
    <w:lvl w:ilvl="6">
      <w:start w:val="0"/>
      <w:numFmt w:val="bullet"/>
      <w:lvlText w:val="•"/>
      <w:lvlJc w:val="left"/>
      <w:pPr>
        <w:ind w:left="9264" w:hanging="200"/>
      </w:pPr>
      <w:rPr>
        <w:rFonts w:hint="default"/>
        <w:lang w:val="pt-PT" w:eastAsia="en-US" w:bidi="ar-SA"/>
      </w:rPr>
    </w:lvl>
    <w:lvl w:ilvl="7">
      <w:start w:val="0"/>
      <w:numFmt w:val="bullet"/>
      <w:lvlText w:val="•"/>
      <w:lvlJc w:val="left"/>
      <w:pPr>
        <w:ind w:left="10728" w:hanging="200"/>
      </w:pPr>
      <w:rPr>
        <w:rFonts w:hint="default"/>
        <w:lang w:val="pt-PT" w:eastAsia="en-US" w:bidi="ar-SA"/>
      </w:rPr>
    </w:lvl>
    <w:lvl w:ilvl="8">
      <w:start w:val="0"/>
      <w:numFmt w:val="bullet"/>
      <w:lvlText w:val="•"/>
      <w:lvlJc w:val="left"/>
      <w:pPr>
        <w:ind w:left="12192" w:hanging="200"/>
      </w:pPr>
      <w:rPr>
        <w:rFonts w:hint="default"/>
        <w:lang w:val="pt-PT" w:eastAsia="en-US" w:bidi="ar-SA"/>
      </w:rPr>
    </w:lvl>
  </w:abstractNum>
  <w:abstractNum w:abstractNumId="38">
    <w:multiLevelType w:val="hybridMultilevel"/>
    <w:lvl w:ilvl="0">
      <w:start w:val="3"/>
      <w:numFmt w:val="decimal"/>
      <w:lvlText w:val="%1"/>
      <w:lvlJc w:val="left"/>
      <w:pPr>
        <w:ind w:left="290" w:hanging="202"/>
        <w:jc w:val="left"/>
      </w:pPr>
      <w:rPr>
        <w:rFonts w:hint="default"/>
        <w:lang w:val="pt-PT" w:eastAsia="en-US" w:bidi="ar-SA"/>
      </w:rPr>
    </w:lvl>
    <w:lvl w:ilvl="1">
      <w:start w:val="1"/>
      <w:numFmt w:val="decimal"/>
      <w:lvlText w:val="%1.%2"/>
      <w:lvlJc w:val="left"/>
      <w:pPr>
        <w:ind w:left="290" w:hanging="202"/>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248" w:hanging="202"/>
      </w:pPr>
      <w:rPr>
        <w:rFonts w:hint="default"/>
        <w:lang w:val="pt-PT" w:eastAsia="en-US" w:bidi="ar-SA"/>
      </w:rPr>
    </w:lvl>
    <w:lvl w:ilvl="3">
      <w:start w:val="0"/>
      <w:numFmt w:val="bullet"/>
      <w:lvlText w:val="•"/>
      <w:lvlJc w:val="left"/>
      <w:pPr>
        <w:ind w:left="4732" w:hanging="202"/>
      </w:pPr>
      <w:rPr>
        <w:rFonts w:hint="default"/>
        <w:lang w:val="pt-PT" w:eastAsia="en-US" w:bidi="ar-SA"/>
      </w:rPr>
    </w:lvl>
    <w:lvl w:ilvl="4">
      <w:start w:val="0"/>
      <w:numFmt w:val="bullet"/>
      <w:lvlText w:val="•"/>
      <w:lvlJc w:val="left"/>
      <w:pPr>
        <w:ind w:left="6216" w:hanging="202"/>
      </w:pPr>
      <w:rPr>
        <w:rFonts w:hint="default"/>
        <w:lang w:val="pt-PT" w:eastAsia="en-US" w:bidi="ar-SA"/>
      </w:rPr>
    </w:lvl>
    <w:lvl w:ilvl="5">
      <w:start w:val="0"/>
      <w:numFmt w:val="bullet"/>
      <w:lvlText w:val="•"/>
      <w:lvlJc w:val="left"/>
      <w:pPr>
        <w:ind w:left="7700" w:hanging="202"/>
      </w:pPr>
      <w:rPr>
        <w:rFonts w:hint="default"/>
        <w:lang w:val="pt-PT" w:eastAsia="en-US" w:bidi="ar-SA"/>
      </w:rPr>
    </w:lvl>
    <w:lvl w:ilvl="6">
      <w:start w:val="0"/>
      <w:numFmt w:val="bullet"/>
      <w:lvlText w:val="•"/>
      <w:lvlJc w:val="left"/>
      <w:pPr>
        <w:ind w:left="9184" w:hanging="202"/>
      </w:pPr>
      <w:rPr>
        <w:rFonts w:hint="default"/>
        <w:lang w:val="pt-PT" w:eastAsia="en-US" w:bidi="ar-SA"/>
      </w:rPr>
    </w:lvl>
    <w:lvl w:ilvl="7">
      <w:start w:val="0"/>
      <w:numFmt w:val="bullet"/>
      <w:lvlText w:val="•"/>
      <w:lvlJc w:val="left"/>
      <w:pPr>
        <w:ind w:left="10668" w:hanging="202"/>
      </w:pPr>
      <w:rPr>
        <w:rFonts w:hint="default"/>
        <w:lang w:val="pt-PT" w:eastAsia="en-US" w:bidi="ar-SA"/>
      </w:rPr>
    </w:lvl>
    <w:lvl w:ilvl="8">
      <w:start w:val="0"/>
      <w:numFmt w:val="bullet"/>
      <w:lvlText w:val="•"/>
      <w:lvlJc w:val="left"/>
      <w:pPr>
        <w:ind w:left="12152" w:hanging="202"/>
      </w:pPr>
      <w:rPr>
        <w:rFonts w:hint="default"/>
        <w:lang w:val="pt-PT" w:eastAsia="en-US" w:bidi="ar-SA"/>
      </w:rPr>
    </w:lvl>
  </w:abstractNum>
  <w:abstractNum w:abstractNumId="37">
    <w:multiLevelType w:val="hybridMultilevel"/>
    <w:lvl w:ilvl="0">
      <w:start w:val="2"/>
      <w:numFmt w:val="decimal"/>
      <w:lvlText w:val="%1"/>
      <w:lvlJc w:val="left"/>
      <w:pPr>
        <w:ind w:left="490" w:hanging="200"/>
        <w:jc w:val="left"/>
      </w:pPr>
      <w:rPr>
        <w:rFonts w:hint="default"/>
        <w:lang w:val="pt-PT" w:eastAsia="en-US" w:bidi="ar-SA"/>
      </w:rPr>
    </w:lvl>
    <w:lvl w:ilvl="1">
      <w:start w:val="1"/>
      <w:numFmt w:val="decimal"/>
      <w:lvlText w:val="%1.%2"/>
      <w:lvlJc w:val="left"/>
      <w:pPr>
        <w:ind w:left="490" w:hanging="2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0"/>
      <w:numFmt w:val="bullet"/>
      <w:lvlText w:val="•"/>
      <w:lvlJc w:val="left"/>
      <w:pPr>
        <w:ind w:left="3408" w:hanging="200"/>
      </w:pPr>
      <w:rPr>
        <w:rFonts w:hint="default"/>
        <w:lang w:val="pt-PT" w:eastAsia="en-US" w:bidi="ar-SA"/>
      </w:rPr>
    </w:lvl>
    <w:lvl w:ilvl="3">
      <w:start w:val="0"/>
      <w:numFmt w:val="bullet"/>
      <w:lvlText w:val="•"/>
      <w:lvlJc w:val="left"/>
      <w:pPr>
        <w:ind w:left="4872" w:hanging="200"/>
      </w:pPr>
      <w:rPr>
        <w:rFonts w:hint="default"/>
        <w:lang w:val="pt-PT" w:eastAsia="en-US" w:bidi="ar-SA"/>
      </w:rPr>
    </w:lvl>
    <w:lvl w:ilvl="4">
      <w:start w:val="0"/>
      <w:numFmt w:val="bullet"/>
      <w:lvlText w:val="•"/>
      <w:lvlJc w:val="left"/>
      <w:pPr>
        <w:ind w:left="6336" w:hanging="200"/>
      </w:pPr>
      <w:rPr>
        <w:rFonts w:hint="default"/>
        <w:lang w:val="pt-PT" w:eastAsia="en-US" w:bidi="ar-SA"/>
      </w:rPr>
    </w:lvl>
    <w:lvl w:ilvl="5">
      <w:start w:val="0"/>
      <w:numFmt w:val="bullet"/>
      <w:lvlText w:val="•"/>
      <w:lvlJc w:val="left"/>
      <w:pPr>
        <w:ind w:left="7800" w:hanging="200"/>
      </w:pPr>
      <w:rPr>
        <w:rFonts w:hint="default"/>
        <w:lang w:val="pt-PT" w:eastAsia="en-US" w:bidi="ar-SA"/>
      </w:rPr>
    </w:lvl>
    <w:lvl w:ilvl="6">
      <w:start w:val="0"/>
      <w:numFmt w:val="bullet"/>
      <w:lvlText w:val="•"/>
      <w:lvlJc w:val="left"/>
      <w:pPr>
        <w:ind w:left="9264" w:hanging="200"/>
      </w:pPr>
      <w:rPr>
        <w:rFonts w:hint="default"/>
        <w:lang w:val="pt-PT" w:eastAsia="en-US" w:bidi="ar-SA"/>
      </w:rPr>
    </w:lvl>
    <w:lvl w:ilvl="7">
      <w:start w:val="0"/>
      <w:numFmt w:val="bullet"/>
      <w:lvlText w:val="•"/>
      <w:lvlJc w:val="left"/>
      <w:pPr>
        <w:ind w:left="10728" w:hanging="200"/>
      </w:pPr>
      <w:rPr>
        <w:rFonts w:hint="default"/>
        <w:lang w:val="pt-PT" w:eastAsia="en-US" w:bidi="ar-SA"/>
      </w:rPr>
    </w:lvl>
    <w:lvl w:ilvl="8">
      <w:start w:val="0"/>
      <w:numFmt w:val="bullet"/>
      <w:lvlText w:val="•"/>
      <w:lvlJc w:val="left"/>
      <w:pPr>
        <w:ind w:left="12192" w:hanging="200"/>
      </w:pPr>
      <w:rPr>
        <w:rFonts w:hint="default"/>
        <w:lang w:val="pt-PT" w:eastAsia="en-US" w:bidi="ar-SA"/>
      </w:rPr>
    </w:lvl>
  </w:abstractNum>
  <w:abstractNum w:abstractNumId="36">
    <w:multiLevelType w:val="hybridMultilevel"/>
    <w:lvl w:ilvl="0">
      <w:start w:val="1"/>
      <w:numFmt w:val="decimal"/>
      <w:lvlText w:val="%1"/>
      <w:lvlJc w:val="left"/>
      <w:pPr>
        <w:ind w:left="290" w:hanging="210"/>
        <w:jc w:val="left"/>
      </w:pPr>
      <w:rPr>
        <w:rFonts w:hint="default"/>
        <w:lang w:val="pt-PT" w:eastAsia="en-US" w:bidi="ar-SA"/>
      </w:rPr>
    </w:lvl>
    <w:lvl w:ilvl="1">
      <w:start w:val="1"/>
      <w:numFmt w:val="decimal"/>
      <w:lvlText w:val="%1.%2"/>
      <w:lvlJc w:val="left"/>
      <w:pPr>
        <w:ind w:left="290" w:hanging="21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590" w:hanging="30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11" w:hanging="300"/>
      </w:pPr>
      <w:rPr>
        <w:rFonts w:hint="default"/>
        <w:lang w:val="pt-PT" w:eastAsia="en-US" w:bidi="ar-SA"/>
      </w:rPr>
    </w:lvl>
    <w:lvl w:ilvl="4">
      <w:start w:val="0"/>
      <w:numFmt w:val="bullet"/>
      <w:lvlText w:val="•"/>
      <w:lvlJc w:val="left"/>
      <w:pPr>
        <w:ind w:left="5426" w:hanging="300"/>
      </w:pPr>
      <w:rPr>
        <w:rFonts w:hint="default"/>
        <w:lang w:val="pt-PT" w:eastAsia="en-US" w:bidi="ar-SA"/>
      </w:rPr>
    </w:lvl>
    <w:lvl w:ilvl="5">
      <w:start w:val="0"/>
      <w:numFmt w:val="bullet"/>
      <w:lvlText w:val="•"/>
      <w:lvlJc w:val="left"/>
      <w:pPr>
        <w:ind w:left="7042" w:hanging="300"/>
      </w:pPr>
      <w:rPr>
        <w:rFonts w:hint="default"/>
        <w:lang w:val="pt-PT" w:eastAsia="en-US" w:bidi="ar-SA"/>
      </w:rPr>
    </w:lvl>
    <w:lvl w:ilvl="6">
      <w:start w:val="0"/>
      <w:numFmt w:val="bullet"/>
      <w:lvlText w:val="•"/>
      <w:lvlJc w:val="left"/>
      <w:pPr>
        <w:ind w:left="8657" w:hanging="300"/>
      </w:pPr>
      <w:rPr>
        <w:rFonts w:hint="default"/>
        <w:lang w:val="pt-PT" w:eastAsia="en-US" w:bidi="ar-SA"/>
      </w:rPr>
    </w:lvl>
    <w:lvl w:ilvl="7">
      <w:start w:val="0"/>
      <w:numFmt w:val="bullet"/>
      <w:lvlText w:val="•"/>
      <w:lvlJc w:val="left"/>
      <w:pPr>
        <w:ind w:left="10273" w:hanging="300"/>
      </w:pPr>
      <w:rPr>
        <w:rFonts w:hint="default"/>
        <w:lang w:val="pt-PT" w:eastAsia="en-US" w:bidi="ar-SA"/>
      </w:rPr>
    </w:lvl>
    <w:lvl w:ilvl="8">
      <w:start w:val="0"/>
      <w:numFmt w:val="bullet"/>
      <w:lvlText w:val="•"/>
      <w:lvlJc w:val="left"/>
      <w:pPr>
        <w:ind w:left="11888" w:hanging="300"/>
      </w:pPr>
      <w:rPr>
        <w:rFonts w:hint="default"/>
        <w:lang w:val="pt-PT" w:eastAsia="en-US" w:bidi="ar-SA"/>
      </w:rPr>
    </w:lvl>
  </w:abstractNum>
  <w:abstractNum w:abstractNumId="35">
    <w:multiLevelType w:val="hybridMultilevel"/>
    <w:lvl w:ilvl="0">
      <w:start w:val="5"/>
      <w:numFmt w:val="decimal"/>
      <w:lvlText w:val="%1"/>
      <w:lvlJc w:val="left"/>
      <w:pPr>
        <w:ind w:left="623" w:hanging="334"/>
        <w:jc w:val="left"/>
      </w:pPr>
      <w:rPr>
        <w:rFonts w:hint="default"/>
        <w:lang w:val="pt-PT" w:eastAsia="en-US" w:bidi="ar-SA"/>
      </w:rPr>
    </w:lvl>
    <w:lvl w:ilvl="1">
      <w:start w:val="4"/>
      <w:numFmt w:val="decimal"/>
      <w:lvlText w:val="%1.%2"/>
      <w:lvlJc w:val="left"/>
      <w:pPr>
        <w:ind w:left="623" w:hanging="334"/>
        <w:jc w:val="left"/>
      </w:pPr>
      <w:rPr>
        <w:rFonts w:hint="default"/>
        <w:lang w:val="pt-PT" w:eastAsia="en-US" w:bidi="ar-SA"/>
      </w:rPr>
    </w:lvl>
    <w:lvl w:ilvl="2">
      <w:start w:val="1"/>
      <w:numFmt w:val="decimal"/>
      <w:lvlText w:val="%1.%2.%3."/>
      <w:lvlJc w:val="left"/>
      <w:pPr>
        <w:ind w:left="623" w:hanging="3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723" w:hanging="4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5520" w:hanging="434"/>
      </w:pPr>
      <w:rPr>
        <w:rFonts w:hint="default"/>
        <w:lang w:val="pt-PT" w:eastAsia="en-US" w:bidi="ar-SA"/>
      </w:rPr>
    </w:lvl>
    <w:lvl w:ilvl="5">
      <w:start w:val="0"/>
      <w:numFmt w:val="bullet"/>
      <w:lvlText w:val="•"/>
      <w:lvlJc w:val="left"/>
      <w:pPr>
        <w:ind w:left="7120" w:hanging="434"/>
      </w:pPr>
      <w:rPr>
        <w:rFonts w:hint="default"/>
        <w:lang w:val="pt-PT" w:eastAsia="en-US" w:bidi="ar-SA"/>
      </w:rPr>
    </w:lvl>
    <w:lvl w:ilvl="6">
      <w:start w:val="0"/>
      <w:numFmt w:val="bullet"/>
      <w:lvlText w:val="•"/>
      <w:lvlJc w:val="left"/>
      <w:pPr>
        <w:ind w:left="8720" w:hanging="434"/>
      </w:pPr>
      <w:rPr>
        <w:rFonts w:hint="default"/>
        <w:lang w:val="pt-PT" w:eastAsia="en-US" w:bidi="ar-SA"/>
      </w:rPr>
    </w:lvl>
    <w:lvl w:ilvl="7">
      <w:start w:val="0"/>
      <w:numFmt w:val="bullet"/>
      <w:lvlText w:val="•"/>
      <w:lvlJc w:val="left"/>
      <w:pPr>
        <w:ind w:left="10320" w:hanging="434"/>
      </w:pPr>
      <w:rPr>
        <w:rFonts w:hint="default"/>
        <w:lang w:val="pt-PT" w:eastAsia="en-US" w:bidi="ar-SA"/>
      </w:rPr>
    </w:lvl>
    <w:lvl w:ilvl="8">
      <w:start w:val="0"/>
      <w:numFmt w:val="bullet"/>
      <w:lvlText w:val="•"/>
      <w:lvlJc w:val="left"/>
      <w:pPr>
        <w:ind w:left="11920" w:hanging="434"/>
      </w:pPr>
      <w:rPr>
        <w:rFonts w:hint="default"/>
        <w:lang w:val="pt-PT" w:eastAsia="en-US" w:bidi="ar-SA"/>
      </w:rPr>
    </w:lvl>
  </w:abstractNum>
  <w:abstractNum w:abstractNumId="34">
    <w:multiLevelType w:val="hybridMultilevel"/>
    <w:lvl w:ilvl="0">
      <w:start w:val="4"/>
      <w:numFmt w:val="decimal"/>
      <w:lvlText w:val="%1"/>
      <w:lvlJc w:val="left"/>
      <w:pPr>
        <w:ind w:left="615" w:hanging="326"/>
        <w:jc w:val="left"/>
      </w:pPr>
      <w:rPr>
        <w:rFonts w:hint="default"/>
        <w:lang w:val="pt-PT" w:eastAsia="en-US" w:bidi="ar-SA"/>
      </w:rPr>
    </w:lvl>
    <w:lvl w:ilvl="1">
      <w:start w:val="6"/>
      <w:numFmt w:val="decimal"/>
      <w:lvlText w:val="%1.%2"/>
      <w:lvlJc w:val="left"/>
      <w:pPr>
        <w:ind w:left="615" w:hanging="326"/>
        <w:jc w:val="left"/>
      </w:pPr>
      <w:rPr>
        <w:rFonts w:hint="default"/>
        <w:lang w:val="pt-PT" w:eastAsia="en-US" w:bidi="ar-SA"/>
      </w:rPr>
    </w:lvl>
    <w:lvl w:ilvl="2">
      <w:start w:val="1"/>
      <w:numFmt w:val="decimal"/>
      <w:lvlText w:val="%1.%2.%3."/>
      <w:lvlJc w:val="left"/>
      <w:pPr>
        <w:ind w:left="615" w:hanging="326"/>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4970" w:hanging="326"/>
      </w:pPr>
      <w:rPr>
        <w:rFonts w:hint="default"/>
        <w:lang w:val="pt-PT" w:eastAsia="en-US" w:bidi="ar-SA"/>
      </w:rPr>
    </w:lvl>
    <w:lvl w:ilvl="4">
      <w:start w:val="0"/>
      <w:numFmt w:val="bullet"/>
      <w:lvlText w:val="•"/>
      <w:lvlJc w:val="left"/>
      <w:pPr>
        <w:ind w:left="6420" w:hanging="326"/>
      </w:pPr>
      <w:rPr>
        <w:rFonts w:hint="default"/>
        <w:lang w:val="pt-PT" w:eastAsia="en-US" w:bidi="ar-SA"/>
      </w:rPr>
    </w:lvl>
    <w:lvl w:ilvl="5">
      <w:start w:val="0"/>
      <w:numFmt w:val="bullet"/>
      <w:lvlText w:val="•"/>
      <w:lvlJc w:val="left"/>
      <w:pPr>
        <w:ind w:left="7870" w:hanging="326"/>
      </w:pPr>
      <w:rPr>
        <w:rFonts w:hint="default"/>
        <w:lang w:val="pt-PT" w:eastAsia="en-US" w:bidi="ar-SA"/>
      </w:rPr>
    </w:lvl>
    <w:lvl w:ilvl="6">
      <w:start w:val="0"/>
      <w:numFmt w:val="bullet"/>
      <w:lvlText w:val="•"/>
      <w:lvlJc w:val="left"/>
      <w:pPr>
        <w:ind w:left="9320" w:hanging="326"/>
      </w:pPr>
      <w:rPr>
        <w:rFonts w:hint="default"/>
        <w:lang w:val="pt-PT" w:eastAsia="en-US" w:bidi="ar-SA"/>
      </w:rPr>
    </w:lvl>
    <w:lvl w:ilvl="7">
      <w:start w:val="0"/>
      <w:numFmt w:val="bullet"/>
      <w:lvlText w:val="•"/>
      <w:lvlJc w:val="left"/>
      <w:pPr>
        <w:ind w:left="10770" w:hanging="326"/>
      </w:pPr>
      <w:rPr>
        <w:rFonts w:hint="default"/>
        <w:lang w:val="pt-PT" w:eastAsia="en-US" w:bidi="ar-SA"/>
      </w:rPr>
    </w:lvl>
    <w:lvl w:ilvl="8">
      <w:start w:val="0"/>
      <w:numFmt w:val="bullet"/>
      <w:lvlText w:val="•"/>
      <w:lvlJc w:val="left"/>
      <w:pPr>
        <w:ind w:left="12220" w:hanging="326"/>
      </w:pPr>
      <w:rPr>
        <w:rFonts w:hint="default"/>
        <w:lang w:val="pt-PT" w:eastAsia="en-US" w:bidi="ar-SA"/>
      </w:rPr>
    </w:lvl>
  </w:abstractNum>
  <w:abstractNum w:abstractNumId="33">
    <w:multiLevelType w:val="hybridMultilevel"/>
    <w:lvl w:ilvl="0">
      <w:start w:val="4"/>
      <w:numFmt w:val="decimal"/>
      <w:lvlText w:val="%1"/>
      <w:lvlJc w:val="left"/>
      <w:pPr>
        <w:ind w:left="290" w:hanging="335"/>
        <w:jc w:val="left"/>
      </w:pPr>
      <w:rPr>
        <w:rFonts w:hint="default"/>
        <w:lang w:val="pt-PT" w:eastAsia="en-US" w:bidi="ar-SA"/>
      </w:rPr>
    </w:lvl>
    <w:lvl w:ilvl="1">
      <w:start w:val="5"/>
      <w:numFmt w:val="decimal"/>
      <w:lvlText w:val="%1.%2"/>
      <w:lvlJc w:val="left"/>
      <w:pPr>
        <w:ind w:left="290" w:hanging="335"/>
        <w:jc w:val="left"/>
      </w:pPr>
      <w:rPr>
        <w:rFonts w:hint="default"/>
        <w:lang w:val="pt-PT" w:eastAsia="en-US" w:bidi="ar-SA"/>
      </w:rPr>
    </w:lvl>
    <w:lvl w:ilvl="2">
      <w:start w:val="2"/>
      <w:numFmt w:val="decimal"/>
      <w:lvlText w:val="%1.%2.%3."/>
      <w:lvlJc w:val="left"/>
      <w:pPr>
        <w:ind w:left="290" w:hanging="335"/>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723" w:hanging="4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5520" w:hanging="434"/>
      </w:pPr>
      <w:rPr>
        <w:rFonts w:hint="default"/>
        <w:lang w:val="pt-PT" w:eastAsia="en-US" w:bidi="ar-SA"/>
      </w:rPr>
    </w:lvl>
    <w:lvl w:ilvl="5">
      <w:start w:val="0"/>
      <w:numFmt w:val="bullet"/>
      <w:lvlText w:val="•"/>
      <w:lvlJc w:val="left"/>
      <w:pPr>
        <w:ind w:left="7120" w:hanging="434"/>
      </w:pPr>
      <w:rPr>
        <w:rFonts w:hint="default"/>
        <w:lang w:val="pt-PT" w:eastAsia="en-US" w:bidi="ar-SA"/>
      </w:rPr>
    </w:lvl>
    <w:lvl w:ilvl="6">
      <w:start w:val="0"/>
      <w:numFmt w:val="bullet"/>
      <w:lvlText w:val="•"/>
      <w:lvlJc w:val="left"/>
      <w:pPr>
        <w:ind w:left="8720" w:hanging="434"/>
      </w:pPr>
      <w:rPr>
        <w:rFonts w:hint="default"/>
        <w:lang w:val="pt-PT" w:eastAsia="en-US" w:bidi="ar-SA"/>
      </w:rPr>
    </w:lvl>
    <w:lvl w:ilvl="7">
      <w:start w:val="0"/>
      <w:numFmt w:val="bullet"/>
      <w:lvlText w:val="•"/>
      <w:lvlJc w:val="left"/>
      <w:pPr>
        <w:ind w:left="10320" w:hanging="434"/>
      </w:pPr>
      <w:rPr>
        <w:rFonts w:hint="default"/>
        <w:lang w:val="pt-PT" w:eastAsia="en-US" w:bidi="ar-SA"/>
      </w:rPr>
    </w:lvl>
    <w:lvl w:ilvl="8">
      <w:start w:val="0"/>
      <w:numFmt w:val="bullet"/>
      <w:lvlText w:val="•"/>
      <w:lvlJc w:val="left"/>
      <w:pPr>
        <w:ind w:left="11920" w:hanging="434"/>
      </w:pPr>
      <w:rPr>
        <w:rFonts w:hint="default"/>
        <w:lang w:val="pt-PT" w:eastAsia="en-US" w:bidi="ar-SA"/>
      </w:rPr>
    </w:lvl>
  </w:abstractNum>
  <w:abstractNum w:abstractNumId="32">
    <w:multiLevelType w:val="hybridMultilevel"/>
    <w:lvl w:ilvl="0">
      <w:start w:val="4"/>
      <w:numFmt w:val="decimal"/>
      <w:lvlText w:val="%1"/>
      <w:lvlJc w:val="left"/>
      <w:pPr>
        <w:ind w:left="515" w:hanging="226"/>
        <w:jc w:val="left"/>
      </w:pPr>
      <w:rPr>
        <w:rFonts w:hint="default"/>
        <w:lang w:val="pt-PT" w:eastAsia="en-US" w:bidi="ar-SA"/>
      </w:rPr>
    </w:lvl>
    <w:lvl w:ilvl="1">
      <w:start w:val="5"/>
      <w:numFmt w:val="decimal"/>
      <w:lvlText w:val="%1.%2."/>
      <w:lvlJc w:val="left"/>
      <w:pPr>
        <w:ind w:left="515" w:hanging="226"/>
        <w:jc w:val="left"/>
      </w:pPr>
      <w:rPr>
        <w:rFonts w:hint="default" w:ascii="Times New Roman" w:hAnsi="Times New Roman" w:eastAsia="Times New Roman" w:cs="Times New Roman"/>
        <w:b/>
        <w:bCs/>
        <w:i w:val="0"/>
        <w:iCs w:val="0"/>
        <w:spacing w:val="0"/>
        <w:w w:val="102"/>
        <w:sz w:val="13"/>
        <w:szCs w:val="13"/>
        <w:lang w:val="pt-PT" w:eastAsia="en-US" w:bidi="ar-SA"/>
      </w:rPr>
    </w:lvl>
    <w:lvl w:ilvl="2">
      <w:start w:val="1"/>
      <w:numFmt w:val="decimal"/>
      <w:lvlText w:val="%1.%2.%3"/>
      <w:lvlJc w:val="left"/>
      <w:pPr>
        <w:ind w:left="582" w:hanging="293"/>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3811" w:hanging="293"/>
      </w:pPr>
      <w:rPr>
        <w:rFonts w:hint="default"/>
        <w:lang w:val="pt-PT" w:eastAsia="en-US" w:bidi="ar-SA"/>
      </w:rPr>
    </w:lvl>
    <w:lvl w:ilvl="4">
      <w:start w:val="0"/>
      <w:numFmt w:val="bullet"/>
      <w:lvlText w:val="•"/>
      <w:lvlJc w:val="left"/>
      <w:pPr>
        <w:ind w:left="5426" w:hanging="293"/>
      </w:pPr>
      <w:rPr>
        <w:rFonts w:hint="default"/>
        <w:lang w:val="pt-PT" w:eastAsia="en-US" w:bidi="ar-SA"/>
      </w:rPr>
    </w:lvl>
    <w:lvl w:ilvl="5">
      <w:start w:val="0"/>
      <w:numFmt w:val="bullet"/>
      <w:lvlText w:val="•"/>
      <w:lvlJc w:val="left"/>
      <w:pPr>
        <w:ind w:left="7042" w:hanging="293"/>
      </w:pPr>
      <w:rPr>
        <w:rFonts w:hint="default"/>
        <w:lang w:val="pt-PT" w:eastAsia="en-US" w:bidi="ar-SA"/>
      </w:rPr>
    </w:lvl>
    <w:lvl w:ilvl="6">
      <w:start w:val="0"/>
      <w:numFmt w:val="bullet"/>
      <w:lvlText w:val="•"/>
      <w:lvlJc w:val="left"/>
      <w:pPr>
        <w:ind w:left="8657" w:hanging="293"/>
      </w:pPr>
      <w:rPr>
        <w:rFonts w:hint="default"/>
        <w:lang w:val="pt-PT" w:eastAsia="en-US" w:bidi="ar-SA"/>
      </w:rPr>
    </w:lvl>
    <w:lvl w:ilvl="7">
      <w:start w:val="0"/>
      <w:numFmt w:val="bullet"/>
      <w:lvlText w:val="•"/>
      <w:lvlJc w:val="left"/>
      <w:pPr>
        <w:ind w:left="10273" w:hanging="293"/>
      </w:pPr>
      <w:rPr>
        <w:rFonts w:hint="default"/>
        <w:lang w:val="pt-PT" w:eastAsia="en-US" w:bidi="ar-SA"/>
      </w:rPr>
    </w:lvl>
    <w:lvl w:ilvl="8">
      <w:start w:val="0"/>
      <w:numFmt w:val="bullet"/>
      <w:lvlText w:val="•"/>
      <w:lvlJc w:val="left"/>
      <w:pPr>
        <w:ind w:left="11888" w:hanging="293"/>
      </w:pPr>
      <w:rPr>
        <w:rFonts w:hint="default"/>
        <w:lang w:val="pt-PT" w:eastAsia="en-US" w:bidi="ar-SA"/>
      </w:rPr>
    </w:lvl>
  </w:abstractNum>
  <w:abstractNum w:abstractNumId="31">
    <w:multiLevelType w:val="hybridMultilevel"/>
    <w:lvl w:ilvl="0">
      <w:start w:val="4"/>
      <w:numFmt w:val="decimal"/>
      <w:lvlText w:val="%1"/>
      <w:lvlJc w:val="left"/>
      <w:pPr>
        <w:ind w:left="290" w:hanging="340"/>
        <w:jc w:val="left"/>
      </w:pPr>
      <w:rPr>
        <w:rFonts w:hint="default"/>
        <w:lang w:val="pt-PT" w:eastAsia="en-US" w:bidi="ar-SA"/>
      </w:rPr>
    </w:lvl>
    <w:lvl w:ilvl="1">
      <w:start w:val="4"/>
      <w:numFmt w:val="decimal"/>
      <w:lvlText w:val="%1.%2"/>
      <w:lvlJc w:val="left"/>
      <w:pPr>
        <w:ind w:left="290" w:hanging="340"/>
        <w:jc w:val="left"/>
      </w:pPr>
      <w:rPr>
        <w:rFonts w:hint="default"/>
        <w:lang w:val="pt-PT" w:eastAsia="en-US" w:bidi="ar-SA"/>
      </w:rPr>
    </w:lvl>
    <w:lvl w:ilvl="2">
      <w:start w:val="2"/>
      <w:numFmt w:val="decimal"/>
      <w:lvlText w:val="%1.%2.%3."/>
      <w:lvlJc w:val="left"/>
      <w:pPr>
        <w:ind w:left="290" w:hanging="340"/>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4732" w:hanging="340"/>
      </w:pPr>
      <w:rPr>
        <w:rFonts w:hint="default"/>
        <w:lang w:val="pt-PT" w:eastAsia="en-US" w:bidi="ar-SA"/>
      </w:rPr>
    </w:lvl>
    <w:lvl w:ilvl="4">
      <w:start w:val="0"/>
      <w:numFmt w:val="bullet"/>
      <w:lvlText w:val="•"/>
      <w:lvlJc w:val="left"/>
      <w:pPr>
        <w:ind w:left="6216" w:hanging="340"/>
      </w:pPr>
      <w:rPr>
        <w:rFonts w:hint="default"/>
        <w:lang w:val="pt-PT" w:eastAsia="en-US" w:bidi="ar-SA"/>
      </w:rPr>
    </w:lvl>
    <w:lvl w:ilvl="5">
      <w:start w:val="0"/>
      <w:numFmt w:val="bullet"/>
      <w:lvlText w:val="•"/>
      <w:lvlJc w:val="left"/>
      <w:pPr>
        <w:ind w:left="7700" w:hanging="340"/>
      </w:pPr>
      <w:rPr>
        <w:rFonts w:hint="default"/>
        <w:lang w:val="pt-PT" w:eastAsia="en-US" w:bidi="ar-SA"/>
      </w:rPr>
    </w:lvl>
    <w:lvl w:ilvl="6">
      <w:start w:val="0"/>
      <w:numFmt w:val="bullet"/>
      <w:lvlText w:val="•"/>
      <w:lvlJc w:val="left"/>
      <w:pPr>
        <w:ind w:left="9184" w:hanging="340"/>
      </w:pPr>
      <w:rPr>
        <w:rFonts w:hint="default"/>
        <w:lang w:val="pt-PT" w:eastAsia="en-US" w:bidi="ar-SA"/>
      </w:rPr>
    </w:lvl>
    <w:lvl w:ilvl="7">
      <w:start w:val="0"/>
      <w:numFmt w:val="bullet"/>
      <w:lvlText w:val="•"/>
      <w:lvlJc w:val="left"/>
      <w:pPr>
        <w:ind w:left="10668" w:hanging="340"/>
      </w:pPr>
      <w:rPr>
        <w:rFonts w:hint="default"/>
        <w:lang w:val="pt-PT" w:eastAsia="en-US" w:bidi="ar-SA"/>
      </w:rPr>
    </w:lvl>
    <w:lvl w:ilvl="8">
      <w:start w:val="0"/>
      <w:numFmt w:val="bullet"/>
      <w:lvlText w:val="•"/>
      <w:lvlJc w:val="left"/>
      <w:pPr>
        <w:ind w:left="12152" w:hanging="340"/>
      </w:pPr>
      <w:rPr>
        <w:rFonts w:hint="default"/>
        <w:lang w:val="pt-PT" w:eastAsia="en-US" w:bidi="ar-SA"/>
      </w:rPr>
    </w:lvl>
  </w:abstractNum>
  <w:abstractNum w:abstractNumId="30">
    <w:multiLevelType w:val="hybridMultilevel"/>
    <w:lvl w:ilvl="0">
      <w:start w:val="4"/>
      <w:numFmt w:val="decimal"/>
      <w:lvlText w:val="%1"/>
      <w:lvlJc w:val="left"/>
      <w:pPr>
        <w:ind w:left="489" w:hanging="200"/>
        <w:jc w:val="left"/>
      </w:pPr>
      <w:rPr>
        <w:rFonts w:hint="default"/>
        <w:lang w:val="pt-PT" w:eastAsia="en-US" w:bidi="ar-SA"/>
      </w:rPr>
    </w:lvl>
    <w:lvl w:ilvl="1">
      <w:start w:val="4"/>
      <w:numFmt w:val="decimal"/>
      <w:lvlText w:val="%1.%2"/>
      <w:lvlJc w:val="left"/>
      <w:pPr>
        <w:ind w:left="489" w:hanging="200"/>
        <w:jc w:val="left"/>
      </w:pPr>
      <w:rPr>
        <w:rFonts w:hint="default" w:ascii="Times New Roman" w:hAnsi="Times New Roman" w:eastAsia="Times New Roman" w:cs="Times New Roman"/>
        <w:b/>
        <w:bCs/>
        <w:i w:val="0"/>
        <w:iCs w:val="0"/>
        <w:spacing w:val="0"/>
        <w:w w:val="102"/>
        <w:sz w:val="13"/>
        <w:szCs w:val="13"/>
        <w:lang w:val="pt-PT" w:eastAsia="en-US" w:bidi="ar-SA"/>
      </w:rPr>
    </w:lvl>
    <w:lvl w:ilvl="2">
      <w:start w:val="1"/>
      <w:numFmt w:val="decimal"/>
      <w:lvlText w:val="%1.%2.%3."/>
      <w:lvlJc w:val="left"/>
      <w:pPr>
        <w:ind w:left="623" w:hanging="3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715" w:hanging="426"/>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4320" w:hanging="426"/>
      </w:pPr>
      <w:rPr>
        <w:rFonts w:hint="default"/>
        <w:lang w:val="pt-PT" w:eastAsia="en-US" w:bidi="ar-SA"/>
      </w:rPr>
    </w:lvl>
    <w:lvl w:ilvl="5">
      <w:start w:val="0"/>
      <w:numFmt w:val="bullet"/>
      <w:lvlText w:val="•"/>
      <w:lvlJc w:val="left"/>
      <w:pPr>
        <w:ind w:left="6120" w:hanging="426"/>
      </w:pPr>
      <w:rPr>
        <w:rFonts w:hint="default"/>
        <w:lang w:val="pt-PT" w:eastAsia="en-US" w:bidi="ar-SA"/>
      </w:rPr>
    </w:lvl>
    <w:lvl w:ilvl="6">
      <w:start w:val="0"/>
      <w:numFmt w:val="bullet"/>
      <w:lvlText w:val="•"/>
      <w:lvlJc w:val="left"/>
      <w:pPr>
        <w:ind w:left="7920" w:hanging="426"/>
      </w:pPr>
      <w:rPr>
        <w:rFonts w:hint="default"/>
        <w:lang w:val="pt-PT" w:eastAsia="en-US" w:bidi="ar-SA"/>
      </w:rPr>
    </w:lvl>
    <w:lvl w:ilvl="7">
      <w:start w:val="0"/>
      <w:numFmt w:val="bullet"/>
      <w:lvlText w:val="•"/>
      <w:lvlJc w:val="left"/>
      <w:pPr>
        <w:ind w:left="9720" w:hanging="426"/>
      </w:pPr>
      <w:rPr>
        <w:rFonts w:hint="default"/>
        <w:lang w:val="pt-PT" w:eastAsia="en-US" w:bidi="ar-SA"/>
      </w:rPr>
    </w:lvl>
    <w:lvl w:ilvl="8">
      <w:start w:val="0"/>
      <w:numFmt w:val="bullet"/>
      <w:lvlText w:val="•"/>
      <w:lvlJc w:val="left"/>
      <w:pPr>
        <w:ind w:left="11520" w:hanging="426"/>
      </w:pPr>
      <w:rPr>
        <w:rFonts w:hint="default"/>
        <w:lang w:val="pt-PT" w:eastAsia="en-US" w:bidi="ar-SA"/>
      </w:rPr>
    </w:lvl>
  </w:abstractNum>
  <w:abstractNum w:abstractNumId="29">
    <w:multiLevelType w:val="hybridMultilevel"/>
    <w:lvl w:ilvl="0">
      <w:start w:val="4"/>
      <w:numFmt w:val="decimal"/>
      <w:lvlText w:val="%1"/>
      <w:lvlJc w:val="left"/>
      <w:pPr>
        <w:ind w:left="290" w:hanging="337"/>
        <w:jc w:val="left"/>
      </w:pPr>
      <w:rPr>
        <w:rFonts w:hint="default"/>
        <w:lang w:val="pt-PT" w:eastAsia="en-US" w:bidi="ar-SA"/>
      </w:rPr>
    </w:lvl>
    <w:lvl w:ilvl="1">
      <w:start w:val="3"/>
      <w:numFmt w:val="decimal"/>
      <w:lvlText w:val="%1.%2"/>
      <w:lvlJc w:val="left"/>
      <w:pPr>
        <w:ind w:left="290" w:hanging="337"/>
        <w:jc w:val="left"/>
      </w:pPr>
      <w:rPr>
        <w:rFonts w:hint="default"/>
        <w:lang w:val="pt-PT" w:eastAsia="en-US" w:bidi="ar-SA"/>
      </w:rPr>
    </w:lvl>
    <w:lvl w:ilvl="2">
      <w:start w:val="2"/>
      <w:numFmt w:val="decimal"/>
      <w:lvlText w:val="%1.%2.%3."/>
      <w:lvlJc w:val="left"/>
      <w:pPr>
        <w:ind w:left="290" w:hanging="3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4732" w:hanging="337"/>
      </w:pPr>
      <w:rPr>
        <w:rFonts w:hint="default"/>
        <w:lang w:val="pt-PT" w:eastAsia="en-US" w:bidi="ar-SA"/>
      </w:rPr>
    </w:lvl>
    <w:lvl w:ilvl="4">
      <w:start w:val="0"/>
      <w:numFmt w:val="bullet"/>
      <w:lvlText w:val="•"/>
      <w:lvlJc w:val="left"/>
      <w:pPr>
        <w:ind w:left="6216" w:hanging="337"/>
      </w:pPr>
      <w:rPr>
        <w:rFonts w:hint="default"/>
        <w:lang w:val="pt-PT" w:eastAsia="en-US" w:bidi="ar-SA"/>
      </w:rPr>
    </w:lvl>
    <w:lvl w:ilvl="5">
      <w:start w:val="0"/>
      <w:numFmt w:val="bullet"/>
      <w:lvlText w:val="•"/>
      <w:lvlJc w:val="left"/>
      <w:pPr>
        <w:ind w:left="7700" w:hanging="337"/>
      </w:pPr>
      <w:rPr>
        <w:rFonts w:hint="default"/>
        <w:lang w:val="pt-PT" w:eastAsia="en-US" w:bidi="ar-SA"/>
      </w:rPr>
    </w:lvl>
    <w:lvl w:ilvl="6">
      <w:start w:val="0"/>
      <w:numFmt w:val="bullet"/>
      <w:lvlText w:val="•"/>
      <w:lvlJc w:val="left"/>
      <w:pPr>
        <w:ind w:left="9184" w:hanging="337"/>
      </w:pPr>
      <w:rPr>
        <w:rFonts w:hint="default"/>
        <w:lang w:val="pt-PT" w:eastAsia="en-US" w:bidi="ar-SA"/>
      </w:rPr>
    </w:lvl>
    <w:lvl w:ilvl="7">
      <w:start w:val="0"/>
      <w:numFmt w:val="bullet"/>
      <w:lvlText w:val="•"/>
      <w:lvlJc w:val="left"/>
      <w:pPr>
        <w:ind w:left="10668" w:hanging="337"/>
      </w:pPr>
      <w:rPr>
        <w:rFonts w:hint="default"/>
        <w:lang w:val="pt-PT" w:eastAsia="en-US" w:bidi="ar-SA"/>
      </w:rPr>
    </w:lvl>
    <w:lvl w:ilvl="8">
      <w:start w:val="0"/>
      <w:numFmt w:val="bullet"/>
      <w:lvlText w:val="•"/>
      <w:lvlJc w:val="left"/>
      <w:pPr>
        <w:ind w:left="12152" w:hanging="337"/>
      </w:pPr>
      <w:rPr>
        <w:rFonts w:hint="default"/>
        <w:lang w:val="pt-PT" w:eastAsia="en-US" w:bidi="ar-SA"/>
      </w:rPr>
    </w:lvl>
  </w:abstractNum>
  <w:abstractNum w:abstractNumId="28">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1"/>
      <w:numFmt w:val="decimal"/>
      <w:lvlText w:val="%1.%2)"/>
      <w:lvlJc w:val="left"/>
      <w:pPr>
        <w:ind w:left="290" w:hanging="246"/>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2">
      <w:start w:val="1"/>
      <w:numFmt w:val="decimal"/>
      <w:lvlText w:val="%1.%2.%3)"/>
      <w:lvlJc w:val="left"/>
      <w:pPr>
        <w:ind w:left="626" w:hanging="3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0"/>
      <w:numFmt w:val="bullet"/>
      <w:lvlText w:val="•"/>
      <w:lvlJc w:val="left"/>
      <w:pPr>
        <w:ind w:left="2432" w:hanging="337"/>
      </w:pPr>
      <w:rPr>
        <w:rFonts w:hint="default"/>
        <w:lang w:val="pt-PT" w:eastAsia="en-US" w:bidi="ar-SA"/>
      </w:rPr>
    </w:lvl>
    <w:lvl w:ilvl="4">
      <w:start w:val="0"/>
      <w:numFmt w:val="bullet"/>
      <w:lvlText w:val="•"/>
      <w:lvlJc w:val="left"/>
      <w:pPr>
        <w:ind w:left="4245" w:hanging="337"/>
      </w:pPr>
      <w:rPr>
        <w:rFonts w:hint="default"/>
        <w:lang w:val="pt-PT" w:eastAsia="en-US" w:bidi="ar-SA"/>
      </w:rPr>
    </w:lvl>
    <w:lvl w:ilvl="5">
      <w:start w:val="0"/>
      <w:numFmt w:val="bullet"/>
      <w:lvlText w:val="•"/>
      <w:lvlJc w:val="left"/>
      <w:pPr>
        <w:ind w:left="6057" w:hanging="337"/>
      </w:pPr>
      <w:rPr>
        <w:rFonts w:hint="default"/>
        <w:lang w:val="pt-PT" w:eastAsia="en-US" w:bidi="ar-SA"/>
      </w:rPr>
    </w:lvl>
    <w:lvl w:ilvl="6">
      <w:start w:val="0"/>
      <w:numFmt w:val="bullet"/>
      <w:lvlText w:val="•"/>
      <w:lvlJc w:val="left"/>
      <w:pPr>
        <w:ind w:left="7870" w:hanging="337"/>
      </w:pPr>
      <w:rPr>
        <w:rFonts w:hint="default"/>
        <w:lang w:val="pt-PT" w:eastAsia="en-US" w:bidi="ar-SA"/>
      </w:rPr>
    </w:lvl>
    <w:lvl w:ilvl="7">
      <w:start w:val="0"/>
      <w:numFmt w:val="bullet"/>
      <w:lvlText w:val="•"/>
      <w:lvlJc w:val="left"/>
      <w:pPr>
        <w:ind w:left="9682" w:hanging="337"/>
      </w:pPr>
      <w:rPr>
        <w:rFonts w:hint="default"/>
        <w:lang w:val="pt-PT" w:eastAsia="en-US" w:bidi="ar-SA"/>
      </w:rPr>
    </w:lvl>
    <w:lvl w:ilvl="8">
      <w:start w:val="0"/>
      <w:numFmt w:val="bullet"/>
      <w:lvlText w:val="•"/>
      <w:lvlJc w:val="left"/>
      <w:pPr>
        <w:ind w:left="11495" w:hanging="337"/>
      </w:pPr>
      <w:rPr>
        <w:rFonts w:hint="default"/>
        <w:lang w:val="pt-PT" w:eastAsia="en-US" w:bidi="ar-SA"/>
      </w:rPr>
    </w:lvl>
  </w:abstractNum>
  <w:abstractNum w:abstractNumId="27">
    <w:multiLevelType w:val="hybridMultilevel"/>
    <w:lvl w:ilvl="0">
      <w:start w:val="1"/>
      <w:numFmt w:val="lowerLetter"/>
      <w:lvlText w:val="%1)"/>
      <w:lvlJc w:val="left"/>
      <w:pPr>
        <w:ind w:left="426" w:hanging="137"/>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1">
      <w:start w:val="0"/>
      <w:numFmt w:val="bullet"/>
      <w:lvlText w:val="•"/>
      <w:lvlJc w:val="left"/>
      <w:pPr>
        <w:ind w:left="1890" w:hanging="137"/>
      </w:pPr>
      <w:rPr>
        <w:rFonts w:hint="default"/>
        <w:lang w:val="pt-PT" w:eastAsia="en-US" w:bidi="ar-SA"/>
      </w:rPr>
    </w:lvl>
    <w:lvl w:ilvl="2">
      <w:start w:val="0"/>
      <w:numFmt w:val="bullet"/>
      <w:lvlText w:val="•"/>
      <w:lvlJc w:val="left"/>
      <w:pPr>
        <w:ind w:left="3360" w:hanging="137"/>
      </w:pPr>
      <w:rPr>
        <w:rFonts w:hint="default"/>
        <w:lang w:val="pt-PT" w:eastAsia="en-US" w:bidi="ar-SA"/>
      </w:rPr>
    </w:lvl>
    <w:lvl w:ilvl="3">
      <w:start w:val="0"/>
      <w:numFmt w:val="bullet"/>
      <w:lvlText w:val="•"/>
      <w:lvlJc w:val="left"/>
      <w:pPr>
        <w:ind w:left="4830" w:hanging="137"/>
      </w:pPr>
      <w:rPr>
        <w:rFonts w:hint="default"/>
        <w:lang w:val="pt-PT" w:eastAsia="en-US" w:bidi="ar-SA"/>
      </w:rPr>
    </w:lvl>
    <w:lvl w:ilvl="4">
      <w:start w:val="0"/>
      <w:numFmt w:val="bullet"/>
      <w:lvlText w:val="•"/>
      <w:lvlJc w:val="left"/>
      <w:pPr>
        <w:ind w:left="6300" w:hanging="137"/>
      </w:pPr>
      <w:rPr>
        <w:rFonts w:hint="default"/>
        <w:lang w:val="pt-PT" w:eastAsia="en-US" w:bidi="ar-SA"/>
      </w:rPr>
    </w:lvl>
    <w:lvl w:ilvl="5">
      <w:start w:val="0"/>
      <w:numFmt w:val="bullet"/>
      <w:lvlText w:val="•"/>
      <w:lvlJc w:val="left"/>
      <w:pPr>
        <w:ind w:left="7770" w:hanging="137"/>
      </w:pPr>
      <w:rPr>
        <w:rFonts w:hint="default"/>
        <w:lang w:val="pt-PT" w:eastAsia="en-US" w:bidi="ar-SA"/>
      </w:rPr>
    </w:lvl>
    <w:lvl w:ilvl="6">
      <w:start w:val="0"/>
      <w:numFmt w:val="bullet"/>
      <w:lvlText w:val="•"/>
      <w:lvlJc w:val="left"/>
      <w:pPr>
        <w:ind w:left="9240" w:hanging="137"/>
      </w:pPr>
      <w:rPr>
        <w:rFonts w:hint="default"/>
        <w:lang w:val="pt-PT" w:eastAsia="en-US" w:bidi="ar-SA"/>
      </w:rPr>
    </w:lvl>
    <w:lvl w:ilvl="7">
      <w:start w:val="0"/>
      <w:numFmt w:val="bullet"/>
      <w:lvlText w:val="•"/>
      <w:lvlJc w:val="left"/>
      <w:pPr>
        <w:ind w:left="10710" w:hanging="137"/>
      </w:pPr>
      <w:rPr>
        <w:rFonts w:hint="default"/>
        <w:lang w:val="pt-PT" w:eastAsia="en-US" w:bidi="ar-SA"/>
      </w:rPr>
    </w:lvl>
    <w:lvl w:ilvl="8">
      <w:start w:val="0"/>
      <w:numFmt w:val="bullet"/>
      <w:lvlText w:val="•"/>
      <w:lvlJc w:val="left"/>
      <w:pPr>
        <w:ind w:left="12180" w:hanging="137"/>
      </w:pPr>
      <w:rPr>
        <w:rFonts w:hint="default"/>
        <w:lang w:val="pt-PT" w:eastAsia="en-US" w:bidi="ar-SA"/>
      </w:rPr>
    </w:lvl>
  </w:abstractNum>
  <w:abstractNum w:abstractNumId="26">
    <w:multiLevelType w:val="hybridMultilevel"/>
    <w:lvl w:ilvl="0">
      <w:start w:val="1"/>
      <w:numFmt w:val="decimal"/>
      <w:lvlText w:val="%1."/>
      <w:lvlJc w:val="left"/>
      <w:pPr>
        <w:ind w:left="423" w:hanging="134"/>
        <w:jc w:val="left"/>
      </w:pPr>
      <w:rPr>
        <w:rFonts w:hint="default" w:ascii="Times New Roman" w:hAnsi="Times New Roman" w:eastAsia="Times New Roman" w:cs="Times New Roman"/>
        <w:b/>
        <w:bCs/>
        <w:i w:val="0"/>
        <w:iCs w:val="0"/>
        <w:spacing w:val="0"/>
        <w:w w:val="102"/>
        <w:sz w:val="13"/>
        <w:szCs w:val="13"/>
        <w:lang w:val="pt-PT" w:eastAsia="en-US" w:bidi="ar-SA"/>
      </w:rPr>
    </w:lvl>
    <w:lvl w:ilvl="1">
      <w:start w:val="1"/>
      <w:numFmt w:val="decimal"/>
      <w:lvlText w:val="%1.%2."/>
      <w:lvlJc w:val="left"/>
      <w:pPr>
        <w:ind w:left="523" w:hanging="234"/>
        <w:jc w:val="left"/>
      </w:pPr>
      <w:rPr>
        <w:rFonts w:hint="default"/>
        <w:spacing w:val="0"/>
        <w:w w:val="102"/>
        <w:lang w:val="pt-PT" w:eastAsia="en-US" w:bidi="ar-SA"/>
      </w:rPr>
    </w:lvl>
    <w:lvl w:ilvl="2">
      <w:start w:val="1"/>
      <w:numFmt w:val="decimal"/>
      <w:lvlText w:val="%1.%2.%3."/>
      <w:lvlJc w:val="left"/>
      <w:pPr>
        <w:ind w:left="290"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3">
      <w:start w:val="1"/>
      <w:numFmt w:val="decimal"/>
      <w:lvlText w:val="%1.%2.%3.%4."/>
      <w:lvlJc w:val="left"/>
      <w:pPr>
        <w:ind w:left="715" w:hanging="234"/>
        <w:jc w:val="left"/>
      </w:pPr>
      <w:rPr>
        <w:rFonts w:hint="default" w:ascii="Times New Roman" w:hAnsi="Times New Roman" w:eastAsia="Times New Roman" w:cs="Times New Roman"/>
        <w:b w:val="0"/>
        <w:bCs w:val="0"/>
        <w:i w:val="0"/>
        <w:iCs w:val="0"/>
        <w:spacing w:val="0"/>
        <w:w w:val="102"/>
        <w:sz w:val="13"/>
        <w:szCs w:val="13"/>
        <w:lang w:val="pt-PT" w:eastAsia="en-US" w:bidi="ar-SA"/>
      </w:rPr>
    </w:lvl>
    <w:lvl w:ilvl="4">
      <w:start w:val="0"/>
      <w:numFmt w:val="bullet"/>
      <w:lvlText w:val="•"/>
      <w:lvlJc w:val="left"/>
      <w:pPr>
        <w:ind w:left="680" w:hanging="234"/>
      </w:pPr>
      <w:rPr>
        <w:rFonts w:hint="default"/>
        <w:lang w:val="pt-PT" w:eastAsia="en-US" w:bidi="ar-SA"/>
      </w:rPr>
    </w:lvl>
    <w:lvl w:ilvl="5">
      <w:start w:val="0"/>
      <w:numFmt w:val="bullet"/>
      <w:lvlText w:val="•"/>
      <w:lvlJc w:val="left"/>
      <w:pPr>
        <w:ind w:left="720" w:hanging="234"/>
      </w:pPr>
      <w:rPr>
        <w:rFonts w:hint="default"/>
        <w:lang w:val="pt-PT" w:eastAsia="en-US" w:bidi="ar-SA"/>
      </w:rPr>
    </w:lvl>
    <w:lvl w:ilvl="6">
      <w:start w:val="0"/>
      <w:numFmt w:val="bullet"/>
      <w:lvlText w:val="•"/>
      <w:lvlJc w:val="left"/>
      <w:pPr>
        <w:ind w:left="780" w:hanging="234"/>
      </w:pPr>
      <w:rPr>
        <w:rFonts w:hint="default"/>
        <w:lang w:val="pt-PT" w:eastAsia="en-US" w:bidi="ar-SA"/>
      </w:rPr>
    </w:lvl>
    <w:lvl w:ilvl="7">
      <w:start w:val="0"/>
      <w:numFmt w:val="bullet"/>
      <w:lvlText w:val="•"/>
      <w:lvlJc w:val="left"/>
      <w:pPr>
        <w:ind w:left="4365" w:hanging="234"/>
      </w:pPr>
      <w:rPr>
        <w:rFonts w:hint="default"/>
        <w:lang w:val="pt-PT" w:eastAsia="en-US" w:bidi="ar-SA"/>
      </w:rPr>
    </w:lvl>
    <w:lvl w:ilvl="8">
      <w:start w:val="0"/>
      <w:numFmt w:val="bullet"/>
      <w:lvlText w:val="•"/>
      <w:lvlJc w:val="left"/>
      <w:pPr>
        <w:ind w:left="7950" w:hanging="234"/>
      </w:pPr>
      <w:rPr>
        <w:rFonts w:hint="default"/>
        <w:lang w:val="pt-PT" w:eastAsia="en-US" w:bidi="ar-SA"/>
      </w:rPr>
    </w:lvl>
  </w:abstractNum>
  <w:abstractNum w:abstractNumId="25">
    <w:multiLevelType w:val="hybridMultilevel"/>
    <w:lvl w:ilvl="0">
      <w:start w:val="18"/>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24">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3">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2">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63" w:hanging="2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2266" w:hanging="294"/>
      </w:pPr>
      <w:rPr>
        <w:rFonts w:hint="default"/>
        <w:lang w:val="pt-PT" w:eastAsia="en-US" w:bidi="ar-SA"/>
      </w:rPr>
    </w:lvl>
    <w:lvl w:ilvl="3">
      <w:start w:val="0"/>
      <w:numFmt w:val="bullet"/>
      <w:lvlText w:val="•"/>
      <w:lvlJc w:val="left"/>
      <w:pPr>
        <w:ind w:left="3873" w:hanging="294"/>
      </w:pPr>
      <w:rPr>
        <w:rFonts w:hint="default"/>
        <w:lang w:val="pt-PT" w:eastAsia="en-US" w:bidi="ar-SA"/>
      </w:rPr>
    </w:lvl>
    <w:lvl w:ilvl="4">
      <w:start w:val="0"/>
      <w:numFmt w:val="bullet"/>
      <w:lvlText w:val="•"/>
      <w:lvlJc w:val="left"/>
      <w:pPr>
        <w:ind w:left="5480" w:hanging="294"/>
      </w:pPr>
      <w:rPr>
        <w:rFonts w:hint="default"/>
        <w:lang w:val="pt-PT" w:eastAsia="en-US" w:bidi="ar-SA"/>
      </w:rPr>
    </w:lvl>
    <w:lvl w:ilvl="5">
      <w:start w:val="0"/>
      <w:numFmt w:val="bullet"/>
      <w:lvlText w:val="•"/>
      <w:lvlJc w:val="left"/>
      <w:pPr>
        <w:ind w:left="7086" w:hanging="294"/>
      </w:pPr>
      <w:rPr>
        <w:rFonts w:hint="default"/>
        <w:lang w:val="pt-PT" w:eastAsia="en-US" w:bidi="ar-SA"/>
      </w:rPr>
    </w:lvl>
    <w:lvl w:ilvl="6">
      <w:start w:val="0"/>
      <w:numFmt w:val="bullet"/>
      <w:lvlText w:val="•"/>
      <w:lvlJc w:val="left"/>
      <w:pPr>
        <w:ind w:left="8693" w:hanging="294"/>
      </w:pPr>
      <w:rPr>
        <w:rFonts w:hint="default"/>
        <w:lang w:val="pt-PT" w:eastAsia="en-US" w:bidi="ar-SA"/>
      </w:rPr>
    </w:lvl>
    <w:lvl w:ilvl="7">
      <w:start w:val="0"/>
      <w:numFmt w:val="bullet"/>
      <w:lvlText w:val="•"/>
      <w:lvlJc w:val="left"/>
      <w:pPr>
        <w:ind w:left="10300" w:hanging="294"/>
      </w:pPr>
      <w:rPr>
        <w:rFonts w:hint="default"/>
        <w:lang w:val="pt-PT" w:eastAsia="en-US" w:bidi="ar-SA"/>
      </w:rPr>
    </w:lvl>
    <w:lvl w:ilvl="8">
      <w:start w:val="0"/>
      <w:numFmt w:val="bullet"/>
      <w:lvlText w:val="•"/>
      <w:lvlJc w:val="left"/>
      <w:pPr>
        <w:ind w:left="11906" w:hanging="294"/>
      </w:pPr>
      <w:rPr>
        <w:rFonts w:hint="default"/>
        <w:lang w:val="pt-PT" w:eastAsia="en-US" w:bidi="ar-SA"/>
      </w:rPr>
    </w:lvl>
  </w:abstractNum>
  <w:abstractNum w:abstractNumId="2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0">
    <w:multiLevelType w:val="hybridMultilevel"/>
    <w:lvl w:ilvl="0">
      <w:start w:val="17"/>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93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940" w:hanging="560"/>
      </w:pPr>
      <w:rPr>
        <w:rFonts w:hint="default"/>
        <w:lang w:val="pt-PT" w:eastAsia="en-US" w:bidi="ar-SA"/>
      </w:rPr>
    </w:lvl>
    <w:lvl w:ilvl="5">
      <w:start w:val="0"/>
      <w:numFmt w:val="bullet"/>
      <w:lvlText w:val="•"/>
      <w:lvlJc w:val="left"/>
      <w:pPr>
        <w:ind w:left="1020" w:hanging="560"/>
      </w:pPr>
      <w:rPr>
        <w:rFonts w:hint="default"/>
        <w:lang w:val="pt-PT" w:eastAsia="en-US" w:bidi="ar-SA"/>
      </w:rPr>
    </w:lvl>
    <w:lvl w:ilvl="6">
      <w:start w:val="0"/>
      <w:numFmt w:val="bullet"/>
      <w:lvlText w:val="•"/>
      <w:lvlJc w:val="left"/>
      <w:pPr>
        <w:ind w:left="3840" w:hanging="560"/>
      </w:pPr>
      <w:rPr>
        <w:rFonts w:hint="default"/>
        <w:lang w:val="pt-PT" w:eastAsia="en-US" w:bidi="ar-SA"/>
      </w:rPr>
    </w:lvl>
    <w:lvl w:ilvl="7">
      <w:start w:val="0"/>
      <w:numFmt w:val="bullet"/>
      <w:lvlText w:val="•"/>
      <w:lvlJc w:val="left"/>
      <w:pPr>
        <w:ind w:left="6660" w:hanging="560"/>
      </w:pPr>
      <w:rPr>
        <w:rFonts w:hint="default"/>
        <w:lang w:val="pt-PT" w:eastAsia="en-US" w:bidi="ar-SA"/>
      </w:rPr>
    </w:lvl>
    <w:lvl w:ilvl="8">
      <w:start w:val="0"/>
      <w:numFmt w:val="bullet"/>
      <w:lvlText w:val="•"/>
      <w:lvlJc w:val="left"/>
      <w:pPr>
        <w:ind w:left="9480" w:hanging="560"/>
      </w:pPr>
      <w:rPr>
        <w:rFonts w:hint="default"/>
        <w:lang w:val="pt-PT" w:eastAsia="en-US" w:bidi="ar-SA"/>
      </w:rPr>
    </w:lvl>
  </w:abstractNum>
  <w:abstractNum w:abstractNumId="1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8">
    <w:multiLevelType w:val="hybridMultilevel"/>
    <w:lvl w:ilvl="0">
      <w:start w:val="15"/>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17">
    <w:multiLevelType w:val="hybridMultilevel"/>
    <w:lvl w:ilvl="0">
      <w:start w:val="14"/>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16">
    <w:multiLevelType w:val="hybridMultilevel"/>
    <w:lvl w:ilvl="0">
      <w:start w:val="13"/>
      <w:numFmt w:val="decimal"/>
      <w:lvlText w:val="%1"/>
      <w:lvlJc w:val="left"/>
      <w:pPr>
        <w:ind w:left="875" w:hanging="506"/>
        <w:jc w:val="left"/>
      </w:pPr>
      <w:rPr>
        <w:rFonts w:hint="default"/>
        <w:lang w:val="pt-PT" w:eastAsia="en-US" w:bidi="ar-SA"/>
      </w:rPr>
    </w:lvl>
    <w:lvl w:ilvl="1">
      <w:start w:val="11"/>
      <w:numFmt w:val="decimal"/>
      <w:lvlText w:val="%1.%2"/>
      <w:lvlJc w:val="left"/>
      <w:pPr>
        <w:ind w:left="875" w:hanging="506"/>
        <w:jc w:val="left"/>
      </w:pPr>
      <w:rPr>
        <w:rFonts w:hint="default"/>
        <w:lang w:val="pt-PT" w:eastAsia="en-US" w:bidi="ar-SA"/>
      </w:rPr>
    </w:lvl>
    <w:lvl w:ilvl="2">
      <w:start w:val="1"/>
      <w:numFmt w:val="decimal"/>
      <w:lvlText w:val="%1.%2.%3"/>
      <w:lvlJc w:val="left"/>
      <w:pPr>
        <w:ind w:left="875" w:hanging="50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0"/>
      <w:numFmt w:val="bullet"/>
      <w:lvlText w:val="•"/>
      <w:lvlJc w:val="left"/>
      <w:pPr>
        <w:ind w:left="5152" w:hanging="506"/>
      </w:pPr>
      <w:rPr>
        <w:rFonts w:hint="default"/>
        <w:lang w:val="pt-PT" w:eastAsia="en-US" w:bidi="ar-SA"/>
      </w:rPr>
    </w:lvl>
    <w:lvl w:ilvl="4">
      <w:start w:val="0"/>
      <w:numFmt w:val="bullet"/>
      <w:lvlText w:val="•"/>
      <w:lvlJc w:val="left"/>
      <w:pPr>
        <w:ind w:left="6576" w:hanging="506"/>
      </w:pPr>
      <w:rPr>
        <w:rFonts w:hint="default"/>
        <w:lang w:val="pt-PT" w:eastAsia="en-US" w:bidi="ar-SA"/>
      </w:rPr>
    </w:lvl>
    <w:lvl w:ilvl="5">
      <w:start w:val="0"/>
      <w:numFmt w:val="bullet"/>
      <w:lvlText w:val="•"/>
      <w:lvlJc w:val="left"/>
      <w:pPr>
        <w:ind w:left="8000" w:hanging="506"/>
      </w:pPr>
      <w:rPr>
        <w:rFonts w:hint="default"/>
        <w:lang w:val="pt-PT" w:eastAsia="en-US" w:bidi="ar-SA"/>
      </w:rPr>
    </w:lvl>
    <w:lvl w:ilvl="6">
      <w:start w:val="0"/>
      <w:numFmt w:val="bullet"/>
      <w:lvlText w:val="•"/>
      <w:lvlJc w:val="left"/>
      <w:pPr>
        <w:ind w:left="9424" w:hanging="506"/>
      </w:pPr>
      <w:rPr>
        <w:rFonts w:hint="default"/>
        <w:lang w:val="pt-PT" w:eastAsia="en-US" w:bidi="ar-SA"/>
      </w:rPr>
    </w:lvl>
    <w:lvl w:ilvl="7">
      <w:start w:val="0"/>
      <w:numFmt w:val="bullet"/>
      <w:lvlText w:val="•"/>
      <w:lvlJc w:val="left"/>
      <w:pPr>
        <w:ind w:left="10848" w:hanging="506"/>
      </w:pPr>
      <w:rPr>
        <w:rFonts w:hint="default"/>
        <w:lang w:val="pt-PT" w:eastAsia="en-US" w:bidi="ar-SA"/>
      </w:rPr>
    </w:lvl>
    <w:lvl w:ilvl="8">
      <w:start w:val="0"/>
      <w:numFmt w:val="bullet"/>
      <w:lvlText w:val="•"/>
      <w:lvlJc w:val="left"/>
      <w:pPr>
        <w:ind w:left="12272" w:hanging="506"/>
      </w:pPr>
      <w:rPr>
        <w:rFonts w:hint="default"/>
        <w:lang w:val="pt-PT" w:eastAsia="en-US" w:bidi="ar-SA"/>
      </w:rPr>
    </w:lvl>
  </w:abstractNum>
  <w:abstractNum w:abstractNumId="15">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4">
    <w:multiLevelType w:val="hybridMultilevel"/>
    <w:lvl w:ilvl="0">
      <w:start w:val="13"/>
      <w:numFmt w:val="decimal"/>
      <w:lvlText w:val="%1"/>
      <w:lvlJc w:val="left"/>
      <w:pPr>
        <w:ind w:left="370" w:hanging="325"/>
        <w:jc w:val="left"/>
      </w:pPr>
      <w:rPr>
        <w:rFonts w:hint="default"/>
        <w:lang w:val="pt-PT" w:eastAsia="en-US" w:bidi="ar-SA"/>
      </w:rPr>
    </w:lvl>
    <w:lvl w:ilvl="1">
      <w:start w:val="1"/>
      <w:numFmt w:val="decimal"/>
      <w:lvlText w:val="%1.%2"/>
      <w:lvlJc w:val="left"/>
      <w:pPr>
        <w:ind w:left="370" w:hanging="32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13">
    <w:multiLevelType w:val="hybridMultilevel"/>
    <w:lvl w:ilvl="0">
      <w:start w:val="10"/>
      <w:numFmt w:val="decimal"/>
      <w:lvlText w:val="%1"/>
      <w:lvlJc w:val="left"/>
      <w:pPr>
        <w:ind w:left="370" w:hanging="341"/>
        <w:jc w:val="left"/>
      </w:pPr>
      <w:rPr>
        <w:rFonts w:hint="default"/>
        <w:lang w:val="pt-PT" w:eastAsia="en-US" w:bidi="ar-SA"/>
      </w:rPr>
    </w:lvl>
    <w:lvl w:ilvl="1">
      <w:start w:val="1"/>
      <w:numFmt w:val="decimal"/>
      <w:lvlText w:val="%1.%2"/>
      <w:lvlJc w:val="left"/>
      <w:pPr>
        <w:ind w:left="370" w:hanging="34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12">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1">
    <w:multiLevelType w:val="hybridMultilevel"/>
    <w:lvl w:ilvl="0">
      <w:start w:val="8"/>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20" w:hanging="352"/>
      </w:pPr>
      <w:rPr>
        <w:rFonts w:hint="default"/>
        <w:lang w:val="pt-PT" w:eastAsia="en-US" w:bidi="ar-SA"/>
      </w:rPr>
    </w:lvl>
    <w:lvl w:ilvl="4">
      <w:start w:val="0"/>
      <w:numFmt w:val="bullet"/>
      <w:lvlText w:val="•"/>
      <w:lvlJc w:val="left"/>
      <w:pPr>
        <w:ind w:left="4320" w:hanging="352"/>
      </w:pPr>
      <w:rPr>
        <w:rFonts w:hint="default"/>
        <w:lang w:val="pt-PT" w:eastAsia="en-US" w:bidi="ar-SA"/>
      </w:rPr>
    </w:lvl>
    <w:lvl w:ilvl="5">
      <w:start w:val="0"/>
      <w:numFmt w:val="bullet"/>
      <w:lvlText w:val="•"/>
      <w:lvlJc w:val="left"/>
      <w:pPr>
        <w:ind w:left="6120" w:hanging="352"/>
      </w:pPr>
      <w:rPr>
        <w:rFonts w:hint="default"/>
        <w:lang w:val="pt-PT" w:eastAsia="en-US" w:bidi="ar-SA"/>
      </w:rPr>
    </w:lvl>
    <w:lvl w:ilvl="6">
      <w:start w:val="0"/>
      <w:numFmt w:val="bullet"/>
      <w:lvlText w:val="•"/>
      <w:lvlJc w:val="left"/>
      <w:pPr>
        <w:ind w:left="7920" w:hanging="352"/>
      </w:pPr>
      <w:rPr>
        <w:rFonts w:hint="default"/>
        <w:lang w:val="pt-PT" w:eastAsia="en-US" w:bidi="ar-SA"/>
      </w:rPr>
    </w:lvl>
    <w:lvl w:ilvl="7">
      <w:start w:val="0"/>
      <w:numFmt w:val="bullet"/>
      <w:lvlText w:val="•"/>
      <w:lvlJc w:val="left"/>
      <w:pPr>
        <w:ind w:left="9720" w:hanging="352"/>
      </w:pPr>
      <w:rPr>
        <w:rFonts w:hint="default"/>
        <w:lang w:val="pt-PT" w:eastAsia="en-US" w:bidi="ar-SA"/>
      </w:rPr>
    </w:lvl>
    <w:lvl w:ilvl="8">
      <w:start w:val="0"/>
      <w:numFmt w:val="bullet"/>
      <w:lvlText w:val="•"/>
      <w:lvlJc w:val="left"/>
      <w:pPr>
        <w:ind w:left="11520" w:hanging="352"/>
      </w:pPr>
      <w:rPr>
        <w:rFonts w:hint="default"/>
        <w:lang w:val="pt-PT" w:eastAsia="en-US" w:bidi="ar-SA"/>
      </w:rPr>
    </w:lvl>
  </w:abstractNum>
  <w:abstractNum w:abstractNumId="10">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8">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7">
    <w:multiLevelType w:val="hybridMultilevel"/>
    <w:lvl w:ilvl="0">
      <w:start w:val="7"/>
      <w:numFmt w:val="decimal"/>
      <w:lvlText w:val="%1"/>
      <w:lvlJc w:val="left"/>
      <w:pPr>
        <w:ind w:left="370" w:hanging="246"/>
        <w:jc w:val="left"/>
      </w:pPr>
      <w:rPr>
        <w:rFonts w:hint="default"/>
        <w:lang w:val="pt-PT" w:eastAsia="en-US" w:bidi="ar-SA"/>
      </w:rPr>
    </w:lvl>
    <w:lvl w:ilvl="1">
      <w:start w:val="1"/>
      <w:numFmt w:val="decimal"/>
      <w:lvlText w:val="%1.%2"/>
      <w:lvlJc w:val="left"/>
      <w:pPr>
        <w:ind w:left="370" w:hanging="246"/>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607" w:hanging="352"/>
      </w:pPr>
      <w:rPr>
        <w:rFonts w:hint="default"/>
        <w:lang w:val="pt-PT" w:eastAsia="en-US" w:bidi="ar-SA"/>
      </w:rPr>
    </w:lvl>
    <w:lvl w:ilvl="4">
      <w:start w:val="0"/>
      <w:numFmt w:val="bullet"/>
      <w:lvlText w:val="•"/>
      <w:lvlJc w:val="left"/>
      <w:pPr>
        <w:ind w:left="4395" w:hanging="352"/>
      </w:pPr>
      <w:rPr>
        <w:rFonts w:hint="default"/>
        <w:lang w:val="pt-PT" w:eastAsia="en-US" w:bidi="ar-SA"/>
      </w:rPr>
    </w:lvl>
    <w:lvl w:ilvl="5">
      <w:start w:val="0"/>
      <w:numFmt w:val="bullet"/>
      <w:lvlText w:val="•"/>
      <w:lvlJc w:val="left"/>
      <w:pPr>
        <w:ind w:left="6182" w:hanging="352"/>
      </w:pPr>
      <w:rPr>
        <w:rFonts w:hint="default"/>
        <w:lang w:val="pt-PT" w:eastAsia="en-US" w:bidi="ar-SA"/>
      </w:rPr>
    </w:lvl>
    <w:lvl w:ilvl="6">
      <w:start w:val="0"/>
      <w:numFmt w:val="bullet"/>
      <w:lvlText w:val="•"/>
      <w:lvlJc w:val="left"/>
      <w:pPr>
        <w:ind w:left="7970" w:hanging="352"/>
      </w:pPr>
      <w:rPr>
        <w:rFonts w:hint="default"/>
        <w:lang w:val="pt-PT" w:eastAsia="en-US" w:bidi="ar-SA"/>
      </w:rPr>
    </w:lvl>
    <w:lvl w:ilvl="7">
      <w:start w:val="0"/>
      <w:numFmt w:val="bullet"/>
      <w:lvlText w:val="•"/>
      <w:lvlJc w:val="left"/>
      <w:pPr>
        <w:ind w:left="9757" w:hanging="352"/>
      </w:pPr>
      <w:rPr>
        <w:rFonts w:hint="default"/>
        <w:lang w:val="pt-PT" w:eastAsia="en-US" w:bidi="ar-SA"/>
      </w:rPr>
    </w:lvl>
    <w:lvl w:ilvl="8">
      <w:start w:val="0"/>
      <w:numFmt w:val="bullet"/>
      <w:lvlText w:val="•"/>
      <w:lvlJc w:val="left"/>
      <w:pPr>
        <w:ind w:left="11545" w:hanging="352"/>
      </w:pPr>
      <w:rPr>
        <w:rFonts w:hint="default"/>
        <w:lang w:val="pt-PT" w:eastAsia="en-US" w:bidi="ar-SA"/>
      </w:rPr>
    </w:lvl>
  </w:abstractNum>
  <w:abstractNum w:abstractNumId="6">
    <w:multiLevelType w:val="hybridMultilevel"/>
    <w:lvl w:ilvl="0">
      <w:start w:val="6"/>
      <w:numFmt w:val="decimal"/>
      <w:lvlText w:val="%1"/>
      <w:lvlJc w:val="left"/>
      <w:pPr>
        <w:ind w:left="370" w:hanging="252"/>
        <w:jc w:val="left"/>
      </w:pPr>
      <w:rPr>
        <w:rFonts w:hint="default"/>
        <w:lang w:val="pt-PT" w:eastAsia="en-US" w:bidi="ar-SA"/>
      </w:rPr>
    </w:lvl>
    <w:lvl w:ilvl="1">
      <w:start w:val="1"/>
      <w:numFmt w:val="decimal"/>
      <w:lvlText w:val="%1.%2"/>
      <w:lvlJc w:val="left"/>
      <w:pPr>
        <w:ind w:left="370" w:hanging="2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2897" w:hanging="480"/>
      </w:pPr>
      <w:rPr>
        <w:rFonts w:hint="default"/>
        <w:lang w:val="pt-PT" w:eastAsia="en-US" w:bidi="ar-SA"/>
      </w:rPr>
    </w:lvl>
    <w:lvl w:ilvl="5">
      <w:start w:val="0"/>
      <w:numFmt w:val="bullet"/>
      <w:lvlText w:val="•"/>
      <w:lvlJc w:val="left"/>
      <w:pPr>
        <w:ind w:left="4934" w:hanging="480"/>
      </w:pPr>
      <w:rPr>
        <w:rFonts w:hint="default"/>
        <w:lang w:val="pt-PT" w:eastAsia="en-US" w:bidi="ar-SA"/>
      </w:rPr>
    </w:lvl>
    <w:lvl w:ilvl="6">
      <w:start w:val="0"/>
      <w:numFmt w:val="bullet"/>
      <w:lvlText w:val="•"/>
      <w:lvlJc w:val="left"/>
      <w:pPr>
        <w:ind w:left="6971" w:hanging="480"/>
      </w:pPr>
      <w:rPr>
        <w:rFonts w:hint="default"/>
        <w:lang w:val="pt-PT" w:eastAsia="en-US" w:bidi="ar-SA"/>
      </w:rPr>
    </w:lvl>
    <w:lvl w:ilvl="7">
      <w:start w:val="0"/>
      <w:numFmt w:val="bullet"/>
      <w:lvlText w:val="•"/>
      <w:lvlJc w:val="left"/>
      <w:pPr>
        <w:ind w:left="9008" w:hanging="480"/>
      </w:pPr>
      <w:rPr>
        <w:rFonts w:hint="default"/>
        <w:lang w:val="pt-PT" w:eastAsia="en-US" w:bidi="ar-SA"/>
      </w:rPr>
    </w:lvl>
    <w:lvl w:ilvl="8">
      <w:start w:val="0"/>
      <w:numFmt w:val="bullet"/>
      <w:lvlText w:val="•"/>
      <w:lvlJc w:val="left"/>
      <w:pPr>
        <w:ind w:left="11045" w:hanging="480"/>
      </w:pPr>
      <w:rPr>
        <w:rFonts w:hint="default"/>
        <w:lang w:val="pt-PT" w:eastAsia="en-US" w:bidi="ar-SA"/>
      </w:rPr>
    </w:lvl>
  </w:abstractNum>
  <w:abstractNum w:abstractNumId="5">
    <w:multiLevelType w:val="hybridMultilevel"/>
    <w:lvl w:ilvl="0">
      <w:start w:val="5"/>
      <w:numFmt w:val="decimal"/>
      <w:lvlText w:val="%1"/>
      <w:lvlJc w:val="left"/>
      <w:pPr>
        <w:ind w:left="601" w:hanging="232"/>
        <w:jc w:val="left"/>
      </w:pPr>
      <w:rPr>
        <w:rFonts w:hint="default"/>
        <w:lang w:val="pt-PT" w:eastAsia="en-US" w:bidi="ar-SA"/>
      </w:rPr>
    </w:lvl>
    <w:lvl w:ilvl="1">
      <w:start w:val="1"/>
      <w:numFmt w:val="decimal"/>
      <w:lvlText w:val="%1.%2"/>
      <w:lvlJc w:val="left"/>
      <w:pPr>
        <w:ind w:left="601" w:hanging="2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43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1"/>
      <w:numFmt w:val="decimal"/>
      <w:lvlText w:val="%1.%2.%3.%4"/>
      <w:lvlJc w:val="left"/>
      <w:pPr>
        <w:ind w:left="915" w:hanging="54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4">
      <w:start w:val="0"/>
      <w:numFmt w:val="bullet"/>
      <w:lvlText w:val="•"/>
      <w:lvlJc w:val="left"/>
      <w:pPr>
        <w:ind w:left="940" w:hanging="546"/>
      </w:pPr>
      <w:rPr>
        <w:rFonts w:hint="default"/>
        <w:lang w:val="pt-PT" w:eastAsia="en-US" w:bidi="ar-SA"/>
      </w:rPr>
    </w:lvl>
    <w:lvl w:ilvl="5">
      <w:start w:val="0"/>
      <w:numFmt w:val="bullet"/>
      <w:lvlText w:val="•"/>
      <w:lvlJc w:val="left"/>
      <w:pPr>
        <w:ind w:left="3303" w:hanging="546"/>
      </w:pPr>
      <w:rPr>
        <w:rFonts w:hint="default"/>
        <w:lang w:val="pt-PT" w:eastAsia="en-US" w:bidi="ar-SA"/>
      </w:rPr>
    </w:lvl>
    <w:lvl w:ilvl="6">
      <w:start w:val="0"/>
      <w:numFmt w:val="bullet"/>
      <w:lvlText w:val="•"/>
      <w:lvlJc w:val="left"/>
      <w:pPr>
        <w:ind w:left="5666" w:hanging="546"/>
      </w:pPr>
      <w:rPr>
        <w:rFonts w:hint="default"/>
        <w:lang w:val="pt-PT" w:eastAsia="en-US" w:bidi="ar-SA"/>
      </w:rPr>
    </w:lvl>
    <w:lvl w:ilvl="7">
      <w:start w:val="0"/>
      <w:numFmt w:val="bullet"/>
      <w:lvlText w:val="•"/>
      <w:lvlJc w:val="left"/>
      <w:pPr>
        <w:ind w:left="8030" w:hanging="546"/>
      </w:pPr>
      <w:rPr>
        <w:rFonts w:hint="default"/>
        <w:lang w:val="pt-PT" w:eastAsia="en-US" w:bidi="ar-SA"/>
      </w:rPr>
    </w:lvl>
    <w:lvl w:ilvl="8">
      <w:start w:val="0"/>
      <w:numFmt w:val="bullet"/>
      <w:lvlText w:val="•"/>
      <w:lvlJc w:val="left"/>
      <w:pPr>
        <w:ind w:left="10393" w:hanging="546"/>
      </w:pPr>
      <w:rPr>
        <w:rFonts w:hint="default"/>
        <w:lang w:val="pt-PT" w:eastAsia="en-US" w:bidi="ar-SA"/>
      </w:rPr>
    </w:lvl>
  </w:abstractNum>
  <w:abstractNum w:abstractNumId="4">
    <w:multiLevelType w:val="hybridMultilevel"/>
    <w:lvl w:ilvl="0">
      <w:start w:val="4"/>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7" w:hanging="3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90" w:hanging="358"/>
      </w:pPr>
      <w:rPr>
        <w:rFonts w:hint="default"/>
        <w:lang w:val="pt-PT" w:eastAsia="en-US" w:bidi="ar-SA"/>
      </w:rPr>
    </w:lvl>
    <w:lvl w:ilvl="4">
      <w:start w:val="0"/>
      <w:numFmt w:val="bullet"/>
      <w:lvlText w:val="•"/>
      <w:lvlJc w:val="left"/>
      <w:pPr>
        <w:ind w:left="4380" w:hanging="358"/>
      </w:pPr>
      <w:rPr>
        <w:rFonts w:hint="default"/>
        <w:lang w:val="pt-PT" w:eastAsia="en-US" w:bidi="ar-SA"/>
      </w:rPr>
    </w:lvl>
    <w:lvl w:ilvl="5">
      <w:start w:val="0"/>
      <w:numFmt w:val="bullet"/>
      <w:lvlText w:val="•"/>
      <w:lvlJc w:val="left"/>
      <w:pPr>
        <w:ind w:left="6170" w:hanging="358"/>
      </w:pPr>
      <w:rPr>
        <w:rFonts w:hint="default"/>
        <w:lang w:val="pt-PT" w:eastAsia="en-US" w:bidi="ar-SA"/>
      </w:rPr>
    </w:lvl>
    <w:lvl w:ilvl="6">
      <w:start w:val="0"/>
      <w:numFmt w:val="bullet"/>
      <w:lvlText w:val="•"/>
      <w:lvlJc w:val="left"/>
      <w:pPr>
        <w:ind w:left="7960" w:hanging="358"/>
      </w:pPr>
      <w:rPr>
        <w:rFonts w:hint="default"/>
        <w:lang w:val="pt-PT" w:eastAsia="en-US" w:bidi="ar-SA"/>
      </w:rPr>
    </w:lvl>
    <w:lvl w:ilvl="7">
      <w:start w:val="0"/>
      <w:numFmt w:val="bullet"/>
      <w:lvlText w:val="•"/>
      <w:lvlJc w:val="left"/>
      <w:pPr>
        <w:ind w:left="9750" w:hanging="358"/>
      </w:pPr>
      <w:rPr>
        <w:rFonts w:hint="default"/>
        <w:lang w:val="pt-PT" w:eastAsia="en-US" w:bidi="ar-SA"/>
      </w:rPr>
    </w:lvl>
    <w:lvl w:ilvl="8">
      <w:start w:val="0"/>
      <w:numFmt w:val="bullet"/>
      <w:lvlText w:val="•"/>
      <w:lvlJc w:val="left"/>
      <w:pPr>
        <w:ind w:left="11540" w:hanging="358"/>
      </w:pPr>
      <w:rPr>
        <w:rFonts w:hint="default"/>
        <w:lang w:val="pt-PT" w:eastAsia="en-US" w:bidi="ar-SA"/>
      </w:rPr>
    </w:lvl>
  </w:abstractNum>
  <w:abstractNum w:abstractNumId="3">
    <w:multiLevelType w:val="hybridMultilevel"/>
    <w:lvl w:ilvl="0">
      <w:start w:val="3"/>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7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75"/>
      </w:pPr>
      <w:rPr>
        <w:rFonts w:hint="default"/>
        <w:lang w:val="pt-PT" w:eastAsia="en-US" w:bidi="ar-SA"/>
      </w:rPr>
    </w:lvl>
    <w:lvl w:ilvl="4">
      <w:start w:val="0"/>
      <w:numFmt w:val="bullet"/>
      <w:lvlText w:val="•"/>
      <w:lvlJc w:val="left"/>
      <w:pPr>
        <w:ind w:left="4335" w:hanging="375"/>
      </w:pPr>
      <w:rPr>
        <w:rFonts w:hint="default"/>
        <w:lang w:val="pt-PT" w:eastAsia="en-US" w:bidi="ar-SA"/>
      </w:rPr>
    </w:lvl>
    <w:lvl w:ilvl="5">
      <w:start w:val="0"/>
      <w:numFmt w:val="bullet"/>
      <w:lvlText w:val="•"/>
      <w:lvlJc w:val="left"/>
      <w:pPr>
        <w:ind w:left="6132" w:hanging="375"/>
      </w:pPr>
      <w:rPr>
        <w:rFonts w:hint="default"/>
        <w:lang w:val="pt-PT" w:eastAsia="en-US" w:bidi="ar-SA"/>
      </w:rPr>
    </w:lvl>
    <w:lvl w:ilvl="6">
      <w:start w:val="0"/>
      <w:numFmt w:val="bullet"/>
      <w:lvlText w:val="•"/>
      <w:lvlJc w:val="left"/>
      <w:pPr>
        <w:ind w:left="7930" w:hanging="375"/>
      </w:pPr>
      <w:rPr>
        <w:rFonts w:hint="default"/>
        <w:lang w:val="pt-PT" w:eastAsia="en-US" w:bidi="ar-SA"/>
      </w:rPr>
    </w:lvl>
    <w:lvl w:ilvl="7">
      <w:start w:val="0"/>
      <w:numFmt w:val="bullet"/>
      <w:lvlText w:val="•"/>
      <w:lvlJc w:val="left"/>
      <w:pPr>
        <w:ind w:left="9727" w:hanging="375"/>
      </w:pPr>
      <w:rPr>
        <w:rFonts w:hint="default"/>
        <w:lang w:val="pt-PT" w:eastAsia="en-US" w:bidi="ar-SA"/>
      </w:rPr>
    </w:lvl>
    <w:lvl w:ilvl="8">
      <w:start w:val="0"/>
      <w:numFmt w:val="bullet"/>
      <w:lvlText w:val="•"/>
      <w:lvlJc w:val="left"/>
      <w:pPr>
        <w:ind w:left="11525" w:hanging="375"/>
      </w:pPr>
      <w:rPr>
        <w:rFonts w:hint="default"/>
        <w:lang w:val="pt-PT" w:eastAsia="en-US" w:bidi="ar-SA"/>
      </w:rPr>
    </w:lvl>
  </w:abstractNum>
  <w:abstractNum w:abstractNumId="2">
    <w:multiLevelType w:val="hybridMultilevel"/>
    <w:lvl w:ilvl="0">
      <w:start w:val="2"/>
      <w:numFmt w:val="decimal"/>
      <w:lvlText w:val="%1"/>
      <w:lvlJc w:val="left"/>
      <w:pPr>
        <w:ind w:left="610" w:hanging="240"/>
        <w:jc w:val="left"/>
      </w:pPr>
      <w:rPr>
        <w:rFonts w:hint="default"/>
        <w:lang w:val="pt-PT" w:eastAsia="en-US" w:bidi="ar-SA"/>
      </w:rPr>
    </w:lvl>
    <w:lvl w:ilvl="1">
      <w:start w:val="6"/>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820" w:hanging="352"/>
      </w:pPr>
      <w:rPr>
        <w:rFonts w:hint="default"/>
        <w:lang w:val="pt-PT" w:eastAsia="en-US" w:bidi="ar-SA"/>
      </w:rPr>
    </w:lvl>
    <w:lvl w:ilvl="4">
      <w:start w:val="0"/>
      <w:numFmt w:val="bullet"/>
      <w:lvlText w:val="•"/>
      <w:lvlJc w:val="left"/>
      <w:pPr>
        <w:ind w:left="2862" w:hanging="352"/>
      </w:pPr>
      <w:rPr>
        <w:rFonts w:hint="default"/>
        <w:lang w:val="pt-PT" w:eastAsia="en-US" w:bidi="ar-SA"/>
      </w:rPr>
    </w:lvl>
    <w:lvl w:ilvl="5">
      <w:start w:val="0"/>
      <w:numFmt w:val="bullet"/>
      <w:lvlText w:val="•"/>
      <w:lvlJc w:val="left"/>
      <w:pPr>
        <w:ind w:left="4905" w:hanging="352"/>
      </w:pPr>
      <w:rPr>
        <w:rFonts w:hint="default"/>
        <w:lang w:val="pt-PT" w:eastAsia="en-US" w:bidi="ar-SA"/>
      </w:rPr>
    </w:lvl>
    <w:lvl w:ilvl="6">
      <w:start w:val="0"/>
      <w:numFmt w:val="bullet"/>
      <w:lvlText w:val="•"/>
      <w:lvlJc w:val="left"/>
      <w:pPr>
        <w:ind w:left="6948" w:hanging="352"/>
      </w:pPr>
      <w:rPr>
        <w:rFonts w:hint="default"/>
        <w:lang w:val="pt-PT" w:eastAsia="en-US" w:bidi="ar-SA"/>
      </w:rPr>
    </w:lvl>
    <w:lvl w:ilvl="7">
      <w:start w:val="0"/>
      <w:numFmt w:val="bullet"/>
      <w:lvlText w:val="•"/>
      <w:lvlJc w:val="left"/>
      <w:pPr>
        <w:ind w:left="8991" w:hanging="352"/>
      </w:pPr>
      <w:rPr>
        <w:rFonts w:hint="default"/>
        <w:lang w:val="pt-PT" w:eastAsia="en-US" w:bidi="ar-SA"/>
      </w:rPr>
    </w:lvl>
    <w:lvl w:ilvl="8">
      <w:start w:val="0"/>
      <w:numFmt w:val="bullet"/>
      <w:lvlText w:val="•"/>
      <w:lvlJc w:val="left"/>
      <w:pPr>
        <w:ind w:left="11034" w:hanging="352"/>
      </w:pPr>
      <w:rPr>
        <w:rFonts w:hint="default"/>
        <w:lang w:val="pt-PT" w:eastAsia="en-US" w:bidi="ar-SA"/>
      </w:rPr>
    </w:lvl>
  </w:abstractNum>
  <w:abstractNum w:abstractNumId="1">
    <w:multiLevelType w:val="hybridMultilevel"/>
    <w:lvl w:ilvl="0">
      <w:start w:val="2"/>
      <w:numFmt w:val="decimal"/>
      <w:lvlText w:val="%1"/>
      <w:lvlJc w:val="left"/>
      <w:pPr>
        <w:ind w:left="370" w:hanging="260"/>
        <w:jc w:val="left"/>
      </w:pPr>
      <w:rPr>
        <w:rFonts w:hint="default"/>
        <w:lang w:val="pt-PT" w:eastAsia="en-US" w:bidi="ar-SA"/>
      </w:rPr>
    </w:lvl>
    <w:lvl w:ilvl="1">
      <w:start w:val="1"/>
      <w:numFmt w:val="decimal"/>
      <w:lvlText w:val="%1.%2"/>
      <w:lvlJc w:val="left"/>
      <w:pPr>
        <w:ind w:left="370" w:hanging="2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260"/>
      </w:pPr>
      <w:rPr>
        <w:rFonts w:hint="default"/>
        <w:lang w:val="pt-PT" w:eastAsia="en-US" w:bidi="ar-SA"/>
      </w:rPr>
    </w:lvl>
    <w:lvl w:ilvl="3">
      <w:start w:val="0"/>
      <w:numFmt w:val="bullet"/>
      <w:lvlText w:val="•"/>
      <w:lvlJc w:val="left"/>
      <w:pPr>
        <w:ind w:left="4788" w:hanging="260"/>
      </w:pPr>
      <w:rPr>
        <w:rFonts w:hint="default"/>
        <w:lang w:val="pt-PT" w:eastAsia="en-US" w:bidi="ar-SA"/>
      </w:rPr>
    </w:lvl>
    <w:lvl w:ilvl="4">
      <w:start w:val="0"/>
      <w:numFmt w:val="bullet"/>
      <w:lvlText w:val="•"/>
      <w:lvlJc w:val="left"/>
      <w:pPr>
        <w:ind w:left="6264" w:hanging="260"/>
      </w:pPr>
      <w:rPr>
        <w:rFonts w:hint="default"/>
        <w:lang w:val="pt-PT" w:eastAsia="en-US" w:bidi="ar-SA"/>
      </w:rPr>
    </w:lvl>
    <w:lvl w:ilvl="5">
      <w:start w:val="0"/>
      <w:numFmt w:val="bullet"/>
      <w:lvlText w:val="•"/>
      <w:lvlJc w:val="left"/>
      <w:pPr>
        <w:ind w:left="7740" w:hanging="260"/>
      </w:pPr>
      <w:rPr>
        <w:rFonts w:hint="default"/>
        <w:lang w:val="pt-PT" w:eastAsia="en-US" w:bidi="ar-SA"/>
      </w:rPr>
    </w:lvl>
    <w:lvl w:ilvl="6">
      <w:start w:val="0"/>
      <w:numFmt w:val="bullet"/>
      <w:lvlText w:val="•"/>
      <w:lvlJc w:val="left"/>
      <w:pPr>
        <w:ind w:left="9216" w:hanging="260"/>
      </w:pPr>
      <w:rPr>
        <w:rFonts w:hint="default"/>
        <w:lang w:val="pt-PT" w:eastAsia="en-US" w:bidi="ar-SA"/>
      </w:rPr>
    </w:lvl>
    <w:lvl w:ilvl="7">
      <w:start w:val="0"/>
      <w:numFmt w:val="bullet"/>
      <w:lvlText w:val="•"/>
      <w:lvlJc w:val="left"/>
      <w:pPr>
        <w:ind w:left="10692" w:hanging="260"/>
      </w:pPr>
      <w:rPr>
        <w:rFonts w:hint="default"/>
        <w:lang w:val="pt-PT" w:eastAsia="en-US" w:bidi="ar-SA"/>
      </w:rPr>
    </w:lvl>
    <w:lvl w:ilvl="8">
      <w:start w:val="0"/>
      <w:numFmt w:val="bullet"/>
      <w:lvlText w:val="•"/>
      <w:lvlJc w:val="left"/>
      <w:pPr>
        <w:ind w:left="12168" w:hanging="260"/>
      </w:pPr>
      <w:rPr>
        <w:rFonts w:hint="default"/>
        <w:lang w:val="pt-PT" w:eastAsia="en-US" w:bidi="ar-SA"/>
      </w:rPr>
    </w:lvl>
  </w:abstractNum>
  <w:abstractNum w:abstractNumId="0">
    <w:multiLevelType w:val="hybridMultilevel"/>
    <w:lvl w:ilvl="0">
      <w:start w:val="1"/>
      <w:numFmt w:val="decimal"/>
      <w:lvlText w:val="%1."/>
      <w:lvlJc w:val="left"/>
      <w:pPr>
        <w:ind w:left="690" w:hanging="160"/>
        <w:jc w:val="right"/>
      </w:pPr>
      <w:rPr>
        <w:rFonts w:hint="default"/>
        <w:spacing w:val="0"/>
        <w:w w:val="100"/>
        <w:lang w:val="pt-PT" w:eastAsia="en-US" w:bidi="ar-SA"/>
      </w:rPr>
    </w:lvl>
    <w:lvl w:ilvl="1">
      <w:start w:val="1"/>
      <w:numFmt w:val="decimal"/>
      <w:lvlText w:val="%1.%2."/>
      <w:lvlJc w:val="left"/>
      <w:pPr>
        <w:ind w:left="560" w:hanging="234"/>
        <w:jc w:val="right"/>
      </w:pPr>
      <w:rPr>
        <w:rFonts w:hint="default"/>
        <w:spacing w:val="0"/>
        <w:w w:val="102"/>
        <w:lang w:val="pt-PT" w:eastAsia="en-US" w:bidi="ar-SA"/>
      </w:rPr>
    </w:lvl>
    <w:lvl w:ilvl="2">
      <w:start w:val="0"/>
      <w:numFmt w:val="bullet"/>
      <w:lvlText w:val="•"/>
      <w:lvlJc w:val="left"/>
      <w:pPr>
        <w:ind w:left="2284" w:hanging="234"/>
      </w:pPr>
      <w:rPr>
        <w:rFonts w:hint="default"/>
        <w:lang w:val="pt-PT" w:eastAsia="en-US" w:bidi="ar-SA"/>
      </w:rPr>
    </w:lvl>
    <w:lvl w:ilvl="3">
      <w:start w:val="0"/>
      <w:numFmt w:val="bullet"/>
      <w:lvlText w:val="•"/>
      <w:lvlJc w:val="left"/>
      <w:pPr>
        <w:ind w:left="3888" w:hanging="234"/>
      </w:pPr>
      <w:rPr>
        <w:rFonts w:hint="default"/>
        <w:lang w:val="pt-PT" w:eastAsia="en-US" w:bidi="ar-SA"/>
      </w:rPr>
    </w:lvl>
    <w:lvl w:ilvl="4">
      <w:start w:val="0"/>
      <w:numFmt w:val="bullet"/>
      <w:lvlText w:val="•"/>
      <w:lvlJc w:val="left"/>
      <w:pPr>
        <w:ind w:left="5493" w:hanging="234"/>
      </w:pPr>
      <w:rPr>
        <w:rFonts w:hint="default"/>
        <w:lang w:val="pt-PT" w:eastAsia="en-US" w:bidi="ar-SA"/>
      </w:rPr>
    </w:lvl>
    <w:lvl w:ilvl="5">
      <w:start w:val="0"/>
      <w:numFmt w:val="bullet"/>
      <w:lvlText w:val="•"/>
      <w:lvlJc w:val="left"/>
      <w:pPr>
        <w:ind w:left="7097" w:hanging="234"/>
      </w:pPr>
      <w:rPr>
        <w:rFonts w:hint="default"/>
        <w:lang w:val="pt-PT" w:eastAsia="en-US" w:bidi="ar-SA"/>
      </w:rPr>
    </w:lvl>
    <w:lvl w:ilvl="6">
      <w:start w:val="0"/>
      <w:numFmt w:val="bullet"/>
      <w:lvlText w:val="•"/>
      <w:lvlJc w:val="left"/>
      <w:pPr>
        <w:ind w:left="8702" w:hanging="234"/>
      </w:pPr>
      <w:rPr>
        <w:rFonts w:hint="default"/>
        <w:lang w:val="pt-PT" w:eastAsia="en-US" w:bidi="ar-SA"/>
      </w:rPr>
    </w:lvl>
    <w:lvl w:ilvl="7">
      <w:start w:val="0"/>
      <w:numFmt w:val="bullet"/>
      <w:lvlText w:val="•"/>
      <w:lvlJc w:val="left"/>
      <w:pPr>
        <w:ind w:left="10306" w:hanging="234"/>
      </w:pPr>
      <w:rPr>
        <w:rFonts w:hint="default"/>
        <w:lang w:val="pt-PT" w:eastAsia="en-US" w:bidi="ar-SA"/>
      </w:rPr>
    </w:lvl>
    <w:lvl w:ilvl="8">
      <w:start w:val="0"/>
      <w:numFmt w:val="bullet"/>
      <w:lvlText w:val="•"/>
      <w:lvlJc w:val="left"/>
      <w:pPr>
        <w:ind w:left="11911" w:hanging="234"/>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529" w:hanging="240"/>
      <w:outlineLvl w:val="1"/>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ind w:left="36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6808474&amp;id_procedimento_atual=116807427&amp;infra_sistema=100000100&amp;infra_unidade_atual=120007803&amp;infra_hash=80dd3be04e9e576517f063e9d9fc88389e6ac854f8edebac2516f8fd818ba04bd30363cb3a3b29145c5975565b376f6a2f7cecca09f968bdf3b396a7987378c4faf0e3d572e6c24ceb8b57b732af80b2b05fee50868626a0d37aae96f597e13e" TargetMode="External"/><Relationship Id="rId34" Type="http://schemas.openxmlformats.org/officeDocument/2006/relationships/hyperlink" Target="https://sei.rj.gov.br/sei/controlador.php?acao=protocolo_visualizar&amp;id_protocolo=95504857&amp;id_procedimento_atual=116807427&amp;infra_sistema=100000100&amp;infra_unidade_atual=120007803&amp;infra_hash=70d88795c06beb5afd6d5ac9122052c1d2f9d76cd41890970152efae48d9c0c2d30363cb3a3b29145c5975565b376f6a2f7cecca09f968bdf3b396a7987378c4faf0e3d572e6c24ceb8b57b732af80b2b05fee50868626a0d37aae96f597e13e"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16808055&amp;id_procedimento_atual=116807427&amp;infra_sistema=100000100&amp;infra_unidade_atual=120007803&amp;infra_hash=ecc7dd6fd7a980ada737bc4dda9cd836b20971660a407c4bec8b7e3abbf19d46d30363cb3a3b29145c5975565b376f6a2f7cecca09f968bdf3b396a7987378c4faf0e3d572e6c24ceb8b57b732af80b2b05fee50868626a0d37aae96f597e13e" TargetMode="External"/><Relationship Id="rId37" Type="http://schemas.openxmlformats.org/officeDocument/2006/relationships/hyperlink" Target="https://sei.rj.gov.br/sei/controlador.php?acao=protocolo_visualizar&amp;id_protocolo=77579863&amp;id_procedimento_atual=116807427&amp;infra_sistema=100000100&amp;infra_unidade_atual=120007803&amp;infra_hash=dc9268854ca59e2fa076eef0a87f60a541c3b4e78336f3c9294d994254a9e2dcd30363cb3a3b29145c5975565b376f6a2f7cecca09f968bdf3b396a7987378c4faf0e3d572e6c24ceb8b57b732af80b2b05fee50868626a0d37aae96f597e13e"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16807427&amp;infra_sistema=100000100&amp;infra_unidade_atual=120007803&amp;infra_hash=56152cfb258986c82ec51c24da63cf79c874d4c4761e107df0181679357b23dcd30363cb3a3b29145c5975565b376f6a2f7cecca09f968bdf3b396a7987378c4faf0e3d572e6c24ceb8b57b732af80b2b05fee50868626a0d37aae96f597e13e" TargetMode="External"/><Relationship Id="rId40" Type="http://schemas.openxmlformats.org/officeDocument/2006/relationships/hyperlink" Target="mailto:mauro.mundstock@hupe.uerj.br" TargetMode="External"/><Relationship Id="rId41" Type="http://schemas.openxmlformats.org/officeDocument/2006/relationships/hyperlink" Target="mailto:gisele.benjamim@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SEI-260007/011204/2025</dc:title>
  <dcterms:created xsi:type="dcterms:W3CDTF">2025-09-25T13:42:10Z</dcterms:created>
  <dcterms:modified xsi:type="dcterms:W3CDTF">2025-09-25T13:42:10Z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2025-09-25T00:00:00Z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2025-09-25T00:00:00Z</vt:filetime>
  </property>
  <property fmtid="{D5CDD505-2E9C-101B-9397-08002B2CF9AE}" pid="5" name="Producer">
    <vt:lpwstr>Skia/PDF m140</vt:lpwstr>
  </property>
</Properties>
</file>