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66"/>
        <w:rPr>
          <w:sz w:val="20"/>
        </w:rPr>
      </w:pPr>
      <w:r>
        <w:rPr>
          <w:sz w:val="20"/>
        </w:rPr>
        <w:drawing>
          <wp:inline distT="0" distB="0" distL="0" distR="0">
            <wp:extent cx="716660" cy="9052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6660" cy="905255"/>
                    </a:xfrm>
                    <a:prstGeom prst="rect">
                      <a:avLst/>
                    </a:prstGeom>
                  </pic:spPr>
                </pic:pic>
              </a:graphicData>
            </a:graphic>
          </wp:inline>
        </w:drawing>
      </w:r>
      <w:r>
        <w:rPr>
          <w:sz w:val="20"/>
        </w:rPr>
      </w:r>
    </w:p>
    <w:p>
      <w:pPr>
        <w:pStyle w:val="BodyText"/>
        <w:spacing w:before="7"/>
        <w:ind w:left="0"/>
        <w:rPr>
          <w:sz w:val="11"/>
        </w:rPr>
      </w:pPr>
    </w:p>
    <w:p>
      <w:pPr>
        <w:pStyle w:val="BodyText"/>
        <w:spacing w:after="0"/>
        <w:rPr>
          <w:sz w:val="11"/>
        </w:rPr>
        <w:sectPr>
          <w:type w:val="continuous"/>
          <w:pgSz w:w="15840" w:h="24480"/>
          <w:pgMar w:top="160" w:bottom="280" w:left="0" w:right="0"/>
        </w:sectPr>
      </w:pPr>
    </w:p>
    <w:p>
      <w:pPr>
        <w:pStyle w:val="BodyText"/>
        <w:spacing w:before="0"/>
        <w:ind w:left="0"/>
      </w:pPr>
    </w:p>
    <w:p>
      <w:pPr>
        <w:pStyle w:val="BodyText"/>
        <w:spacing w:before="0"/>
        <w:ind w:left="0"/>
      </w:pPr>
    </w:p>
    <w:p>
      <w:pPr>
        <w:pStyle w:val="BodyText"/>
        <w:spacing w:before="0"/>
        <w:ind w:left="0"/>
      </w:pPr>
    </w:p>
    <w:p>
      <w:pPr>
        <w:pStyle w:val="BodyText"/>
        <w:spacing w:before="122"/>
        <w:ind w:left="0"/>
      </w:pPr>
    </w:p>
    <w:p>
      <w:pPr>
        <w:pStyle w:val="Heading3"/>
        <w:ind w:left="119" w:firstLine="0"/>
      </w:pPr>
      <w:r>
        <w:rPr/>
        <w:t>Edital</w:t>
      </w:r>
      <w:r>
        <w:rPr>
          <w:spacing w:val="-6"/>
        </w:rPr>
        <w:t> </w:t>
      </w:r>
      <w:r>
        <w:rPr/>
        <w:t>de</w:t>
      </w:r>
      <w:r>
        <w:rPr>
          <w:spacing w:val="-5"/>
        </w:rPr>
        <w:t> </w:t>
      </w:r>
      <w:r>
        <w:rPr>
          <w:spacing w:val="-2"/>
        </w:rPr>
        <w:t>Licitação</w:t>
      </w:r>
    </w:p>
    <w:p>
      <w:pPr>
        <w:spacing w:before="230"/>
        <w:ind w:left="119" w:right="0" w:firstLine="0"/>
        <w:jc w:val="left"/>
        <w:rPr>
          <w:b/>
          <w:sz w:val="24"/>
        </w:rPr>
      </w:pPr>
      <w:r>
        <w:rPr>
          <w:b/>
          <w:sz w:val="24"/>
        </w:rPr>
        <w:t>Processo</w:t>
      </w:r>
      <w:r>
        <w:rPr>
          <w:b/>
          <w:spacing w:val="-12"/>
          <w:sz w:val="24"/>
        </w:rPr>
        <w:t> </w:t>
      </w:r>
      <w:r>
        <w:rPr>
          <w:b/>
          <w:sz w:val="24"/>
        </w:rPr>
        <w:t>nº</w:t>
      </w:r>
      <w:r>
        <w:rPr>
          <w:b/>
          <w:spacing w:val="-11"/>
          <w:sz w:val="24"/>
        </w:rPr>
        <w:t> </w:t>
      </w:r>
      <w:r>
        <w:rPr>
          <w:b/>
          <w:sz w:val="24"/>
        </w:rPr>
        <w:t>SEI-</w:t>
      </w:r>
      <w:r>
        <w:rPr>
          <w:b/>
          <w:spacing w:val="-2"/>
          <w:sz w:val="24"/>
        </w:rPr>
        <w:t>260007/003304/2025</w:t>
      </w:r>
    </w:p>
    <w:p>
      <w:pPr>
        <w:spacing w:line="396" w:lineRule="auto" w:before="91"/>
        <w:ind w:left="119" w:right="6410" w:firstLine="0"/>
        <w:jc w:val="center"/>
        <w:rPr>
          <w:sz w:val="18"/>
        </w:rPr>
      </w:pPr>
      <w:r>
        <w:rPr/>
        <w:br w:type="column"/>
      </w:r>
      <w:r>
        <w:rPr>
          <w:sz w:val="18"/>
        </w:rPr>
        <w:t>Governo do Estado do Rio de Janeiro Universidade</w:t>
      </w:r>
      <w:r>
        <w:rPr>
          <w:spacing w:val="-11"/>
          <w:sz w:val="18"/>
        </w:rPr>
        <w:t> </w:t>
      </w:r>
      <w:r>
        <w:rPr>
          <w:sz w:val="18"/>
        </w:rPr>
        <w:t>do</w:t>
      </w:r>
      <w:r>
        <w:rPr>
          <w:spacing w:val="-11"/>
          <w:sz w:val="18"/>
        </w:rPr>
        <w:t> </w:t>
      </w:r>
      <w:r>
        <w:rPr>
          <w:sz w:val="18"/>
        </w:rPr>
        <w:t>Estado</w:t>
      </w:r>
      <w:r>
        <w:rPr>
          <w:spacing w:val="-11"/>
          <w:sz w:val="18"/>
        </w:rPr>
        <w:t> </w:t>
      </w:r>
      <w:r>
        <w:rPr>
          <w:sz w:val="18"/>
        </w:rPr>
        <w:t>do</w:t>
      </w:r>
      <w:r>
        <w:rPr>
          <w:spacing w:val="-11"/>
          <w:sz w:val="18"/>
        </w:rPr>
        <w:t> </w:t>
      </w:r>
      <w:r>
        <w:rPr>
          <w:sz w:val="18"/>
        </w:rPr>
        <w:t>Rio</w:t>
      </w:r>
      <w:r>
        <w:rPr>
          <w:spacing w:val="-11"/>
          <w:sz w:val="18"/>
        </w:rPr>
        <w:t> </w:t>
      </w:r>
      <w:r>
        <w:rPr>
          <w:sz w:val="18"/>
        </w:rPr>
        <w:t>de</w:t>
      </w:r>
      <w:r>
        <w:rPr>
          <w:spacing w:val="-11"/>
          <w:sz w:val="18"/>
        </w:rPr>
        <w:t> </w:t>
      </w:r>
      <w:r>
        <w:rPr>
          <w:sz w:val="18"/>
        </w:rPr>
        <w:t>Janeiro Diretoria de Administração Financeira</w:t>
      </w:r>
    </w:p>
    <w:p>
      <w:pPr>
        <w:spacing w:after="0" w:line="396" w:lineRule="auto"/>
        <w:jc w:val="center"/>
        <w:rPr>
          <w:sz w:val="18"/>
        </w:rPr>
        <w:sectPr>
          <w:type w:val="continuous"/>
          <w:pgSz w:w="15840" w:h="24480"/>
          <w:pgMar w:top="160" w:bottom="280" w:left="0" w:right="0"/>
          <w:cols w:num="2" w:equalWidth="0">
            <w:col w:w="3872" w:space="2431"/>
            <w:col w:w="9537"/>
          </w:cols>
        </w:sectPr>
      </w:pPr>
    </w:p>
    <w:p>
      <w:pPr>
        <w:pStyle w:val="BodyText"/>
        <w:spacing w:before="0"/>
        <w:ind w:left="0"/>
        <w:rPr>
          <w:sz w:val="25"/>
        </w:rPr>
      </w:pPr>
    </w:p>
    <w:p>
      <w:pPr>
        <w:pStyle w:val="BodyText"/>
        <w:spacing w:before="181"/>
        <w:ind w:left="0"/>
        <w:rPr>
          <w:sz w:val="25"/>
        </w:rPr>
      </w:pPr>
    </w:p>
    <w:p>
      <w:pPr>
        <w:pStyle w:val="Heading1"/>
        <w:spacing w:before="1"/>
        <w:ind w:left="8"/>
        <w:jc w:val="center"/>
      </w:pPr>
      <w:r>
        <w:rPr/>
        <w:t>PREGÃO</w:t>
      </w:r>
      <w:r>
        <w:rPr>
          <w:spacing w:val="31"/>
        </w:rPr>
        <w:t> </w:t>
      </w:r>
      <w:r>
        <w:rPr/>
        <w:t>ELETRÔNICO</w:t>
      </w:r>
      <w:r>
        <w:rPr>
          <w:spacing w:val="33"/>
        </w:rPr>
        <w:t> </w:t>
      </w:r>
      <w:r>
        <w:rPr/>
        <w:t>N°</w:t>
      </w:r>
      <w:r>
        <w:rPr>
          <w:spacing w:val="31"/>
        </w:rPr>
        <w:t> </w:t>
      </w:r>
      <w:r>
        <w:rPr>
          <w:spacing w:val="-2"/>
        </w:rPr>
        <w:t>483/2025</w:t>
      </w:r>
    </w:p>
    <w:p>
      <w:pPr>
        <w:pStyle w:val="BodyText"/>
        <w:spacing w:before="258"/>
        <w:ind w:left="0"/>
        <w:rPr>
          <w:b/>
          <w:sz w:val="25"/>
        </w:rPr>
      </w:pPr>
    </w:p>
    <w:p>
      <w:pPr>
        <w:spacing w:before="0"/>
        <w:ind w:left="119" w:right="0" w:firstLine="0"/>
        <w:jc w:val="left"/>
        <w:rPr>
          <w:b/>
          <w:sz w:val="24"/>
        </w:rPr>
      </w:pPr>
      <w:r>
        <w:rPr>
          <w:sz w:val="25"/>
        </w:rPr>
        <w:t>CONTRATANTE</w:t>
      </w:r>
      <w:r>
        <w:rPr>
          <w:spacing w:val="4"/>
          <w:sz w:val="25"/>
        </w:rPr>
        <w:t> </w:t>
      </w:r>
      <w:r>
        <w:rPr>
          <w:sz w:val="25"/>
        </w:rPr>
        <w:t>(Unidade</w:t>
      </w:r>
      <w:r>
        <w:rPr>
          <w:spacing w:val="4"/>
          <w:sz w:val="25"/>
        </w:rPr>
        <w:t> </w:t>
      </w:r>
      <w:r>
        <w:rPr>
          <w:sz w:val="25"/>
        </w:rPr>
        <w:t>Gestora</w:t>
      </w:r>
      <w:r>
        <w:rPr>
          <w:spacing w:val="4"/>
          <w:sz w:val="25"/>
        </w:rPr>
        <w:t> </w:t>
      </w:r>
      <w:r>
        <w:rPr>
          <w:sz w:val="25"/>
        </w:rPr>
        <w:t>–</w:t>
      </w:r>
      <w:r>
        <w:rPr>
          <w:spacing w:val="4"/>
          <w:sz w:val="25"/>
        </w:rPr>
        <w:t> </w:t>
      </w:r>
      <w:r>
        <w:rPr>
          <w:sz w:val="25"/>
        </w:rPr>
        <w:t>UG:</w:t>
      </w:r>
      <w:r>
        <w:rPr>
          <w:spacing w:val="5"/>
          <w:sz w:val="25"/>
        </w:rPr>
        <w:t> </w:t>
      </w:r>
      <w:r>
        <w:rPr>
          <w:b/>
          <w:sz w:val="25"/>
        </w:rPr>
        <w:t>404310</w:t>
      </w:r>
      <w:r>
        <w:rPr>
          <w:sz w:val="25"/>
        </w:rPr>
        <w:t>)</w:t>
      </w:r>
      <w:r>
        <w:rPr>
          <w:spacing w:val="4"/>
          <w:sz w:val="25"/>
        </w:rPr>
        <w:t> </w:t>
      </w:r>
      <w:r>
        <w:rPr>
          <w:sz w:val="25"/>
        </w:rPr>
        <w:t>-</w:t>
      </w:r>
      <w:r>
        <w:rPr>
          <w:spacing w:val="5"/>
          <w:sz w:val="25"/>
        </w:rPr>
        <w:t> </w:t>
      </w:r>
      <w:r>
        <w:rPr>
          <w:b/>
          <w:sz w:val="24"/>
        </w:rPr>
        <w:t>UNIVERSIDADE</w:t>
      </w:r>
      <w:r>
        <w:rPr>
          <w:b/>
          <w:spacing w:val="2"/>
          <w:sz w:val="24"/>
        </w:rPr>
        <w:t> </w:t>
      </w:r>
      <w:r>
        <w:rPr>
          <w:b/>
          <w:sz w:val="24"/>
        </w:rPr>
        <w:t>DO</w:t>
      </w:r>
      <w:r>
        <w:rPr>
          <w:b/>
          <w:spacing w:val="2"/>
          <w:sz w:val="24"/>
        </w:rPr>
        <w:t> </w:t>
      </w:r>
      <w:r>
        <w:rPr>
          <w:b/>
          <w:sz w:val="24"/>
        </w:rPr>
        <w:t>ESTADO</w:t>
      </w:r>
      <w:r>
        <w:rPr>
          <w:b/>
          <w:spacing w:val="2"/>
          <w:sz w:val="24"/>
        </w:rPr>
        <w:t> </w:t>
      </w:r>
      <w:r>
        <w:rPr>
          <w:b/>
          <w:sz w:val="24"/>
        </w:rPr>
        <w:t>DO</w:t>
      </w:r>
      <w:r>
        <w:rPr>
          <w:b/>
          <w:spacing w:val="2"/>
          <w:sz w:val="24"/>
        </w:rPr>
        <w:t> </w:t>
      </w:r>
      <w:r>
        <w:rPr>
          <w:b/>
          <w:sz w:val="24"/>
        </w:rPr>
        <w:t>RIO</w:t>
      </w:r>
      <w:r>
        <w:rPr>
          <w:b/>
          <w:spacing w:val="2"/>
          <w:sz w:val="24"/>
        </w:rPr>
        <w:t> </w:t>
      </w:r>
      <w:r>
        <w:rPr>
          <w:b/>
          <w:sz w:val="24"/>
        </w:rPr>
        <w:t>DE</w:t>
      </w:r>
      <w:r>
        <w:rPr>
          <w:b/>
          <w:spacing w:val="2"/>
          <w:sz w:val="24"/>
        </w:rPr>
        <w:t> </w:t>
      </w:r>
      <w:r>
        <w:rPr>
          <w:b/>
          <w:spacing w:val="-2"/>
          <w:sz w:val="24"/>
        </w:rPr>
        <w:t>JANEIRO</w:t>
      </w:r>
    </w:p>
    <w:p>
      <w:pPr>
        <w:pStyle w:val="Heading1"/>
        <w:spacing w:before="278"/>
      </w:pPr>
      <w:r>
        <w:rPr>
          <w:spacing w:val="-2"/>
          <w:w w:val="105"/>
        </w:rPr>
        <w:t>OBJETO</w:t>
      </w:r>
    </w:p>
    <w:p>
      <w:pPr>
        <w:spacing w:line="242" w:lineRule="auto" w:before="278"/>
        <w:ind w:left="119" w:right="108" w:firstLine="0"/>
        <w:jc w:val="both"/>
        <w:rPr>
          <w:sz w:val="25"/>
        </w:rPr>
      </w:pPr>
      <w:r>
        <w:rPr>
          <w:w w:val="105"/>
          <w:sz w:val="25"/>
        </w:rPr>
        <w:t>O</w:t>
      </w:r>
      <w:r>
        <w:rPr>
          <w:spacing w:val="-13"/>
          <w:w w:val="105"/>
          <w:sz w:val="25"/>
        </w:rPr>
        <w:t> </w:t>
      </w:r>
      <w:r>
        <w:rPr>
          <w:w w:val="105"/>
          <w:sz w:val="25"/>
        </w:rPr>
        <w:t>objeto</w:t>
      </w:r>
      <w:r>
        <w:rPr>
          <w:spacing w:val="-8"/>
          <w:w w:val="105"/>
          <w:sz w:val="25"/>
        </w:rPr>
        <w:t> </w:t>
      </w:r>
      <w:r>
        <w:rPr>
          <w:w w:val="105"/>
          <w:sz w:val="25"/>
        </w:rPr>
        <w:t>do</w:t>
      </w:r>
      <w:r>
        <w:rPr>
          <w:spacing w:val="-8"/>
          <w:w w:val="105"/>
          <w:sz w:val="25"/>
        </w:rPr>
        <w:t> </w:t>
      </w:r>
      <w:r>
        <w:rPr>
          <w:w w:val="105"/>
          <w:sz w:val="25"/>
        </w:rPr>
        <w:t>presente</w:t>
      </w:r>
      <w:r>
        <w:rPr>
          <w:spacing w:val="-8"/>
          <w:w w:val="105"/>
          <w:sz w:val="25"/>
        </w:rPr>
        <w:t> </w:t>
      </w:r>
      <w:r>
        <w:rPr>
          <w:w w:val="105"/>
          <w:sz w:val="25"/>
        </w:rPr>
        <w:t>Pregão</w:t>
      </w:r>
      <w:r>
        <w:rPr>
          <w:spacing w:val="-8"/>
          <w:w w:val="105"/>
          <w:sz w:val="25"/>
        </w:rPr>
        <w:t> </w:t>
      </w:r>
      <w:r>
        <w:rPr>
          <w:w w:val="105"/>
          <w:sz w:val="25"/>
        </w:rPr>
        <w:t>Eletrônico</w:t>
      </w:r>
      <w:r>
        <w:rPr>
          <w:spacing w:val="-8"/>
          <w:w w:val="105"/>
          <w:sz w:val="25"/>
        </w:rPr>
        <w:t> </w:t>
      </w:r>
      <w:r>
        <w:rPr>
          <w:w w:val="105"/>
          <w:sz w:val="25"/>
        </w:rPr>
        <w:t>é</w:t>
      </w:r>
      <w:r>
        <w:rPr>
          <w:spacing w:val="-8"/>
          <w:w w:val="105"/>
          <w:sz w:val="25"/>
        </w:rPr>
        <w:t> </w:t>
      </w:r>
      <w:r>
        <w:rPr>
          <w:w w:val="105"/>
          <w:sz w:val="25"/>
        </w:rPr>
        <w:t>a</w:t>
      </w:r>
      <w:r>
        <w:rPr>
          <w:spacing w:val="-8"/>
          <w:w w:val="105"/>
          <w:sz w:val="25"/>
        </w:rPr>
        <w:t> </w:t>
      </w:r>
      <w:r>
        <w:rPr>
          <w:b/>
          <w:w w:val="105"/>
          <w:sz w:val="25"/>
        </w:rPr>
        <w:t>aquisição</w:t>
      </w:r>
      <w:r>
        <w:rPr>
          <w:b/>
          <w:spacing w:val="-8"/>
          <w:w w:val="105"/>
          <w:sz w:val="25"/>
        </w:rPr>
        <w:t> </w:t>
      </w:r>
      <w:r>
        <w:rPr>
          <w:b/>
          <w:w w:val="105"/>
          <w:sz w:val="25"/>
        </w:rPr>
        <w:t>de</w:t>
      </w:r>
      <w:r>
        <w:rPr>
          <w:b/>
          <w:spacing w:val="-17"/>
          <w:w w:val="105"/>
          <w:sz w:val="25"/>
        </w:rPr>
        <w:t> </w:t>
      </w:r>
      <w:r>
        <w:rPr>
          <w:b/>
          <w:w w:val="105"/>
          <w:sz w:val="25"/>
        </w:rPr>
        <w:t>AUTOCLAVE</w:t>
      </w:r>
      <w:r>
        <w:rPr>
          <w:b/>
          <w:spacing w:val="-8"/>
          <w:w w:val="105"/>
          <w:sz w:val="25"/>
        </w:rPr>
        <w:t> </w:t>
      </w:r>
      <w:r>
        <w:rPr>
          <w:b/>
          <w:w w:val="105"/>
          <w:sz w:val="25"/>
        </w:rPr>
        <w:t>de</w:t>
      </w:r>
      <w:r>
        <w:rPr>
          <w:b/>
          <w:spacing w:val="-17"/>
          <w:w w:val="105"/>
          <w:sz w:val="25"/>
        </w:rPr>
        <w:t> </w:t>
      </w:r>
      <w:r>
        <w:rPr>
          <w:b/>
          <w:w w:val="105"/>
          <w:sz w:val="25"/>
        </w:rPr>
        <w:t>Alta</w:t>
      </w:r>
      <w:r>
        <w:rPr>
          <w:b/>
          <w:spacing w:val="-11"/>
          <w:w w:val="105"/>
          <w:sz w:val="25"/>
        </w:rPr>
        <w:t> </w:t>
      </w:r>
      <w:r>
        <w:rPr>
          <w:b/>
          <w:w w:val="105"/>
          <w:sz w:val="25"/>
        </w:rPr>
        <w:t>Temperatura</w:t>
      </w:r>
      <w:r>
        <w:rPr>
          <w:w w:val="105"/>
          <w:sz w:val="25"/>
        </w:rPr>
        <w:t>,</w:t>
      </w:r>
      <w:r>
        <w:rPr>
          <w:spacing w:val="-8"/>
          <w:w w:val="105"/>
          <w:sz w:val="25"/>
        </w:rPr>
        <w:t> </w:t>
      </w:r>
      <w:r>
        <w:rPr>
          <w:w w:val="105"/>
          <w:sz w:val="25"/>
        </w:rPr>
        <w:t>para</w:t>
      </w:r>
      <w:r>
        <w:rPr>
          <w:spacing w:val="-8"/>
          <w:w w:val="105"/>
          <w:sz w:val="25"/>
        </w:rPr>
        <w:t> </w:t>
      </w:r>
      <w:r>
        <w:rPr>
          <w:w w:val="105"/>
          <w:sz w:val="25"/>
        </w:rPr>
        <w:t>atender</w:t>
      </w:r>
      <w:r>
        <w:rPr>
          <w:spacing w:val="-8"/>
          <w:w w:val="105"/>
          <w:sz w:val="25"/>
        </w:rPr>
        <w:t> </w:t>
      </w:r>
      <w:r>
        <w:rPr>
          <w:w w:val="105"/>
          <w:sz w:val="25"/>
        </w:rPr>
        <w:t>à</w:t>
      </w:r>
      <w:r>
        <w:rPr>
          <w:spacing w:val="-8"/>
          <w:w w:val="105"/>
          <w:sz w:val="25"/>
        </w:rPr>
        <w:t> </w:t>
      </w:r>
      <w:r>
        <w:rPr>
          <w:w w:val="105"/>
          <w:sz w:val="25"/>
        </w:rPr>
        <w:t>Central</w:t>
      </w:r>
      <w:r>
        <w:rPr>
          <w:spacing w:val="-8"/>
          <w:w w:val="105"/>
          <w:sz w:val="25"/>
        </w:rPr>
        <w:t> </w:t>
      </w:r>
      <w:r>
        <w:rPr>
          <w:w w:val="105"/>
          <w:sz w:val="25"/>
        </w:rPr>
        <w:t>de</w:t>
      </w:r>
      <w:r>
        <w:rPr>
          <w:spacing w:val="-8"/>
          <w:w w:val="105"/>
          <w:sz w:val="25"/>
        </w:rPr>
        <w:t> </w:t>
      </w:r>
      <w:r>
        <w:rPr>
          <w:w w:val="105"/>
          <w:sz w:val="25"/>
        </w:rPr>
        <w:t>Material</w:t>
      </w:r>
      <w:r>
        <w:rPr>
          <w:spacing w:val="-8"/>
          <w:w w:val="105"/>
          <w:sz w:val="25"/>
        </w:rPr>
        <w:t> </w:t>
      </w:r>
      <w:r>
        <w:rPr>
          <w:w w:val="105"/>
          <w:sz w:val="25"/>
        </w:rPr>
        <w:t>e</w:t>
      </w:r>
      <w:r>
        <w:rPr>
          <w:spacing w:val="-8"/>
          <w:w w:val="105"/>
          <w:sz w:val="25"/>
        </w:rPr>
        <w:t> </w:t>
      </w:r>
      <w:r>
        <w:rPr>
          <w:w w:val="105"/>
          <w:sz w:val="25"/>
        </w:rPr>
        <w:t>Esterilização</w:t>
      </w:r>
      <w:r>
        <w:rPr>
          <w:spacing w:val="-8"/>
          <w:w w:val="105"/>
          <w:sz w:val="25"/>
        </w:rPr>
        <w:t> </w:t>
      </w:r>
      <w:r>
        <w:rPr>
          <w:w w:val="105"/>
          <w:sz w:val="25"/>
        </w:rPr>
        <w:t>do Hospital</w:t>
      </w:r>
      <w:r>
        <w:rPr>
          <w:spacing w:val="-13"/>
          <w:w w:val="105"/>
          <w:sz w:val="25"/>
        </w:rPr>
        <w:t> </w:t>
      </w:r>
      <w:r>
        <w:rPr>
          <w:w w:val="105"/>
          <w:sz w:val="25"/>
        </w:rPr>
        <w:t>Universitário</w:t>
      </w:r>
      <w:r>
        <w:rPr>
          <w:spacing w:val="-13"/>
          <w:w w:val="105"/>
          <w:sz w:val="25"/>
        </w:rPr>
        <w:t> </w:t>
      </w:r>
      <w:r>
        <w:rPr>
          <w:w w:val="105"/>
          <w:sz w:val="25"/>
        </w:rPr>
        <w:t>Pedro</w:t>
      </w:r>
      <w:r>
        <w:rPr>
          <w:spacing w:val="-13"/>
          <w:w w:val="105"/>
          <w:sz w:val="25"/>
        </w:rPr>
        <w:t> </w:t>
      </w:r>
      <w:r>
        <w:rPr>
          <w:w w:val="105"/>
          <w:sz w:val="25"/>
        </w:rPr>
        <w:t>Ernesto</w:t>
      </w:r>
      <w:r>
        <w:rPr>
          <w:spacing w:val="-13"/>
          <w:w w:val="105"/>
          <w:sz w:val="25"/>
        </w:rPr>
        <w:t> </w:t>
      </w:r>
      <w:r>
        <w:rPr>
          <w:w w:val="105"/>
          <w:sz w:val="25"/>
        </w:rPr>
        <w:t>-</w:t>
      </w:r>
      <w:r>
        <w:rPr>
          <w:spacing w:val="-13"/>
          <w:w w:val="105"/>
          <w:sz w:val="25"/>
        </w:rPr>
        <w:t> </w:t>
      </w:r>
      <w:r>
        <w:rPr>
          <w:w w:val="105"/>
          <w:sz w:val="25"/>
        </w:rPr>
        <w:t>CME</w:t>
      </w:r>
      <w:r>
        <w:rPr>
          <w:spacing w:val="-13"/>
          <w:w w:val="105"/>
          <w:sz w:val="25"/>
        </w:rPr>
        <w:t> </w:t>
      </w:r>
      <w:r>
        <w:rPr>
          <w:w w:val="105"/>
          <w:sz w:val="25"/>
        </w:rPr>
        <w:t>/</w:t>
      </w:r>
      <w:r>
        <w:rPr>
          <w:spacing w:val="-13"/>
          <w:w w:val="105"/>
          <w:sz w:val="25"/>
        </w:rPr>
        <w:t> </w:t>
      </w:r>
      <w:r>
        <w:rPr>
          <w:w w:val="105"/>
          <w:sz w:val="25"/>
        </w:rPr>
        <w:t>HUPE,</w:t>
      </w:r>
      <w:r>
        <w:rPr>
          <w:spacing w:val="-13"/>
          <w:w w:val="105"/>
          <w:sz w:val="25"/>
        </w:rPr>
        <w:t> </w:t>
      </w:r>
      <w:r>
        <w:rPr>
          <w:w w:val="105"/>
          <w:sz w:val="25"/>
        </w:rPr>
        <w:t>Documento</w:t>
      </w:r>
      <w:r>
        <w:rPr>
          <w:spacing w:val="-13"/>
          <w:w w:val="105"/>
          <w:sz w:val="25"/>
        </w:rPr>
        <w:t> </w:t>
      </w:r>
      <w:r>
        <w:rPr>
          <w:w w:val="105"/>
          <w:sz w:val="25"/>
        </w:rPr>
        <w:t>de</w:t>
      </w:r>
      <w:r>
        <w:rPr>
          <w:spacing w:val="-13"/>
          <w:w w:val="105"/>
          <w:sz w:val="25"/>
        </w:rPr>
        <w:t> </w:t>
      </w:r>
      <w:r>
        <w:rPr>
          <w:w w:val="105"/>
          <w:sz w:val="25"/>
        </w:rPr>
        <w:t>Oficialização</w:t>
      </w:r>
      <w:r>
        <w:rPr>
          <w:spacing w:val="-13"/>
          <w:w w:val="105"/>
          <w:sz w:val="25"/>
        </w:rPr>
        <w:t> </w:t>
      </w:r>
      <w:r>
        <w:rPr>
          <w:w w:val="105"/>
          <w:sz w:val="25"/>
        </w:rPr>
        <w:t>da</w:t>
      </w:r>
      <w:r>
        <w:rPr>
          <w:spacing w:val="-13"/>
          <w:w w:val="105"/>
          <w:sz w:val="25"/>
        </w:rPr>
        <w:t> </w:t>
      </w:r>
      <w:r>
        <w:rPr>
          <w:w w:val="105"/>
          <w:sz w:val="25"/>
        </w:rPr>
        <w:t>Demanda</w:t>
      </w:r>
      <w:r>
        <w:rPr>
          <w:spacing w:val="-13"/>
          <w:w w:val="105"/>
          <w:sz w:val="25"/>
        </w:rPr>
        <w:t> </w:t>
      </w:r>
      <w:r>
        <w:rPr>
          <w:w w:val="105"/>
          <w:sz w:val="25"/>
        </w:rPr>
        <w:t>SEI</w:t>
      </w:r>
      <w:r>
        <w:rPr>
          <w:spacing w:val="-13"/>
          <w:w w:val="105"/>
          <w:sz w:val="25"/>
        </w:rPr>
        <w:t> </w:t>
      </w:r>
      <w:r>
        <w:rPr>
          <w:w w:val="105"/>
          <w:sz w:val="25"/>
        </w:rPr>
        <w:t>nº</w:t>
      </w:r>
      <w:r>
        <w:rPr>
          <w:spacing w:val="-13"/>
          <w:w w:val="105"/>
          <w:sz w:val="25"/>
        </w:rPr>
        <w:t> </w:t>
      </w:r>
      <w:r>
        <w:rPr>
          <w:b/>
          <w:w w:val="105"/>
          <w:sz w:val="25"/>
        </w:rPr>
        <w:t>96920636</w:t>
      </w:r>
      <w:r>
        <w:rPr>
          <w:w w:val="105"/>
          <w:sz w:val="25"/>
        </w:rPr>
        <w:t>,</w:t>
      </w:r>
      <w:r>
        <w:rPr>
          <w:spacing w:val="-13"/>
          <w:w w:val="105"/>
          <w:sz w:val="25"/>
        </w:rPr>
        <w:t> </w:t>
      </w:r>
      <w:r>
        <w:rPr>
          <w:w w:val="105"/>
          <w:sz w:val="25"/>
        </w:rPr>
        <w:t>na</w:t>
      </w:r>
      <w:r>
        <w:rPr>
          <w:spacing w:val="-13"/>
          <w:w w:val="105"/>
          <w:sz w:val="25"/>
        </w:rPr>
        <w:t> </w:t>
      </w:r>
      <w:r>
        <w:rPr>
          <w:w w:val="105"/>
          <w:sz w:val="25"/>
        </w:rPr>
        <w:t>forma</w:t>
      </w:r>
      <w:r>
        <w:rPr>
          <w:spacing w:val="-13"/>
          <w:w w:val="105"/>
          <w:sz w:val="25"/>
        </w:rPr>
        <w:t> </w:t>
      </w:r>
      <w:r>
        <w:rPr>
          <w:w w:val="105"/>
          <w:sz w:val="25"/>
        </w:rPr>
        <w:t>estabelecida</w:t>
      </w:r>
      <w:r>
        <w:rPr>
          <w:spacing w:val="-13"/>
          <w:w w:val="105"/>
          <w:sz w:val="25"/>
        </w:rPr>
        <w:t> </w:t>
      </w:r>
      <w:r>
        <w:rPr>
          <w:w w:val="105"/>
          <w:sz w:val="25"/>
        </w:rPr>
        <w:t>neste</w:t>
      </w:r>
      <w:r>
        <w:rPr>
          <w:spacing w:val="-13"/>
          <w:w w:val="105"/>
          <w:sz w:val="25"/>
        </w:rPr>
        <w:t> </w:t>
      </w:r>
      <w:r>
        <w:rPr>
          <w:w w:val="105"/>
          <w:sz w:val="25"/>
        </w:rPr>
        <w:t>Edital</w:t>
      </w:r>
      <w:r>
        <w:rPr>
          <w:spacing w:val="-13"/>
          <w:w w:val="105"/>
          <w:sz w:val="25"/>
        </w:rPr>
        <w:t> </w:t>
      </w:r>
      <w:r>
        <w:rPr>
          <w:w w:val="105"/>
          <w:sz w:val="25"/>
        </w:rPr>
        <w:t>e seus anexos.</w:t>
      </w:r>
    </w:p>
    <w:p>
      <w:pPr>
        <w:pStyle w:val="BodyText"/>
        <w:spacing w:before="255"/>
        <w:ind w:left="0"/>
        <w:rPr>
          <w:sz w:val="25"/>
        </w:rPr>
      </w:pPr>
    </w:p>
    <w:p>
      <w:pPr>
        <w:spacing w:before="0"/>
        <w:ind w:left="119" w:right="0" w:firstLine="0"/>
        <w:jc w:val="left"/>
        <w:rPr>
          <w:b/>
          <w:sz w:val="25"/>
        </w:rPr>
      </w:pPr>
      <w:r>
        <w:rPr>
          <w:b/>
          <w:sz w:val="25"/>
        </w:rPr>
        <w:t>VALOR</w:t>
      </w:r>
      <w:r>
        <w:rPr>
          <w:b/>
          <w:spacing w:val="9"/>
          <w:sz w:val="25"/>
        </w:rPr>
        <w:t> </w:t>
      </w:r>
      <w:r>
        <w:rPr>
          <w:b/>
          <w:sz w:val="25"/>
        </w:rPr>
        <w:t>TOTAL</w:t>
      </w:r>
      <w:r>
        <w:rPr>
          <w:b/>
          <w:spacing w:val="-3"/>
          <w:sz w:val="25"/>
        </w:rPr>
        <w:t> </w:t>
      </w:r>
      <w:r>
        <w:rPr>
          <w:b/>
          <w:sz w:val="25"/>
        </w:rPr>
        <w:t>ESTIMADO</w:t>
      </w:r>
      <w:r>
        <w:rPr>
          <w:b/>
          <w:spacing w:val="14"/>
          <w:sz w:val="25"/>
        </w:rPr>
        <w:t> </w:t>
      </w:r>
      <w:r>
        <w:rPr>
          <w:b/>
          <w:sz w:val="25"/>
        </w:rPr>
        <w:t>DA</w:t>
      </w:r>
      <w:r>
        <w:rPr>
          <w:b/>
          <w:spacing w:val="-2"/>
          <w:sz w:val="25"/>
        </w:rPr>
        <w:t> CONTRATAÇÃO</w:t>
      </w:r>
    </w:p>
    <w:p>
      <w:pPr>
        <w:spacing w:before="278"/>
        <w:ind w:left="119" w:right="0" w:firstLine="0"/>
        <w:jc w:val="both"/>
        <w:rPr>
          <w:sz w:val="25"/>
        </w:rPr>
      </w:pPr>
      <w:r>
        <w:rPr>
          <w:b/>
          <w:w w:val="105"/>
          <w:sz w:val="25"/>
        </w:rPr>
        <w:t>R$</w:t>
      </w:r>
      <w:r>
        <w:rPr>
          <w:b/>
          <w:spacing w:val="-14"/>
          <w:w w:val="105"/>
          <w:sz w:val="25"/>
        </w:rPr>
        <w:t> </w:t>
      </w:r>
      <w:r>
        <w:rPr>
          <w:b/>
          <w:w w:val="105"/>
          <w:sz w:val="25"/>
        </w:rPr>
        <w:t>4.767.960,36</w:t>
      </w:r>
      <w:r>
        <w:rPr>
          <w:b/>
          <w:spacing w:val="-14"/>
          <w:w w:val="105"/>
          <w:sz w:val="25"/>
        </w:rPr>
        <w:t> </w:t>
      </w:r>
      <w:r>
        <w:rPr>
          <w:w w:val="105"/>
          <w:sz w:val="25"/>
        </w:rPr>
        <w:t>(</w:t>
      </w:r>
      <w:r>
        <w:rPr>
          <w:b/>
          <w:w w:val="105"/>
          <w:sz w:val="25"/>
        </w:rPr>
        <w:t>quatro</w:t>
      </w:r>
      <w:r>
        <w:rPr>
          <w:b/>
          <w:spacing w:val="-13"/>
          <w:w w:val="105"/>
          <w:sz w:val="25"/>
        </w:rPr>
        <w:t> </w:t>
      </w:r>
      <w:r>
        <w:rPr>
          <w:b/>
          <w:w w:val="105"/>
          <w:sz w:val="25"/>
        </w:rPr>
        <w:t>milhões</w:t>
      </w:r>
      <w:r>
        <w:rPr>
          <w:b/>
          <w:spacing w:val="-14"/>
          <w:w w:val="105"/>
          <w:sz w:val="25"/>
        </w:rPr>
        <w:t> </w:t>
      </w:r>
      <w:r>
        <w:rPr>
          <w:b/>
          <w:w w:val="105"/>
          <w:sz w:val="25"/>
        </w:rPr>
        <w:t>setecentos</w:t>
      </w:r>
      <w:r>
        <w:rPr>
          <w:b/>
          <w:spacing w:val="-13"/>
          <w:w w:val="105"/>
          <w:sz w:val="25"/>
        </w:rPr>
        <w:t> </w:t>
      </w:r>
      <w:r>
        <w:rPr>
          <w:b/>
          <w:w w:val="105"/>
          <w:sz w:val="25"/>
        </w:rPr>
        <w:t>e</w:t>
      </w:r>
      <w:r>
        <w:rPr>
          <w:b/>
          <w:spacing w:val="-14"/>
          <w:w w:val="105"/>
          <w:sz w:val="25"/>
        </w:rPr>
        <w:t> </w:t>
      </w:r>
      <w:r>
        <w:rPr>
          <w:b/>
          <w:w w:val="105"/>
          <w:sz w:val="25"/>
        </w:rPr>
        <w:t>sessenta</w:t>
      </w:r>
      <w:r>
        <w:rPr>
          <w:b/>
          <w:spacing w:val="-14"/>
          <w:w w:val="105"/>
          <w:sz w:val="25"/>
        </w:rPr>
        <w:t> </w:t>
      </w:r>
      <w:r>
        <w:rPr>
          <w:b/>
          <w:w w:val="105"/>
          <w:sz w:val="25"/>
        </w:rPr>
        <w:t>e</w:t>
      </w:r>
      <w:r>
        <w:rPr>
          <w:b/>
          <w:spacing w:val="-13"/>
          <w:w w:val="105"/>
          <w:sz w:val="25"/>
        </w:rPr>
        <w:t> </w:t>
      </w:r>
      <w:r>
        <w:rPr>
          <w:b/>
          <w:w w:val="105"/>
          <w:sz w:val="25"/>
        </w:rPr>
        <w:t>sete</w:t>
      </w:r>
      <w:r>
        <w:rPr>
          <w:b/>
          <w:spacing w:val="-14"/>
          <w:w w:val="105"/>
          <w:sz w:val="25"/>
        </w:rPr>
        <w:t> </w:t>
      </w:r>
      <w:r>
        <w:rPr>
          <w:b/>
          <w:w w:val="105"/>
          <w:sz w:val="25"/>
        </w:rPr>
        <w:t>mil</w:t>
      </w:r>
      <w:r>
        <w:rPr>
          <w:b/>
          <w:spacing w:val="-13"/>
          <w:w w:val="105"/>
          <w:sz w:val="25"/>
        </w:rPr>
        <w:t> </w:t>
      </w:r>
      <w:r>
        <w:rPr>
          <w:b/>
          <w:w w:val="105"/>
          <w:sz w:val="25"/>
        </w:rPr>
        <w:t>novecentos</w:t>
      </w:r>
      <w:r>
        <w:rPr>
          <w:b/>
          <w:spacing w:val="-14"/>
          <w:w w:val="105"/>
          <w:sz w:val="25"/>
        </w:rPr>
        <w:t> </w:t>
      </w:r>
      <w:r>
        <w:rPr>
          <w:b/>
          <w:w w:val="105"/>
          <w:sz w:val="25"/>
        </w:rPr>
        <w:t>e</w:t>
      </w:r>
      <w:r>
        <w:rPr>
          <w:b/>
          <w:spacing w:val="-14"/>
          <w:w w:val="105"/>
          <w:sz w:val="25"/>
        </w:rPr>
        <w:t> </w:t>
      </w:r>
      <w:r>
        <w:rPr>
          <w:b/>
          <w:w w:val="105"/>
          <w:sz w:val="25"/>
        </w:rPr>
        <w:t>sessenta</w:t>
      </w:r>
      <w:r>
        <w:rPr>
          <w:b/>
          <w:spacing w:val="-13"/>
          <w:w w:val="105"/>
          <w:sz w:val="25"/>
        </w:rPr>
        <w:t> </w:t>
      </w:r>
      <w:r>
        <w:rPr>
          <w:b/>
          <w:w w:val="105"/>
          <w:sz w:val="25"/>
        </w:rPr>
        <w:t>Reais</w:t>
      </w:r>
      <w:r>
        <w:rPr>
          <w:b/>
          <w:spacing w:val="-14"/>
          <w:w w:val="105"/>
          <w:sz w:val="25"/>
        </w:rPr>
        <w:t> </w:t>
      </w:r>
      <w:r>
        <w:rPr>
          <w:b/>
          <w:w w:val="105"/>
          <w:sz w:val="25"/>
        </w:rPr>
        <w:t>e</w:t>
      </w:r>
      <w:r>
        <w:rPr>
          <w:b/>
          <w:spacing w:val="-13"/>
          <w:w w:val="105"/>
          <w:sz w:val="25"/>
        </w:rPr>
        <w:t> </w:t>
      </w:r>
      <w:r>
        <w:rPr>
          <w:b/>
          <w:w w:val="105"/>
          <w:sz w:val="25"/>
        </w:rPr>
        <w:t>trinta</w:t>
      </w:r>
      <w:r>
        <w:rPr>
          <w:b/>
          <w:spacing w:val="-14"/>
          <w:w w:val="105"/>
          <w:sz w:val="25"/>
        </w:rPr>
        <w:t> </w:t>
      </w:r>
      <w:r>
        <w:rPr>
          <w:b/>
          <w:w w:val="105"/>
          <w:sz w:val="25"/>
        </w:rPr>
        <w:t>e</w:t>
      </w:r>
      <w:r>
        <w:rPr>
          <w:b/>
          <w:spacing w:val="-14"/>
          <w:w w:val="105"/>
          <w:sz w:val="25"/>
        </w:rPr>
        <w:t> </w:t>
      </w:r>
      <w:r>
        <w:rPr>
          <w:b/>
          <w:w w:val="105"/>
          <w:sz w:val="25"/>
        </w:rPr>
        <w:t>seis</w:t>
      </w:r>
      <w:r>
        <w:rPr>
          <w:b/>
          <w:spacing w:val="-13"/>
          <w:w w:val="105"/>
          <w:sz w:val="25"/>
        </w:rPr>
        <w:t> </w:t>
      </w:r>
      <w:r>
        <w:rPr>
          <w:b/>
          <w:spacing w:val="-2"/>
          <w:w w:val="105"/>
          <w:sz w:val="25"/>
        </w:rPr>
        <w:t>centavos</w:t>
      </w:r>
      <w:r>
        <w:rPr>
          <w:spacing w:val="-2"/>
          <w:w w:val="105"/>
          <w:sz w:val="25"/>
        </w:rPr>
        <w:t>)</w:t>
      </w:r>
    </w:p>
    <w:p>
      <w:pPr>
        <w:pStyle w:val="BodyText"/>
        <w:spacing w:before="259"/>
        <w:ind w:left="0"/>
        <w:rPr>
          <w:sz w:val="25"/>
        </w:rPr>
      </w:pPr>
    </w:p>
    <w:p>
      <w:pPr>
        <w:spacing w:before="0"/>
        <w:ind w:left="119" w:right="0" w:firstLine="0"/>
        <w:jc w:val="left"/>
        <w:rPr>
          <w:b/>
          <w:sz w:val="25"/>
        </w:rPr>
      </w:pPr>
      <w:r>
        <w:rPr>
          <w:b/>
          <w:sz w:val="25"/>
        </w:rPr>
        <w:t>DATA</w:t>
      </w:r>
      <w:r>
        <w:rPr>
          <w:b/>
          <w:spacing w:val="-7"/>
          <w:sz w:val="25"/>
        </w:rPr>
        <w:t> </w:t>
      </w:r>
      <w:r>
        <w:rPr>
          <w:b/>
          <w:sz w:val="25"/>
        </w:rPr>
        <w:t>DA</w:t>
      </w:r>
      <w:r>
        <w:rPr>
          <w:b/>
          <w:spacing w:val="-7"/>
          <w:sz w:val="25"/>
        </w:rPr>
        <w:t> </w:t>
      </w:r>
      <w:r>
        <w:rPr>
          <w:b/>
          <w:sz w:val="25"/>
        </w:rPr>
        <w:t>SESSÃO</w:t>
      </w:r>
      <w:r>
        <w:rPr>
          <w:b/>
          <w:spacing w:val="9"/>
          <w:sz w:val="25"/>
        </w:rPr>
        <w:t> </w:t>
      </w:r>
      <w:r>
        <w:rPr>
          <w:b/>
          <w:spacing w:val="-2"/>
          <w:sz w:val="25"/>
        </w:rPr>
        <w:t>PÚBLICA</w:t>
      </w:r>
    </w:p>
    <w:p>
      <w:pPr>
        <w:spacing w:before="278"/>
        <w:ind w:left="119" w:right="0" w:firstLine="0"/>
        <w:jc w:val="both"/>
        <w:rPr>
          <w:sz w:val="25"/>
        </w:rPr>
      </w:pPr>
      <w:r>
        <w:rPr>
          <w:w w:val="105"/>
          <w:sz w:val="25"/>
        </w:rPr>
        <w:t>Dia</w:t>
      </w:r>
      <w:r>
        <w:rPr>
          <w:spacing w:val="-15"/>
          <w:w w:val="105"/>
          <w:sz w:val="25"/>
        </w:rPr>
        <w:t> </w:t>
      </w:r>
      <w:r>
        <w:rPr>
          <w:w w:val="105"/>
          <w:sz w:val="25"/>
        </w:rPr>
        <w:t>06/11/2025</w:t>
      </w:r>
      <w:r>
        <w:rPr>
          <w:spacing w:val="-14"/>
          <w:w w:val="105"/>
          <w:sz w:val="25"/>
        </w:rPr>
        <w:t> </w:t>
      </w:r>
      <w:r>
        <w:rPr>
          <w:w w:val="105"/>
          <w:sz w:val="25"/>
        </w:rPr>
        <w:t>às</w:t>
      </w:r>
      <w:r>
        <w:rPr>
          <w:spacing w:val="-14"/>
          <w:w w:val="105"/>
          <w:sz w:val="25"/>
        </w:rPr>
        <w:t> </w:t>
      </w:r>
      <w:r>
        <w:rPr>
          <w:w w:val="105"/>
          <w:sz w:val="25"/>
        </w:rPr>
        <w:t>10h</w:t>
      </w:r>
      <w:r>
        <w:rPr>
          <w:spacing w:val="-14"/>
          <w:w w:val="105"/>
          <w:sz w:val="25"/>
        </w:rPr>
        <w:t> </w:t>
      </w:r>
      <w:r>
        <w:rPr>
          <w:w w:val="105"/>
          <w:sz w:val="25"/>
        </w:rPr>
        <w:t>(horário</w:t>
      </w:r>
      <w:r>
        <w:rPr>
          <w:spacing w:val="-15"/>
          <w:w w:val="105"/>
          <w:sz w:val="25"/>
        </w:rPr>
        <w:t> </w:t>
      </w:r>
      <w:r>
        <w:rPr>
          <w:w w:val="105"/>
          <w:sz w:val="25"/>
        </w:rPr>
        <w:t>de</w:t>
      </w:r>
      <w:r>
        <w:rPr>
          <w:spacing w:val="-14"/>
          <w:w w:val="105"/>
          <w:sz w:val="25"/>
        </w:rPr>
        <w:t> </w:t>
      </w:r>
      <w:r>
        <w:rPr>
          <w:spacing w:val="-2"/>
          <w:w w:val="105"/>
          <w:sz w:val="25"/>
        </w:rPr>
        <w:t>Brasília)</w:t>
      </w:r>
    </w:p>
    <w:p>
      <w:pPr>
        <w:pStyle w:val="BodyText"/>
        <w:spacing w:before="258"/>
        <w:ind w:left="0"/>
        <w:rPr>
          <w:sz w:val="25"/>
        </w:rPr>
      </w:pPr>
    </w:p>
    <w:p>
      <w:pPr>
        <w:pStyle w:val="Heading1"/>
      </w:pPr>
      <w:r>
        <w:rPr/>
        <w:t>CRITÉRIO</w:t>
      </w:r>
      <w:r>
        <w:rPr>
          <w:spacing w:val="25"/>
        </w:rPr>
        <w:t> </w:t>
      </w:r>
      <w:r>
        <w:rPr/>
        <w:t>DE</w:t>
      </w:r>
      <w:r>
        <w:rPr>
          <w:spacing w:val="25"/>
        </w:rPr>
        <w:t> </w:t>
      </w:r>
      <w:r>
        <w:rPr>
          <w:spacing w:val="-2"/>
        </w:rPr>
        <w:t>JULGAMENTO:</w:t>
      </w:r>
    </w:p>
    <w:p>
      <w:pPr>
        <w:spacing w:before="278"/>
        <w:ind w:left="119" w:right="0" w:firstLine="0"/>
        <w:jc w:val="left"/>
        <w:rPr>
          <w:sz w:val="25"/>
        </w:rPr>
      </w:pPr>
      <w:r>
        <w:rPr>
          <w:sz w:val="25"/>
        </w:rPr>
        <w:t>MENOR</w:t>
      </w:r>
      <w:r>
        <w:rPr>
          <w:spacing w:val="22"/>
          <w:sz w:val="25"/>
        </w:rPr>
        <w:t> </w:t>
      </w:r>
      <w:r>
        <w:rPr>
          <w:sz w:val="25"/>
        </w:rPr>
        <w:t>PREÇO</w:t>
      </w:r>
      <w:r>
        <w:rPr>
          <w:spacing w:val="23"/>
          <w:sz w:val="25"/>
        </w:rPr>
        <w:t> </w:t>
      </w:r>
      <w:r>
        <w:rPr>
          <w:sz w:val="25"/>
        </w:rPr>
        <w:t>POR</w:t>
      </w:r>
      <w:r>
        <w:rPr>
          <w:spacing w:val="23"/>
          <w:sz w:val="25"/>
        </w:rPr>
        <w:t> </w:t>
      </w:r>
      <w:r>
        <w:rPr>
          <w:spacing w:val="-4"/>
          <w:sz w:val="25"/>
        </w:rPr>
        <w:t>ITEM</w:t>
      </w:r>
    </w:p>
    <w:p>
      <w:pPr>
        <w:pStyle w:val="BodyText"/>
        <w:spacing w:before="258"/>
        <w:ind w:left="0"/>
        <w:rPr>
          <w:sz w:val="25"/>
        </w:rPr>
      </w:pPr>
    </w:p>
    <w:p>
      <w:pPr>
        <w:pStyle w:val="Heading1"/>
        <w:spacing w:before="1"/>
      </w:pPr>
      <w:r>
        <w:rPr>
          <w:w w:val="105"/>
        </w:rPr>
        <w:t>MODO</w:t>
      </w:r>
      <w:r>
        <w:rPr>
          <w:spacing w:val="-14"/>
          <w:w w:val="105"/>
        </w:rPr>
        <w:t> </w:t>
      </w:r>
      <w:r>
        <w:rPr>
          <w:w w:val="105"/>
        </w:rPr>
        <w:t>DE</w:t>
      </w:r>
      <w:r>
        <w:rPr>
          <w:spacing w:val="-14"/>
          <w:w w:val="105"/>
        </w:rPr>
        <w:t> </w:t>
      </w:r>
      <w:r>
        <w:rPr>
          <w:spacing w:val="-2"/>
          <w:w w:val="105"/>
        </w:rPr>
        <w:t>DISPUTA:</w:t>
      </w:r>
    </w:p>
    <w:p>
      <w:pPr>
        <w:spacing w:before="278"/>
        <w:ind w:left="119" w:right="0" w:firstLine="0"/>
        <w:jc w:val="left"/>
        <w:rPr>
          <w:sz w:val="25"/>
        </w:rPr>
      </w:pPr>
      <w:r>
        <w:rPr>
          <w:spacing w:val="-2"/>
          <w:w w:val="105"/>
          <w:sz w:val="25"/>
        </w:rPr>
        <w:t>ABERTO</w:t>
      </w:r>
    </w:p>
    <w:p>
      <w:pPr>
        <w:pStyle w:val="BodyText"/>
        <w:spacing w:before="0"/>
        <w:ind w:left="0"/>
        <w:rPr>
          <w:sz w:val="25"/>
        </w:rPr>
      </w:pPr>
    </w:p>
    <w:p>
      <w:pPr>
        <w:pStyle w:val="BodyText"/>
        <w:spacing w:before="0"/>
        <w:ind w:left="0"/>
        <w:rPr>
          <w:sz w:val="25"/>
        </w:rPr>
      </w:pPr>
    </w:p>
    <w:p>
      <w:pPr>
        <w:pStyle w:val="BodyText"/>
        <w:spacing w:before="234"/>
        <w:ind w:left="0"/>
        <w:rPr>
          <w:sz w:val="25"/>
        </w:rPr>
      </w:pPr>
    </w:p>
    <w:p>
      <w:pPr>
        <w:pStyle w:val="Heading1"/>
        <w:spacing w:line="472" w:lineRule="auto"/>
        <w:ind w:left="5779" w:right="5304" w:firstLine="688"/>
      </w:pPr>
      <w:r>
        <w:rPr>
          <w:w w:val="105"/>
        </w:rPr>
        <w:t>EDITAL DE LICITAÇÃO </w:t>
      </w:r>
      <w:r>
        <w:rPr/>
        <w:t>PREGÃO ELETRÔNICO Nº </w:t>
      </w:r>
      <w:r>
        <w:rPr/>
        <w:t>483/2025</w:t>
      </w:r>
    </w:p>
    <w:p>
      <w:pPr>
        <w:pStyle w:val="BodyText"/>
        <w:spacing w:line="237" w:lineRule="auto" w:before="248"/>
        <w:ind w:right="108"/>
        <w:jc w:val="both"/>
      </w:pPr>
      <w:r>
        <w:rPr/>
        <w:t>Torna-se</w:t>
      </w:r>
      <w:r>
        <w:rPr>
          <w:spacing w:val="-7"/>
        </w:rPr>
        <w:t> </w:t>
      </w:r>
      <w:r>
        <w:rPr/>
        <w:t>público</w:t>
      </w:r>
      <w:r>
        <w:rPr>
          <w:spacing w:val="-7"/>
        </w:rPr>
        <w:t> </w:t>
      </w:r>
      <w:r>
        <w:rPr/>
        <w:t>que</w:t>
      </w:r>
      <w:r>
        <w:rPr>
          <w:spacing w:val="-7"/>
        </w:rPr>
        <w:t> </w:t>
      </w:r>
      <w:r>
        <w:rPr/>
        <w:t>a</w:t>
      </w:r>
      <w:r>
        <w:rPr>
          <w:spacing w:val="-6"/>
        </w:rPr>
        <w:t> </w:t>
      </w:r>
      <w:r>
        <w:rPr>
          <w:b/>
        </w:rPr>
        <w:t>Universidade</w:t>
      </w:r>
      <w:r>
        <w:rPr>
          <w:b/>
          <w:spacing w:val="-7"/>
        </w:rPr>
        <w:t> </w:t>
      </w:r>
      <w:r>
        <w:rPr>
          <w:b/>
        </w:rPr>
        <w:t>do</w:t>
      </w:r>
      <w:r>
        <w:rPr>
          <w:b/>
          <w:spacing w:val="-7"/>
        </w:rPr>
        <w:t> </w:t>
      </w:r>
      <w:r>
        <w:rPr>
          <w:b/>
        </w:rPr>
        <w:t>Estado</w:t>
      </w:r>
      <w:r>
        <w:rPr>
          <w:b/>
          <w:spacing w:val="-7"/>
        </w:rPr>
        <w:t> </w:t>
      </w:r>
      <w:r>
        <w:rPr>
          <w:b/>
        </w:rPr>
        <w:t>do</w:t>
      </w:r>
      <w:r>
        <w:rPr>
          <w:b/>
          <w:spacing w:val="-7"/>
        </w:rPr>
        <w:t> </w:t>
      </w:r>
      <w:r>
        <w:rPr>
          <w:b/>
        </w:rPr>
        <w:t>Rio</w:t>
      </w:r>
      <w:r>
        <w:rPr>
          <w:b/>
          <w:spacing w:val="-7"/>
        </w:rPr>
        <w:t> </w:t>
      </w:r>
      <w:r>
        <w:rPr>
          <w:b/>
        </w:rPr>
        <w:t>de</w:t>
      </w:r>
      <w:r>
        <w:rPr>
          <w:b/>
          <w:spacing w:val="-7"/>
        </w:rPr>
        <w:t> </w:t>
      </w:r>
      <w:r>
        <w:rPr>
          <w:b/>
        </w:rPr>
        <w:t>Janeiro</w:t>
      </w:r>
      <w:r>
        <w:rPr/>
        <w:t>,</w:t>
      </w:r>
      <w:r>
        <w:rPr>
          <w:spacing w:val="-7"/>
        </w:rPr>
        <w:t> </w:t>
      </w:r>
      <w:r>
        <w:rPr/>
        <w:t>sediada</w:t>
      </w:r>
      <w:r>
        <w:rPr>
          <w:spacing w:val="-7"/>
        </w:rPr>
        <w:t> </w:t>
      </w:r>
      <w:r>
        <w:rPr/>
        <w:t>na</w:t>
      </w:r>
      <w:r>
        <w:rPr>
          <w:spacing w:val="-7"/>
        </w:rPr>
        <w:t> </w:t>
      </w:r>
      <w:r>
        <w:rPr/>
        <w:t>Rua</w:t>
      </w:r>
      <w:r>
        <w:rPr>
          <w:spacing w:val="-7"/>
        </w:rPr>
        <w:t> </w:t>
      </w:r>
      <w:r>
        <w:rPr/>
        <w:t>São</w:t>
      </w:r>
      <w:r>
        <w:rPr>
          <w:spacing w:val="-7"/>
        </w:rPr>
        <w:t> </w:t>
      </w:r>
      <w:r>
        <w:rPr/>
        <w:t>Francisco</w:t>
      </w:r>
      <w:r>
        <w:rPr>
          <w:spacing w:val="-7"/>
        </w:rPr>
        <w:t> </w:t>
      </w:r>
      <w:r>
        <w:rPr/>
        <w:t>Xavier,</w:t>
      </w:r>
      <w:r>
        <w:rPr>
          <w:spacing w:val="-7"/>
        </w:rPr>
        <w:t> </w:t>
      </w:r>
      <w:r>
        <w:rPr/>
        <w:t>524,</w:t>
      </w:r>
      <w:r>
        <w:rPr>
          <w:spacing w:val="-7"/>
        </w:rPr>
        <w:t> </w:t>
      </w:r>
      <w:r>
        <w:rPr/>
        <w:t>Bairro</w:t>
      </w:r>
      <w:r>
        <w:rPr>
          <w:spacing w:val="-7"/>
        </w:rPr>
        <w:t> </w:t>
      </w:r>
      <w:r>
        <w:rPr/>
        <w:t>Maracanã,</w:t>
      </w:r>
      <w:r>
        <w:rPr>
          <w:spacing w:val="-7"/>
        </w:rPr>
        <w:t> </w:t>
      </w:r>
      <w:r>
        <w:rPr/>
        <w:t>Rio</w:t>
      </w:r>
      <w:r>
        <w:rPr>
          <w:spacing w:val="-7"/>
        </w:rPr>
        <w:t> </w:t>
      </w:r>
      <w:r>
        <w:rPr/>
        <w:t>de</w:t>
      </w:r>
      <w:r>
        <w:rPr>
          <w:spacing w:val="-7"/>
        </w:rPr>
        <w:t> </w:t>
      </w:r>
      <w:r>
        <w:rPr/>
        <w:t>Janeiro</w:t>
      </w:r>
      <w:r>
        <w:rPr>
          <w:spacing w:val="-7"/>
        </w:rPr>
        <w:t> </w:t>
      </w:r>
      <w:r>
        <w:rPr/>
        <w:t>/</w:t>
      </w:r>
      <w:r>
        <w:rPr>
          <w:spacing w:val="-7"/>
        </w:rPr>
        <w:t> </w:t>
      </w:r>
      <w:r>
        <w:rPr/>
        <w:t>RJ,</w:t>
      </w:r>
      <w:r>
        <w:rPr>
          <w:spacing w:val="-7"/>
        </w:rPr>
        <w:t> </w:t>
      </w:r>
      <w:r>
        <w:rPr/>
        <w:t>CEP</w:t>
      </w:r>
      <w:r>
        <w:rPr>
          <w:spacing w:val="-14"/>
        </w:rPr>
        <w:t> </w:t>
      </w:r>
      <w:r>
        <w:rPr/>
        <w:t>20550- 900,</w:t>
      </w:r>
      <w:r>
        <w:rPr>
          <w:spacing w:val="-2"/>
        </w:rPr>
        <w:t> </w:t>
      </w:r>
      <w:r>
        <w:rPr/>
        <w:t>realizará</w:t>
      </w:r>
      <w:r>
        <w:rPr>
          <w:spacing w:val="-2"/>
        </w:rPr>
        <w:t> </w:t>
      </w:r>
      <w:r>
        <w:rPr/>
        <w:t>licitação,</w:t>
      </w:r>
      <w:r>
        <w:rPr>
          <w:spacing w:val="-2"/>
        </w:rPr>
        <w:t> </w:t>
      </w:r>
      <w:r>
        <w:rPr/>
        <w:t>na</w:t>
      </w:r>
      <w:r>
        <w:rPr>
          <w:spacing w:val="-2"/>
        </w:rPr>
        <w:t> </w:t>
      </w:r>
      <w:r>
        <w:rPr/>
        <w:t>modalidade</w:t>
      </w:r>
      <w:r>
        <w:rPr>
          <w:spacing w:val="-2"/>
        </w:rPr>
        <w:t> </w:t>
      </w:r>
      <w:r>
        <w:rPr/>
        <w:t>PREGÃO,</w:t>
      </w:r>
      <w:r>
        <w:rPr>
          <w:spacing w:val="-2"/>
        </w:rPr>
        <w:t> </w:t>
      </w:r>
      <w:r>
        <w:rPr/>
        <w:t>na</w:t>
      </w:r>
      <w:r>
        <w:rPr>
          <w:spacing w:val="-2"/>
        </w:rPr>
        <w:t> </w:t>
      </w:r>
      <w:r>
        <w:rPr/>
        <w:t>forma</w:t>
      </w:r>
      <w:r>
        <w:rPr>
          <w:spacing w:val="-2"/>
        </w:rPr>
        <w:t> </w:t>
      </w:r>
      <w:r>
        <w:rPr/>
        <w:t>ELETRÔNICA,</w:t>
      </w:r>
      <w:r>
        <w:rPr>
          <w:spacing w:val="-2"/>
        </w:rPr>
        <w:t> </w:t>
      </w:r>
      <w:r>
        <w:rPr/>
        <w:t>nos</w:t>
      </w:r>
      <w:r>
        <w:rPr>
          <w:spacing w:val="-2"/>
        </w:rPr>
        <w:t> </w:t>
      </w:r>
      <w:r>
        <w:rPr/>
        <w:t>termos</w:t>
      </w:r>
      <w:r>
        <w:rPr>
          <w:spacing w:val="-2"/>
        </w:rPr>
        <w:t> </w:t>
      </w:r>
      <w:r>
        <w:rPr/>
        <w:t>do</w:t>
      </w:r>
      <w:r>
        <w:rPr>
          <w:spacing w:val="-2"/>
        </w:rPr>
        <w:t> </w:t>
      </w:r>
      <w:r>
        <w:rPr/>
        <w:t>processo</w:t>
      </w:r>
      <w:r>
        <w:rPr>
          <w:spacing w:val="-1"/>
        </w:rPr>
        <w:t> </w:t>
      </w:r>
      <w:r>
        <w:rPr>
          <w:b/>
        </w:rPr>
        <w:t>SEI-260007/003304/2025</w:t>
      </w:r>
      <w:r>
        <w:rPr/>
        <w:t>,</w:t>
      </w:r>
      <w:r>
        <w:rPr>
          <w:spacing w:val="-2"/>
        </w:rPr>
        <w:t> </w:t>
      </w:r>
      <w:r>
        <w:rPr/>
        <w:t>da</w:t>
      </w:r>
      <w:r>
        <w:rPr>
          <w:spacing w:val="-1"/>
        </w:rPr>
        <w:t> </w:t>
      </w:r>
      <w:hyperlink r:id="rId6">
        <w:r>
          <w:rPr>
            <w:color w:val="0000FF"/>
            <w:u w:val="single" w:color="0000FF"/>
          </w:rPr>
          <w:t>Lei</w:t>
        </w:r>
        <w:r>
          <w:rPr>
            <w:color w:val="0000FF"/>
            <w:spacing w:val="-2"/>
            <w:u w:val="single" w:color="0000FF"/>
          </w:rPr>
          <w:t> </w:t>
        </w:r>
        <w:r>
          <w:rPr>
            <w:color w:val="0000FF"/>
            <w:u w:val="single" w:color="0000FF"/>
          </w:rPr>
          <w:t>nº</w:t>
        </w:r>
        <w:r>
          <w:rPr>
            <w:color w:val="0000FF"/>
            <w:spacing w:val="-2"/>
            <w:u w:val="single" w:color="0000FF"/>
          </w:rPr>
          <w:t> </w:t>
        </w:r>
        <w:r>
          <w:rPr>
            <w:color w:val="0000FF"/>
            <w:u w:val="single" w:color="0000FF"/>
          </w:rPr>
          <w:t>14.133</w:t>
        </w:r>
        <w:r>
          <w:rPr>
            <w:color w:val="0000FF"/>
          </w:rPr>
          <w:t>,</w:t>
        </w:r>
        <w:r>
          <w:rPr>
            <w:color w:val="0000FF"/>
            <w:u w:val="single" w:color="0000FF"/>
          </w:rPr>
          <w:t> de</w:t>
        </w:r>
        <w:r>
          <w:rPr>
            <w:color w:val="0000FF"/>
            <w:spacing w:val="-2"/>
            <w:u w:val="single" w:color="0000FF"/>
          </w:rPr>
          <w:t> </w:t>
        </w:r>
        <w:r>
          <w:rPr>
            <w:color w:val="0000FF"/>
            <w:u w:val="single" w:color="0000FF"/>
          </w:rPr>
          <w:t>1º</w:t>
        </w:r>
        <w:r>
          <w:rPr>
            <w:color w:val="0000FF"/>
            <w:spacing w:val="-2"/>
            <w:u w:val="single" w:color="0000FF"/>
          </w:rPr>
          <w:t> </w:t>
        </w:r>
        <w:r>
          <w:rPr>
            <w:color w:val="0000FF"/>
            <w:u w:val="single" w:color="0000FF"/>
          </w:rPr>
          <w:t>de</w:t>
        </w:r>
        <w:r>
          <w:rPr>
            <w:color w:val="0000FF"/>
            <w:spacing w:val="-2"/>
            <w:u w:val="single" w:color="0000FF"/>
          </w:rPr>
          <w:t> </w:t>
        </w:r>
        <w:r>
          <w:rPr>
            <w:color w:val="0000FF"/>
            <w:u w:val="single" w:color="0000FF"/>
          </w:rPr>
          <w:t>abril</w:t>
        </w:r>
        <w:r>
          <w:rPr>
            <w:color w:val="0000FF"/>
            <w:spacing w:val="-2"/>
            <w:u w:val="single" w:color="0000FF"/>
          </w:rPr>
          <w:t> </w:t>
        </w:r>
        <w:r>
          <w:rPr>
            <w:color w:val="0000FF"/>
            <w:u w:val="single" w:color="0000FF"/>
          </w:rPr>
          <w:t>de</w:t>
        </w:r>
      </w:hyperlink>
      <w:r>
        <w:rPr>
          <w:color w:val="0000FF"/>
        </w:rPr>
        <w:t> </w:t>
      </w:r>
      <w:hyperlink r:id="rId6">
        <w:r>
          <w:rPr>
            <w:color w:val="0000FF"/>
            <w:u w:val="single" w:color="0000FF"/>
          </w:rPr>
          <w:t>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66"/>
        <w:ind w:left="0"/>
      </w:pPr>
    </w:p>
    <w:p>
      <w:pPr>
        <w:pStyle w:val="Heading2"/>
        <w:numPr>
          <w:ilvl w:val="0"/>
          <w:numId w:val="1"/>
        </w:numPr>
        <w:tabs>
          <w:tab w:pos="356" w:val="left" w:leader="none"/>
        </w:tabs>
        <w:spacing w:line="240" w:lineRule="auto" w:before="0" w:after="0"/>
        <w:ind w:left="356" w:right="0" w:hanging="237"/>
        <w:jc w:val="both"/>
      </w:pPr>
      <w:r>
        <w:rPr>
          <w:spacing w:val="-2"/>
        </w:rPr>
        <w:t>OBJETO</w:t>
      </w:r>
    </w:p>
    <w:p>
      <w:pPr>
        <w:pStyle w:val="ListParagraph"/>
        <w:numPr>
          <w:ilvl w:val="1"/>
          <w:numId w:val="1"/>
        </w:numPr>
        <w:tabs>
          <w:tab w:pos="523" w:val="left" w:leader="none"/>
        </w:tabs>
        <w:spacing w:line="240" w:lineRule="auto" w:before="259" w:after="0"/>
        <w:ind w:left="119" w:right="107" w:firstLine="0"/>
        <w:jc w:val="both"/>
        <w:rPr>
          <w:sz w:val="24"/>
        </w:rPr>
      </w:pPr>
      <w:r>
        <w:rPr>
          <w:sz w:val="24"/>
        </w:rPr>
        <w:t>O objeto da presente licitação é a </w:t>
      </w:r>
      <w:r>
        <w:rPr>
          <w:b/>
          <w:sz w:val="24"/>
        </w:rPr>
        <w:t>aquisição de AUTOCLAVE de Alta Temperatura</w:t>
      </w:r>
      <w:r>
        <w:rPr>
          <w:sz w:val="24"/>
        </w:rPr>
        <w:t>, para atender à Central de Material e Esterilização do </w:t>
      </w:r>
      <w:r>
        <w:rPr>
          <w:sz w:val="24"/>
        </w:rPr>
        <w:t>Hospital Universitário Pedro Ernesto - CME / HUPE, Documento de Oficialização da Demanda SEI nº </w:t>
      </w:r>
      <w:r>
        <w:rPr>
          <w:b/>
          <w:sz w:val="24"/>
        </w:rPr>
        <w:t>96920636</w:t>
      </w:r>
      <w:r>
        <w:rPr>
          <w:sz w:val="24"/>
        </w:rPr>
        <w:t>, conforme condições, quantidades e exigências estabelecidas neste Edital e seus anexos.</w:t>
      </w:r>
    </w:p>
    <w:p>
      <w:pPr>
        <w:pStyle w:val="ListParagraph"/>
        <w:numPr>
          <w:ilvl w:val="1"/>
          <w:numId w:val="1"/>
        </w:numPr>
        <w:tabs>
          <w:tab w:pos="462" w:val="left" w:leader="none"/>
        </w:tabs>
        <w:spacing w:line="240" w:lineRule="auto" w:before="229" w:after="0"/>
        <w:ind w:left="462" w:right="0" w:hanging="343"/>
        <w:jc w:val="both"/>
        <w:rPr>
          <w:sz w:val="24"/>
        </w:rPr>
      </w:pPr>
      <w:r>
        <w:rPr>
          <w:sz w:val="24"/>
        </w:rPr>
        <w:t>A</w:t>
      </w:r>
      <w:r>
        <w:rPr>
          <w:spacing w:val="-15"/>
          <w:sz w:val="24"/>
        </w:rPr>
        <w:t> </w:t>
      </w:r>
      <w:r>
        <w:rPr>
          <w:sz w:val="24"/>
        </w:rPr>
        <w:t>licitação</w:t>
      </w:r>
      <w:r>
        <w:rPr>
          <w:spacing w:val="-11"/>
          <w:sz w:val="24"/>
        </w:rPr>
        <w:t> </w:t>
      </w:r>
      <w:r>
        <w:rPr>
          <w:sz w:val="24"/>
        </w:rPr>
        <w:t>será</w:t>
      </w:r>
      <w:r>
        <w:rPr>
          <w:spacing w:val="-6"/>
          <w:sz w:val="24"/>
        </w:rPr>
        <w:t> </w:t>
      </w:r>
      <w:r>
        <w:rPr>
          <w:sz w:val="24"/>
        </w:rPr>
        <w:t>dividida</w:t>
      </w:r>
      <w:r>
        <w:rPr>
          <w:spacing w:val="-7"/>
          <w:sz w:val="24"/>
        </w:rPr>
        <w:t> </w:t>
      </w:r>
      <w:r>
        <w:rPr>
          <w:sz w:val="24"/>
        </w:rPr>
        <w:t>em</w:t>
      </w:r>
      <w:r>
        <w:rPr>
          <w:spacing w:val="-7"/>
          <w:sz w:val="24"/>
        </w:rPr>
        <w:t> </w:t>
      </w:r>
      <w:r>
        <w:rPr>
          <w:sz w:val="24"/>
        </w:rPr>
        <w:t>itens,</w:t>
      </w:r>
      <w:r>
        <w:rPr>
          <w:spacing w:val="-7"/>
          <w:sz w:val="24"/>
        </w:rPr>
        <w:t> </w:t>
      </w:r>
      <w:r>
        <w:rPr>
          <w:sz w:val="24"/>
        </w:rPr>
        <w:t>conforme</w:t>
      </w:r>
      <w:r>
        <w:rPr>
          <w:spacing w:val="-6"/>
          <w:sz w:val="24"/>
        </w:rPr>
        <w:t> </w:t>
      </w:r>
      <w:r>
        <w:rPr>
          <w:sz w:val="24"/>
        </w:rPr>
        <w:t>tabela</w:t>
      </w:r>
      <w:r>
        <w:rPr>
          <w:spacing w:val="-7"/>
          <w:sz w:val="24"/>
        </w:rPr>
        <w:t> </w:t>
      </w:r>
      <w:r>
        <w:rPr>
          <w:sz w:val="24"/>
        </w:rPr>
        <w:t>abaixo,</w:t>
      </w:r>
      <w:r>
        <w:rPr>
          <w:spacing w:val="-7"/>
          <w:sz w:val="24"/>
        </w:rPr>
        <w:t> </w:t>
      </w:r>
      <w:r>
        <w:rPr>
          <w:sz w:val="24"/>
        </w:rPr>
        <w:t>facultando-se</w:t>
      </w:r>
      <w:r>
        <w:rPr>
          <w:spacing w:val="-7"/>
          <w:sz w:val="24"/>
        </w:rPr>
        <w:t> </w:t>
      </w:r>
      <w:r>
        <w:rPr>
          <w:sz w:val="24"/>
        </w:rPr>
        <w:t>ao</w:t>
      </w:r>
      <w:r>
        <w:rPr>
          <w:spacing w:val="-6"/>
          <w:sz w:val="24"/>
        </w:rPr>
        <w:t> </w:t>
      </w:r>
      <w:r>
        <w:rPr>
          <w:sz w:val="24"/>
        </w:rPr>
        <w:t>licitante</w:t>
      </w:r>
      <w:r>
        <w:rPr>
          <w:spacing w:val="-7"/>
          <w:sz w:val="24"/>
        </w:rPr>
        <w:t> </w:t>
      </w:r>
      <w:r>
        <w:rPr>
          <w:sz w:val="24"/>
        </w:rPr>
        <w:t>a</w:t>
      </w:r>
      <w:r>
        <w:rPr>
          <w:spacing w:val="-7"/>
          <w:sz w:val="24"/>
        </w:rPr>
        <w:t> </w:t>
      </w:r>
      <w:r>
        <w:rPr>
          <w:sz w:val="24"/>
        </w:rPr>
        <w:t>participação</w:t>
      </w:r>
      <w:r>
        <w:rPr>
          <w:spacing w:val="-7"/>
          <w:sz w:val="24"/>
        </w:rPr>
        <w:t> </w:t>
      </w:r>
      <w:r>
        <w:rPr>
          <w:sz w:val="24"/>
        </w:rPr>
        <w:t>em</w:t>
      </w:r>
      <w:r>
        <w:rPr>
          <w:spacing w:val="-6"/>
          <w:sz w:val="24"/>
        </w:rPr>
        <w:t> </w:t>
      </w:r>
      <w:r>
        <w:rPr>
          <w:sz w:val="24"/>
        </w:rPr>
        <w:t>quantos</w:t>
      </w:r>
      <w:r>
        <w:rPr>
          <w:spacing w:val="-7"/>
          <w:sz w:val="24"/>
        </w:rPr>
        <w:t> </w:t>
      </w:r>
      <w:r>
        <w:rPr>
          <w:sz w:val="24"/>
        </w:rPr>
        <w:t>itens</w:t>
      </w:r>
      <w:r>
        <w:rPr>
          <w:spacing w:val="-7"/>
          <w:sz w:val="24"/>
        </w:rPr>
        <w:t> </w:t>
      </w:r>
      <w:r>
        <w:rPr>
          <w:sz w:val="24"/>
        </w:rPr>
        <w:t>forem</w:t>
      </w:r>
      <w:r>
        <w:rPr>
          <w:spacing w:val="-6"/>
          <w:sz w:val="24"/>
        </w:rPr>
        <w:t> </w:t>
      </w:r>
      <w:r>
        <w:rPr>
          <w:sz w:val="24"/>
        </w:rPr>
        <w:t>de</w:t>
      </w:r>
      <w:r>
        <w:rPr>
          <w:spacing w:val="-7"/>
          <w:sz w:val="24"/>
        </w:rPr>
        <w:t> </w:t>
      </w:r>
      <w:r>
        <w:rPr>
          <w:sz w:val="24"/>
        </w:rPr>
        <w:t>seu</w:t>
      </w:r>
      <w:r>
        <w:rPr>
          <w:spacing w:val="-7"/>
          <w:sz w:val="24"/>
        </w:rPr>
        <w:t> </w:t>
      </w:r>
      <w:r>
        <w:rPr>
          <w:spacing w:val="-2"/>
          <w:sz w:val="24"/>
        </w:rPr>
        <w:t>interesse.</w:t>
      </w:r>
    </w:p>
    <w:p>
      <w:pPr>
        <w:pStyle w:val="BodyText"/>
        <w:spacing w:before="60" w:after="1"/>
        <w:ind w:left="0"/>
        <w:rPr>
          <w:sz w:val="20"/>
        </w:rPr>
      </w:pPr>
    </w:p>
    <w:tbl>
      <w:tblPr>
        <w:tblW w:w="0" w:type="auto"/>
        <w:jc w:val="left"/>
        <w:tblInd w:w="333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9"/>
        <w:gridCol w:w="1816"/>
        <w:gridCol w:w="1310"/>
        <w:gridCol w:w="1012"/>
        <w:gridCol w:w="878"/>
        <w:gridCol w:w="1444"/>
        <w:gridCol w:w="2010"/>
      </w:tblGrid>
      <w:tr>
        <w:trPr>
          <w:trHeight w:val="1041" w:hRule="atLeast"/>
        </w:trPr>
        <w:tc>
          <w:tcPr>
            <w:tcW w:w="759" w:type="dxa"/>
          </w:tcPr>
          <w:p>
            <w:pPr>
              <w:pStyle w:val="TableParagraph"/>
              <w:rPr>
                <w:sz w:val="16"/>
              </w:rPr>
            </w:pPr>
          </w:p>
          <w:p>
            <w:pPr>
              <w:pStyle w:val="TableParagraph"/>
              <w:spacing w:before="77"/>
              <w:rPr>
                <w:sz w:val="16"/>
              </w:rPr>
            </w:pPr>
          </w:p>
          <w:p>
            <w:pPr>
              <w:pStyle w:val="TableParagraph"/>
              <w:spacing w:before="1"/>
              <w:ind w:left="29"/>
              <w:jc w:val="center"/>
              <w:rPr>
                <w:sz w:val="16"/>
              </w:rPr>
            </w:pPr>
            <w:r>
              <w:rPr>
                <w:spacing w:val="-4"/>
                <w:sz w:val="16"/>
              </w:rPr>
              <w:t>ITEM</w:t>
            </w:r>
          </w:p>
        </w:tc>
        <w:tc>
          <w:tcPr>
            <w:tcW w:w="1816" w:type="dxa"/>
          </w:tcPr>
          <w:p>
            <w:pPr>
              <w:pStyle w:val="TableParagraph"/>
              <w:spacing w:before="127"/>
              <w:rPr>
                <w:sz w:val="16"/>
              </w:rPr>
            </w:pPr>
          </w:p>
          <w:p>
            <w:pPr>
              <w:pStyle w:val="TableParagraph"/>
              <w:spacing w:line="350" w:lineRule="auto" w:before="1"/>
              <w:ind w:left="294" w:right="262" w:firstLine="121"/>
              <w:rPr>
                <w:sz w:val="16"/>
              </w:rPr>
            </w:pPr>
            <w:r>
              <w:rPr>
                <w:sz w:val="16"/>
              </w:rPr>
              <w:t>DESCRIÇÃO</w:t>
            </w:r>
            <w:r>
              <w:rPr>
                <w:spacing w:val="-3"/>
                <w:sz w:val="16"/>
              </w:rPr>
              <w:t> </w:t>
            </w:r>
            <w:r>
              <w:rPr>
                <w:sz w:val="16"/>
              </w:rPr>
              <w:t>/</w:t>
            </w:r>
            <w:r>
              <w:rPr>
                <w:spacing w:val="40"/>
                <w:sz w:val="16"/>
              </w:rPr>
              <w:t> </w:t>
            </w:r>
            <w:r>
              <w:rPr>
                <w:spacing w:val="-2"/>
                <w:sz w:val="16"/>
              </w:rPr>
              <w:t>ESPECIFICAÇÃO</w:t>
            </w:r>
          </w:p>
        </w:tc>
        <w:tc>
          <w:tcPr>
            <w:tcW w:w="1310" w:type="dxa"/>
          </w:tcPr>
          <w:p>
            <w:pPr>
              <w:pStyle w:val="TableParagraph"/>
              <w:rPr>
                <w:sz w:val="16"/>
              </w:rPr>
            </w:pPr>
          </w:p>
          <w:p>
            <w:pPr>
              <w:pStyle w:val="TableParagraph"/>
              <w:spacing w:before="77"/>
              <w:rPr>
                <w:sz w:val="16"/>
              </w:rPr>
            </w:pPr>
          </w:p>
          <w:p>
            <w:pPr>
              <w:pStyle w:val="TableParagraph"/>
              <w:spacing w:before="1"/>
              <w:ind w:left="154"/>
              <w:rPr>
                <w:sz w:val="16"/>
              </w:rPr>
            </w:pPr>
            <w:r>
              <w:rPr>
                <w:sz w:val="16"/>
              </w:rPr>
              <w:t>CÓD.</w:t>
            </w:r>
            <w:r>
              <w:rPr>
                <w:spacing w:val="-4"/>
                <w:sz w:val="16"/>
              </w:rPr>
              <w:t> </w:t>
            </w:r>
            <w:r>
              <w:rPr>
                <w:sz w:val="16"/>
              </w:rPr>
              <w:t>ID</w:t>
            </w:r>
            <w:r>
              <w:rPr>
                <w:spacing w:val="-4"/>
                <w:sz w:val="16"/>
              </w:rPr>
              <w:t> SIGA</w:t>
            </w:r>
          </w:p>
        </w:tc>
        <w:tc>
          <w:tcPr>
            <w:tcW w:w="1012" w:type="dxa"/>
          </w:tcPr>
          <w:p>
            <w:pPr>
              <w:pStyle w:val="TableParagraph"/>
              <w:spacing w:before="35"/>
              <w:rPr>
                <w:sz w:val="14"/>
              </w:rPr>
            </w:pPr>
          </w:p>
          <w:p>
            <w:pPr>
              <w:pStyle w:val="TableParagraph"/>
              <w:spacing w:line="398" w:lineRule="auto"/>
              <w:ind w:left="185" w:right="161"/>
              <w:jc w:val="center"/>
              <w:rPr>
                <w:sz w:val="14"/>
              </w:rPr>
            </w:pPr>
            <w:r>
              <w:rPr>
                <w:spacing w:val="-2"/>
                <w:sz w:val="14"/>
              </w:rPr>
              <w:t>UNIDADE</w:t>
            </w:r>
            <w:r>
              <w:rPr>
                <w:spacing w:val="40"/>
                <w:sz w:val="14"/>
              </w:rPr>
              <w:t> </w:t>
            </w:r>
            <w:r>
              <w:rPr>
                <w:spacing w:val="-6"/>
                <w:sz w:val="14"/>
              </w:rPr>
              <w:t>DE</w:t>
            </w:r>
            <w:r>
              <w:rPr>
                <w:spacing w:val="40"/>
                <w:sz w:val="14"/>
              </w:rPr>
              <w:t> </w:t>
            </w:r>
            <w:r>
              <w:rPr>
                <w:spacing w:val="-2"/>
                <w:sz w:val="14"/>
              </w:rPr>
              <w:t>MEDIDA</w:t>
            </w:r>
          </w:p>
        </w:tc>
        <w:tc>
          <w:tcPr>
            <w:tcW w:w="878" w:type="dxa"/>
          </w:tcPr>
          <w:p>
            <w:pPr>
              <w:pStyle w:val="TableParagraph"/>
              <w:rPr>
                <w:sz w:val="14"/>
              </w:rPr>
            </w:pPr>
          </w:p>
          <w:p>
            <w:pPr>
              <w:pStyle w:val="TableParagraph"/>
              <w:spacing w:before="142"/>
              <w:rPr>
                <w:sz w:val="14"/>
              </w:rPr>
            </w:pPr>
          </w:p>
          <w:p>
            <w:pPr>
              <w:pStyle w:val="TableParagraph"/>
              <w:ind w:right="157"/>
              <w:jc w:val="right"/>
              <w:rPr>
                <w:sz w:val="14"/>
              </w:rPr>
            </w:pPr>
            <w:r>
              <w:rPr>
                <w:spacing w:val="-2"/>
                <w:sz w:val="14"/>
              </w:rPr>
              <w:t>QUANT.</w:t>
            </w:r>
          </w:p>
        </w:tc>
        <w:tc>
          <w:tcPr>
            <w:tcW w:w="1444" w:type="dxa"/>
          </w:tcPr>
          <w:p>
            <w:pPr>
              <w:pStyle w:val="TableParagraph"/>
              <w:rPr>
                <w:sz w:val="14"/>
              </w:rPr>
            </w:pPr>
          </w:p>
          <w:p>
            <w:pPr>
              <w:pStyle w:val="TableParagraph"/>
              <w:spacing w:before="8"/>
              <w:rPr>
                <w:sz w:val="14"/>
              </w:rPr>
            </w:pPr>
          </w:p>
          <w:p>
            <w:pPr>
              <w:pStyle w:val="TableParagraph"/>
              <w:ind w:left="26"/>
              <w:jc w:val="center"/>
              <w:rPr>
                <w:sz w:val="14"/>
              </w:rPr>
            </w:pPr>
            <w:r>
              <w:rPr>
                <w:sz w:val="14"/>
              </w:rPr>
              <w:t>PREÇO</w:t>
            </w:r>
            <w:r>
              <w:rPr>
                <w:spacing w:val="-6"/>
                <w:sz w:val="14"/>
              </w:rPr>
              <w:t> </w:t>
            </w:r>
            <w:r>
              <w:rPr>
                <w:spacing w:val="-2"/>
                <w:sz w:val="14"/>
              </w:rPr>
              <w:t>ESTIMADO</w:t>
            </w:r>
          </w:p>
          <w:p>
            <w:pPr>
              <w:pStyle w:val="TableParagraph"/>
              <w:spacing w:before="107"/>
              <w:ind w:left="26"/>
              <w:jc w:val="center"/>
              <w:rPr>
                <w:sz w:val="14"/>
              </w:rPr>
            </w:pPr>
            <w:r>
              <w:rPr>
                <w:spacing w:val="-5"/>
                <w:sz w:val="14"/>
              </w:rPr>
              <w:t>R$</w:t>
            </w:r>
          </w:p>
        </w:tc>
        <w:tc>
          <w:tcPr>
            <w:tcW w:w="2010" w:type="dxa"/>
          </w:tcPr>
          <w:p>
            <w:pPr>
              <w:pStyle w:val="TableParagraph"/>
              <w:rPr>
                <w:sz w:val="14"/>
              </w:rPr>
            </w:pPr>
          </w:p>
          <w:p>
            <w:pPr>
              <w:pStyle w:val="TableParagraph"/>
              <w:spacing w:before="142"/>
              <w:rPr>
                <w:sz w:val="14"/>
              </w:rPr>
            </w:pPr>
          </w:p>
          <w:p>
            <w:pPr>
              <w:pStyle w:val="TableParagraph"/>
              <w:ind w:left="266"/>
              <w:rPr>
                <w:sz w:val="14"/>
              </w:rPr>
            </w:pPr>
            <w:r>
              <w:rPr>
                <w:sz w:val="14"/>
              </w:rPr>
              <w:t>LOCAL</w:t>
            </w:r>
            <w:r>
              <w:rPr>
                <w:spacing w:val="-9"/>
                <w:sz w:val="14"/>
              </w:rPr>
              <w:t> </w:t>
            </w:r>
            <w:r>
              <w:rPr>
                <w:sz w:val="14"/>
              </w:rPr>
              <w:t>DE</w:t>
            </w:r>
            <w:r>
              <w:rPr>
                <w:spacing w:val="-5"/>
                <w:sz w:val="14"/>
              </w:rPr>
              <w:t> </w:t>
            </w:r>
            <w:r>
              <w:rPr>
                <w:spacing w:val="-2"/>
                <w:sz w:val="14"/>
              </w:rPr>
              <w:t>EXECUÇÃO</w:t>
            </w:r>
          </w:p>
        </w:tc>
      </w:tr>
      <w:tr>
        <w:trPr>
          <w:trHeight w:val="2648" w:hRule="atLeast"/>
        </w:trPr>
        <w:tc>
          <w:tcPr>
            <w:tcW w:w="759"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2"/>
              <w:rPr>
                <w:sz w:val="20"/>
              </w:rPr>
            </w:pPr>
          </w:p>
          <w:p>
            <w:pPr>
              <w:pStyle w:val="TableParagraph"/>
              <w:ind w:left="29"/>
              <w:jc w:val="center"/>
              <w:rPr>
                <w:sz w:val="20"/>
              </w:rPr>
            </w:pPr>
            <w:r>
              <w:rPr>
                <w:spacing w:val="-10"/>
                <w:sz w:val="20"/>
              </w:rPr>
              <w:t>1</w:t>
            </w:r>
          </w:p>
        </w:tc>
        <w:tc>
          <w:tcPr>
            <w:tcW w:w="1816" w:type="dxa"/>
          </w:tcPr>
          <w:p>
            <w:pPr>
              <w:pStyle w:val="TableParagraph"/>
              <w:rPr>
                <w:sz w:val="20"/>
              </w:rPr>
            </w:pPr>
          </w:p>
          <w:p>
            <w:pPr>
              <w:pStyle w:val="TableParagraph"/>
              <w:spacing w:before="82"/>
              <w:rPr>
                <w:sz w:val="20"/>
              </w:rPr>
            </w:pPr>
          </w:p>
          <w:p>
            <w:pPr>
              <w:pStyle w:val="TableParagraph"/>
              <w:ind w:left="185"/>
              <w:rPr>
                <w:b/>
                <w:sz w:val="20"/>
              </w:rPr>
            </w:pPr>
            <w:r>
              <w:rPr>
                <w:b/>
                <w:spacing w:val="-2"/>
                <w:sz w:val="20"/>
              </w:rPr>
              <w:t>AUTOCLAVE</w:t>
            </w:r>
          </w:p>
          <w:p>
            <w:pPr>
              <w:pStyle w:val="TableParagraph"/>
              <w:tabs>
                <w:tab w:pos="1265" w:val="left" w:leader="none"/>
              </w:tabs>
              <w:spacing w:before="38"/>
              <w:ind w:left="185"/>
              <w:rPr>
                <w:b/>
                <w:sz w:val="20"/>
              </w:rPr>
            </w:pPr>
            <w:r>
              <w:rPr>
                <w:b/>
                <w:spacing w:val="-5"/>
                <w:sz w:val="20"/>
              </w:rPr>
              <w:t>de</w:t>
            </w:r>
            <w:r>
              <w:rPr>
                <w:b/>
                <w:sz w:val="20"/>
              </w:rPr>
              <w:tab/>
            </w:r>
            <w:r>
              <w:rPr>
                <w:b/>
                <w:spacing w:val="-4"/>
                <w:sz w:val="20"/>
              </w:rPr>
              <w:t>Alta</w:t>
            </w:r>
          </w:p>
          <w:p>
            <w:pPr>
              <w:pStyle w:val="TableParagraph"/>
              <w:tabs>
                <w:tab w:pos="869" w:val="left" w:leader="none"/>
                <w:tab w:pos="1431" w:val="left" w:leader="none"/>
              </w:tabs>
              <w:spacing w:line="278" w:lineRule="auto" w:before="38"/>
              <w:ind w:left="185" w:right="154"/>
              <w:rPr>
                <w:sz w:val="20"/>
              </w:rPr>
            </w:pPr>
            <w:r>
              <w:rPr>
                <w:b/>
                <w:spacing w:val="-2"/>
                <w:sz w:val="20"/>
              </w:rPr>
              <w:t>Temperatura</w:t>
            </w:r>
            <w:r>
              <w:rPr>
                <w:spacing w:val="-2"/>
                <w:sz w:val="20"/>
              </w:rPr>
              <w:t>, etc.,</w:t>
            </w:r>
            <w:r>
              <w:rPr>
                <w:sz w:val="20"/>
              </w:rPr>
              <w:tab/>
            </w:r>
            <w:r>
              <w:rPr>
                <w:spacing w:val="-2"/>
                <w:sz w:val="20"/>
              </w:rPr>
              <w:t>conforme detalhado</w:t>
            </w:r>
            <w:r>
              <w:rPr>
                <w:sz w:val="20"/>
              </w:rPr>
              <w:tab/>
            </w:r>
            <w:r>
              <w:rPr>
                <w:spacing w:val="-6"/>
                <w:sz w:val="20"/>
              </w:rPr>
              <w:t>no </w:t>
            </w:r>
            <w:r>
              <w:rPr>
                <w:sz w:val="20"/>
              </w:rPr>
              <w:t>ANEXO </w:t>
            </w:r>
            <w:r>
              <w:rPr>
                <w:b/>
                <w:sz w:val="20"/>
              </w:rPr>
              <w:t>I</w:t>
            </w:r>
            <w:r>
              <w:rPr>
                <w:sz w:val="20"/>
              </w:rPr>
              <w:t>.</w:t>
            </w:r>
          </w:p>
        </w:tc>
        <w:tc>
          <w:tcPr>
            <w:tcW w:w="131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
              <w:rPr>
                <w:sz w:val="16"/>
              </w:rPr>
            </w:pPr>
          </w:p>
          <w:p>
            <w:pPr>
              <w:pStyle w:val="TableParagraph"/>
              <w:ind w:left="174"/>
              <w:rPr>
                <w:sz w:val="16"/>
              </w:rPr>
            </w:pPr>
            <w:r>
              <w:rPr>
                <w:spacing w:val="-2"/>
                <w:sz w:val="16"/>
              </w:rPr>
              <w:t>6641.006.0026</w:t>
            </w:r>
          </w:p>
          <w:p>
            <w:pPr>
              <w:pStyle w:val="TableParagraph"/>
              <w:spacing w:before="99"/>
              <w:ind w:left="205"/>
              <w:rPr>
                <w:b/>
                <w:sz w:val="16"/>
              </w:rPr>
            </w:pPr>
            <w:r>
              <w:rPr>
                <w:b/>
                <w:sz w:val="16"/>
              </w:rPr>
              <w:t>(ID</w:t>
            </w:r>
            <w:r>
              <w:rPr>
                <w:b/>
                <w:spacing w:val="-3"/>
                <w:sz w:val="16"/>
              </w:rPr>
              <w:t> </w:t>
            </w:r>
            <w:r>
              <w:rPr>
                <w:b/>
                <w:sz w:val="16"/>
              </w:rPr>
              <w:t>-</w:t>
            </w:r>
            <w:r>
              <w:rPr>
                <w:b/>
                <w:spacing w:val="-2"/>
                <w:sz w:val="16"/>
              </w:rPr>
              <w:t> 103325)</w:t>
            </w:r>
          </w:p>
        </w:tc>
        <w:tc>
          <w:tcPr>
            <w:tcW w:w="1012"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2"/>
              <w:rPr>
                <w:sz w:val="20"/>
              </w:rPr>
            </w:pPr>
          </w:p>
          <w:p>
            <w:pPr>
              <w:pStyle w:val="TableParagraph"/>
              <w:ind w:left="21"/>
              <w:jc w:val="center"/>
              <w:rPr>
                <w:sz w:val="20"/>
              </w:rPr>
            </w:pPr>
            <w:r>
              <w:rPr>
                <w:spacing w:val="-5"/>
                <w:sz w:val="20"/>
              </w:rPr>
              <w:t>un</w:t>
            </w:r>
          </w:p>
        </w:tc>
        <w:tc>
          <w:tcPr>
            <w:tcW w:w="878" w:type="dxa"/>
          </w:tcPr>
          <w:p>
            <w:pPr>
              <w:pStyle w:val="TableParagraph"/>
              <w:rPr>
                <w:sz w:val="22"/>
              </w:rPr>
            </w:pPr>
          </w:p>
          <w:p>
            <w:pPr>
              <w:pStyle w:val="TableParagraph"/>
              <w:rPr>
                <w:sz w:val="22"/>
              </w:rPr>
            </w:pPr>
          </w:p>
          <w:p>
            <w:pPr>
              <w:pStyle w:val="TableParagraph"/>
              <w:rPr>
                <w:sz w:val="22"/>
              </w:rPr>
            </w:pPr>
          </w:p>
          <w:p>
            <w:pPr>
              <w:pStyle w:val="TableParagraph"/>
              <w:spacing w:before="181"/>
              <w:rPr>
                <w:sz w:val="22"/>
              </w:rPr>
            </w:pPr>
          </w:p>
          <w:p>
            <w:pPr>
              <w:pStyle w:val="TableParagraph"/>
              <w:ind w:right="151"/>
              <w:jc w:val="right"/>
              <w:rPr>
                <w:b/>
                <w:sz w:val="22"/>
              </w:rPr>
            </w:pPr>
            <w:r>
              <w:rPr>
                <w:b/>
                <w:spacing w:val="-10"/>
                <w:sz w:val="22"/>
              </w:rPr>
              <w:t>4</w:t>
            </w:r>
          </w:p>
        </w:tc>
        <w:tc>
          <w:tcPr>
            <w:tcW w:w="1444"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2"/>
              <w:rPr>
                <w:sz w:val="20"/>
              </w:rPr>
            </w:pPr>
          </w:p>
          <w:p>
            <w:pPr>
              <w:pStyle w:val="TableParagraph"/>
              <w:ind w:left="284"/>
              <w:rPr>
                <w:b/>
                <w:sz w:val="20"/>
              </w:rPr>
            </w:pPr>
            <w:r>
              <w:rPr>
                <w:b/>
                <w:spacing w:val="-2"/>
                <w:sz w:val="20"/>
              </w:rPr>
              <w:t>4.767.960,36</w:t>
            </w:r>
          </w:p>
        </w:tc>
        <w:tc>
          <w:tcPr>
            <w:tcW w:w="2010" w:type="dxa"/>
          </w:tcPr>
          <w:p>
            <w:pPr>
              <w:pStyle w:val="TableParagraph"/>
              <w:tabs>
                <w:tab w:pos="1692" w:val="left" w:leader="none"/>
              </w:tabs>
              <w:spacing w:line="309" w:lineRule="auto" w:before="159"/>
              <w:ind w:left="120" w:right="96"/>
              <w:jc w:val="both"/>
              <w:rPr>
                <w:sz w:val="18"/>
              </w:rPr>
            </w:pPr>
            <w:r>
              <w:rPr>
                <w:b/>
                <w:sz w:val="18"/>
              </w:rPr>
              <w:t>Central de Material </w:t>
            </w:r>
            <w:r>
              <w:rPr>
                <w:b/>
                <w:sz w:val="18"/>
              </w:rPr>
              <w:t>e </w:t>
            </w:r>
            <w:r>
              <w:rPr>
                <w:b/>
                <w:spacing w:val="-2"/>
                <w:sz w:val="18"/>
              </w:rPr>
              <w:t>Esterilização</w:t>
            </w:r>
            <w:r>
              <w:rPr>
                <w:b/>
                <w:sz w:val="18"/>
              </w:rPr>
              <w:tab/>
            </w:r>
            <w:r>
              <w:rPr>
                <w:b/>
                <w:spacing w:val="-6"/>
                <w:sz w:val="18"/>
              </w:rPr>
              <w:t>do</w:t>
            </w:r>
            <w:r>
              <w:rPr>
                <w:b/>
                <w:sz w:val="18"/>
              </w:rPr>
              <w:t> Hospital Universitário Pedro</w:t>
            </w:r>
            <w:r>
              <w:rPr>
                <w:b/>
                <w:spacing w:val="-14"/>
                <w:sz w:val="18"/>
              </w:rPr>
              <w:t> </w:t>
            </w:r>
            <w:r>
              <w:rPr>
                <w:b/>
                <w:sz w:val="18"/>
              </w:rPr>
              <w:t>Ernesto</w:t>
            </w:r>
            <w:r>
              <w:rPr>
                <w:b/>
                <w:spacing w:val="-11"/>
                <w:sz w:val="18"/>
              </w:rPr>
              <w:t> </w:t>
            </w:r>
            <w:r>
              <w:rPr>
                <w:b/>
                <w:sz w:val="18"/>
              </w:rPr>
              <w:t>-</w:t>
            </w:r>
            <w:r>
              <w:rPr>
                <w:b/>
                <w:spacing w:val="-11"/>
                <w:sz w:val="18"/>
              </w:rPr>
              <w:t> </w:t>
            </w:r>
            <w:r>
              <w:rPr>
                <w:b/>
                <w:sz w:val="18"/>
              </w:rPr>
              <w:t>CME</w:t>
            </w:r>
            <w:r>
              <w:rPr>
                <w:b/>
                <w:spacing w:val="-11"/>
                <w:sz w:val="18"/>
              </w:rPr>
              <w:t> </w:t>
            </w:r>
            <w:r>
              <w:rPr>
                <w:b/>
                <w:sz w:val="18"/>
              </w:rPr>
              <w:t>/ </w:t>
            </w:r>
            <w:r>
              <w:rPr>
                <w:b/>
                <w:spacing w:val="-2"/>
                <w:sz w:val="18"/>
              </w:rPr>
              <w:t>HUPE</w:t>
            </w:r>
            <w:r>
              <w:rPr>
                <w:spacing w:val="-2"/>
                <w:sz w:val="18"/>
              </w:rPr>
              <w:t>,</w:t>
            </w:r>
            <w:r>
              <w:rPr>
                <w:spacing w:val="-10"/>
                <w:sz w:val="18"/>
              </w:rPr>
              <w:t> </w:t>
            </w:r>
            <w:r>
              <w:rPr>
                <w:spacing w:val="-2"/>
                <w:sz w:val="18"/>
              </w:rPr>
              <w:t>Boulevard</w:t>
            </w:r>
            <w:r>
              <w:rPr>
                <w:spacing w:val="-9"/>
                <w:sz w:val="18"/>
              </w:rPr>
              <w:t> </w:t>
            </w:r>
            <w:r>
              <w:rPr>
                <w:spacing w:val="-2"/>
                <w:sz w:val="18"/>
              </w:rPr>
              <w:t>Vinte </w:t>
            </w:r>
            <w:r>
              <w:rPr>
                <w:sz w:val="18"/>
              </w:rPr>
              <w:t>e Oito de Setembro, 77, Vila Isabel, Rio de Janeiro, RJ - CEP </w:t>
            </w:r>
            <w:r>
              <w:rPr>
                <w:spacing w:val="-2"/>
                <w:sz w:val="18"/>
              </w:rPr>
              <w:t>20.551-030</w:t>
            </w:r>
          </w:p>
        </w:tc>
      </w:tr>
    </w:tbl>
    <w:p>
      <w:pPr>
        <w:pStyle w:val="BodyText"/>
        <w:spacing w:before="259"/>
        <w:ind w:left="0"/>
      </w:pPr>
    </w:p>
    <w:p>
      <w:pPr>
        <w:pStyle w:val="Heading2"/>
        <w:numPr>
          <w:ilvl w:val="0"/>
          <w:numId w:val="1"/>
        </w:numPr>
        <w:tabs>
          <w:tab w:pos="356" w:val="left" w:leader="none"/>
        </w:tabs>
        <w:spacing w:line="240" w:lineRule="auto" w:before="1" w:after="0"/>
        <w:ind w:left="356" w:right="0" w:hanging="237"/>
        <w:jc w:val="both"/>
      </w:pPr>
      <w:r>
        <w:rPr>
          <w:spacing w:val="-4"/>
        </w:rPr>
        <w:t>DA</w:t>
      </w:r>
      <w:r>
        <w:rPr>
          <w:spacing w:val="-14"/>
        </w:rPr>
        <w:t> </w:t>
      </w:r>
      <w:r>
        <w:rPr>
          <w:spacing w:val="-4"/>
        </w:rPr>
        <w:t>PARTICIPAÇÃO</w:t>
      </w:r>
      <w:r>
        <w:rPr>
          <w:spacing w:val="-8"/>
        </w:rPr>
        <w:t> </w:t>
      </w:r>
      <w:r>
        <w:rPr>
          <w:spacing w:val="-4"/>
        </w:rPr>
        <w:t>NA</w:t>
      </w:r>
      <w:r>
        <w:rPr>
          <w:spacing w:val="-14"/>
        </w:rPr>
        <w:t> </w:t>
      </w:r>
      <w:r>
        <w:rPr>
          <w:spacing w:val="-4"/>
        </w:rPr>
        <w:t>LICITAÇÃO</w:t>
      </w:r>
    </w:p>
    <w:p>
      <w:pPr>
        <w:pStyle w:val="Heading2"/>
        <w:spacing w:after="0" w:line="240" w:lineRule="auto"/>
        <w:jc w:val="both"/>
        <w:sectPr>
          <w:type w:val="continuous"/>
          <w:pgSz w:w="15840" w:h="24480"/>
          <w:pgMar w:top="160" w:bottom="280" w:left="0" w:right="0"/>
        </w:sectPr>
      </w:pPr>
    </w:p>
    <w:p>
      <w:pPr>
        <w:pStyle w:val="ListParagraph"/>
        <w:numPr>
          <w:ilvl w:val="1"/>
          <w:numId w:val="1"/>
        </w:numPr>
        <w:tabs>
          <w:tab w:pos="488" w:val="left" w:leader="none"/>
        </w:tabs>
        <w:spacing w:line="244" w:lineRule="auto" w:before="0" w:after="0"/>
        <w:ind w:left="119" w:right="108" w:firstLine="0"/>
        <w:jc w:val="both"/>
        <w:rPr>
          <w:sz w:val="24"/>
        </w:rPr>
      </w:pPr>
      <w:r>
        <w:rPr>
          <w:sz w:val="24"/>
        </w:rPr>
        <w:t>Poderão participar deste Pregão os interessados que estiverem previamente credenciados no Sistema de Cadastramento Unificado de Fornecedores - SICAF </w:t>
      </w:r>
      <w:r>
        <w:rPr>
          <w:sz w:val="24"/>
        </w:rPr>
        <w:t>e no sistema de compras do governo federal (</w:t>
      </w:r>
      <w:hyperlink r:id="rId7">
        <w:r>
          <w:rPr>
            <w:color w:val="0000FF"/>
            <w:sz w:val="24"/>
            <w:u w:val="single" w:color="0000FF"/>
          </w:rPr>
          <w:t>www.gov.br/compras</w:t>
        </w:r>
      </w:hyperlink>
      <w:r>
        <w:rPr>
          <w:sz w:val="24"/>
        </w:rPr>
        <w:t>), por meio de Certificado Digital conferido pela Infraestrutura de Chaves Públicas Brasileira – ICP – Brasil.</w:t>
      </w:r>
    </w:p>
    <w:p>
      <w:pPr>
        <w:pStyle w:val="ListParagraph"/>
        <w:numPr>
          <w:ilvl w:val="2"/>
          <w:numId w:val="1"/>
        </w:numPr>
        <w:tabs>
          <w:tab w:pos="688" w:val="left" w:leader="none"/>
        </w:tabs>
        <w:spacing w:line="244" w:lineRule="auto" w:before="256" w:after="0"/>
        <w:ind w:left="119" w:right="107" w:firstLine="0"/>
        <w:jc w:val="both"/>
        <w:rPr>
          <w:sz w:val="24"/>
        </w:rPr>
      </w:pPr>
      <w:r>
        <w:rPr>
          <w:sz w:val="24"/>
        </w:rPr>
        <w:t>Os interessados deverão atender às condições exigidas no cadastramento no SICAF até o terceiro dia útil anterior à data prevista para recebimento das </w:t>
      </w:r>
      <w:r>
        <w:rPr>
          <w:spacing w:val="-2"/>
          <w:sz w:val="24"/>
        </w:rPr>
        <w:t>propostas.</w:t>
      </w:r>
    </w:p>
    <w:p>
      <w:pPr>
        <w:pStyle w:val="ListParagraph"/>
        <w:numPr>
          <w:ilvl w:val="2"/>
          <w:numId w:val="1"/>
        </w:numPr>
        <w:tabs>
          <w:tab w:pos="654" w:val="left" w:leader="none"/>
        </w:tabs>
        <w:spacing w:line="240" w:lineRule="auto" w:before="240" w:after="0"/>
        <w:ind w:left="654" w:right="0" w:hanging="535"/>
        <w:jc w:val="left"/>
        <w:rPr>
          <w:sz w:val="24"/>
        </w:rPr>
      </w:pPr>
      <w:r>
        <w:rPr>
          <w:sz w:val="24"/>
        </w:rPr>
        <w:t>O</w:t>
      </w:r>
      <w:r>
        <w:rPr>
          <w:spacing w:val="-7"/>
          <w:sz w:val="24"/>
        </w:rPr>
        <w:t> </w:t>
      </w:r>
      <w:r>
        <w:rPr>
          <w:sz w:val="24"/>
        </w:rPr>
        <w:t>procedimento</w:t>
      </w:r>
      <w:r>
        <w:rPr>
          <w:spacing w:val="-7"/>
          <w:sz w:val="24"/>
        </w:rPr>
        <w:t> </w:t>
      </w:r>
      <w:r>
        <w:rPr>
          <w:sz w:val="24"/>
        </w:rPr>
        <w:t>será</w:t>
      </w:r>
      <w:r>
        <w:rPr>
          <w:spacing w:val="-7"/>
          <w:sz w:val="24"/>
        </w:rPr>
        <w:t> </w:t>
      </w:r>
      <w:r>
        <w:rPr>
          <w:sz w:val="24"/>
        </w:rPr>
        <w:t>divulgado</w:t>
      </w:r>
      <w:r>
        <w:rPr>
          <w:spacing w:val="-7"/>
          <w:sz w:val="24"/>
        </w:rPr>
        <w:t> </w:t>
      </w:r>
      <w:r>
        <w:rPr>
          <w:sz w:val="24"/>
        </w:rPr>
        <w:t>no</w:t>
      </w:r>
      <w:r>
        <w:rPr>
          <w:spacing w:val="-6"/>
          <w:sz w:val="24"/>
        </w:rPr>
        <w:t> </w:t>
      </w:r>
      <w:r>
        <w:rPr>
          <w:sz w:val="24"/>
        </w:rPr>
        <w:t>sítio</w:t>
      </w:r>
      <w:r>
        <w:rPr>
          <w:spacing w:val="-7"/>
          <w:sz w:val="24"/>
        </w:rPr>
        <w:t> </w:t>
      </w:r>
      <w:r>
        <w:rPr>
          <w:sz w:val="24"/>
        </w:rPr>
        <w:t>eletrônico</w:t>
      </w:r>
      <w:r>
        <w:rPr>
          <w:spacing w:val="-7"/>
          <w:sz w:val="24"/>
        </w:rPr>
        <w:t> </w:t>
      </w:r>
      <w:r>
        <w:rPr>
          <w:sz w:val="24"/>
        </w:rPr>
        <w:t>mencionado</w:t>
      </w:r>
      <w:r>
        <w:rPr>
          <w:spacing w:val="-7"/>
          <w:sz w:val="24"/>
        </w:rPr>
        <w:t> </w:t>
      </w:r>
      <w:r>
        <w:rPr>
          <w:sz w:val="24"/>
        </w:rPr>
        <w:t>no</w:t>
      </w:r>
      <w:r>
        <w:rPr>
          <w:spacing w:val="-6"/>
          <w:sz w:val="24"/>
        </w:rPr>
        <w:t> </w:t>
      </w:r>
      <w:r>
        <w:rPr>
          <w:sz w:val="24"/>
        </w:rPr>
        <w:t>ITEM</w:t>
      </w:r>
      <w:r>
        <w:rPr>
          <w:spacing w:val="-7"/>
          <w:sz w:val="24"/>
        </w:rPr>
        <w:t> </w:t>
      </w:r>
      <w:r>
        <w:rPr>
          <w:sz w:val="24"/>
        </w:rPr>
        <w:t>2.1</w:t>
      </w:r>
      <w:r>
        <w:rPr>
          <w:spacing w:val="-7"/>
          <w:sz w:val="24"/>
        </w:rPr>
        <w:t> </w:t>
      </w:r>
      <w:r>
        <w:rPr>
          <w:sz w:val="24"/>
        </w:rPr>
        <w:t>e</w:t>
      </w:r>
      <w:r>
        <w:rPr>
          <w:spacing w:val="-7"/>
          <w:sz w:val="24"/>
        </w:rPr>
        <w:t> </w:t>
      </w:r>
      <w:r>
        <w:rPr>
          <w:sz w:val="24"/>
        </w:rPr>
        <w:t>no</w:t>
      </w:r>
      <w:r>
        <w:rPr>
          <w:spacing w:val="-6"/>
          <w:sz w:val="24"/>
        </w:rPr>
        <w:t> </w:t>
      </w:r>
      <w:r>
        <w:rPr>
          <w:sz w:val="24"/>
        </w:rPr>
        <w:t>Portal</w:t>
      </w:r>
      <w:r>
        <w:rPr>
          <w:spacing w:val="-7"/>
          <w:sz w:val="24"/>
        </w:rPr>
        <w:t> </w:t>
      </w:r>
      <w:r>
        <w:rPr>
          <w:sz w:val="24"/>
        </w:rPr>
        <w:t>Nacional</w:t>
      </w:r>
      <w:r>
        <w:rPr>
          <w:spacing w:val="-7"/>
          <w:sz w:val="24"/>
        </w:rPr>
        <w:t> </w:t>
      </w:r>
      <w:r>
        <w:rPr>
          <w:sz w:val="24"/>
        </w:rPr>
        <w:t>de</w:t>
      </w:r>
      <w:r>
        <w:rPr>
          <w:spacing w:val="-7"/>
          <w:sz w:val="24"/>
        </w:rPr>
        <w:t> </w:t>
      </w:r>
      <w:r>
        <w:rPr>
          <w:sz w:val="24"/>
        </w:rPr>
        <w:t>Contratações</w:t>
      </w:r>
      <w:r>
        <w:rPr>
          <w:spacing w:val="-6"/>
          <w:sz w:val="24"/>
        </w:rPr>
        <w:t> </w:t>
      </w:r>
      <w:r>
        <w:rPr>
          <w:sz w:val="24"/>
        </w:rPr>
        <w:t>Públicas</w:t>
      </w:r>
      <w:r>
        <w:rPr>
          <w:spacing w:val="-7"/>
          <w:sz w:val="24"/>
        </w:rPr>
        <w:t> </w:t>
      </w:r>
      <w:r>
        <w:rPr>
          <w:sz w:val="24"/>
        </w:rPr>
        <w:t>–</w:t>
      </w:r>
      <w:r>
        <w:rPr>
          <w:spacing w:val="-7"/>
          <w:sz w:val="24"/>
        </w:rPr>
        <w:t> </w:t>
      </w:r>
      <w:r>
        <w:rPr>
          <w:spacing w:val="-2"/>
          <w:sz w:val="24"/>
        </w:rPr>
        <w:t>PNCP.</w:t>
      </w:r>
    </w:p>
    <w:p>
      <w:pPr>
        <w:pStyle w:val="ListParagraph"/>
        <w:numPr>
          <w:ilvl w:val="1"/>
          <w:numId w:val="1"/>
        </w:numPr>
        <w:tabs>
          <w:tab w:pos="479" w:val="left" w:leader="none"/>
        </w:tabs>
        <w:spacing w:line="252" w:lineRule="auto" w:before="245" w:after="0"/>
        <w:ind w:left="119" w:right="107" w:firstLine="0"/>
        <w:jc w:val="both"/>
        <w:rPr>
          <w:sz w:val="24"/>
        </w:rPr>
      </w:pPr>
      <w:r>
        <w:rPr>
          <w:sz w:val="24"/>
        </w:rPr>
        <w:t>O</w:t>
      </w:r>
      <w:r>
        <w:rPr>
          <w:spacing w:val="-4"/>
          <w:sz w:val="24"/>
        </w:rPr>
        <w:t> </w:t>
      </w:r>
      <w:r>
        <w:rPr>
          <w:sz w:val="24"/>
        </w:rPr>
        <w:t>licitante</w:t>
      </w:r>
      <w:r>
        <w:rPr>
          <w:spacing w:val="-4"/>
          <w:sz w:val="24"/>
        </w:rPr>
        <w:t> </w:t>
      </w:r>
      <w:r>
        <w:rPr>
          <w:sz w:val="24"/>
        </w:rPr>
        <w:t>responsabiliza-se</w:t>
      </w:r>
      <w:r>
        <w:rPr>
          <w:spacing w:val="-4"/>
          <w:sz w:val="24"/>
        </w:rPr>
        <w:t> </w:t>
      </w:r>
      <w:r>
        <w:rPr>
          <w:sz w:val="24"/>
        </w:rPr>
        <w:t>exclusiva</w:t>
      </w:r>
      <w:r>
        <w:rPr>
          <w:spacing w:val="-4"/>
          <w:sz w:val="24"/>
        </w:rPr>
        <w:t> </w:t>
      </w:r>
      <w:r>
        <w:rPr>
          <w:sz w:val="24"/>
        </w:rPr>
        <w:t>e</w:t>
      </w:r>
      <w:r>
        <w:rPr>
          <w:spacing w:val="-4"/>
          <w:sz w:val="24"/>
        </w:rPr>
        <w:t> </w:t>
      </w:r>
      <w:r>
        <w:rPr>
          <w:sz w:val="24"/>
        </w:rPr>
        <w:t>formalmente</w:t>
      </w:r>
      <w:r>
        <w:rPr>
          <w:spacing w:val="-4"/>
          <w:sz w:val="24"/>
        </w:rPr>
        <w:t> </w:t>
      </w:r>
      <w:r>
        <w:rPr>
          <w:sz w:val="24"/>
        </w:rPr>
        <w:t>pelas</w:t>
      </w:r>
      <w:r>
        <w:rPr>
          <w:spacing w:val="-4"/>
          <w:sz w:val="24"/>
        </w:rPr>
        <w:t> </w:t>
      </w:r>
      <w:r>
        <w:rPr>
          <w:sz w:val="24"/>
        </w:rPr>
        <w:t>transações</w:t>
      </w:r>
      <w:r>
        <w:rPr>
          <w:spacing w:val="-4"/>
          <w:sz w:val="24"/>
        </w:rPr>
        <w:t> </w:t>
      </w:r>
      <w:r>
        <w:rPr>
          <w:sz w:val="24"/>
        </w:rPr>
        <w:t>efetuadas</w:t>
      </w:r>
      <w:r>
        <w:rPr>
          <w:spacing w:val="-4"/>
          <w:sz w:val="24"/>
        </w:rPr>
        <w:t> </w:t>
      </w:r>
      <w:r>
        <w:rPr>
          <w:sz w:val="24"/>
        </w:rPr>
        <w:t>em</w:t>
      </w:r>
      <w:r>
        <w:rPr>
          <w:spacing w:val="-4"/>
          <w:sz w:val="24"/>
        </w:rPr>
        <w:t> </w:t>
      </w:r>
      <w:r>
        <w:rPr>
          <w:sz w:val="24"/>
        </w:rPr>
        <w:t>seu</w:t>
      </w:r>
      <w:r>
        <w:rPr>
          <w:spacing w:val="-4"/>
          <w:sz w:val="24"/>
        </w:rPr>
        <w:t> </w:t>
      </w:r>
      <w:r>
        <w:rPr>
          <w:sz w:val="24"/>
        </w:rPr>
        <w:t>nome,</w:t>
      </w:r>
      <w:r>
        <w:rPr>
          <w:spacing w:val="-4"/>
          <w:sz w:val="24"/>
        </w:rPr>
        <w:t> </w:t>
      </w:r>
      <w:r>
        <w:rPr>
          <w:sz w:val="24"/>
        </w:rPr>
        <w:t>assume</w:t>
      </w:r>
      <w:r>
        <w:rPr>
          <w:spacing w:val="-4"/>
          <w:sz w:val="24"/>
        </w:rPr>
        <w:t> </w:t>
      </w:r>
      <w:r>
        <w:rPr>
          <w:sz w:val="24"/>
        </w:rPr>
        <w:t>como</w:t>
      </w:r>
      <w:r>
        <w:rPr>
          <w:spacing w:val="-4"/>
          <w:sz w:val="24"/>
        </w:rPr>
        <w:t> </w:t>
      </w:r>
      <w:r>
        <w:rPr>
          <w:sz w:val="24"/>
        </w:rPr>
        <w:t>firmes</w:t>
      </w:r>
      <w:r>
        <w:rPr>
          <w:spacing w:val="-4"/>
          <w:sz w:val="24"/>
        </w:rPr>
        <w:t> </w:t>
      </w:r>
      <w:r>
        <w:rPr>
          <w:sz w:val="24"/>
        </w:rPr>
        <w:t>e</w:t>
      </w:r>
      <w:r>
        <w:rPr>
          <w:spacing w:val="-4"/>
          <w:sz w:val="24"/>
        </w:rPr>
        <w:t> </w:t>
      </w:r>
      <w:r>
        <w:rPr>
          <w:sz w:val="24"/>
        </w:rPr>
        <w:t>verdadeiras</w:t>
      </w:r>
      <w:r>
        <w:rPr>
          <w:spacing w:val="-4"/>
          <w:sz w:val="24"/>
        </w:rPr>
        <w:t> </w:t>
      </w:r>
      <w:r>
        <w:rPr>
          <w:sz w:val="24"/>
        </w:rPr>
        <w:t>suas</w:t>
      </w:r>
      <w:r>
        <w:rPr>
          <w:spacing w:val="-4"/>
          <w:sz w:val="24"/>
        </w:rPr>
        <w:t> </w:t>
      </w:r>
      <w:r>
        <w:rPr>
          <w:sz w:val="24"/>
        </w:rPr>
        <w:t>propostas</w:t>
      </w:r>
      <w:r>
        <w:rPr>
          <w:spacing w:val="-4"/>
          <w:sz w:val="24"/>
        </w:rPr>
        <w:t> </w:t>
      </w:r>
      <w:r>
        <w:rPr>
          <w:sz w:val="24"/>
        </w:rPr>
        <w:t>e</w:t>
      </w:r>
      <w:r>
        <w:rPr>
          <w:spacing w:val="-4"/>
          <w:sz w:val="24"/>
        </w:rPr>
        <w:t> </w:t>
      </w:r>
      <w:r>
        <w:rPr>
          <w:sz w:val="24"/>
        </w:rPr>
        <w:t>seus</w:t>
      </w:r>
      <w:r>
        <w:rPr>
          <w:spacing w:val="-4"/>
          <w:sz w:val="24"/>
        </w:rPr>
        <w:t> </w:t>
      </w:r>
      <w:r>
        <w:rPr>
          <w:sz w:val="24"/>
        </w:rPr>
        <w:t>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89" w:val="left" w:leader="none"/>
        </w:tabs>
        <w:spacing w:line="244" w:lineRule="auto" w:before="232" w:after="0"/>
        <w:ind w:left="119" w:right="107"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2" w:val="left" w:leader="none"/>
        </w:tabs>
        <w:spacing w:line="240" w:lineRule="auto" w:before="242" w:after="0"/>
        <w:ind w:left="462" w:right="0" w:hanging="343"/>
        <w:jc w:val="left"/>
        <w:rPr>
          <w:sz w:val="24"/>
        </w:rPr>
      </w:pPr>
      <w:r>
        <w:rPr>
          <w:sz w:val="24"/>
        </w:rPr>
        <w:t>A</w:t>
      </w:r>
      <w:r>
        <w:rPr>
          <w:spacing w:val="-15"/>
          <w:sz w:val="24"/>
        </w:rPr>
        <w:t> </w:t>
      </w:r>
      <w:r>
        <w:rPr>
          <w:sz w:val="24"/>
        </w:rPr>
        <w:t>não</w:t>
      </w:r>
      <w:r>
        <w:rPr>
          <w:spacing w:val="-11"/>
          <w:sz w:val="24"/>
        </w:rPr>
        <w:t> </w:t>
      </w:r>
      <w:r>
        <w:rPr>
          <w:sz w:val="24"/>
        </w:rPr>
        <w:t>observância</w:t>
      </w:r>
      <w:r>
        <w:rPr>
          <w:spacing w:val="-7"/>
          <w:sz w:val="24"/>
        </w:rPr>
        <w:t> </w:t>
      </w:r>
      <w:r>
        <w:rPr>
          <w:sz w:val="24"/>
        </w:rPr>
        <w:t>do</w:t>
      </w:r>
      <w:r>
        <w:rPr>
          <w:spacing w:val="-7"/>
          <w:sz w:val="24"/>
        </w:rPr>
        <w:t> </w:t>
      </w:r>
      <w:r>
        <w:rPr>
          <w:sz w:val="24"/>
        </w:rPr>
        <w:t>disposto</w:t>
      </w:r>
      <w:r>
        <w:rPr>
          <w:spacing w:val="-8"/>
          <w:sz w:val="24"/>
        </w:rPr>
        <w:t> </w:t>
      </w:r>
      <w:r>
        <w:rPr>
          <w:sz w:val="24"/>
        </w:rPr>
        <w:t>no</w:t>
      </w:r>
      <w:r>
        <w:rPr>
          <w:spacing w:val="-7"/>
          <w:sz w:val="24"/>
        </w:rPr>
        <w:t> </w:t>
      </w:r>
      <w:r>
        <w:rPr>
          <w:sz w:val="24"/>
        </w:rPr>
        <w:t>item</w:t>
      </w:r>
      <w:r>
        <w:rPr>
          <w:spacing w:val="-7"/>
          <w:sz w:val="24"/>
        </w:rPr>
        <w:t> </w:t>
      </w:r>
      <w:r>
        <w:rPr>
          <w:sz w:val="24"/>
        </w:rPr>
        <w:t>anterior</w:t>
      </w:r>
      <w:r>
        <w:rPr>
          <w:spacing w:val="-7"/>
          <w:sz w:val="24"/>
        </w:rPr>
        <w:t> </w:t>
      </w:r>
      <w:r>
        <w:rPr>
          <w:sz w:val="24"/>
        </w:rPr>
        <w:t>poderá</w:t>
      </w:r>
      <w:r>
        <w:rPr>
          <w:spacing w:val="-7"/>
          <w:sz w:val="24"/>
        </w:rPr>
        <w:t> </w:t>
      </w:r>
      <w:r>
        <w:rPr>
          <w:sz w:val="24"/>
        </w:rPr>
        <w:t>ensejar</w:t>
      </w:r>
      <w:r>
        <w:rPr>
          <w:spacing w:val="-7"/>
          <w:sz w:val="24"/>
        </w:rPr>
        <w:t> </w:t>
      </w:r>
      <w:r>
        <w:rPr>
          <w:sz w:val="24"/>
        </w:rPr>
        <w:t>desclassificação</w:t>
      </w:r>
      <w:r>
        <w:rPr>
          <w:spacing w:val="-7"/>
          <w:sz w:val="24"/>
        </w:rPr>
        <w:t> </w:t>
      </w:r>
      <w:r>
        <w:rPr>
          <w:sz w:val="24"/>
        </w:rPr>
        <w:t>no</w:t>
      </w:r>
      <w:r>
        <w:rPr>
          <w:spacing w:val="-7"/>
          <w:sz w:val="24"/>
        </w:rPr>
        <w:t> </w:t>
      </w:r>
      <w:r>
        <w:rPr>
          <w:sz w:val="24"/>
        </w:rPr>
        <w:t>momento</w:t>
      </w:r>
      <w:r>
        <w:rPr>
          <w:spacing w:val="-7"/>
          <w:sz w:val="24"/>
        </w:rPr>
        <w:t> </w:t>
      </w:r>
      <w:r>
        <w:rPr>
          <w:sz w:val="24"/>
        </w:rPr>
        <w:t>da</w:t>
      </w:r>
      <w:r>
        <w:rPr>
          <w:spacing w:val="-7"/>
          <w:sz w:val="24"/>
        </w:rPr>
        <w:t> </w:t>
      </w:r>
      <w:r>
        <w:rPr>
          <w:spacing w:val="-2"/>
          <w:sz w:val="24"/>
        </w:rPr>
        <w:t>habilitação.</w:t>
      </w:r>
    </w:p>
    <w:p>
      <w:pPr>
        <w:pStyle w:val="BodyText"/>
        <w:spacing w:line="244" w:lineRule="auto" w:before="260"/>
        <w:ind w:right="108"/>
        <w:jc w:val="both"/>
      </w:pPr>
      <w:r>
        <w:rPr/>
        <w:t>2.5. No presente processo licitatório não há participação exclusiva de microempresas e empresas de pequeno porte, nos termos do </w:t>
      </w:r>
      <w:hyperlink r:id="rId8">
        <w:r>
          <w:rPr>
            <w:color w:val="0000FF"/>
            <w:u w:val="single" w:color="0000FF"/>
          </w:rPr>
          <w:t>art. 48 da Lei Complementar nº</w:t>
        </w:r>
      </w:hyperlink>
      <w:r>
        <w:rPr>
          <w:color w:val="0000FF"/>
        </w:rPr>
        <w:t> </w:t>
      </w:r>
      <w:hyperlink r:id="rId8">
        <w:r>
          <w:rPr>
            <w:color w:val="0000FF"/>
            <w:u w:val="single" w:color="0000FF"/>
          </w:rPr>
          <w:t>123, de 14 de dezembro de 2006</w:t>
        </w:r>
      </w:hyperlink>
      <w:r>
        <w:rPr/>
        <w:t>.</w:t>
      </w:r>
    </w:p>
    <w:p>
      <w:pPr>
        <w:pStyle w:val="ListParagraph"/>
        <w:numPr>
          <w:ilvl w:val="1"/>
          <w:numId w:val="2"/>
        </w:numPr>
        <w:tabs>
          <w:tab w:pos="485" w:val="left" w:leader="none"/>
        </w:tabs>
        <w:spacing w:line="244" w:lineRule="auto" w:before="240" w:after="0"/>
        <w:ind w:left="119" w:right="109" w:firstLine="0"/>
        <w:jc w:val="both"/>
        <w:rPr>
          <w:sz w:val="24"/>
        </w:rPr>
      </w:pPr>
      <w:r>
        <w:rPr>
          <w:sz w:val="24"/>
        </w:rPr>
        <w:t>No presente processo licitatório não há reserva de cotas para microempresas e empresas de pequeno porte, nos termos do art. 48, III, da Lei Complementar nº </w:t>
      </w:r>
      <w:r>
        <w:rPr>
          <w:spacing w:val="-2"/>
          <w:sz w:val="24"/>
        </w:rPr>
        <w:t>123/2006.</w:t>
      </w:r>
    </w:p>
    <w:p>
      <w:pPr>
        <w:pStyle w:val="ListParagraph"/>
        <w:numPr>
          <w:ilvl w:val="1"/>
          <w:numId w:val="2"/>
        </w:numPr>
        <w:tabs>
          <w:tab w:pos="479" w:val="left" w:leader="none"/>
        </w:tabs>
        <w:spacing w:line="259" w:lineRule="auto" w:before="241" w:after="0"/>
        <w:ind w:left="119" w:right="107" w:firstLine="0"/>
        <w:jc w:val="both"/>
        <w:rPr>
          <w:sz w:val="24"/>
        </w:rPr>
      </w:pPr>
      <w:r>
        <w:rPr>
          <w:sz w:val="24"/>
        </w:rPr>
        <w:t>Será</w:t>
      </w:r>
      <w:r>
        <w:rPr>
          <w:spacing w:val="-3"/>
          <w:sz w:val="24"/>
        </w:rPr>
        <w:t> </w:t>
      </w:r>
      <w:r>
        <w:rPr>
          <w:sz w:val="24"/>
        </w:rPr>
        <w:t>concedido</w:t>
      </w:r>
      <w:r>
        <w:rPr>
          <w:spacing w:val="-3"/>
          <w:sz w:val="24"/>
        </w:rPr>
        <w:t> </w:t>
      </w:r>
      <w:r>
        <w:rPr>
          <w:sz w:val="24"/>
        </w:rPr>
        <w:t>o</w:t>
      </w:r>
      <w:r>
        <w:rPr>
          <w:spacing w:val="-3"/>
          <w:sz w:val="24"/>
        </w:rPr>
        <w:t> </w:t>
      </w:r>
      <w:r>
        <w:rPr>
          <w:sz w:val="24"/>
        </w:rPr>
        <w:t>tratamento</w:t>
      </w:r>
      <w:r>
        <w:rPr>
          <w:spacing w:val="-3"/>
          <w:sz w:val="24"/>
        </w:rPr>
        <w:t> </w:t>
      </w:r>
      <w:r>
        <w:rPr>
          <w:sz w:val="24"/>
        </w:rPr>
        <w:t>favorecido</w:t>
      </w:r>
      <w:r>
        <w:rPr>
          <w:spacing w:val="-3"/>
          <w:sz w:val="24"/>
        </w:rPr>
        <w:t> </w:t>
      </w:r>
      <w:r>
        <w:rPr>
          <w:sz w:val="24"/>
        </w:rPr>
        <w:t>previsto</w:t>
      </w:r>
      <w:r>
        <w:rPr>
          <w:spacing w:val="-3"/>
          <w:sz w:val="24"/>
        </w:rPr>
        <w:t> </w:t>
      </w:r>
      <w:r>
        <w:rPr>
          <w:sz w:val="24"/>
        </w:rPr>
        <w:t>nos</w:t>
      </w:r>
      <w:r>
        <w:rPr>
          <w:spacing w:val="-3"/>
          <w:sz w:val="24"/>
        </w:rPr>
        <w:t> </w:t>
      </w:r>
      <w:r>
        <w:rPr>
          <w:sz w:val="24"/>
        </w:rPr>
        <w:t>arts.</w:t>
      </w:r>
      <w:r>
        <w:rPr>
          <w:spacing w:val="-3"/>
          <w:sz w:val="24"/>
        </w:rPr>
        <w:t> </w:t>
      </w:r>
      <w:r>
        <w:rPr>
          <w:sz w:val="24"/>
        </w:rPr>
        <w:t>42</w:t>
      </w:r>
      <w:r>
        <w:rPr>
          <w:spacing w:val="-3"/>
          <w:sz w:val="24"/>
        </w:rPr>
        <w:t> </w:t>
      </w:r>
      <w:r>
        <w:rPr>
          <w:sz w:val="24"/>
        </w:rPr>
        <w:t>a</w:t>
      </w:r>
      <w:r>
        <w:rPr>
          <w:spacing w:val="-3"/>
          <w:sz w:val="24"/>
        </w:rPr>
        <w:t> </w:t>
      </w:r>
      <w:r>
        <w:rPr>
          <w:sz w:val="24"/>
        </w:rPr>
        <w:t>49</w:t>
      </w:r>
      <w:r>
        <w:rPr>
          <w:spacing w:val="-3"/>
          <w:sz w:val="24"/>
        </w:rPr>
        <w:t> </w:t>
      </w:r>
      <w:r>
        <w:rPr>
          <w:sz w:val="24"/>
        </w:rPr>
        <w:t>da</w:t>
      </w:r>
      <w:r>
        <w:rPr>
          <w:spacing w:val="-2"/>
          <w:sz w:val="24"/>
        </w:rPr>
        <w:t> </w:t>
      </w:r>
      <w:hyperlink r:id="rId8">
        <w:r>
          <w:rPr>
            <w:color w:val="0000FF"/>
            <w:sz w:val="24"/>
            <w:u w:val="single" w:color="0000FF"/>
          </w:rPr>
          <w:t>Lei</w:t>
        </w:r>
        <w:r>
          <w:rPr>
            <w:color w:val="0000FF"/>
            <w:spacing w:val="-3"/>
            <w:sz w:val="24"/>
            <w:u w:val="single" w:color="0000FF"/>
          </w:rPr>
          <w:t> </w:t>
        </w:r>
        <w:r>
          <w:rPr>
            <w:color w:val="0000FF"/>
            <w:sz w:val="24"/>
            <w:u w:val="single" w:color="0000FF"/>
          </w:rPr>
          <w:t>Complementar</w:t>
        </w:r>
        <w:r>
          <w:rPr>
            <w:color w:val="0000FF"/>
            <w:spacing w:val="-3"/>
            <w:sz w:val="24"/>
            <w:u w:val="single" w:color="0000FF"/>
          </w:rPr>
          <w:t> </w:t>
        </w:r>
        <w:r>
          <w:rPr>
            <w:color w:val="0000FF"/>
            <w:sz w:val="24"/>
            <w:u w:val="single" w:color="0000FF"/>
          </w:rPr>
          <w:t>nº</w:t>
        </w:r>
        <w:r>
          <w:rPr>
            <w:color w:val="0000FF"/>
            <w:spacing w:val="-3"/>
            <w:sz w:val="24"/>
            <w:u w:val="single" w:color="0000FF"/>
          </w:rPr>
          <w:t> </w:t>
        </w:r>
        <w:r>
          <w:rPr>
            <w:color w:val="0000FF"/>
            <w:sz w:val="24"/>
            <w:u w:val="single" w:color="0000FF"/>
          </w:rPr>
          <w:t>123/2006</w:t>
        </w:r>
      </w:hyperlink>
      <w:r>
        <w:rPr>
          <w:color w:val="0000FF"/>
          <w:spacing w:val="-3"/>
          <w:sz w:val="24"/>
        </w:rPr>
        <w:t> </w:t>
      </w:r>
      <w:r>
        <w:rPr>
          <w:sz w:val="24"/>
        </w:rPr>
        <w:t>e</w:t>
      </w:r>
      <w:r>
        <w:rPr>
          <w:spacing w:val="-3"/>
          <w:sz w:val="24"/>
        </w:rPr>
        <w:t> </w:t>
      </w:r>
      <w:r>
        <w:rPr>
          <w:sz w:val="24"/>
        </w:rPr>
        <w:t>no</w:t>
      </w:r>
      <w:r>
        <w:rPr>
          <w:spacing w:val="-3"/>
          <w:sz w:val="24"/>
        </w:rPr>
        <w:t> </w:t>
      </w:r>
      <w:r>
        <w:rPr>
          <w:sz w:val="24"/>
        </w:rPr>
        <w:t>Decreto</w:t>
      </w:r>
      <w:r>
        <w:rPr>
          <w:spacing w:val="-3"/>
          <w:sz w:val="24"/>
        </w:rPr>
        <w:t> </w:t>
      </w:r>
      <w:r>
        <w:rPr>
          <w:sz w:val="24"/>
        </w:rPr>
        <w:t>nº</w:t>
      </w:r>
      <w:r>
        <w:rPr>
          <w:spacing w:val="-3"/>
          <w:sz w:val="24"/>
        </w:rPr>
        <w:t> </w:t>
      </w:r>
      <w:r>
        <w:rPr>
          <w:sz w:val="24"/>
        </w:rPr>
        <w:t>42.063,</w:t>
      </w:r>
      <w:r>
        <w:rPr>
          <w:spacing w:val="-3"/>
          <w:sz w:val="24"/>
        </w:rPr>
        <w:t> </w:t>
      </w:r>
      <w:r>
        <w:rPr>
          <w:sz w:val="24"/>
        </w:rPr>
        <w:t>de</w:t>
      </w:r>
      <w:r>
        <w:rPr>
          <w:spacing w:val="-3"/>
          <w:sz w:val="24"/>
        </w:rPr>
        <w:t> </w:t>
      </w:r>
      <w:r>
        <w:rPr>
          <w:sz w:val="24"/>
        </w:rPr>
        <w:t>06</w:t>
      </w:r>
      <w:r>
        <w:rPr>
          <w:spacing w:val="-3"/>
          <w:sz w:val="24"/>
        </w:rPr>
        <w:t> </w:t>
      </w:r>
      <w:r>
        <w:rPr>
          <w:sz w:val="24"/>
        </w:rPr>
        <w:t>de</w:t>
      </w:r>
      <w:r>
        <w:rPr>
          <w:spacing w:val="-3"/>
          <w:sz w:val="24"/>
        </w:rPr>
        <w:t> </w:t>
      </w:r>
      <w:r>
        <w:rPr>
          <w:sz w:val="24"/>
        </w:rPr>
        <w:t>outubro</w:t>
      </w:r>
      <w:r>
        <w:rPr>
          <w:spacing w:val="-3"/>
          <w:sz w:val="24"/>
        </w:rPr>
        <w:t> </w:t>
      </w:r>
      <w:r>
        <w:rPr>
          <w:sz w:val="24"/>
        </w:rPr>
        <w:t>de</w:t>
      </w:r>
      <w:r>
        <w:rPr>
          <w:spacing w:val="-3"/>
          <w:sz w:val="24"/>
        </w:rPr>
        <w:t> </w:t>
      </w:r>
      <w:r>
        <w:rPr>
          <w:sz w:val="24"/>
        </w:rPr>
        <w:t>2009,</w:t>
      </w:r>
      <w:r>
        <w:rPr>
          <w:spacing w:val="-3"/>
          <w:sz w:val="24"/>
        </w:rPr>
        <w:t> </w:t>
      </w:r>
      <w:r>
        <w:rPr>
          <w:sz w:val="24"/>
        </w:rPr>
        <w:t>para</w:t>
      </w:r>
      <w:r>
        <w:rPr>
          <w:spacing w:val="-3"/>
          <w:sz w:val="24"/>
        </w:rPr>
        <w:t> </w:t>
      </w:r>
      <w:r>
        <w:rPr>
          <w:sz w:val="24"/>
        </w:rPr>
        <w:t>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44" w:lineRule="auto" w:before="222" w:after="0"/>
        <w:ind w:left="119" w:right="107"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3"/>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4" w:val="left" w:leader="none"/>
        </w:tabs>
        <w:spacing w:line="240" w:lineRule="auto" w:before="242" w:after="0"/>
        <w:ind w:left="654" w:right="0" w:hanging="535"/>
        <w:jc w:val="left"/>
        <w:rPr>
          <w:sz w:val="24"/>
        </w:rPr>
      </w:pPr>
      <w:r>
        <w:rPr>
          <w:sz w:val="24"/>
        </w:rPr>
        <w:t>Nas</w:t>
      </w:r>
      <w:r>
        <w:rPr>
          <w:spacing w:val="-6"/>
          <w:sz w:val="24"/>
        </w:rPr>
        <w:t> </w:t>
      </w:r>
      <w:r>
        <w:rPr>
          <w:sz w:val="24"/>
        </w:rPr>
        <w:t>contratações</w:t>
      </w:r>
      <w:r>
        <w:rPr>
          <w:spacing w:val="-6"/>
          <w:sz w:val="24"/>
        </w:rPr>
        <w:t> </w:t>
      </w:r>
      <w:r>
        <w:rPr>
          <w:sz w:val="24"/>
        </w:rPr>
        <w:t>com</w:t>
      </w:r>
      <w:r>
        <w:rPr>
          <w:spacing w:val="-6"/>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superior</w:t>
      </w:r>
      <w:r>
        <w:rPr>
          <w:spacing w:val="-6"/>
          <w:sz w:val="24"/>
        </w:rPr>
        <w:t> </w:t>
      </w:r>
      <w:r>
        <w:rPr>
          <w:sz w:val="24"/>
        </w:rPr>
        <w:t>a</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considerado</w:t>
      </w:r>
      <w:r>
        <w:rPr>
          <w:spacing w:val="-6"/>
          <w:sz w:val="24"/>
        </w:rPr>
        <w:t> </w:t>
      </w:r>
      <w:r>
        <w:rPr>
          <w:sz w:val="24"/>
        </w:rPr>
        <w:t>o</w:t>
      </w:r>
      <w:r>
        <w:rPr>
          <w:spacing w:val="-6"/>
          <w:sz w:val="24"/>
        </w:rPr>
        <w:t> </w:t>
      </w:r>
      <w:r>
        <w:rPr>
          <w:sz w:val="24"/>
        </w:rPr>
        <w:t>valor</w:t>
      </w:r>
      <w:r>
        <w:rPr>
          <w:spacing w:val="-6"/>
          <w:sz w:val="24"/>
        </w:rPr>
        <w:t> </w:t>
      </w:r>
      <w:r>
        <w:rPr>
          <w:sz w:val="24"/>
        </w:rPr>
        <w:t>inicial</w:t>
      </w:r>
      <w:r>
        <w:rPr>
          <w:spacing w:val="-6"/>
          <w:sz w:val="24"/>
        </w:rPr>
        <w:t> </w:t>
      </w:r>
      <w:r>
        <w:rPr>
          <w:sz w:val="24"/>
        </w:rPr>
        <w:t>do</w:t>
      </w:r>
      <w:r>
        <w:rPr>
          <w:spacing w:val="-6"/>
          <w:sz w:val="24"/>
        </w:rPr>
        <w:t> </w:t>
      </w:r>
      <w:r>
        <w:rPr>
          <w:spacing w:val="-2"/>
          <w:sz w:val="24"/>
        </w:rPr>
        <w:t>Contrato.</w:t>
      </w:r>
    </w:p>
    <w:p>
      <w:pPr>
        <w:pStyle w:val="ListParagraph"/>
        <w:numPr>
          <w:ilvl w:val="1"/>
          <w:numId w:val="2"/>
        </w:numPr>
        <w:tabs>
          <w:tab w:pos="475" w:val="left" w:leader="none"/>
        </w:tabs>
        <w:spacing w:line="240" w:lineRule="auto" w:before="260" w:after="0"/>
        <w:ind w:left="475" w:right="0" w:hanging="356"/>
        <w:jc w:val="left"/>
        <w:rPr>
          <w:sz w:val="24"/>
        </w:rPr>
      </w:pPr>
      <w:r>
        <w:rPr>
          <w:sz w:val="24"/>
        </w:rPr>
        <w:t>Não</w:t>
      </w:r>
      <w:r>
        <w:rPr>
          <w:spacing w:val="-7"/>
          <w:sz w:val="24"/>
        </w:rPr>
        <w:t> </w:t>
      </w:r>
      <w:r>
        <w:rPr>
          <w:sz w:val="24"/>
        </w:rPr>
        <w:t>poderão</w:t>
      </w:r>
      <w:r>
        <w:rPr>
          <w:spacing w:val="-7"/>
          <w:sz w:val="24"/>
        </w:rPr>
        <w:t> </w:t>
      </w:r>
      <w:r>
        <w:rPr>
          <w:sz w:val="24"/>
        </w:rPr>
        <w:t>disputar</w:t>
      </w:r>
      <w:r>
        <w:rPr>
          <w:spacing w:val="-7"/>
          <w:sz w:val="24"/>
        </w:rPr>
        <w:t> </w:t>
      </w:r>
      <w:r>
        <w:rPr>
          <w:sz w:val="24"/>
        </w:rPr>
        <w:t>esta</w:t>
      </w:r>
      <w:r>
        <w:rPr>
          <w:spacing w:val="-7"/>
          <w:sz w:val="24"/>
        </w:rPr>
        <w:t> </w:t>
      </w:r>
      <w:r>
        <w:rPr>
          <w:spacing w:val="-2"/>
          <w:sz w:val="24"/>
        </w:rPr>
        <w:t>licitação:</w:t>
      </w:r>
    </w:p>
    <w:p>
      <w:pPr>
        <w:pStyle w:val="ListParagraph"/>
        <w:numPr>
          <w:ilvl w:val="2"/>
          <w:numId w:val="2"/>
        </w:numPr>
        <w:tabs>
          <w:tab w:pos="654" w:val="left" w:leader="none"/>
        </w:tabs>
        <w:spacing w:line="240" w:lineRule="auto" w:before="245" w:after="0"/>
        <w:ind w:left="654" w:right="0" w:hanging="535"/>
        <w:jc w:val="left"/>
        <w:rPr>
          <w:sz w:val="24"/>
        </w:rPr>
      </w:pPr>
      <w:r>
        <w:rPr>
          <w:sz w:val="24"/>
        </w:rPr>
        <w:t>aquele</w:t>
      </w:r>
      <w:r>
        <w:rPr>
          <w:spacing w:val="-6"/>
          <w:sz w:val="24"/>
        </w:rPr>
        <w:t> </w:t>
      </w:r>
      <w:r>
        <w:rPr>
          <w:sz w:val="24"/>
        </w:rPr>
        <w:t>que</w:t>
      </w:r>
      <w:r>
        <w:rPr>
          <w:spacing w:val="-6"/>
          <w:sz w:val="24"/>
        </w:rPr>
        <w:t> </w:t>
      </w:r>
      <w:r>
        <w:rPr>
          <w:sz w:val="24"/>
        </w:rPr>
        <w:t>não</w:t>
      </w:r>
      <w:r>
        <w:rPr>
          <w:spacing w:val="-6"/>
          <w:sz w:val="24"/>
        </w:rPr>
        <w:t> </w:t>
      </w:r>
      <w:r>
        <w:rPr>
          <w:sz w:val="24"/>
        </w:rPr>
        <w:t>atenda</w:t>
      </w:r>
      <w:r>
        <w:rPr>
          <w:spacing w:val="-6"/>
          <w:sz w:val="24"/>
        </w:rPr>
        <w:t> </w:t>
      </w:r>
      <w:r>
        <w:rPr>
          <w:sz w:val="24"/>
        </w:rPr>
        <w:t>às</w:t>
      </w:r>
      <w:r>
        <w:rPr>
          <w:spacing w:val="-6"/>
          <w:sz w:val="24"/>
        </w:rPr>
        <w:t> </w:t>
      </w:r>
      <w:r>
        <w:rPr>
          <w:sz w:val="24"/>
        </w:rPr>
        <w:t>condições</w:t>
      </w:r>
      <w:r>
        <w:rPr>
          <w:spacing w:val="-6"/>
          <w:sz w:val="24"/>
        </w:rPr>
        <w:t> </w:t>
      </w:r>
      <w:r>
        <w:rPr>
          <w:sz w:val="24"/>
        </w:rPr>
        <w:t>deste</w:t>
      </w:r>
      <w:r>
        <w:rPr>
          <w:spacing w:val="-5"/>
          <w:sz w:val="24"/>
        </w:rPr>
        <w:t> </w:t>
      </w:r>
      <w:r>
        <w:rPr>
          <w:sz w:val="24"/>
        </w:rPr>
        <w:t>Edital</w:t>
      </w:r>
      <w:r>
        <w:rPr>
          <w:spacing w:val="-6"/>
          <w:sz w:val="24"/>
        </w:rPr>
        <w:t> </w:t>
      </w:r>
      <w:r>
        <w:rPr>
          <w:sz w:val="24"/>
        </w:rPr>
        <w:t>e</w:t>
      </w:r>
      <w:r>
        <w:rPr>
          <w:spacing w:val="-6"/>
          <w:sz w:val="24"/>
        </w:rPr>
        <w:t> </w:t>
      </w:r>
      <w:r>
        <w:rPr>
          <w:sz w:val="24"/>
        </w:rPr>
        <w:t>seu(s)</w:t>
      </w:r>
      <w:r>
        <w:rPr>
          <w:spacing w:val="-6"/>
          <w:sz w:val="24"/>
        </w:rPr>
        <w:t> </w:t>
      </w:r>
      <w:r>
        <w:rPr>
          <w:spacing w:val="-2"/>
          <w:sz w:val="24"/>
        </w:rPr>
        <w:t>anexo(s);</w:t>
      </w:r>
    </w:p>
    <w:p>
      <w:pPr>
        <w:pStyle w:val="ListParagraph"/>
        <w:numPr>
          <w:ilvl w:val="2"/>
          <w:numId w:val="2"/>
        </w:numPr>
        <w:tabs>
          <w:tab w:pos="654" w:val="left" w:leader="none"/>
        </w:tabs>
        <w:spacing w:line="240" w:lineRule="auto" w:before="245" w:after="0"/>
        <w:ind w:left="654" w:right="0" w:hanging="535"/>
        <w:jc w:val="left"/>
        <w:rPr>
          <w:sz w:val="24"/>
        </w:rPr>
      </w:pPr>
      <w:r>
        <w:rPr>
          <w:sz w:val="24"/>
        </w:rPr>
        <w:t>pessoa</w:t>
      </w:r>
      <w:r>
        <w:rPr>
          <w:spacing w:val="-7"/>
          <w:sz w:val="24"/>
        </w:rPr>
        <w:t> </w:t>
      </w:r>
      <w:r>
        <w:rPr>
          <w:sz w:val="24"/>
        </w:rPr>
        <w:t>física</w:t>
      </w:r>
      <w:r>
        <w:rPr>
          <w:spacing w:val="-6"/>
          <w:sz w:val="24"/>
        </w:rPr>
        <w:t> </w:t>
      </w:r>
      <w:r>
        <w:rPr>
          <w:sz w:val="24"/>
        </w:rPr>
        <w:t>ou</w:t>
      </w:r>
      <w:r>
        <w:rPr>
          <w:spacing w:val="-7"/>
          <w:sz w:val="24"/>
        </w:rPr>
        <w:t> </w:t>
      </w:r>
      <w:r>
        <w:rPr>
          <w:sz w:val="24"/>
        </w:rPr>
        <w:t>jurídica</w:t>
      </w:r>
      <w:r>
        <w:rPr>
          <w:spacing w:val="-6"/>
          <w:sz w:val="24"/>
        </w:rPr>
        <w:t> </w:t>
      </w:r>
      <w:r>
        <w:rPr>
          <w:sz w:val="24"/>
        </w:rPr>
        <w:t>que</w:t>
      </w:r>
      <w:r>
        <w:rPr>
          <w:spacing w:val="-6"/>
          <w:sz w:val="24"/>
        </w:rPr>
        <w:t> </w:t>
      </w:r>
      <w:r>
        <w:rPr>
          <w:sz w:val="24"/>
        </w:rPr>
        <w:t>se</w:t>
      </w:r>
      <w:r>
        <w:rPr>
          <w:spacing w:val="-7"/>
          <w:sz w:val="24"/>
        </w:rPr>
        <w:t> </w:t>
      </w:r>
      <w:r>
        <w:rPr>
          <w:sz w:val="24"/>
        </w:rPr>
        <w:t>encontre,</w:t>
      </w:r>
      <w:r>
        <w:rPr>
          <w:spacing w:val="-6"/>
          <w:sz w:val="24"/>
        </w:rPr>
        <w:t> </w:t>
      </w:r>
      <w:r>
        <w:rPr>
          <w:sz w:val="24"/>
        </w:rPr>
        <w:t>ao</w:t>
      </w:r>
      <w:r>
        <w:rPr>
          <w:spacing w:val="-6"/>
          <w:sz w:val="24"/>
        </w:rPr>
        <w:t> </w:t>
      </w:r>
      <w:r>
        <w:rPr>
          <w:sz w:val="24"/>
        </w:rPr>
        <w:t>tempo</w:t>
      </w:r>
      <w:r>
        <w:rPr>
          <w:spacing w:val="-7"/>
          <w:sz w:val="24"/>
        </w:rPr>
        <w:t> </w:t>
      </w:r>
      <w:r>
        <w:rPr>
          <w:sz w:val="24"/>
        </w:rPr>
        <w:t>da</w:t>
      </w:r>
      <w:r>
        <w:rPr>
          <w:spacing w:val="-6"/>
          <w:sz w:val="24"/>
        </w:rPr>
        <w:t> </w:t>
      </w:r>
      <w:r>
        <w:rPr>
          <w:sz w:val="24"/>
        </w:rPr>
        <w:t>licitação,</w:t>
      </w:r>
      <w:r>
        <w:rPr>
          <w:spacing w:val="-7"/>
          <w:sz w:val="24"/>
        </w:rPr>
        <w:t> </w:t>
      </w:r>
      <w:r>
        <w:rPr>
          <w:sz w:val="24"/>
        </w:rPr>
        <w:t>impossibilitada</w:t>
      </w:r>
      <w:r>
        <w:rPr>
          <w:spacing w:val="-6"/>
          <w:sz w:val="24"/>
        </w:rPr>
        <w:t> </w:t>
      </w:r>
      <w:r>
        <w:rPr>
          <w:sz w:val="24"/>
        </w:rPr>
        <w:t>de</w:t>
      </w:r>
      <w:r>
        <w:rPr>
          <w:spacing w:val="-6"/>
          <w:sz w:val="24"/>
        </w:rPr>
        <w:t> </w:t>
      </w:r>
      <w:r>
        <w:rPr>
          <w:sz w:val="24"/>
        </w:rPr>
        <w:t>participar</w:t>
      </w:r>
      <w:r>
        <w:rPr>
          <w:spacing w:val="-7"/>
          <w:sz w:val="24"/>
        </w:rPr>
        <w:t> </w:t>
      </w:r>
      <w:r>
        <w:rPr>
          <w:sz w:val="24"/>
        </w:rPr>
        <w:t>da</w:t>
      </w:r>
      <w:r>
        <w:rPr>
          <w:spacing w:val="-6"/>
          <w:sz w:val="24"/>
        </w:rPr>
        <w:t> </w:t>
      </w:r>
      <w:r>
        <w:rPr>
          <w:sz w:val="24"/>
        </w:rPr>
        <w:t>licitação</w:t>
      </w:r>
      <w:r>
        <w:rPr>
          <w:spacing w:val="-6"/>
          <w:sz w:val="24"/>
        </w:rPr>
        <w:t> </w:t>
      </w:r>
      <w:r>
        <w:rPr>
          <w:sz w:val="24"/>
        </w:rPr>
        <w:t>em</w:t>
      </w:r>
      <w:r>
        <w:rPr>
          <w:spacing w:val="-7"/>
          <w:sz w:val="24"/>
        </w:rPr>
        <w:t> </w:t>
      </w:r>
      <w:r>
        <w:rPr>
          <w:sz w:val="24"/>
        </w:rPr>
        <w:t>decorrência</w:t>
      </w:r>
      <w:r>
        <w:rPr>
          <w:spacing w:val="-6"/>
          <w:sz w:val="24"/>
        </w:rPr>
        <w:t> </w:t>
      </w:r>
      <w:r>
        <w:rPr>
          <w:sz w:val="24"/>
        </w:rPr>
        <w:t>de</w:t>
      </w:r>
      <w:r>
        <w:rPr>
          <w:spacing w:val="-6"/>
          <w:sz w:val="24"/>
        </w:rPr>
        <w:t> </w:t>
      </w:r>
      <w:r>
        <w:rPr>
          <w:sz w:val="24"/>
        </w:rPr>
        <w:t>sanção</w:t>
      </w:r>
      <w:r>
        <w:rPr>
          <w:spacing w:val="-7"/>
          <w:sz w:val="24"/>
        </w:rPr>
        <w:t> </w:t>
      </w:r>
      <w:r>
        <w:rPr>
          <w:sz w:val="24"/>
        </w:rPr>
        <w:t>que</w:t>
      </w:r>
      <w:r>
        <w:rPr>
          <w:spacing w:val="-6"/>
          <w:sz w:val="24"/>
        </w:rPr>
        <w:t> </w:t>
      </w:r>
      <w:r>
        <w:rPr>
          <w:sz w:val="24"/>
        </w:rPr>
        <w:t>lhe</w:t>
      </w:r>
      <w:r>
        <w:rPr>
          <w:spacing w:val="-7"/>
          <w:sz w:val="24"/>
        </w:rPr>
        <w:t> </w:t>
      </w:r>
      <w:r>
        <w:rPr>
          <w:sz w:val="24"/>
        </w:rPr>
        <w:t>foi</w:t>
      </w:r>
      <w:r>
        <w:rPr>
          <w:spacing w:val="-6"/>
          <w:sz w:val="24"/>
        </w:rPr>
        <w:t> </w:t>
      </w:r>
      <w:r>
        <w:rPr>
          <w:spacing w:val="-2"/>
          <w:sz w:val="24"/>
        </w:rPr>
        <w:t>imposta;</w:t>
      </w:r>
    </w:p>
    <w:p>
      <w:pPr>
        <w:pStyle w:val="ListParagraph"/>
        <w:numPr>
          <w:ilvl w:val="2"/>
          <w:numId w:val="2"/>
        </w:numPr>
        <w:tabs>
          <w:tab w:pos="662" w:val="left" w:leader="none"/>
        </w:tabs>
        <w:spacing w:line="244" w:lineRule="auto" w:before="245" w:after="0"/>
        <w:ind w:left="119" w:right="108" w:firstLine="0"/>
        <w:jc w:val="both"/>
        <w:rPr>
          <w:sz w:val="24"/>
        </w:rPr>
      </w:pPr>
      <w:r>
        <w:rPr>
          <w:sz w:val="24"/>
        </w:rPr>
        <w:t>autor do anteprojeto, do projeto básico ou do projeto executivo, pessoa física ou jurídica, quando a licitação versar sobre serviços ou fornecimento de bens </w:t>
      </w:r>
      <w:r>
        <w:rPr>
          <w:sz w:val="24"/>
        </w:rPr>
        <w:t>a ele relacionados;</w:t>
      </w:r>
    </w:p>
    <w:p>
      <w:pPr>
        <w:pStyle w:val="ListParagraph"/>
        <w:numPr>
          <w:ilvl w:val="2"/>
          <w:numId w:val="2"/>
        </w:numPr>
        <w:tabs>
          <w:tab w:pos="667" w:val="left" w:leader="none"/>
        </w:tabs>
        <w:spacing w:line="244" w:lineRule="auto" w:before="255" w:after="0"/>
        <w:ind w:left="119" w:right="108" w:firstLine="0"/>
        <w:jc w:val="both"/>
        <w:rPr>
          <w:sz w:val="24"/>
        </w:rPr>
      </w:pPr>
      <w:r>
        <w:rPr>
          <w:sz w:val="24"/>
        </w:rPr>
        <w:t>empresa, isoladamente ou em consórcio, responsável pela elaboração do projeto básico ou do projeto executivo, ou empresa da qual o autor do projeto seja dirigente,</w:t>
      </w:r>
      <w:r>
        <w:rPr>
          <w:spacing w:val="-6"/>
          <w:sz w:val="24"/>
        </w:rPr>
        <w:t> </w:t>
      </w:r>
      <w:r>
        <w:rPr>
          <w:sz w:val="24"/>
        </w:rPr>
        <w:t>gerente,</w:t>
      </w:r>
      <w:r>
        <w:rPr>
          <w:spacing w:val="-6"/>
          <w:sz w:val="24"/>
        </w:rPr>
        <w:t> </w:t>
      </w:r>
      <w:r>
        <w:rPr>
          <w:sz w:val="24"/>
        </w:rPr>
        <w:t>controlador,</w:t>
      </w:r>
      <w:r>
        <w:rPr>
          <w:spacing w:val="-6"/>
          <w:sz w:val="24"/>
        </w:rPr>
        <w:t> </w:t>
      </w:r>
      <w:r>
        <w:rPr>
          <w:sz w:val="24"/>
        </w:rPr>
        <w:t>acionista</w:t>
      </w:r>
      <w:r>
        <w:rPr>
          <w:spacing w:val="-6"/>
          <w:sz w:val="24"/>
        </w:rPr>
        <w:t> </w:t>
      </w:r>
      <w:r>
        <w:rPr>
          <w:sz w:val="24"/>
        </w:rPr>
        <w:t>ou</w:t>
      </w:r>
      <w:r>
        <w:rPr>
          <w:spacing w:val="-6"/>
          <w:sz w:val="24"/>
        </w:rPr>
        <w:t> </w:t>
      </w:r>
      <w:r>
        <w:rPr>
          <w:sz w:val="24"/>
        </w:rPr>
        <w:t>detentor</w:t>
      </w:r>
      <w:r>
        <w:rPr>
          <w:spacing w:val="-6"/>
          <w:sz w:val="24"/>
        </w:rPr>
        <w:t> </w:t>
      </w:r>
      <w:r>
        <w:rPr>
          <w:sz w:val="24"/>
        </w:rPr>
        <w:t>de</w:t>
      </w:r>
      <w:r>
        <w:rPr>
          <w:spacing w:val="-6"/>
          <w:sz w:val="24"/>
        </w:rPr>
        <w:t> </w:t>
      </w:r>
      <w:r>
        <w:rPr>
          <w:sz w:val="24"/>
        </w:rPr>
        <w:t>mais</w:t>
      </w:r>
      <w:r>
        <w:rPr>
          <w:spacing w:val="-6"/>
          <w:sz w:val="24"/>
        </w:rPr>
        <w:t> </w:t>
      </w:r>
      <w:r>
        <w:rPr>
          <w:sz w:val="24"/>
        </w:rPr>
        <w:t>de</w:t>
      </w:r>
      <w:r>
        <w:rPr>
          <w:spacing w:val="-6"/>
          <w:sz w:val="24"/>
        </w:rPr>
        <w:t> </w:t>
      </w:r>
      <w:r>
        <w:rPr>
          <w:sz w:val="24"/>
        </w:rPr>
        <w:t>5%</w:t>
      </w:r>
      <w:r>
        <w:rPr>
          <w:spacing w:val="-6"/>
          <w:sz w:val="24"/>
        </w:rPr>
        <w:t> </w:t>
      </w:r>
      <w:r>
        <w:rPr>
          <w:sz w:val="24"/>
        </w:rPr>
        <w:t>(cinco</w:t>
      </w:r>
      <w:r>
        <w:rPr>
          <w:spacing w:val="-6"/>
          <w:sz w:val="24"/>
        </w:rPr>
        <w:t> </w:t>
      </w:r>
      <w:r>
        <w:rPr>
          <w:sz w:val="24"/>
        </w:rPr>
        <w:t>por</w:t>
      </w:r>
      <w:r>
        <w:rPr>
          <w:spacing w:val="-6"/>
          <w:sz w:val="24"/>
        </w:rPr>
        <w:t> </w:t>
      </w:r>
      <w:r>
        <w:rPr>
          <w:sz w:val="24"/>
        </w:rPr>
        <w:t>cento)</w:t>
      </w:r>
      <w:r>
        <w:rPr>
          <w:spacing w:val="-6"/>
          <w:sz w:val="24"/>
        </w:rPr>
        <w:t> </w:t>
      </w:r>
      <w:r>
        <w:rPr>
          <w:sz w:val="24"/>
        </w:rPr>
        <w:t>do</w:t>
      </w:r>
      <w:r>
        <w:rPr>
          <w:spacing w:val="-6"/>
          <w:sz w:val="24"/>
        </w:rPr>
        <w:t> </w:t>
      </w:r>
      <w:r>
        <w:rPr>
          <w:sz w:val="24"/>
        </w:rPr>
        <w:t>capital</w:t>
      </w:r>
      <w:r>
        <w:rPr>
          <w:spacing w:val="-6"/>
          <w:sz w:val="24"/>
        </w:rPr>
        <w:t> </w:t>
      </w:r>
      <w:r>
        <w:rPr>
          <w:sz w:val="24"/>
        </w:rPr>
        <w:t>com</w:t>
      </w:r>
      <w:r>
        <w:rPr>
          <w:spacing w:val="-6"/>
          <w:sz w:val="24"/>
        </w:rPr>
        <w:t> </w:t>
      </w:r>
      <w:r>
        <w:rPr>
          <w:sz w:val="24"/>
        </w:rPr>
        <w:t>direito</w:t>
      </w:r>
      <w:r>
        <w:rPr>
          <w:spacing w:val="-6"/>
          <w:sz w:val="24"/>
        </w:rPr>
        <w:t> </w:t>
      </w:r>
      <w:r>
        <w:rPr>
          <w:sz w:val="24"/>
        </w:rPr>
        <w:t>a</w:t>
      </w:r>
      <w:r>
        <w:rPr>
          <w:spacing w:val="-6"/>
          <w:sz w:val="24"/>
        </w:rPr>
        <w:t> </w:t>
      </w:r>
      <w:r>
        <w:rPr>
          <w:sz w:val="24"/>
        </w:rPr>
        <w:t>voto,</w:t>
      </w:r>
      <w:r>
        <w:rPr>
          <w:spacing w:val="-6"/>
          <w:sz w:val="24"/>
        </w:rPr>
        <w:t> </w:t>
      </w:r>
      <w:r>
        <w:rPr>
          <w:sz w:val="24"/>
        </w:rPr>
        <w:t>responsável</w:t>
      </w:r>
      <w:r>
        <w:rPr>
          <w:spacing w:val="-6"/>
          <w:sz w:val="24"/>
        </w:rPr>
        <w:t> </w:t>
      </w:r>
      <w:r>
        <w:rPr>
          <w:sz w:val="24"/>
        </w:rPr>
        <w:t>técnico</w:t>
      </w:r>
      <w:r>
        <w:rPr>
          <w:spacing w:val="-6"/>
          <w:sz w:val="24"/>
        </w:rPr>
        <w:t> </w:t>
      </w:r>
      <w:r>
        <w:rPr>
          <w:sz w:val="24"/>
        </w:rPr>
        <w:t>ou</w:t>
      </w:r>
      <w:r>
        <w:rPr>
          <w:spacing w:val="-6"/>
          <w:sz w:val="24"/>
        </w:rPr>
        <w:t> </w:t>
      </w:r>
      <w:r>
        <w:rPr>
          <w:sz w:val="24"/>
        </w:rPr>
        <w:t>subcontratado,</w:t>
      </w:r>
      <w:r>
        <w:rPr>
          <w:spacing w:val="-6"/>
          <w:sz w:val="24"/>
        </w:rPr>
        <w:t> </w:t>
      </w:r>
      <w:r>
        <w:rPr>
          <w:sz w:val="24"/>
        </w:rPr>
        <w:t>quando</w:t>
      </w:r>
      <w:r>
        <w:rPr>
          <w:spacing w:val="-6"/>
          <w:sz w:val="24"/>
        </w:rPr>
        <w:t> </w:t>
      </w:r>
      <w:r>
        <w:rPr>
          <w:sz w:val="24"/>
        </w:rPr>
        <w:t>a licitação versar sobre serviços ou fornecimento de bens a ela necessários;</w:t>
      </w:r>
    </w:p>
    <w:p>
      <w:pPr>
        <w:pStyle w:val="ListParagraph"/>
        <w:numPr>
          <w:ilvl w:val="2"/>
          <w:numId w:val="2"/>
        </w:numPr>
        <w:tabs>
          <w:tab w:pos="673" w:val="left" w:leader="none"/>
        </w:tabs>
        <w:spacing w:line="252" w:lineRule="auto" w:before="242" w:after="0"/>
        <w:ind w:left="119" w:right="107"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54" w:val="left" w:leader="none"/>
        </w:tabs>
        <w:spacing w:line="240" w:lineRule="auto" w:before="232" w:after="0"/>
        <w:ind w:left="654" w:right="0" w:hanging="535"/>
        <w:jc w:val="left"/>
        <w:rPr>
          <w:sz w:val="24"/>
        </w:rPr>
      </w:pPr>
      <w:r>
        <w:rPr>
          <w:sz w:val="24"/>
        </w:rPr>
        <w:t>empresas</w:t>
      </w:r>
      <w:r>
        <w:rPr>
          <w:spacing w:val="-7"/>
          <w:sz w:val="24"/>
        </w:rPr>
        <w:t> </w:t>
      </w:r>
      <w:r>
        <w:rPr>
          <w:sz w:val="24"/>
        </w:rPr>
        <w:t>controladoras,</w:t>
      </w:r>
      <w:r>
        <w:rPr>
          <w:spacing w:val="-7"/>
          <w:sz w:val="24"/>
        </w:rPr>
        <w:t> </w:t>
      </w:r>
      <w:r>
        <w:rPr>
          <w:sz w:val="24"/>
        </w:rPr>
        <w:t>controladas</w:t>
      </w:r>
      <w:r>
        <w:rPr>
          <w:spacing w:val="-7"/>
          <w:sz w:val="24"/>
        </w:rPr>
        <w:t> </w:t>
      </w:r>
      <w:r>
        <w:rPr>
          <w:sz w:val="24"/>
        </w:rPr>
        <w:t>ou</w:t>
      </w:r>
      <w:r>
        <w:rPr>
          <w:spacing w:val="-7"/>
          <w:sz w:val="24"/>
        </w:rPr>
        <w:t> </w:t>
      </w:r>
      <w:r>
        <w:rPr>
          <w:sz w:val="24"/>
        </w:rPr>
        <w:t>coligadas,</w:t>
      </w:r>
      <w:r>
        <w:rPr>
          <w:spacing w:val="-6"/>
          <w:sz w:val="24"/>
        </w:rPr>
        <w:t> </w:t>
      </w:r>
      <w:r>
        <w:rPr>
          <w:sz w:val="24"/>
        </w:rPr>
        <w:t>nos</w:t>
      </w:r>
      <w:r>
        <w:rPr>
          <w:spacing w:val="-7"/>
          <w:sz w:val="24"/>
        </w:rPr>
        <w:t> </w:t>
      </w:r>
      <w:r>
        <w:rPr>
          <w:sz w:val="24"/>
        </w:rPr>
        <w:t>termos</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z w:val="24"/>
        </w:rPr>
        <w:t>6.404,</w:t>
      </w:r>
      <w:r>
        <w:rPr>
          <w:spacing w:val="-7"/>
          <w:sz w:val="24"/>
        </w:rPr>
        <w:t> </w:t>
      </w:r>
      <w:r>
        <w:rPr>
          <w:sz w:val="24"/>
        </w:rPr>
        <w:t>de</w:t>
      </w:r>
      <w:r>
        <w:rPr>
          <w:spacing w:val="-7"/>
          <w:sz w:val="24"/>
        </w:rPr>
        <w:t> </w:t>
      </w:r>
      <w:r>
        <w:rPr>
          <w:sz w:val="24"/>
        </w:rPr>
        <w:t>15</w:t>
      </w:r>
      <w:r>
        <w:rPr>
          <w:spacing w:val="-7"/>
          <w:sz w:val="24"/>
        </w:rPr>
        <w:t> </w:t>
      </w:r>
      <w:r>
        <w:rPr>
          <w:sz w:val="24"/>
        </w:rPr>
        <w:t>de</w:t>
      </w:r>
      <w:r>
        <w:rPr>
          <w:spacing w:val="-6"/>
          <w:sz w:val="24"/>
        </w:rPr>
        <w:t> </w:t>
      </w:r>
      <w:r>
        <w:rPr>
          <w:sz w:val="24"/>
        </w:rPr>
        <w:t>dezembro</w:t>
      </w:r>
      <w:r>
        <w:rPr>
          <w:spacing w:val="-7"/>
          <w:sz w:val="24"/>
        </w:rPr>
        <w:t> </w:t>
      </w:r>
      <w:r>
        <w:rPr>
          <w:sz w:val="24"/>
        </w:rPr>
        <w:t>de</w:t>
      </w:r>
      <w:r>
        <w:rPr>
          <w:spacing w:val="-7"/>
          <w:sz w:val="24"/>
        </w:rPr>
        <w:t> </w:t>
      </w:r>
      <w:r>
        <w:rPr>
          <w:sz w:val="24"/>
        </w:rPr>
        <w:t>1976,</w:t>
      </w:r>
      <w:r>
        <w:rPr>
          <w:spacing w:val="-7"/>
          <w:sz w:val="24"/>
        </w:rPr>
        <w:t> </w:t>
      </w:r>
      <w:r>
        <w:rPr>
          <w:sz w:val="24"/>
        </w:rPr>
        <w:t>concorrendo</w:t>
      </w:r>
      <w:r>
        <w:rPr>
          <w:spacing w:val="-7"/>
          <w:sz w:val="24"/>
        </w:rPr>
        <w:t> </w:t>
      </w:r>
      <w:r>
        <w:rPr>
          <w:sz w:val="24"/>
        </w:rPr>
        <w:t>entre</w:t>
      </w:r>
      <w:r>
        <w:rPr>
          <w:spacing w:val="-6"/>
          <w:sz w:val="24"/>
        </w:rPr>
        <w:t> </w:t>
      </w:r>
      <w:r>
        <w:rPr>
          <w:spacing w:val="-5"/>
          <w:sz w:val="24"/>
        </w:rPr>
        <w:t>si;</w:t>
      </w:r>
    </w:p>
    <w:p>
      <w:pPr>
        <w:pStyle w:val="ListParagraph"/>
        <w:numPr>
          <w:ilvl w:val="2"/>
          <w:numId w:val="2"/>
        </w:numPr>
        <w:tabs>
          <w:tab w:pos="695" w:val="left" w:leader="none"/>
        </w:tabs>
        <w:spacing w:line="252" w:lineRule="auto" w:before="245" w:after="0"/>
        <w:ind w:left="119" w:right="10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654" w:val="left" w:leader="none"/>
        </w:tabs>
        <w:spacing w:line="240" w:lineRule="auto" w:before="232" w:after="0"/>
        <w:ind w:left="654" w:right="0" w:hanging="535"/>
        <w:jc w:val="left"/>
        <w:rPr>
          <w:sz w:val="24"/>
        </w:rPr>
      </w:pPr>
      <w:r>
        <w:rPr>
          <w:sz w:val="24"/>
        </w:rPr>
        <w:t>agente</w:t>
      </w:r>
      <w:r>
        <w:rPr>
          <w:spacing w:val="-7"/>
          <w:sz w:val="24"/>
        </w:rPr>
        <w:t> </w:t>
      </w:r>
      <w:r>
        <w:rPr>
          <w:sz w:val="24"/>
        </w:rPr>
        <w:t>público</w:t>
      </w:r>
      <w:r>
        <w:rPr>
          <w:spacing w:val="-7"/>
          <w:sz w:val="24"/>
        </w:rPr>
        <w:t> </w:t>
      </w:r>
      <w:r>
        <w:rPr>
          <w:sz w:val="24"/>
        </w:rPr>
        <w:t>do</w:t>
      </w:r>
      <w:r>
        <w:rPr>
          <w:spacing w:val="-7"/>
          <w:sz w:val="24"/>
        </w:rPr>
        <w:t> </w:t>
      </w:r>
      <w:r>
        <w:rPr>
          <w:sz w:val="24"/>
        </w:rPr>
        <w:t>órgão</w:t>
      </w:r>
      <w:r>
        <w:rPr>
          <w:spacing w:val="-6"/>
          <w:sz w:val="24"/>
        </w:rPr>
        <w:t> </w:t>
      </w:r>
      <w:r>
        <w:rPr>
          <w:sz w:val="24"/>
        </w:rPr>
        <w:t>ou</w:t>
      </w:r>
      <w:r>
        <w:rPr>
          <w:spacing w:val="-7"/>
          <w:sz w:val="24"/>
        </w:rPr>
        <w:t> </w:t>
      </w:r>
      <w:r>
        <w:rPr>
          <w:sz w:val="24"/>
        </w:rPr>
        <w:t>entidade</w:t>
      </w:r>
      <w:r>
        <w:rPr>
          <w:spacing w:val="-7"/>
          <w:sz w:val="24"/>
        </w:rPr>
        <w:t> </w:t>
      </w:r>
      <w:r>
        <w:rPr>
          <w:sz w:val="24"/>
        </w:rPr>
        <w:t>licitante,</w:t>
      </w:r>
      <w:r>
        <w:rPr>
          <w:spacing w:val="-6"/>
          <w:sz w:val="24"/>
        </w:rPr>
        <w:t> </w:t>
      </w:r>
      <w:r>
        <w:rPr>
          <w:sz w:val="24"/>
        </w:rPr>
        <w:t>na</w:t>
      </w:r>
      <w:r>
        <w:rPr>
          <w:spacing w:val="-7"/>
          <w:sz w:val="24"/>
        </w:rPr>
        <w:t> </w:t>
      </w:r>
      <w:r>
        <w:rPr>
          <w:sz w:val="24"/>
        </w:rPr>
        <w:t>qualidade</w:t>
      </w:r>
      <w:r>
        <w:rPr>
          <w:spacing w:val="-7"/>
          <w:sz w:val="24"/>
        </w:rPr>
        <w:t> </w:t>
      </w:r>
      <w:r>
        <w:rPr>
          <w:sz w:val="24"/>
        </w:rPr>
        <w:t>de</w:t>
      </w:r>
      <w:r>
        <w:rPr>
          <w:spacing w:val="-6"/>
          <w:sz w:val="24"/>
        </w:rPr>
        <w:t> </w:t>
      </w:r>
      <w:r>
        <w:rPr>
          <w:sz w:val="24"/>
        </w:rPr>
        <w:t>pessoa</w:t>
      </w:r>
      <w:r>
        <w:rPr>
          <w:spacing w:val="-7"/>
          <w:sz w:val="24"/>
        </w:rPr>
        <w:t> </w:t>
      </w:r>
      <w:r>
        <w:rPr>
          <w:sz w:val="24"/>
        </w:rPr>
        <w:t>física</w:t>
      </w:r>
      <w:r>
        <w:rPr>
          <w:spacing w:val="-7"/>
          <w:sz w:val="24"/>
        </w:rPr>
        <w:t> </w:t>
      </w:r>
      <w:r>
        <w:rPr>
          <w:sz w:val="24"/>
        </w:rPr>
        <w:t>ou</w:t>
      </w:r>
      <w:r>
        <w:rPr>
          <w:spacing w:val="-6"/>
          <w:sz w:val="24"/>
        </w:rPr>
        <w:t> </w:t>
      </w:r>
      <w:r>
        <w:rPr>
          <w:sz w:val="24"/>
        </w:rPr>
        <w:t>de</w:t>
      </w:r>
      <w:r>
        <w:rPr>
          <w:spacing w:val="-7"/>
          <w:sz w:val="24"/>
        </w:rPr>
        <w:t> </w:t>
      </w:r>
      <w:r>
        <w:rPr>
          <w:sz w:val="24"/>
        </w:rPr>
        <w:t>representante</w:t>
      </w:r>
      <w:r>
        <w:rPr>
          <w:spacing w:val="-7"/>
          <w:sz w:val="24"/>
        </w:rPr>
        <w:t> </w:t>
      </w:r>
      <w:r>
        <w:rPr>
          <w:sz w:val="24"/>
        </w:rPr>
        <w:t>de</w:t>
      </w:r>
      <w:r>
        <w:rPr>
          <w:spacing w:val="-7"/>
          <w:sz w:val="24"/>
        </w:rPr>
        <w:t> </w:t>
      </w:r>
      <w:r>
        <w:rPr>
          <w:sz w:val="24"/>
        </w:rPr>
        <w:t>pessoa</w:t>
      </w:r>
      <w:r>
        <w:rPr>
          <w:spacing w:val="-6"/>
          <w:sz w:val="24"/>
        </w:rPr>
        <w:t> </w:t>
      </w:r>
      <w:r>
        <w:rPr>
          <w:spacing w:val="-2"/>
          <w:sz w:val="24"/>
        </w:rPr>
        <w:t>jurídica;</w:t>
      </w:r>
    </w:p>
    <w:p>
      <w:pPr>
        <w:pStyle w:val="ListParagraph"/>
        <w:numPr>
          <w:ilvl w:val="2"/>
          <w:numId w:val="2"/>
        </w:numPr>
        <w:tabs>
          <w:tab w:pos="696" w:val="left" w:leader="none"/>
        </w:tabs>
        <w:spacing w:line="244" w:lineRule="auto" w:before="245" w:after="0"/>
        <w:ind w:left="119" w:right="107" w:firstLine="0"/>
        <w:jc w:val="both"/>
        <w:rPr>
          <w:sz w:val="24"/>
        </w:rPr>
      </w:pPr>
      <w:r>
        <w:rPr>
          <w:sz w:val="24"/>
        </w:rPr>
        <w:t>não poderá participar, direta ou indiretamente, da licitação ou da execução do Contrato agente público do órgão ou entidade contratante, devendo </w:t>
      </w:r>
      <w:r>
        <w:rPr>
          <w:sz w:val="24"/>
        </w:rPr>
        <w:t>ser observadas</w:t>
      </w:r>
      <w:r>
        <w:rPr>
          <w:spacing w:val="-7"/>
          <w:sz w:val="24"/>
        </w:rPr>
        <w:t> </w:t>
      </w:r>
      <w:r>
        <w:rPr>
          <w:sz w:val="24"/>
        </w:rPr>
        <w:t>as</w:t>
      </w:r>
      <w:r>
        <w:rPr>
          <w:spacing w:val="-7"/>
          <w:sz w:val="24"/>
        </w:rPr>
        <w:t> </w:t>
      </w:r>
      <w:r>
        <w:rPr>
          <w:sz w:val="24"/>
        </w:rPr>
        <w:t>situações</w:t>
      </w:r>
      <w:r>
        <w:rPr>
          <w:spacing w:val="-7"/>
          <w:sz w:val="24"/>
        </w:rPr>
        <w:t> </w:t>
      </w:r>
      <w:r>
        <w:rPr>
          <w:sz w:val="24"/>
        </w:rPr>
        <w:t>que</w:t>
      </w:r>
      <w:r>
        <w:rPr>
          <w:spacing w:val="-7"/>
          <w:sz w:val="24"/>
        </w:rPr>
        <w:t> </w:t>
      </w:r>
      <w:r>
        <w:rPr>
          <w:sz w:val="24"/>
        </w:rPr>
        <w:t>possam</w:t>
      </w:r>
      <w:r>
        <w:rPr>
          <w:spacing w:val="-7"/>
          <w:sz w:val="24"/>
        </w:rPr>
        <w:t> </w:t>
      </w:r>
      <w:r>
        <w:rPr>
          <w:sz w:val="24"/>
        </w:rPr>
        <w:t>configurar</w:t>
      </w:r>
      <w:r>
        <w:rPr>
          <w:spacing w:val="-7"/>
          <w:sz w:val="24"/>
        </w:rPr>
        <w:t> </w:t>
      </w:r>
      <w:r>
        <w:rPr>
          <w:sz w:val="24"/>
        </w:rPr>
        <w:t>conflito</w:t>
      </w:r>
      <w:r>
        <w:rPr>
          <w:spacing w:val="-7"/>
          <w:sz w:val="24"/>
        </w:rPr>
        <w:t> </w:t>
      </w:r>
      <w:r>
        <w:rPr>
          <w:sz w:val="24"/>
        </w:rPr>
        <w:t>de</w:t>
      </w:r>
      <w:r>
        <w:rPr>
          <w:spacing w:val="-7"/>
          <w:sz w:val="24"/>
        </w:rPr>
        <w:t> </w:t>
      </w:r>
      <w:r>
        <w:rPr>
          <w:sz w:val="24"/>
        </w:rPr>
        <w:t>interesses</w:t>
      </w:r>
      <w:r>
        <w:rPr>
          <w:spacing w:val="-7"/>
          <w:sz w:val="24"/>
        </w:rPr>
        <w:t> </w:t>
      </w:r>
      <w:r>
        <w:rPr>
          <w:sz w:val="24"/>
        </w:rPr>
        <w:t>no</w:t>
      </w:r>
      <w:r>
        <w:rPr>
          <w:spacing w:val="-7"/>
          <w:sz w:val="24"/>
        </w:rPr>
        <w:t> </w:t>
      </w:r>
      <w:r>
        <w:rPr>
          <w:sz w:val="24"/>
        </w:rPr>
        <w:t>exercício</w:t>
      </w:r>
      <w:r>
        <w:rPr>
          <w:spacing w:val="-7"/>
          <w:sz w:val="24"/>
        </w:rPr>
        <w:t> </w:t>
      </w:r>
      <w:r>
        <w:rPr>
          <w:sz w:val="24"/>
        </w:rPr>
        <w:t>ou</w:t>
      </w:r>
      <w:r>
        <w:rPr>
          <w:spacing w:val="-7"/>
          <w:sz w:val="24"/>
        </w:rPr>
        <w:t> </w:t>
      </w:r>
      <w:r>
        <w:rPr>
          <w:sz w:val="24"/>
        </w:rPr>
        <w:t>após</w:t>
      </w:r>
      <w:r>
        <w:rPr>
          <w:spacing w:val="-7"/>
          <w:sz w:val="24"/>
        </w:rPr>
        <w:t> </w:t>
      </w:r>
      <w:r>
        <w:rPr>
          <w:sz w:val="24"/>
        </w:rPr>
        <w:t>o</w:t>
      </w:r>
      <w:r>
        <w:rPr>
          <w:spacing w:val="-7"/>
          <w:sz w:val="24"/>
        </w:rPr>
        <w:t> </w:t>
      </w:r>
      <w:r>
        <w:rPr>
          <w:sz w:val="24"/>
        </w:rPr>
        <w:t>exercício</w:t>
      </w:r>
      <w:r>
        <w:rPr>
          <w:spacing w:val="-7"/>
          <w:sz w:val="24"/>
        </w:rPr>
        <w:t> </w:t>
      </w:r>
      <w:r>
        <w:rPr>
          <w:sz w:val="24"/>
        </w:rPr>
        <w:t>do</w:t>
      </w:r>
      <w:r>
        <w:rPr>
          <w:spacing w:val="-7"/>
          <w:sz w:val="24"/>
        </w:rPr>
        <w:t> </w:t>
      </w:r>
      <w:r>
        <w:rPr>
          <w:sz w:val="24"/>
        </w:rPr>
        <w:t>cargo</w:t>
      </w:r>
      <w:r>
        <w:rPr>
          <w:spacing w:val="-7"/>
          <w:sz w:val="24"/>
        </w:rPr>
        <w:t> </w:t>
      </w:r>
      <w:r>
        <w:rPr>
          <w:sz w:val="24"/>
        </w:rPr>
        <w:t>ou</w:t>
      </w:r>
      <w:r>
        <w:rPr>
          <w:spacing w:val="-7"/>
          <w:sz w:val="24"/>
        </w:rPr>
        <w:t> </w:t>
      </w:r>
      <w:r>
        <w:rPr>
          <w:sz w:val="24"/>
        </w:rPr>
        <w:t>emprego,</w:t>
      </w:r>
      <w:r>
        <w:rPr>
          <w:spacing w:val="-7"/>
          <w:sz w:val="24"/>
        </w:rPr>
        <w:t> </w:t>
      </w:r>
      <w:r>
        <w:rPr>
          <w:sz w:val="24"/>
        </w:rPr>
        <w:t>nos</w:t>
      </w:r>
      <w:r>
        <w:rPr>
          <w:spacing w:val="-7"/>
          <w:sz w:val="24"/>
        </w:rPr>
        <w:t> </w:t>
      </w:r>
      <w:r>
        <w:rPr>
          <w:sz w:val="24"/>
        </w:rPr>
        <w:t>termos</w:t>
      </w:r>
      <w:r>
        <w:rPr>
          <w:spacing w:val="-7"/>
          <w:sz w:val="24"/>
        </w:rPr>
        <w:t> </w:t>
      </w:r>
      <w:r>
        <w:rPr>
          <w:sz w:val="24"/>
        </w:rPr>
        <w:t>da</w:t>
      </w:r>
      <w:r>
        <w:rPr>
          <w:spacing w:val="-7"/>
          <w:sz w:val="24"/>
        </w:rPr>
        <w:t> </w:t>
      </w:r>
      <w:r>
        <w:rPr>
          <w:sz w:val="24"/>
        </w:rPr>
        <w:t>legislação</w:t>
      </w:r>
      <w:r>
        <w:rPr>
          <w:spacing w:val="-7"/>
          <w:sz w:val="24"/>
        </w:rPr>
        <w:t> </w:t>
      </w:r>
      <w:r>
        <w:rPr>
          <w:sz w:val="24"/>
        </w:rPr>
        <w:t>que</w:t>
      </w:r>
      <w:r>
        <w:rPr>
          <w:spacing w:val="-7"/>
          <w:sz w:val="24"/>
        </w:rPr>
        <w:t> </w:t>
      </w:r>
      <w:r>
        <w:rPr>
          <w:sz w:val="24"/>
        </w:rPr>
        <w:t>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773" w:val="left" w:leader="none"/>
        </w:tabs>
        <w:spacing w:line="240" w:lineRule="auto" w:before="256" w:after="0"/>
        <w:ind w:left="773" w:right="0" w:hanging="654"/>
        <w:jc w:val="left"/>
        <w:rPr>
          <w:sz w:val="24"/>
        </w:rPr>
      </w:pPr>
      <w:r>
        <w:rPr>
          <w:sz w:val="24"/>
        </w:rPr>
        <w:t>sociedades</w:t>
      </w:r>
      <w:r>
        <w:rPr>
          <w:spacing w:val="-7"/>
          <w:sz w:val="24"/>
        </w:rPr>
        <w:t> </w:t>
      </w:r>
      <w:r>
        <w:rPr>
          <w:sz w:val="24"/>
        </w:rPr>
        <w:t>cooperativas</w:t>
      </w:r>
      <w:r>
        <w:rPr>
          <w:spacing w:val="-7"/>
          <w:sz w:val="24"/>
        </w:rPr>
        <w:t> </w:t>
      </w:r>
      <w:r>
        <w:rPr>
          <w:sz w:val="24"/>
        </w:rPr>
        <w:t>mencionadas</w:t>
      </w:r>
      <w:r>
        <w:rPr>
          <w:spacing w:val="-6"/>
          <w:sz w:val="24"/>
        </w:rPr>
        <w:t> </w:t>
      </w:r>
      <w:r>
        <w:rPr>
          <w:sz w:val="24"/>
        </w:rPr>
        <w:t>no</w:t>
      </w:r>
      <w:r>
        <w:rPr>
          <w:spacing w:val="-7"/>
          <w:sz w:val="24"/>
        </w:rPr>
        <w:t> </w:t>
      </w:r>
      <w:r>
        <w:rPr>
          <w:sz w:val="24"/>
        </w:rPr>
        <w:t>art.</w:t>
      </w:r>
      <w:r>
        <w:rPr>
          <w:spacing w:val="-6"/>
          <w:sz w:val="24"/>
        </w:rPr>
        <w:t> </w:t>
      </w:r>
      <w:r>
        <w:rPr>
          <w:sz w:val="24"/>
        </w:rPr>
        <w:t>16</w:t>
      </w:r>
      <w:r>
        <w:rPr>
          <w:spacing w:val="-7"/>
          <w:sz w:val="24"/>
        </w:rPr>
        <w:t> </w:t>
      </w:r>
      <w:r>
        <w:rPr>
          <w:sz w:val="24"/>
        </w:rPr>
        <w:t>da</w:t>
      </w:r>
      <w:r>
        <w:rPr>
          <w:spacing w:val="-7"/>
          <w:sz w:val="24"/>
        </w:rPr>
        <w:t> </w:t>
      </w:r>
      <w:r>
        <w:rPr>
          <w:sz w:val="24"/>
        </w:rPr>
        <w:t>Lei</w:t>
      </w:r>
      <w:r>
        <w:rPr>
          <w:spacing w:val="-6"/>
          <w:sz w:val="24"/>
        </w:rPr>
        <w:t> </w:t>
      </w:r>
      <w:r>
        <w:rPr>
          <w:sz w:val="24"/>
        </w:rPr>
        <w:t>nº</w:t>
      </w:r>
      <w:r>
        <w:rPr>
          <w:spacing w:val="-7"/>
          <w:sz w:val="24"/>
        </w:rPr>
        <w:t> </w:t>
      </w:r>
      <w:r>
        <w:rPr>
          <w:spacing w:val="-2"/>
          <w:sz w:val="24"/>
        </w:rPr>
        <w:t>14.133/2021.</w:t>
      </w:r>
    </w:p>
    <w:p>
      <w:pPr>
        <w:pStyle w:val="ListParagraph"/>
        <w:numPr>
          <w:ilvl w:val="1"/>
          <w:numId w:val="2"/>
        </w:numPr>
        <w:tabs>
          <w:tab w:pos="481" w:val="left" w:leader="none"/>
        </w:tabs>
        <w:spacing w:line="244" w:lineRule="auto" w:before="245" w:after="0"/>
        <w:ind w:left="119" w:right="107"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594" w:val="left" w:leader="none"/>
        </w:tabs>
        <w:spacing w:line="252" w:lineRule="auto" w:before="242" w:after="0"/>
        <w:ind w:left="119" w:right="108" w:firstLine="0"/>
        <w:jc w:val="both"/>
        <w:rPr>
          <w:sz w:val="24"/>
        </w:rPr>
      </w:pPr>
      <w:r>
        <w:rPr>
          <w:sz w:val="24"/>
        </w:rPr>
        <w:t>A</w:t>
      </w:r>
      <w:r>
        <w:rPr>
          <w:spacing w:val="-5"/>
          <w:sz w:val="24"/>
        </w:rPr>
        <w:t> </w:t>
      </w:r>
      <w:r>
        <w:rPr>
          <w:sz w:val="24"/>
        </w:rPr>
        <w:t>critério da</w:t>
      </w:r>
      <w:r>
        <w:rPr>
          <w:spacing w:val="-5"/>
          <w:sz w:val="24"/>
        </w:rPr>
        <w:t> </w:t>
      </w:r>
      <w:r>
        <w:rPr>
          <w:sz w:val="24"/>
        </w:rPr>
        <w:t>Administração e exclusivamente a seu serviço, o autor dos projetos e a empresa a que se referem os ITENS 2.8.3 e 2.8.4 poderão participar no apoio</w:t>
      </w:r>
      <w:r>
        <w:rPr>
          <w:spacing w:val="-6"/>
          <w:sz w:val="24"/>
        </w:rPr>
        <w:t> </w:t>
      </w:r>
      <w:r>
        <w:rPr>
          <w:sz w:val="24"/>
        </w:rPr>
        <w:t>das</w:t>
      </w:r>
      <w:r>
        <w:rPr>
          <w:spacing w:val="-6"/>
          <w:sz w:val="24"/>
        </w:rPr>
        <w:t> </w:t>
      </w:r>
      <w:r>
        <w:rPr>
          <w:sz w:val="24"/>
        </w:rPr>
        <w:t>atividades</w:t>
      </w:r>
      <w:r>
        <w:rPr>
          <w:spacing w:val="-6"/>
          <w:sz w:val="24"/>
        </w:rPr>
        <w:t> </w:t>
      </w:r>
      <w:r>
        <w:rPr>
          <w:sz w:val="24"/>
        </w:rPr>
        <w:t>de</w:t>
      </w:r>
      <w:r>
        <w:rPr>
          <w:spacing w:val="-6"/>
          <w:sz w:val="24"/>
        </w:rPr>
        <w:t> </w:t>
      </w:r>
      <w:r>
        <w:rPr>
          <w:sz w:val="24"/>
        </w:rPr>
        <w:t>planejamento</w:t>
      </w:r>
      <w:r>
        <w:rPr>
          <w:spacing w:val="-6"/>
          <w:sz w:val="24"/>
        </w:rPr>
        <w:t> </w:t>
      </w:r>
      <w:r>
        <w:rPr>
          <w:sz w:val="24"/>
        </w:rPr>
        <w:t>da</w:t>
      </w:r>
      <w:r>
        <w:rPr>
          <w:spacing w:val="-6"/>
          <w:sz w:val="24"/>
        </w:rPr>
        <w:t> </w:t>
      </w:r>
      <w:r>
        <w:rPr>
          <w:sz w:val="24"/>
        </w:rPr>
        <w:t>contratação,</w:t>
      </w:r>
      <w:r>
        <w:rPr>
          <w:spacing w:val="-6"/>
          <w:sz w:val="24"/>
        </w:rPr>
        <w:t> </w:t>
      </w:r>
      <w:r>
        <w:rPr>
          <w:sz w:val="24"/>
        </w:rPr>
        <w:t>de</w:t>
      </w:r>
      <w:r>
        <w:rPr>
          <w:spacing w:val="-6"/>
          <w:sz w:val="24"/>
        </w:rPr>
        <w:t> </w:t>
      </w:r>
      <w:r>
        <w:rPr>
          <w:sz w:val="24"/>
        </w:rPr>
        <w:t>execução</w:t>
      </w:r>
      <w:r>
        <w:rPr>
          <w:spacing w:val="-6"/>
          <w:sz w:val="24"/>
        </w:rPr>
        <w:t> </w:t>
      </w:r>
      <w:r>
        <w:rPr>
          <w:sz w:val="24"/>
        </w:rPr>
        <w:t>da</w:t>
      </w:r>
      <w:r>
        <w:rPr>
          <w:spacing w:val="-6"/>
          <w:sz w:val="24"/>
        </w:rPr>
        <w:t> </w:t>
      </w:r>
      <w:r>
        <w:rPr>
          <w:sz w:val="24"/>
        </w:rPr>
        <w:t>licitação</w:t>
      </w:r>
      <w:r>
        <w:rPr>
          <w:spacing w:val="-6"/>
          <w:sz w:val="24"/>
        </w:rPr>
        <w:t> </w:t>
      </w:r>
      <w:r>
        <w:rPr>
          <w:sz w:val="24"/>
        </w:rPr>
        <w:t>ou</w:t>
      </w:r>
      <w:r>
        <w:rPr>
          <w:spacing w:val="-6"/>
          <w:sz w:val="24"/>
        </w:rPr>
        <w:t> </w:t>
      </w:r>
      <w:r>
        <w:rPr>
          <w:sz w:val="24"/>
        </w:rPr>
        <w:t>de</w:t>
      </w:r>
      <w:r>
        <w:rPr>
          <w:spacing w:val="-6"/>
          <w:sz w:val="24"/>
        </w:rPr>
        <w:t> </w:t>
      </w:r>
      <w:r>
        <w:rPr>
          <w:sz w:val="24"/>
        </w:rPr>
        <w:t>gestão</w:t>
      </w:r>
      <w:r>
        <w:rPr>
          <w:spacing w:val="-6"/>
          <w:sz w:val="24"/>
        </w:rPr>
        <w:t> </w:t>
      </w:r>
      <w:r>
        <w:rPr>
          <w:sz w:val="24"/>
        </w:rPr>
        <w:t>do</w:t>
      </w:r>
      <w:r>
        <w:rPr>
          <w:spacing w:val="-6"/>
          <w:sz w:val="24"/>
        </w:rPr>
        <w:t> </w:t>
      </w:r>
      <w:r>
        <w:rPr>
          <w:sz w:val="24"/>
        </w:rPr>
        <w:t>Contrato,</w:t>
      </w:r>
      <w:r>
        <w:rPr>
          <w:spacing w:val="-6"/>
          <w:sz w:val="24"/>
        </w:rPr>
        <w:t> </w:t>
      </w:r>
      <w:r>
        <w:rPr>
          <w:sz w:val="24"/>
        </w:rPr>
        <w:t>desde</w:t>
      </w:r>
      <w:r>
        <w:rPr>
          <w:spacing w:val="-6"/>
          <w:sz w:val="24"/>
        </w:rPr>
        <w:t> </w:t>
      </w:r>
      <w:r>
        <w:rPr>
          <w:sz w:val="24"/>
        </w:rPr>
        <w:t>que</w:t>
      </w:r>
      <w:r>
        <w:rPr>
          <w:spacing w:val="-6"/>
          <w:sz w:val="24"/>
        </w:rPr>
        <w:t> </w:t>
      </w:r>
      <w:r>
        <w:rPr>
          <w:sz w:val="24"/>
        </w:rPr>
        <w:t>sob</w:t>
      </w:r>
      <w:r>
        <w:rPr>
          <w:spacing w:val="-6"/>
          <w:sz w:val="24"/>
        </w:rPr>
        <w:t> </w:t>
      </w:r>
      <w:r>
        <w:rPr>
          <w:sz w:val="24"/>
        </w:rPr>
        <w:t>supervisão</w:t>
      </w:r>
      <w:r>
        <w:rPr>
          <w:spacing w:val="-6"/>
          <w:sz w:val="24"/>
        </w:rPr>
        <w:t> </w:t>
      </w:r>
      <w:r>
        <w:rPr>
          <w:sz w:val="24"/>
        </w:rPr>
        <w:t>exclusiva</w:t>
      </w:r>
      <w:r>
        <w:rPr>
          <w:spacing w:val="-6"/>
          <w:sz w:val="24"/>
        </w:rPr>
        <w:t> </w:t>
      </w:r>
      <w:r>
        <w:rPr>
          <w:sz w:val="24"/>
        </w:rPr>
        <w:t>de</w:t>
      </w:r>
      <w:r>
        <w:rPr>
          <w:spacing w:val="-6"/>
          <w:sz w:val="24"/>
        </w:rPr>
        <w:t> </w:t>
      </w:r>
      <w:r>
        <w:rPr>
          <w:sz w:val="24"/>
        </w:rPr>
        <w:t>agentes</w:t>
      </w:r>
      <w:r>
        <w:rPr>
          <w:spacing w:val="-6"/>
          <w:sz w:val="24"/>
        </w:rPr>
        <w:t> </w:t>
      </w:r>
      <w:r>
        <w:rPr>
          <w:sz w:val="24"/>
        </w:rPr>
        <w:t>públicos</w:t>
      </w:r>
      <w:r>
        <w:rPr>
          <w:spacing w:val="-6"/>
          <w:sz w:val="24"/>
        </w:rPr>
        <w:t> </w:t>
      </w:r>
      <w:r>
        <w:rPr>
          <w:sz w:val="24"/>
        </w:rPr>
        <w:t>do órgão ou entidade.</w:t>
      </w:r>
    </w:p>
    <w:p>
      <w:pPr>
        <w:pStyle w:val="ListParagraph"/>
        <w:numPr>
          <w:ilvl w:val="2"/>
          <w:numId w:val="2"/>
        </w:numPr>
        <w:tabs>
          <w:tab w:pos="773" w:val="left" w:leader="none"/>
        </w:tabs>
        <w:spacing w:line="240" w:lineRule="auto" w:before="232" w:after="0"/>
        <w:ind w:left="773" w:right="0" w:hanging="654"/>
        <w:jc w:val="left"/>
        <w:rPr>
          <w:sz w:val="24"/>
        </w:rPr>
      </w:pPr>
      <w:r>
        <w:rPr>
          <w:sz w:val="24"/>
        </w:rPr>
        <w:t>Equiparam-se</w:t>
      </w:r>
      <w:r>
        <w:rPr>
          <w:spacing w:val="-8"/>
          <w:sz w:val="24"/>
        </w:rPr>
        <w:t> </w:t>
      </w:r>
      <w:r>
        <w:rPr>
          <w:sz w:val="24"/>
        </w:rPr>
        <w:t>aos</w:t>
      </w:r>
      <w:r>
        <w:rPr>
          <w:spacing w:val="-7"/>
          <w:sz w:val="24"/>
        </w:rPr>
        <w:t> </w:t>
      </w:r>
      <w:r>
        <w:rPr>
          <w:sz w:val="24"/>
        </w:rPr>
        <w:t>autores</w:t>
      </w:r>
      <w:r>
        <w:rPr>
          <w:spacing w:val="-7"/>
          <w:sz w:val="24"/>
        </w:rPr>
        <w:t> </w:t>
      </w:r>
      <w:r>
        <w:rPr>
          <w:sz w:val="24"/>
        </w:rPr>
        <w:t>do</w:t>
      </w:r>
      <w:r>
        <w:rPr>
          <w:spacing w:val="-8"/>
          <w:sz w:val="24"/>
        </w:rPr>
        <w:t> </w:t>
      </w:r>
      <w:r>
        <w:rPr>
          <w:sz w:val="24"/>
        </w:rPr>
        <w:t>projeto</w:t>
      </w:r>
      <w:r>
        <w:rPr>
          <w:spacing w:val="-7"/>
          <w:sz w:val="24"/>
        </w:rPr>
        <w:t> </w:t>
      </w:r>
      <w:r>
        <w:rPr>
          <w:sz w:val="24"/>
        </w:rPr>
        <w:t>as</w:t>
      </w:r>
      <w:r>
        <w:rPr>
          <w:spacing w:val="-7"/>
          <w:sz w:val="24"/>
        </w:rPr>
        <w:t> </w:t>
      </w:r>
      <w:r>
        <w:rPr>
          <w:sz w:val="24"/>
        </w:rPr>
        <w:t>empresas</w:t>
      </w:r>
      <w:r>
        <w:rPr>
          <w:spacing w:val="-7"/>
          <w:sz w:val="24"/>
        </w:rPr>
        <w:t> </w:t>
      </w:r>
      <w:r>
        <w:rPr>
          <w:sz w:val="24"/>
        </w:rPr>
        <w:t>integrantes</w:t>
      </w:r>
      <w:r>
        <w:rPr>
          <w:spacing w:val="-8"/>
          <w:sz w:val="24"/>
        </w:rPr>
        <w:t> </w:t>
      </w:r>
      <w:r>
        <w:rPr>
          <w:sz w:val="24"/>
        </w:rPr>
        <w:t>do</w:t>
      </w:r>
      <w:r>
        <w:rPr>
          <w:spacing w:val="-7"/>
          <w:sz w:val="24"/>
        </w:rPr>
        <w:t> </w:t>
      </w:r>
      <w:r>
        <w:rPr>
          <w:sz w:val="24"/>
        </w:rPr>
        <w:t>mesmo</w:t>
      </w:r>
      <w:r>
        <w:rPr>
          <w:spacing w:val="-7"/>
          <w:sz w:val="24"/>
        </w:rPr>
        <w:t> </w:t>
      </w:r>
      <w:r>
        <w:rPr>
          <w:sz w:val="24"/>
        </w:rPr>
        <w:t>grupo</w:t>
      </w:r>
      <w:r>
        <w:rPr>
          <w:spacing w:val="-8"/>
          <w:sz w:val="24"/>
        </w:rPr>
        <w:t> </w:t>
      </w:r>
      <w:r>
        <w:rPr>
          <w:spacing w:val="-2"/>
          <w:sz w:val="24"/>
        </w:rPr>
        <w:t>econômico.</w:t>
      </w:r>
    </w:p>
    <w:p>
      <w:pPr>
        <w:pStyle w:val="ListParagraph"/>
        <w:numPr>
          <w:ilvl w:val="2"/>
          <w:numId w:val="2"/>
        </w:numPr>
        <w:tabs>
          <w:tab w:pos="797" w:val="left" w:leader="none"/>
        </w:tabs>
        <w:spacing w:line="244" w:lineRule="auto" w:before="245" w:after="0"/>
        <w:ind w:left="119" w:right="107"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613" w:val="left" w:leader="none"/>
        </w:tabs>
        <w:spacing w:line="244" w:lineRule="auto" w:before="255" w:after="0"/>
        <w:ind w:left="119" w:right="107" w:firstLine="0"/>
        <w:jc w:val="both"/>
        <w:rPr>
          <w:sz w:val="24"/>
        </w:rPr>
      </w:pPr>
      <w:r>
        <w:rPr>
          <w:sz w:val="24"/>
        </w:rPr>
        <w:t>Em licitações e contratações realizadas no âmbito de projetos e programas parcialmente financiados por agência oficial de cooperação estrangeira ou por organismo</w:t>
      </w:r>
      <w:r>
        <w:rPr>
          <w:spacing w:val="-5"/>
          <w:sz w:val="24"/>
        </w:rPr>
        <w:t> </w:t>
      </w:r>
      <w:r>
        <w:rPr>
          <w:sz w:val="24"/>
        </w:rPr>
        <w:t>financeiro</w:t>
      </w:r>
      <w:r>
        <w:rPr>
          <w:spacing w:val="-5"/>
          <w:sz w:val="24"/>
        </w:rPr>
        <w:t> </w:t>
      </w:r>
      <w:r>
        <w:rPr>
          <w:sz w:val="24"/>
        </w:rPr>
        <w:t>internacional</w:t>
      </w:r>
      <w:r>
        <w:rPr>
          <w:spacing w:val="-5"/>
          <w:sz w:val="24"/>
        </w:rPr>
        <w:t> </w:t>
      </w:r>
      <w:r>
        <w:rPr>
          <w:sz w:val="24"/>
        </w:rPr>
        <w:t>com</w:t>
      </w:r>
      <w:r>
        <w:rPr>
          <w:spacing w:val="-5"/>
          <w:sz w:val="24"/>
        </w:rPr>
        <w:t> </w:t>
      </w:r>
      <w:r>
        <w:rPr>
          <w:sz w:val="24"/>
        </w:rPr>
        <w:t>recursos</w:t>
      </w:r>
      <w:r>
        <w:rPr>
          <w:spacing w:val="-5"/>
          <w:sz w:val="24"/>
        </w:rPr>
        <w:t> </w:t>
      </w:r>
      <w:r>
        <w:rPr>
          <w:sz w:val="24"/>
        </w:rPr>
        <w:t>do</w:t>
      </w:r>
      <w:r>
        <w:rPr>
          <w:spacing w:val="-5"/>
          <w:sz w:val="24"/>
        </w:rPr>
        <w:t> </w:t>
      </w:r>
      <w:r>
        <w:rPr>
          <w:sz w:val="24"/>
        </w:rPr>
        <w:t>financiamento</w:t>
      </w:r>
      <w:r>
        <w:rPr>
          <w:spacing w:val="-5"/>
          <w:sz w:val="24"/>
        </w:rPr>
        <w:t> </w:t>
      </w:r>
      <w:r>
        <w:rPr>
          <w:sz w:val="24"/>
        </w:rPr>
        <w:t>ou</w:t>
      </w:r>
      <w:r>
        <w:rPr>
          <w:spacing w:val="-5"/>
          <w:sz w:val="24"/>
        </w:rPr>
        <w:t> </w:t>
      </w:r>
      <w:r>
        <w:rPr>
          <w:sz w:val="24"/>
        </w:rPr>
        <w:t>da</w:t>
      </w:r>
      <w:r>
        <w:rPr>
          <w:spacing w:val="-5"/>
          <w:sz w:val="24"/>
        </w:rPr>
        <w:t> </w:t>
      </w:r>
      <w:r>
        <w:rPr>
          <w:sz w:val="24"/>
        </w:rPr>
        <w:t>contrapartida</w:t>
      </w:r>
      <w:r>
        <w:rPr>
          <w:spacing w:val="-5"/>
          <w:sz w:val="24"/>
        </w:rPr>
        <w:t> </w:t>
      </w:r>
      <w:r>
        <w:rPr>
          <w:sz w:val="24"/>
        </w:rPr>
        <w:t>nacional,</w:t>
      </w:r>
      <w:r>
        <w:rPr>
          <w:spacing w:val="-5"/>
          <w:sz w:val="24"/>
        </w:rPr>
        <w:t> </w:t>
      </w:r>
      <w:r>
        <w:rPr>
          <w:sz w:val="24"/>
        </w:rPr>
        <w:t>não</w:t>
      </w:r>
      <w:r>
        <w:rPr>
          <w:spacing w:val="-5"/>
          <w:sz w:val="24"/>
        </w:rPr>
        <w:t> </w:t>
      </w:r>
      <w:r>
        <w:rPr>
          <w:sz w:val="24"/>
        </w:rPr>
        <w:t>poderá</w:t>
      </w:r>
      <w:r>
        <w:rPr>
          <w:spacing w:val="-5"/>
          <w:sz w:val="24"/>
        </w:rPr>
        <w:t> </w:t>
      </w:r>
      <w:r>
        <w:rPr>
          <w:sz w:val="24"/>
        </w:rPr>
        <w:t>participar</w:t>
      </w:r>
      <w:r>
        <w:rPr>
          <w:spacing w:val="-5"/>
          <w:sz w:val="24"/>
        </w:rPr>
        <w:t> </w:t>
      </w:r>
      <w:r>
        <w:rPr>
          <w:sz w:val="24"/>
        </w:rPr>
        <w:t>pessoa</w:t>
      </w:r>
      <w:r>
        <w:rPr>
          <w:spacing w:val="-5"/>
          <w:sz w:val="24"/>
        </w:rPr>
        <w:t> </w:t>
      </w:r>
      <w:r>
        <w:rPr>
          <w:sz w:val="24"/>
        </w:rPr>
        <w:t>física</w:t>
      </w:r>
      <w:r>
        <w:rPr>
          <w:spacing w:val="-5"/>
          <w:sz w:val="24"/>
        </w:rPr>
        <w:t> </w:t>
      </w:r>
      <w:r>
        <w:rPr>
          <w:sz w:val="24"/>
        </w:rPr>
        <w:t>ou</w:t>
      </w:r>
      <w:r>
        <w:rPr>
          <w:spacing w:val="-5"/>
          <w:sz w:val="24"/>
        </w:rPr>
        <w:t> </w:t>
      </w:r>
      <w:r>
        <w:rPr>
          <w:sz w:val="24"/>
        </w:rPr>
        <w:t>jurídica</w:t>
      </w:r>
      <w:r>
        <w:rPr>
          <w:spacing w:val="-5"/>
          <w:sz w:val="24"/>
        </w:rPr>
        <w:t> </w:t>
      </w:r>
      <w:r>
        <w:rPr>
          <w:sz w:val="24"/>
        </w:rPr>
        <w:t>que</w:t>
      </w:r>
      <w:r>
        <w:rPr>
          <w:spacing w:val="-5"/>
          <w:sz w:val="24"/>
        </w:rPr>
        <w:t> </w:t>
      </w:r>
      <w:r>
        <w:rPr>
          <w:sz w:val="24"/>
        </w:rPr>
        <w:t>integre</w:t>
      </w:r>
      <w:r>
        <w:rPr>
          <w:spacing w:val="-5"/>
          <w:sz w:val="24"/>
        </w:rPr>
        <w:t> </w:t>
      </w:r>
      <w:r>
        <w:rPr>
          <w:sz w:val="24"/>
        </w:rPr>
        <w:t>o</w:t>
      </w:r>
      <w:r>
        <w:rPr>
          <w:spacing w:val="-5"/>
          <w:sz w:val="24"/>
        </w:rPr>
        <w:t> </w:t>
      </w:r>
      <w:r>
        <w:rPr>
          <w:sz w:val="24"/>
        </w:rPr>
        <w:t>rol</w:t>
      </w:r>
      <w:r>
        <w:rPr>
          <w:spacing w:val="-5"/>
          <w:sz w:val="24"/>
        </w:rPr>
        <w:t> </w:t>
      </w:r>
      <w:r>
        <w:rPr>
          <w:sz w:val="24"/>
        </w:rPr>
        <w:t>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591" w:val="left" w:leader="none"/>
        </w:tabs>
        <w:spacing w:line="244" w:lineRule="auto" w:before="242" w:after="0"/>
        <w:ind w:left="119" w:right="107" w:firstLine="0"/>
        <w:jc w:val="both"/>
        <w:rPr>
          <w:sz w:val="24"/>
        </w:rPr>
      </w:pPr>
      <w:r>
        <w:rPr>
          <w:sz w:val="24"/>
        </w:rPr>
        <w:t>A</w:t>
      </w:r>
      <w:r>
        <w:rPr>
          <w:spacing w:val="-9"/>
          <w:sz w:val="24"/>
        </w:rPr>
        <w:t> </w:t>
      </w:r>
      <w:r>
        <w:rPr>
          <w:sz w:val="24"/>
        </w:rPr>
        <w:t>vedação de que trata o ITEM 2.8.8 estende-se a terceiro que auxilie a condução da contratação na qualidade de integrante de equipe de apoio, </w:t>
      </w:r>
      <w:r>
        <w:rPr>
          <w:sz w:val="24"/>
        </w:rPr>
        <w:t>profissional especializado ou funcionário ou representante de empresa que preste assessoria técnica.</w:t>
      </w:r>
    </w:p>
    <w:p>
      <w:pPr>
        <w:pStyle w:val="Heading3"/>
        <w:numPr>
          <w:ilvl w:val="1"/>
          <w:numId w:val="2"/>
        </w:numPr>
        <w:tabs>
          <w:tab w:pos="594" w:val="left" w:leader="none"/>
        </w:tabs>
        <w:spacing w:line="240" w:lineRule="auto" w:before="256" w:after="0"/>
        <w:ind w:left="594" w:right="0" w:hanging="475"/>
        <w:jc w:val="left"/>
        <w:rPr>
          <w:b w:val="0"/>
        </w:rPr>
      </w:pPr>
      <w:r>
        <w:rPr/>
        <w:t>É</w:t>
      </w:r>
      <w:r>
        <w:rPr>
          <w:spacing w:val="-10"/>
        </w:rPr>
        <w:t> </w:t>
      </w:r>
      <w:r>
        <w:rPr/>
        <w:t>vedada</w:t>
      </w:r>
      <w:r>
        <w:rPr>
          <w:spacing w:val="-8"/>
        </w:rPr>
        <w:t> </w:t>
      </w:r>
      <w:r>
        <w:rPr/>
        <w:t>a</w:t>
      </w:r>
      <w:r>
        <w:rPr>
          <w:spacing w:val="-7"/>
        </w:rPr>
        <w:t> </w:t>
      </w:r>
      <w:r>
        <w:rPr/>
        <w:t>participação</w:t>
      </w:r>
      <w:r>
        <w:rPr>
          <w:spacing w:val="-8"/>
        </w:rPr>
        <w:t> </w:t>
      </w:r>
      <w:r>
        <w:rPr/>
        <w:t>de</w:t>
      </w:r>
      <w:r>
        <w:rPr>
          <w:spacing w:val="-7"/>
        </w:rPr>
        <w:t> </w:t>
      </w:r>
      <w:r>
        <w:rPr/>
        <w:t>pessoas</w:t>
      </w:r>
      <w:r>
        <w:rPr>
          <w:spacing w:val="-8"/>
        </w:rPr>
        <w:t> </w:t>
      </w:r>
      <w:r>
        <w:rPr/>
        <w:t>jurídicas</w:t>
      </w:r>
      <w:r>
        <w:rPr>
          <w:spacing w:val="-7"/>
        </w:rPr>
        <w:t> </w:t>
      </w:r>
      <w:r>
        <w:rPr/>
        <w:t>reunidas</w:t>
      </w:r>
      <w:r>
        <w:rPr>
          <w:spacing w:val="-8"/>
        </w:rPr>
        <w:t> </w:t>
      </w:r>
      <w:r>
        <w:rPr/>
        <w:t>em</w:t>
      </w:r>
      <w:r>
        <w:rPr>
          <w:spacing w:val="-7"/>
        </w:rPr>
        <w:t> </w:t>
      </w:r>
      <w:r>
        <w:rPr>
          <w:spacing w:val="-2"/>
        </w:rPr>
        <w:t>consórcio</w:t>
      </w:r>
      <w:r>
        <w:rPr>
          <w:b w:val="0"/>
          <w:spacing w:val="-2"/>
        </w:rPr>
        <w:t>.</w:t>
      </w:r>
    </w:p>
    <w:p>
      <w:pPr>
        <w:pStyle w:val="ListParagraph"/>
        <w:numPr>
          <w:ilvl w:val="2"/>
          <w:numId w:val="2"/>
        </w:numPr>
        <w:tabs>
          <w:tab w:pos="779" w:val="left" w:leader="none"/>
        </w:tabs>
        <w:spacing w:line="244" w:lineRule="auto" w:before="245" w:after="0"/>
        <w:ind w:left="119" w:right="108" w:firstLine="0"/>
        <w:jc w:val="both"/>
        <w:rPr>
          <w:sz w:val="24"/>
        </w:rPr>
      </w:pPr>
      <w:r>
        <w:rPr>
          <w:sz w:val="24"/>
        </w:rPr>
        <w:t>Fica</w:t>
      </w:r>
      <w:r>
        <w:rPr>
          <w:spacing w:val="-1"/>
          <w:sz w:val="24"/>
        </w:rPr>
        <w:t> </w:t>
      </w:r>
      <w:r>
        <w:rPr>
          <w:sz w:val="24"/>
        </w:rPr>
        <w:t>vedada</w:t>
      </w:r>
      <w:r>
        <w:rPr>
          <w:spacing w:val="-1"/>
          <w:sz w:val="24"/>
        </w:rPr>
        <w:t> </w:t>
      </w:r>
      <w:r>
        <w:rPr>
          <w:sz w:val="24"/>
        </w:rPr>
        <w:t>a</w:t>
      </w:r>
      <w:r>
        <w:rPr>
          <w:spacing w:val="-1"/>
          <w:sz w:val="24"/>
        </w:rPr>
        <w:t> </w:t>
      </w:r>
      <w:r>
        <w:rPr>
          <w:sz w:val="24"/>
        </w:rPr>
        <w:t>participação</w:t>
      </w:r>
      <w:r>
        <w:rPr>
          <w:spacing w:val="-1"/>
          <w:sz w:val="24"/>
        </w:rPr>
        <w:t> </w:t>
      </w:r>
      <w:r>
        <w:rPr>
          <w:sz w:val="24"/>
        </w:rPr>
        <w:t>de</w:t>
      </w:r>
      <w:r>
        <w:rPr>
          <w:spacing w:val="-1"/>
          <w:sz w:val="24"/>
        </w:rPr>
        <w:t> </w:t>
      </w:r>
      <w:r>
        <w:rPr>
          <w:sz w:val="24"/>
        </w:rPr>
        <w:t>empresas</w:t>
      </w:r>
      <w:r>
        <w:rPr>
          <w:spacing w:val="-1"/>
          <w:sz w:val="24"/>
        </w:rPr>
        <w:t> </w:t>
      </w:r>
      <w:r>
        <w:rPr>
          <w:sz w:val="24"/>
        </w:rPr>
        <w:t>em</w:t>
      </w:r>
      <w:r>
        <w:rPr>
          <w:spacing w:val="-1"/>
          <w:sz w:val="24"/>
        </w:rPr>
        <w:t> </w:t>
      </w:r>
      <w:r>
        <w:rPr>
          <w:sz w:val="24"/>
        </w:rPr>
        <w:t>consórcio,</w:t>
      </w:r>
      <w:r>
        <w:rPr>
          <w:spacing w:val="-1"/>
          <w:sz w:val="24"/>
        </w:rPr>
        <w:t> </w:t>
      </w:r>
      <w:r>
        <w:rPr>
          <w:sz w:val="24"/>
        </w:rPr>
        <w:t>uma</w:t>
      </w:r>
      <w:r>
        <w:rPr>
          <w:spacing w:val="-1"/>
          <w:sz w:val="24"/>
        </w:rPr>
        <w:t> </w:t>
      </w:r>
      <w:r>
        <w:rPr>
          <w:sz w:val="24"/>
        </w:rPr>
        <w:t>vez</w:t>
      </w:r>
      <w:r>
        <w:rPr>
          <w:spacing w:val="-1"/>
          <w:sz w:val="24"/>
        </w:rPr>
        <w:t> </w:t>
      </w:r>
      <w:r>
        <w:rPr>
          <w:sz w:val="24"/>
        </w:rPr>
        <w:t>que</w:t>
      </w:r>
      <w:r>
        <w:rPr>
          <w:spacing w:val="-1"/>
          <w:sz w:val="24"/>
        </w:rPr>
        <w:t> </w:t>
      </w:r>
      <w:r>
        <w:rPr>
          <w:sz w:val="24"/>
        </w:rPr>
        <w:t>o</w:t>
      </w:r>
      <w:r>
        <w:rPr>
          <w:spacing w:val="-1"/>
          <w:sz w:val="24"/>
        </w:rPr>
        <w:t> </w:t>
      </w:r>
      <w:r>
        <w:rPr>
          <w:sz w:val="24"/>
        </w:rPr>
        <w:t>objeto</w:t>
      </w:r>
      <w:r>
        <w:rPr>
          <w:spacing w:val="-1"/>
          <w:sz w:val="24"/>
        </w:rPr>
        <w:t> </w:t>
      </w:r>
      <w:r>
        <w:rPr>
          <w:sz w:val="24"/>
        </w:rPr>
        <w:t>não</w:t>
      </w:r>
      <w:r>
        <w:rPr>
          <w:spacing w:val="-1"/>
          <w:sz w:val="24"/>
        </w:rPr>
        <w:t> </w:t>
      </w:r>
      <w:r>
        <w:rPr>
          <w:sz w:val="24"/>
        </w:rPr>
        <w:t>apresenta</w:t>
      </w:r>
      <w:r>
        <w:rPr>
          <w:spacing w:val="-1"/>
          <w:sz w:val="24"/>
        </w:rPr>
        <w:t> </w:t>
      </w:r>
      <w:r>
        <w:rPr>
          <w:sz w:val="24"/>
        </w:rPr>
        <w:t>vulto</w:t>
      </w:r>
      <w:r>
        <w:rPr>
          <w:spacing w:val="-1"/>
          <w:sz w:val="24"/>
        </w:rPr>
        <w:t> </w:t>
      </w:r>
      <w:r>
        <w:rPr>
          <w:sz w:val="24"/>
        </w:rPr>
        <w:t>ou</w:t>
      </w:r>
      <w:r>
        <w:rPr>
          <w:spacing w:val="-1"/>
          <w:sz w:val="24"/>
        </w:rPr>
        <w:t> </w:t>
      </w:r>
      <w:r>
        <w:rPr>
          <w:sz w:val="24"/>
        </w:rPr>
        <w:t>complexidade</w:t>
      </w:r>
      <w:r>
        <w:rPr>
          <w:spacing w:val="-1"/>
          <w:sz w:val="24"/>
        </w:rPr>
        <w:t> </w:t>
      </w:r>
      <w:r>
        <w:rPr>
          <w:sz w:val="24"/>
        </w:rPr>
        <w:t>que</w:t>
      </w:r>
      <w:r>
        <w:rPr>
          <w:spacing w:val="-1"/>
          <w:sz w:val="24"/>
        </w:rPr>
        <w:t> </w:t>
      </w:r>
      <w:r>
        <w:rPr>
          <w:sz w:val="24"/>
        </w:rPr>
        <w:t>torne</w:t>
      </w:r>
      <w:r>
        <w:rPr>
          <w:spacing w:val="-1"/>
          <w:sz w:val="24"/>
        </w:rPr>
        <w:t> </w:t>
      </w:r>
      <w:r>
        <w:rPr>
          <w:sz w:val="24"/>
        </w:rPr>
        <w:t>restrito</w:t>
      </w:r>
      <w:r>
        <w:rPr>
          <w:spacing w:val="-1"/>
          <w:sz w:val="24"/>
        </w:rPr>
        <w:t> </w:t>
      </w:r>
      <w:r>
        <w:rPr>
          <w:sz w:val="24"/>
        </w:rPr>
        <w:t>o</w:t>
      </w:r>
      <w:r>
        <w:rPr>
          <w:spacing w:val="-1"/>
          <w:sz w:val="24"/>
        </w:rPr>
        <w:t> </w:t>
      </w:r>
      <w:r>
        <w:rPr>
          <w:sz w:val="24"/>
        </w:rPr>
        <w:t>universo</w:t>
      </w:r>
      <w:r>
        <w:rPr>
          <w:spacing w:val="-1"/>
          <w:sz w:val="24"/>
        </w:rPr>
        <w:t> </w:t>
      </w:r>
      <w:r>
        <w:rPr>
          <w:sz w:val="24"/>
        </w:rPr>
        <w:t>de</w:t>
      </w:r>
      <w:r>
        <w:rPr>
          <w:spacing w:val="-1"/>
          <w:sz w:val="24"/>
        </w:rPr>
        <w:t> </w:t>
      </w:r>
      <w:r>
        <w:rPr>
          <w:sz w:val="24"/>
        </w:rPr>
        <w:t>possíveis licitantes. (ANEXO </w:t>
      </w:r>
      <w:r>
        <w:rPr>
          <w:b/>
          <w:sz w:val="24"/>
        </w:rPr>
        <w:t>I </w:t>
      </w:r>
      <w:r>
        <w:rPr>
          <w:sz w:val="24"/>
        </w:rPr>
        <w:t>– ITEM </w:t>
      </w:r>
      <w:r>
        <w:rPr>
          <w:b/>
          <w:sz w:val="24"/>
        </w:rPr>
        <w:t>3.4.</w:t>
      </w:r>
      <w:r>
        <w:rPr>
          <w:sz w:val="24"/>
        </w:rPr>
        <w:t>)</w:t>
      </w:r>
    </w:p>
    <w:p>
      <w:pPr>
        <w:pStyle w:val="ListParagraph"/>
        <w:spacing w:after="0" w:line="244" w:lineRule="auto"/>
        <w:jc w:val="both"/>
        <w:rPr>
          <w:sz w:val="24"/>
        </w:rPr>
        <w:sectPr>
          <w:pgSz w:w="15840" w:h="24480"/>
          <w:pgMar w:top="0" w:bottom="280" w:left="0" w:right="0"/>
        </w:sectPr>
      </w:pPr>
    </w:p>
    <w:p>
      <w:pPr>
        <w:pStyle w:val="Heading2"/>
        <w:numPr>
          <w:ilvl w:val="0"/>
          <w:numId w:val="1"/>
        </w:numPr>
        <w:tabs>
          <w:tab w:pos="356" w:val="left" w:leader="none"/>
        </w:tabs>
        <w:spacing w:line="240" w:lineRule="auto" w:before="67" w:after="0"/>
        <w:ind w:left="356" w:right="0" w:hanging="237"/>
        <w:jc w:val="left"/>
      </w:pPr>
      <w:r>
        <w:rPr>
          <w:spacing w:val="-2"/>
        </w:rPr>
        <w:t>DAS</w:t>
      </w:r>
      <w:r>
        <w:rPr>
          <w:spacing w:val="-5"/>
        </w:rPr>
        <w:t> </w:t>
      </w:r>
      <w:r>
        <w:rPr>
          <w:spacing w:val="-2"/>
        </w:rPr>
        <w:t>DECLARAÇÕES E</w:t>
      </w:r>
      <w:r>
        <w:rPr>
          <w:spacing w:val="-3"/>
        </w:rPr>
        <w:t> </w:t>
      </w:r>
      <w:r>
        <w:rPr>
          <w:spacing w:val="-2"/>
        </w:rPr>
        <w:t>DA</w:t>
      </w:r>
      <w:r>
        <w:rPr>
          <w:spacing w:val="-27"/>
        </w:rPr>
        <w:t> </w:t>
      </w:r>
      <w:r>
        <w:rPr>
          <w:spacing w:val="-2"/>
        </w:rPr>
        <w:t>APRESENTAÇÃO DA</w:t>
      </w:r>
      <w:r>
        <w:rPr>
          <w:spacing w:val="-14"/>
        </w:rPr>
        <w:t> </w:t>
      </w:r>
      <w:r>
        <w:rPr>
          <w:spacing w:val="-2"/>
        </w:rPr>
        <w:t>PROPOSTA</w:t>
      </w:r>
    </w:p>
    <w:p>
      <w:pPr>
        <w:pStyle w:val="ListParagraph"/>
        <w:numPr>
          <w:ilvl w:val="1"/>
          <w:numId w:val="1"/>
        </w:numPr>
        <w:tabs>
          <w:tab w:pos="475" w:val="left" w:leader="none"/>
        </w:tabs>
        <w:spacing w:line="240" w:lineRule="auto" w:before="274" w:after="0"/>
        <w:ind w:left="475" w:right="0" w:hanging="356"/>
        <w:jc w:val="left"/>
        <w:rPr>
          <w:sz w:val="24"/>
        </w:rPr>
      </w:pPr>
      <w:r>
        <w:rPr>
          <w:sz w:val="24"/>
        </w:rPr>
        <w:t>Na</w:t>
      </w:r>
      <w:r>
        <w:rPr>
          <w:spacing w:val="-6"/>
          <w:sz w:val="24"/>
        </w:rPr>
        <w:t> </w:t>
      </w:r>
      <w:r>
        <w:rPr>
          <w:sz w:val="24"/>
        </w:rPr>
        <w:t>presente</w:t>
      </w:r>
      <w:r>
        <w:rPr>
          <w:spacing w:val="-6"/>
          <w:sz w:val="24"/>
        </w:rPr>
        <w:t> </w:t>
      </w:r>
      <w:r>
        <w:rPr>
          <w:sz w:val="24"/>
        </w:rPr>
        <w:t>licitação,</w:t>
      </w:r>
      <w:r>
        <w:rPr>
          <w:spacing w:val="-6"/>
          <w:sz w:val="24"/>
        </w:rPr>
        <w:t> </w:t>
      </w:r>
      <w:r>
        <w:rPr>
          <w:sz w:val="24"/>
        </w:rPr>
        <w:t>a</w:t>
      </w:r>
      <w:r>
        <w:rPr>
          <w:spacing w:val="-6"/>
          <w:sz w:val="24"/>
        </w:rPr>
        <w:t> </w:t>
      </w:r>
      <w:r>
        <w:rPr>
          <w:sz w:val="24"/>
        </w:rPr>
        <w:t>fase</w:t>
      </w:r>
      <w:r>
        <w:rPr>
          <w:spacing w:val="-6"/>
          <w:sz w:val="24"/>
        </w:rPr>
        <w:t> </w:t>
      </w:r>
      <w:r>
        <w:rPr>
          <w:sz w:val="24"/>
        </w:rPr>
        <w:t>de</w:t>
      </w:r>
      <w:r>
        <w:rPr>
          <w:spacing w:val="-6"/>
          <w:sz w:val="24"/>
        </w:rPr>
        <w:t> </w:t>
      </w:r>
      <w:r>
        <w:rPr>
          <w:sz w:val="24"/>
        </w:rPr>
        <w:t>habilitação</w:t>
      </w:r>
      <w:r>
        <w:rPr>
          <w:spacing w:val="-6"/>
          <w:sz w:val="24"/>
        </w:rPr>
        <w:t> </w:t>
      </w:r>
      <w:r>
        <w:rPr>
          <w:sz w:val="24"/>
        </w:rPr>
        <w:t>será</w:t>
      </w:r>
      <w:r>
        <w:rPr>
          <w:spacing w:val="-5"/>
          <w:sz w:val="24"/>
        </w:rPr>
        <w:t> </w:t>
      </w:r>
      <w:r>
        <w:rPr>
          <w:sz w:val="24"/>
        </w:rPr>
        <w:t>realizada</w:t>
      </w:r>
      <w:r>
        <w:rPr>
          <w:spacing w:val="-6"/>
          <w:sz w:val="24"/>
        </w:rPr>
        <w:t> </w:t>
      </w:r>
      <w:r>
        <w:rPr>
          <w:sz w:val="24"/>
        </w:rPr>
        <w:t>após</w:t>
      </w:r>
      <w:r>
        <w:rPr>
          <w:spacing w:val="-6"/>
          <w:sz w:val="24"/>
        </w:rPr>
        <w:t> </w:t>
      </w:r>
      <w:r>
        <w:rPr>
          <w:sz w:val="24"/>
        </w:rPr>
        <w:t>as</w:t>
      </w:r>
      <w:r>
        <w:rPr>
          <w:spacing w:val="-6"/>
          <w:sz w:val="24"/>
        </w:rPr>
        <w:t> </w:t>
      </w:r>
      <w:r>
        <w:rPr>
          <w:sz w:val="24"/>
        </w:rPr>
        <w:t>fases</w:t>
      </w:r>
      <w:r>
        <w:rPr>
          <w:spacing w:val="-6"/>
          <w:sz w:val="24"/>
        </w:rPr>
        <w:t> </w:t>
      </w:r>
      <w:r>
        <w:rPr>
          <w:sz w:val="24"/>
        </w:rPr>
        <w:t>de</w:t>
      </w:r>
      <w:r>
        <w:rPr>
          <w:spacing w:val="-6"/>
          <w:sz w:val="24"/>
        </w:rPr>
        <w:t> </w:t>
      </w:r>
      <w:r>
        <w:rPr>
          <w:sz w:val="24"/>
        </w:rPr>
        <w:t>apresentação</w:t>
      </w:r>
      <w:r>
        <w:rPr>
          <w:spacing w:val="-6"/>
          <w:sz w:val="24"/>
        </w:rPr>
        <w:t> </w:t>
      </w:r>
      <w:r>
        <w:rPr>
          <w:sz w:val="24"/>
        </w:rPr>
        <w:t>de</w:t>
      </w:r>
      <w:r>
        <w:rPr>
          <w:spacing w:val="-6"/>
          <w:sz w:val="24"/>
        </w:rPr>
        <w:t> </w:t>
      </w:r>
      <w:r>
        <w:rPr>
          <w:sz w:val="24"/>
        </w:rPr>
        <w:t>propostas</w:t>
      </w:r>
      <w:r>
        <w:rPr>
          <w:spacing w:val="-5"/>
          <w:sz w:val="24"/>
        </w:rPr>
        <w:t> </w:t>
      </w:r>
      <w:r>
        <w:rPr>
          <w:sz w:val="24"/>
        </w:rPr>
        <w:t>e</w:t>
      </w:r>
      <w:r>
        <w:rPr>
          <w:spacing w:val="-6"/>
          <w:sz w:val="24"/>
        </w:rPr>
        <w:t> </w:t>
      </w:r>
      <w:r>
        <w:rPr>
          <w:sz w:val="24"/>
        </w:rPr>
        <w:t>lances</w:t>
      </w:r>
      <w:r>
        <w:rPr>
          <w:spacing w:val="-6"/>
          <w:sz w:val="24"/>
        </w:rPr>
        <w:t> </w:t>
      </w:r>
      <w:r>
        <w:rPr>
          <w:sz w:val="24"/>
        </w:rPr>
        <w:t>e</w:t>
      </w:r>
      <w:r>
        <w:rPr>
          <w:spacing w:val="-6"/>
          <w:sz w:val="24"/>
        </w:rPr>
        <w:t> </w:t>
      </w:r>
      <w:r>
        <w:rPr>
          <w:sz w:val="24"/>
        </w:rPr>
        <w:t>de</w:t>
      </w:r>
      <w:r>
        <w:rPr>
          <w:spacing w:val="-6"/>
          <w:sz w:val="24"/>
        </w:rPr>
        <w:t> </w:t>
      </w:r>
      <w:r>
        <w:rPr>
          <w:spacing w:val="-2"/>
          <w:sz w:val="24"/>
        </w:rPr>
        <w:t>julgamento.</w:t>
      </w:r>
    </w:p>
    <w:p>
      <w:pPr>
        <w:pStyle w:val="ListParagraph"/>
        <w:numPr>
          <w:ilvl w:val="1"/>
          <w:numId w:val="1"/>
        </w:numPr>
        <w:tabs>
          <w:tab w:pos="509" w:val="left" w:leader="none"/>
        </w:tabs>
        <w:spacing w:line="259" w:lineRule="auto" w:before="245" w:after="0"/>
        <w:ind w:left="119" w:right="107"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5" w:val="left" w:leader="none"/>
        </w:tabs>
        <w:spacing w:line="240" w:lineRule="auto" w:before="223" w:after="0"/>
        <w:ind w:left="475" w:right="0" w:hanging="356"/>
        <w:jc w:val="left"/>
        <w:rPr>
          <w:sz w:val="24"/>
        </w:rPr>
      </w:pPr>
      <w:r>
        <w:rPr>
          <w:sz w:val="24"/>
        </w:rPr>
        <w:t>No</w:t>
      </w:r>
      <w:r>
        <w:rPr>
          <w:spacing w:val="-8"/>
          <w:sz w:val="24"/>
        </w:rPr>
        <w:t> </w:t>
      </w:r>
      <w:r>
        <w:rPr>
          <w:sz w:val="24"/>
        </w:rPr>
        <w:t>cadastramento</w:t>
      </w:r>
      <w:r>
        <w:rPr>
          <w:spacing w:val="-7"/>
          <w:sz w:val="24"/>
        </w:rPr>
        <w:t> </w:t>
      </w:r>
      <w:r>
        <w:rPr>
          <w:sz w:val="24"/>
        </w:rPr>
        <w:t>da</w:t>
      </w:r>
      <w:r>
        <w:rPr>
          <w:spacing w:val="-7"/>
          <w:sz w:val="24"/>
        </w:rPr>
        <w:t> </w:t>
      </w:r>
      <w:r>
        <w:rPr>
          <w:sz w:val="24"/>
        </w:rPr>
        <w:t>proposta</w:t>
      </w:r>
      <w:r>
        <w:rPr>
          <w:spacing w:val="-7"/>
          <w:sz w:val="24"/>
        </w:rPr>
        <w:t> </w:t>
      </w:r>
      <w:r>
        <w:rPr>
          <w:sz w:val="24"/>
        </w:rPr>
        <w:t>inicial,</w:t>
      </w:r>
      <w:r>
        <w:rPr>
          <w:spacing w:val="-7"/>
          <w:sz w:val="24"/>
        </w:rPr>
        <w:t> </w:t>
      </w:r>
      <w:r>
        <w:rPr>
          <w:sz w:val="24"/>
        </w:rPr>
        <w:t>o</w:t>
      </w:r>
      <w:r>
        <w:rPr>
          <w:spacing w:val="-7"/>
          <w:sz w:val="24"/>
        </w:rPr>
        <w:t> </w:t>
      </w:r>
      <w:r>
        <w:rPr>
          <w:sz w:val="24"/>
        </w:rPr>
        <w:t>licitante</w:t>
      </w:r>
      <w:r>
        <w:rPr>
          <w:spacing w:val="-7"/>
          <w:sz w:val="24"/>
        </w:rPr>
        <w:t> </w:t>
      </w:r>
      <w:r>
        <w:rPr>
          <w:sz w:val="24"/>
        </w:rPr>
        <w:t>declarará,</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pacing w:val="-4"/>
          <w:sz w:val="24"/>
        </w:rPr>
        <w:t>que:</w:t>
      </w:r>
    </w:p>
    <w:p>
      <w:pPr>
        <w:pStyle w:val="ListParagraph"/>
        <w:numPr>
          <w:ilvl w:val="2"/>
          <w:numId w:val="1"/>
        </w:numPr>
        <w:tabs>
          <w:tab w:pos="668" w:val="left" w:leader="none"/>
        </w:tabs>
        <w:spacing w:line="249" w:lineRule="auto" w:before="245" w:after="0"/>
        <w:ind w:left="119" w:right="107" w:firstLine="0"/>
        <w:jc w:val="both"/>
        <w:rPr>
          <w:sz w:val="24"/>
        </w:rPr>
      </w:pPr>
      <w:r>
        <w:rPr>
          <w:sz w:val="24"/>
        </w:rPr>
        <w:t>está ciente e concorda com as condições contidas no Edital e seus anexos, bem como de que a proposta apresentada compreende a integralidade dos </w:t>
      </w:r>
      <w:r>
        <w:rPr>
          <w:sz w:val="24"/>
        </w:rPr>
        <w:t>custos para</w:t>
      </w:r>
      <w:r>
        <w:rPr>
          <w:spacing w:val="-4"/>
          <w:sz w:val="24"/>
        </w:rPr>
        <w:t> </w:t>
      </w:r>
      <w:r>
        <w:rPr>
          <w:sz w:val="24"/>
        </w:rPr>
        <w:t>atendimento</w:t>
      </w:r>
      <w:r>
        <w:rPr>
          <w:spacing w:val="-4"/>
          <w:sz w:val="24"/>
        </w:rPr>
        <w:t> </w:t>
      </w:r>
      <w:r>
        <w:rPr>
          <w:sz w:val="24"/>
        </w:rPr>
        <w:t>dos</w:t>
      </w:r>
      <w:r>
        <w:rPr>
          <w:spacing w:val="-4"/>
          <w:sz w:val="24"/>
        </w:rPr>
        <w:t> </w:t>
      </w:r>
      <w:r>
        <w:rPr>
          <w:sz w:val="24"/>
        </w:rPr>
        <w:t>direitos</w:t>
      </w:r>
      <w:r>
        <w:rPr>
          <w:spacing w:val="-4"/>
          <w:sz w:val="24"/>
        </w:rPr>
        <w:t> </w:t>
      </w:r>
      <w:r>
        <w:rPr>
          <w:sz w:val="24"/>
        </w:rPr>
        <w:t>trabalhistas</w:t>
      </w:r>
      <w:r>
        <w:rPr>
          <w:spacing w:val="-4"/>
          <w:sz w:val="24"/>
        </w:rPr>
        <w:t> </w:t>
      </w:r>
      <w:r>
        <w:rPr>
          <w:sz w:val="24"/>
        </w:rPr>
        <w:t>assegurados</w:t>
      </w:r>
      <w:r>
        <w:rPr>
          <w:spacing w:val="-4"/>
          <w:sz w:val="24"/>
        </w:rPr>
        <w:t> </w:t>
      </w:r>
      <w:r>
        <w:rPr>
          <w:sz w:val="24"/>
        </w:rPr>
        <w:t>na</w:t>
      </w:r>
      <w:r>
        <w:rPr>
          <w:spacing w:val="-4"/>
          <w:sz w:val="24"/>
        </w:rPr>
        <w:t> </w:t>
      </w:r>
      <w:r>
        <w:rPr>
          <w:sz w:val="24"/>
        </w:rPr>
        <w:t>Constituição</w:t>
      </w:r>
      <w:r>
        <w:rPr>
          <w:spacing w:val="-4"/>
          <w:sz w:val="24"/>
        </w:rPr>
        <w:t> </w:t>
      </w:r>
      <w:r>
        <w:rPr>
          <w:sz w:val="24"/>
        </w:rPr>
        <w:t>Federal,</w:t>
      </w:r>
      <w:r>
        <w:rPr>
          <w:spacing w:val="-4"/>
          <w:sz w:val="24"/>
        </w:rPr>
        <w:t> </w:t>
      </w:r>
      <w:r>
        <w:rPr>
          <w:sz w:val="24"/>
        </w:rPr>
        <w:t>nas</w:t>
      </w:r>
      <w:r>
        <w:rPr>
          <w:spacing w:val="-4"/>
          <w:sz w:val="24"/>
        </w:rPr>
        <w:t> </w:t>
      </w:r>
      <w:r>
        <w:rPr>
          <w:sz w:val="24"/>
        </w:rPr>
        <w:t>leis</w:t>
      </w:r>
      <w:r>
        <w:rPr>
          <w:spacing w:val="-4"/>
          <w:sz w:val="24"/>
        </w:rPr>
        <w:t> </w:t>
      </w:r>
      <w:r>
        <w:rPr>
          <w:sz w:val="24"/>
        </w:rPr>
        <w:t>trabalhistas,</w:t>
      </w:r>
      <w:r>
        <w:rPr>
          <w:spacing w:val="-4"/>
          <w:sz w:val="24"/>
        </w:rPr>
        <w:t> </w:t>
      </w:r>
      <w:r>
        <w:rPr>
          <w:sz w:val="24"/>
        </w:rPr>
        <w:t>nas</w:t>
      </w:r>
      <w:r>
        <w:rPr>
          <w:spacing w:val="-4"/>
          <w:sz w:val="24"/>
        </w:rPr>
        <w:t> </w:t>
      </w:r>
      <w:r>
        <w:rPr>
          <w:sz w:val="24"/>
        </w:rPr>
        <w:t>normas</w:t>
      </w:r>
      <w:r>
        <w:rPr>
          <w:spacing w:val="-4"/>
          <w:sz w:val="24"/>
        </w:rPr>
        <w:t> </w:t>
      </w:r>
      <w:r>
        <w:rPr>
          <w:sz w:val="24"/>
        </w:rPr>
        <w:t>infralegais,</w:t>
      </w:r>
      <w:r>
        <w:rPr>
          <w:spacing w:val="-4"/>
          <w:sz w:val="24"/>
        </w:rPr>
        <w:t> </w:t>
      </w:r>
      <w:r>
        <w:rPr>
          <w:sz w:val="24"/>
        </w:rPr>
        <w:t>nas</w:t>
      </w:r>
      <w:r>
        <w:rPr>
          <w:spacing w:val="-4"/>
          <w:sz w:val="24"/>
        </w:rPr>
        <w:t> </w:t>
      </w:r>
      <w:r>
        <w:rPr>
          <w:sz w:val="24"/>
        </w:rPr>
        <w:t>convenções</w:t>
      </w:r>
      <w:r>
        <w:rPr>
          <w:spacing w:val="-4"/>
          <w:sz w:val="24"/>
        </w:rPr>
        <w:t> </w:t>
      </w:r>
      <w:r>
        <w:rPr>
          <w:sz w:val="24"/>
        </w:rPr>
        <w:t>coletivas</w:t>
      </w:r>
      <w:r>
        <w:rPr>
          <w:spacing w:val="-4"/>
          <w:sz w:val="24"/>
        </w:rPr>
        <w:t> </w:t>
      </w:r>
      <w:r>
        <w:rPr>
          <w:sz w:val="24"/>
        </w:rPr>
        <w:t>de</w:t>
      </w:r>
      <w:r>
        <w:rPr>
          <w:spacing w:val="-4"/>
          <w:sz w:val="24"/>
        </w:rPr>
        <w:t> </w:t>
      </w:r>
      <w:r>
        <w:rPr>
          <w:sz w:val="24"/>
        </w:rPr>
        <w:t>trabalho</w:t>
      </w:r>
      <w:r>
        <w:rPr>
          <w:spacing w:val="-4"/>
          <w:sz w:val="24"/>
        </w:rPr>
        <w:t> </w:t>
      </w:r>
      <w:r>
        <w:rPr>
          <w:sz w:val="24"/>
        </w:rPr>
        <w:t>e nos</w:t>
      </w:r>
      <w:r>
        <w:rPr>
          <w:spacing w:val="-5"/>
          <w:sz w:val="24"/>
        </w:rPr>
        <w:t> </w:t>
      </w:r>
      <w:r>
        <w:rPr>
          <w:sz w:val="24"/>
        </w:rPr>
        <w:t>termos</w:t>
      </w:r>
      <w:r>
        <w:rPr>
          <w:spacing w:val="-5"/>
          <w:sz w:val="24"/>
        </w:rPr>
        <w:t> </w:t>
      </w:r>
      <w:r>
        <w:rPr>
          <w:sz w:val="24"/>
        </w:rPr>
        <w:t>de</w:t>
      </w:r>
      <w:r>
        <w:rPr>
          <w:spacing w:val="-5"/>
          <w:sz w:val="24"/>
        </w:rPr>
        <w:t> </w:t>
      </w:r>
      <w:r>
        <w:rPr>
          <w:sz w:val="24"/>
        </w:rPr>
        <w:t>ajustamento</w:t>
      </w:r>
      <w:r>
        <w:rPr>
          <w:spacing w:val="-5"/>
          <w:sz w:val="24"/>
        </w:rPr>
        <w:t> </w:t>
      </w:r>
      <w:r>
        <w:rPr>
          <w:sz w:val="24"/>
        </w:rPr>
        <w:t>de</w:t>
      </w:r>
      <w:r>
        <w:rPr>
          <w:spacing w:val="-5"/>
          <w:sz w:val="24"/>
        </w:rPr>
        <w:t> </w:t>
      </w:r>
      <w:r>
        <w:rPr>
          <w:sz w:val="24"/>
        </w:rPr>
        <w:t>conduta</w:t>
      </w:r>
      <w:r>
        <w:rPr>
          <w:spacing w:val="-5"/>
          <w:sz w:val="24"/>
        </w:rPr>
        <w:t> </w:t>
      </w:r>
      <w:r>
        <w:rPr>
          <w:sz w:val="24"/>
        </w:rPr>
        <w:t>vigentes</w:t>
      </w:r>
      <w:r>
        <w:rPr>
          <w:spacing w:val="-5"/>
          <w:sz w:val="24"/>
        </w:rPr>
        <w:t> </w:t>
      </w:r>
      <w:r>
        <w:rPr>
          <w:sz w:val="24"/>
        </w:rPr>
        <w:t>na</w:t>
      </w:r>
      <w:r>
        <w:rPr>
          <w:spacing w:val="-5"/>
          <w:sz w:val="24"/>
        </w:rPr>
        <w:t> </w:t>
      </w:r>
      <w:r>
        <w:rPr>
          <w:sz w:val="24"/>
        </w:rPr>
        <w:t>data</w:t>
      </w:r>
      <w:r>
        <w:rPr>
          <w:spacing w:val="-5"/>
          <w:sz w:val="24"/>
        </w:rPr>
        <w:t> </w:t>
      </w:r>
      <w:r>
        <w:rPr>
          <w:sz w:val="24"/>
        </w:rPr>
        <w:t>de</w:t>
      </w:r>
      <w:r>
        <w:rPr>
          <w:spacing w:val="-5"/>
          <w:sz w:val="24"/>
        </w:rPr>
        <w:t> </w:t>
      </w:r>
      <w:r>
        <w:rPr>
          <w:sz w:val="24"/>
        </w:rPr>
        <w:t>sua</w:t>
      </w:r>
      <w:r>
        <w:rPr>
          <w:spacing w:val="-5"/>
          <w:sz w:val="24"/>
        </w:rPr>
        <w:t> </w:t>
      </w:r>
      <w:r>
        <w:rPr>
          <w:sz w:val="24"/>
        </w:rPr>
        <w:t>entrega</w:t>
      </w:r>
      <w:r>
        <w:rPr>
          <w:spacing w:val="-5"/>
          <w:sz w:val="24"/>
        </w:rPr>
        <w:t> </w:t>
      </w:r>
      <w:r>
        <w:rPr>
          <w:sz w:val="24"/>
        </w:rPr>
        <w:t>em</w:t>
      </w:r>
      <w:r>
        <w:rPr>
          <w:spacing w:val="-5"/>
          <w:sz w:val="24"/>
        </w:rPr>
        <w:t> </w:t>
      </w:r>
      <w:r>
        <w:rPr>
          <w:sz w:val="24"/>
        </w:rPr>
        <w:t>definitivo</w:t>
      </w:r>
      <w:r>
        <w:rPr>
          <w:spacing w:val="-5"/>
          <w:sz w:val="24"/>
        </w:rPr>
        <w:t> </w:t>
      </w:r>
      <w:r>
        <w:rPr>
          <w:sz w:val="24"/>
        </w:rPr>
        <w:t>e</w:t>
      </w:r>
      <w:r>
        <w:rPr>
          <w:spacing w:val="-5"/>
          <w:sz w:val="24"/>
        </w:rPr>
        <w:t> </w:t>
      </w:r>
      <w:r>
        <w:rPr>
          <w:sz w:val="24"/>
        </w:rPr>
        <w:t>que</w:t>
      </w:r>
      <w:r>
        <w:rPr>
          <w:spacing w:val="-5"/>
          <w:sz w:val="24"/>
        </w:rPr>
        <w:t> </w:t>
      </w:r>
      <w:r>
        <w:rPr>
          <w:sz w:val="24"/>
        </w:rPr>
        <w:t>cumpre</w:t>
      </w:r>
      <w:r>
        <w:rPr>
          <w:spacing w:val="-5"/>
          <w:sz w:val="24"/>
        </w:rPr>
        <w:t> </w:t>
      </w:r>
      <w:r>
        <w:rPr>
          <w:sz w:val="24"/>
        </w:rPr>
        <w:t>plenamente</w:t>
      </w:r>
      <w:r>
        <w:rPr>
          <w:spacing w:val="-5"/>
          <w:sz w:val="24"/>
        </w:rPr>
        <w:t> </w:t>
      </w:r>
      <w:r>
        <w:rPr>
          <w:sz w:val="24"/>
        </w:rPr>
        <w:t>os</w:t>
      </w:r>
      <w:r>
        <w:rPr>
          <w:spacing w:val="-5"/>
          <w:sz w:val="24"/>
        </w:rPr>
        <w:t> </w:t>
      </w:r>
      <w:r>
        <w:rPr>
          <w:sz w:val="24"/>
        </w:rPr>
        <w:t>requisitos</w:t>
      </w:r>
      <w:r>
        <w:rPr>
          <w:spacing w:val="-5"/>
          <w:sz w:val="24"/>
        </w:rPr>
        <w:t> </w:t>
      </w:r>
      <w:r>
        <w:rPr>
          <w:sz w:val="24"/>
        </w:rPr>
        <w:t>de</w:t>
      </w:r>
      <w:r>
        <w:rPr>
          <w:spacing w:val="-5"/>
          <w:sz w:val="24"/>
        </w:rPr>
        <w:t> </w:t>
      </w:r>
      <w:r>
        <w:rPr>
          <w:sz w:val="24"/>
        </w:rPr>
        <w:t>habilitação</w:t>
      </w:r>
      <w:r>
        <w:rPr>
          <w:spacing w:val="-5"/>
          <w:sz w:val="24"/>
        </w:rPr>
        <w:t> </w:t>
      </w:r>
      <w:r>
        <w:rPr>
          <w:sz w:val="24"/>
        </w:rPr>
        <w:t>definidos</w:t>
      </w:r>
      <w:r>
        <w:rPr>
          <w:spacing w:val="-5"/>
          <w:sz w:val="24"/>
        </w:rPr>
        <w:t> </w:t>
      </w:r>
      <w:r>
        <w:rPr>
          <w:sz w:val="24"/>
        </w:rPr>
        <w:t>no</w:t>
      </w:r>
      <w:r>
        <w:rPr>
          <w:spacing w:val="-5"/>
          <w:sz w:val="24"/>
        </w:rPr>
        <w:t> </w:t>
      </w:r>
      <w:r>
        <w:rPr>
          <w:sz w:val="24"/>
        </w:rPr>
        <w:t>instrumento </w:t>
      </w:r>
      <w:r>
        <w:rPr>
          <w:spacing w:val="-2"/>
          <w:sz w:val="24"/>
        </w:rPr>
        <w:t>convocatório;</w:t>
      </w:r>
    </w:p>
    <w:p>
      <w:pPr>
        <w:pStyle w:val="ListParagraph"/>
        <w:numPr>
          <w:ilvl w:val="2"/>
          <w:numId w:val="1"/>
        </w:numPr>
        <w:tabs>
          <w:tab w:pos="656" w:val="left" w:leader="none"/>
        </w:tabs>
        <w:spacing w:line="244" w:lineRule="auto" w:before="235" w:after="0"/>
        <w:ind w:left="119" w:right="107" w:firstLine="0"/>
        <w:jc w:val="both"/>
        <w:rPr>
          <w:sz w:val="24"/>
        </w:rPr>
      </w:pPr>
      <w:r>
        <w:rPr>
          <w:sz w:val="24"/>
        </w:rPr>
        <w:t>não</w:t>
      </w:r>
      <w:r>
        <w:rPr>
          <w:spacing w:val="-5"/>
          <w:sz w:val="24"/>
        </w:rPr>
        <w:t> </w:t>
      </w:r>
      <w:r>
        <w:rPr>
          <w:sz w:val="24"/>
        </w:rPr>
        <w:t>emprega</w:t>
      </w:r>
      <w:r>
        <w:rPr>
          <w:spacing w:val="-5"/>
          <w:sz w:val="24"/>
        </w:rPr>
        <w:t> </w:t>
      </w:r>
      <w:r>
        <w:rPr>
          <w:sz w:val="24"/>
        </w:rPr>
        <w:t>menor</w:t>
      </w:r>
      <w:r>
        <w:rPr>
          <w:spacing w:val="-5"/>
          <w:sz w:val="24"/>
        </w:rPr>
        <w:t> </w:t>
      </w:r>
      <w:r>
        <w:rPr>
          <w:sz w:val="24"/>
        </w:rPr>
        <w:t>de</w:t>
      </w:r>
      <w:r>
        <w:rPr>
          <w:spacing w:val="-5"/>
          <w:sz w:val="24"/>
        </w:rPr>
        <w:t> </w:t>
      </w:r>
      <w:r>
        <w:rPr>
          <w:sz w:val="24"/>
        </w:rPr>
        <w:t>18</w:t>
      </w:r>
      <w:r>
        <w:rPr>
          <w:spacing w:val="-5"/>
          <w:sz w:val="24"/>
        </w:rPr>
        <w:t> </w:t>
      </w:r>
      <w:r>
        <w:rPr>
          <w:sz w:val="24"/>
        </w:rPr>
        <w:t>anos</w:t>
      </w:r>
      <w:r>
        <w:rPr>
          <w:spacing w:val="-5"/>
          <w:sz w:val="24"/>
        </w:rPr>
        <w:t> </w:t>
      </w:r>
      <w:r>
        <w:rPr>
          <w:sz w:val="24"/>
        </w:rPr>
        <w:t>em</w:t>
      </w:r>
      <w:r>
        <w:rPr>
          <w:spacing w:val="-5"/>
          <w:sz w:val="24"/>
        </w:rPr>
        <w:t> </w:t>
      </w:r>
      <w:r>
        <w:rPr>
          <w:sz w:val="24"/>
        </w:rPr>
        <w:t>trabalho</w:t>
      </w:r>
      <w:r>
        <w:rPr>
          <w:spacing w:val="-5"/>
          <w:sz w:val="24"/>
        </w:rPr>
        <w:t> </w:t>
      </w:r>
      <w:r>
        <w:rPr>
          <w:sz w:val="24"/>
        </w:rPr>
        <w:t>noturno,</w:t>
      </w:r>
      <w:r>
        <w:rPr>
          <w:spacing w:val="-5"/>
          <w:sz w:val="24"/>
        </w:rPr>
        <w:t> </w:t>
      </w:r>
      <w:r>
        <w:rPr>
          <w:sz w:val="24"/>
        </w:rPr>
        <w:t>perigoso</w:t>
      </w:r>
      <w:r>
        <w:rPr>
          <w:spacing w:val="-5"/>
          <w:sz w:val="24"/>
        </w:rPr>
        <w:t> </w:t>
      </w:r>
      <w:r>
        <w:rPr>
          <w:sz w:val="24"/>
        </w:rPr>
        <w:t>ou</w:t>
      </w:r>
      <w:r>
        <w:rPr>
          <w:spacing w:val="-5"/>
          <w:sz w:val="24"/>
        </w:rPr>
        <w:t> </w:t>
      </w:r>
      <w:r>
        <w:rPr>
          <w:sz w:val="24"/>
        </w:rPr>
        <w:t>insalubre</w:t>
      </w:r>
      <w:r>
        <w:rPr>
          <w:spacing w:val="-5"/>
          <w:sz w:val="24"/>
        </w:rPr>
        <w:t> </w:t>
      </w:r>
      <w:r>
        <w:rPr>
          <w:sz w:val="24"/>
        </w:rPr>
        <w:t>e</w:t>
      </w:r>
      <w:r>
        <w:rPr>
          <w:spacing w:val="-5"/>
          <w:sz w:val="24"/>
        </w:rPr>
        <w:t> </w:t>
      </w:r>
      <w:r>
        <w:rPr>
          <w:sz w:val="24"/>
        </w:rPr>
        <w:t>não</w:t>
      </w:r>
      <w:r>
        <w:rPr>
          <w:spacing w:val="-5"/>
          <w:sz w:val="24"/>
        </w:rPr>
        <w:t> </w:t>
      </w:r>
      <w:r>
        <w:rPr>
          <w:sz w:val="24"/>
        </w:rPr>
        <w:t>emprega</w:t>
      </w:r>
      <w:r>
        <w:rPr>
          <w:spacing w:val="-5"/>
          <w:sz w:val="24"/>
        </w:rPr>
        <w:t> </w:t>
      </w:r>
      <w:r>
        <w:rPr>
          <w:sz w:val="24"/>
        </w:rPr>
        <w:t>menor</w:t>
      </w:r>
      <w:r>
        <w:rPr>
          <w:spacing w:val="-5"/>
          <w:sz w:val="24"/>
        </w:rPr>
        <w:t> </w:t>
      </w:r>
      <w:r>
        <w:rPr>
          <w:sz w:val="24"/>
        </w:rPr>
        <w:t>de</w:t>
      </w:r>
      <w:r>
        <w:rPr>
          <w:spacing w:val="-5"/>
          <w:sz w:val="24"/>
        </w:rPr>
        <w:t> </w:t>
      </w:r>
      <w:r>
        <w:rPr>
          <w:sz w:val="24"/>
        </w:rPr>
        <w:t>16</w:t>
      </w:r>
      <w:r>
        <w:rPr>
          <w:spacing w:val="-5"/>
          <w:sz w:val="24"/>
        </w:rPr>
        <w:t> </w:t>
      </w:r>
      <w:r>
        <w:rPr>
          <w:sz w:val="24"/>
        </w:rPr>
        <w:t>anos,</w:t>
      </w:r>
      <w:r>
        <w:rPr>
          <w:spacing w:val="-5"/>
          <w:sz w:val="24"/>
        </w:rPr>
        <w:t> </w:t>
      </w:r>
      <w:r>
        <w:rPr>
          <w:sz w:val="24"/>
        </w:rPr>
        <w:t>salvo</w:t>
      </w:r>
      <w:r>
        <w:rPr>
          <w:spacing w:val="-5"/>
          <w:sz w:val="24"/>
        </w:rPr>
        <w:t> </w:t>
      </w:r>
      <w:r>
        <w:rPr>
          <w:sz w:val="24"/>
        </w:rPr>
        <w:t>menor,</w:t>
      </w:r>
      <w:r>
        <w:rPr>
          <w:spacing w:val="-5"/>
          <w:sz w:val="24"/>
        </w:rPr>
        <w:t> </w:t>
      </w:r>
      <w:r>
        <w:rPr>
          <w:sz w:val="24"/>
        </w:rPr>
        <w:t>a</w:t>
      </w:r>
      <w:r>
        <w:rPr>
          <w:spacing w:val="-5"/>
          <w:sz w:val="24"/>
        </w:rPr>
        <w:t> </w:t>
      </w:r>
      <w:r>
        <w:rPr>
          <w:sz w:val="24"/>
        </w:rPr>
        <w:t>partir</w:t>
      </w:r>
      <w:r>
        <w:rPr>
          <w:spacing w:val="-5"/>
          <w:sz w:val="24"/>
        </w:rPr>
        <w:t> </w:t>
      </w:r>
      <w:r>
        <w:rPr>
          <w:sz w:val="24"/>
        </w:rPr>
        <w:t>de</w:t>
      </w:r>
      <w:r>
        <w:rPr>
          <w:spacing w:val="-5"/>
          <w:sz w:val="24"/>
        </w:rPr>
        <w:t> </w:t>
      </w:r>
      <w:r>
        <w:rPr>
          <w:sz w:val="24"/>
        </w:rPr>
        <w:t>14</w:t>
      </w:r>
      <w:r>
        <w:rPr>
          <w:spacing w:val="-5"/>
          <w:sz w:val="24"/>
        </w:rPr>
        <w:t> </w:t>
      </w:r>
      <w:r>
        <w:rPr>
          <w:sz w:val="24"/>
        </w:rPr>
        <w:t>anos,</w:t>
      </w:r>
      <w:r>
        <w:rPr>
          <w:spacing w:val="-5"/>
          <w:sz w:val="24"/>
        </w:rPr>
        <w:t> </w:t>
      </w:r>
      <w:r>
        <w:rPr>
          <w:sz w:val="24"/>
        </w:rPr>
        <w:t>na</w:t>
      </w:r>
      <w:r>
        <w:rPr>
          <w:spacing w:val="-5"/>
          <w:sz w:val="24"/>
        </w:rPr>
        <w:t> </w:t>
      </w:r>
      <w:r>
        <w:rPr>
          <w:sz w:val="24"/>
        </w:rPr>
        <w:t>condição</w:t>
      </w:r>
      <w:r>
        <w:rPr>
          <w:spacing w:val="-5"/>
          <w:sz w:val="24"/>
        </w:rPr>
        <w:t> </w:t>
      </w:r>
      <w:r>
        <w:rPr>
          <w:sz w:val="24"/>
        </w:rPr>
        <w:t>de aprendiz, nos termos do </w:t>
      </w:r>
      <w:hyperlink r:id="rId10">
        <w:r>
          <w:rPr>
            <w:color w:val="0000FF"/>
            <w:sz w:val="24"/>
            <w:u w:val="single" w:color="0000FF"/>
          </w:rPr>
          <w:t>art. 7°, XXXIII, da Constituição</w:t>
        </w:r>
      </w:hyperlink>
      <w:r>
        <w:rPr>
          <w:sz w:val="24"/>
        </w:rPr>
        <w:t>;</w:t>
      </w:r>
    </w:p>
    <w:p>
      <w:pPr>
        <w:pStyle w:val="ListParagraph"/>
        <w:numPr>
          <w:ilvl w:val="2"/>
          <w:numId w:val="1"/>
        </w:numPr>
        <w:tabs>
          <w:tab w:pos="693" w:val="left" w:leader="none"/>
        </w:tabs>
        <w:spacing w:line="244" w:lineRule="auto" w:before="241" w:after="0"/>
        <w:ind w:left="119" w:right="108"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 do art. 1º e no inciso III do art. 5º </w:t>
        </w:r>
        <w:r>
          <w:rPr>
            <w:color w:val="0000FF"/>
            <w:sz w:val="24"/>
            <w:u w:val="single" w:color="0000FF"/>
          </w:rPr>
          <w:t>da</w:t>
        </w:r>
      </w:hyperlink>
      <w:r>
        <w:rPr>
          <w:color w:val="0000FF"/>
          <w:sz w:val="24"/>
        </w:rPr>
        <w:t> </w:t>
      </w:r>
      <w:hyperlink r:id="rId11">
        <w:r>
          <w:rPr>
            <w:color w:val="0000FF"/>
            <w:sz w:val="24"/>
            <w:u w:val="single" w:color="0000FF"/>
          </w:rPr>
          <w:t>Constituição Federal</w:t>
        </w:r>
      </w:hyperlink>
      <w:r>
        <w:rPr>
          <w:sz w:val="24"/>
        </w:rPr>
        <w:t>;</w:t>
      </w:r>
    </w:p>
    <w:p>
      <w:pPr>
        <w:pStyle w:val="ListParagraph"/>
        <w:numPr>
          <w:ilvl w:val="2"/>
          <w:numId w:val="1"/>
        </w:numPr>
        <w:tabs>
          <w:tab w:pos="693" w:val="left" w:leader="none"/>
        </w:tabs>
        <w:spacing w:line="244" w:lineRule="auto" w:before="256" w:after="0"/>
        <w:ind w:left="119" w:right="108" w:firstLine="0"/>
        <w:jc w:val="both"/>
        <w:rPr>
          <w:sz w:val="24"/>
        </w:rPr>
      </w:pPr>
      <w:r>
        <w:rPr>
          <w:sz w:val="24"/>
        </w:rPr>
        <w:t>cumpre as exigências de reserva de cargos para pessoa com deficiência e para reabilitado da Previdência Social, previstas em lei e em outras normas </w:t>
      </w:r>
      <w:r>
        <w:rPr>
          <w:spacing w:val="-2"/>
          <w:sz w:val="24"/>
        </w:rPr>
        <w:t>específicas;</w:t>
      </w:r>
    </w:p>
    <w:p>
      <w:pPr>
        <w:pStyle w:val="ListParagraph"/>
        <w:numPr>
          <w:ilvl w:val="2"/>
          <w:numId w:val="1"/>
        </w:numPr>
        <w:tabs>
          <w:tab w:pos="654" w:val="left" w:leader="none"/>
        </w:tabs>
        <w:spacing w:line="240" w:lineRule="auto" w:before="240" w:after="0"/>
        <w:ind w:left="654" w:right="0" w:hanging="535"/>
        <w:jc w:val="left"/>
        <w:rPr>
          <w:sz w:val="24"/>
        </w:rPr>
      </w:pPr>
      <w:r>
        <w:rPr>
          <w:sz w:val="24"/>
        </w:rPr>
        <w:t>cumpre</w:t>
      </w:r>
      <w:r>
        <w:rPr>
          <w:spacing w:val="-7"/>
          <w:sz w:val="24"/>
        </w:rPr>
        <w:t> </w:t>
      </w:r>
      <w:r>
        <w:rPr>
          <w:sz w:val="24"/>
        </w:rPr>
        <w:t>as</w:t>
      </w:r>
      <w:r>
        <w:rPr>
          <w:spacing w:val="-6"/>
          <w:sz w:val="24"/>
        </w:rPr>
        <w:t> </w:t>
      </w:r>
      <w:r>
        <w:rPr>
          <w:sz w:val="24"/>
        </w:rPr>
        <w:t>exigências</w:t>
      </w:r>
      <w:r>
        <w:rPr>
          <w:spacing w:val="-7"/>
          <w:sz w:val="24"/>
        </w:rPr>
        <w:t> </w:t>
      </w:r>
      <w:r>
        <w:rPr>
          <w:sz w:val="24"/>
        </w:rPr>
        <w:t>de</w:t>
      </w:r>
      <w:r>
        <w:rPr>
          <w:spacing w:val="-6"/>
          <w:sz w:val="24"/>
        </w:rPr>
        <w:t> </w:t>
      </w:r>
      <w:r>
        <w:rPr>
          <w:sz w:val="24"/>
        </w:rPr>
        <w:t>elaboração</w:t>
      </w:r>
      <w:r>
        <w:rPr>
          <w:spacing w:val="-7"/>
          <w:sz w:val="24"/>
        </w:rPr>
        <w:t> </w:t>
      </w:r>
      <w:r>
        <w:rPr>
          <w:sz w:val="24"/>
        </w:rPr>
        <w:t>independente</w:t>
      </w:r>
      <w:r>
        <w:rPr>
          <w:spacing w:val="-6"/>
          <w:sz w:val="24"/>
        </w:rPr>
        <w:t> </w:t>
      </w:r>
      <w:r>
        <w:rPr>
          <w:sz w:val="24"/>
        </w:rPr>
        <w:t>de</w:t>
      </w:r>
      <w:r>
        <w:rPr>
          <w:spacing w:val="-7"/>
          <w:sz w:val="24"/>
        </w:rPr>
        <w:t> </w:t>
      </w:r>
      <w:r>
        <w:rPr>
          <w:sz w:val="24"/>
        </w:rPr>
        <w:t>proposta</w:t>
      </w:r>
      <w:r>
        <w:rPr>
          <w:spacing w:val="-6"/>
          <w:sz w:val="24"/>
        </w:rPr>
        <w:t> </w:t>
      </w:r>
      <w:r>
        <w:rPr>
          <w:sz w:val="24"/>
        </w:rPr>
        <w:t>previstas</w:t>
      </w:r>
      <w:r>
        <w:rPr>
          <w:spacing w:val="-7"/>
          <w:sz w:val="24"/>
        </w:rPr>
        <w:t> </w:t>
      </w:r>
      <w:r>
        <w:rPr>
          <w:sz w:val="24"/>
        </w:rPr>
        <w:t>no</w:t>
      </w:r>
      <w:r>
        <w:rPr>
          <w:spacing w:val="-6"/>
          <w:sz w:val="24"/>
        </w:rPr>
        <w:t> </w:t>
      </w:r>
      <w:r>
        <w:rPr>
          <w:sz w:val="24"/>
        </w:rPr>
        <w:t>Decreto</w:t>
      </w:r>
      <w:r>
        <w:rPr>
          <w:spacing w:val="-7"/>
          <w:sz w:val="24"/>
        </w:rPr>
        <w:t> </w:t>
      </w:r>
      <w:r>
        <w:rPr>
          <w:sz w:val="24"/>
        </w:rPr>
        <w:t>nº</w:t>
      </w:r>
      <w:r>
        <w:rPr>
          <w:spacing w:val="-6"/>
          <w:sz w:val="24"/>
        </w:rPr>
        <w:t> </w:t>
      </w:r>
      <w:r>
        <w:rPr>
          <w:sz w:val="24"/>
        </w:rPr>
        <w:t>43.150,</w:t>
      </w:r>
      <w:r>
        <w:rPr>
          <w:spacing w:val="-7"/>
          <w:sz w:val="24"/>
        </w:rPr>
        <w:t> </w:t>
      </w:r>
      <w:r>
        <w:rPr>
          <w:sz w:val="24"/>
        </w:rPr>
        <w:t>de</w:t>
      </w:r>
      <w:r>
        <w:rPr>
          <w:spacing w:val="-6"/>
          <w:sz w:val="24"/>
        </w:rPr>
        <w:t> </w:t>
      </w:r>
      <w:r>
        <w:rPr>
          <w:sz w:val="24"/>
        </w:rPr>
        <w:t>24</w:t>
      </w:r>
      <w:r>
        <w:rPr>
          <w:spacing w:val="-7"/>
          <w:sz w:val="24"/>
        </w:rPr>
        <w:t> </w:t>
      </w:r>
      <w:r>
        <w:rPr>
          <w:sz w:val="24"/>
        </w:rPr>
        <w:t>de</w:t>
      </w:r>
      <w:r>
        <w:rPr>
          <w:spacing w:val="-6"/>
          <w:sz w:val="24"/>
        </w:rPr>
        <w:t> </w:t>
      </w:r>
      <w:r>
        <w:rPr>
          <w:sz w:val="24"/>
        </w:rPr>
        <w:t>agosto</w:t>
      </w:r>
      <w:r>
        <w:rPr>
          <w:spacing w:val="-6"/>
          <w:sz w:val="24"/>
        </w:rPr>
        <w:t> </w:t>
      </w:r>
      <w:r>
        <w:rPr>
          <w:sz w:val="24"/>
        </w:rPr>
        <w:t>de</w:t>
      </w:r>
      <w:r>
        <w:rPr>
          <w:spacing w:val="-7"/>
          <w:sz w:val="24"/>
        </w:rPr>
        <w:t> </w:t>
      </w:r>
      <w:r>
        <w:rPr>
          <w:spacing w:val="-2"/>
          <w:sz w:val="24"/>
        </w:rPr>
        <w:t>2011;</w:t>
      </w:r>
    </w:p>
    <w:p>
      <w:pPr>
        <w:pStyle w:val="ListParagraph"/>
        <w:numPr>
          <w:ilvl w:val="2"/>
          <w:numId w:val="1"/>
        </w:numPr>
        <w:tabs>
          <w:tab w:pos="654" w:val="left" w:leader="none"/>
        </w:tabs>
        <w:spacing w:line="244" w:lineRule="auto" w:before="245" w:after="0"/>
        <w:ind w:left="119" w:right="107" w:firstLine="0"/>
        <w:jc w:val="both"/>
        <w:rPr>
          <w:sz w:val="24"/>
        </w:rPr>
      </w:pPr>
      <w:r>
        <w:rPr>
          <w:sz w:val="24"/>
        </w:rPr>
        <w:t>está</w:t>
      </w:r>
      <w:r>
        <w:rPr>
          <w:spacing w:val="-7"/>
          <w:sz w:val="24"/>
        </w:rPr>
        <w:t> </w:t>
      </w:r>
      <w:r>
        <w:rPr>
          <w:sz w:val="24"/>
        </w:rPr>
        <w:t>ciente</w:t>
      </w:r>
      <w:r>
        <w:rPr>
          <w:spacing w:val="-7"/>
          <w:sz w:val="24"/>
        </w:rPr>
        <w:t> </w:t>
      </w:r>
      <w:r>
        <w:rPr>
          <w:sz w:val="24"/>
        </w:rPr>
        <w:t>da</w:t>
      </w:r>
      <w:r>
        <w:rPr>
          <w:spacing w:val="-7"/>
          <w:sz w:val="24"/>
        </w:rPr>
        <w:t> </w:t>
      </w:r>
      <w:r>
        <w:rPr>
          <w:sz w:val="24"/>
        </w:rPr>
        <w:t>obrigação</w:t>
      </w:r>
      <w:r>
        <w:rPr>
          <w:spacing w:val="-7"/>
          <w:sz w:val="24"/>
        </w:rPr>
        <w:t> </w:t>
      </w:r>
      <w:r>
        <w:rPr>
          <w:sz w:val="24"/>
        </w:rPr>
        <w:t>de</w:t>
      </w:r>
      <w:r>
        <w:rPr>
          <w:spacing w:val="-7"/>
          <w:sz w:val="24"/>
        </w:rPr>
        <w:t> </w:t>
      </w:r>
      <w:r>
        <w:rPr>
          <w:sz w:val="24"/>
        </w:rPr>
        <w:t>cumprimento</w:t>
      </w:r>
      <w:r>
        <w:rPr>
          <w:spacing w:val="-7"/>
          <w:sz w:val="24"/>
        </w:rPr>
        <w:t> </w:t>
      </w:r>
      <w:r>
        <w:rPr>
          <w:sz w:val="24"/>
        </w:rPr>
        <w:t>de</w:t>
      </w:r>
      <w:r>
        <w:rPr>
          <w:spacing w:val="-7"/>
          <w:sz w:val="24"/>
        </w:rPr>
        <w:t> </w:t>
      </w:r>
      <w:r>
        <w:rPr>
          <w:sz w:val="24"/>
        </w:rPr>
        <w:t>cota</w:t>
      </w:r>
      <w:r>
        <w:rPr>
          <w:spacing w:val="-7"/>
          <w:sz w:val="24"/>
        </w:rPr>
        <w:t> </w:t>
      </w:r>
      <w:r>
        <w:rPr>
          <w:sz w:val="24"/>
        </w:rPr>
        <w:t>de</w:t>
      </w:r>
      <w:r>
        <w:rPr>
          <w:spacing w:val="-7"/>
          <w:sz w:val="24"/>
        </w:rPr>
        <w:t> </w:t>
      </w:r>
      <w:r>
        <w:rPr>
          <w:sz w:val="24"/>
        </w:rPr>
        <w:t>aprendiz,</w:t>
      </w:r>
      <w:r>
        <w:rPr>
          <w:spacing w:val="-7"/>
          <w:sz w:val="24"/>
        </w:rPr>
        <w:t> </w:t>
      </w:r>
      <w:r>
        <w:rPr>
          <w:sz w:val="24"/>
        </w:rPr>
        <w:t>na</w:t>
      </w:r>
      <w:r>
        <w:rPr>
          <w:spacing w:val="-7"/>
          <w:sz w:val="24"/>
        </w:rPr>
        <w:t> </w:t>
      </w:r>
      <w:r>
        <w:rPr>
          <w:sz w:val="24"/>
        </w:rPr>
        <w:t>forma</w:t>
      </w:r>
      <w:r>
        <w:rPr>
          <w:spacing w:val="-7"/>
          <w:sz w:val="24"/>
        </w:rPr>
        <w:t> </w:t>
      </w:r>
      <w:r>
        <w:rPr>
          <w:sz w:val="24"/>
        </w:rPr>
        <w:t>dos</w:t>
      </w:r>
      <w:r>
        <w:rPr>
          <w:spacing w:val="-7"/>
          <w:sz w:val="24"/>
        </w:rPr>
        <w:t> </w:t>
      </w:r>
      <w:r>
        <w:rPr>
          <w:sz w:val="24"/>
        </w:rPr>
        <w:t>artigos</w:t>
      </w:r>
      <w:r>
        <w:rPr>
          <w:spacing w:val="-7"/>
          <w:sz w:val="24"/>
        </w:rPr>
        <w:t> </w:t>
      </w:r>
      <w:r>
        <w:rPr>
          <w:sz w:val="24"/>
        </w:rPr>
        <w:t>429</w:t>
      </w:r>
      <w:r>
        <w:rPr>
          <w:spacing w:val="-7"/>
          <w:sz w:val="24"/>
        </w:rPr>
        <w:t> </w:t>
      </w:r>
      <w:r>
        <w:rPr>
          <w:sz w:val="24"/>
        </w:rPr>
        <w:t>e</w:t>
      </w:r>
      <w:r>
        <w:rPr>
          <w:spacing w:val="-7"/>
          <w:sz w:val="24"/>
        </w:rPr>
        <w:t> </w:t>
      </w:r>
      <w:r>
        <w:rPr>
          <w:sz w:val="24"/>
        </w:rPr>
        <w:t>seguintes</w:t>
      </w:r>
      <w:r>
        <w:rPr>
          <w:spacing w:val="-7"/>
          <w:sz w:val="24"/>
        </w:rPr>
        <w:t> </w:t>
      </w:r>
      <w:r>
        <w:rPr>
          <w:sz w:val="24"/>
        </w:rPr>
        <w:t>da</w:t>
      </w:r>
      <w:r>
        <w:rPr>
          <w:spacing w:val="-7"/>
          <w:sz w:val="24"/>
        </w:rPr>
        <w:t> </w:t>
      </w:r>
      <w:r>
        <w:rPr>
          <w:sz w:val="24"/>
        </w:rPr>
        <w:t>Consolidação</w:t>
      </w:r>
      <w:r>
        <w:rPr>
          <w:spacing w:val="-7"/>
          <w:sz w:val="24"/>
        </w:rPr>
        <w:t> </w:t>
      </w:r>
      <w:r>
        <w:rPr>
          <w:sz w:val="24"/>
        </w:rPr>
        <w:t>das</w:t>
      </w:r>
      <w:r>
        <w:rPr>
          <w:spacing w:val="-7"/>
          <w:sz w:val="24"/>
        </w:rPr>
        <w:t> </w:t>
      </w:r>
      <w:r>
        <w:rPr>
          <w:sz w:val="24"/>
        </w:rPr>
        <w:t>Leis</w:t>
      </w:r>
      <w:r>
        <w:rPr>
          <w:spacing w:val="-7"/>
          <w:sz w:val="24"/>
        </w:rPr>
        <w:t> </w:t>
      </w:r>
      <w:r>
        <w:rPr>
          <w:sz w:val="24"/>
        </w:rPr>
        <w:t>do</w:t>
      </w:r>
      <w:r>
        <w:rPr>
          <w:spacing w:val="-10"/>
          <w:sz w:val="24"/>
        </w:rPr>
        <w:t> </w:t>
      </w:r>
      <w:r>
        <w:rPr>
          <w:sz w:val="24"/>
        </w:rPr>
        <w:t>Trabalho,</w:t>
      </w:r>
      <w:r>
        <w:rPr>
          <w:spacing w:val="-7"/>
          <w:sz w:val="24"/>
        </w:rPr>
        <w:t> </w:t>
      </w:r>
      <w:r>
        <w:rPr>
          <w:sz w:val="24"/>
        </w:rPr>
        <w:t>e</w:t>
      </w:r>
      <w:r>
        <w:rPr>
          <w:spacing w:val="-7"/>
          <w:sz w:val="24"/>
        </w:rPr>
        <w:t> </w:t>
      </w:r>
      <w:r>
        <w:rPr>
          <w:sz w:val="24"/>
        </w:rPr>
        <w:t>da</w:t>
      </w:r>
      <w:r>
        <w:rPr>
          <w:spacing w:val="-7"/>
          <w:sz w:val="24"/>
        </w:rPr>
        <w:t> </w:t>
      </w:r>
      <w:r>
        <w:rPr>
          <w:sz w:val="24"/>
        </w:rPr>
        <w:t>necessidade</w:t>
      </w:r>
      <w:r>
        <w:rPr>
          <w:spacing w:val="-7"/>
          <w:sz w:val="24"/>
        </w:rPr>
        <w:t> </w:t>
      </w:r>
      <w:r>
        <w:rPr>
          <w:sz w:val="24"/>
        </w:rPr>
        <w:t>de comprovar o cumprimento dessa exigência, por meio de certidão, no momento de assinatura do Contrato;</w:t>
      </w:r>
    </w:p>
    <w:p>
      <w:pPr>
        <w:pStyle w:val="ListParagraph"/>
        <w:numPr>
          <w:ilvl w:val="2"/>
          <w:numId w:val="1"/>
        </w:numPr>
        <w:tabs>
          <w:tab w:pos="658" w:val="left" w:leader="none"/>
        </w:tabs>
        <w:spacing w:line="244" w:lineRule="auto" w:before="256" w:after="0"/>
        <w:ind w:left="119" w:right="107" w:firstLine="0"/>
        <w:jc w:val="both"/>
        <w:rPr>
          <w:sz w:val="24"/>
        </w:rPr>
      </w:pPr>
      <w:r>
        <w:rPr>
          <w:sz w:val="24"/>
        </w:rPr>
        <w:t>não</w:t>
      </w:r>
      <w:r>
        <w:rPr>
          <w:spacing w:val="-4"/>
          <w:sz w:val="24"/>
        </w:rPr>
        <w:t> </w:t>
      </w:r>
      <w:r>
        <w:rPr>
          <w:sz w:val="24"/>
        </w:rPr>
        <w:t>foram</w:t>
      </w:r>
      <w:r>
        <w:rPr>
          <w:spacing w:val="-4"/>
          <w:sz w:val="24"/>
        </w:rPr>
        <w:t> </w:t>
      </w:r>
      <w:r>
        <w:rPr>
          <w:sz w:val="24"/>
        </w:rPr>
        <w:t>aplicadas</w:t>
      </w:r>
      <w:r>
        <w:rPr>
          <w:spacing w:val="-4"/>
          <w:sz w:val="24"/>
        </w:rPr>
        <w:t> </w:t>
      </w:r>
      <w:r>
        <w:rPr>
          <w:sz w:val="24"/>
        </w:rPr>
        <w:t>penalidades</w:t>
      </w:r>
      <w:r>
        <w:rPr>
          <w:spacing w:val="-4"/>
          <w:sz w:val="24"/>
        </w:rPr>
        <w:t> </w:t>
      </w:r>
      <w:r>
        <w:rPr>
          <w:sz w:val="24"/>
        </w:rPr>
        <w:t>de</w:t>
      </w:r>
      <w:r>
        <w:rPr>
          <w:spacing w:val="-4"/>
          <w:sz w:val="24"/>
        </w:rPr>
        <w:t> </w:t>
      </w:r>
      <w:r>
        <w:rPr>
          <w:sz w:val="24"/>
        </w:rPr>
        <w:t>suspensão</w:t>
      </w:r>
      <w:r>
        <w:rPr>
          <w:spacing w:val="-4"/>
          <w:sz w:val="24"/>
        </w:rPr>
        <w:t> </w:t>
      </w:r>
      <w:r>
        <w:rPr>
          <w:sz w:val="24"/>
        </w:rPr>
        <w:t>temporária</w:t>
      </w:r>
      <w:r>
        <w:rPr>
          <w:spacing w:val="-4"/>
          <w:sz w:val="24"/>
        </w:rPr>
        <w:t> </w:t>
      </w:r>
      <w:r>
        <w:rPr>
          <w:sz w:val="24"/>
        </w:rPr>
        <w:t>da</w:t>
      </w:r>
      <w:r>
        <w:rPr>
          <w:spacing w:val="-4"/>
          <w:sz w:val="24"/>
        </w:rPr>
        <w:t> </w:t>
      </w:r>
      <w:r>
        <w:rPr>
          <w:sz w:val="24"/>
        </w:rPr>
        <w:t>participação</w:t>
      </w:r>
      <w:r>
        <w:rPr>
          <w:spacing w:val="-4"/>
          <w:sz w:val="24"/>
        </w:rPr>
        <w:t> </w:t>
      </w:r>
      <w:r>
        <w:rPr>
          <w:sz w:val="24"/>
        </w:rPr>
        <w:t>em</w:t>
      </w:r>
      <w:r>
        <w:rPr>
          <w:spacing w:val="-4"/>
          <w:sz w:val="24"/>
        </w:rPr>
        <w:t> </w:t>
      </w:r>
      <w:r>
        <w:rPr>
          <w:sz w:val="24"/>
        </w:rPr>
        <w:t>licitação,</w:t>
      </w:r>
      <w:r>
        <w:rPr>
          <w:spacing w:val="-4"/>
          <w:sz w:val="24"/>
        </w:rPr>
        <w:t> </w:t>
      </w:r>
      <w:r>
        <w:rPr>
          <w:sz w:val="24"/>
        </w:rPr>
        <w:t>impedimento</w:t>
      </w:r>
      <w:r>
        <w:rPr>
          <w:spacing w:val="-4"/>
          <w:sz w:val="24"/>
        </w:rPr>
        <w:t> </w:t>
      </w:r>
      <w:r>
        <w:rPr>
          <w:sz w:val="24"/>
        </w:rPr>
        <w:t>de</w:t>
      </w:r>
      <w:r>
        <w:rPr>
          <w:spacing w:val="-4"/>
          <w:sz w:val="24"/>
        </w:rPr>
        <w:t> </w:t>
      </w:r>
      <w:r>
        <w:rPr>
          <w:sz w:val="24"/>
        </w:rPr>
        <w:t>contratar</w:t>
      </w:r>
      <w:r>
        <w:rPr>
          <w:spacing w:val="-4"/>
          <w:sz w:val="24"/>
        </w:rPr>
        <w:t> </w:t>
      </w:r>
      <w:r>
        <w:rPr>
          <w:sz w:val="24"/>
        </w:rPr>
        <w:t>ou</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para</w:t>
      </w:r>
      <w:r>
        <w:rPr>
          <w:spacing w:val="-4"/>
          <w:sz w:val="24"/>
        </w:rPr>
        <w:t> </w:t>
      </w:r>
      <w:r>
        <w:rPr>
          <w:sz w:val="24"/>
        </w:rPr>
        <w:t>licitar</w:t>
      </w:r>
      <w:r>
        <w:rPr>
          <w:spacing w:val="-4"/>
          <w:sz w:val="24"/>
        </w:rPr>
        <w:t> </w:t>
      </w:r>
      <w:r>
        <w:rPr>
          <w:sz w:val="24"/>
        </w:rPr>
        <w:t>e contratar cujos efeitos ainda vigorem e sejam aplicáveis no âmbito do Estado do Rio de Janeiro.</w:t>
      </w:r>
    </w:p>
    <w:p>
      <w:pPr>
        <w:pStyle w:val="ListParagraph"/>
        <w:numPr>
          <w:ilvl w:val="1"/>
          <w:numId w:val="1"/>
        </w:numPr>
        <w:tabs>
          <w:tab w:pos="478" w:val="left" w:leader="none"/>
        </w:tabs>
        <w:spacing w:line="244" w:lineRule="auto" w:before="240" w:after="0"/>
        <w:ind w:left="119" w:right="107" w:firstLine="0"/>
        <w:jc w:val="both"/>
        <w:rPr>
          <w:sz w:val="24"/>
        </w:rPr>
      </w:pPr>
      <w:r>
        <w:rPr>
          <w:sz w:val="24"/>
        </w:rPr>
        <w:t>O</w:t>
      </w:r>
      <w:r>
        <w:rPr>
          <w:spacing w:val="-5"/>
          <w:sz w:val="24"/>
        </w:rPr>
        <w:t> </w:t>
      </w:r>
      <w:r>
        <w:rPr>
          <w:sz w:val="24"/>
        </w:rPr>
        <w:t>licitante</w:t>
      </w:r>
      <w:r>
        <w:rPr>
          <w:spacing w:val="-5"/>
          <w:sz w:val="24"/>
        </w:rPr>
        <w:t> </w:t>
      </w:r>
      <w:r>
        <w:rPr>
          <w:sz w:val="24"/>
        </w:rPr>
        <w:t>organizado</w:t>
      </w:r>
      <w:r>
        <w:rPr>
          <w:spacing w:val="-5"/>
          <w:sz w:val="24"/>
        </w:rPr>
        <w:t> </w:t>
      </w:r>
      <w:r>
        <w:rPr>
          <w:sz w:val="24"/>
        </w:rPr>
        <w:t>em</w:t>
      </w:r>
      <w:r>
        <w:rPr>
          <w:spacing w:val="-5"/>
          <w:sz w:val="24"/>
        </w:rPr>
        <w:t> </w:t>
      </w:r>
      <w:r>
        <w:rPr>
          <w:sz w:val="24"/>
        </w:rPr>
        <w:t>cooperativa</w:t>
      </w:r>
      <w:r>
        <w:rPr>
          <w:spacing w:val="-5"/>
          <w:sz w:val="24"/>
        </w:rPr>
        <w:t> </w:t>
      </w:r>
      <w:r>
        <w:rPr>
          <w:sz w:val="24"/>
        </w:rPr>
        <w:t>deverá</w:t>
      </w:r>
      <w:r>
        <w:rPr>
          <w:spacing w:val="-5"/>
          <w:sz w:val="24"/>
        </w:rPr>
        <w:t> </w:t>
      </w:r>
      <w:r>
        <w:rPr>
          <w:sz w:val="24"/>
        </w:rPr>
        <w:t>declarar,</w:t>
      </w:r>
      <w:r>
        <w:rPr>
          <w:spacing w:val="-5"/>
          <w:sz w:val="24"/>
        </w:rPr>
        <w:t> </w:t>
      </w:r>
      <w:r>
        <w:rPr>
          <w:sz w:val="24"/>
        </w:rPr>
        <w:t>ainda,</w:t>
      </w:r>
      <w:r>
        <w:rPr>
          <w:spacing w:val="-5"/>
          <w:sz w:val="24"/>
        </w:rPr>
        <w:t> </w:t>
      </w:r>
      <w:r>
        <w:rPr>
          <w:sz w:val="24"/>
        </w:rPr>
        <w:t>em</w:t>
      </w:r>
      <w:r>
        <w:rPr>
          <w:spacing w:val="-5"/>
          <w:sz w:val="24"/>
        </w:rPr>
        <w:t> </w:t>
      </w:r>
      <w:r>
        <w:rPr>
          <w:sz w:val="24"/>
        </w:rPr>
        <w:t>campo</w:t>
      </w:r>
      <w:r>
        <w:rPr>
          <w:spacing w:val="-5"/>
          <w:sz w:val="24"/>
        </w:rPr>
        <w:t> </w:t>
      </w:r>
      <w:r>
        <w:rPr>
          <w:sz w:val="24"/>
        </w:rPr>
        <w:t>próprio</w:t>
      </w:r>
      <w:r>
        <w:rPr>
          <w:spacing w:val="-5"/>
          <w:sz w:val="24"/>
        </w:rPr>
        <w:t> </w:t>
      </w:r>
      <w:r>
        <w:rPr>
          <w:sz w:val="24"/>
        </w:rPr>
        <w:t>do</w:t>
      </w:r>
      <w:r>
        <w:rPr>
          <w:spacing w:val="-5"/>
          <w:sz w:val="24"/>
        </w:rPr>
        <w:t> </w:t>
      </w:r>
      <w:r>
        <w:rPr>
          <w:sz w:val="24"/>
        </w:rPr>
        <w:t>sistema</w:t>
      </w:r>
      <w:r>
        <w:rPr>
          <w:spacing w:val="-5"/>
          <w:sz w:val="24"/>
        </w:rPr>
        <w:t> </w:t>
      </w:r>
      <w:r>
        <w:rPr>
          <w:sz w:val="24"/>
        </w:rPr>
        <w:t>eletrônico,</w:t>
      </w:r>
      <w:r>
        <w:rPr>
          <w:spacing w:val="-5"/>
          <w:sz w:val="24"/>
        </w:rPr>
        <w:t> </w:t>
      </w:r>
      <w:r>
        <w:rPr>
          <w:sz w:val="24"/>
        </w:rPr>
        <w:t>que</w:t>
      </w:r>
      <w:r>
        <w:rPr>
          <w:spacing w:val="-5"/>
          <w:sz w:val="24"/>
        </w:rPr>
        <w:t> </w:t>
      </w:r>
      <w:r>
        <w:rPr>
          <w:sz w:val="24"/>
        </w:rPr>
        <w:t>cumpre</w:t>
      </w:r>
      <w:r>
        <w:rPr>
          <w:spacing w:val="-5"/>
          <w:sz w:val="24"/>
        </w:rPr>
        <w:t> </w:t>
      </w:r>
      <w:r>
        <w:rPr>
          <w:sz w:val="24"/>
        </w:rPr>
        <w:t>os</w:t>
      </w:r>
      <w:r>
        <w:rPr>
          <w:spacing w:val="-5"/>
          <w:sz w:val="24"/>
        </w:rPr>
        <w:t> </w:t>
      </w:r>
      <w:r>
        <w:rPr>
          <w:sz w:val="24"/>
        </w:rPr>
        <w:t>requisitos</w:t>
      </w:r>
      <w:r>
        <w:rPr>
          <w:spacing w:val="-5"/>
          <w:sz w:val="24"/>
        </w:rPr>
        <w:t> </w:t>
      </w:r>
      <w:r>
        <w:rPr>
          <w:sz w:val="24"/>
        </w:rPr>
        <w:t>estabelecidos</w:t>
      </w:r>
      <w:r>
        <w:rPr>
          <w:spacing w:val="-5"/>
          <w:sz w:val="24"/>
        </w:rPr>
        <w:t> </w:t>
      </w:r>
      <w:r>
        <w:rPr>
          <w:sz w:val="24"/>
        </w:rPr>
        <w:t>no</w:t>
      </w:r>
      <w:r>
        <w:rPr>
          <w:spacing w:val="-4"/>
          <w:sz w:val="24"/>
        </w:rPr>
        <w:t> </w:t>
      </w:r>
      <w:hyperlink r:id="rId12">
        <w:r>
          <w:rPr>
            <w:color w:val="0000FF"/>
            <w:sz w:val="24"/>
            <w:u w:val="single" w:color="0000FF"/>
          </w:rPr>
          <w:t>art.</w:t>
        </w:r>
        <w:r>
          <w:rPr>
            <w:color w:val="0000FF"/>
            <w:spacing w:val="-5"/>
            <w:sz w:val="24"/>
            <w:u w:val="single" w:color="0000FF"/>
          </w:rPr>
          <w:t> </w:t>
        </w:r>
        <w:r>
          <w:rPr>
            <w:color w:val="0000FF"/>
            <w:sz w:val="24"/>
            <w:u w:val="single" w:color="0000FF"/>
          </w:rPr>
          <w:t>16</w:t>
        </w:r>
        <w:r>
          <w:rPr>
            <w:color w:val="0000FF"/>
            <w:spacing w:val="-5"/>
            <w:sz w:val="24"/>
            <w:u w:val="single" w:color="0000FF"/>
          </w:rPr>
          <w:t> </w:t>
        </w:r>
        <w:r>
          <w:rPr>
            <w:color w:val="0000FF"/>
            <w:sz w:val="24"/>
            <w:u w:val="single" w:color="0000FF"/>
          </w:rPr>
          <w:t>da</w:t>
        </w:r>
        <w:r>
          <w:rPr>
            <w:color w:val="0000FF"/>
            <w:spacing w:val="-5"/>
            <w:sz w:val="24"/>
            <w:u w:val="single" w:color="0000FF"/>
          </w:rPr>
          <w:t> </w:t>
        </w:r>
        <w:r>
          <w:rPr>
            <w:color w:val="0000FF"/>
            <w:sz w:val="24"/>
            <w:u w:val="single" w:color="0000FF"/>
          </w:rPr>
          <w:t>Lei</w:t>
        </w:r>
      </w:hyperlink>
      <w:r>
        <w:rPr>
          <w:color w:val="0000FF"/>
          <w:sz w:val="24"/>
        </w:rPr>
        <w:t> </w:t>
      </w:r>
      <w:hyperlink r:id="rId12">
        <w:r>
          <w:rPr>
            <w:color w:val="0000FF"/>
            <w:sz w:val="24"/>
            <w:u w:val="single" w:color="0000FF"/>
          </w:rPr>
          <w:t>nº 14.133/2021</w:t>
        </w:r>
      </w:hyperlink>
      <w:r>
        <w:rPr>
          <w:sz w:val="24"/>
        </w:rPr>
        <w:t>.</w:t>
      </w:r>
    </w:p>
    <w:p>
      <w:pPr>
        <w:pStyle w:val="ListParagraph"/>
        <w:numPr>
          <w:ilvl w:val="1"/>
          <w:numId w:val="1"/>
        </w:numPr>
        <w:tabs>
          <w:tab w:pos="508" w:val="left" w:leader="none"/>
        </w:tabs>
        <w:spacing w:line="252" w:lineRule="auto" w:before="241" w:after="0"/>
        <w:ind w:left="119" w:right="107"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2750810</wp:posOffset>
                </wp:positionH>
                <wp:positionV relativeFrom="paragraph">
                  <wp:posOffset>673415</wp:posOffset>
                </wp:positionV>
                <wp:extent cx="508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080" cy="9525"/>
                        </a:xfrm>
                        <a:custGeom>
                          <a:avLst/>
                          <a:gdLst/>
                          <a:ahLst/>
                          <a:cxnLst/>
                          <a:rect l="l" t="t" r="r" b="b"/>
                          <a:pathLst>
                            <a:path w="5080" h="9525">
                              <a:moveTo>
                                <a:pt x="4749" y="9449"/>
                              </a:moveTo>
                              <a:lnTo>
                                <a:pt x="0" y="9449"/>
                              </a:lnTo>
                              <a:lnTo>
                                <a:pt x="0" y="0"/>
                              </a:lnTo>
                              <a:lnTo>
                                <a:pt x="4749" y="0"/>
                              </a:lnTo>
                              <a:lnTo>
                                <a:pt x="4749" y="944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16.599274pt;margin-top:53.024879pt;width:.374004pt;height:.744088pt;mso-position-horizontal-relative:page;mso-position-vertical-relative:paragraph;z-index:15728640" id="docshape1"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152">
                <wp:simplePos x="0" y="0"/>
                <wp:positionH relativeFrom="page">
                  <wp:posOffset>2819830</wp:posOffset>
                </wp:positionH>
                <wp:positionV relativeFrom="paragraph">
                  <wp:posOffset>673415</wp:posOffset>
                </wp:positionV>
                <wp:extent cx="1143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1430" cy="9525"/>
                        </a:xfrm>
                        <a:custGeom>
                          <a:avLst/>
                          <a:gdLst/>
                          <a:ahLst/>
                          <a:cxnLst/>
                          <a:rect l="l" t="t" r="r" b="b"/>
                          <a:pathLst>
                            <a:path w="11430" h="9525">
                              <a:moveTo>
                                <a:pt x="11329" y="9449"/>
                              </a:moveTo>
                              <a:lnTo>
                                <a:pt x="0" y="9449"/>
                              </a:lnTo>
                              <a:lnTo>
                                <a:pt x="0" y="0"/>
                              </a:lnTo>
                              <a:lnTo>
                                <a:pt x="11329" y="0"/>
                              </a:lnTo>
                              <a:lnTo>
                                <a:pt x="11329" y="944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2.03392pt;margin-top:53.024879pt;width:.892061pt;height:.744088pt;mso-position-horizontal-relative:page;mso-position-vertical-relative:paragraph;z-index:15729152" id="docshape2"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w:t>
      </w:r>
      <w:r>
        <w:rPr>
          <w:sz w:val="24"/>
        </w:rPr>
        <w:t>em seus </w:t>
      </w:r>
      <w:hyperlink r:id="rId14">
        <w:r>
          <w:rPr>
            <w:color w:val="0000FF"/>
            <w:sz w:val="24"/>
            <w:u w:val="single" w:color="0000FF"/>
          </w:rPr>
          <w:t>arts. 42 a 49</w:t>
        </w:r>
      </w:hyperlink>
      <w:r>
        <w:rPr>
          <w:sz w:val="24"/>
        </w:rPr>
        <w:t>, observado o disposto nos </w:t>
      </w:r>
      <w:hyperlink r:id="rId15">
        <w:r>
          <w:rPr>
            <w:color w:val="0000FF"/>
            <w:sz w:val="24"/>
          </w:rPr>
          <w:t>§§</w:t>
        </w:r>
        <w:r>
          <w:rPr>
            <w:color w:val="0000FF"/>
            <w:sz w:val="24"/>
            <w:u w:val="single" w:color="0000FF"/>
          </w:rPr>
          <w:t> 1º ao 3º do art. 4º da Lei nº 14.133/2021.</w:t>
        </w:r>
      </w:hyperlink>
    </w:p>
    <w:p>
      <w:pPr>
        <w:pStyle w:val="ListParagraph"/>
        <w:numPr>
          <w:ilvl w:val="2"/>
          <w:numId w:val="1"/>
        </w:numPr>
        <w:tabs>
          <w:tab w:pos="700" w:val="left" w:leader="none"/>
        </w:tabs>
        <w:spacing w:line="244" w:lineRule="auto" w:before="232" w:after="0"/>
        <w:ind w:left="119" w:right="107"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1"/>
        </w:numPr>
        <w:tabs>
          <w:tab w:pos="663" w:val="left" w:leader="none"/>
        </w:tabs>
        <w:spacing w:line="252" w:lineRule="auto" w:before="240" w:after="0"/>
        <w:ind w:left="119" w:right="107"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FF"/>
            <w:sz w:val="24"/>
            <w:u w:val="single" w:color="0000FF"/>
          </w:rPr>
          <w:t>Lei Complementar nº 123/2006</w:t>
        </w:r>
      </w:hyperlink>
      <w:r>
        <w:rPr>
          <w:sz w:val="24"/>
        </w:rPr>
        <w:t>, mesmo que microempresa, empresa </w:t>
      </w:r>
      <w:r>
        <w:rPr>
          <w:sz w:val="24"/>
        </w:rPr>
        <w:t>de pequeno porte ou sociedade cooperativa.</w:t>
      </w:r>
    </w:p>
    <w:p>
      <w:pPr>
        <w:pStyle w:val="ListParagraph"/>
        <w:numPr>
          <w:ilvl w:val="1"/>
          <w:numId w:val="1"/>
        </w:numPr>
        <w:tabs>
          <w:tab w:pos="462" w:val="left" w:leader="none"/>
        </w:tabs>
        <w:spacing w:line="240" w:lineRule="auto" w:before="232" w:after="0"/>
        <w:ind w:left="462" w:right="0" w:hanging="343"/>
        <w:jc w:val="left"/>
        <w:rPr>
          <w:sz w:val="24"/>
        </w:rPr>
      </w:pPr>
      <w:r>
        <w:rPr>
          <w:sz w:val="24"/>
        </w:rPr>
        <w:t>A</w:t>
      </w:r>
      <w:r>
        <w:rPr>
          <w:spacing w:val="-15"/>
          <w:sz w:val="24"/>
        </w:rPr>
        <w:t> </w:t>
      </w:r>
      <w:r>
        <w:rPr>
          <w:sz w:val="24"/>
        </w:rPr>
        <w:t>falsidade</w:t>
      </w:r>
      <w:r>
        <w:rPr>
          <w:spacing w:val="-9"/>
          <w:sz w:val="24"/>
        </w:rPr>
        <w:t> </w:t>
      </w:r>
      <w:r>
        <w:rPr>
          <w:sz w:val="24"/>
        </w:rPr>
        <w:t>das</w:t>
      </w:r>
      <w:r>
        <w:rPr>
          <w:spacing w:val="-6"/>
          <w:sz w:val="24"/>
        </w:rPr>
        <w:t> </w:t>
      </w:r>
      <w:r>
        <w:rPr>
          <w:sz w:val="24"/>
        </w:rPr>
        <w:t>declarações</w:t>
      </w:r>
      <w:r>
        <w:rPr>
          <w:spacing w:val="-5"/>
          <w:sz w:val="24"/>
        </w:rPr>
        <w:t> </w:t>
      </w:r>
      <w:r>
        <w:rPr>
          <w:sz w:val="24"/>
        </w:rPr>
        <w:t>de</w:t>
      </w:r>
      <w:r>
        <w:rPr>
          <w:spacing w:val="-6"/>
          <w:sz w:val="24"/>
        </w:rPr>
        <w:t> </w:t>
      </w:r>
      <w:r>
        <w:rPr>
          <w:sz w:val="24"/>
        </w:rPr>
        <w:t>que</w:t>
      </w:r>
      <w:r>
        <w:rPr>
          <w:spacing w:val="-6"/>
          <w:sz w:val="24"/>
        </w:rPr>
        <w:t> </w:t>
      </w:r>
      <w:r>
        <w:rPr>
          <w:sz w:val="24"/>
        </w:rPr>
        <w:t>tratam</w:t>
      </w:r>
      <w:r>
        <w:rPr>
          <w:spacing w:val="-6"/>
          <w:sz w:val="24"/>
        </w:rPr>
        <w:t> </w:t>
      </w:r>
      <w:r>
        <w:rPr>
          <w:sz w:val="24"/>
        </w:rPr>
        <w:t>os</w:t>
      </w:r>
      <w:r>
        <w:rPr>
          <w:spacing w:val="-6"/>
          <w:sz w:val="24"/>
        </w:rPr>
        <w:t> </w:t>
      </w:r>
      <w:r>
        <w:rPr>
          <w:sz w:val="24"/>
        </w:rPr>
        <w:t>ITENS</w:t>
      </w:r>
      <w:r>
        <w:rPr>
          <w:spacing w:val="-5"/>
          <w:sz w:val="24"/>
        </w:rPr>
        <w:t> </w:t>
      </w:r>
      <w:r>
        <w:rPr>
          <w:sz w:val="24"/>
        </w:rPr>
        <w:t>3.3</w:t>
      </w:r>
      <w:r>
        <w:rPr>
          <w:spacing w:val="-6"/>
          <w:sz w:val="24"/>
        </w:rPr>
        <w:t> </w:t>
      </w:r>
      <w:r>
        <w:rPr>
          <w:sz w:val="24"/>
        </w:rPr>
        <w:t>a</w:t>
      </w:r>
      <w:r>
        <w:rPr>
          <w:spacing w:val="-6"/>
          <w:sz w:val="24"/>
        </w:rPr>
        <w:t> </w:t>
      </w:r>
      <w:r>
        <w:rPr>
          <w:sz w:val="24"/>
        </w:rPr>
        <w:t>3.5</w:t>
      </w:r>
      <w:r>
        <w:rPr>
          <w:spacing w:val="-6"/>
          <w:sz w:val="24"/>
        </w:rPr>
        <w:t> </w:t>
      </w:r>
      <w:r>
        <w:rPr>
          <w:sz w:val="24"/>
        </w:rPr>
        <w:t>sujeitará</w:t>
      </w:r>
      <w:r>
        <w:rPr>
          <w:spacing w:val="-5"/>
          <w:sz w:val="24"/>
        </w:rPr>
        <w:t> </w:t>
      </w:r>
      <w:r>
        <w:rPr>
          <w:sz w:val="24"/>
        </w:rPr>
        <w:t>o</w:t>
      </w:r>
      <w:r>
        <w:rPr>
          <w:spacing w:val="-6"/>
          <w:sz w:val="24"/>
        </w:rPr>
        <w:t> </w:t>
      </w:r>
      <w:r>
        <w:rPr>
          <w:sz w:val="24"/>
        </w:rPr>
        <w:t>licitante</w:t>
      </w:r>
      <w:r>
        <w:rPr>
          <w:spacing w:val="-6"/>
          <w:sz w:val="24"/>
        </w:rPr>
        <w:t> </w:t>
      </w:r>
      <w:r>
        <w:rPr>
          <w:sz w:val="24"/>
        </w:rPr>
        <w:t>às</w:t>
      </w:r>
      <w:r>
        <w:rPr>
          <w:spacing w:val="-6"/>
          <w:sz w:val="24"/>
        </w:rPr>
        <w:t> </w:t>
      </w:r>
      <w:r>
        <w:rPr>
          <w:sz w:val="24"/>
        </w:rPr>
        <w:t>sanções</w:t>
      </w:r>
      <w:r>
        <w:rPr>
          <w:spacing w:val="-5"/>
          <w:sz w:val="24"/>
        </w:rPr>
        <w:t> </w:t>
      </w:r>
      <w:r>
        <w:rPr>
          <w:sz w:val="24"/>
        </w:rPr>
        <w:t>previstas</w:t>
      </w:r>
      <w:r>
        <w:rPr>
          <w:spacing w:val="-6"/>
          <w:sz w:val="24"/>
        </w:rPr>
        <w:t> </w:t>
      </w:r>
      <w:r>
        <w:rPr>
          <w:sz w:val="24"/>
        </w:rPr>
        <w:t>na</w:t>
      </w:r>
      <w:r>
        <w:rPr>
          <w:spacing w:val="-6"/>
          <w:sz w:val="24"/>
        </w:rPr>
        <w:t> </w:t>
      </w:r>
      <w:hyperlink r:id="rId6">
        <w:r>
          <w:rPr>
            <w:color w:val="0000FF"/>
            <w:sz w:val="24"/>
            <w:u w:val="single" w:color="0000FF"/>
          </w:rPr>
          <w:t>Lei</w:t>
        </w:r>
        <w:r>
          <w:rPr>
            <w:color w:val="0000FF"/>
            <w:spacing w:val="-6"/>
            <w:sz w:val="24"/>
            <w:u w:val="single" w:color="0000FF"/>
          </w:rPr>
          <w:t> </w:t>
        </w:r>
        <w:r>
          <w:rPr>
            <w:color w:val="0000FF"/>
            <w:sz w:val="24"/>
            <w:u w:val="single" w:color="0000FF"/>
          </w:rPr>
          <w:t>nº</w:t>
        </w:r>
        <w:r>
          <w:rPr>
            <w:color w:val="0000FF"/>
            <w:spacing w:val="-5"/>
            <w:sz w:val="24"/>
            <w:u w:val="single" w:color="0000FF"/>
          </w:rPr>
          <w:t> </w:t>
        </w:r>
        <w:r>
          <w:rPr>
            <w:color w:val="0000FF"/>
            <w:sz w:val="24"/>
            <w:u w:val="single" w:color="0000FF"/>
          </w:rPr>
          <w:t>14.133/2021</w:t>
        </w:r>
      </w:hyperlink>
      <w:r>
        <w:rPr>
          <w:color w:val="0000FF"/>
          <w:spacing w:val="-6"/>
          <w:sz w:val="24"/>
        </w:rPr>
        <w:t> </w:t>
      </w:r>
      <w:r>
        <w:rPr>
          <w:sz w:val="24"/>
        </w:rPr>
        <w:t>e</w:t>
      </w:r>
      <w:r>
        <w:rPr>
          <w:spacing w:val="-6"/>
          <w:sz w:val="24"/>
        </w:rPr>
        <w:t> </w:t>
      </w:r>
      <w:r>
        <w:rPr>
          <w:sz w:val="24"/>
        </w:rPr>
        <w:t>neste</w:t>
      </w:r>
      <w:r>
        <w:rPr>
          <w:spacing w:val="-6"/>
          <w:sz w:val="24"/>
        </w:rPr>
        <w:t> </w:t>
      </w:r>
      <w:r>
        <w:rPr>
          <w:spacing w:val="-2"/>
          <w:sz w:val="24"/>
        </w:rPr>
        <w:t>Edital.</w:t>
      </w:r>
    </w:p>
    <w:p>
      <w:pPr>
        <w:pStyle w:val="ListParagraph"/>
        <w:numPr>
          <w:ilvl w:val="1"/>
          <w:numId w:val="1"/>
        </w:numPr>
        <w:tabs>
          <w:tab w:pos="500" w:val="left" w:leader="none"/>
        </w:tabs>
        <w:spacing w:line="259" w:lineRule="auto" w:before="245" w:after="0"/>
        <w:ind w:left="119" w:right="107" w:firstLine="0"/>
        <w:jc w:val="both"/>
        <w:rPr>
          <w:sz w:val="24"/>
        </w:rPr>
      </w:pPr>
      <w:r>
        <w:rPr>
          <w:sz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495" w:val="left" w:leader="none"/>
        </w:tabs>
        <w:spacing w:line="244" w:lineRule="auto" w:before="223" w:after="0"/>
        <w:ind w:left="119" w:right="107"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462" w:val="left" w:leader="none"/>
        </w:tabs>
        <w:spacing w:line="244" w:lineRule="auto" w:before="240" w:after="0"/>
        <w:ind w:left="119" w:right="107" w:firstLine="0"/>
        <w:jc w:val="both"/>
        <w:rPr>
          <w:sz w:val="24"/>
        </w:rPr>
      </w:pPr>
      <w:r>
        <w:rPr>
          <w:sz w:val="24"/>
        </w:rPr>
        <w:t>Após</w:t>
      </w:r>
      <w:r>
        <w:rPr>
          <w:spacing w:val="-8"/>
          <w:sz w:val="24"/>
        </w:rPr>
        <w:t> </w:t>
      </w:r>
      <w:r>
        <w:rPr>
          <w:sz w:val="24"/>
        </w:rPr>
        <w:t>a</w:t>
      </w:r>
      <w:r>
        <w:rPr>
          <w:spacing w:val="-8"/>
          <w:sz w:val="24"/>
        </w:rPr>
        <w:t> </w:t>
      </w:r>
      <w:r>
        <w:rPr>
          <w:sz w:val="24"/>
        </w:rPr>
        <w:t>fase</w:t>
      </w:r>
      <w:r>
        <w:rPr>
          <w:spacing w:val="-8"/>
          <w:sz w:val="24"/>
        </w:rPr>
        <w:t> </w:t>
      </w:r>
      <w:r>
        <w:rPr>
          <w:sz w:val="24"/>
        </w:rPr>
        <w:t>de</w:t>
      </w:r>
      <w:r>
        <w:rPr>
          <w:spacing w:val="-8"/>
          <w:sz w:val="24"/>
        </w:rPr>
        <w:t> </w:t>
      </w:r>
      <w:r>
        <w:rPr>
          <w:sz w:val="24"/>
        </w:rPr>
        <w:t>envio</w:t>
      </w:r>
      <w:r>
        <w:rPr>
          <w:spacing w:val="-8"/>
          <w:sz w:val="24"/>
        </w:rPr>
        <w:t> </w:t>
      </w:r>
      <w:r>
        <w:rPr>
          <w:sz w:val="24"/>
        </w:rPr>
        <w:t>de</w:t>
      </w:r>
      <w:r>
        <w:rPr>
          <w:spacing w:val="-8"/>
          <w:sz w:val="24"/>
        </w:rPr>
        <w:t> </w:t>
      </w:r>
      <w:r>
        <w:rPr>
          <w:sz w:val="24"/>
        </w:rPr>
        <w:t>lances,</w:t>
      </w:r>
      <w:r>
        <w:rPr>
          <w:spacing w:val="-8"/>
          <w:sz w:val="24"/>
        </w:rPr>
        <w:t> </w:t>
      </w:r>
      <w:r>
        <w:rPr>
          <w:sz w:val="24"/>
        </w:rPr>
        <w:t>serão</w:t>
      </w:r>
      <w:r>
        <w:rPr>
          <w:spacing w:val="-8"/>
          <w:sz w:val="24"/>
        </w:rPr>
        <w:t> </w:t>
      </w:r>
      <w:r>
        <w:rPr>
          <w:sz w:val="24"/>
        </w:rPr>
        <w:t>disponibilizados</w:t>
      </w:r>
      <w:r>
        <w:rPr>
          <w:spacing w:val="-8"/>
          <w:sz w:val="24"/>
        </w:rPr>
        <w:t> </w:t>
      </w:r>
      <w:r>
        <w:rPr>
          <w:sz w:val="24"/>
        </w:rPr>
        <w:t>para</w:t>
      </w:r>
      <w:r>
        <w:rPr>
          <w:spacing w:val="-8"/>
          <w:sz w:val="24"/>
        </w:rPr>
        <w:t> </w:t>
      </w:r>
      <w:r>
        <w:rPr>
          <w:sz w:val="24"/>
        </w:rPr>
        <w:t>acesso</w:t>
      </w:r>
      <w:r>
        <w:rPr>
          <w:spacing w:val="-8"/>
          <w:sz w:val="24"/>
        </w:rPr>
        <w:t> </w:t>
      </w:r>
      <w:r>
        <w:rPr>
          <w:sz w:val="24"/>
        </w:rPr>
        <w:t>público</w:t>
      </w:r>
      <w:r>
        <w:rPr>
          <w:spacing w:val="-8"/>
          <w:sz w:val="24"/>
        </w:rPr>
        <w:t> </w:t>
      </w:r>
      <w:r>
        <w:rPr>
          <w:sz w:val="24"/>
        </w:rPr>
        <w:t>os</w:t>
      </w:r>
      <w:r>
        <w:rPr>
          <w:spacing w:val="-8"/>
          <w:sz w:val="24"/>
        </w:rPr>
        <w:t> </w:t>
      </w:r>
      <w:r>
        <w:rPr>
          <w:sz w:val="24"/>
        </w:rPr>
        <w:t>documentos</w:t>
      </w:r>
      <w:r>
        <w:rPr>
          <w:spacing w:val="-8"/>
          <w:sz w:val="24"/>
        </w:rPr>
        <w:t> </w:t>
      </w:r>
      <w:r>
        <w:rPr>
          <w:sz w:val="24"/>
        </w:rPr>
        <w:t>que</w:t>
      </w:r>
      <w:r>
        <w:rPr>
          <w:spacing w:val="-8"/>
          <w:sz w:val="24"/>
        </w:rPr>
        <w:t> </w:t>
      </w:r>
      <w:r>
        <w:rPr>
          <w:sz w:val="24"/>
        </w:rPr>
        <w:t>compõem</w:t>
      </w:r>
      <w:r>
        <w:rPr>
          <w:spacing w:val="-8"/>
          <w:sz w:val="24"/>
        </w:rPr>
        <w:t> </w:t>
      </w:r>
      <w:r>
        <w:rPr>
          <w:sz w:val="24"/>
        </w:rPr>
        <w:t>a</w:t>
      </w:r>
      <w:r>
        <w:rPr>
          <w:spacing w:val="-8"/>
          <w:sz w:val="24"/>
        </w:rPr>
        <w:t> </w:t>
      </w:r>
      <w:r>
        <w:rPr>
          <w:sz w:val="24"/>
        </w:rPr>
        <w:t>proposta</w:t>
      </w:r>
      <w:r>
        <w:rPr>
          <w:spacing w:val="-8"/>
          <w:sz w:val="24"/>
        </w:rPr>
        <w:t> </w:t>
      </w:r>
      <w:r>
        <w:rPr>
          <w:sz w:val="24"/>
        </w:rPr>
        <w:t>dos</w:t>
      </w:r>
      <w:r>
        <w:rPr>
          <w:spacing w:val="-8"/>
          <w:sz w:val="24"/>
        </w:rPr>
        <w:t> </w:t>
      </w:r>
      <w:r>
        <w:rPr>
          <w:sz w:val="24"/>
        </w:rPr>
        <w:t>licitantes</w:t>
      </w:r>
      <w:r>
        <w:rPr>
          <w:spacing w:val="-8"/>
          <w:sz w:val="24"/>
        </w:rPr>
        <w:t> </w:t>
      </w:r>
      <w:r>
        <w:rPr>
          <w:sz w:val="24"/>
        </w:rPr>
        <w:t>convocados</w:t>
      </w:r>
      <w:r>
        <w:rPr>
          <w:spacing w:val="-8"/>
          <w:sz w:val="24"/>
        </w:rPr>
        <w:t> </w:t>
      </w:r>
      <w:r>
        <w:rPr>
          <w:sz w:val="24"/>
        </w:rPr>
        <w:t>para</w:t>
      </w:r>
      <w:r>
        <w:rPr>
          <w:spacing w:val="-8"/>
          <w:sz w:val="24"/>
        </w:rPr>
        <w:t> </w:t>
      </w:r>
      <w:r>
        <w:rPr>
          <w:sz w:val="24"/>
        </w:rPr>
        <w:t>apresentação de propostas.</w:t>
      </w:r>
    </w:p>
    <w:p>
      <w:pPr>
        <w:pStyle w:val="ListParagraph"/>
        <w:numPr>
          <w:ilvl w:val="1"/>
          <w:numId w:val="1"/>
        </w:numPr>
        <w:tabs>
          <w:tab w:pos="614" w:val="left" w:leader="none"/>
        </w:tabs>
        <w:spacing w:line="244" w:lineRule="auto" w:before="256" w:after="0"/>
        <w:ind w:left="119" w:right="107"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12"/>
          <w:sz w:val="24"/>
        </w:rPr>
        <w:t> </w:t>
      </w:r>
      <w:r>
        <w:rPr>
          <w:sz w:val="24"/>
        </w:rPr>
        <w:t>Administração ou de sua desconexão.</w:t>
      </w:r>
    </w:p>
    <w:p>
      <w:pPr>
        <w:pStyle w:val="ListParagraph"/>
        <w:numPr>
          <w:ilvl w:val="1"/>
          <w:numId w:val="1"/>
        </w:numPr>
        <w:tabs>
          <w:tab w:pos="601" w:val="left" w:leader="none"/>
        </w:tabs>
        <w:spacing w:line="244" w:lineRule="auto" w:before="240" w:after="0"/>
        <w:ind w:left="119" w:right="108" w:firstLine="0"/>
        <w:jc w:val="both"/>
        <w:rPr>
          <w:sz w:val="24"/>
        </w:rPr>
      </w:pPr>
      <w:r>
        <w:rPr>
          <w:sz w:val="24"/>
        </w:rPr>
        <w:t>O licitante deverá comunicar imediatamente ao provedor do sistema qualquer acontecimento que possa comprometer o sigilo ou a segurança, para </w:t>
      </w:r>
      <w:r>
        <w:rPr>
          <w:sz w:val="24"/>
        </w:rPr>
        <w:t>imediato bloqueio de acesso.</w:t>
      </w:r>
    </w:p>
    <w:p>
      <w:pPr>
        <w:pStyle w:val="ListParagraph"/>
        <w:numPr>
          <w:ilvl w:val="1"/>
          <w:numId w:val="1"/>
        </w:numPr>
        <w:tabs>
          <w:tab w:pos="618" w:val="left" w:leader="none"/>
        </w:tabs>
        <w:spacing w:line="259" w:lineRule="auto" w:before="241" w:after="0"/>
        <w:ind w:left="119" w:right="108" w:firstLine="0"/>
        <w:jc w:val="both"/>
        <w:rPr>
          <w:sz w:val="24"/>
        </w:rPr>
      </w:pPr>
      <w:r>
        <w:rPr>
          <w:sz w:val="24"/>
        </w:rPr>
        <w:t>Desde que disponibilizada a funcionalidade no sistema, o licitante poderá parametrizar o seu valor final mínimo ou o seu percentual de desconto </w:t>
      </w:r>
      <w:r>
        <w:rPr>
          <w:sz w:val="24"/>
        </w:rPr>
        <w:t>máximo quando do cadastramento da proposta e obedecerá às seguintes regras:</w:t>
      </w:r>
    </w:p>
    <w:p>
      <w:pPr>
        <w:pStyle w:val="ListParagraph"/>
        <w:numPr>
          <w:ilvl w:val="2"/>
          <w:numId w:val="1"/>
        </w:numPr>
        <w:tabs>
          <w:tab w:pos="773" w:val="left" w:leader="none"/>
        </w:tabs>
        <w:spacing w:line="244" w:lineRule="auto" w:before="222" w:after="0"/>
        <w:ind w:left="119" w:right="108" w:firstLine="0"/>
        <w:jc w:val="both"/>
        <w:rPr>
          <w:sz w:val="24"/>
        </w:rPr>
      </w:pPr>
      <w:r>
        <w:rPr>
          <w:sz w:val="24"/>
        </w:rPr>
        <w:t>a</w:t>
      </w:r>
      <w:r>
        <w:rPr>
          <w:spacing w:val="-7"/>
          <w:sz w:val="24"/>
        </w:rPr>
        <w:t> </w:t>
      </w:r>
      <w:r>
        <w:rPr>
          <w:sz w:val="24"/>
        </w:rPr>
        <w:t>aplicação</w:t>
      </w:r>
      <w:r>
        <w:rPr>
          <w:spacing w:val="-7"/>
          <w:sz w:val="24"/>
        </w:rPr>
        <w:t> </w:t>
      </w:r>
      <w:r>
        <w:rPr>
          <w:sz w:val="24"/>
        </w:rPr>
        <w:t>do</w:t>
      </w:r>
      <w:r>
        <w:rPr>
          <w:spacing w:val="-7"/>
          <w:sz w:val="24"/>
        </w:rPr>
        <w:t> </w:t>
      </w:r>
      <w:r>
        <w:rPr>
          <w:sz w:val="24"/>
        </w:rPr>
        <w:t>intervalo</w:t>
      </w:r>
      <w:r>
        <w:rPr>
          <w:spacing w:val="-7"/>
          <w:sz w:val="24"/>
        </w:rPr>
        <w:t> </w:t>
      </w:r>
      <w:r>
        <w:rPr>
          <w:sz w:val="24"/>
        </w:rPr>
        <w:t>mínimo</w:t>
      </w:r>
      <w:r>
        <w:rPr>
          <w:spacing w:val="-7"/>
          <w:sz w:val="24"/>
        </w:rPr>
        <w:t> </w:t>
      </w:r>
      <w:r>
        <w:rPr>
          <w:sz w:val="24"/>
        </w:rPr>
        <w:t>de</w:t>
      </w:r>
      <w:r>
        <w:rPr>
          <w:spacing w:val="-7"/>
          <w:sz w:val="24"/>
        </w:rPr>
        <w:t> </w:t>
      </w:r>
      <w:r>
        <w:rPr>
          <w:sz w:val="24"/>
        </w:rPr>
        <w:t>diferença</w:t>
      </w:r>
      <w:r>
        <w:rPr>
          <w:spacing w:val="-7"/>
          <w:sz w:val="24"/>
        </w:rPr>
        <w:t> </w:t>
      </w:r>
      <w:r>
        <w:rPr>
          <w:sz w:val="24"/>
        </w:rPr>
        <w:t>de</w:t>
      </w:r>
      <w:r>
        <w:rPr>
          <w:spacing w:val="-7"/>
          <w:sz w:val="24"/>
        </w:rPr>
        <w:t> </w:t>
      </w:r>
      <w:r>
        <w:rPr>
          <w:sz w:val="24"/>
        </w:rPr>
        <w:t>valores</w:t>
      </w:r>
      <w:r>
        <w:rPr>
          <w:spacing w:val="-7"/>
          <w:sz w:val="24"/>
        </w:rPr>
        <w:t> </w:t>
      </w:r>
      <w:r>
        <w:rPr>
          <w:sz w:val="24"/>
        </w:rPr>
        <w:t>ou</w:t>
      </w:r>
      <w:r>
        <w:rPr>
          <w:spacing w:val="-7"/>
          <w:sz w:val="24"/>
        </w:rPr>
        <w:t> </w:t>
      </w:r>
      <w:r>
        <w:rPr>
          <w:sz w:val="24"/>
        </w:rPr>
        <w:t>de</w:t>
      </w:r>
      <w:r>
        <w:rPr>
          <w:spacing w:val="-7"/>
          <w:sz w:val="24"/>
        </w:rPr>
        <w:t> </w:t>
      </w:r>
      <w:r>
        <w:rPr>
          <w:sz w:val="24"/>
        </w:rPr>
        <w:t>percentuais</w:t>
      </w:r>
      <w:r>
        <w:rPr>
          <w:spacing w:val="-7"/>
          <w:sz w:val="24"/>
        </w:rPr>
        <w:t> </w:t>
      </w:r>
      <w:r>
        <w:rPr>
          <w:sz w:val="24"/>
        </w:rPr>
        <w:t>entre</w:t>
      </w:r>
      <w:r>
        <w:rPr>
          <w:spacing w:val="-7"/>
          <w:sz w:val="24"/>
        </w:rPr>
        <w:t> </w:t>
      </w:r>
      <w:r>
        <w:rPr>
          <w:sz w:val="24"/>
        </w:rPr>
        <w:t>os</w:t>
      </w:r>
      <w:r>
        <w:rPr>
          <w:spacing w:val="-7"/>
          <w:sz w:val="24"/>
        </w:rPr>
        <w:t> </w:t>
      </w:r>
      <w:r>
        <w:rPr>
          <w:sz w:val="24"/>
        </w:rPr>
        <w:t>lances,</w:t>
      </w:r>
      <w:r>
        <w:rPr>
          <w:spacing w:val="-7"/>
          <w:sz w:val="24"/>
        </w:rPr>
        <w:t> </w:t>
      </w:r>
      <w:r>
        <w:rPr>
          <w:sz w:val="24"/>
        </w:rPr>
        <w:t>conforme</w:t>
      </w:r>
      <w:r>
        <w:rPr>
          <w:spacing w:val="-7"/>
          <w:sz w:val="24"/>
        </w:rPr>
        <w:t> </w:t>
      </w:r>
      <w:r>
        <w:rPr>
          <w:sz w:val="24"/>
        </w:rPr>
        <w:t>disposto</w:t>
      </w:r>
      <w:r>
        <w:rPr>
          <w:spacing w:val="-7"/>
          <w:sz w:val="24"/>
        </w:rPr>
        <w:t> </w:t>
      </w:r>
      <w:r>
        <w:rPr>
          <w:sz w:val="24"/>
        </w:rPr>
        <w:t>no</w:t>
      </w:r>
      <w:r>
        <w:rPr>
          <w:spacing w:val="-7"/>
          <w:sz w:val="24"/>
        </w:rPr>
        <w:t> </w:t>
      </w:r>
      <w:r>
        <w:rPr>
          <w:sz w:val="24"/>
        </w:rPr>
        <w:t>ITEM</w:t>
      </w:r>
      <w:r>
        <w:rPr>
          <w:spacing w:val="-7"/>
          <w:sz w:val="24"/>
        </w:rPr>
        <w:t> </w:t>
      </w:r>
      <w:r>
        <w:rPr>
          <w:sz w:val="24"/>
        </w:rPr>
        <w:t>5.8,</w:t>
      </w:r>
      <w:r>
        <w:rPr>
          <w:spacing w:val="-7"/>
          <w:sz w:val="24"/>
        </w:rPr>
        <w:t> </w:t>
      </w:r>
      <w:r>
        <w:rPr>
          <w:sz w:val="24"/>
        </w:rPr>
        <w:t>que</w:t>
      </w:r>
      <w:r>
        <w:rPr>
          <w:spacing w:val="-7"/>
          <w:sz w:val="24"/>
        </w:rPr>
        <w:t> </w:t>
      </w:r>
      <w:r>
        <w:rPr>
          <w:sz w:val="24"/>
        </w:rPr>
        <w:t>incidirá</w:t>
      </w:r>
      <w:r>
        <w:rPr>
          <w:spacing w:val="-7"/>
          <w:sz w:val="24"/>
        </w:rPr>
        <w:t> </w:t>
      </w:r>
      <w:r>
        <w:rPr>
          <w:sz w:val="24"/>
        </w:rPr>
        <w:t>tanto</w:t>
      </w:r>
      <w:r>
        <w:rPr>
          <w:spacing w:val="-7"/>
          <w:sz w:val="24"/>
        </w:rPr>
        <w:t> </w:t>
      </w:r>
      <w:r>
        <w:rPr>
          <w:sz w:val="24"/>
        </w:rPr>
        <w:t>em</w:t>
      </w:r>
      <w:r>
        <w:rPr>
          <w:spacing w:val="-7"/>
          <w:sz w:val="24"/>
        </w:rPr>
        <w:t> </w:t>
      </w:r>
      <w:r>
        <w:rPr>
          <w:sz w:val="24"/>
        </w:rPr>
        <w:t>relação</w:t>
      </w:r>
      <w:r>
        <w:rPr>
          <w:spacing w:val="-7"/>
          <w:sz w:val="24"/>
        </w:rPr>
        <w:t> </w:t>
      </w:r>
      <w:r>
        <w:rPr>
          <w:sz w:val="24"/>
        </w:rPr>
        <w:t>aos lances intermediários quanto em relação ao lance que cobrir a melhor oferta; e</w:t>
      </w:r>
    </w:p>
    <w:p>
      <w:pPr>
        <w:pStyle w:val="ListParagraph"/>
        <w:numPr>
          <w:ilvl w:val="2"/>
          <w:numId w:val="1"/>
        </w:numPr>
        <w:tabs>
          <w:tab w:pos="773" w:val="left" w:leader="none"/>
        </w:tabs>
        <w:spacing w:line="240" w:lineRule="auto" w:before="241" w:after="0"/>
        <w:ind w:left="773" w:right="0" w:hanging="654"/>
        <w:jc w:val="left"/>
        <w:rPr>
          <w:sz w:val="24"/>
        </w:rPr>
      </w:pPr>
      <w:r>
        <w:rPr>
          <w:sz w:val="24"/>
        </w:rPr>
        <w:t>os</w:t>
      </w:r>
      <w:r>
        <w:rPr>
          <w:spacing w:val="-7"/>
          <w:sz w:val="24"/>
        </w:rPr>
        <w:t> </w:t>
      </w:r>
      <w:r>
        <w:rPr>
          <w:sz w:val="24"/>
        </w:rPr>
        <w:t>lances</w:t>
      </w:r>
      <w:r>
        <w:rPr>
          <w:spacing w:val="-6"/>
          <w:sz w:val="24"/>
        </w:rPr>
        <w:t> </w:t>
      </w:r>
      <w:r>
        <w:rPr>
          <w:sz w:val="24"/>
        </w:rPr>
        <w:t>serão</w:t>
      </w:r>
      <w:r>
        <w:rPr>
          <w:spacing w:val="-6"/>
          <w:sz w:val="24"/>
        </w:rPr>
        <w:t> </w:t>
      </w:r>
      <w:r>
        <w:rPr>
          <w:sz w:val="24"/>
        </w:rPr>
        <w:t>de</w:t>
      </w:r>
      <w:r>
        <w:rPr>
          <w:spacing w:val="-6"/>
          <w:sz w:val="24"/>
        </w:rPr>
        <w:t> </w:t>
      </w:r>
      <w:r>
        <w:rPr>
          <w:sz w:val="24"/>
        </w:rPr>
        <w:t>envio</w:t>
      </w:r>
      <w:r>
        <w:rPr>
          <w:spacing w:val="-6"/>
          <w:sz w:val="24"/>
        </w:rPr>
        <w:t> </w:t>
      </w:r>
      <w:r>
        <w:rPr>
          <w:sz w:val="24"/>
        </w:rPr>
        <w:t>automático</w:t>
      </w:r>
      <w:r>
        <w:rPr>
          <w:spacing w:val="-6"/>
          <w:sz w:val="24"/>
        </w:rPr>
        <w:t> </w:t>
      </w:r>
      <w:r>
        <w:rPr>
          <w:sz w:val="24"/>
        </w:rPr>
        <w:t>pelo</w:t>
      </w:r>
      <w:r>
        <w:rPr>
          <w:spacing w:val="-6"/>
          <w:sz w:val="24"/>
        </w:rPr>
        <w:t> </w:t>
      </w:r>
      <w:r>
        <w:rPr>
          <w:sz w:val="24"/>
        </w:rPr>
        <w:t>sistema,</w:t>
      </w:r>
      <w:r>
        <w:rPr>
          <w:spacing w:val="-7"/>
          <w:sz w:val="24"/>
        </w:rPr>
        <w:t> </w:t>
      </w:r>
      <w:r>
        <w:rPr>
          <w:sz w:val="24"/>
        </w:rPr>
        <w:t>respeitado</w:t>
      </w:r>
      <w:r>
        <w:rPr>
          <w:spacing w:val="-6"/>
          <w:sz w:val="24"/>
        </w:rPr>
        <w:t> </w:t>
      </w:r>
      <w:r>
        <w:rPr>
          <w:sz w:val="24"/>
        </w:rPr>
        <w:t>o</w:t>
      </w:r>
      <w:r>
        <w:rPr>
          <w:spacing w:val="-6"/>
          <w:sz w:val="24"/>
        </w:rPr>
        <w:t> </w:t>
      </w:r>
      <w:r>
        <w:rPr>
          <w:sz w:val="24"/>
        </w:rPr>
        <w:t>valor</w:t>
      </w:r>
      <w:r>
        <w:rPr>
          <w:spacing w:val="-6"/>
          <w:sz w:val="24"/>
        </w:rPr>
        <w:t> </w:t>
      </w:r>
      <w:r>
        <w:rPr>
          <w:sz w:val="24"/>
        </w:rPr>
        <w:t>final</w:t>
      </w:r>
      <w:r>
        <w:rPr>
          <w:spacing w:val="-6"/>
          <w:sz w:val="24"/>
        </w:rPr>
        <w:t> </w:t>
      </w:r>
      <w:r>
        <w:rPr>
          <w:sz w:val="24"/>
        </w:rPr>
        <w:t>mínimo,</w:t>
      </w:r>
      <w:r>
        <w:rPr>
          <w:spacing w:val="-6"/>
          <w:sz w:val="24"/>
        </w:rPr>
        <w:t> </w:t>
      </w:r>
      <w:r>
        <w:rPr>
          <w:sz w:val="24"/>
        </w:rPr>
        <w:t>caso</w:t>
      </w:r>
      <w:r>
        <w:rPr>
          <w:spacing w:val="-6"/>
          <w:sz w:val="24"/>
        </w:rPr>
        <w:t> </w:t>
      </w:r>
      <w:r>
        <w:rPr>
          <w:sz w:val="24"/>
        </w:rPr>
        <w:t>estabelecido,</w:t>
      </w:r>
      <w:r>
        <w:rPr>
          <w:spacing w:val="-7"/>
          <w:sz w:val="24"/>
        </w:rPr>
        <w:t> </w:t>
      </w:r>
      <w:r>
        <w:rPr>
          <w:sz w:val="24"/>
        </w:rPr>
        <w:t>e</w:t>
      </w:r>
      <w:r>
        <w:rPr>
          <w:spacing w:val="-6"/>
          <w:sz w:val="24"/>
        </w:rPr>
        <w:t> </w:t>
      </w:r>
      <w:r>
        <w:rPr>
          <w:sz w:val="24"/>
        </w:rPr>
        <w:t>o</w:t>
      </w:r>
      <w:r>
        <w:rPr>
          <w:spacing w:val="-6"/>
          <w:sz w:val="24"/>
        </w:rPr>
        <w:t> </w:t>
      </w:r>
      <w:r>
        <w:rPr>
          <w:sz w:val="24"/>
        </w:rPr>
        <w:t>intervalo</w:t>
      </w:r>
      <w:r>
        <w:rPr>
          <w:spacing w:val="-6"/>
          <w:sz w:val="24"/>
        </w:rPr>
        <w:t> </w:t>
      </w:r>
      <w:r>
        <w:rPr>
          <w:sz w:val="24"/>
        </w:rPr>
        <w:t>de</w:t>
      </w:r>
      <w:r>
        <w:rPr>
          <w:spacing w:val="-6"/>
          <w:sz w:val="24"/>
        </w:rPr>
        <w:t> </w:t>
      </w:r>
      <w:r>
        <w:rPr>
          <w:sz w:val="24"/>
        </w:rPr>
        <w:t>que</w:t>
      </w:r>
      <w:r>
        <w:rPr>
          <w:spacing w:val="-6"/>
          <w:sz w:val="24"/>
        </w:rPr>
        <w:t> </w:t>
      </w:r>
      <w:r>
        <w:rPr>
          <w:sz w:val="24"/>
        </w:rPr>
        <w:t>trata</w:t>
      </w:r>
      <w:r>
        <w:rPr>
          <w:spacing w:val="-6"/>
          <w:sz w:val="24"/>
        </w:rPr>
        <w:t> </w:t>
      </w:r>
      <w:r>
        <w:rPr>
          <w:sz w:val="24"/>
        </w:rPr>
        <w:t>o</w:t>
      </w:r>
      <w:r>
        <w:rPr>
          <w:spacing w:val="-7"/>
          <w:sz w:val="24"/>
        </w:rPr>
        <w:t> </w:t>
      </w:r>
      <w:r>
        <w:rPr>
          <w:sz w:val="24"/>
        </w:rPr>
        <w:t>subitem</w:t>
      </w:r>
      <w:r>
        <w:rPr>
          <w:spacing w:val="-6"/>
          <w:sz w:val="24"/>
        </w:rPr>
        <w:t> </w:t>
      </w:r>
      <w:r>
        <w:rPr>
          <w:spacing w:val="-2"/>
          <w:sz w:val="24"/>
        </w:rPr>
        <w:t>acima.</w:t>
      </w:r>
    </w:p>
    <w:p>
      <w:pPr>
        <w:pStyle w:val="ListParagraph"/>
        <w:numPr>
          <w:ilvl w:val="1"/>
          <w:numId w:val="1"/>
        </w:numPr>
        <w:tabs>
          <w:tab w:pos="596" w:val="left" w:leader="none"/>
        </w:tabs>
        <w:spacing w:line="259" w:lineRule="auto" w:before="245" w:after="0"/>
        <w:ind w:left="119" w:right="108" w:firstLine="0"/>
        <w:jc w:val="both"/>
        <w:rPr>
          <w:sz w:val="24"/>
        </w:rPr>
      </w:pPr>
      <w:r>
        <w:rPr>
          <w:sz w:val="24"/>
        </w:rPr>
        <w:t>O</w:t>
      </w:r>
      <w:r>
        <w:rPr>
          <w:spacing w:val="-5"/>
          <w:sz w:val="24"/>
        </w:rPr>
        <w:t> </w:t>
      </w:r>
      <w:r>
        <w:rPr>
          <w:sz w:val="24"/>
        </w:rPr>
        <w:t>valor</w:t>
      </w:r>
      <w:r>
        <w:rPr>
          <w:spacing w:val="-5"/>
          <w:sz w:val="24"/>
        </w:rPr>
        <w:t> </w:t>
      </w:r>
      <w:r>
        <w:rPr>
          <w:sz w:val="24"/>
        </w:rPr>
        <w:t>final</w:t>
      </w:r>
      <w:r>
        <w:rPr>
          <w:spacing w:val="-5"/>
          <w:sz w:val="24"/>
        </w:rPr>
        <w:t> </w:t>
      </w:r>
      <w:r>
        <w:rPr>
          <w:sz w:val="24"/>
        </w:rPr>
        <w:t>mínimo</w:t>
      </w:r>
      <w:r>
        <w:rPr>
          <w:spacing w:val="-5"/>
          <w:sz w:val="24"/>
        </w:rPr>
        <w:t> </w:t>
      </w:r>
      <w:r>
        <w:rPr>
          <w:sz w:val="24"/>
        </w:rPr>
        <w:t>ou</w:t>
      </w:r>
      <w:r>
        <w:rPr>
          <w:spacing w:val="-5"/>
          <w:sz w:val="24"/>
        </w:rPr>
        <w:t> </w:t>
      </w:r>
      <w:r>
        <w:rPr>
          <w:sz w:val="24"/>
        </w:rPr>
        <w:t>o</w:t>
      </w:r>
      <w:r>
        <w:rPr>
          <w:spacing w:val="-5"/>
          <w:sz w:val="24"/>
        </w:rPr>
        <w:t> </w:t>
      </w:r>
      <w:r>
        <w:rPr>
          <w:sz w:val="24"/>
        </w:rPr>
        <w:t>percentual</w:t>
      </w:r>
      <w:r>
        <w:rPr>
          <w:spacing w:val="-5"/>
          <w:sz w:val="24"/>
        </w:rPr>
        <w:t> </w:t>
      </w:r>
      <w:r>
        <w:rPr>
          <w:sz w:val="24"/>
        </w:rPr>
        <w:t>de</w:t>
      </w:r>
      <w:r>
        <w:rPr>
          <w:spacing w:val="-5"/>
          <w:sz w:val="24"/>
        </w:rPr>
        <w:t> </w:t>
      </w:r>
      <w:r>
        <w:rPr>
          <w:sz w:val="24"/>
        </w:rPr>
        <w:t>desconto</w:t>
      </w:r>
      <w:r>
        <w:rPr>
          <w:spacing w:val="-5"/>
          <w:sz w:val="24"/>
        </w:rPr>
        <w:t> </w:t>
      </w:r>
      <w:r>
        <w:rPr>
          <w:sz w:val="24"/>
        </w:rPr>
        <w:t>final</w:t>
      </w:r>
      <w:r>
        <w:rPr>
          <w:spacing w:val="-5"/>
          <w:sz w:val="24"/>
        </w:rPr>
        <w:t> </w:t>
      </w:r>
      <w:r>
        <w:rPr>
          <w:sz w:val="24"/>
        </w:rPr>
        <w:t>máximo</w:t>
      </w:r>
      <w:r>
        <w:rPr>
          <w:spacing w:val="-5"/>
          <w:sz w:val="24"/>
        </w:rPr>
        <w:t> </w:t>
      </w:r>
      <w:r>
        <w:rPr>
          <w:sz w:val="24"/>
        </w:rPr>
        <w:t>parametrizado</w:t>
      </w:r>
      <w:r>
        <w:rPr>
          <w:spacing w:val="-5"/>
          <w:sz w:val="24"/>
        </w:rPr>
        <w:t> </w:t>
      </w:r>
      <w:r>
        <w:rPr>
          <w:sz w:val="24"/>
        </w:rPr>
        <w:t>no</w:t>
      </w:r>
      <w:r>
        <w:rPr>
          <w:spacing w:val="-5"/>
          <w:sz w:val="24"/>
        </w:rPr>
        <w:t> </w:t>
      </w:r>
      <w:r>
        <w:rPr>
          <w:sz w:val="24"/>
        </w:rPr>
        <w:t>sistema</w:t>
      </w:r>
      <w:r>
        <w:rPr>
          <w:spacing w:val="-5"/>
          <w:sz w:val="24"/>
        </w:rPr>
        <w:t> </w:t>
      </w:r>
      <w:r>
        <w:rPr>
          <w:sz w:val="24"/>
        </w:rPr>
        <w:t>poderá</w:t>
      </w:r>
      <w:r>
        <w:rPr>
          <w:spacing w:val="-5"/>
          <w:sz w:val="24"/>
        </w:rPr>
        <w:t> </w:t>
      </w:r>
      <w:r>
        <w:rPr>
          <w:sz w:val="24"/>
        </w:rPr>
        <w:t>ser</w:t>
      </w:r>
      <w:r>
        <w:rPr>
          <w:spacing w:val="-5"/>
          <w:sz w:val="24"/>
        </w:rPr>
        <w:t> </w:t>
      </w:r>
      <w:r>
        <w:rPr>
          <w:sz w:val="24"/>
        </w:rPr>
        <w:t>alterado</w:t>
      </w:r>
      <w:r>
        <w:rPr>
          <w:spacing w:val="-5"/>
          <w:sz w:val="24"/>
        </w:rPr>
        <w:t> </w:t>
      </w:r>
      <w:r>
        <w:rPr>
          <w:sz w:val="24"/>
        </w:rPr>
        <w:t>pelo</w:t>
      </w:r>
      <w:r>
        <w:rPr>
          <w:spacing w:val="-5"/>
          <w:sz w:val="24"/>
        </w:rPr>
        <w:t> </w:t>
      </w:r>
      <w:r>
        <w:rPr>
          <w:sz w:val="24"/>
        </w:rPr>
        <w:t>fornecedor</w:t>
      </w:r>
      <w:r>
        <w:rPr>
          <w:spacing w:val="-5"/>
          <w:sz w:val="24"/>
        </w:rPr>
        <w:t> </w:t>
      </w:r>
      <w:r>
        <w:rPr>
          <w:sz w:val="24"/>
        </w:rPr>
        <w:t>durante</w:t>
      </w:r>
      <w:r>
        <w:rPr>
          <w:spacing w:val="-5"/>
          <w:sz w:val="24"/>
        </w:rPr>
        <w:t> </w:t>
      </w:r>
      <w:r>
        <w:rPr>
          <w:sz w:val="24"/>
        </w:rPr>
        <w:t>a</w:t>
      </w:r>
      <w:r>
        <w:rPr>
          <w:spacing w:val="-5"/>
          <w:sz w:val="24"/>
        </w:rPr>
        <w:t> </w:t>
      </w:r>
      <w:r>
        <w:rPr>
          <w:sz w:val="24"/>
        </w:rPr>
        <w:t>fase</w:t>
      </w:r>
      <w:r>
        <w:rPr>
          <w:spacing w:val="-5"/>
          <w:sz w:val="24"/>
        </w:rPr>
        <w:t> </w:t>
      </w:r>
      <w:r>
        <w:rPr>
          <w:sz w:val="24"/>
        </w:rPr>
        <w:t>de</w:t>
      </w:r>
      <w:r>
        <w:rPr>
          <w:spacing w:val="-5"/>
          <w:sz w:val="24"/>
        </w:rPr>
        <w:t> </w:t>
      </w:r>
      <w:r>
        <w:rPr>
          <w:sz w:val="24"/>
        </w:rPr>
        <w:t>disputa,</w:t>
      </w:r>
      <w:r>
        <w:rPr>
          <w:spacing w:val="-5"/>
          <w:sz w:val="24"/>
        </w:rPr>
        <w:t> </w:t>
      </w:r>
      <w:r>
        <w:rPr>
          <w:sz w:val="24"/>
        </w:rPr>
        <w:t>sendo </w:t>
      </w:r>
      <w:r>
        <w:rPr>
          <w:spacing w:val="-2"/>
          <w:sz w:val="24"/>
        </w:rPr>
        <w:t>vedado:</w:t>
      </w:r>
    </w:p>
    <w:p>
      <w:pPr>
        <w:pStyle w:val="ListParagraph"/>
        <w:numPr>
          <w:ilvl w:val="2"/>
          <w:numId w:val="1"/>
        </w:numPr>
        <w:tabs>
          <w:tab w:pos="773" w:val="left" w:leader="none"/>
        </w:tabs>
        <w:spacing w:line="240" w:lineRule="auto" w:before="222" w:after="0"/>
        <w:ind w:left="773" w:right="0" w:hanging="654"/>
        <w:jc w:val="left"/>
        <w:rPr>
          <w:sz w:val="24"/>
        </w:rPr>
      </w:pPr>
      <w:r>
        <w:rPr>
          <w:sz w:val="24"/>
        </w:rPr>
        <w:t>valor</w:t>
      </w:r>
      <w:r>
        <w:rPr>
          <w:spacing w:val="-7"/>
          <w:sz w:val="24"/>
        </w:rPr>
        <w:t> </w:t>
      </w:r>
      <w:r>
        <w:rPr>
          <w:sz w:val="24"/>
        </w:rPr>
        <w:t>superior</w:t>
      </w:r>
      <w:r>
        <w:rPr>
          <w:spacing w:val="-7"/>
          <w:sz w:val="24"/>
        </w:rPr>
        <w:t> </w:t>
      </w:r>
      <w:r>
        <w:rPr>
          <w:sz w:val="24"/>
        </w:rPr>
        <w:t>a</w:t>
      </w:r>
      <w:r>
        <w:rPr>
          <w:spacing w:val="-6"/>
          <w:sz w:val="24"/>
        </w:rPr>
        <w:t> </w:t>
      </w:r>
      <w:r>
        <w:rPr>
          <w:sz w:val="24"/>
        </w:rPr>
        <w:t>lance</w:t>
      </w:r>
      <w:r>
        <w:rPr>
          <w:spacing w:val="-7"/>
          <w:sz w:val="24"/>
        </w:rPr>
        <w:t> </w:t>
      </w:r>
      <w:r>
        <w:rPr>
          <w:sz w:val="24"/>
        </w:rPr>
        <w:t>já</w:t>
      </w:r>
      <w:r>
        <w:rPr>
          <w:spacing w:val="-6"/>
          <w:sz w:val="24"/>
        </w:rPr>
        <w:t> </w:t>
      </w:r>
      <w:r>
        <w:rPr>
          <w:sz w:val="24"/>
        </w:rPr>
        <w:t>registrado</w:t>
      </w:r>
      <w:r>
        <w:rPr>
          <w:spacing w:val="-7"/>
          <w:sz w:val="24"/>
        </w:rPr>
        <w:t> </w:t>
      </w:r>
      <w:r>
        <w:rPr>
          <w:sz w:val="24"/>
        </w:rPr>
        <w:t>pelo</w:t>
      </w:r>
      <w:r>
        <w:rPr>
          <w:spacing w:val="-7"/>
          <w:sz w:val="24"/>
        </w:rPr>
        <w:t> </w:t>
      </w:r>
      <w:r>
        <w:rPr>
          <w:sz w:val="24"/>
        </w:rPr>
        <w:t>fornecedor</w:t>
      </w:r>
      <w:r>
        <w:rPr>
          <w:spacing w:val="-6"/>
          <w:sz w:val="24"/>
        </w:rPr>
        <w:t> </w:t>
      </w:r>
      <w:r>
        <w:rPr>
          <w:sz w:val="24"/>
        </w:rPr>
        <w:t>no</w:t>
      </w:r>
      <w:r>
        <w:rPr>
          <w:spacing w:val="-7"/>
          <w:sz w:val="24"/>
        </w:rPr>
        <w:t> </w:t>
      </w:r>
      <w:r>
        <w:rPr>
          <w:sz w:val="24"/>
        </w:rPr>
        <w:t>sistema,</w:t>
      </w:r>
      <w:r>
        <w:rPr>
          <w:spacing w:val="-6"/>
          <w:sz w:val="24"/>
        </w:rPr>
        <w:t> </w:t>
      </w:r>
      <w:r>
        <w:rPr>
          <w:sz w:val="24"/>
        </w:rPr>
        <w:t>quando</w:t>
      </w:r>
      <w:r>
        <w:rPr>
          <w:spacing w:val="-7"/>
          <w:sz w:val="24"/>
        </w:rPr>
        <w:t> </w:t>
      </w:r>
      <w:r>
        <w:rPr>
          <w:sz w:val="24"/>
        </w:rPr>
        <w:t>adotado</w:t>
      </w:r>
      <w:r>
        <w:rPr>
          <w:spacing w:val="-7"/>
          <w:sz w:val="24"/>
        </w:rPr>
        <w:t> </w:t>
      </w:r>
      <w:r>
        <w:rPr>
          <w:sz w:val="24"/>
        </w:rPr>
        <w:t>o</w:t>
      </w:r>
      <w:r>
        <w:rPr>
          <w:spacing w:val="-6"/>
          <w:sz w:val="24"/>
        </w:rPr>
        <w:t> </w:t>
      </w:r>
      <w:r>
        <w:rPr>
          <w:sz w:val="24"/>
        </w:rPr>
        <w:t>critério</w:t>
      </w:r>
      <w:r>
        <w:rPr>
          <w:spacing w:val="-7"/>
          <w:sz w:val="24"/>
        </w:rPr>
        <w:t> </w:t>
      </w:r>
      <w:r>
        <w:rPr>
          <w:sz w:val="24"/>
        </w:rPr>
        <w:t>de</w:t>
      </w:r>
      <w:r>
        <w:rPr>
          <w:spacing w:val="-6"/>
          <w:sz w:val="24"/>
        </w:rPr>
        <w:t> </w:t>
      </w:r>
      <w:r>
        <w:rPr>
          <w:sz w:val="24"/>
        </w:rPr>
        <w:t>julgamento</w:t>
      </w:r>
      <w:r>
        <w:rPr>
          <w:spacing w:val="-7"/>
          <w:sz w:val="24"/>
        </w:rPr>
        <w:t> </w:t>
      </w:r>
      <w:r>
        <w:rPr>
          <w:sz w:val="24"/>
        </w:rPr>
        <w:t>por</w:t>
      </w:r>
      <w:r>
        <w:rPr>
          <w:spacing w:val="-6"/>
          <w:sz w:val="24"/>
        </w:rPr>
        <w:t> </w:t>
      </w:r>
      <w:r>
        <w:rPr>
          <w:sz w:val="24"/>
        </w:rPr>
        <w:t>menor</w:t>
      </w:r>
      <w:r>
        <w:rPr>
          <w:spacing w:val="-7"/>
          <w:sz w:val="24"/>
        </w:rPr>
        <w:t> </w:t>
      </w:r>
      <w:r>
        <w:rPr>
          <w:sz w:val="24"/>
        </w:rPr>
        <w:t>preço;</w:t>
      </w:r>
      <w:r>
        <w:rPr>
          <w:spacing w:val="-7"/>
          <w:sz w:val="24"/>
        </w:rPr>
        <w:t> </w:t>
      </w:r>
      <w:r>
        <w:rPr>
          <w:spacing w:val="-10"/>
          <w:sz w:val="24"/>
        </w:rPr>
        <w:t>e</w:t>
      </w:r>
    </w:p>
    <w:p>
      <w:pPr>
        <w:pStyle w:val="ListParagraph"/>
        <w:numPr>
          <w:ilvl w:val="2"/>
          <w:numId w:val="1"/>
        </w:numPr>
        <w:tabs>
          <w:tab w:pos="773" w:val="left" w:leader="none"/>
        </w:tabs>
        <w:spacing w:line="240" w:lineRule="auto" w:before="245" w:after="0"/>
        <w:ind w:left="773" w:right="0" w:hanging="654"/>
        <w:jc w:val="left"/>
        <w:rPr>
          <w:sz w:val="24"/>
        </w:rPr>
      </w:pPr>
      <w:r>
        <w:rPr>
          <w:sz w:val="24"/>
        </w:rPr>
        <w:t>percentual</w:t>
      </w:r>
      <w:r>
        <w:rPr>
          <w:spacing w:val="-7"/>
          <w:sz w:val="24"/>
        </w:rPr>
        <w:t> </w:t>
      </w:r>
      <w:r>
        <w:rPr>
          <w:sz w:val="24"/>
        </w:rPr>
        <w:t>de</w:t>
      </w:r>
      <w:r>
        <w:rPr>
          <w:spacing w:val="-7"/>
          <w:sz w:val="24"/>
        </w:rPr>
        <w:t> </w:t>
      </w:r>
      <w:r>
        <w:rPr>
          <w:sz w:val="24"/>
        </w:rPr>
        <w:t>desconto</w:t>
      </w:r>
      <w:r>
        <w:rPr>
          <w:spacing w:val="-7"/>
          <w:sz w:val="24"/>
        </w:rPr>
        <w:t> </w:t>
      </w:r>
      <w:r>
        <w:rPr>
          <w:sz w:val="24"/>
        </w:rPr>
        <w:t>inferior</w:t>
      </w:r>
      <w:r>
        <w:rPr>
          <w:spacing w:val="-6"/>
          <w:sz w:val="24"/>
        </w:rPr>
        <w:t> </w:t>
      </w:r>
      <w:r>
        <w:rPr>
          <w:sz w:val="24"/>
        </w:rPr>
        <w:t>a</w:t>
      </w:r>
      <w:r>
        <w:rPr>
          <w:spacing w:val="-7"/>
          <w:sz w:val="24"/>
        </w:rPr>
        <w:t> </w:t>
      </w:r>
      <w:r>
        <w:rPr>
          <w:sz w:val="24"/>
        </w:rPr>
        <w:t>lance</w:t>
      </w:r>
      <w:r>
        <w:rPr>
          <w:spacing w:val="-7"/>
          <w:sz w:val="24"/>
        </w:rPr>
        <w:t> </w:t>
      </w:r>
      <w:r>
        <w:rPr>
          <w:sz w:val="24"/>
        </w:rPr>
        <w:t>já</w:t>
      </w:r>
      <w:r>
        <w:rPr>
          <w:spacing w:val="-7"/>
          <w:sz w:val="24"/>
        </w:rPr>
        <w:t> </w:t>
      </w:r>
      <w:r>
        <w:rPr>
          <w:sz w:val="24"/>
        </w:rPr>
        <w:t>registrado</w:t>
      </w:r>
      <w:r>
        <w:rPr>
          <w:spacing w:val="-6"/>
          <w:sz w:val="24"/>
        </w:rPr>
        <w:t> </w:t>
      </w:r>
      <w:r>
        <w:rPr>
          <w:sz w:val="24"/>
        </w:rPr>
        <w:t>pelo</w:t>
      </w:r>
      <w:r>
        <w:rPr>
          <w:spacing w:val="-7"/>
          <w:sz w:val="24"/>
        </w:rPr>
        <w:t> </w:t>
      </w:r>
      <w:r>
        <w:rPr>
          <w:sz w:val="24"/>
        </w:rPr>
        <w:t>fornecedor</w:t>
      </w:r>
      <w:r>
        <w:rPr>
          <w:spacing w:val="-7"/>
          <w:sz w:val="24"/>
        </w:rPr>
        <w:t> </w:t>
      </w:r>
      <w:r>
        <w:rPr>
          <w:sz w:val="24"/>
        </w:rPr>
        <w:t>no</w:t>
      </w:r>
      <w:r>
        <w:rPr>
          <w:spacing w:val="-7"/>
          <w:sz w:val="24"/>
        </w:rPr>
        <w:t> </w:t>
      </w:r>
      <w:r>
        <w:rPr>
          <w:sz w:val="24"/>
        </w:rPr>
        <w:t>sistema,</w:t>
      </w:r>
      <w:r>
        <w:rPr>
          <w:spacing w:val="-6"/>
          <w:sz w:val="24"/>
        </w:rPr>
        <w:t> </w:t>
      </w:r>
      <w:r>
        <w:rPr>
          <w:sz w:val="24"/>
        </w:rPr>
        <w:t>quando</w:t>
      </w:r>
      <w:r>
        <w:rPr>
          <w:spacing w:val="-7"/>
          <w:sz w:val="24"/>
        </w:rPr>
        <w:t> </w:t>
      </w:r>
      <w:r>
        <w:rPr>
          <w:sz w:val="24"/>
        </w:rPr>
        <w:t>adotado</w:t>
      </w:r>
      <w:r>
        <w:rPr>
          <w:spacing w:val="-7"/>
          <w:sz w:val="24"/>
        </w:rPr>
        <w:t> </w:t>
      </w:r>
      <w:r>
        <w:rPr>
          <w:sz w:val="24"/>
        </w:rPr>
        <w:t>o</w:t>
      </w:r>
      <w:r>
        <w:rPr>
          <w:spacing w:val="-7"/>
          <w:sz w:val="24"/>
        </w:rPr>
        <w:t> </w:t>
      </w:r>
      <w:r>
        <w:rPr>
          <w:sz w:val="24"/>
        </w:rPr>
        <w:t>critério</w:t>
      </w:r>
      <w:r>
        <w:rPr>
          <w:spacing w:val="-6"/>
          <w:sz w:val="24"/>
        </w:rPr>
        <w:t> </w:t>
      </w:r>
      <w:r>
        <w:rPr>
          <w:sz w:val="24"/>
        </w:rPr>
        <w:t>de</w:t>
      </w:r>
      <w:r>
        <w:rPr>
          <w:spacing w:val="-7"/>
          <w:sz w:val="24"/>
        </w:rPr>
        <w:t> </w:t>
      </w:r>
      <w:r>
        <w:rPr>
          <w:sz w:val="24"/>
        </w:rPr>
        <w:t>julgamento</w:t>
      </w:r>
      <w:r>
        <w:rPr>
          <w:spacing w:val="-7"/>
          <w:sz w:val="24"/>
        </w:rPr>
        <w:t> </w:t>
      </w:r>
      <w:r>
        <w:rPr>
          <w:sz w:val="24"/>
        </w:rPr>
        <w:t>por</w:t>
      </w:r>
      <w:r>
        <w:rPr>
          <w:spacing w:val="-7"/>
          <w:sz w:val="24"/>
        </w:rPr>
        <w:t> </w:t>
      </w:r>
      <w:r>
        <w:rPr>
          <w:sz w:val="24"/>
        </w:rPr>
        <w:t>maior</w:t>
      </w:r>
      <w:r>
        <w:rPr>
          <w:spacing w:val="-6"/>
          <w:sz w:val="24"/>
        </w:rPr>
        <w:t> </w:t>
      </w:r>
      <w:r>
        <w:rPr>
          <w:spacing w:val="-2"/>
          <w:sz w:val="24"/>
        </w:rPr>
        <w:t>desconto.</w:t>
      </w:r>
    </w:p>
    <w:p>
      <w:pPr>
        <w:pStyle w:val="ListParagraph"/>
        <w:numPr>
          <w:ilvl w:val="1"/>
          <w:numId w:val="1"/>
        </w:numPr>
        <w:tabs>
          <w:tab w:pos="595" w:val="left" w:leader="none"/>
        </w:tabs>
        <w:spacing w:line="244" w:lineRule="auto" w:before="245" w:after="0"/>
        <w:ind w:left="119" w:right="107" w:firstLine="0"/>
        <w:jc w:val="both"/>
        <w:rPr>
          <w:sz w:val="24"/>
        </w:rPr>
      </w:pPr>
      <w:r>
        <w:rPr>
          <w:sz w:val="24"/>
        </w:rPr>
        <w:t>O</w:t>
      </w:r>
      <w:r>
        <w:rPr>
          <w:spacing w:val="-6"/>
          <w:sz w:val="24"/>
        </w:rPr>
        <w:t> </w:t>
      </w:r>
      <w:r>
        <w:rPr>
          <w:sz w:val="24"/>
        </w:rPr>
        <w:t>valor</w:t>
      </w:r>
      <w:r>
        <w:rPr>
          <w:spacing w:val="-6"/>
          <w:sz w:val="24"/>
        </w:rPr>
        <w:t> </w:t>
      </w:r>
      <w:r>
        <w:rPr>
          <w:sz w:val="24"/>
        </w:rPr>
        <w:t>final</w:t>
      </w:r>
      <w:r>
        <w:rPr>
          <w:spacing w:val="-6"/>
          <w:sz w:val="24"/>
        </w:rPr>
        <w:t> </w:t>
      </w:r>
      <w:r>
        <w:rPr>
          <w:sz w:val="24"/>
        </w:rPr>
        <w:t>mínimo</w:t>
      </w:r>
      <w:r>
        <w:rPr>
          <w:spacing w:val="-6"/>
          <w:sz w:val="24"/>
        </w:rPr>
        <w:t> </w:t>
      </w:r>
      <w:r>
        <w:rPr>
          <w:sz w:val="24"/>
        </w:rPr>
        <w:t>ou</w:t>
      </w:r>
      <w:r>
        <w:rPr>
          <w:spacing w:val="-6"/>
          <w:sz w:val="24"/>
        </w:rPr>
        <w:t> </w:t>
      </w:r>
      <w:r>
        <w:rPr>
          <w:sz w:val="24"/>
        </w:rPr>
        <w:t>o</w:t>
      </w:r>
      <w:r>
        <w:rPr>
          <w:spacing w:val="-6"/>
          <w:sz w:val="24"/>
        </w:rPr>
        <w:t> </w:t>
      </w:r>
      <w:r>
        <w:rPr>
          <w:sz w:val="24"/>
        </w:rPr>
        <w:t>percentual</w:t>
      </w:r>
      <w:r>
        <w:rPr>
          <w:spacing w:val="-6"/>
          <w:sz w:val="24"/>
        </w:rPr>
        <w:t> </w:t>
      </w:r>
      <w:r>
        <w:rPr>
          <w:sz w:val="24"/>
        </w:rPr>
        <w:t>de</w:t>
      </w:r>
      <w:r>
        <w:rPr>
          <w:spacing w:val="-6"/>
          <w:sz w:val="24"/>
        </w:rPr>
        <w:t> </w:t>
      </w:r>
      <w:r>
        <w:rPr>
          <w:sz w:val="24"/>
        </w:rPr>
        <w:t>desconto</w:t>
      </w:r>
      <w:r>
        <w:rPr>
          <w:spacing w:val="-6"/>
          <w:sz w:val="24"/>
        </w:rPr>
        <w:t> </w:t>
      </w:r>
      <w:r>
        <w:rPr>
          <w:sz w:val="24"/>
        </w:rPr>
        <w:t>final</w:t>
      </w:r>
      <w:r>
        <w:rPr>
          <w:spacing w:val="-6"/>
          <w:sz w:val="24"/>
        </w:rPr>
        <w:t> </w:t>
      </w:r>
      <w:r>
        <w:rPr>
          <w:sz w:val="24"/>
        </w:rPr>
        <w:t>máximo</w:t>
      </w:r>
      <w:r>
        <w:rPr>
          <w:spacing w:val="-6"/>
          <w:sz w:val="24"/>
        </w:rPr>
        <w:t> </w:t>
      </w:r>
      <w:r>
        <w:rPr>
          <w:sz w:val="24"/>
        </w:rPr>
        <w:t>parametrizado</w:t>
      </w:r>
      <w:r>
        <w:rPr>
          <w:spacing w:val="-6"/>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ITEM</w:t>
      </w:r>
      <w:r>
        <w:rPr>
          <w:spacing w:val="-6"/>
          <w:sz w:val="24"/>
        </w:rPr>
        <w:t> </w:t>
      </w:r>
      <w:r>
        <w:rPr>
          <w:sz w:val="24"/>
        </w:rPr>
        <w:t>3.12</w:t>
      </w:r>
      <w:r>
        <w:rPr>
          <w:spacing w:val="-6"/>
          <w:sz w:val="24"/>
        </w:rPr>
        <w:t> </w:t>
      </w:r>
      <w:r>
        <w:rPr>
          <w:sz w:val="24"/>
        </w:rPr>
        <w:t>possuirá</w:t>
      </w:r>
      <w:r>
        <w:rPr>
          <w:spacing w:val="-6"/>
          <w:sz w:val="24"/>
        </w:rPr>
        <w:t> </w:t>
      </w:r>
      <w:r>
        <w:rPr>
          <w:sz w:val="24"/>
        </w:rPr>
        <w:t>caráter</w:t>
      </w:r>
      <w:r>
        <w:rPr>
          <w:spacing w:val="-6"/>
          <w:sz w:val="24"/>
        </w:rPr>
        <w:t> </w:t>
      </w:r>
      <w:r>
        <w:rPr>
          <w:sz w:val="24"/>
        </w:rPr>
        <w:t>sigiloso</w:t>
      </w:r>
      <w:r>
        <w:rPr>
          <w:spacing w:val="-6"/>
          <w:sz w:val="24"/>
        </w:rPr>
        <w:t> </w:t>
      </w:r>
      <w:r>
        <w:rPr>
          <w:sz w:val="24"/>
        </w:rPr>
        <w:t>para</w:t>
      </w:r>
      <w:r>
        <w:rPr>
          <w:spacing w:val="-6"/>
          <w:sz w:val="24"/>
        </w:rPr>
        <w:t> </w:t>
      </w:r>
      <w:r>
        <w:rPr>
          <w:sz w:val="24"/>
        </w:rPr>
        <w:t>os</w:t>
      </w:r>
      <w:r>
        <w:rPr>
          <w:spacing w:val="-6"/>
          <w:sz w:val="24"/>
        </w:rPr>
        <w:t> </w:t>
      </w:r>
      <w:r>
        <w:rPr>
          <w:sz w:val="24"/>
        </w:rPr>
        <w:t>demais</w:t>
      </w:r>
      <w:r>
        <w:rPr>
          <w:spacing w:val="-6"/>
          <w:sz w:val="24"/>
        </w:rPr>
        <w:t> </w:t>
      </w:r>
      <w:r>
        <w:rPr>
          <w:sz w:val="24"/>
        </w:rPr>
        <w:t>fornecedores</w:t>
      </w:r>
      <w:r>
        <w:rPr>
          <w:spacing w:val="-6"/>
          <w:sz w:val="24"/>
        </w:rPr>
        <w:t> </w:t>
      </w:r>
      <w:r>
        <w:rPr>
          <w:sz w:val="24"/>
        </w:rPr>
        <w:t>e para o órgão ou entidade promotora da licitação, podendo ser disponibilizado estrita e permanentemente aos órgãos de controle externo e interno.</w:t>
      </w:r>
    </w:p>
    <w:p>
      <w:pPr>
        <w:pStyle w:val="BodyText"/>
        <w:spacing w:before="262"/>
        <w:ind w:left="0"/>
      </w:pPr>
    </w:p>
    <w:p>
      <w:pPr>
        <w:pStyle w:val="Heading2"/>
        <w:numPr>
          <w:ilvl w:val="0"/>
          <w:numId w:val="1"/>
        </w:numPr>
        <w:tabs>
          <w:tab w:pos="356" w:val="left" w:leader="none"/>
        </w:tabs>
        <w:spacing w:line="240" w:lineRule="auto" w:before="0" w:after="0"/>
        <w:ind w:left="356" w:right="0" w:hanging="237"/>
        <w:jc w:val="left"/>
      </w:pPr>
      <w:r>
        <w:rPr>
          <w:spacing w:val="-2"/>
        </w:rPr>
        <w:t>DO</w:t>
      </w:r>
      <w:r>
        <w:rPr>
          <w:spacing w:val="-1"/>
        </w:rPr>
        <w:t> </w:t>
      </w:r>
      <w:r>
        <w:rPr>
          <w:spacing w:val="-2"/>
        </w:rPr>
        <w:t>PREENCHIMENTO</w:t>
      </w:r>
      <w:r>
        <w:rPr>
          <w:spacing w:val="-1"/>
        </w:rPr>
        <w:t> </w:t>
      </w:r>
      <w:r>
        <w:rPr>
          <w:spacing w:val="-2"/>
        </w:rPr>
        <w:t>DA</w:t>
      </w:r>
      <w:r>
        <w:rPr>
          <w:spacing w:val="-14"/>
        </w:rPr>
        <w:t> </w:t>
      </w:r>
      <w:r>
        <w:rPr>
          <w:spacing w:val="-2"/>
        </w:rPr>
        <w:t>PROPOSTA</w:t>
      </w:r>
    </w:p>
    <w:p>
      <w:pPr>
        <w:pStyle w:val="ListParagraph"/>
        <w:numPr>
          <w:ilvl w:val="1"/>
          <w:numId w:val="1"/>
        </w:numPr>
        <w:tabs>
          <w:tab w:pos="475" w:val="left" w:leader="none"/>
        </w:tabs>
        <w:spacing w:line="240" w:lineRule="auto" w:before="260" w:after="0"/>
        <w:ind w:left="475" w:right="0" w:hanging="356"/>
        <w:jc w:val="left"/>
        <w:rPr>
          <w:sz w:val="24"/>
        </w:rPr>
      </w:pPr>
      <w:r>
        <w:rPr>
          <w:sz w:val="24"/>
        </w:rPr>
        <w:t>O</w:t>
      </w:r>
      <w:r>
        <w:rPr>
          <w:spacing w:val="-8"/>
          <w:sz w:val="24"/>
        </w:rPr>
        <w:t> </w:t>
      </w:r>
      <w:r>
        <w:rPr>
          <w:sz w:val="24"/>
        </w:rPr>
        <w:t>licitante</w:t>
      </w:r>
      <w:r>
        <w:rPr>
          <w:spacing w:val="-7"/>
          <w:sz w:val="24"/>
        </w:rPr>
        <w:t> </w:t>
      </w:r>
      <w:r>
        <w:rPr>
          <w:sz w:val="24"/>
        </w:rPr>
        <w:t>deverá</w:t>
      </w:r>
      <w:r>
        <w:rPr>
          <w:spacing w:val="-8"/>
          <w:sz w:val="24"/>
        </w:rPr>
        <w:t> </w:t>
      </w:r>
      <w:r>
        <w:rPr>
          <w:sz w:val="24"/>
        </w:rPr>
        <w:t>enviar</w:t>
      </w:r>
      <w:r>
        <w:rPr>
          <w:spacing w:val="-7"/>
          <w:sz w:val="24"/>
        </w:rPr>
        <w:t> </w:t>
      </w:r>
      <w:r>
        <w:rPr>
          <w:sz w:val="24"/>
        </w:rPr>
        <w:t>sua</w:t>
      </w:r>
      <w:r>
        <w:rPr>
          <w:spacing w:val="-8"/>
          <w:sz w:val="24"/>
        </w:rPr>
        <w:t> </w:t>
      </w:r>
      <w:r>
        <w:rPr>
          <w:sz w:val="24"/>
        </w:rPr>
        <w:t>proposta</w:t>
      </w:r>
      <w:r>
        <w:rPr>
          <w:spacing w:val="-7"/>
          <w:sz w:val="24"/>
        </w:rPr>
        <w:t> </w:t>
      </w:r>
      <w:r>
        <w:rPr>
          <w:sz w:val="24"/>
        </w:rPr>
        <w:t>mediante</w:t>
      </w:r>
      <w:r>
        <w:rPr>
          <w:spacing w:val="-8"/>
          <w:sz w:val="24"/>
        </w:rPr>
        <w:t> </w:t>
      </w:r>
      <w:r>
        <w:rPr>
          <w:sz w:val="24"/>
        </w:rPr>
        <w:t>o</w:t>
      </w:r>
      <w:r>
        <w:rPr>
          <w:spacing w:val="-7"/>
          <w:sz w:val="24"/>
        </w:rPr>
        <w:t> </w:t>
      </w:r>
      <w:r>
        <w:rPr>
          <w:sz w:val="24"/>
        </w:rPr>
        <w:t>preenchimento,</w:t>
      </w:r>
      <w:r>
        <w:rPr>
          <w:spacing w:val="-7"/>
          <w:sz w:val="24"/>
        </w:rPr>
        <w:t> </w:t>
      </w:r>
      <w:r>
        <w:rPr>
          <w:sz w:val="24"/>
        </w:rPr>
        <w:t>no</w:t>
      </w:r>
      <w:r>
        <w:rPr>
          <w:spacing w:val="-8"/>
          <w:sz w:val="24"/>
        </w:rPr>
        <w:t> </w:t>
      </w:r>
      <w:r>
        <w:rPr>
          <w:sz w:val="24"/>
        </w:rPr>
        <w:t>sistema</w:t>
      </w:r>
      <w:r>
        <w:rPr>
          <w:spacing w:val="-7"/>
          <w:sz w:val="24"/>
        </w:rPr>
        <w:t> </w:t>
      </w:r>
      <w:r>
        <w:rPr>
          <w:sz w:val="24"/>
        </w:rPr>
        <w:t>eletrônico,</w:t>
      </w:r>
      <w:r>
        <w:rPr>
          <w:spacing w:val="-8"/>
          <w:sz w:val="24"/>
        </w:rPr>
        <w:t> </w:t>
      </w:r>
      <w:r>
        <w:rPr>
          <w:sz w:val="24"/>
        </w:rPr>
        <w:t>dos</w:t>
      </w:r>
      <w:r>
        <w:rPr>
          <w:spacing w:val="-7"/>
          <w:sz w:val="24"/>
        </w:rPr>
        <w:t> </w:t>
      </w:r>
      <w:r>
        <w:rPr>
          <w:sz w:val="24"/>
        </w:rPr>
        <w:t>seguintes</w:t>
      </w:r>
      <w:r>
        <w:rPr>
          <w:spacing w:val="-8"/>
          <w:sz w:val="24"/>
        </w:rPr>
        <w:t> </w:t>
      </w:r>
      <w:r>
        <w:rPr>
          <w:spacing w:val="-2"/>
          <w:sz w:val="24"/>
        </w:rPr>
        <w:t>campos:</w:t>
      </w:r>
    </w:p>
    <w:p>
      <w:pPr>
        <w:pStyle w:val="ListParagraph"/>
        <w:numPr>
          <w:ilvl w:val="2"/>
          <w:numId w:val="1"/>
        </w:numPr>
        <w:tabs>
          <w:tab w:pos="650" w:val="left" w:leader="none"/>
        </w:tabs>
        <w:spacing w:line="240" w:lineRule="auto" w:before="230" w:after="0"/>
        <w:ind w:left="650" w:right="0" w:hanging="531"/>
        <w:jc w:val="left"/>
        <w:rPr>
          <w:sz w:val="24"/>
        </w:rPr>
      </w:pPr>
      <w:r>
        <w:rPr>
          <w:spacing w:val="-6"/>
          <w:sz w:val="24"/>
        </w:rPr>
        <w:t>VALOR</w:t>
      </w:r>
      <w:r>
        <w:rPr>
          <w:spacing w:val="-8"/>
          <w:sz w:val="24"/>
        </w:rPr>
        <w:t> </w:t>
      </w:r>
      <w:r>
        <w:rPr>
          <w:spacing w:val="-6"/>
          <w:sz w:val="24"/>
        </w:rPr>
        <w:t>TOTAL</w:t>
      </w:r>
      <w:r>
        <w:rPr>
          <w:spacing w:val="-10"/>
          <w:sz w:val="24"/>
        </w:rPr>
        <w:t> </w:t>
      </w:r>
      <w:r>
        <w:rPr>
          <w:spacing w:val="-6"/>
          <w:sz w:val="24"/>
        </w:rPr>
        <w:t>DO</w:t>
      </w:r>
      <w:r>
        <w:rPr>
          <w:spacing w:val="-2"/>
          <w:sz w:val="24"/>
        </w:rPr>
        <w:t> </w:t>
      </w:r>
      <w:r>
        <w:rPr>
          <w:spacing w:val="-6"/>
          <w:sz w:val="24"/>
        </w:rPr>
        <w:t>ITEM;</w:t>
      </w:r>
    </w:p>
    <w:p>
      <w:pPr>
        <w:pStyle w:val="ListParagraph"/>
        <w:numPr>
          <w:ilvl w:val="2"/>
          <w:numId w:val="1"/>
        </w:numPr>
        <w:tabs>
          <w:tab w:pos="654" w:val="left" w:leader="none"/>
        </w:tabs>
        <w:spacing w:line="240" w:lineRule="auto" w:before="245" w:after="0"/>
        <w:ind w:left="654" w:right="0" w:hanging="535"/>
        <w:jc w:val="left"/>
        <w:rPr>
          <w:sz w:val="24"/>
        </w:rPr>
      </w:pPr>
      <w:r>
        <w:rPr>
          <w:spacing w:val="-2"/>
          <w:sz w:val="24"/>
        </w:rPr>
        <w:t>Marca;</w:t>
      </w:r>
    </w:p>
    <w:p>
      <w:pPr>
        <w:pStyle w:val="ListParagraph"/>
        <w:numPr>
          <w:ilvl w:val="2"/>
          <w:numId w:val="1"/>
        </w:numPr>
        <w:tabs>
          <w:tab w:pos="654" w:val="left" w:leader="none"/>
        </w:tabs>
        <w:spacing w:line="240" w:lineRule="auto" w:before="230" w:after="0"/>
        <w:ind w:left="654" w:right="0" w:hanging="535"/>
        <w:jc w:val="left"/>
        <w:rPr>
          <w:sz w:val="24"/>
        </w:rPr>
      </w:pPr>
      <w:r>
        <w:rPr>
          <w:spacing w:val="-2"/>
          <w:sz w:val="24"/>
        </w:rPr>
        <w:t>Fabricante</w:t>
      </w:r>
    </w:p>
    <w:p>
      <w:pPr>
        <w:pStyle w:val="ListParagraph"/>
        <w:spacing w:after="0" w:line="240" w:lineRule="auto"/>
        <w:jc w:val="left"/>
        <w:rPr>
          <w:sz w:val="24"/>
        </w:rPr>
        <w:sectPr>
          <w:pgSz w:w="15840" w:h="24480"/>
          <w:pgMar w:top="200" w:bottom="0" w:left="0" w:right="0"/>
        </w:sectPr>
      </w:pPr>
    </w:p>
    <w:p>
      <w:pPr>
        <w:pStyle w:val="Heading3"/>
        <w:numPr>
          <w:ilvl w:val="2"/>
          <w:numId w:val="1"/>
        </w:numPr>
        <w:tabs>
          <w:tab w:pos="654" w:val="left" w:leader="none"/>
        </w:tabs>
        <w:spacing w:line="260" w:lineRule="exact" w:before="0" w:after="0"/>
        <w:ind w:left="654" w:right="0" w:hanging="535"/>
        <w:jc w:val="left"/>
        <w:rPr>
          <w:b w:val="0"/>
        </w:rPr>
      </w:pPr>
      <w:r>
        <w:rPr>
          <w:spacing w:val="-2"/>
        </w:rPr>
        <w:t>Nº</w:t>
      </w:r>
      <w:r>
        <w:rPr>
          <w:spacing w:val="1"/>
        </w:rPr>
        <w:t> </w:t>
      </w:r>
      <w:r>
        <w:rPr>
          <w:spacing w:val="-2"/>
        </w:rPr>
        <w:t>Registro</w:t>
      </w:r>
      <w:r>
        <w:rPr>
          <w:spacing w:val="-13"/>
        </w:rPr>
        <w:t> </w:t>
      </w:r>
      <w:r>
        <w:rPr>
          <w:spacing w:val="-2"/>
        </w:rPr>
        <w:t>ANVISA</w:t>
      </w:r>
    </w:p>
    <w:p>
      <w:pPr>
        <w:pStyle w:val="ListParagraph"/>
        <w:numPr>
          <w:ilvl w:val="2"/>
          <w:numId w:val="1"/>
        </w:numPr>
        <w:tabs>
          <w:tab w:pos="654" w:val="left" w:leader="none"/>
        </w:tabs>
        <w:spacing w:line="240" w:lineRule="auto" w:before="230" w:after="0"/>
        <w:ind w:left="654" w:right="0" w:hanging="535"/>
        <w:jc w:val="left"/>
        <w:rPr>
          <w:sz w:val="24"/>
        </w:rPr>
      </w:pPr>
      <w:r>
        <w:rPr>
          <w:sz w:val="24"/>
        </w:rPr>
        <w:t>Descrição</w:t>
      </w:r>
      <w:r>
        <w:rPr>
          <w:spacing w:val="-9"/>
          <w:sz w:val="24"/>
        </w:rPr>
        <w:t> </w:t>
      </w:r>
      <w:r>
        <w:rPr>
          <w:sz w:val="24"/>
        </w:rPr>
        <w:t>do</w:t>
      </w:r>
      <w:r>
        <w:rPr>
          <w:spacing w:val="-9"/>
          <w:sz w:val="24"/>
        </w:rPr>
        <w:t> </w:t>
      </w:r>
      <w:r>
        <w:rPr>
          <w:sz w:val="24"/>
        </w:rPr>
        <w:t>objeto,</w:t>
      </w:r>
      <w:r>
        <w:rPr>
          <w:spacing w:val="-9"/>
          <w:sz w:val="24"/>
        </w:rPr>
        <w:t> </w:t>
      </w:r>
      <w:r>
        <w:rPr>
          <w:sz w:val="24"/>
        </w:rPr>
        <w:t>contendo</w:t>
      </w:r>
      <w:r>
        <w:rPr>
          <w:spacing w:val="-8"/>
          <w:sz w:val="24"/>
        </w:rPr>
        <w:t> </w:t>
      </w:r>
      <w:r>
        <w:rPr>
          <w:sz w:val="24"/>
        </w:rPr>
        <w:t>as</w:t>
      </w:r>
      <w:r>
        <w:rPr>
          <w:spacing w:val="-9"/>
          <w:sz w:val="24"/>
        </w:rPr>
        <w:t> </w:t>
      </w:r>
      <w:r>
        <w:rPr>
          <w:sz w:val="24"/>
        </w:rPr>
        <w:t>informações</w:t>
      </w:r>
      <w:r>
        <w:rPr>
          <w:spacing w:val="-9"/>
          <w:sz w:val="24"/>
        </w:rPr>
        <w:t> </w:t>
      </w:r>
      <w:r>
        <w:rPr>
          <w:sz w:val="24"/>
        </w:rPr>
        <w:t>similares</w:t>
      </w:r>
      <w:r>
        <w:rPr>
          <w:spacing w:val="-8"/>
          <w:sz w:val="24"/>
        </w:rPr>
        <w:t> </w:t>
      </w:r>
      <w:r>
        <w:rPr>
          <w:sz w:val="24"/>
        </w:rPr>
        <w:t>à</w:t>
      </w:r>
      <w:r>
        <w:rPr>
          <w:spacing w:val="-9"/>
          <w:sz w:val="24"/>
        </w:rPr>
        <w:t> </w:t>
      </w:r>
      <w:r>
        <w:rPr>
          <w:sz w:val="24"/>
        </w:rPr>
        <w:t>especificação</w:t>
      </w:r>
      <w:r>
        <w:rPr>
          <w:spacing w:val="-9"/>
          <w:sz w:val="24"/>
        </w:rPr>
        <w:t> </w:t>
      </w:r>
      <w:r>
        <w:rPr>
          <w:sz w:val="24"/>
        </w:rPr>
        <w:t>do</w:t>
      </w:r>
      <w:r>
        <w:rPr>
          <w:spacing w:val="-12"/>
          <w:sz w:val="24"/>
        </w:rPr>
        <w:t> </w:t>
      </w:r>
      <w:r>
        <w:rPr>
          <w:sz w:val="24"/>
        </w:rPr>
        <w:t>Termo</w:t>
      </w:r>
      <w:r>
        <w:rPr>
          <w:spacing w:val="-9"/>
          <w:sz w:val="24"/>
        </w:rPr>
        <w:t> </w:t>
      </w:r>
      <w:r>
        <w:rPr>
          <w:sz w:val="24"/>
        </w:rPr>
        <w:t>de</w:t>
      </w:r>
      <w:r>
        <w:rPr>
          <w:spacing w:val="-8"/>
          <w:sz w:val="24"/>
        </w:rPr>
        <w:t> </w:t>
      </w:r>
      <w:r>
        <w:rPr>
          <w:spacing w:val="-2"/>
          <w:sz w:val="24"/>
        </w:rPr>
        <w:t>Referência;</w:t>
      </w:r>
    </w:p>
    <w:p>
      <w:pPr>
        <w:pStyle w:val="ListParagraph"/>
        <w:numPr>
          <w:ilvl w:val="1"/>
          <w:numId w:val="1"/>
        </w:numPr>
        <w:tabs>
          <w:tab w:pos="471" w:val="left" w:leader="none"/>
        </w:tabs>
        <w:spacing w:line="240" w:lineRule="auto" w:before="245" w:after="0"/>
        <w:ind w:left="471" w:right="0" w:hanging="352"/>
        <w:jc w:val="left"/>
        <w:rPr>
          <w:sz w:val="24"/>
        </w:rPr>
      </w:pPr>
      <w:r>
        <w:rPr>
          <w:sz w:val="24"/>
        </w:rPr>
        <w:t>Todas</w:t>
      </w:r>
      <w:r>
        <w:rPr>
          <w:spacing w:val="-9"/>
          <w:sz w:val="24"/>
        </w:rPr>
        <w:t> </w:t>
      </w:r>
      <w:r>
        <w:rPr>
          <w:sz w:val="24"/>
        </w:rPr>
        <w:t>as</w:t>
      </w:r>
      <w:r>
        <w:rPr>
          <w:spacing w:val="-9"/>
          <w:sz w:val="24"/>
        </w:rPr>
        <w:t> </w:t>
      </w:r>
      <w:r>
        <w:rPr>
          <w:sz w:val="24"/>
        </w:rPr>
        <w:t>especificações</w:t>
      </w:r>
      <w:r>
        <w:rPr>
          <w:spacing w:val="-8"/>
          <w:sz w:val="24"/>
        </w:rPr>
        <w:t> </w:t>
      </w:r>
      <w:r>
        <w:rPr>
          <w:sz w:val="24"/>
        </w:rPr>
        <w:t>do</w:t>
      </w:r>
      <w:r>
        <w:rPr>
          <w:spacing w:val="-9"/>
          <w:sz w:val="24"/>
        </w:rPr>
        <w:t> </w:t>
      </w:r>
      <w:r>
        <w:rPr>
          <w:sz w:val="24"/>
        </w:rPr>
        <w:t>objeto</w:t>
      </w:r>
      <w:r>
        <w:rPr>
          <w:spacing w:val="-8"/>
          <w:sz w:val="24"/>
        </w:rPr>
        <w:t> </w:t>
      </w:r>
      <w:r>
        <w:rPr>
          <w:sz w:val="24"/>
        </w:rPr>
        <w:t>contidas</w:t>
      </w:r>
      <w:r>
        <w:rPr>
          <w:spacing w:val="-9"/>
          <w:sz w:val="24"/>
        </w:rPr>
        <w:t> </w:t>
      </w:r>
      <w:r>
        <w:rPr>
          <w:sz w:val="24"/>
        </w:rPr>
        <w:t>na</w:t>
      </w:r>
      <w:r>
        <w:rPr>
          <w:spacing w:val="-9"/>
          <w:sz w:val="24"/>
        </w:rPr>
        <w:t> </w:t>
      </w:r>
      <w:r>
        <w:rPr>
          <w:sz w:val="24"/>
        </w:rPr>
        <w:t>proposta</w:t>
      </w:r>
      <w:r>
        <w:rPr>
          <w:spacing w:val="-8"/>
          <w:sz w:val="24"/>
        </w:rPr>
        <w:t> </w:t>
      </w:r>
      <w:r>
        <w:rPr>
          <w:sz w:val="24"/>
        </w:rPr>
        <w:t>vinculam</w:t>
      </w:r>
      <w:r>
        <w:rPr>
          <w:spacing w:val="-9"/>
          <w:sz w:val="24"/>
        </w:rPr>
        <w:t> </w:t>
      </w:r>
      <w:r>
        <w:rPr>
          <w:sz w:val="24"/>
        </w:rPr>
        <w:t>o</w:t>
      </w:r>
      <w:r>
        <w:rPr>
          <w:spacing w:val="-8"/>
          <w:sz w:val="24"/>
        </w:rPr>
        <w:t> </w:t>
      </w:r>
      <w:r>
        <w:rPr>
          <w:spacing w:val="-2"/>
          <w:sz w:val="24"/>
        </w:rPr>
        <w:t>licitante.</w:t>
      </w:r>
    </w:p>
    <w:p>
      <w:pPr>
        <w:pStyle w:val="ListParagraph"/>
        <w:numPr>
          <w:ilvl w:val="1"/>
          <w:numId w:val="1"/>
        </w:numPr>
        <w:tabs>
          <w:tab w:pos="511" w:val="left" w:leader="none"/>
        </w:tabs>
        <w:spacing w:line="244" w:lineRule="auto" w:before="230" w:after="0"/>
        <w:ind w:left="119" w:right="10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476" w:val="left" w:leader="none"/>
        </w:tabs>
        <w:spacing w:line="232" w:lineRule="auto" w:before="232" w:after="0"/>
        <w:ind w:left="119" w:right="108" w:firstLine="0"/>
        <w:jc w:val="both"/>
        <w:rPr>
          <w:sz w:val="24"/>
        </w:rPr>
      </w:pPr>
      <w:r>
        <w:rPr>
          <w:sz w:val="24"/>
        </w:rPr>
        <w:t>Os</w:t>
      </w:r>
      <w:r>
        <w:rPr>
          <w:spacing w:val="-6"/>
          <w:sz w:val="24"/>
        </w:rPr>
        <w:t> </w:t>
      </w:r>
      <w:r>
        <w:rPr>
          <w:sz w:val="24"/>
        </w:rPr>
        <w:t>preços</w:t>
      </w:r>
      <w:r>
        <w:rPr>
          <w:spacing w:val="-6"/>
          <w:sz w:val="24"/>
        </w:rPr>
        <w:t> </w:t>
      </w:r>
      <w:r>
        <w:rPr>
          <w:sz w:val="24"/>
        </w:rPr>
        <w:t>ofertados,</w:t>
      </w:r>
      <w:r>
        <w:rPr>
          <w:spacing w:val="-6"/>
          <w:sz w:val="24"/>
        </w:rPr>
        <w:t> </w:t>
      </w:r>
      <w:r>
        <w:rPr>
          <w:sz w:val="24"/>
        </w:rPr>
        <w:t>tanto</w:t>
      </w:r>
      <w:r>
        <w:rPr>
          <w:spacing w:val="-6"/>
          <w:sz w:val="24"/>
        </w:rPr>
        <w:t> </w:t>
      </w:r>
      <w:r>
        <w:rPr>
          <w:sz w:val="24"/>
        </w:rPr>
        <w:t>na</w:t>
      </w:r>
      <w:r>
        <w:rPr>
          <w:spacing w:val="-6"/>
          <w:sz w:val="24"/>
        </w:rPr>
        <w:t> </w:t>
      </w:r>
      <w:r>
        <w:rPr>
          <w:sz w:val="24"/>
        </w:rPr>
        <w:t>proposta</w:t>
      </w:r>
      <w:r>
        <w:rPr>
          <w:spacing w:val="-6"/>
          <w:sz w:val="24"/>
        </w:rPr>
        <w:t> </w:t>
      </w:r>
      <w:r>
        <w:rPr>
          <w:sz w:val="24"/>
        </w:rPr>
        <w:t>inicial,</w:t>
      </w:r>
      <w:r>
        <w:rPr>
          <w:spacing w:val="-6"/>
          <w:sz w:val="24"/>
        </w:rPr>
        <w:t> </w:t>
      </w:r>
      <w:r>
        <w:rPr>
          <w:sz w:val="24"/>
        </w:rPr>
        <w:t>quanto</w:t>
      </w:r>
      <w:r>
        <w:rPr>
          <w:spacing w:val="-6"/>
          <w:sz w:val="24"/>
        </w:rPr>
        <w:t> </w:t>
      </w:r>
      <w:r>
        <w:rPr>
          <w:sz w:val="24"/>
        </w:rPr>
        <w:t>na</w:t>
      </w:r>
      <w:r>
        <w:rPr>
          <w:spacing w:val="-6"/>
          <w:sz w:val="24"/>
        </w:rPr>
        <w:t> </w:t>
      </w:r>
      <w:r>
        <w:rPr>
          <w:sz w:val="24"/>
        </w:rPr>
        <w:t>etapa</w:t>
      </w:r>
      <w:r>
        <w:rPr>
          <w:spacing w:val="-6"/>
          <w:sz w:val="24"/>
        </w:rPr>
        <w:t> </w:t>
      </w:r>
      <w:r>
        <w:rPr>
          <w:sz w:val="24"/>
        </w:rPr>
        <w:t>de</w:t>
      </w:r>
      <w:r>
        <w:rPr>
          <w:spacing w:val="-6"/>
          <w:sz w:val="24"/>
        </w:rPr>
        <w:t> </w:t>
      </w:r>
      <w:r>
        <w:rPr>
          <w:sz w:val="24"/>
        </w:rPr>
        <w:t>lances,</w:t>
      </w:r>
      <w:r>
        <w:rPr>
          <w:spacing w:val="-6"/>
          <w:sz w:val="24"/>
        </w:rPr>
        <w:t> </w:t>
      </w:r>
      <w:r>
        <w:rPr>
          <w:sz w:val="24"/>
        </w:rPr>
        <w:t>serão</w:t>
      </w:r>
      <w:r>
        <w:rPr>
          <w:spacing w:val="-6"/>
          <w:sz w:val="24"/>
        </w:rPr>
        <w:t> </w:t>
      </w:r>
      <w:r>
        <w:rPr>
          <w:sz w:val="24"/>
        </w:rPr>
        <w:t>de</w:t>
      </w:r>
      <w:r>
        <w:rPr>
          <w:spacing w:val="-6"/>
          <w:sz w:val="24"/>
        </w:rPr>
        <w:t> </w:t>
      </w:r>
      <w:r>
        <w:rPr>
          <w:sz w:val="24"/>
        </w:rPr>
        <w:t>exclusiva</w:t>
      </w:r>
      <w:r>
        <w:rPr>
          <w:spacing w:val="-6"/>
          <w:sz w:val="24"/>
        </w:rPr>
        <w:t> </w:t>
      </w:r>
      <w:r>
        <w:rPr>
          <w:sz w:val="24"/>
        </w:rPr>
        <w:t>responsabilidade</w:t>
      </w:r>
      <w:r>
        <w:rPr>
          <w:spacing w:val="-6"/>
          <w:sz w:val="24"/>
        </w:rPr>
        <w:t> </w:t>
      </w:r>
      <w:r>
        <w:rPr>
          <w:sz w:val="24"/>
        </w:rPr>
        <w:t>do</w:t>
      </w:r>
      <w:r>
        <w:rPr>
          <w:spacing w:val="-6"/>
          <w:sz w:val="24"/>
        </w:rPr>
        <w:t> </w:t>
      </w:r>
      <w:r>
        <w:rPr>
          <w:sz w:val="24"/>
        </w:rPr>
        <w:t>licitante,</w:t>
      </w:r>
      <w:r>
        <w:rPr>
          <w:spacing w:val="-6"/>
          <w:sz w:val="24"/>
        </w:rPr>
        <w:t> </w:t>
      </w:r>
      <w:r>
        <w:rPr>
          <w:sz w:val="24"/>
        </w:rPr>
        <w:t>não</w:t>
      </w:r>
      <w:r>
        <w:rPr>
          <w:spacing w:val="-6"/>
          <w:sz w:val="24"/>
        </w:rPr>
        <w:t> </w:t>
      </w:r>
      <w:r>
        <w:rPr>
          <w:sz w:val="24"/>
        </w:rPr>
        <w:t>lhe</w:t>
      </w:r>
      <w:r>
        <w:rPr>
          <w:spacing w:val="-6"/>
          <w:sz w:val="24"/>
        </w:rPr>
        <w:t> </w:t>
      </w:r>
      <w:r>
        <w:rPr>
          <w:sz w:val="24"/>
        </w:rPr>
        <w:t>assistindo</w:t>
      </w:r>
      <w:r>
        <w:rPr>
          <w:spacing w:val="-6"/>
          <w:sz w:val="24"/>
        </w:rPr>
        <w:t> </w:t>
      </w:r>
      <w:r>
        <w:rPr>
          <w:sz w:val="24"/>
        </w:rPr>
        <w:t>o</w:t>
      </w:r>
      <w:r>
        <w:rPr>
          <w:spacing w:val="-6"/>
          <w:sz w:val="24"/>
        </w:rPr>
        <w:t> </w:t>
      </w:r>
      <w:r>
        <w:rPr>
          <w:sz w:val="24"/>
        </w:rPr>
        <w:t>direito</w:t>
      </w:r>
      <w:r>
        <w:rPr>
          <w:spacing w:val="-6"/>
          <w:sz w:val="24"/>
        </w:rPr>
        <w:t> </w:t>
      </w:r>
      <w:r>
        <w:rPr>
          <w:sz w:val="24"/>
        </w:rPr>
        <w:t>de</w:t>
      </w:r>
      <w:r>
        <w:rPr>
          <w:spacing w:val="-6"/>
          <w:sz w:val="24"/>
        </w:rPr>
        <w:t> </w:t>
      </w:r>
      <w:r>
        <w:rPr>
          <w:sz w:val="24"/>
        </w:rPr>
        <w:t>pleitear qualquer alteração, sob alegação de erro, omissão ou qualquer outro pretexto.</w:t>
      </w:r>
    </w:p>
    <w:p>
      <w:pPr>
        <w:pStyle w:val="ListParagraph"/>
        <w:numPr>
          <w:ilvl w:val="1"/>
          <w:numId w:val="1"/>
        </w:numPr>
        <w:tabs>
          <w:tab w:pos="508" w:val="left" w:leader="none"/>
        </w:tabs>
        <w:spacing w:line="232" w:lineRule="auto" w:before="253" w:after="0"/>
        <w:ind w:left="119" w:right="107" w:firstLine="0"/>
        <w:jc w:val="both"/>
        <w:rPr>
          <w:sz w:val="24"/>
        </w:rPr>
      </w:pPr>
      <w:r>
        <w:rPr>
          <w:sz w:val="24"/>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475" w:val="left" w:leader="none"/>
        </w:tabs>
        <w:spacing w:line="240" w:lineRule="auto" w:before="247" w:after="0"/>
        <w:ind w:left="475" w:right="0" w:hanging="356"/>
        <w:jc w:val="left"/>
        <w:rPr>
          <w:sz w:val="24"/>
        </w:rPr>
      </w:pPr>
      <w:r>
        <w:rPr>
          <w:sz w:val="24"/>
        </w:rPr>
        <w:t>Independentemente</w:t>
      </w:r>
      <w:r>
        <w:rPr>
          <w:spacing w:val="-8"/>
          <w:sz w:val="24"/>
        </w:rPr>
        <w:t> </w:t>
      </w:r>
      <w:r>
        <w:rPr>
          <w:sz w:val="24"/>
        </w:rPr>
        <w:t>do</w:t>
      </w:r>
      <w:r>
        <w:rPr>
          <w:spacing w:val="-8"/>
          <w:sz w:val="24"/>
        </w:rPr>
        <w:t> </w:t>
      </w:r>
      <w:r>
        <w:rPr>
          <w:sz w:val="24"/>
        </w:rPr>
        <w:t>percentual</w:t>
      </w:r>
      <w:r>
        <w:rPr>
          <w:spacing w:val="-8"/>
          <w:sz w:val="24"/>
        </w:rPr>
        <w:t> </w:t>
      </w:r>
      <w:r>
        <w:rPr>
          <w:sz w:val="24"/>
        </w:rPr>
        <w:t>de</w:t>
      </w:r>
      <w:r>
        <w:rPr>
          <w:spacing w:val="-7"/>
          <w:sz w:val="24"/>
        </w:rPr>
        <w:t> </w:t>
      </w:r>
      <w:r>
        <w:rPr>
          <w:sz w:val="24"/>
        </w:rPr>
        <w:t>tributo</w:t>
      </w:r>
      <w:r>
        <w:rPr>
          <w:spacing w:val="-8"/>
          <w:sz w:val="24"/>
        </w:rPr>
        <w:t> </w:t>
      </w:r>
      <w:r>
        <w:rPr>
          <w:sz w:val="24"/>
        </w:rPr>
        <w:t>inserido</w:t>
      </w:r>
      <w:r>
        <w:rPr>
          <w:spacing w:val="-8"/>
          <w:sz w:val="24"/>
        </w:rPr>
        <w:t> </w:t>
      </w:r>
      <w:r>
        <w:rPr>
          <w:sz w:val="24"/>
        </w:rPr>
        <w:t>na</w:t>
      </w:r>
      <w:r>
        <w:rPr>
          <w:spacing w:val="-8"/>
          <w:sz w:val="24"/>
        </w:rPr>
        <w:t> </w:t>
      </w:r>
      <w:r>
        <w:rPr>
          <w:sz w:val="24"/>
        </w:rPr>
        <w:t>planilha,</w:t>
      </w:r>
      <w:r>
        <w:rPr>
          <w:spacing w:val="-7"/>
          <w:sz w:val="24"/>
        </w:rPr>
        <w:t> </w:t>
      </w:r>
      <w:r>
        <w:rPr>
          <w:sz w:val="24"/>
        </w:rPr>
        <w:t>no</w:t>
      </w:r>
      <w:r>
        <w:rPr>
          <w:spacing w:val="-8"/>
          <w:sz w:val="24"/>
        </w:rPr>
        <w:t> </w:t>
      </w:r>
      <w:r>
        <w:rPr>
          <w:sz w:val="24"/>
        </w:rPr>
        <w:t>pagamento</w:t>
      </w:r>
      <w:r>
        <w:rPr>
          <w:spacing w:val="-8"/>
          <w:sz w:val="24"/>
        </w:rPr>
        <w:t> </w:t>
      </w:r>
      <w:r>
        <w:rPr>
          <w:sz w:val="24"/>
        </w:rPr>
        <w:t>serão</w:t>
      </w:r>
      <w:r>
        <w:rPr>
          <w:spacing w:val="-7"/>
          <w:sz w:val="24"/>
        </w:rPr>
        <w:t> </w:t>
      </w:r>
      <w:r>
        <w:rPr>
          <w:sz w:val="24"/>
        </w:rPr>
        <w:t>retidos</w:t>
      </w:r>
      <w:r>
        <w:rPr>
          <w:spacing w:val="-8"/>
          <w:sz w:val="24"/>
        </w:rPr>
        <w:t> </w:t>
      </w:r>
      <w:r>
        <w:rPr>
          <w:sz w:val="24"/>
        </w:rPr>
        <w:t>na</w:t>
      </w:r>
      <w:r>
        <w:rPr>
          <w:spacing w:val="-8"/>
          <w:sz w:val="24"/>
        </w:rPr>
        <w:t> </w:t>
      </w:r>
      <w:r>
        <w:rPr>
          <w:sz w:val="24"/>
        </w:rPr>
        <w:t>fonte</w:t>
      </w:r>
      <w:r>
        <w:rPr>
          <w:spacing w:val="-8"/>
          <w:sz w:val="24"/>
        </w:rPr>
        <w:t> </w:t>
      </w:r>
      <w:r>
        <w:rPr>
          <w:sz w:val="24"/>
        </w:rPr>
        <w:t>os</w:t>
      </w:r>
      <w:r>
        <w:rPr>
          <w:spacing w:val="-7"/>
          <w:sz w:val="24"/>
        </w:rPr>
        <w:t> </w:t>
      </w:r>
      <w:r>
        <w:rPr>
          <w:sz w:val="24"/>
        </w:rPr>
        <w:t>percentuais</w:t>
      </w:r>
      <w:r>
        <w:rPr>
          <w:spacing w:val="-8"/>
          <w:sz w:val="24"/>
        </w:rPr>
        <w:t> </w:t>
      </w:r>
      <w:r>
        <w:rPr>
          <w:sz w:val="24"/>
        </w:rPr>
        <w:t>estabelecidos</w:t>
      </w:r>
      <w:r>
        <w:rPr>
          <w:spacing w:val="-8"/>
          <w:sz w:val="24"/>
        </w:rPr>
        <w:t> </w:t>
      </w:r>
      <w:r>
        <w:rPr>
          <w:sz w:val="24"/>
        </w:rPr>
        <w:t>na</w:t>
      </w:r>
      <w:r>
        <w:rPr>
          <w:spacing w:val="-7"/>
          <w:sz w:val="24"/>
        </w:rPr>
        <w:t> </w:t>
      </w:r>
      <w:r>
        <w:rPr>
          <w:sz w:val="24"/>
        </w:rPr>
        <w:t>legislação</w:t>
      </w:r>
      <w:r>
        <w:rPr>
          <w:spacing w:val="-8"/>
          <w:sz w:val="24"/>
        </w:rPr>
        <w:t> </w:t>
      </w:r>
      <w:r>
        <w:rPr>
          <w:spacing w:val="-2"/>
          <w:sz w:val="24"/>
        </w:rPr>
        <w:t>vigente.</w:t>
      </w:r>
    </w:p>
    <w:p>
      <w:pPr>
        <w:pStyle w:val="ListParagraph"/>
        <w:numPr>
          <w:ilvl w:val="1"/>
          <w:numId w:val="1"/>
        </w:numPr>
        <w:tabs>
          <w:tab w:pos="475" w:val="left" w:leader="none"/>
        </w:tabs>
        <w:spacing w:line="240" w:lineRule="auto" w:before="230" w:after="0"/>
        <w:ind w:left="475" w:right="0" w:hanging="356"/>
        <w:jc w:val="left"/>
        <w:rPr>
          <w:sz w:val="24"/>
        </w:rPr>
      </w:pPr>
      <w:r>
        <w:rPr>
          <w:sz w:val="24"/>
        </w:rPr>
        <w:t>Na</w:t>
      </w:r>
      <w:r>
        <w:rPr>
          <w:spacing w:val="-7"/>
          <w:sz w:val="24"/>
        </w:rPr>
        <w:t> </w:t>
      </w:r>
      <w:r>
        <w:rPr>
          <w:sz w:val="24"/>
        </w:rPr>
        <w:t>presente</w:t>
      </w:r>
      <w:r>
        <w:rPr>
          <w:spacing w:val="-7"/>
          <w:sz w:val="24"/>
        </w:rPr>
        <w:t> </w:t>
      </w:r>
      <w:r>
        <w:rPr>
          <w:sz w:val="24"/>
        </w:rPr>
        <w:t>licitação,</w:t>
      </w:r>
      <w:r>
        <w:rPr>
          <w:spacing w:val="-6"/>
          <w:sz w:val="24"/>
        </w:rPr>
        <w:t> </w:t>
      </w:r>
      <w:r>
        <w:rPr>
          <w:sz w:val="24"/>
        </w:rPr>
        <w:t>a</w:t>
      </w:r>
      <w:r>
        <w:rPr>
          <w:spacing w:val="-7"/>
          <w:sz w:val="24"/>
        </w:rPr>
        <w:t> </w:t>
      </w:r>
      <w:r>
        <w:rPr>
          <w:sz w:val="24"/>
        </w:rPr>
        <w:t>Microempresa</w:t>
      </w:r>
      <w:r>
        <w:rPr>
          <w:spacing w:val="-7"/>
          <w:sz w:val="24"/>
        </w:rPr>
        <w:t> </w:t>
      </w:r>
      <w:r>
        <w:rPr>
          <w:sz w:val="24"/>
        </w:rPr>
        <w:t>e</w:t>
      </w:r>
      <w:r>
        <w:rPr>
          <w:spacing w:val="-6"/>
          <w:sz w:val="24"/>
        </w:rPr>
        <w:t> </w:t>
      </w:r>
      <w:r>
        <w:rPr>
          <w:sz w:val="24"/>
        </w:rPr>
        <w:t>a</w:t>
      </w:r>
      <w:r>
        <w:rPr>
          <w:spacing w:val="-7"/>
          <w:sz w:val="24"/>
        </w:rPr>
        <w:t> </w:t>
      </w:r>
      <w:r>
        <w:rPr>
          <w:sz w:val="24"/>
        </w:rPr>
        <w:t>Empresa</w:t>
      </w:r>
      <w:r>
        <w:rPr>
          <w:spacing w:val="-7"/>
          <w:sz w:val="24"/>
        </w:rPr>
        <w:t> </w:t>
      </w:r>
      <w:r>
        <w:rPr>
          <w:sz w:val="24"/>
        </w:rPr>
        <w:t>de</w:t>
      </w:r>
      <w:r>
        <w:rPr>
          <w:spacing w:val="-6"/>
          <w:sz w:val="24"/>
        </w:rPr>
        <w:t> </w:t>
      </w:r>
      <w:r>
        <w:rPr>
          <w:sz w:val="24"/>
        </w:rPr>
        <w:t>Pequeno</w:t>
      </w:r>
      <w:r>
        <w:rPr>
          <w:spacing w:val="-7"/>
          <w:sz w:val="24"/>
        </w:rPr>
        <w:t> </w:t>
      </w:r>
      <w:r>
        <w:rPr>
          <w:sz w:val="24"/>
        </w:rPr>
        <w:t>Porte</w:t>
      </w:r>
      <w:r>
        <w:rPr>
          <w:spacing w:val="-6"/>
          <w:sz w:val="24"/>
        </w:rPr>
        <w:t> </w:t>
      </w:r>
      <w:r>
        <w:rPr>
          <w:sz w:val="24"/>
        </w:rPr>
        <w:t>poderão</w:t>
      </w:r>
      <w:r>
        <w:rPr>
          <w:spacing w:val="-7"/>
          <w:sz w:val="24"/>
        </w:rPr>
        <w:t> </w:t>
      </w:r>
      <w:r>
        <w:rPr>
          <w:sz w:val="24"/>
        </w:rPr>
        <w:t>se</w:t>
      </w:r>
      <w:r>
        <w:rPr>
          <w:spacing w:val="-7"/>
          <w:sz w:val="24"/>
        </w:rPr>
        <w:t> </w:t>
      </w:r>
      <w:r>
        <w:rPr>
          <w:sz w:val="24"/>
        </w:rPr>
        <w:t>beneficiar</w:t>
      </w:r>
      <w:r>
        <w:rPr>
          <w:spacing w:val="-6"/>
          <w:sz w:val="24"/>
        </w:rPr>
        <w:t> </w:t>
      </w:r>
      <w:r>
        <w:rPr>
          <w:sz w:val="24"/>
        </w:rPr>
        <w:t>do</w:t>
      </w:r>
      <w:r>
        <w:rPr>
          <w:spacing w:val="-7"/>
          <w:sz w:val="24"/>
        </w:rPr>
        <w:t> </w:t>
      </w:r>
      <w:r>
        <w:rPr>
          <w:sz w:val="24"/>
        </w:rPr>
        <w:t>regime</w:t>
      </w:r>
      <w:r>
        <w:rPr>
          <w:spacing w:val="-7"/>
          <w:sz w:val="24"/>
        </w:rPr>
        <w:t> </w:t>
      </w:r>
      <w:r>
        <w:rPr>
          <w:sz w:val="24"/>
        </w:rPr>
        <w:t>de</w:t>
      </w:r>
      <w:r>
        <w:rPr>
          <w:spacing w:val="-6"/>
          <w:sz w:val="24"/>
        </w:rPr>
        <w:t> </w:t>
      </w:r>
      <w:r>
        <w:rPr>
          <w:sz w:val="24"/>
        </w:rPr>
        <w:t>tributação</w:t>
      </w:r>
      <w:r>
        <w:rPr>
          <w:spacing w:val="-7"/>
          <w:sz w:val="24"/>
        </w:rPr>
        <w:t> </w:t>
      </w:r>
      <w:r>
        <w:rPr>
          <w:sz w:val="24"/>
        </w:rPr>
        <w:t>pelo</w:t>
      </w:r>
      <w:r>
        <w:rPr>
          <w:spacing w:val="-7"/>
          <w:sz w:val="24"/>
        </w:rPr>
        <w:t> </w:t>
      </w:r>
      <w:r>
        <w:rPr>
          <w:sz w:val="24"/>
        </w:rPr>
        <w:t>Simples</w:t>
      </w:r>
      <w:r>
        <w:rPr>
          <w:spacing w:val="-6"/>
          <w:sz w:val="24"/>
        </w:rPr>
        <w:t> </w:t>
      </w:r>
      <w:r>
        <w:rPr>
          <w:spacing w:val="-2"/>
          <w:sz w:val="24"/>
        </w:rPr>
        <w:t>Nacional.</w:t>
      </w:r>
    </w:p>
    <w:p>
      <w:pPr>
        <w:pStyle w:val="ListParagraph"/>
        <w:numPr>
          <w:ilvl w:val="1"/>
          <w:numId w:val="1"/>
        </w:numPr>
        <w:tabs>
          <w:tab w:pos="492" w:val="left" w:leader="none"/>
        </w:tabs>
        <w:spacing w:line="244" w:lineRule="auto" w:before="230" w:after="0"/>
        <w:ind w:left="119" w:right="10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numPr>
          <w:ilvl w:val="1"/>
          <w:numId w:val="1"/>
        </w:numPr>
        <w:tabs>
          <w:tab w:pos="506" w:val="left" w:leader="none"/>
        </w:tabs>
        <w:spacing w:line="240" w:lineRule="auto" w:before="226" w:after="0"/>
        <w:ind w:left="119" w:right="107" w:firstLine="0"/>
        <w:jc w:val="both"/>
        <w:rPr>
          <w:sz w:val="24"/>
        </w:rPr>
      </w:pPr>
      <w:r>
        <w:rPr>
          <w:sz w:val="24"/>
        </w:rPr>
        <w:t>A apresentação das propostas implica obrigatoriedade do cumprimento das disposições nelas contidas, em conformidade com o que dispõe o Termo </w:t>
      </w:r>
      <w:r>
        <w:rPr>
          <w:sz w:val="24"/>
        </w:rPr>
        <w:t>de Referência,</w:t>
      </w:r>
      <w:r>
        <w:rPr>
          <w:spacing w:val="-1"/>
          <w:sz w:val="24"/>
        </w:rPr>
        <w:t> </w:t>
      </w:r>
      <w:r>
        <w:rPr>
          <w:sz w:val="24"/>
        </w:rPr>
        <w:t>assumindo</w:t>
      </w:r>
      <w:r>
        <w:rPr>
          <w:spacing w:val="-1"/>
          <w:sz w:val="24"/>
        </w:rPr>
        <w:t> </w:t>
      </w:r>
      <w:r>
        <w:rPr>
          <w:sz w:val="24"/>
        </w:rPr>
        <w:t>o</w:t>
      </w:r>
      <w:r>
        <w:rPr>
          <w:spacing w:val="-1"/>
          <w:sz w:val="24"/>
        </w:rPr>
        <w:t> </w:t>
      </w:r>
      <w:r>
        <w:rPr>
          <w:sz w:val="24"/>
        </w:rPr>
        <w:t>proponente</w:t>
      </w:r>
      <w:r>
        <w:rPr>
          <w:spacing w:val="-1"/>
          <w:sz w:val="24"/>
        </w:rPr>
        <w:t> </w:t>
      </w:r>
      <w:r>
        <w:rPr>
          <w:sz w:val="24"/>
        </w:rPr>
        <w:t>o</w:t>
      </w:r>
      <w:r>
        <w:rPr>
          <w:spacing w:val="-1"/>
          <w:sz w:val="24"/>
        </w:rPr>
        <w:t> </w:t>
      </w:r>
      <w:r>
        <w:rPr>
          <w:sz w:val="24"/>
        </w:rPr>
        <w:t>compromisso</w:t>
      </w:r>
      <w:r>
        <w:rPr>
          <w:spacing w:val="-1"/>
          <w:sz w:val="24"/>
        </w:rPr>
        <w:t> </w:t>
      </w:r>
      <w:r>
        <w:rPr>
          <w:sz w:val="24"/>
        </w:rPr>
        <w:t>de</w:t>
      </w:r>
      <w:r>
        <w:rPr>
          <w:spacing w:val="-1"/>
          <w:sz w:val="24"/>
        </w:rPr>
        <w:t> </w:t>
      </w:r>
      <w:r>
        <w:rPr>
          <w:sz w:val="24"/>
        </w:rPr>
        <w:t>executar</w:t>
      </w:r>
      <w:r>
        <w:rPr>
          <w:spacing w:val="-1"/>
          <w:sz w:val="24"/>
        </w:rPr>
        <w:t> </w:t>
      </w:r>
      <w:r>
        <w:rPr>
          <w:sz w:val="24"/>
        </w:rPr>
        <w:t>o</w:t>
      </w:r>
      <w:r>
        <w:rPr>
          <w:spacing w:val="-1"/>
          <w:sz w:val="24"/>
        </w:rPr>
        <w:t> </w:t>
      </w:r>
      <w:r>
        <w:rPr>
          <w:sz w:val="24"/>
        </w:rPr>
        <w:t>objeto</w:t>
      </w:r>
      <w:r>
        <w:rPr>
          <w:spacing w:val="-1"/>
          <w:sz w:val="24"/>
        </w:rPr>
        <w:t> </w:t>
      </w:r>
      <w:r>
        <w:rPr>
          <w:sz w:val="24"/>
        </w:rPr>
        <w:t>licitado</w:t>
      </w:r>
      <w:r>
        <w:rPr>
          <w:spacing w:val="-1"/>
          <w:sz w:val="24"/>
        </w:rPr>
        <w:t> </w:t>
      </w:r>
      <w:r>
        <w:rPr>
          <w:sz w:val="24"/>
        </w:rPr>
        <w:t>nos</w:t>
      </w:r>
      <w:r>
        <w:rPr>
          <w:spacing w:val="-1"/>
          <w:sz w:val="24"/>
        </w:rPr>
        <w:t> </w:t>
      </w:r>
      <w:r>
        <w:rPr>
          <w:sz w:val="24"/>
        </w:rPr>
        <w:t>seus</w:t>
      </w:r>
      <w:r>
        <w:rPr>
          <w:spacing w:val="-1"/>
          <w:sz w:val="24"/>
        </w:rPr>
        <w:t> </w:t>
      </w:r>
      <w:r>
        <w:rPr>
          <w:sz w:val="24"/>
        </w:rPr>
        <w:t>termos,</w:t>
      </w:r>
      <w:r>
        <w:rPr>
          <w:spacing w:val="-1"/>
          <w:sz w:val="24"/>
        </w:rPr>
        <w:t> </w:t>
      </w:r>
      <w:r>
        <w:rPr>
          <w:sz w:val="24"/>
        </w:rPr>
        <w:t>bem</w:t>
      </w:r>
      <w:r>
        <w:rPr>
          <w:spacing w:val="-1"/>
          <w:sz w:val="24"/>
        </w:rPr>
        <w:t> </w:t>
      </w:r>
      <w:r>
        <w:rPr>
          <w:sz w:val="24"/>
        </w:rPr>
        <w:t>como</w:t>
      </w:r>
      <w:r>
        <w:rPr>
          <w:spacing w:val="-1"/>
          <w:sz w:val="24"/>
        </w:rPr>
        <w:t> </w:t>
      </w:r>
      <w:r>
        <w:rPr>
          <w:sz w:val="24"/>
        </w:rPr>
        <w:t>de</w:t>
      </w:r>
      <w:r>
        <w:rPr>
          <w:spacing w:val="-1"/>
          <w:sz w:val="24"/>
        </w:rPr>
        <w:t> </w:t>
      </w:r>
      <w:r>
        <w:rPr>
          <w:sz w:val="24"/>
        </w:rPr>
        <w:t>fornecer</w:t>
      </w:r>
      <w:r>
        <w:rPr>
          <w:spacing w:val="-1"/>
          <w:sz w:val="24"/>
        </w:rPr>
        <w:t> </w:t>
      </w:r>
      <w:r>
        <w:rPr>
          <w:sz w:val="24"/>
        </w:rPr>
        <w:t>os</w:t>
      </w:r>
      <w:r>
        <w:rPr>
          <w:spacing w:val="-1"/>
          <w:sz w:val="24"/>
        </w:rPr>
        <w:t> </w:t>
      </w:r>
      <w:r>
        <w:rPr>
          <w:sz w:val="24"/>
        </w:rPr>
        <w:t>materiais,</w:t>
      </w:r>
      <w:r>
        <w:rPr>
          <w:spacing w:val="-1"/>
          <w:sz w:val="24"/>
        </w:rPr>
        <w:t> </w:t>
      </w:r>
      <w:r>
        <w:rPr>
          <w:sz w:val="24"/>
        </w:rPr>
        <w:t>equipamentos,</w:t>
      </w:r>
      <w:r>
        <w:rPr>
          <w:spacing w:val="-1"/>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32" w:lineRule="auto" w:before="250" w:after="0"/>
        <w:ind w:left="119" w:right="107"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6"/>
          <w:sz w:val="24"/>
        </w:rPr>
        <w:t> </w:t>
      </w:r>
      <w:r>
        <w:rPr>
          <w:sz w:val="24"/>
        </w:rPr>
        <w:t>Administração.</w:t>
      </w:r>
    </w:p>
    <w:p>
      <w:pPr>
        <w:pStyle w:val="ListParagraph"/>
        <w:numPr>
          <w:ilvl w:val="1"/>
          <w:numId w:val="1"/>
        </w:numPr>
        <w:tabs>
          <w:tab w:pos="585" w:val="left" w:leader="none"/>
        </w:tabs>
        <w:spacing w:line="240" w:lineRule="auto" w:before="232" w:after="0"/>
        <w:ind w:left="585" w:right="0" w:hanging="466"/>
        <w:jc w:val="left"/>
        <w:rPr>
          <w:sz w:val="24"/>
        </w:rPr>
      </w:pPr>
      <w:r>
        <w:rPr>
          <w:sz w:val="24"/>
        </w:rPr>
        <w:t>Os</w:t>
      </w:r>
      <w:r>
        <w:rPr>
          <w:spacing w:val="-10"/>
          <w:sz w:val="24"/>
        </w:rPr>
        <w:t> </w:t>
      </w:r>
      <w:r>
        <w:rPr>
          <w:sz w:val="24"/>
        </w:rPr>
        <w:t>licitantes</w:t>
      </w:r>
      <w:r>
        <w:rPr>
          <w:spacing w:val="-7"/>
          <w:sz w:val="24"/>
        </w:rPr>
        <w:t> </w:t>
      </w:r>
      <w:r>
        <w:rPr>
          <w:sz w:val="24"/>
        </w:rPr>
        <w:t>devem</w:t>
      </w:r>
      <w:r>
        <w:rPr>
          <w:spacing w:val="-7"/>
          <w:sz w:val="24"/>
        </w:rPr>
        <w:t> </w:t>
      </w:r>
      <w:r>
        <w:rPr>
          <w:sz w:val="24"/>
        </w:rPr>
        <w:t>respeitar</w:t>
      </w:r>
      <w:r>
        <w:rPr>
          <w:spacing w:val="-6"/>
          <w:sz w:val="24"/>
        </w:rPr>
        <w:t> </w:t>
      </w:r>
      <w:r>
        <w:rPr>
          <w:sz w:val="24"/>
        </w:rPr>
        <w:t>os</w:t>
      </w:r>
      <w:r>
        <w:rPr>
          <w:spacing w:val="-7"/>
          <w:sz w:val="24"/>
        </w:rPr>
        <w:t> </w:t>
      </w:r>
      <w:r>
        <w:rPr>
          <w:sz w:val="24"/>
        </w:rPr>
        <w:t>preços</w:t>
      </w:r>
      <w:r>
        <w:rPr>
          <w:spacing w:val="-7"/>
          <w:sz w:val="24"/>
        </w:rPr>
        <w:t> </w:t>
      </w:r>
      <w:r>
        <w:rPr>
          <w:sz w:val="24"/>
        </w:rPr>
        <w:t>máximos</w:t>
      </w:r>
      <w:r>
        <w:rPr>
          <w:spacing w:val="-6"/>
          <w:sz w:val="24"/>
        </w:rPr>
        <w:t> </w:t>
      </w:r>
      <w:r>
        <w:rPr>
          <w:sz w:val="24"/>
        </w:rPr>
        <w:t>estabelecidos</w:t>
      </w:r>
      <w:r>
        <w:rPr>
          <w:spacing w:val="-7"/>
          <w:sz w:val="24"/>
        </w:rPr>
        <w:t> </w:t>
      </w:r>
      <w:r>
        <w:rPr>
          <w:sz w:val="24"/>
        </w:rPr>
        <w:t>no</w:t>
      </w:r>
      <w:r>
        <w:rPr>
          <w:spacing w:val="-15"/>
          <w:sz w:val="24"/>
        </w:rPr>
        <w:t> </w:t>
      </w:r>
      <w:r>
        <w:rPr>
          <w:sz w:val="24"/>
        </w:rPr>
        <w:t>Anexo</w:t>
      </w:r>
      <w:r>
        <w:rPr>
          <w:spacing w:val="-6"/>
          <w:sz w:val="24"/>
        </w:rPr>
        <w:t> </w:t>
      </w:r>
      <w:r>
        <w:rPr>
          <w:sz w:val="24"/>
        </w:rPr>
        <w:t>deste</w:t>
      </w:r>
      <w:r>
        <w:rPr>
          <w:spacing w:val="-7"/>
          <w:sz w:val="24"/>
        </w:rPr>
        <w:t> </w:t>
      </w:r>
      <w:r>
        <w:rPr>
          <w:sz w:val="24"/>
        </w:rPr>
        <w:t>Edital</w:t>
      </w:r>
      <w:r>
        <w:rPr>
          <w:spacing w:val="-7"/>
          <w:sz w:val="24"/>
        </w:rPr>
        <w:t> </w:t>
      </w:r>
      <w:r>
        <w:rPr>
          <w:sz w:val="24"/>
        </w:rPr>
        <w:t>referente</w:t>
      </w:r>
      <w:r>
        <w:rPr>
          <w:spacing w:val="-6"/>
          <w:sz w:val="24"/>
        </w:rPr>
        <w:t> </w:t>
      </w:r>
      <w:r>
        <w:rPr>
          <w:sz w:val="24"/>
        </w:rPr>
        <w:t>ao</w:t>
      </w:r>
      <w:r>
        <w:rPr>
          <w:spacing w:val="-7"/>
          <w:sz w:val="24"/>
        </w:rPr>
        <w:t> </w:t>
      </w:r>
      <w:r>
        <w:rPr>
          <w:sz w:val="24"/>
        </w:rPr>
        <w:t>orçamento</w:t>
      </w:r>
      <w:r>
        <w:rPr>
          <w:spacing w:val="-7"/>
          <w:sz w:val="24"/>
        </w:rPr>
        <w:t> </w:t>
      </w:r>
      <w:r>
        <w:rPr>
          <w:sz w:val="24"/>
        </w:rPr>
        <w:t>estimado</w:t>
      </w:r>
      <w:r>
        <w:rPr>
          <w:spacing w:val="-6"/>
          <w:sz w:val="24"/>
        </w:rPr>
        <w:t> </w:t>
      </w:r>
      <w:r>
        <w:rPr>
          <w:sz w:val="24"/>
        </w:rPr>
        <w:t>(art.</w:t>
      </w:r>
      <w:r>
        <w:rPr>
          <w:spacing w:val="-7"/>
          <w:sz w:val="24"/>
        </w:rPr>
        <w:t> </w:t>
      </w:r>
      <w:r>
        <w:rPr>
          <w:sz w:val="24"/>
        </w:rPr>
        <w:t>59,</w:t>
      </w:r>
      <w:r>
        <w:rPr>
          <w:spacing w:val="-6"/>
          <w:sz w:val="24"/>
        </w:rPr>
        <w:t> </w:t>
      </w:r>
      <w:r>
        <w:rPr>
          <w:sz w:val="24"/>
        </w:rPr>
        <w:t>III,</w:t>
      </w:r>
      <w:r>
        <w:rPr>
          <w:spacing w:val="-7"/>
          <w:sz w:val="24"/>
        </w:rPr>
        <w:t> </w:t>
      </w:r>
      <w:r>
        <w:rPr>
          <w:sz w:val="24"/>
        </w:rPr>
        <w:t>da</w:t>
      </w:r>
      <w:r>
        <w:rPr>
          <w:spacing w:val="-7"/>
          <w:sz w:val="24"/>
        </w:rPr>
        <w:t> </w:t>
      </w:r>
      <w:r>
        <w:rPr>
          <w:sz w:val="24"/>
        </w:rPr>
        <w:t>Lei</w:t>
      </w:r>
      <w:r>
        <w:rPr>
          <w:spacing w:val="-6"/>
          <w:sz w:val="24"/>
        </w:rPr>
        <w:t> </w:t>
      </w:r>
      <w:r>
        <w:rPr>
          <w:sz w:val="24"/>
        </w:rPr>
        <w:t>nº</w:t>
      </w:r>
      <w:r>
        <w:rPr>
          <w:spacing w:val="-7"/>
          <w:sz w:val="24"/>
        </w:rPr>
        <w:t> </w:t>
      </w:r>
      <w:r>
        <w:rPr>
          <w:spacing w:val="-2"/>
          <w:sz w:val="24"/>
        </w:rPr>
        <w:t>14.133/2021).</w:t>
      </w:r>
    </w:p>
    <w:p>
      <w:pPr>
        <w:pStyle w:val="ListParagraph"/>
        <w:numPr>
          <w:ilvl w:val="2"/>
          <w:numId w:val="1"/>
        </w:numPr>
        <w:tabs>
          <w:tab w:pos="764" w:val="left" w:leader="none"/>
        </w:tabs>
        <w:spacing w:line="240" w:lineRule="auto" w:before="245" w:after="0"/>
        <w:ind w:left="764" w:right="0" w:hanging="645"/>
        <w:jc w:val="left"/>
        <w:rPr>
          <w:sz w:val="24"/>
        </w:rPr>
      </w:pPr>
      <w:r>
        <w:rPr>
          <w:sz w:val="24"/>
        </w:rPr>
        <w:t>Os</w:t>
      </w:r>
      <w:r>
        <w:rPr>
          <w:spacing w:val="-10"/>
          <w:sz w:val="24"/>
        </w:rPr>
        <w:t> </w:t>
      </w:r>
      <w:r>
        <w:rPr>
          <w:sz w:val="24"/>
        </w:rPr>
        <w:t>licitantes</w:t>
      </w:r>
      <w:r>
        <w:rPr>
          <w:spacing w:val="-6"/>
          <w:sz w:val="24"/>
        </w:rPr>
        <w:t> </w:t>
      </w:r>
      <w:r>
        <w:rPr>
          <w:sz w:val="24"/>
        </w:rPr>
        <w:t>devem</w:t>
      </w:r>
      <w:r>
        <w:rPr>
          <w:spacing w:val="-6"/>
          <w:sz w:val="24"/>
        </w:rPr>
        <w:t> </w:t>
      </w:r>
      <w:r>
        <w:rPr>
          <w:sz w:val="24"/>
        </w:rPr>
        <w:t>respeitar</w:t>
      </w:r>
      <w:r>
        <w:rPr>
          <w:spacing w:val="-6"/>
          <w:sz w:val="24"/>
        </w:rPr>
        <w:t> </w:t>
      </w:r>
      <w:r>
        <w:rPr>
          <w:sz w:val="24"/>
        </w:rPr>
        <w:t>os</w:t>
      </w:r>
      <w:r>
        <w:rPr>
          <w:spacing w:val="-7"/>
          <w:sz w:val="24"/>
        </w:rPr>
        <w:t> </w:t>
      </w:r>
      <w:r>
        <w:rPr>
          <w:sz w:val="24"/>
        </w:rPr>
        <w:t>preços</w:t>
      </w:r>
      <w:r>
        <w:rPr>
          <w:spacing w:val="-6"/>
          <w:sz w:val="24"/>
        </w:rPr>
        <w:t> </w:t>
      </w:r>
      <w:r>
        <w:rPr>
          <w:sz w:val="24"/>
        </w:rPr>
        <w:t>unitários</w:t>
      </w:r>
      <w:r>
        <w:rPr>
          <w:spacing w:val="-6"/>
          <w:sz w:val="24"/>
        </w:rPr>
        <w:t> </w:t>
      </w:r>
      <w:r>
        <w:rPr>
          <w:sz w:val="24"/>
        </w:rPr>
        <w:t>máximos</w:t>
      </w:r>
      <w:r>
        <w:rPr>
          <w:spacing w:val="-6"/>
          <w:sz w:val="24"/>
        </w:rPr>
        <w:t> </w:t>
      </w:r>
      <w:r>
        <w:rPr>
          <w:sz w:val="24"/>
        </w:rPr>
        <w:t>estabelecidos</w:t>
      </w:r>
      <w:r>
        <w:rPr>
          <w:spacing w:val="-7"/>
          <w:sz w:val="24"/>
        </w:rPr>
        <w:t> </w:t>
      </w:r>
      <w:r>
        <w:rPr>
          <w:sz w:val="24"/>
        </w:rPr>
        <w:t>no</w:t>
      </w:r>
      <w:r>
        <w:rPr>
          <w:spacing w:val="-15"/>
          <w:sz w:val="24"/>
        </w:rPr>
        <w:t> </w:t>
      </w:r>
      <w:r>
        <w:rPr>
          <w:sz w:val="24"/>
        </w:rPr>
        <w:t>Anexo</w:t>
      </w:r>
      <w:r>
        <w:rPr>
          <w:spacing w:val="-6"/>
          <w:sz w:val="24"/>
        </w:rPr>
        <w:t> </w:t>
      </w:r>
      <w:r>
        <w:rPr>
          <w:sz w:val="24"/>
        </w:rPr>
        <w:t>deste</w:t>
      </w:r>
      <w:r>
        <w:rPr>
          <w:spacing w:val="-6"/>
          <w:sz w:val="24"/>
        </w:rPr>
        <w:t> </w:t>
      </w:r>
      <w:r>
        <w:rPr>
          <w:sz w:val="24"/>
        </w:rPr>
        <w:t>Edital</w:t>
      </w:r>
      <w:r>
        <w:rPr>
          <w:spacing w:val="-6"/>
          <w:sz w:val="24"/>
        </w:rPr>
        <w:t> </w:t>
      </w:r>
      <w:r>
        <w:rPr>
          <w:sz w:val="24"/>
        </w:rPr>
        <w:t>para</w:t>
      </w:r>
      <w:r>
        <w:rPr>
          <w:spacing w:val="-6"/>
          <w:sz w:val="24"/>
        </w:rPr>
        <w:t> </w:t>
      </w:r>
      <w:r>
        <w:rPr>
          <w:sz w:val="24"/>
        </w:rPr>
        <w:t>os</w:t>
      </w:r>
      <w:r>
        <w:rPr>
          <w:spacing w:val="-7"/>
          <w:sz w:val="24"/>
        </w:rPr>
        <w:t> </w:t>
      </w:r>
      <w:r>
        <w:rPr>
          <w:sz w:val="24"/>
        </w:rPr>
        <w:t>itens</w:t>
      </w:r>
      <w:r>
        <w:rPr>
          <w:spacing w:val="-6"/>
          <w:sz w:val="24"/>
        </w:rPr>
        <w:t> </w:t>
      </w:r>
      <w:r>
        <w:rPr>
          <w:sz w:val="24"/>
        </w:rPr>
        <w:t>que</w:t>
      </w:r>
      <w:r>
        <w:rPr>
          <w:spacing w:val="-6"/>
          <w:sz w:val="24"/>
        </w:rPr>
        <w:t> </w:t>
      </w:r>
      <w:r>
        <w:rPr>
          <w:sz w:val="24"/>
        </w:rPr>
        <w:t>compõem</w:t>
      </w:r>
      <w:r>
        <w:rPr>
          <w:spacing w:val="-6"/>
          <w:sz w:val="24"/>
        </w:rPr>
        <w:t> </w:t>
      </w:r>
      <w:r>
        <w:rPr>
          <w:sz w:val="24"/>
        </w:rPr>
        <w:t>o</w:t>
      </w:r>
      <w:r>
        <w:rPr>
          <w:spacing w:val="-7"/>
          <w:sz w:val="24"/>
        </w:rPr>
        <w:t> </w:t>
      </w:r>
      <w:r>
        <w:rPr>
          <w:sz w:val="24"/>
        </w:rPr>
        <w:t>lote,</w:t>
      </w:r>
      <w:r>
        <w:rPr>
          <w:spacing w:val="-6"/>
          <w:sz w:val="24"/>
        </w:rPr>
        <w:t> </w:t>
      </w:r>
      <w:r>
        <w:rPr>
          <w:sz w:val="24"/>
        </w:rPr>
        <w:t>se</w:t>
      </w:r>
      <w:r>
        <w:rPr>
          <w:spacing w:val="-6"/>
          <w:sz w:val="24"/>
        </w:rPr>
        <w:t> </w:t>
      </w:r>
      <w:r>
        <w:rPr>
          <w:sz w:val="24"/>
        </w:rPr>
        <w:t>for</w:t>
      </w:r>
      <w:r>
        <w:rPr>
          <w:spacing w:val="-6"/>
          <w:sz w:val="24"/>
        </w:rPr>
        <w:t> </w:t>
      </w:r>
      <w:r>
        <w:rPr>
          <w:sz w:val="24"/>
        </w:rPr>
        <w:t>o</w:t>
      </w:r>
      <w:r>
        <w:rPr>
          <w:spacing w:val="-6"/>
          <w:sz w:val="24"/>
        </w:rPr>
        <w:t> </w:t>
      </w:r>
      <w:r>
        <w:rPr>
          <w:spacing w:val="-2"/>
          <w:sz w:val="24"/>
        </w:rPr>
        <w:t>caso.</w:t>
      </w:r>
    </w:p>
    <w:p>
      <w:pPr>
        <w:pStyle w:val="ListParagraph"/>
        <w:numPr>
          <w:ilvl w:val="1"/>
          <w:numId w:val="1"/>
        </w:numPr>
        <w:tabs>
          <w:tab w:pos="609" w:val="left" w:leader="none"/>
        </w:tabs>
        <w:spacing w:line="237" w:lineRule="auto" w:before="232" w:after="0"/>
        <w:ind w:left="119" w:right="107" w:firstLine="0"/>
        <w:jc w:val="both"/>
        <w:rPr>
          <w:sz w:val="24"/>
        </w:rPr>
      </w:pPr>
      <w:r>
        <w:rPr>
          <w:sz w:val="24"/>
        </w:rPr>
        <w:t>O descumprimento das regras supramencionadas pela</w:t>
      </w:r>
      <w:r>
        <w:rPr>
          <w:spacing w:val="-6"/>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w:t>
      </w:r>
      <w:r>
        <w:rPr>
          <w:spacing w:val="-2"/>
          <w:sz w:val="24"/>
        </w:rPr>
        <w:t> </w:t>
      </w:r>
      <w:r>
        <w:rPr>
          <w:sz w:val="24"/>
        </w:rPr>
        <w:t>termos</w:t>
      </w:r>
      <w:r>
        <w:rPr>
          <w:spacing w:val="-2"/>
          <w:sz w:val="24"/>
        </w:rPr>
        <w:t> </w:t>
      </w:r>
      <w:r>
        <w:rPr>
          <w:sz w:val="24"/>
        </w:rPr>
        <w:t>do</w:t>
      </w:r>
      <w:r>
        <w:rPr>
          <w:spacing w:val="-2"/>
          <w:sz w:val="24"/>
        </w:rPr>
        <w:t> </w:t>
      </w:r>
      <w:hyperlink r:id="rId11">
        <w:r>
          <w:rPr>
            <w:color w:val="0000FF"/>
            <w:sz w:val="24"/>
            <w:u w:val="single" w:color="0000FF"/>
          </w:rPr>
          <w:t>art.</w:t>
        </w:r>
        <w:r>
          <w:rPr>
            <w:color w:val="0000FF"/>
            <w:spacing w:val="-2"/>
            <w:sz w:val="24"/>
            <w:u w:val="single" w:color="0000FF"/>
          </w:rPr>
          <w:t> </w:t>
        </w:r>
        <w:r>
          <w:rPr>
            <w:color w:val="0000FF"/>
            <w:sz w:val="24"/>
            <w:u w:val="single" w:color="0000FF"/>
          </w:rPr>
          <w:t>71,</w:t>
        </w:r>
        <w:r>
          <w:rPr>
            <w:color w:val="0000FF"/>
            <w:spacing w:val="-2"/>
            <w:sz w:val="24"/>
            <w:u w:val="single" w:color="0000FF"/>
          </w:rPr>
          <w:t> </w:t>
        </w:r>
        <w:r>
          <w:rPr>
            <w:color w:val="0000FF"/>
            <w:sz w:val="24"/>
            <w:u w:val="single" w:color="0000FF"/>
          </w:rPr>
          <w:t>inciso</w:t>
        </w:r>
        <w:r>
          <w:rPr>
            <w:color w:val="0000FF"/>
            <w:spacing w:val="-2"/>
            <w:sz w:val="24"/>
            <w:u w:val="single" w:color="0000FF"/>
          </w:rPr>
          <w:t> </w:t>
        </w:r>
        <w:r>
          <w:rPr>
            <w:color w:val="0000FF"/>
            <w:sz w:val="24"/>
            <w:u w:val="single" w:color="0000FF"/>
          </w:rPr>
          <w:t>IX,</w:t>
        </w:r>
        <w:r>
          <w:rPr>
            <w:color w:val="0000FF"/>
            <w:spacing w:val="-2"/>
            <w:sz w:val="24"/>
            <w:u w:val="single" w:color="0000FF"/>
          </w:rPr>
          <w:t> </w:t>
        </w:r>
        <w:r>
          <w:rPr>
            <w:color w:val="0000FF"/>
            <w:sz w:val="24"/>
            <w:u w:val="single" w:color="0000FF"/>
          </w:rPr>
          <w:t>da</w:t>
        </w:r>
        <w:r>
          <w:rPr>
            <w:color w:val="0000FF"/>
            <w:spacing w:val="-2"/>
            <w:sz w:val="24"/>
            <w:u w:val="single" w:color="0000FF"/>
          </w:rPr>
          <w:t> </w:t>
        </w:r>
        <w:r>
          <w:rPr>
            <w:color w:val="0000FF"/>
            <w:sz w:val="24"/>
            <w:u w:val="single" w:color="0000FF"/>
          </w:rPr>
          <w:t>Constituição</w:t>
        </w:r>
      </w:hyperlink>
      <w:r>
        <w:rPr>
          <w:sz w:val="24"/>
        </w:rPr>
        <w:t>;</w:t>
      </w:r>
      <w:r>
        <w:rPr>
          <w:spacing w:val="-2"/>
          <w:sz w:val="24"/>
        </w:rPr>
        <w:t> </w:t>
      </w:r>
      <w:r>
        <w:rPr>
          <w:sz w:val="24"/>
        </w:rPr>
        <w:t>ou</w:t>
      </w:r>
      <w:r>
        <w:rPr>
          <w:spacing w:val="-2"/>
          <w:sz w:val="24"/>
        </w:rPr>
        <w:t> </w:t>
      </w:r>
      <w:r>
        <w:rPr>
          <w:sz w:val="24"/>
        </w:rPr>
        <w:t>condenação</w:t>
      </w:r>
      <w:r>
        <w:rPr>
          <w:spacing w:val="-2"/>
          <w:sz w:val="24"/>
        </w:rPr>
        <w:t> </w:t>
      </w:r>
      <w:r>
        <w:rPr>
          <w:sz w:val="24"/>
        </w:rPr>
        <w:t>dos</w:t>
      </w:r>
      <w:r>
        <w:rPr>
          <w:spacing w:val="-2"/>
          <w:sz w:val="24"/>
        </w:rPr>
        <w:t> </w:t>
      </w:r>
      <w:r>
        <w:rPr>
          <w:sz w:val="24"/>
        </w:rPr>
        <w:t>agentes</w:t>
      </w:r>
      <w:r>
        <w:rPr>
          <w:spacing w:val="-2"/>
          <w:sz w:val="24"/>
        </w:rPr>
        <w:t> </w:t>
      </w:r>
      <w:r>
        <w:rPr>
          <w:sz w:val="24"/>
        </w:rPr>
        <w:t>públicos</w:t>
      </w:r>
      <w:r>
        <w:rPr>
          <w:spacing w:val="-2"/>
          <w:sz w:val="24"/>
        </w:rPr>
        <w:t> </w:t>
      </w:r>
      <w:r>
        <w:rPr>
          <w:sz w:val="24"/>
        </w:rPr>
        <w:t>responsáveis</w:t>
      </w:r>
      <w:r>
        <w:rPr>
          <w:spacing w:val="-2"/>
          <w:sz w:val="24"/>
        </w:rPr>
        <w:t> </w:t>
      </w:r>
      <w:r>
        <w:rPr>
          <w:sz w:val="24"/>
        </w:rPr>
        <w:t>e</w:t>
      </w:r>
      <w:r>
        <w:rPr>
          <w:spacing w:val="-2"/>
          <w:sz w:val="24"/>
        </w:rPr>
        <w:t> </w:t>
      </w:r>
      <w:r>
        <w:rPr>
          <w:sz w:val="24"/>
        </w:rPr>
        <w:t>da</w:t>
      </w:r>
      <w:r>
        <w:rPr>
          <w:spacing w:val="-2"/>
          <w:sz w:val="24"/>
        </w:rPr>
        <w:t> </w:t>
      </w:r>
      <w:r>
        <w:rPr>
          <w:sz w:val="24"/>
        </w:rPr>
        <w:t>empresa</w:t>
      </w:r>
      <w:r>
        <w:rPr>
          <w:spacing w:val="-2"/>
          <w:sz w:val="24"/>
        </w:rPr>
        <w:t> </w:t>
      </w:r>
      <w:r>
        <w:rPr>
          <w:sz w:val="24"/>
        </w:rPr>
        <w:t>contratada</w:t>
      </w:r>
      <w:r>
        <w:rPr>
          <w:spacing w:val="-2"/>
          <w:sz w:val="24"/>
        </w:rPr>
        <w:t> </w:t>
      </w:r>
      <w:r>
        <w:rPr>
          <w:sz w:val="24"/>
        </w:rPr>
        <w:t>ao</w:t>
      </w:r>
      <w:r>
        <w:rPr>
          <w:spacing w:val="-2"/>
          <w:sz w:val="24"/>
        </w:rPr>
        <w:t> </w:t>
      </w:r>
      <w:r>
        <w:rPr>
          <w:sz w:val="24"/>
        </w:rPr>
        <w:t>pagamento</w:t>
      </w:r>
      <w:r>
        <w:rPr>
          <w:spacing w:val="-2"/>
          <w:sz w:val="24"/>
        </w:rPr>
        <w:t> </w:t>
      </w:r>
      <w:r>
        <w:rPr>
          <w:sz w:val="24"/>
        </w:rPr>
        <w:t>dos</w:t>
      </w:r>
      <w:r>
        <w:rPr>
          <w:spacing w:val="-2"/>
          <w:sz w:val="24"/>
        </w:rPr>
        <w:t> </w:t>
      </w:r>
      <w:r>
        <w:rPr>
          <w:sz w:val="24"/>
        </w:rPr>
        <w:t>prejuízos</w:t>
      </w:r>
      <w:r>
        <w:rPr>
          <w:spacing w:val="-2"/>
          <w:sz w:val="24"/>
        </w:rPr>
        <w:t> </w:t>
      </w:r>
      <w:r>
        <w:rPr>
          <w:sz w:val="24"/>
        </w:rPr>
        <w:t>ao</w:t>
      </w:r>
      <w:r>
        <w:rPr>
          <w:spacing w:val="-2"/>
          <w:sz w:val="24"/>
        </w:rPr>
        <w:t> </w:t>
      </w:r>
      <w:r>
        <w:rPr>
          <w:sz w:val="24"/>
        </w:rPr>
        <w:t>erário, caso verificada a ocorrência de superfaturamento por sobrepreço na execução do Contrato.</w:t>
      </w:r>
    </w:p>
    <w:p>
      <w:pPr>
        <w:pStyle w:val="BodyText"/>
        <w:spacing w:before="266"/>
        <w:ind w:left="0"/>
      </w:pPr>
    </w:p>
    <w:p>
      <w:pPr>
        <w:pStyle w:val="Heading2"/>
        <w:numPr>
          <w:ilvl w:val="0"/>
          <w:numId w:val="1"/>
        </w:numPr>
        <w:tabs>
          <w:tab w:pos="356" w:val="left" w:leader="none"/>
        </w:tabs>
        <w:spacing w:line="240" w:lineRule="auto" w:before="0" w:after="0"/>
        <w:ind w:left="356" w:right="0" w:hanging="237"/>
        <w:jc w:val="left"/>
      </w:pPr>
      <w:r>
        <w:rPr>
          <w:spacing w:val="-2"/>
        </w:rPr>
        <w:t>DA</w:t>
      </w:r>
      <w:r>
        <w:rPr>
          <w:spacing w:val="-27"/>
        </w:rPr>
        <w:t> </w:t>
      </w:r>
      <w:r>
        <w:rPr>
          <w:spacing w:val="-2"/>
        </w:rPr>
        <w:t>ABERTURA</w:t>
      </w:r>
      <w:r>
        <w:rPr>
          <w:spacing w:val="-14"/>
        </w:rPr>
        <w:t> </w:t>
      </w:r>
      <w:r>
        <w:rPr>
          <w:spacing w:val="-2"/>
        </w:rPr>
        <w:t>DA</w:t>
      </w:r>
      <w:r>
        <w:rPr>
          <w:spacing w:val="-14"/>
        </w:rPr>
        <w:t> </w:t>
      </w:r>
      <w:r>
        <w:rPr>
          <w:spacing w:val="-2"/>
        </w:rPr>
        <w:t>SESSÃO,</w:t>
      </w:r>
      <w:r>
        <w:rPr>
          <w:spacing w:val="-3"/>
        </w:rPr>
        <w:t> </w:t>
      </w:r>
      <w:r>
        <w:rPr>
          <w:spacing w:val="-2"/>
        </w:rPr>
        <w:t>CLASSIFICAÇÃO DAS</w:t>
      </w:r>
      <w:r>
        <w:rPr>
          <w:spacing w:val="-1"/>
        </w:rPr>
        <w:t> </w:t>
      </w:r>
      <w:r>
        <w:rPr>
          <w:spacing w:val="-2"/>
        </w:rPr>
        <w:t>PROPOSTAS E</w:t>
      </w:r>
      <w:r>
        <w:rPr>
          <w:spacing w:val="-1"/>
        </w:rPr>
        <w:t> </w:t>
      </w:r>
      <w:r>
        <w:rPr>
          <w:spacing w:val="-2"/>
        </w:rPr>
        <w:t>FORMULAÇÃO DE</w:t>
      </w:r>
      <w:r>
        <w:rPr>
          <w:spacing w:val="-1"/>
        </w:rPr>
        <w:t> </w:t>
      </w:r>
      <w:r>
        <w:rPr>
          <w:spacing w:val="-2"/>
        </w:rPr>
        <w:t>LANCES</w:t>
      </w:r>
    </w:p>
    <w:p>
      <w:pPr>
        <w:pStyle w:val="ListParagraph"/>
        <w:numPr>
          <w:ilvl w:val="1"/>
          <w:numId w:val="1"/>
        </w:numPr>
        <w:tabs>
          <w:tab w:pos="462" w:val="left" w:leader="none"/>
        </w:tabs>
        <w:spacing w:line="240" w:lineRule="auto" w:before="260" w:after="0"/>
        <w:ind w:left="462" w:right="0" w:hanging="343"/>
        <w:jc w:val="left"/>
        <w:rPr>
          <w:sz w:val="24"/>
        </w:rPr>
      </w:pPr>
      <w:r>
        <w:rPr>
          <w:sz w:val="24"/>
        </w:rPr>
        <w:t>A</w:t>
      </w:r>
      <w:r>
        <w:rPr>
          <w:spacing w:val="-15"/>
          <w:sz w:val="24"/>
        </w:rPr>
        <w:t> </w:t>
      </w:r>
      <w:r>
        <w:rPr>
          <w:sz w:val="24"/>
        </w:rPr>
        <w:t>abertura</w:t>
      </w:r>
      <w:r>
        <w:rPr>
          <w:spacing w:val="-11"/>
          <w:sz w:val="24"/>
        </w:rPr>
        <w:t> </w:t>
      </w:r>
      <w:r>
        <w:rPr>
          <w:sz w:val="24"/>
        </w:rPr>
        <w:t>da</w:t>
      </w:r>
      <w:r>
        <w:rPr>
          <w:spacing w:val="-6"/>
          <w:sz w:val="24"/>
        </w:rPr>
        <w:t> </w:t>
      </w:r>
      <w:r>
        <w:rPr>
          <w:sz w:val="24"/>
        </w:rPr>
        <w:t>presente</w:t>
      </w:r>
      <w:r>
        <w:rPr>
          <w:spacing w:val="-7"/>
          <w:sz w:val="24"/>
        </w:rPr>
        <w:t> </w:t>
      </w:r>
      <w:r>
        <w:rPr>
          <w:sz w:val="24"/>
        </w:rPr>
        <w:t>licitação</w:t>
      </w:r>
      <w:r>
        <w:rPr>
          <w:spacing w:val="-7"/>
          <w:sz w:val="24"/>
        </w:rPr>
        <w:t> </w:t>
      </w:r>
      <w:r>
        <w:rPr>
          <w:sz w:val="24"/>
        </w:rPr>
        <w:t>dar-se-á</w:t>
      </w:r>
      <w:r>
        <w:rPr>
          <w:spacing w:val="-7"/>
          <w:sz w:val="24"/>
        </w:rPr>
        <w:t> </w:t>
      </w:r>
      <w:r>
        <w:rPr>
          <w:sz w:val="24"/>
        </w:rPr>
        <w:t>em</w:t>
      </w:r>
      <w:r>
        <w:rPr>
          <w:spacing w:val="-6"/>
          <w:sz w:val="24"/>
        </w:rPr>
        <w:t> </w:t>
      </w:r>
      <w:r>
        <w:rPr>
          <w:sz w:val="24"/>
        </w:rPr>
        <w:t>sessão</w:t>
      </w:r>
      <w:r>
        <w:rPr>
          <w:spacing w:val="-7"/>
          <w:sz w:val="24"/>
        </w:rPr>
        <w:t> </w:t>
      </w:r>
      <w:r>
        <w:rPr>
          <w:sz w:val="24"/>
        </w:rPr>
        <w:t>pública,</w:t>
      </w:r>
      <w:r>
        <w:rPr>
          <w:spacing w:val="-7"/>
          <w:sz w:val="24"/>
        </w:rPr>
        <w:t> </w:t>
      </w:r>
      <w:r>
        <w:rPr>
          <w:sz w:val="24"/>
        </w:rPr>
        <w:t>por</w:t>
      </w:r>
      <w:r>
        <w:rPr>
          <w:spacing w:val="-6"/>
          <w:sz w:val="24"/>
        </w:rPr>
        <w:t> </w:t>
      </w:r>
      <w:r>
        <w:rPr>
          <w:sz w:val="24"/>
        </w:rPr>
        <w:t>meio</w:t>
      </w:r>
      <w:r>
        <w:rPr>
          <w:spacing w:val="-7"/>
          <w:sz w:val="24"/>
        </w:rPr>
        <w:t> </w:t>
      </w:r>
      <w:r>
        <w:rPr>
          <w:sz w:val="24"/>
        </w:rPr>
        <w:t>de</w:t>
      </w:r>
      <w:r>
        <w:rPr>
          <w:spacing w:val="-7"/>
          <w:sz w:val="24"/>
        </w:rPr>
        <w:t> </w:t>
      </w:r>
      <w:r>
        <w:rPr>
          <w:sz w:val="24"/>
        </w:rPr>
        <w:t>sistema</w:t>
      </w:r>
      <w:r>
        <w:rPr>
          <w:spacing w:val="-7"/>
          <w:sz w:val="24"/>
        </w:rPr>
        <w:t> </w:t>
      </w:r>
      <w:r>
        <w:rPr>
          <w:sz w:val="24"/>
        </w:rPr>
        <w:t>eletrônico,</w:t>
      </w:r>
      <w:r>
        <w:rPr>
          <w:spacing w:val="-6"/>
          <w:sz w:val="24"/>
        </w:rPr>
        <w:t> </w:t>
      </w:r>
      <w:r>
        <w:rPr>
          <w:sz w:val="24"/>
        </w:rPr>
        <w:t>na</w:t>
      </w:r>
      <w:r>
        <w:rPr>
          <w:spacing w:val="-7"/>
          <w:sz w:val="24"/>
        </w:rPr>
        <w:t> </w:t>
      </w:r>
      <w:r>
        <w:rPr>
          <w:sz w:val="24"/>
        </w:rPr>
        <w:t>data,</w:t>
      </w:r>
      <w:r>
        <w:rPr>
          <w:spacing w:val="-7"/>
          <w:sz w:val="24"/>
        </w:rPr>
        <w:t> </w:t>
      </w:r>
      <w:r>
        <w:rPr>
          <w:sz w:val="24"/>
        </w:rPr>
        <w:t>horário</w:t>
      </w:r>
      <w:r>
        <w:rPr>
          <w:spacing w:val="-6"/>
          <w:sz w:val="24"/>
        </w:rPr>
        <w:t> </w:t>
      </w:r>
      <w:r>
        <w:rPr>
          <w:sz w:val="24"/>
        </w:rPr>
        <w:t>e</w:t>
      </w:r>
      <w:r>
        <w:rPr>
          <w:spacing w:val="-7"/>
          <w:sz w:val="24"/>
        </w:rPr>
        <w:t> </w:t>
      </w:r>
      <w:r>
        <w:rPr>
          <w:sz w:val="24"/>
        </w:rPr>
        <w:t>local</w:t>
      </w:r>
      <w:r>
        <w:rPr>
          <w:spacing w:val="-7"/>
          <w:sz w:val="24"/>
        </w:rPr>
        <w:t> </w:t>
      </w:r>
      <w:r>
        <w:rPr>
          <w:sz w:val="24"/>
        </w:rPr>
        <w:t>indicados</w:t>
      </w:r>
      <w:r>
        <w:rPr>
          <w:spacing w:val="-7"/>
          <w:sz w:val="24"/>
        </w:rPr>
        <w:t> </w:t>
      </w:r>
      <w:r>
        <w:rPr>
          <w:sz w:val="24"/>
        </w:rPr>
        <w:t>neste</w:t>
      </w:r>
      <w:r>
        <w:rPr>
          <w:spacing w:val="-6"/>
          <w:sz w:val="24"/>
        </w:rPr>
        <w:t> </w:t>
      </w:r>
      <w:r>
        <w:rPr>
          <w:spacing w:val="-2"/>
          <w:sz w:val="24"/>
        </w:rPr>
        <w:t>Edital.</w:t>
      </w:r>
    </w:p>
    <w:p>
      <w:pPr>
        <w:pStyle w:val="ListParagraph"/>
        <w:numPr>
          <w:ilvl w:val="1"/>
          <w:numId w:val="1"/>
        </w:numPr>
        <w:tabs>
          <w:tab w:pos="483" w:val="left" w:leader="none"/>
        </w:tabs>
        <w:spacing w:line="232" w:lineRule="auto" w:before="251" w:after="0"/>
        <w:ind w:left="119" w:right="108" w:firstLine="0"/>
        <w:jc w:val="both"/>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1"/>
        </w:numPr>
        <w:tabs>
          <w:tab w:pos="475" w:val="left" w:leader="none"/>
        </w:tabs>
        <w:spacing w:line="240" w:lineRule="auto" w:before="232" w:after="0"/>
        <w:ind w:left="475" w:right="0" w:hanging="356"/>
        <w:jc w:val="left"/>
        <w:rPr>
          <w:sz w:val="24"/>
        </w:rPr>
      </w:pPr>
      <w:r>
        <w:rPr>
          <w:sz w:val="24"/>
        </w:rPr>
        <w:t>O</w:t>
      </w:r>
      <w:r>
        <w:rPr>
          <w:spacing w:val="-7"/>
          <w:sz w:val="24"/>
        </w:rPr>
        <w:t> </w:t>
      </w:r>
      <w:r>
        <w:rPr>
          <w:sz w:val="24"/>
        </w:rPr>
        <w:t>sistema</w:t>
      </w:r>
      <w:r>
        <w:rPr>
          <w:spacing w:val="-6"/>
          <w:sz w:val="24"/>
        </w:rPr>
        <w:t> </w:t>
      </w:r>
      <w:r>
        <w:rPr>
          <w:sz w:val="24"/>
        </w:rPr>
        <w:t>disponibilizará</w:t>
      </w:r>
      <w:r>
        <w:rPr>
          <w:spacing w:val="-7"/>
          <w:sz w:val="24"/>
        </w:rPr>
        <w:t> </w:t>
      </w:r>
      <w:r>
        <w:rPr>
          <w:sz w:val="24"/>
        </w:rPr>
        <w:t>campo</w:t>
      </w:r>
      <w:r>
        <w:rPr>
          <w:spacing w:val="-6"/>
          <w:sz w:val="24"/>
        </w:rPr>
        <w:t> </w:t>
      </w:r>
      <w:r>
        <w:rPr>
          <w:sz w:val="24"/>
        </w:rPr>
        <w:t>próprio</w:t>
      </w:r>
      <w:r>
        <w:rPr>
          <w:spacing w:val="-7"/>
          <w:sz w:val="24"/>
        </w:rPr>
        <w:t> </w:t>
      </w:r>
      <w:r>
        <w:rPr>
          <w:sz w:val="24"/>
        </w:rPr>
        <w:t>para</w:t>
      </w:r>
      <w:r>
        <w:rPr>
          <w:spacing w:val="-6"/>
          <w:sz w:val="24"/>
        </w:rPr>
        <w:t> </w:t>
      </w:r>
      <w:r>
        <w:rPr>
          <w:sz w:val="24"/>
        </w:rPr>
        <w:t>troca</w:t>
      </w:r>
      <w:r>
        <w:rPr>
          <w:spacing w:val="-7"/>
          <w:sz w:val="24"/>
        </w:rPr>
        <w:t> </w:t>
      </w:r>
      <w:r>
        <w:rPr>
          <w:sz w:val="24"/>
        </w:rPr>
        <w:t>de</w:t>
      </w:r>
      <w:r>
        <w:rPr>
          <w:spacing w:val="-6"/>
          <w:sz w:val="24"/>
        </w:rPr>
        <w:t> </w:t>
      </w:r>
      <w:r>
        <w:rPr>
          <w:sz w:val="24"/>
        </w:rPr>
        <w:t>mensagens</w:t>
      </w:r>
      <w:r>
        <w:rPr>
          <w:spacing w:val="-7"/>
          <w:sz w:val="24"/>
        </w:rPr>
        <w:t> </w:t>
      </w:r>
      <w:r>
        <w:rPr>
          <w:sz w:val="24"/>
        </w:rPr>
        <w:t>entre</w:t>
      </w:r>
      <w:r>
        <w:rPr>
          <w:spacing w:val="-6"/>
          <w:sz w:val="24"/>
        </w:rPr>
        <w:t> </w:t>
      </w:r>
      <w:r>
        <w:rPr>
          <w:sz w:val="24"/>
        </w:rPr>
        <w:t>o</w:t>
      </w:r>
      <w:r>
        <w:rPr>
          <w:spacing w:val="-7"/>
          <w:sz w:val="24"/>
        </w:rPr>
        <w:t> </w:t>
      </w:r>
      <w:r>
        <w:rPr>
          <w:sz w:val="24"/>
        </w:rPr>
        <w:t>Pregoeiro</w:t>
      </w:r>
      <w:r>
        <w:rPr>
          <w:spacing w:val="-6"/>
          <w:sz w:val="24"/>
        </w:rPr>
        <w:t> </w:t>
      </w:r>
      <w:r>
        <w:rPr>
          <w:sz w:val="24"/>
        </w:rPr>
        <w:t>e</w:t>
      </w:r>
      <w:r>
        <w:rPr>
          <w:spacing w:val="-7"/>
          <w:sz w:val="24"/>
        </w:rPr>
        <w:t> </w:t>
      </w:r>
      <w:r>
        <w:rPr>
          <w:sz w:val="24"/>
        </w:rPr>
        <w:t>os</w:t>
      </w:r>
      <w:r>
        <w:rPr>
          <w:spacing w:val="-6"/>
          <w:sz w:val="24"/>
        </w:rPr>
        <w:t> </w:t>
      </w:r>
      <w:r>
        <w:rPr>
          <w:spacing w:val="-2"/>
          <w:sz w:val="24"/>
        </w:rPr>
        <w:t>licitantes.</w:t>
      </w:r>
    </w:p>
    <w:p>
      <w:pPr>
        <w:pStyle w:val="ListParagraph"/>
        <w:numPr>
          <w:ilvl w:val="1"/>
          <w:numId w:val="1"/>
        </w:numPr>
        <w:tabs>
          <w:tab w:pos="486" w:val="left" w:leader="none"/>
        </w:tabs>
        <w:spacing w:line="232" w:lineRule="auto" w:before="252" w:after="0"/>
        <w:ind w:left="119" w:right="107" w:firstLine="0"/>
        <w:jc w:val="both"/>
        <w:rPr>
          <w:sz w:val="24"/>
        </w:rPr>
      </w:pPr>
      <w:r>
        <w:rPr>
          <w:sz w:val="24"/>
        </w:rPr>
        <w:t>Iniciada a etapa competitiva, os licitantes deverão encaminhar lances exclusivamente por meio de sistema eletrônico, sendo imediatamente informados do </w:t>
      </w:r>
      <w:r>
        <w:rPr>
          <w:sz w:val="24"/>
        </w:rPr>
        <w:t>seu recebimento e do valor consignado no registro.</w:t>
      </w:r>
    </w:p>
    <w:p>
      <w:pPr>
        <w:pStyle w:val="ListParagraph"/>
        <w:numPr>
          <w:ilvl w:val="1"/>
          <w:numId w:val="1"/>
        </w:numPr>
        <w:tabs>
          <w:tab w:pos="475" w:val="left" w:leader="none"/>
        </w:tabs>
        <w:spacing w:line="240" w:lineRule="auto" w:before="246" w:after="0"/>
        <w:ind w:left="475" w:right="0" w:hanging="356"/>
        <w:jc w:val="left"/>
        <w:rPr>
          <w:sz w:val="24"/>
        </w:rPr>
      </w:pPr>
      <w:r>
        <w:rPr>
          <w:sz w:val="24"/>
        </w:rPr>
        <w:t>O</w:t>
      </w:r>
      <w:r>
        <w:rPr>
          <w:spacing w:val="-15"/>
          <w:sz w:val="24"/>
        </w:rPr>
        <w:t> </w:t>
      </w:r>
      <w:r>
        <w:rPr>
          <w:sz w:val="24"/>
        </w:rPr>
        <w:t>lance</w:t>
      </w:r>
      <w:r>
        <w:rPr>
          <w:spacing w:val="-15"/>
          <w:sz w:val="24"/>
        </w:rPr>
        <w:t> </w:t>
      </w:r>
      <w:r>
        <w:rPr>
          <w:sz w:val="24"/>
        </w:rPr>
        <w:t>deverá</w:t>
      </w:r>
      <w:r>
        <w:rPr>
          <w:spacing w:val="-15"/>
          <w:sz w:val="24"/>
        </w:rPr>
        <w:t> </w:t>
      </w:r>
      <w:r>
        <w:rPr>
          <w:sz w:val="24"/>
        </w:rPr>
        <w:t>ser</w:t>
      </w:r>
      <w:r>
        <w:rPr>
          <w:spacing w:val="-14"/>
          <w:sz w:val="24"/>
        </w:rPr>
        <w:t> </w:t>
      </w:r>
      <w:r>
        <w:rPr>
          <w:sz w:val="24"/>
        </w:rPr>
        <w:t>ofertado</w:t>
      </w:r>
      <w:r>
        <w:rPr>
          <w:spacing w:val="-13"/>
          <w:sz w:val="24"/>
        </w:rPr>
        <w:t> </w:t>
      </w:r>
      <w:r>
        <w:rPr>
          <w:sz w:val="24"/>
        </w:rPr>
        <w:t>pelo</w:t>
      </w:r>
      <w:r>
        <w:rPr>
          <w:spacing w:val="-15"/>
          <w:sz w:val="24"/>
        </w:rPr>
        <w:t> </w:t>
      </w:r>
      <w:r>
        <w:rPr>
          <w:sz w:val="24"/>
        </w:rPr>
        <w:t>VALOR</w:t>
      </w:r>
      <w:r>
        <w:rPr>
          <w:spacing w:val="-15"/>
          <w:sz w:val="24"/>
        </w:rPr>
        <w:t> </w:t>
      </w:r>
      <w:r>
        <w:rPr>
          <w:sz w:val="24"/>
        </w:rPr>
        <w:t>TOTAL</w:t>
      </w:r>
      <w:r>
        <w:rPr>
          <w:spacing w:val="-15"/>
          <w:sz w:val="24"/>
        </w:rPr>
        <w:t> </w:t>
      </w:r>
      <w:r>
        <w:rPr>
          <w:sz w:val="24"/>
        </w:rPr>
        <w:t>DO</w:t>
      </w:r>
      <w:r>
        <w:rPr>
          <w:spacing w:val="-13"/>
          <w:sz w:val="24"/>
        </w:rPr>
        <w:t> </w:t>
      </w:r>
      <w:r>
        <w:rPr>
          <w:spacing w:val="-2"/>
          <w:sz w:val="24"/>
        </w:rPr>
        <w:t>ITEM.</w:t>
      </w:r>
    </w:p>
    <w:p>
      <w:pPr>
        <w:pStyle w:val="ListParagraph"/>
        <w:numPr>
          <w:ilvl w:val="1"/>
          <w:numId w:val="1"/>
        </w:numPr>
        <w:tabs>
          <w:tab w:pos="475" w:val="left" w:leader="none"/>
        </w:tabs>
        <w:spacing w:line="240" w:lineRule="auto" w:before="230" w:after="0"/>
        <w:ind w:left="475" w:right="0" w:hanging="356"/>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oferecer</w:t>
      </w:r>
      <w:r>
        <w:rPr>
          <w:spacing w:val="-7"/>
          <w:sz w:val="24"/>
        </w:rPr>
        <w:t> </w:t>
      </w:r>
      <w:r>
        <w:rPr>
          <w:sz w:val="24"/>
        </w:rPr>
        <w:t>lances</w:t>
      </w:r>
      <w:r>
        <w:rPr>
          <w:spacing w:val="-7"/>
          <w:sz w:val="24"/>
        </w:rPr>
        <w:t> </w:t>
      </w:r>
      <w:r>
        <w:rPr>
          <w:sz w:val="24"/>
        </w:rPr>
        <w:t>sucessivos,</w:t>
      </w:r>
      <w:r>
        <w:rPr>
          <w:spacing w:val="-7"/>
          <w:sz w:val="24"/>
        </w:rPr>
        <w:t> </w:t>
      </w:r>
      <w:r>
        <w:rPr>
          <w:sz w:val="24"/>
        </w:rPr>
        <w:t>observando</w:t>
      </w:r>
      <w:r>
        <w:rPr>
          <w:spacing w:val="-7"/>
          <w:sz w:val="24"/>
        </w:rPr>
        <w:t> </w:t>
      </w:r>
      <w:r>
        <w:rPr>
          <w:sz w:val="24"/>
        </w:rPr>
        <w:t>o</w:t>
      </w:r>
      <w:r>
        <w:rPr>
          <w:spacing w:val="-7"/>
          <w:sz w:val="24"/>
        </w:rPr>
        <w:t> </w:t>
      </w:r>
      <w:r>
        <w:rPr>
          <w:sz w:val="24"/>
        </w:rPr>
        <w:t>horário</w:t>
      </w:r>
      <w:r>
        <w:rPr>
          <w:spacing w:val="-7"/>
          <w:sz w:val="24"/>
        </w:rPr>
        <w:t> </w:t>
      </w:r>
      <w:r>
        <w:rPr>
          <w:sz w:val="24"/>
        </w:rPr>
        <w:t>fixado</w:t>
      </w:r>
      <w:r>
        <w:rPr>
          <w:spacing w:val="-7"/>
          <w:sz w:val="24"/>
        </w:rPr>
        <w:t> </w:t>
      </w:r>
      <w:r>
        <w:rPr>
          <w:sz w:val="24"/>
        </w:rPr>
        <w:t>para</w:t>
      </w:r>
      <w:r>
        <w:rPr>
          <w:spacing w:val="-7"/>
          <w:sz w:val="24"/>
        </w:rPr>
        <w:t> </w:t>
      </w:r>
      <w:r>
        <w:rPr>
          <w:sz w:val="24"/>
        </w:rPr>
        <w:t>abertura</w:t>
      </w:r>
      <w:r>
        <w:rPr>
          <w:spacing w:val="-7"/>
          <w:sz w:val="24"/>
        </w:rPr>
        <w:t> </w:t>
      </w:r>
      <w:r>
        <w:rPr>
          <w:sz w:val="24"/>
        </w:rPr>
        <w:t>da</w:t>
      </w:r>
      <w:r>
        <w:rPr>
          <w:spacing w:val="-7"/>
          <w:sz w:val="24"/>
        </w:rPr>
        <w:t> </w:t>
      </w:r>
      <w:r>
        <w:rPr>
          <w:sz w:val="24"/>
        </w:rPr>
        <w:t>sessão</w:t>
      </w:r>
      <w:r>
        <w:rPr>
          <w:spacing w:val="-7"/>
          <w:sz w:val="24"/>
        </w:rPr>
        <w:t> </w:t>
      </w:r>
      <w:r>
        <w:rPr>
          <w:sz w:val="24"/>
        </w:rPr>
        <w:t>e</w:t>
      </w:r>
      <w:r>
        <w:rPr>
          <w:spacing w:val="-7"/>
          <w:sz w:val="24"/>
        </w:rPr>
        <w:t> </w:t>
      </w:r>
      <w:r>
        <w:rPr>
          <w:sz w:val="24"/>
        </w:rPr>
        <w:t>as</w:t>
      </w:r>
      <w:r>
        <w:rPr>
          <w:spacing w:val="-7"/>
          <w:sz w:val="24"/>
        </w:rPr>
        <w:t> </w:t>
      </w:r>
      <w:r>
        <w:rPr>
          <w:sz w:val="24"/>
        </w:rPr>
        <w:t>regras</w:t>
      </w:r>
      <w:r>
        <w:rPr>
          <w:spacing w:val="-7"/>
          <w:sz w:val="24"/>
        </w:rPr>
        <w:t> </w:t>
      </w:r>
      <w:r>
        <w:rPr>
          <w:sz w:val="24"/>
        </w:rPr>
        <w:t>estabelecidas</w:t>
      </w:r>
      <w:r>
        <w:rPr>
          <w:spacing w:val="-7"/>
          <w:sz w:val="24"/>
        </w:rPr>
        <w:t> </w:t>
      </w:r>
      <w:r>
        <w:rPr>
          <w:sz w:val="24"/>
        </w:rPr>
        <w:t>no</w:t>
      </w:r>
      <w:r>
        <w:rPr>
          <w:spacing w:val="-7"/>
          <w:sz w:val="24"/>
        </w:rPr>
        <w:t> </w:t>
      </w:r>
      <w:r>
        <w:rPr>
          <w:spacing w:val="-2"/>
          <w:sz w:val="24"/>
        </w:rPr>
        <w:t>Edital.</w:t>
      </w:r>
    </w:p>
    <w:p>
      <w:pPr>
        <w:pStyle w:val="ListParagraph"/>
        <w:numPr>
          <w:ilvl w:val="1"/>
          <w:numId w:val="1"/>
        </w:numPr>
        <w:tabs>
          <w:tab w:pos="475" w:val="left" w:leader="none"/>
        </w:tabs>
        <w:spacing w:line="240" w:lineRule="auto" w:before="230" w:after="0"/>
        <w:ind w:left="475" w:right="0" w:hanging="356"/>
        <w:jc w:val="left"/>
        <w:rPr>
          <w:sz w:val="24"/>
        </w:rPr>
      </w:pPr>
      <w:r>
        <w:rPr>
          <w:sz w:val="24"/>
        </w:rPr>
        <w:t>O</w:t>
      </w:r>
      <w:r>
        <w:rPr>
          <w:spacing w:val="-7"/>
          <w:sz w:val="24"/>
        </w:rPr>
        <w:t> </w:t>
      </w:r>
      <w:r>
        <w:rPr>
          <w:sz w:val="24"/>
        </w:rPr>
        <w:t>licitante</w:t>
      </w:r>
      <w:r>
        <w:rPr>
          <w:spacing w:val="-6"/>
          <w:sz w:val="24"/>
        </w:rPr>
        <w:t> </w:t>
      </w:r>
      <w:r>
        <w:rPr>
          <w:sz w:val="24"/>
        </w:rPr>
        <w:t>somente</w:t>
      </w:r>
      <w:r>
        <w:rPr>
          <w:spacing w:val="-7"/>
          <w:sz w:val="24"/>
        </w:rPr>
        <w:t> </w:t>
      </w:r>
      <w:r>
        <w:rPr>
          <w:sz w:val="24"/>
        </w:rPr>
        <w:t>poderá</w:t>
      </w:r>
      <w:r>
        <w:rPr>
          <w:spacing w:val="-6"/>
          <w:sz w:val="24"/>
        </w:rPr>
        <w:t> </w:t>
      </w:r>
      <w:r>
        <w:rPr>
          <w:sz w:val="24"/>
        </w:rPr>
        <w:t>oferecer</w:t>
      </w:r>
      <w:r>
        <w:rPr>
          <w:spacing w:val="-7"/>
          <w:sz w:val="24"/>
        </w:rPr>
        <w:t> </w:t>
      </w:r>
      <w:r>
        <w:rPr>
          <w:sz w:val="24"/>
        </w:rPr>
        <w:t>lance</w:t>
      </w:r>
      <w:r>
        <w:rPr>
          <w:spacing w:val="-6"/>
          <w:sz w:val="24"/>
        </w:rPr>
        <w:t> </w:t>
      </w:r>
      <w:r>
        <w:rPr>
          <w:sz w:val="24"/>
        </w:rPr>
        <w:t>de</w:t>
      </w:r>
      <w:r>
        <w:rPr>
          <w:spacing w:val="-7"/>
          <w:sz w:val="24"/>
        </w:rPr>
        <w:t> </w:t>
      </w:r>
      <w:r>
        <w:rPr>
          <w:sz w:val="24"/>
        </w:rPr>
        <w:t>valor</w:t>
      </w:r>
      <w:r>
        <w:rPr>
          <w:spacing w:val="-6"/>
          <w:sz w:val="24"/>
        </w:rPr>
        <w:t> </w:t>
      </w:r>
      <w:r>
        <w:rPr>
          <w:sz w:val="24"/>
        </w:rPr>
        <w:t>inferior</w:t>
      </w:r>
      <w:r>
        <w:rPr>
          <w:spacing w:val="-7"/>
          <w:sz w:val="24"/>
        </w:rPr>
        <w:t> </w:t>
      </w:r>
      <w:r>
        <w:rPr>
          <w:sz w:val="24"/>
        </w:rPr>
        <w:t>ou</w:t>
      </w:r>
      <w:r>
        <w:rPr>
          <w:spacing w:val="-6"/>
          <w:sz w:val="24"/>
        </w:rPr>
        <w:t> </w:t>
      </w:r>
      <w:r>
        <w:rPr>
          <w:sz w:val="24"/>
        </w:rPr>
        <w:t>percentual</w:t>
      </w:r>
      <w:r>
        <w:rPr>
          <w:spacing w:val="-7"/>
          <w:sz w:val="24"/>
        </w:rPr>
        <w:t> </w:t>
      </w:r>
      <w:r>
        <w:rPr>
          <w:sz w:val="24"/>
        </w:rPr>
        <w:t>de</w:t>
      </w:r>
      <w:r>
        <w:rPr>
          <w:spacing w:val="-6"/>
          <w:sz w:val="24"/>
        </w:rPr>
        <w:t> </w:t>
      </w:r>
      <w:r>
        <w:rPr>
          <w:sz w:val="24"/>
        </w:rPr>
        <w:t>desconto</w:t>
      </w:r>
      <w:r>
        <w:rPr>
          <w:spacing w:val="-6"/>
          <w:sz w:val="24"/>
        </w:rPr>
        <w:t> </w:t>
      </w:r>
      <w:r>
        <w:rPr>
          <w:sz w:val="24"/>
        </w:rPr>
        <w:t>superior</w:t>
      </w:r>
      <w:r>
        <w:rPr>
          <w:spacing w:val="-11"/>
          <w:sz w:val="24"/>
        </w:rPr>
        <w:t> </w:t>
      </w:r>
      <w:r>
        <w:rPr>
          <w:sz w:val="24"/>
        </w:rPr>
        <w:t>ao</w:t>
      </w:r>
      <w:r>
        <w:rPr>
          <w:spacing w:val="-6"/>
          <w:sz w:val="24"/>
        </w:rPr>
        <w:t> </w:t>
      </w:r>
      <w:r>
        <w:rPr>
          <w:sz w:val="24"/>
        </w:rPr>
        <w:t>último</w:t>
      </w:r>
      <w:r>
        <w:rPr>
          <w:spacing w:val="-6"/>
          <w:sz w:val="24"/>
        </w:rPr>
        <w:t> </w:t>
      </w:r>
      <w:r>
        <w:rPr>
          <w:sz w:val="24"/>
        </w:rPr>
        <w:t>por</w:t>
      </w:r>
      <w:r>
        <w:rPr>
          <w:spacing w:val="-7"/>
          <w:sz w:val="24"/>
        </w:rPr>
        <w:t> </w:t>
      </w:r>
      <w:r>
        <w:rPr>
          <w:sz w:val="24"/>
        </w:rPr>
        <w:t>ele</w:t>
      </w:r>
      <w:r>
        <w:rPr>
          <w:spacing w:val="-6"/>
          <w:sz w:val="24"/>
        </w:rPr>
        <w:t> </w:t>
      </w:r>
      <w:r>
        <w:rPr>
          <w:sz w:val="24"/>
        </w:rPr>
        <w:t>ofertado</w:t>
      </w:r>
      <w:r>
        <w:rPr>
          <w:spacing w:val="-7"/>
          <w:sz w:val="24"/>
        </w:rPr>
        <w:t> </w:t>
      </w:r>
      <w:r>
        <w:rPr>
          <w:sz w:val="24"/>
        </w:rPr>
        <w:t>e</w:t>
      </w:r>
      <w:r>
        <w:rPr>
          <w:spacing w:val="-6"/>
          <w:sz w:val="24"/>
        </w:rPr>
        <w:t> </w:t>
      </w:r>
      <w:r>
        <w:rPr>
          <w:sz w:val="24"/>
        </w:rPr>
        <w:t>registrado</w:t>
      </w:r>
      <w:r>
        <w:rPr>
          <w:spacing w:val="-7"/>
          <w:sz w:val="24"/>
        </w:rPr>
        <w:t> </w:t>
      </w:r>
      <w:r>
        <w:rPr>
          <w:sz w:val="24"/>
        </w:rPr>
        <w:t>pelo</w:t>
      </w:r>
      <w:r>
        <w:rPr>
          <w:spacing w:val="-6"/>
          <w:sz w:val="24"/>
        </w:rPr>
        <w:t> </w:t>
      </w:r>
      <w:r>
        <w:rPr>
          <w:spacing w:val="-2"/>
          <w:sz w:val="24"/>
        </w:rPr>
        <w:t>sistema.</w:t>
      </w:r>
    </w:p>
    <w:p>
      <w:pPr>
        <w:pStyle w:val="ListParagraph"/>
        <w:numPr>
          <w:ilvl w:val="1"/>
          <w:numId w:val="1"/>
        </w:numPr>
        <w:tabs>
          <w:tab w:pos="476" w:val="left" w:leader="none"/>
        </w:tabs>
        <w:spacing w:line="232" w:lineRule="auto" w:before="252" w:after="0"/>
        <w:ind w:left="119" w:right="107" w:firstLine="0"/>
        <w:jc w:val="both"/>
        <w:rPr>
          <w:sz w:val="24"/>
        </w:rPr>
      </w:pPr>
      <w:r>
        <w:rPr>
          <w:sz w:val="24"/>
        </w:rPr>
        <w:t>O</w:t>
      </w:r>
      <w:r>
        <w:rPr>
          <w:spacing w:val="-6"/>
          <w:sz w:val="24"/>
        </w:rPr>
        <w:t> </w:t>
      </w:r>
      <w:r>
        <w:rPr>
          <w:sz w:val="24"/>
        </w:rPr>
        <w:t>intervalo</w:t>
      </w:r>
      <w:r>
        <w:rPr>
          <w:spacing w:val="-6"/>
          <w:sz w:val="24"/>
        </w:rPr>
        <w:t> </w:t>
      </w:r>
      <w:r>
        <w:rPr>
          <w:sz w:val="24"/>
        </w:rPr>
        <w:t>mínimo</w:t>
      </w:r>
      <w:r>
        <w:rPr>
          <w:spacing w:val="-6"/>
          <w:sz w:val="24"/>
        </w:rPr>
        <w:t> </w:t>
      </w:r>
      <w:r>
        <w:rPr>
          <w:sz w:val="24"/>
        </w:rPr>
        <w:t>de</w:t>
      </w:r>
      <w:r>
        <w:rPr>
          <w:spacing w:val="-6"/>
          <w:sz w:val="24"/>
        </w:rPr>
        <w:t> </w:t>
      </w:r>
      <w:r>
        <w:rPr>
          <w:sz w:val="24"/>
        </w:rPr>
        <w:t>diferença</w:t>
      </w:r>
      <w:r>
        <w:rPr>
          <w:spacing w:val="-6"/>
          <w:sz w:val="24"/>
        </w:rPr>
        <w:t> </w:t>
      </w:r>
      <w:r>
        <w:rPr>
          <w:sz w:val="24"/>
        </w:rPr>
        <w:t>de</w:t>
      </w:r>
      <w:r>
        <w:rPr>
          <w:spacing w:val="-6"/>
          <w:sz w:val="24"/>
        </w:rPr>
        <w:t> </w:t>
      </w:r>
      <w:r>
        <w:rPr>
          <w:sz w:val="24"/>
        </w:rPr>
        <w:t>valores</w:t>
      </w:r>
      <w:r>
        <w:rPr>
          <w:spacing w:val="-6"/>
          <w:sz w:val="24"/>
        </w:rPr>
        <w:t> </w:t>
      </w:r>
      <w:r>
        <w:rPr>
          <w:sz w:val="24"/>
        </w:rPr>
        <w:t>ou</w:t>
      </w:r>
      <w:r>
        <w:rPr>
          <w:spacing w:val="-6"/>
          <w:sz w:val="24"/>
        </w:rPr>
        <w:t> </w:t>
      </w:r>
      <w:r>
        <w:rPr>
          <w:sz w:val="24"/>
        </w:rPr>
        <w:t>percentuais</w:t>
      </w:r>
      <w:r>
        <w:rPr>
          <w:spacing w:val="-6"/>
          <w:sz w:val="24"/>
        </w:rPr>
        <w:t> </w:t>
      </w:r>
      <w:r>
        <w:rPr>
          <w:sz w:val="24"/>
        </w:rPr>
        <w:t>entre</w:t>
      </w:r>
      <w:r>
        <w:rPr>
          <w:spacing w:val="-6"/>
          <w:sz w:val="24"/>
        </w:rPr>
        <w:t> </w:t>
      </w:r>
      <w:r>
        <w:rPr>
          <w:sz w:val="24"/>
        </w:rPr>
        <w:t>os</w:t>
      </w:r>
      <w:r>
        <w:rPr>
          <w:spacing w:val="-6"/>
          <w:sz w:val="24"/>
        </w:rPr>
        <w:t> </w:t>
      </w:r>
      <w:r>
        <w:rPr>
          <w:sz w:val="24"/>
        </w:rPr>
        <w:t>lances,</w:t>
      </w:r>
      <w:r>
        <w:rPr>
          <w:spacing w:val="-6"/>
          <w:sz w:val="24"/>
        </w:rPr>
        <w:t> </w:t>
      </w:r>
      <w:r>
        <w:rPr>
          <w:sz w:val="24"/>
        </w:rPr>
        <w:t>que</w:t>
      </w:r>
      <w:r>
        <w:rPr>
          <w:spacing w:val="-6"/>
          <w:sz w:val="24"/>
        </w:rPr>
        <w:t> </w:t>
      </w:r>
      <w:r>
        <w:rPr>
          <w:sz w:val="24"/>
        </w:rPr>
        <w:t>incidirá</w:t>
      </w:r>
      <w:r>
        <w:rPr>
          <w:spacing w:val="-6"/>
          <w:sz w:val="24"/>
        </w:rPr>
        <w:t> </w:t>
      </w:r>
      <w:r>
        <w:rPr>
          <w:sz w:val="24"/>
        </w:rPr>
        <w:t>tanto</w:t>
      </w:r>
      <w:r>
        <w:rPr>
          <w:spacing w:val="-6"/>
          <w:sz w:val="24"/>
        </w:rPr>
        <w:t> </w:t>
      </w:r>
      <w:r>
        <w:rPr>
          <w:sz w:val="24"/>
        </w:rPr>
        <w:t>em</w:t>
      </w:r>
      <w:r>
        <w:rPr>
          <w:spacing w:val="-6"/>
          <w:sz w:val="24"/>
        </w:rPr>
        <w:t> </w:t>
      </w:r>
      <w:r>
        <w:rPr>
          <w:sz w:val="24"/>
        </w:rPr>
        <w:t>relação</w:t>
      </w:r>
      <w:r>
        <w:rPr>
          <w:spacing w:val="-6"/>
          <w:sz w:val="24"/>
        </w:rPr>
        <w:t> </w:t>
      </w:r>
      <w:r>
        <w:rPr>
          <w:sz w:val="24"/>
        </w:rPr>
        <w:t>aos</w:t>
      </w:r>
      <w:r>
        <w:rPr>
          <w:spacing w:val="-6"/>
          <w:sz w:val="24"/>
        </w:rPr>
        <w:t> </w:t>
      </w:r>
      <w:r>
        <w:rPr>
          <w:sz w:val="24"/>
        </w:rPr>
        <w:t>lances</w:t>
      </w:r>
      <w:r>
        <w:rPr>
          <w:spacing w:val="-6"/>
          <w:sz w:val="24"/>
        </w:rPr>
        <w:t> </w:t>
      </w:r>
      <w:r>
        <w:rPr>
          <w:sz w:val="24"/>
        </w:rPr>
        <w:t>intermediários</w:t>
      </w:r>
      <w:r>
        <w:rPr>
          <w:spacing w:val="-6"/>
          <w:sz w:val="24"/>
        </w:rPr>
        <w:t> </w:t>
      </w:r>
      <w:r>
        <w:rPr>
          <w:sz w:val="24"/>
        </w:rPr>
        <w:t>quanto</w:t>
      </w:r>
      <w:r>
        <w:rPr>
          <w:spacing w:val="-6"/>
          <w:sz w:val="24"/>
        </w:rPr>
        <w:t> </w:t>
      </w:r>
      <w:r>
        <w:rPr>
          <w:sz w:val="24"/>
        </w:rPr>
        <w:t>em</w:t>
      </w:r>
      <w:r>
        <w:rPr>
          <w:spacing w:val="-6"/>
          <w:sz w:val="24"/>
        </w:rPr>
        <w:t> </w:t>
      </w:r>
      <w:r>
        <w:rPr>
          <w:sz w:val="24"/>
        </w:rPr>
        <w:t>relação</w:t>
      </w:r>
      <w:r>
        <w:rPr>
          <w:spacing w:val="-6"/>
          <w:sz w:val="24"/>
        </w:rPr>
        <w:t> </w:t>
      </w:r>
      <w:r>
        <w:rPr>
          <w:sz w:val="24"/>
        </w:rPr>
        <w:t>à</w:t>
      </w:r>
      <w:r>
        <w:rPr>
          <w:spacing w:val="-6"/>
          <w:sz w:val="24"/>
        </w:rPr>
        <w:t> </w:t>
      </w:r>
      <w:r>
        <w:rPr>
          <w:sz w:val="24"/>
        </w:rPr>
        <w:t>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479" w:val="left" w:leader="none"/>
        </w:tabs>
        <w:spacing w:line="232" w:lineRule="auto" w:before="253" w:after="0"/>
        <w:ind w:left="119" w:right="107" w:firstLine="0"/>
        <w:jc w:val="both"/>
        <w:rPr>
          <w:sz w:val="24"/>
        </w:rPr>
      </w:pPr>
      <w:r>
        <w:rPr>
          <w:sz w:val="24"/>
        </w:rPr>
        <w:t>Em</w:t>
      </w:r>
      <w:r>
        <w:rPr>
          <w:spacing w:val="-3"/>
          <w:sz w:val="24"/>
        </w:rPr>
        <w:t> </w:t>
      </w:r>
      <w:r>
        <w:rPr>
          <w:sz w:val="24"/>
        </w:rPr>
        <w:t>caso</w:t>
      </w:r>
      <w:r>
        <w:rPr>
          <w:spacing w:val="-3"/>
          <w:sz w:val="24"/>
        </w:rPr>
        <w:t> </w:t>
      </w:r>
      <w:r>
        <w:rPr>
          <w:sz w:val="24"/>
        </w:rPr>
        <w:t>de</w:t>
      </w:r>
      <w:r>
        <w:rPr>
          <w:spacing w:val="-3"/>
          <w:sz w:val="24"/>
        </w:rPr>
        <w:t> </w:t>
      </w:r>
      <w:r>
        <w:rPr>
          <w:sz w:val="24"/>
        </w:rPr>
        <w:t>erro</w:t>
      </w:r>
      <w:r>
        <w:rPr>
          <w:spacing w:val="-3"/>
          <w:sz w:val="24"/>
        </w:rPr>
        <w:t> </w:t>
      </w:r>
      <w:r>
        <w:rPr>
          <w:sz w:val="24"/>
        </w:rPr>
        <w:t>material,</w:t>
      </w:r>
      <w:r>
        <w:rPr>
          <w:spacing w:val="-3"/>
          <w:sz w:val="24"/>
        </w:rPr>
        <w:t> </w:t>
      </w:r>
      <w:r>
        <w:rPr>
          <w:sz w:val="24"/>
        </w:rPr>
        <w:t>ao</w:t>
      </w:r>
      <w:r>
        <w:rPr>
          <w:spacing w:val="-3"/>
          <w:sz w:val="24"/>
        </w:rPr>
        <w:t> </w:t>
      </w:r>
      <w:r>
        <w:rPr>
          <w:sz w:val="24"/>
        </w:rPr>
        <w:t>licitante</w:t>
      </w:r>
      <w:r>
        <w:rPr>
          <w:spacing w:val="-3"/>
          <w:sz w:val="24"/>
        </w:rPr>
        <w:t> </w:t>
      </w:r>
      <w:r>
        <w:rPr>
          <w:sz w:val="24"/>
        </w:rPr>
        <w:t>será</w:t>
      </w:r>
      <w:r>
        <w:rPr>
          <w:spacing w:val="-3"/>
          <w:sz w:val="24"/>
        </w:rPr>
        <w:t> </w:t>
      </w:r>
      <w:r>
        <w:rPr>
          <w:sz w:val="24"/>
        </w:rPr>
        <w:t>concedida</w:t>
      </w:r>
      <w:r>
        <w:rPr>
          <w:spacing w:val="-3"/>
          <w:sz w:val="24"/>
        </w:rPr>
        <w:t> </w:t>
      </w:r>
      <w:r>
        <w:rPr>
          <w:sz w:val="24"/>
        </w:rPr>
        <w:t>a</w:t>
      </w:r>
      <w:r>
        <w:rPr>
          <w:spacing w:val="-3"/>
          <w:sz w:val="24"/>
        </w:rPr>
        <w:t> </w:t>
      </w:r>
      <w:r>
        <w:rPr>
          <w:sz w:val="24"/>
        </w:rPr>
        <w:t>possibilidade</w:t>
      </w:r>
      <w:r>
        <w:rPr>
          <w:spacing w:val="-3"/>
          <w:sz w:val="24"/>
        </w:rPr>
        <w:t> </w:t>
      </w:r>
      <w:r>
        <w:rPr>
          <w:sz w:val="24"/>
        </w:rPr>
        <w:t>de</w:t>
      </w:r>
      <w:r>
        <w:rPr>
          <w:spacing w:val="-3"/>
          <w:sz w:val="24"/>
        </w:rPr>
        <w:t> </w:t>
      </w:r>
      <w:r>
        <w:rPr>
          <w:sz w:val="24"/>
        </w:rPr>
        <w:t>enviar</w:t>
      </w:r>
      <w:r>
        <w:rPr>
          <w:spacing w:val="-3"/>
          <w:sz w:val="24"/>
        </w:rPr>
        <w:t> </w:t>
      </w:r>
      <w:r>
        <w:rPr>
          <w:sz w:val="24"/>
        </w:rPr>
        <w:t>solicitação</w:t>
      </w:r>
      <w:r>
        <w:rPr>
          <w:spacing w:val="-3"/>
          <w:sz w:val="24"/>
        </w:rPr>
        <w:t> </w:t>
      </w:r>
      <w:r>
        <w:rPr>
          <w:sz w:val="24"/>
        </w:rPr>
        <w:t>de</w:t>
      </w:r>
      <w:r>
        <w:rPr>
          <w:spacing w:val="-3"/>
          <w:sz w:val="24"/>
        </w:rPr>
        <w:t> </w:t>
      </w:r>
      <w:r>
        <w:rPr>
          <w:sz w:val="24"/>
        </w:rPr>
        <w:t>cancelamento</w:t>
      </w:r>
      <w:r>
        <w:rPr>
          <w:spacing w:val="-3"/>
          <w:sz w:val="24"/>
        </w:rPr>
        <w:t> </w:t>
      </w:r>
      <w:r>
        <w:rPr>
          <w:sz w:val="24"/>
        </w:rPr>
        <w:t>do</w:t>
      </w:r>
      <w:r>
        <w:rPr>
          <w:spacing w:val="-3"/>
          <w:sz w:val="24"/>
        </w:rPr>
        <w:t> </w:t>
      </w:r>
      <w:r>
        <w:rPr>
          <w:sz w:val="24"/>
        </w:rPr>
        <w:t>seu</w:t>
      </w:r>
      <w:r>
        <w:rPr>
          <w:spacing w:val="-3"/>
          <w:sz w:val="24"/>
        </w:rPr>
        <w:t> </w:t>
      </w:r>
      <w:r>
        <w:rPr>
          <w:sz w:val="24"/>
        </w:rPr>
        <w:t>lance</w:t>
      </w:r>
      <w:r>
        <w:rPr>
          <w:spacing w:val="-3"/>
          <w:sz w:val="24"/>
        </w:rPr>
        <w:t> </w:t>
      </w:r>
      <w:r>
        <w:rPr>
          <w:sz w:val="24"/>
        </w:rPr>
        <w:t>durante</w:t>
      </w:r>
      <w:r>
        <w:rPr>
          <w:spacing w:val="-3"/>
          <w:sz w:val="24"/>
        </w:rPr>
        <w:t> </w:t>
      </w:r>
      <w:r>
        <w:rPr>
          <w:sz w:val="24"/>
        </w:rPr>
        <w:t>a</w:t>
      </w:r>
      <w:r>
        <w:rPr>
          <w:spacing w:val="-3"/>
          <w:sz w:val="24"/>
        </w:rPr>
        <w:t> </w:t>
      </w:r>
      <w:r>
        <w:rPr>
          <w:sz w:val="24"/>
        </w:rPr>
        <w:t>realização</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 da sessão pública, que poderá ser aceita ou não pelo Pregoeiro.</w:t>
      </w:r>
    </w:p>
    <w:p>
      <w:pPr>
        <w:pStyle w:val="ListParagraph"/>
        <w:numPr>
          <w:ilvl w:val="2"/>
          <w:numId w:val="1"/>
        </w:numPr>
        <w:tabs>
          <w:tab w:pos="688" w:val="left" w:leader="none"/>
        </w:tabs>
        <w:spacing w:line="244" w:lineRule="auto" w:before="232" w:after="0"/>
        <w:ind w:left="119" w:right="108" w:firstLine="0"/>
        <w:jc w:val="both"/>
        <w:rPr>
          <w:sz w:val="24"/>
        </w:rPr>
      </w:pPr>
      <w:r>
        <w:rPr>
          <w:sz w:val="24"/>
        </w:rPr>
        <w:t>O licitante poderá, uma única vez, excluir seu último lance ofertado, no intervalo de quinze segundos após o registro no sistema, na hipótese de lance inconsistente ou inexequível.</w:t>
      </w:r>
    </w:p>
    <w:p>
      <w:pPr>
        <w:pStyle w:val="ListParagraph"/>
        <w:numPr>
          <w:ilvl w:val="1"/>
          <w:numId w:val="1"/>
        </w:numPr>
        <w:tabs>
          <w:tab w:pos="594" w:val="left" w:leader="none"/>
        </w:tabs>
        <w:spacing w:line="240" w:lineRule="auto" w:before="226" w:after="0"/>
        <w:ind w:left="594" w:right="0" w:hanging="475"/>
        <w:jc w:val="left"/>
        <w:rPr>
          <w:sz w:val="24"/>
        </w:rPr>
      </w:pPr>
      <w:r>
        <w:rPr>
          <w:sz w:val="24"/>
        </w:rPr>
        <w:t>O</w:t>
      </w:r>
      <w:r>
        <w:rPr>
          <w:spacing w:val="-7"/>
          <w:sz w:val="24"/>
        </w:rPr>
        <w:t> </w:t>
      </w:r>
      <w:r>
        <w:rPr>
          <w:sz w:val="24"/>
        </w:rPr>
        <w:t>procedimento</w:t>
      </w:r>
      <w:r>
        <w:rPr>
          <w:spacing w:val="-6"/>
          <w:sz w:val="24"/>
        </w:rPr>
        <w:t> </w:t>
      </w:r>
      <w:r>
        <w:rPr>
          <w:sz w:val="24"/>
        </w:rPr>
        <w:t>seguirá</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o</w:t>
      </w:r>
      <w:r>
        <w:rPr>
          <w:spacing w:val="-6"/>
          <w:sz w:val="24"/>
        </w:rPr>
        <w:t> </w:t>
      </w:r>
      <w:r>
        <w:rPr>
          <w:sz w:val="24"/>
        </w:rPr>
        <w:t>modo</w:t>
      </w:r>
      <w:r>
        <w:rPr>
          <w:spacing w:val="-6"/>
          <w:sz w:val="24"/>
        </w:rPr>
        <w:t> </w:t>
      </w:r>
      <w:r>
        <w:rPr>
          <w:sz w:val="24"/>
        </w:rPr>
        <w:t>de</w:t>
      </w:r>
      <w:r>
        <w:rPr>
          <w:spacing w:val="-6"/>
          <w:sz w:val="24"/>
        </w:rPr>
        <w:t> </w:t>
      </w:r>
      <w:r>
        <w:rPr>
          <w:sz w:val="24"/>
        </w:rPr>
        <w:t>disputa</w:t>
      </w:r>
      <w:r>
        <w:rPr>
          <w:spacing w:val="-6"/>
          <w:sz w:val="24"/>
        </w:rPr>
        <w:t> </w:t>
      </w:r>
      <w:r>
        <w:rPr>
          <w:spacing w:val="-2"/>
          <w:sz w:val="24"/>
        </w:rPr>
        <w:t>adotado.</w:t>
      </w:r>
    </w:p>
    <w:p>
      <w:pPr>
        <w:pStyle w:val="ListParagraph"/>
        <w:numPr>
          <w:ilvl w:val="1"/>
          <w:numId w:val="1"/>
        </w:numPr>
        <w:tabs>
          <w:tab w:pos="641" w:val="left" w:leader="none"/>
        </w:tabs>
        <w:spacing w:line="232" w:lineRule="auto" w:before="251" w:after="0"/>
        <w:ind w:left="119" w:right="108" w:firstLine="0"/>
        <w:jc w:val="both"/>
        <w:rPr>
          <w:sz w:val="24"/>
        </w:rPr>
      </w:pPr>
      <w:r>
        <w:rPr>
          <w:sz w:val="24"/>
        </w:rPr>
        <w:t>O envio de lances no pregão eletrônico se dará pelo modo de disputa “aberto”, devendo os licitantes apresentar lances públicos e sucessivos, com </w:t>
      </w:r>
      <w:r>
        <w:rPr>
          <w:spacing w:val="-2"/>
          <w:sz w:val="24"/>
        </w:rPr>
        <w:t>prorrogações.</w:t>
      </w:r>
    </w:p>
    <w:p>
      <w:pPr>
        <w:pStyle w:val="ListParagraph"/>
        <w:numPr>
          <w:ilvl w:val="2"/>
          <w:numId w:val="1"/>
        </w:numPr>
        <w:tabs>
          <w:tab w:pos="763" w:val="left" w:leader="none"/>
        </w:tabs>
        <w:spacing w:line="244" w:lineRule="auto" w:before="232" w:after="0"/>
        <w:ind w:left="119" w:right="108" w:firstLine="0"/>
        <w:jc w:val="both"/>
        <w:rPr>
          <w:sz w:val="24"/>
        </w:rPr>
      </w:pPr>
      <w:r>
        <w:rPr>
          <w:sz w:val="24"/>
        </w:rPr>
        <w:t>A</w:t>
      </w:r>
      <w:r>
        <w:rPr>
          <w:spacing w:val="-7"/>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74" w:val="left" w:leader="none"/>
        </w:tabs>
        <w:spacing w:line="244" w:lineRule="auto" w:before="226" w:after="0"/>
        <w:ind w:left="119" w:right="107"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7" w:val="left" w:leader="none"/>
        </w:tabs>
        <w:spacing w:line="244" w:lineRule="auto" w:before="225" w:after="0"/>
        <w:ind w:left="119" w:right="10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94" w:val="left" w:leader="none"/>
        </w:tabs>
        <w:spacing w:line="240" w:lineRule="auto" w:before="226" w:after="0"/>
        <w:ind w:left="119" w:right="107" w:firstLine="0"/>
        <w:jc w:val="both"/>
        <w:rPr>
          <w:sz w:val="24"/>
        </w:rPr>
      </w:pPr>
      <w:r>
        <w:rPr>
          <w:sz w:val="24"/>
        </w:rPr>
        <w:t>Definida a melhor proposta, se a diferença em relação à proposta classificada em segundo lugar for de pelo menos 5% (cinco por cento), o </w:t>
      </w:r>
      <w:r>
        <w:rPr>
          <w:sz w:val="24"/>
        </w:rPr>
        <w:t>Pregoeiro, 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w:t>
      </w:r>
      <w:r>
        <w:rPr>
          <w:spacing w:val="-2"/>
          <w:sz w:val="24"/>
        </w:rPr>
        <w:t> </w:t>
      </w:r>
      <w:r>
        <w:rPr>
          <w:sz w:val="24"/>
        </w:rPr>
        <w:t>da</w:t>
      </w:r>
      <w:r>
        <w:rPr>
          <w:spacing w:val="-2"/>
          <w:sz w:val="24"/>
        </w:rPr>
        <w:t> </w:t>
      </w:r>
      <w:r>
        <w:rPr>
          <w:sz w:val="24"/>
        </w:rPr>
        <w:t>disputa</w:t>
      </w:r>
      <w:r>
        <w:rPr>
          <w:spacing w:val="-2"/>
          <w:sz w:val="24"/>
        </w:rPr>
        <w:t> </w:t>
      </w:r>
      <w:r>
        <w:rPr>
          <w:sz w:val="24"/>
        </w:rPr>
        <w:t>aberta,</w:t>
      </w:r>
      <w:r>
        <w:rPr>
          <w:spacing w:val="-2"/>
          <w:sz w:val="24"/>
        </w:rPr>
        <w:t> </w:t>
      </w:r>
      <w:r>
        <w:rPr>
          <w:sz w:val="24"/>
        </w:rPr>
        <w:t>para</w:t>
      </w:r>
      <w:r>
        <w:rPr>
          <w:spacing w:val="-2"/>
          <w:sz w:val="24"/>
        </w:rPr>
        <w:t> </w:t>
      </w:r>
      <w:r>
        <w:rPr>
          <w:sz w:val="24"/>
        </w:rPr>
        <w:t>a definição das demais colocações.</w:t>
      </w:r>
    </w:p>
    <w:p>
      <w:pPr>
        <w:pStyle w:val="ListParagraph"/>
        <w:numPr>
          <w:ilvl w:val="3"/>
          <w:numId w:val="1"/>
        </w:numPr>
        <w:tabs>
          <w:tab w:pos="929" w:val="left" w:leader="none"/>
        </w:tabs>
        <w:spacing w:line="240" w:lineRule="auto" w:before="229" w:after="0"/>
        <w:ind w:left="929" w:right="0" w:hanging="810"/>
        <w:jc w:val="left"/>
        <w:rPr>
          <w:sz w:val="24"/>
        </w:rPr>
      </w:pPr>
      <w:r>
        <w:rPr>
          <w:sz w:val="24"/>
        </w:rPr>
        <w:t>Após</w:t>
      </w:r>
      <w:r>
        <w:rPr>
          <w:spacing w:val="-7"/>
          <w:sz w:val="24"/>
        </w:rPr>
        <w:t> </w:t>
      </w:r>
      <w:r>
        <w:rPr>
          <w:sz w:val="24"/>
        </w:rPr>
        <w:t>o</w:t>
      </w:r>
      <w:r>
        <w:rPr>
          <w:spacing w:val="-7"/>
          <w:sz w:val="24"/>
        </w:rPr>
        <w:t> </w:t>
      </w:r>
      <w:r>
        <w:rPr>
          <w:sz w:val="24"/>
        </w:rPr>
        <w:t>reinício</w:t>
      </w:r>
      <w:r>
        <w:rPr>
          <w:spacing w:val="-7"/>
          <w:sz w:val="24"/>
        </w:rPr>
        <w:t> </w:t>
      </w:r>
      <w:r>
        <w:rPr>
          <w:sz w:val="24"/>
        </w:rPr>
        <w:t>previsto</w:t>
      </w:r>
      <w:r>
        <w:rPr>
          <w:spacing w:val="-7"/>
          <w:sz w:val="24"/>
        </w:rPr>
        <w:t> </w:t>
      </w:r>
      <w:r>
        <w:rPr>
          <w:sz w:val="24"/>
        </w:rPr>
        <w:t>no</w:t>
      </w:r>
      <w:r>
        <w:rPr>
          <w:spacing w:val="-6"/>
          <w:sz w:val="24"/>
        </w:rPr>
        <w:t> </w:t>
      </w:r>
      <w:r>
        <w:rPr>
          <w:sz w:val="24"/>
        </w:rPr>
        <w:t>item</w:t>
      </w:r>
      <w:r>
        <w:rPr>
          <w:spacing w:val="-7"/>
          <w:sz w:val="24"/>
        </w:rPr>
        <w:t> </w:t>
      </w:r>
      <w:r>
        <w:rPr>
          <w:sz w:val="24"/>
        </w:rPr>
        <w:t>supra,</w:t>
      </w:r>
      <w:r>
        <w:rPr>
          <w:spacing w:val="-7"/>
          <w:sz w:val="24"/>
        </w:rPr>
        <w:t> </w:t>
      </w:r>
      <w:r>
        <w:rPr>
          <w:sz w:val="24"/>
        </w:rPr>
        <w:t>os</w:t>
      </w:r>
      <w:r>
        <w:rPr>
          <w:spacing w:val="-7"/>
          <w:sz w:val="24"/>
        </w:rPr>
        <w:t> </w:t>
      </w:r>
      <w:r>
        <w:rPr>
          <w:sz w:val="24"/>
        </w:rPr>
        <w:t>licitantes</w:t>
      </w:r>
      <w:r>
        <w:rPr>
          <w:spacing w:val="-7"/>
          <w:sz w:val="24"/>
        </w:rPr>
        <w:t> </w:t>
      </w:r>
      <w:r>
        <w:rPr>
          <w:sz w:val="24"/>
        </w:rPr>
        <w:t>serão</w:t>
      </w:r>
      <w:r>
        <w:rPr>
          <w:spacing w:val="-6"/>
          <w:sz w:val="24"/>
        </w:rPr>
        <w:t> </w:t>
      </w:r>
      <w:r>
        <w:rPr>
          <w:sz w:val="24"/>
        </w:rPr>
        <w:t>convocados</w:t>
      </w:r>
      <w:r>
        <w:rPr>
          <w:spacing w:val="-7"/>
          <w:sz w:val="24"/>
        </w:rPr>
        <w:t> </w:t>
      </w:r>
      <w:r>
        <w:rPr>
          <w:sz w:val="24"/>
        </w:rPr>
        <w:t>para</w:t>
      </w:r>
      <w:r>
        <w:rPr>
          <w:spacing w:val="-7"/>
          <w:sz w:val="24"/>
        </w:rPr>
        <w:t> </w:t>
      </w:r>
      <w:r>
        <w:rPr>
          <w:sz w:val="24"/>
        </w:rPr>
        <w:t>apresentar</w:t>
      </w:r>
      <w:r>
        <w:rPr>
          <w:spacing w:val="-7"/>
          <w:sz w:val="24"/>
        </w:rPr>
        <w:t> </w:t>
      </w:r>
      <w:r>
        <w:rPr>
          <w:sz w:val="24"/>
        </w:rPr>
        <w:t>lances</w:t>
      </w:r>
      <w:r>
        <w:rPr>
          <w:spacing w:val="-6"/>
          <w:sz w:val="24"/>
        </w:rPr>
        <w:t> </w:t>
      </w:r>
      <w:r>
        <w:rPr>
          <w:spacing w:val="-2"/>
          <w:sz w:val="24"/>
        </w:rPr>
        <w:t>intermediários.</w:t>
      </w:r>
    </w:p>
    <w:p>
      <w:pPr>
        <w:pStyle w:val="ListParagraph"/>
        <w:numPr>
          <w:ilvl w:val="1"/>
          <w:numId w:val="1"/>
        </w:numPr>
        <w:tabs>
          <w:tab w:pos="581" w:val="left" w:leader="none"/>
        </w:tabs>
        <w:spacing w:line="240" w:lineRule="auto" w:before="245" w:after="0"/>
        <w:ind w:left="581" w:right="0" w:hanging="462"/>
        <w:jc w:val="left"/>
        <w:rPr>
          <w:sz w:val="24"/>
        </w:rPr>
      </w:pPr>
      <w:r>
        <w:rPr>
          <w:sz w:val="24"/>
        </w:rPr>
        <w:t>Após</w:t>
      </w:r>
      <w:r>
        <w:rPr>
          <w:spacing w:val="-7"/>
          <w:sz w:val="24"/>
        </w:rPr>
        <w:t> </w:t>
      </w:r>
      <w:r>
        <w:rPr>
          <w:sz w:val="24"/>
        </w:rPr>
        <w:t>o</w:t>
      </w:r>
      <w:r>
        <w:rPr>
          <w:spacing w:val="-7"/>
          <w:sz w:val="24"/>
        </w:rPr>
        <w:t> </w:t>
      </w:r>
      <w:r>
        <w:rPr>
          <w:sz w:val="24"/>
        </w:rPr>
        <w:t>término</w:t>
      </w:r>
      <w:r>
        <w:rPr>
          <w:spacing w:val="-6"/>
          <w:sz w:val="24"/>
        </w:rPr>
        <w:t> </w:t>
      </w:r>
      <w:r>
        <w:rPr>
          <w:sz w:val="24"/>
        </w:rPr>
        <w:t>dos</w:t>
      </w:r>
      <w:r>
        <w:rPr>
          <w:spacing w:val="-7"/>
          <w:sz w:val="24"/>
        </w:rPr>
        <w:t> </w:t>
      </w:r>
      <w:r>
        <w:rPr>
          <w:sz w:val="24"/>
        </w:rPr>
        <w:t>prazos</w:t>
      </w:r>
      <w:r>
        <w:rPr>
          <w:spacing w:val="-7"/>
          <w:sz w:val="24"/>
        </w:rPr>
        <w:t> </w:t>
      </w:r>
      <w:r>
        <w:rPr>
          <w:sz w:val="24"/>
        </w:rPr>
        <w:t>estabelecidos</w:t>
      </w:r>
      <w:r>
        <w:rPr>
          <w:spacing w:val="-6"/>
          <w:sz w:val="24"/>
        </w:rPr>
        <w:t> </w:t>
      </w:r>
      <w:r>
        <w:rPr>
          <w:sz w:val="24"/>
        </w:rPr>
        <w:t>nos</w:t>
      </w:r>
      <w:r>
        <w:rPr>
          <w:spacing w:val="-7"/>
          <w:sz w:val="24"/>
        </w:rPr>
        <w:t> </w:t>
      </w:r>
      <w:r>
        <w:rPr>
          <w:sz w:val="24"/>
        </w:rPr>
        <w:t>subitens</w:t>
      </w:r>
      <w:r>
        <w:rPr>
          <w:spacing w:val="-7"/>
          <w:sz w:val="24"/>
        </w:rPr>
        <w:t> </w:t>
      </w:r>
      <w:r>
        <w:rPr>
          <w:sz w:val="24"/>
        </w:rPr>
        <w:t>anteriores,</w:t>
      </w:r>
      <w:r>
        <w:rPr>
          <w:spacing w:val="-6"/>
          <w:sz w:val="24"/>
        </w:rPr>
        <w:t> </w:t>
      </w:r>
      <w:r>
        <w:rPr>
          <w:sz w:val="24"/>
        </w:rPr>
        <w:t>o</w:t>
      </w:r>
      <w:r>
        <w:rPr>
          <w:spacing w:val="-7"/>
          <w:sz w:val="24"/>
        </w:rPr>
        <w:t> </w:t>
      </w:r>
      <w:r>
        <w:rPr>
          <w:sz w:val="24"/>
        </w:rPr>
        <w:t>sistema</w:t>
      </w:r>
      <w:r>
        <w:rPr>
          <w:spacing w:val="-7"/>
          <w:sz w:val="24"/>
        </w:rPr>
        <w:t> </w:t>
      </w:r>
      <w:r>
        <w:rPr>
          <w:sz w:val="24"/>
        </w:rPr>
        <w:t>ordenará</w:t>
      </w:r>
      <w:r>
        <w:rPr>
          <w:spacing w:val="-6"/>
          <w:sz w:val="24"/>
        </w:rPr>
        <w:t> </w:t>
      </w:r>
      <w:r>
        <w:rPr>
          <w:sz w:val="24"/>
        </w:rPr>
        <w:t>e</w:t>
      </w:r>
      <w:r>
        <w:rPr>
          <w:spacing w:val="-7"/>
          <w:sz w:val="24"/>
        </w:rPr>
        <w:t> </w:t>
      </w:r>
      <w:r>
        <w:rPr>
          <w:sz w:val="24"/>
        </w:rPr>
        <w:t>divulgará</w:t>
      </w:r>
      <w:r>
        <w:rPr>
          <w:spacing w:val="-7"/>
          <w:sz w:val="24"/>
        </w:rPr>
        <w:t> </w:t>
      </w:r>
      <w:r>
        <w:rPr>
          <w:sz w:val="24"/>
        </w:rPr>
        <w:t>os</w:t>
      </w:r>
      <w:r>
        <w:rPr>
          <w:spacing w:val="-6"/>
          <w:sz w:val="24"/>
        </w:rPr>
        <w:t> </w:t>
      </w:r>
      <w:r>
        <w:rPr>
          <w:sz w:val="24"/>
        </w:rPr>
        <w:t>lances</w:t>
      </w:r>
      <w:r>
        <w:rPr>
          <w:spacing w:val="-7"/>
          <w:sz w:val="24"/>
        </w:rPr>
        <w:t> </w:t>
      </w:r>
      <w:r>
        <w:rPr>
          <w:sz w:val="24"/>
        </w:rPr>
        <w:t>segundo</w:t>
      </w:r>
      <w:r>
        <w:rPr>
          <w:spacing w:val="-7"/>
          <w:sz w:val="24"/>
        </w:rPr>
        <w:t> </w:t>
      </w:r>
      <w:r>
        <w:rPr>
          <w:sz w:val="24"/>
        </w:rPr>
        <w:t>a</w:t>
      </w:r>
      <w:r>
        <w:rPr>
          <w:spacing w:val="-6"/>
          <w:sz w:val="24"/>
        </w:rPr>
        <w:t> </w:t>
      </w:r>
      <w:r>
        <w:rPr>
          <w:sz w:val="24"/>
        </w:rPr>
        <w:t>ordem</w:t>
      </w:r>
      <w:r>
        <w:rPr>
          <w:spacing w:val="-7"/>
          <w:sz w:val="24"/>
        </w:rPr>
        <w:t> </w:t>
      </w:r>
      <w:r>
        <w:rPr>
          <w:sz w:val="24"/>
        </w:rPr>
        <w:t>crescente</w:t>
      </w:r>
      <w:r>
        <w:rPr>
          <w:spacing w:val="-7"/>
          <w:sz w:val="24"/>
        </w:rPr>
        <w:t> </w:t>
      </w:r>
      <w:r>
        <w:rPr>
          <w:sz w:val="24"/>
        </w:rPr>
        <w:t>de</w:t>
      </w:r>
      <w:r>
        <w:rPr>
          <w:spacing w:val="-6"/>
          <w:sz w:val="24"/>
        </w:rPr>
        <w:t> </w:t>
      </w:r>
      <w:r>
        <w:rPr>
          <w:spacing w:val="-2"/>
          <w:sz w:val="24"/>
        </w:rPr>
        <w:t>valores</w:t>
      </w:r>
      <w:r>
        <w:rPr>
          <w:i/>
          <w:spacing w:val="-2"/>
          <w:sz w:val="24"/>
        </w:rPr>
        <w:t>.</w:t>
      </w:r>
    </w:p>
    <w:p>
      <w:pPr>
        <w:pStyle w:val="ListParagraph"/>
        <w:numPr>
          <w:ilvl w:val="1"/>
          <w:numId w:val="1"/>
        </w:numPr>
        <w:tabs>
          <w:tab w:pos="594" w:val="left" w:leader="none"/>
        </w:tabs>
        <w:spacing w:line="240" w:lineRule="auto" w:before="230" w:after="0"/>
        <w:ind w:left="594" w:right="0" w:hanging="475"/>
        <w:jc w:val="left"/>
        <w:rPr>
          <w:sz w:val="24"/>
        </w:rPr>
      </w:pPr>
      <w:r>
        <w:rPr>
          <w:sz w:val="24"/>
        </w:rPr>
        <w:t>Não</w:t>
      </w:r>
      <w:r>
        <w:rPr>
          <w:spacing w:val="-7"/>
          <w:sz w:val="24"/>
        </w:rPr>
        <w:t> </w:t>
      </w:r>
      <w:r>
        <w:rPr>
          <w:sz w:val="24"/>
        </w:rPr>
        <w:t>serão</w:t>
      </w:r>
      <w:r>
        <w:rPr>
          <w:spacing w:val="-7"/>
          <w:sz w:val="24"/>
        </w:rPr>
        <w:t> </w:t>
      </w:r>
      <w:r>
        <w:rPr>
          <w:sz w:val="24"/>
        </w:rPr>
        <w:t>aceitos</w:t>
      </w:r>
      <w:r>
        <w:rPr>
          <w:spacing w:val="-7"/>
          <w:sz w:val="24"/>
        </w:rPr>
        <w:t> </w:t>
      </w:r>
      <w:r>
        <w:rPr>
          <w:sz w:val="24"/>
        </w:rPr>
        <w:t>dois</w:t>
      </w:r>
      <w:r>
        <w:rPr>
          <w:spacing w:val="-7"/>
          <w:sz w:val="24"/>
        </w:rPr>
        <w:t> </w:t>
      </w:r>
      <w:r>
        <w:rPr>
          <w:sz w:val="24"/>
        </w:rPr>
        <w:t>ou</w:t>
      </w:r>
      <w:r>
        <w:rPr>
          <w:spacing w:val="-7"/>
          <w:sz w:val="24"/>
        </w:rPr>
        <w:t> </w:t>
      </w:r>
      <w:r>
        <w:rPr>
          <w:sz w:val="24"/>
        </w:rPr>
        <w:t>mais</w:t>
      </w:r>
      <w:r>
        <w:rPr>
          <w:spacing w:val="-7"/>
          <w:sz w:val="24"/>
        </w:rPr>
        <w:t> </w:t>
      </w:r>
      <w:r>
        <w:rPr>
          <w:sz w:val="24"/>
        </w:rPr>
        <w:t>lances</w:t>
      </w:r>
      <w:r>
        <w:rPr>
          <w:spacing w:val="-7"/>
          <w:sz w:val="24"/>
        </w:rPr>
        <w:t> </w:t>
      </w:r>
      <w:r>
        <w:rPr>
          <w:sz w:val="24"/>
        </w:rPr>
        <w:t>de</w:t>
      </w:r>
      <w:r>
        <w:rPr>
          <w:spacing w:val="-7"/>
          <w:sz w:val="24"/>
        </w:rPr>
        <w:t> </w:t>
      </w:r>
      <w:r>
        <w:rPr>
          <w:sz w:val="24"/>
        </w:rPr>
        <w:t>mesmo</w:t>
      </w:r>
      <w:r>
        <w:rPr>
          <w:spacing w:val="-7"/>
          <w:sz w:val="24"/>
        </w:rPr>
        <w:t> </w:t>
      </w:r>
      <w:r>
        <w:rPr>
          <w:sz w:val="24"/>
        </w:rPr>
        <w:t>valor,</w:t>
      </w:r>
      <w:r>
        <w:rPr>
          <w:spacing w:val="-7"/>
          <w:sz w:val="24"/>
        </w:rPr>
        <w:t> </w:t>
      </w:r>
      <w:r>
        <w:rPr>
          <w:sz w:val="24"/>
        </w:rPr>
        <w:t>prevalecendo</w:t>
      </w:r>
      <w:r>
        <w:rPr>
          <w:spacing w:val="-7"/>
          <w:sz w:val="24"/>
        </w:rPr>
        <w:t> </w:t>
      </w:r>
      <w:r>
        <w:rPr>
          <w:sz w:val="24"/>
        </w:rPr>
        <w:t>aquele</w:t>
      </w:r>
      <w:r>
        <w:rPr>
          <w:spacing w:val="-7"/>
          <w:sz w:val="24"/>
        </w:rPr>
        <w:t> </w:t>
      </w:r>
      <w:r>
        <w:rPr>
          <w:sz w:val="24"/>
        </w:rPr>
        <w:t>que</w:t>
      </w:r>
      <w:r>
        <w:rPr>
          <w:spacing w:val="-7"/>
          <w:sz w:val="24"/>
        </w:rPr>
        <w:t> </w:t>
      </w:r>
      <w:r>
        <w:rPr>
          <w:sz w:val="24"/>
        </w:rPr>
        <w:t>for</w:t>
      </w:r>
      <w:r>
        <w:rPr>
          <w:spacing w:val="-7"/>
          <w:sz w:val="24"/>
        </w:rPr>
        <w:t> </w:t>
      </w:r>
      <w:r>
        <w:rPr>
          <w:sz w:val="24"/>
        </w:rPr>
        <w:t>recebido</w:t>
      </w:r>
      <w:r>
        <w:rPr>
          <w:spacing w:val="-7"/>
          <w:sz w:val="24"/>
        </w:rPr>
        <w:t> </w:t>
      </w:r>
      <w:r>
        <w:rPr>
          <w:sz w:val="24"/>
        </w:rPr>
        <w:t>e</w:t>
      </w:r>
      <w:r>
        <w:rPr>
          <w:spacing w:val="-6"/>
          <w:sz w:val="24"/>
        </w:rPr>
        <w:t> </w:t>
      </w:r>
      <w:r>
        <w:rPr>
          <w:sz w:val="24"/>
        </w:rPr>
        <w:t>registrado</w:t>
      </w:r>
      <w:r>
        <w:rPr>
          <w:spacing w:val="-7"/>
          <w:sz w:val="24"/>
        </w:rPr>
        <w:t> </w:t>
      </w:r>
      <w:r>
        <w:rPr>
          <w:sz w:val="24"/>
        </w:rPr>
        <w:t>em</w:t>
      </w:r>
      <w:r>
        <w:rPr>
          <w:spacing w:val="-7"/>
          <w:sz w:val="24"/>
        </w:rPr>
        <w:t> </w:t>
      </w:r>
      <w:r>
        <w:rPr>
          <w:sz w:val="24"/>
        </w:rPr>
        <w:t>primeiro</w:t>
      </w:r>
      <w:r>
        <w:rPr>
          <w:spacing w:val="-7"/>
          <w:sz w:val="24"/>
        </w:rPr>
        <w:t> </w:t>
      </w:r>
      <w:r>
        <w:rPr>
          <w:spacing w:val="-2"/>
          <w:sz w:val="24"/>
        </w:rPr>
        <w:t>lugar.</w:t>
      </w:r>
    </w:p>
    <w:p>
      <w:pPr>
        <w:pStyle w:val="ListParagraph"/>
        <w:numPr>
          <w:ilvl w:val="1"/>
          <w:numId w:val="1"/>
        </w:numPr>
        <w:tabs>
          <w:tab w:pos="594" w:val="left" w:leader="none"/>
        </w:tabs>
        <w:spacing w:line="240" w:lineRule="auto" w:before="230" w:after="0"/>
        <w:ind w:left="594" w:right="0" w:hanging="475"/>
        <w:jc w:val="left"/>
        <w:rPr>
          <w:sz w:val="24"/>
        </w:rPr>
      </w:pPr>
      <w:r>
        <w:rPr>
          <w:sz w:val="24"/>
        </w:rPr>
        <w:t>Durante</w:t>
      </w:r>
      <w:r>
        <w:rPr>
          <w:spacing w:val="-7"/>
          <w:sz w:val="24"/>
        </w:rPr>
        <w:t> </w:t>
      </w:r>
      <w:r>
        <w:rPr>
          <w:sz w:val="24"/>
        </w:rPr>
        <w:t>o</w:t>
      </w:r>
      <w:r>
        <w:rPr>
          <w:spacing w:val="-7"/>
          <w:sz w:val="24"/>
        </w:rPr>
        <w:t> </w:t>
      </w:r>
      <w:r>
        <w:rPr>
          <w:sz w:val="24"/>
        </w:rPr>
        <w:t>transcurso</w:t>
      </w:r>
      <w:r>
        <w:rPr>
          <w:spacing w:val="-6"/>
          <w:sz w:val="24"/>
        </w:rPr>
        <w:t> </w:t>
      </w:r>
      <w:r>
        <w:rPr>
          <w:sz w:val="24"/>
        </w:rPr>
        <w:t>da</w:t>
      </w:r>
      <w:r>
        <w:rPr>
          <w:spacing w:val="-7"/>
          <w:sz w:val="24"/>
        </w:rPr>
        <w:t> </w:t>
      </w:r>
      <w:r>
        <w:rPr>
          <w:sz w:val="24"/>
        </w:rPr>
        <w:t>sessão</w:t>
      </w:r>
      <w:r>
        <w:rPr>
          <w:spacing w:val="-7"/>
          <w:sz w:val="24"/>
        </w:rPr>
        <w:t> </w:t>
      </w:r>
      <w:r>
        <w:rPr>
          <w:sz w:val="24"/>
        </w:rPr>
        <w:t>pública,</w:t>
      </w:r>
      <w:r>
        <w:rPr>
          <w:spacing w:val="-6"/>
          <w:sz w:val="24"/>
        </w:rPr>
        <w:t> </w:t>
      </w:r>
      <w:r>
        <w:rPr>
          <w:sz w:val="24"/>
        </w:rPr>
        <w:t>os</w:t>
      </w:r>
      <w:r>
        <w:rPr>
          <w:spacing w:val="-7"/>
          <w:sz w:val="24"/>
        </w:rPr>
        <w:t> </w:t>
      </w:r>
      <w:r>
        <w:rPr>
          <w:sz w:val="24"/>
        </w:rPr>
        <w:t>licitantes</w:t>
      </w:r>
      <w:r>
        <w:rPr>
          <w:spacing w:val="-6"/>
          <w:sz w:val="24"/>
        </w:rPr>
        <w:t> </w:t>
      </w:r>
      <w:r>
        <w:rPr>
          <w:sz w:val="24"/>
        </w:rPr>
        <w:t>serão</w:t>
      </w:r>
      <w:r>
        <w:rPr>
          <w:spacing w:val="-7"/>
          <w:sz w:val="24"/>
        </w:rPr>
        <w:t> </w:t>
      </w:r>
      <w:r>
        <w:rPr>
          <w:sz w:val="24"/>
        </w:rPr>
        <w:t>informados,</w:t>
      </w:r>
      <w:r>
        <w:rPr>
          <w:spacing w:val="-7"/>
          <w:sz w:val="24"/>
        </w:rPr>
        <w:t> </w:t>
      </w:r>
      <w:r>
        <w:rPr>
          <w:sz w:val="24"/>
        </w:rPr>
        <w:t>em</w:t>
      </w:r>
      <w:r>
        <w:rPr>
          <w:spacing w:val="-6"/>
          <w:sz w:val="24"/>
        </w:rPr>
        <w:t> </w:t>
      </w:r>
      <w:r>
        <w:rPr>
          <w:sz w:val="24"/>
        </w:rPr>
        <w:t>tempo</w:t>
      </w:r>
      <w:r>
        <w:rPr>
          <w:spacing w:val="-7"/>
          <w:sz w:val="24"/>
        </w:rPr>
        <w:t> </w:t>
      </w:r>
      <w:r>
        <w:rPr>
          <w:sz w:val="24"/>
        </w:rPr>
        <w:t>real,</w:t>
      </w:r>
      <w:r>
        <w:rPr>
          <w:spacing w:val="-6"/>
          <w:sz w:val="24"/>
        </w:rPr>
        <w:t> </w:t>
      </w:r>
      <w:r>
        <w:rPr>
          <w:sz w:val="24"/>
        </w:rPr>
        <w:t>do</w:t>
      </w:r>
      <w:r>
        <w:rPr>
          <w:spacing w:val="-7"/>
          <w:sz w:val="24"/>
        </w:rPr>
        <w:t> </w:t>
      </w:r>
      <w:r>
        <w:rPr>
          <w:sz w:val="24"/>
        </w:rPr>
        <w:t>valor</w:t>
      </w:r>
      <w:r>
        <w:rPr>
          <w:spacing w:val="-7"/>
          <w:sz w:val="24"/>
        </w:rPr>
        <w:t> </w:t>
      </w:r>
      <w:r>
        <w:rPr>
          <w:sz w:val="24"/>
        </w:rPr>
        <w:t>do</w:t>
      </w:r>
      <w:r>
        <w:rPr>
          <w:spacing w:val="-6"/>
          <w:sz w:val="24"/>
        </w:rPr>
        <w:t> </w:t>
      </w:r>
      <w:r>
        <w:rPr>
          <w:sz w:val="24"/>
        </w:rPr>
        <w:t>menor</w:t>
      </w:r>
      <w:r>
        <w:rPr>
          <w:spacing w:val="-7"/>
          <w:sz w:val="24"/>
        </w:rPr>
        <w:t> </w:t>
      </w:r>
      <w:r>
        <w:rPr>
          <w:sz w:val="24"/>
        </w:rPr>
        <w:t>lance</w:t>
      </w:r>
      <w:r>
        <w:rPr>
          <w:spacing w:val="-7"/>
          <w:sz w:val="24"/>
        </w:rPr>
        <w:t> </w:t>
      </w:r>
      <w:r>
        <w:rPr>
          <w:sz w:val="24"/>
        </w:rPr>
        <w:t>registrado,</w:t>
      </w:r>
      <w:r>
        <w:rPr>
          <w:spacing w:val="-6"/>
          <w:sz w:val="24"/>
        </w:rPr>
        <w:t> </w:t>
      </w:r>
      <w:r>
        <w:rPr>
          <w:sz w:val="24"/>
        </w:rPr>
        <w:t>vedada</w:t>
      </w:r>
      <w:r>
        <w:rPr>
          <w:spacing w:val="-7"/>
          <w:sz w:val="24"/>
        </w:rPr>
        <w:t> </w:t>
      </w:r>
      <w:r>
        <w:rPr>
          <w:sz w:val="24"/>
        </w:rPr>
        <w:t>a</w:t>
      </w:r>
      <w:r>
        <w:rPr>
          <w:spacing w:val="-6"/>
          <w:sz w:val="24"/>
        </w:rPr>
        <w:t> </w:t>
      </w:r>
      <w:r>
        <w:rPr>
          <w:sz w:val="24"/>
        </w:rPr>
        <w:t>identificação</w:t>
      </w:r>
      <w:r>
        <w:rPr>
          <w:spacing w:val="-7"/>
          <w:sz w:val="24"/>
        </w:rPr>
        <w:t> </w:t>
      </w:r>
      <w:r>
        <w:rPr>
          <w:sz w:val="24"/>
        </w:rPr>
        <w:t>do</w:t>
      </w:r>
      <w:r>
        <w:rPr>
          <w:spacing w:val="-7"/>
          <w:sz w:val="24"/>
        </w:rPr>
        <w:t> </w:t>
      </w:r>
      <w:r>
        <w:rPr>
          <w:spacing w:val="-2"/>
          <w:sz w:val="24"/>
        </w:rPr>
        <w:t>licitante.</w:t>
      </w:r>
    </w:p>
    <w:p>
      <w:pPr>
        <w:pStyle w:val="ListParagraph"/>
        <w:spacing w:after="0" w:line="240" w:lineRule="auto"/>
        <w:jc w:val="left"/>
        <w:rPr>
          <w:sz w:val="24"/>
        </w:rPr>
        <w:sectPr>
          <w:pgSz w:w="15840" w:h="24480"/>
          <w:pgMar w:top="0" w:bottom="280" w:left="0" w:right="0"/>
        </w:sectPr>
      </w:pPr>
    </w:p>
    <w:p>
      <w:pPr>
        <w:pStyle w:val="ListParagraph"/>
        <w:numPr>
          <w:ilvl w:val="1"/>
          <w:numId w:val="1"/>
        </w:numPr>
        <w:tabs>
          <w:tab w:pos="605" w:val="left" w:leader="none"/>
        </w:tabs>
        <w:spacing w:line="232" w:lineRule="auto" w:before="0" w:after="0"/>
        <w:ind w:left="119" w:right="107"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04" w:val="left" w:leader="none"/>
        </w:tabs>
        <w:spacing w:line="232" w:lineRule="auto" w:before="244" w:after="0"/>
        <w:ind w:left="119" w:right="10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4" w:val="left" w:leader="none"/>
        </w:tabs>
        <w:spacing w:line="240" w:lineRule="auto" w:before="247" w:after="0"/>
        <w:ind w:left="594" w:right="0" w:hanging="475"/>
        <w:jc w:val="left"/>
        <w:rPr>
          <w:sz w:val="24"/>
        </w:rPr>
      </w:pPr>
      <w:r>
        <w:rPr>
          <w:sz w:val="24"/>
        </w:rPr>
        <w:t>Caso</w:t>
      </w:r>
      <w:r>
        <w:rPr>
          <w:spacing w:val="-6"/>
          <w:sz w:val="24"/>
        </w:rPr>
        <w:t> </w:t>
      </w:r>
      <w:r>
        <w:rPr>
          <w:sz w:val="24"/>
        </w:rPr>
        <w:t>o</w:t>
      </w:r>
      <w:r>
        <w:rPr>
          <w:spacing w:val="-6"/>
          <w:sz w:val="24"/>
        </w:rPr>
        <w:t> </w:t>
      </w:r>
      <w:r>
        <w:rPr>
          <w:sz w:val="24"/>
        </w:rPr>
        <w:t>licitante</w:t>
      </w:r>
      <w:r>
        <w:rPr>
          <w:spacing w:val="-6"/>
          <w:sz w:val="24"/>
        </w:rPr>
        <w:t> </w:t>
      </w:r>
      <w:r>
        <w:rPr>
          <w:sz w:val="24"/>
        </w:rPr>
        <w:t>não</w:t>
      </w:r>
      <w:r>
        <w:rPr>
          <w:spacing w:val="-6"/>
          <w:sz w:val="24"/>
        </w:rPr>
        <w:t> </w:t>
      </w:r>
      <w:r>
        <w:rPr>
          <w:sz w:val="24"/>
        </w:rPr>
        <w:t>apresente</w:t>
      </w:r>
      <w:r>
        <w:rPr>
          <w:spacing w:val="-6"/>
          <w:sz w:val="24"/>
        </w:rPr>
        <w:t> </w:t>
      </w:r>
      <w:r>
        <w:rPr>
          <w:sz w:val="24"/>
        </w:rPr>
        <w:t>lances,</w:t>
      </w:r>
      <w:r>
        <w:rPr>
          <w:spacing w:val="-6"/>
          <w:sz w:val="24"/>
        </w:rPr>
        <w:t> </w:t>
      </w:r>
      <w:r>
        <w:rPr>
          <w:sz w:val="24"/>
        </w:rPr>
        <w:t>concorrerá</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de</w:t>
      </w:r>
      <w:r>
        <w:rPr>
          <w:spacing w:val="-5"/>
          <w:sz w:val="24"/>
        </w:rPr>
        <w:t> </w:t>
      </w:r>
      <w:r>
        <w:rPr>
          <w:sz w:val="24"/>
        </w:rPr>
        <w:t>sua</w:t>
      </w:r>
      <w:r>
        <w:rPr>
          <w:spacing w:val="-6"/>
          <w:sz w:val="24"/>
        </w:rPr>
        <w:t> </w:t>
      </w:r>
      <w:r>
        <w:rPr>
          <w:spacing w:val="-2"/>
          <w:sz w:val="24"/>
        </w:rPr>
        <w:t>proposta.</w:t>
      </w:r>
    </w:p>
    <w:p>
      <w:pPr>
        <w:pStyle w:val="ListParagraph"/>
        <w:numPr>
          <w:ilvl w:val="1"/>
          <w:numId w:val="1"/>
        </w:numPr>
        <w:tabs>
          <w:tab w:pos="612" w:val="left" w:leader="none"/>
        </w:tabs>
        <w:spacing w:line="237" w:lineRule="auto" w:before="232" w:after="0"/>
        <w:ind w:left="119" w:right="107" w:firstLine="0"/>
        <w:jc w:val="both"/>
        <w:rPr>
          <w:sz w:val="24"/>
        </w:rPr>
      </w:pPr>
      <w:r>
        <w:rPr>
          <w:sz w:val="24"/>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w:t>
      </w:r>
      <w:r>
        <w:rPr>
          <w:sz w:val="24"/>
        </w:rPr>
        <w:t>de pequeno porte participantes, procedendo à comparação com os valores da primeira colocada, se esta for empresa de maior porte, assim como das demais classificadas, para o fim de aplicar-se o disposto nos </w:t>
      </w:r>
      <w:hyperlink r:id="rId16">
        <w:r>
          <w:rPr>
            <w:color w:val="6F2FA0"/>
            <w:sz w:val="24"/>
            <w:u w:val="single" w:color="0000FF"/>
          </w:rPr>
          <w:t>arts. 44 e 45 da Lei Complementar nº 123/2006</w:t>
        </w:r>
      </w:hyperlink>
      <w:r>
        <w:rPr>
          <w:sz w:val="24"/>
        </w:rPr>
        <w:t>, regulamentada pelo </w:t>
      </w:r>
      <w:hyperlink r:id="rId17">
        <w:r>
          <w:rPr>
            <w:color w:val="6F2FA0"/>
            <w:sz w:val="24"/>
            <w:u w:val="single" w:color="0000FF"/>
          </w:rPr>
          <w:t>Decreto nº 42.063</w:t>
        </w:r>
      </w:hyperlink>
      <w:r>
        <w:rPr>
          <w:color w:val="6F2FA0"/>
          <w:sz w:val="24"/>
        </w:rPr>
        <w:t>/2009</w:t>
      </w:r>
      <w:r>
        <w:rPr>
          <w:sz w:val="24"/>
        </w:rPr>
        <w:t>.</w:t>
      </w:r>
    </w:p>
    <w:p>
      <w:pPr>
        <w:pStyle w:val="ListParagraph"/>
        <w:numPr>
          <w:ilvl w:val="2"/>
          <w:numId w:val="1"/>
        </w:numPr>
        <w:tabs>
          <w:tab w:pos="787" w:val="left" w:leader="none"/>
        </w:tabs>
        <w:spacing w:line="232" w:lineRule="auto" w:before="251" w:after="0"/>
        <w:ind w:left="119" w:right="108"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8" w:val="left" w:leader="none"/>
        </w:tabs>
        <w:spacing w:line="244" w:lineRule="auto" w:before="232" w:after="0"/>
        <w:ind w:left="119" w:right="107" w:firstLine="0"/>
        <w:jc w:val="both"/>
        <w:rPr>
          <w:sz w:val="24"/>
        </w:rPr>
      </w:pPr>
      <w:r>
        <w:rPr>
          <w:sz w:val="24"/>
        </w:rPr>
        <w:t>A</w:t>
      </w:r>
      <w:r>
        <w:rPr>
          <w:spacing w:val="-12"/>
          <w:sz w:val="24"/>
        </w:rPr>
        <w:t> </w:t>
      </w:r>
      <w:r>
        <w:rPr>
          <w:sz w:val="24"/>
        </w:rPr>
        <w:t>melhor classificada nos termos do subitem anterior terá o direito de encaminhar uma última oferta para desempate, obrigatoriamente em valor inferior </w:t>
      </w:r>
      <w:r>
        <w:rPr>
          <w:sz w:val="24"/>
        </w:rPr>
        <w:t>ao da primeira colocada, no prazo de 5 (cinco) minutos controlados pelo sistema, contados após a comunicação automática para tanto.</w:t>
      </w:r>
    </w:p>
    <w:p>
      <w:pPr>
        <w:pStyle w:val="ListParagraph"/>
        <w:numPr>
          <w:ilvl w:val="2"/>
          <w:numId w:val="1"/>
        </w:numPr>
        <w:tabs>
          <w:tab w:pos="792" w:val="left" w:leader="none"/>
        </w:tabs>
        <w:spacing w:line="240" w:lineRule="auto" w:before="225" w:after="0"/>
        <w:ind w:left="119" w:right="107" w:firstLine="0"/>
        <w:jc w:val="both"/>
        <w:rPr>
          <w:sz w:val="24"/>
        </w:rPr>
      </w:pPr>
      <w:r>
        <w:rPr>
          <w:sz w:val="24"/>
        </w:rPr>
        <w:t>Caso a microempresa ou a empresa de pequeno porte melhor classificada desista ou não se manifeste no prazo estabelecido, serão convocadas as </w:t>
      </w:r>
      <w:r>
        <w:rPr>
          <w:sz w:val="24"/>
        </w:rPr>
        <w:t>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98" w:val="left" w:leader="none"/>
        </w:tabs>
        <w:spacing w:line="232" w:lineRule="auto" w:before="251" w:after="0"/>
        <w:ind w:left="119" w:right="107" w:firstLine="0"/>
        <w:jc w:val="both"/>
        <w:rPr>
          <w:sz w:val="24"/>
        </w:rPr>
      </w:pPr>
      <w:r>
        <w:rPr>
          <w:sz w:val="24"/>
        </w:rPr>
        <w:t>No caso de equivalência dos valores apresentados pelas microempresas e empresas de pequeno porte que se encontrem nos intervalos estabelecidos </w:t>
      </w:r>
      <w:r>
        <w:rPr>
          <w:sz w:val="24"/>
        </w:rPr>
        <w:t>nos subitens anteriores, será realizado sorteio entre elas para que se identifique aquela que primeiro poderá apresentar melhor oferta.</w:t>
      </w:r>
    </w:p>
    <w:p>
      <w:pPr>
        <w:pStyle w:val="ListParagraph"/>
        <w:numPr>
          <w:ilvl w:val="1"/>
          <w:numId w:val="1"/>
        </w:numPr>
        <w:tabs>
          <w:tab w:pos="594" w:val="left" w:leader="none"/>
        </w:tabs>
        <w:spacing w:line="240" w:lineRule="auto" w:before="231" w:after="0"/>
        <w:ind w:left="594" w:right="0" w:hanging="475"/>
        <w:jc w:val="left"/>
        <w:rPr>
          <w:sz w:val="24"/>
        </w:rPr>
      </w:pPr>
      <w:r>
        <w:rPr>
          <w:sz w:val="24"/>
        </w:rPr>
        <w:t>Só</w:t>
      </w:r>
      <w:r>
        <w:rPr>
          <w:spacing w:val="-6"/>
          <w:sz w:val="24"/>
        </w:rPr>
        <w:t> </w:t>
      </w:r>
      <w:r>
        <w:rPr>
          <w:sz w:val="24"/>
        </w:rPr>
        <w:t>poderá</w:t>
      </w:r>
      <w:r>
        <w:rPr>
          <w:spacing w:val="-6"/>
          <w:sz w:val="24"/>
        </w:rPr>
        <w:t> </w:t>
      </w:r>
      <w:r>
        <w:rPr>
          <w:sz w:val="24"/>
        </w:rPr>
        <w:t>haver</w:t>
      </w:r>
      <w:r>
        <w:rPr>
          <w:spacing w:val="-6"/>
          <w:sz w:val="24"/>
        </w:rPr>
        <w:t> </w:t>
      </w:r>
      <w:r>
        <w:rPr>
          <w:sz w:val="24"/>
        </w:rPr>
        <w:t>empate</w:t>
      </w:r>
      <w:r>
        <w:rPr>
          <w:spacing w:val="-6"/>
          <w:sz w:val="24"/>
        </w:rPr>
        <w:t> </w:t>
      </w:r>
      <w:r>
        <w:rPr>
          <w:sz w:val="24"/>
        </w:rPr>
        <w:t>entre</w:t>
      </w:r>
      <w:r>
        <w:rPr>
          <w:spacing w:val="-6"/>
          <w:sz w:val="24"/>
        </w:rPr>
        <w:t> </w:t>
      </w:r>
      <w:r>
        <w:rPr>
          <w:sz w:val="24"/>
        </w:rPr>
        <w:t>propostas</w:t>
      </w:r>
      <w:r>
        <w:rPr>
          <w:spacing w:val="-6"/>
          <w:sz w:val="24"/>
        </w:rPr>
        <w:t> </w:t>
      </w:r>
      <w:r>
        <w:rPr>
          <w:sz w:val="24"/>
        </w:rPr>
        <w:t>iguais</w:t>
      </w:r>
      <w:r>
        <w:rPr>
          <w:spacing w:val="-6"/>
          <w:sz w:val="24"/>
        </w:rPr>
        <w:t> </w:t>
      </w:r>
      <w:r>
        <w:rPr>
          <w:sz w:val="24"/>
        </w:rPr>
        <w:t>(não</w:t>
      </w:r>
      <w:r>
        <w:rPr>
          <w:spacing w:val="-6"/>
          <w:sz w:val="24"/>
        </w:rPr>
        <w:t> </w:t>
      </w:r>
      <w:r>
        <w:rPr>
          <w:sz w:val="24"/>
        </w:rPr>
        <w:t>seguidas</w:t>
      </w:r>
      <w:r>
        <w:rPr>
          <w:spacing w:val="-6"/>
          <w:sz w:val="24"/>
        </w:rPr>
        <w:t> </w:t>
      </w:r>
      <w:r>
        <w:rPr>
          <w:sz w:val="24"/>
        </w:rPr>
        <w:t>de</w:t>
      </w:r>
      <w:r>
        <w:rPr>
          <w:spacing w:val="-6"/>
          <w:sz w:val="24"/>
        </w:rPr>
        <w:t> </w:t>
      </w:r>
      <w:r>
        <w:rPr>
          <w:sz w:val="24"/>
        </w:rPr>
        <w:t>lances)</w:t>
      </w:r>
      <w:r>
        <w:rPr>
          <w:spacing w:val="-6"/>
          <w:sz w:val="24"/>
        </w:rPr>
        <w:t> </w:t>
      </w:r>
      <w:r>
        <w:rPr>
          <w:sz w:val="24"/>
        </w:rPr>
        <w:t>ou</w:t>
      </w:r>
      <w:r>
        <w:rPr>
          <w:spacing w:val="-6"/>
          <w:sz w:val="24"/>
        </w:rPr>
        <w:t> </w:t>
      </w:r>
      <w:r>
        <w:rPr>
          <w:sz w:val="24"/>
        </w:rPr>
        <w:t>entre</w:t>
      </w:r>
      <w:r>
        <w:rPr>
          <w:spacing w:val="-6"/>
          <w:sz w:val="24"/>
        </w:rPr>
        <w:t> </w:t>
      </w:r>
      <w:r>
        <w:rPr>
          <w:sz w:val="24"/>
        </w:rPr>
        <w:t>lances</w:t>
      </w:r>
      <w:r>
        <w:rPr>
          <w:spacing w:val="-6"/>
          <w:sz w:val="24"/>
        </w:rPr>
        <w:t> </w:t>
      </w:r>
      <w:r>
        <w:rPr>
          <w:sz w:val="24"/>
        </w:rPr>
        <w:t>finais</w:t>
      </w:r>
      <w:r>
        <w:rPr>
          <w:spacing w:val="-6"/>
          <w:sz w:val="24"/>
        </w:rPr>
        <w:t> </w:t>
      </w:r>
      <w:r>
        <w:rPr>
          <w:sz w:val="24"/>
        </w:rPr>
        <w:t>da</w:t>
      </w:r>
      <w:r>
        <w:rPr>
          <w:spacing w:val="-6"/>
          <w:sz w:val="24"/>
        </w:rPr>
        <w:t> </w:t>
      </w:r>
      <w:r>
        <w:rPr>
          <w:sz w:val="24"/>
        </w:rPr>
        <w:t>fase</w:t>
      </w:r>
      <w:r>
        <w:rPr>
          <w:spacing w:val="-6"/>
          <w:sz w:val="24"/>
        </w:rPr>
        <w:t> </w:t>
      </w:r>
      <w:r>
        <w:rPr>
          <w:sz w:val="24"/>
        </w:rPr>
        <w:t>fechada</w:t>
      </w:r>
      <w:r>
        <w:rPr>
          <w:spacing w:val="-6"/>
          <w:sz w:val="24"/>
        </w:rPr>
        <w:t> </w:t>
      </w:r>
      <w:r>
        <w:rPr>
          <w:sz w:val="24"/>
        </w:rPr>
        <w:t>do</w:t>
      </w:r>
      <w:r>
        <w:rPr>
          <w:spacing w:val="-6"/>
          <w:sz w:val="24"/>
        </w:rPr>
        <w:t> </w:t>
      </w:r>
      <w:r>
        <w:rPr>
          <w:sz w:val="24"/>
        </w:rPr>
        <w:t>modo</w:t>
      </w:r>
      <w:r>
        <w:rPr>
          <w:spacing w:val="-6"/>
          <w:sz w:val="24"/>
        </w:rPr>
        <w:t> </w:t>
      </w:r>
      <w:r>
        <w:rPr>
          <w:sz w:val="24"/>
        </w:rPr>
        <w:t>de</w:t>
      </w:r>
      <w:r>
        <w:rPr>
          <w:spacing w:val="-6"/>
          <w:sz w:val="24"/>
        </w:rPr>
        <w:t> </w:t>
      </w:r>
      <w:r>
        <w:rPr>
          <w:sz w:val="24"/>
        </w:rPr>
        <w:t>disputa</w:t>
      </w:r>
      <w:r>
        <w:rPr>
          <w:spacing w:val="-5"/>
          <w:sz w:val="24"/>
        </w:rPr>
        <w:t> </w:t>
      </w:r>
      <w:r>
        <w:rPr>
          <w:sz w:val="24"/>
        </w:rPr>
        <w:t>aberto</w:t>
      </w:r>
      <w:r>
        <w:rPr>
          <w:spacing w:val="-6"/>
          <w:sz w:val="24"/>
        </w:rPr>
        <w:t> </w:t>
      </w:r>
      <w:r>
        <w:rPr>
          <w:sz w:val="24"/>
        </w:rPr>
        <w:t>e</w:t>
      </w:r>
      <w:r>
        <w:rPr>
          <w:spacing w:val="-6"/>
          <w:sz w:val="24"/>
        </w:rPr>
        <w:t> </w:t>
      </w:r>
      <w:r>
        <w:rPr>
          <w:spacing w:val="-2"/>
          <w:sz w:val="24"/>
        </w:rPr>
        <w:t>fechado.</w:t>
      </w:r>
    </w:p>
    <w:p>
      <w:pPr>
        <w:pStyle w:val="ListParagraph"/>
        <w:numPr>
          <w:ilvl w:val="2"/>
          <w:numId w:val="1"/>
        </w:numPr>
        <w:tabs>
          <w:tab w:pos="773" w:val="left" w:leader="none"/>
        </w:tabs>
        <w:spacing w:line="240" w:lineRule="auto" w:before="245" w:after="0"/>
        <w:ind w:left="773" w:right="0" w:hanging="654"/>
        <w:jc w:val="left"/>
        <w:rPr>
          <w:sz w:val="24"/>
        </w:rPr>
      </w:pPr>
      <w:r>
        <w:rPr>
          <w:sz w:val="24"/>
        </w:rPr>
        <w:t>Havendo</w:t>
      </w:r>
      <w:r>
        <w:rPr>
          <w:spacing w:val="-7"/>
          <w:sz w:val="24"/>
        </w:rPr>
        <w:t> </w:t>
      </w:r>
      <w:r>
        <w:rPr>
          <w:sz w:val="24"/>
        </w:rPr>
        <w:t>eventual</w:t>
      </w:r>
      <w:r>
        <w:rPr>
          <w:spacing w:val="-7"/>
          <w:sz w:val="24"/>
        </w:rPr>
        <w:t> </w:t>
      </w:r>
      <w:r>
        <w:rPr>
          <w:sz w:val="24"/>
        </w:rPr>
        <w:t>empate</w:t>
      </w:r>
      <w:r>
        <w:rPr>
          <w:spacing w:val="-6"/>
          <w:sz w:val="24"/>
        </w:rPr>
        <w:t> </w:t>
      </w:r>
      <w:r>
        <w:rPr>
          <w:sz w:val="24"/>
        </w:rPr>
        <w:t>entre</w:t>
      </w:r>
      <w:r>
        <w:rPr>
          <w:spacing w:val="-7"/>
          <w:sz w:val="24"/>
        </w:rPr>
        <w:t> </w:t>
      </w:r>
      <w:r>
        <w:rPr>
          <w:sz w:val="24"/>
        </w:rPr>
        <w:t>propostas</w:t>
      </w:r>
      <w:r>
        <w:rPr>
          <w:spacing w:val="-6"/>
          <w:sz w:val="24"/>
        </w:rPr>
        <w:t> </w:t>
      </w:r>
      <w:r>
        <w:rPr>
          <w:sz w:val="24"/>
        </w:rPr>
        <w:t>ou</w:t>
      </w:r>
      <w:r>
        <w:rPr>
          <w:spacing w:val="-7"/>
          <w:sz w:val="24"/>
        </w:rPr>
        <w:t> </w:t>
      </w:r>
      <w:r>
        <w:rPr>
          <w:sz w:val="24"/>
        </w:rPr>
        <w:t>lances,</w:t>
      </w:r>
      <w:r>
        <w:rPr>
          <w:spacing w:val="-6"/>
          <w:sz w:val="24"/>
        </w:rPr>
        <w:t> </w:t>
      </w:r>
      <w:r>
        <w:rPr>
          <w:sz w:val="24"/>
        </w:rPr>
        <w:t>o</w:t>
      </w:r>
      <w:r>
        <w:rPr>
          <w:spacing w:val="-7"/>
          <w:sz w:val="24"/>
        </w:rPr>
        <w:t> </w:t>
      </w:r>
      <w:r>
        <w:rPr>
          <w:sz w:val="24"/>
        </w:rPr>
        <w:t>critério</w:t>
      </w:r>
      <w:r>
        <w:rPr>
          <w:spacing w:val="-7"/>
          <w:sz w:val="24"/>
        </w:rPr>
        <w:t> </w:t>
      </w:r>
      <w:r>
        <w:rPr>
          <w:sz w:val="24"/>
        </w:rPr>
        <w:t>de</w:t>
      </w:r>
      <w:r>
        <w:rPr>
          <w:spacing w:val="-6"/>
          <w:sz w:val="24"/>
        </w:rPr>
        <w:t> </w:t>
      </w:r>
      <w:r>
        <w:rPr>
          <w:sz w:val="24"/>
        </w:rPr>
        <w:t>desempate</w:t>
      </w:r>
      <w:r>
        <w:rPr>
          <w:spacing w:val="-7"/>
          <w:sz w:val="24"/>
        </w:rPr>
        <w:t> </w:t>
      </w:r>
      <w:r>
        <w:rPr>
          <w:sz w:val="24"/>
        </w:rPr>
        <w:t>será</w:t>
      </w:r>
      <w:r>
        <w:rPr>
          <w:spacing w:val="-6"/>
          <w:sz w:val="24"/>
        </w:rPr>
        <w:t> </w:t>
      </w:r>
      <w:r>
        <w:rPr>
          <w:sz w:val="24"/>
        </w:rPr>
        <w:t>aquele</w:t>
      </w:r>
      <w:r>
        <w:rPr>
          <w:spacing w:val="-7"/>
          <w:sz w:val="24"/>
        </w:rPr>
        <w:t> </w:t>
      </w:r>
      <w:r>
        <w:rPr>
          <w:sz w:val="24"/>
        </w:rPr>
        <w:t>previsto</w:t>
      </w:r>
      <w:r>
        <w:rPr>
          <w:spacing w:val="-6"/>
          <w:sz w:val="24"/>
        </w:rPr>
        <w:t> </w:t>
      </w:r>
      <w:r>
        <w:rPr>
          <w:sz w:val="24"/>
        </w:rPr>
        <w:t>no</w:t>
      </w:r>
      <w:r>
        <w:rPr>
          <w:spacing w:val="-7"/>
          <w:sz w:val="24"/>
        </w:rPr>
        <w:t> </w:t>
      </w:r>
      <w:hyperlink r:id="rId18">
        <w:r>
          <w:rPr>
            <w:color w:val="0000FF"/>
            <w:sz w:val="24"/>
            <w:u w:val="single" w:color="0000FF"/>
          </w:rPr>
          <w:t>art.</w:t>
        </w:r>
        <w:r>
          <w:rPr>
            <w:color w:val="0000FF"/>
            <w:spacing w:val="-7"/>
            <w:sz w:val="24"/>
            <w:u w:val="single" w:color="0000FF"/>
          </w:rPr>
          <w:t> </w:t>
        </w:r>
        <w:r>
          <w:rPr>
            <w:color w:val="0000FF"/>
            <w:sz w:val="24"/>
            <w:u w:val="single" w:color="0000FF"/>
          </w:rPr>
          <w:t>30</w:t>
        </w:r>
        <w:r>
          <w:rPr>
            <w:color w:val="0000FF"/>
            <w:spacing w:val="-6"/>
            <w:sz w:val="24"/>
            <w:u w:val="single" w:color="0000FF"/>
          </w:rPr>
          <w:t> </w:t>
        </w:r>
        <w:r>
          <w:rPr>
            <w:color w:val="0000FF"/>
            <w:sz w:val="24"/>
            <w:u w:val="single" w:color="0000FF"/>
          </w:rPr>
          <w:t>d</w:t>
        </w:r>
      </w:hyperlink>
      <w:r>
        <w:rPr>
          <w:color w:val="0000FF"/>
          <w:sz w:val="24"/>
          <w:u w:val="single" w:color="0000FF"/>
        </w:rPr>
        <w:t>o</w:t>
      </w:r>
      <w:r>
        <w:rPr>
          <w:color w:val="0000FF"/>
          <w:spacing w:val="-7"/>
          <w:sz w:val="24"/>
          <w:u w:val="single" w:color="0000FF"/>
        </w:rPr>
        <w:t> </w:t>
      </w:r>
      <w:r>
        <w:rPr>
          <w:color w:val="0000FF"/>
          <w:sz w:val="24"/>
          <w:u w:val="single" w:color="0000FF"/>
        </w:rPr>
        <w:t>Decreto</w:t>
      </w:r>
      <w:r>
        <w:rPr>
          <w:color w:val="0000FF"/>
          <w:spacing w:val="-6"/>
          <w:sz w:val="24"/>
          <w:u w:val="single" w:color="0000FF"/>
        </w:rPr>
        <w:t> </w:t>
      </w:r>
      <w:r>
        <w:rPr>
          <w:color w:val="0000FF"/>
          <w:sz w:val="24"/>
          <w:u w:val="single" w:color="0000FF"/>
        </w:rPr>
        <w:t>nº</w:t>
      </w:r>
      <w:r>
        <w:rPr>
          <w:color w:val="0000FF"/>
          <w:spacing w:val="-7"/>
          <w:sz w:val="24"/>
          <w:u w:val="single" w:color="0000FF"/>
        </w:rPr>
        <w:t> </w:t>
      </w:r>
      <w:r>
        <w:rPr>
          <w:color w:val="0000FF"/>
          <w:sz w:val="24"/>
          <w:u w:val="single" w:color="0000FF"/>
        </w:rPr>
        <w:t>48.778/2023</w:t>
      </w:r>
      <w:r>
        <w:rPr>
          <w:sz w:val="24"/>
        </w:rPr>
        <w:t>,</w:t>
      </w:r>
      <w:r>
        <w:rPr>
          <w:spacing w:val="-6"/>
          <w:sz w:val="24"/>
        </w:rPr>
        <w:t> </w:t>
      </w:r>
      <w:r>
        <w:rPr>
          <w:sz w:val="24"/>
        </w:rPr>
        <w:t>nesta</w:t>
      </w:r>
      <w:r>
        <w:rPr>
          <w:spacing w:val="-7"/>
          <w:sz w:val="24"/>
        </w:rPr>
        <w:t> </w:t>
      </w:r>
      <w:r>
        <w:rPr>
          <w:spacing w:val="-2"/>
          <w:sz w:val="24"/>
        </w:rPr>
        <w:t>ordem:</w:t>
      </w:r>
    </w:p>
    <w:p>
      <w:pPr>
        <w:pStyle w:val="ListParagraph"/>
        <w:numPr>
          <w:ilvl w:val="3"/>
          <w:numId w:val="1"/>
        </w:numPr>
        <w:tabs>
          <w:tab w:pos="958" w:val="left" w:leader="none"/>
        </w:tabs>
        <w:spacing w:line="244" w:lineRule="auto" w:before="230" w:after="0"/>
        <w:ind w:left="119" w:right="108" w:firstLine="0"/>
        <w:jc w:val="both"/>
        <w:rPr>
          <w:sz w:val="24"/>
        </w:rPr>
      </w:pPr>
      <w:r>
        <w:rPr>
          <w:sz w:val="24"/>
        </w:rPr>
        <w:t>contratação de microempresas e empresas de pequeno porte, nos termos dos arts. 44 e 45 da Lei Complementar nº 123/2006, observado o disposto no art. 4º da Lei nº 14.133/2021;</w:t>
      </w:r>
    </w:p>
    <w:p>
      <w:pPr>
        <w:pStyle w:val="ListParagraph"/>
        <w:numPr>
          <w:ilvl w:val="3"/>
          <w:numId w:val="1"/>
        </w:numPr>
        <w:tabs>
          <w:tab w:pos="951" w:val="left" w:leader="none"/>
        </w:tabs>
        <w:spacing w:line="240" w:lineRule="auto" w:before="226" w:after="0"/>
        <w:ind w:left="951" w:right="0" w:hanging="832"/>
        <w:jc w:val="left"/>
        <w:rPr>
          <w:sz w:val="24"/>
        </w:rPr>
      </w:pPr>
      <w:r>
        <w:rPr>
          <w:sz w:val="24"/>
        </w:rPr>
        <w:t>disputa</w:t>
      </w:r>
      <w:r>
        <w:rPr>
          <w:spacing w:val="-7"/>
          <w:sz w:val="24"/>
        </w:rPr>
        <w:t> </w:t>
      </w:r>
      <w:r>
        <w:rPr>
          <w:sz w:val="24"/>
        </w:rPr>
        <w:t>final,</w:t>
      </w:r>
      <w:r>
        <w:rPr>
          <w:spacing w:val="-7"/>
          <w:sz w:val="24"/>
        </w:rPr>
        <w:t> </w:t>
      </w:r>
      <w:r>
        <w:rPr>
          <w:sz w:val="24"/>
        </w:rPr>
        <w:t>hipótese</w:t>
      </w:r>
      <w:r>
        <w:rPr>
          <w:spacing w:val="-7"/>
          <w:sz w:val="24"/>
        </w:rPr>
        <w:t> </w:t>
      </w:r>
      <w:r>
        <w:rPr>
          <w:sz w:val="24"/>
        </w:rPr>
        <w:t>em</w:t>
      </w:r>
      <w:r>
        <w:rPr>
          <w:spacing w:val="-7"/>
          <w:sz w:val="24"/>
        </w:rPr>
        <w:t> </w:t>
      </w:r>
      <w:r>
        <w:rPr>
          <w:sz w:val="24"/>
        </w:rPr>
        <w:t>que</w:t>
      </w:r>
      <w:r>
        <w:rPr>
          <w:spacing w:val="-7"/>
          <w:sz w:val="24"/>
        </w:rPr>
        <w:t> </w:t>
      </w:r>
      <w:r>
        <w:rPr>
          <w:sz w:val="24"/>
        </w:rPr>
        <w:t>os</w:t>
      </w:r>
      <w:r>
        <w:rPr>
          <w:spacing w:val="-6"/>
          <w:sz w:val="24"/>
        </w:rPr>
        <w:t> </w:t>
      </w:r>
      <w:r>
        <w:rPr>
          <w:sz w:val="24"/>
        </w:rPr>
        <w:t>licitantes</w:t>
      </w:r>
      <w:r>
        <w:rPr>
          <w:spacing w:val="-7"/>
          <w:sz w:val="24"/>
        </w:rPr>
        <w:t> </w:t>
      </w:r>
      <w:r>
        <w:rPr>
          <w:sz w:val="24"/>
        </w:rPr>
        <w:t>empatados</w:t>
      </w:r>
      <w:r>
        <w:rPr>
          <w:spacing w:val="-7"/>
          <w:sz w:val="24"/>
        </w:rPr>
        <w:t> </w:t>
      </w:r>
      <w:r>
        <w:rPr>
          <w:sz w:val="24"/>
        </w:rPr>
        <w:t>poderão</w:t>
      </w:r>
      <w:r>
        <w:rPr>
          <w:spacing w:val="-7"/>
          <w:sz w:val="24"/>
        </w:rPr>
        <w:t> </w:t>
      </w:r>
      <w:r>
        <w:rPr>
          <w:sz w:val="24"/>
        </w:rPr>
        <w:t>apresentar</w:t>
      </w:r>
      <w:r>
        <w:rPr>
          <w:spacing w:val="-7"/>
          <w:sz w:val="24"/>
        </w:rPr>
        <w:t> </w:t>
      </w:r>
      <w:r>
        <w:rPr>
          <w:sz w:val="24"/>
        </w:rPr>
        <w:t>nova</w:t>
      </w:r>
      <w:r>
        <w:rPr>
          <w:spacing w:val="-7"/>
          <w:sz w:val="24"/>
        </w:rPr>
        <w:t> </w:t>
      </w:r>
      <w:r>
        <w:rPr>
          <w:sz w:val="24"/>
        </w:rPr>
        <w:t>proposta</w:t>
      </w:r>
      <w:r>
        <w:rPr>
          <w:spacing w:val="-6"/>
          <w:sz w:val="24"/>
        </w:rPr>
        <w:t> </w:t>
      </w:r>
      <w:r>
        <w:rPr>
          <w:sz w:val="24"/>
        </w:rPr>
        <w:t>em</w:t>
      </w:r>
      <w:r>
        <w:rPr>
          <w:spacing w:val="-7"/>
          <w:sz w:val="24"/>
        </w:rPr>
        <w:t> </w:t>
      </w:r>
      <w:r>
        <w:rPr>
          <w:sz w:val="24"/>
        </w:rPr>
        <w:t>ato</w:t>
      </w:r>
      <w:r>
        <w:rPr>
          <w:spacing w:val="-7"/>
          <w:sz w:val="24"/>
        </w:rPr>
        <w:t> </w:t>
      </w:r>
      <w:r>
        <w:rPr>
          <w:sz w:val="24"/>
        </w:rPr>
        <w:t>contínuo</w:t>
      </w:r>
      <w:r>
        <w:rPr>
          <w:spacing w:val="-7"/>
          <w:sz w:val="24"/>
        </w:rPr>
        <w:t> </w:t>
      </w:r>
      <w:r>
        <w:rPr>
          <w:sz w:val="24"/>
        </w:rPr>
        <w:t>à</w:t>
      </w:r>
      <w:r>
        <w:rPr>
          <w:spacing w:val="-7"/>
          <w:sz w:val="24"/>
        </w:rPr>
        <w:t> </w:t>
      </w:r>
      <w:r>
        <w:rPr>
          <w:spacing w:val="-2"/>
          <w:sz w:val="24"/>
        </w:rPr>
        <w:t>classificação;</w:t>
      </w:r>
    </w:p>
    <w:p>
      <w:pPr>
        <w:pStyle w:val="ListParagraph"/>
        <w:numPr>
          <w:ilvl w:val="3"/>
          <w:numId w:val="1"/>
        </w:numPr>
        <w:tabs>
          <w:tab w:pos="957" w:val="left" w:leader="none"/>
        </w:tabs>
        <w:spacing w:line="244" w:lineRule="auto" w:before="230" w:after="0"/>
        <w:ind w:left="119" w:right="10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1" w:val="left" w:leader="none"/>
        </w:tabs>
        <w:spacing w:line="240" w:lineRule="auto" w:before="226" w:after="0"/>
        <w:ind w:left="951" w:right="0" w:hanging="832"/>
        <w:jc w:val="left"/>
        <w:rPr>
          <w:sz w:val="24"/>
        </w:rPr>
      </w:pPr>
      <w:r>
        <w:rPr>
          <w:sz w:val="24"/>
        </w:rPr>
        <w:t>desenvolvimento</w:t>
      </w:r>
      <w:r>
        <w:rPr>
          <w:spacing w:val="-8"/>
          <w:sz w:val="24"/>
        </w:rPr>
        <w:t> </w:t>
      </w:r>
      <w:r>
        <w:rPr>
          <w:sz w:val="24"/>
        </w:rPr>
        <w:t>pelo</w:t>
      </w:r>
      <w:r>
        <w:rPr>
          <w:spacing w:val="-7"/>
          <w:sz w:val="24"/>
        </w:rPr>
        <w:t> </w:t>
      </w:r>
      <w:r>
        <w:rPr>
          <w:sz w:val="24"/>
        </w:rPr>
        <w:t>licitante</w:t>
      </w:r>
      <w:r>
        <w:rPr>
          <w:spacing w:val="-7"/>
          <w:sz w:val="24"/>
        </w:rPr>
        <w:t> </w:t>
      </w:r>
      <w:r>
        <w:rPr>
          <w:sz w:val="24"/>
        </w:rPr>
        <w:t>de</w:t>
      </w:r>
      <w:r>
        <w:rPr>
          <w:spacing w:val="-7"/>
          <w:sz w:val="24"/>
        </w:rPr>
        <w:t> </w:t>
      </w:r>
      <w:r>
        <w:rPr>
          <w:sz w:val="24"/>
        </w:rPr>
        <w:t>ações</w:t>
      </w:r>
      <w:r>
        <w:rPr>
          <w:spacing w:val="-7"/>
          <w:sz w:val="24"/>
        </w:rPr>
        <w:t> </w:t>
      </w:r>
      <w:r>
        <w:rPr>
          <w:sz w:val="24"/>
        </w:rPr>
        <w:t>de</w:t>
      </w:r>
      <w:r>
        <w:rPr>
          <w:spacing w:val="-7"/>
          <w:sz w:val="24"/>
        </w:rPr>
        <w:t> </w:t>
      </w:r>
      <w:r>
        <w:rPr>
          <w:sz w:val="24"/>
        </w:rPr>
        <w:t>equidade</w:t>
      </w:r>
      <w:r>
        <w:rPr>
          <w:spacing w:val="-7"/>
          <w:sz w:val="24"/>
        </w:rPr>
        <w:t> </w:t>
      </w:r>
      <w:r>
        <w:rPr>
          <w:sz w:val="24"/>
        </w:rPr>
        <w:t>entre</w:t>
      </w:r>
      <w:r>
        <w:rPr>
          <w:spacing w:val="-7"/>
          <w:sz w:val="24"/>
        </w:rPr>
        <w:t> </w:t>
      </w:r>
      <w:r>
        <w:rPr>
          <w:sz w:val="24"/>
        </w:rPr>
        <w:t>homens</w:t>
      </w:r>
      <w:r>
        <w:rPr>
          <w:spacing w:val="-7"/>
          <w:sz w:val="24"/>
        </w:rPr>
        <w:t> </w:t>
      </w:r>
      <w:r>
        <w:rPr>
          <w:sz w:val="24"/>
        </w:rPr>
        <w:t>e</w:t>
      </w:r>
      <w:r>
        <w:rPr>
          <w:spacing w:val="-7"/>
          <w:sz w:val="24"/>
        </w:rPr>
        <w:t> </w:t>
      </w:r>
      <w:r>
        <w:rPr>
          <w:sz w:val="24"/>
        </w:rPr>
        <w:t>mulheres</w:t>
      </w:r>
      <w:r>
        <w:rPr>
          <w:spacing w:val="-7"/>
          <w:sz w:val="24"/>
        </w:rPr>
        <w:t> </w:t>
      </w:r>
      <w:r>
        <w:rPr>
          <w:sz w:val="24"/>
        </w:rPr>
        <w:t>no</w:t>
      </w:r>
      <w:r>
        <w:rPr>
          <w:spacing w:val="-8"/>
          <w:sz w:val="24"/>
        </w:rPr>
        <w:t> </w:t>
      </w:r>
      <w:r>
        <w:rPr>
          <w:sz w:val="24"/>
        </w:rPr>
        <w:t>ambiente</w:t>
      </w:r>
      <w:r>
        <w:rPr>
          <w:spacing w:val="-7"/>
          <w:sz w:val="24"/>
        </w:rPr>
        <w:t> </w:t>
      </w:r>
      <w:r>
        <w:rPr>
          <w:sz w:val="24"/>
        </w:rPr>
        <w:t>de</w:t>
      </w:r>
      <w:r>
        <w:rPr>
          <w:spacing w:val="-7"/>
          <w:sz w:val="24"/>
        </w:rPr>
        <w:t> </w:t>
      </w:r>
      <w:r>
        <w:rPr>
          <w:sz w:val="24"/>
        </w:rPr>
        <w:t>trabalho,</w:t>
      </w:r>
      <w:r>
        <w:rPr>
          <w:spacing w:val="-7"/>
          <w:sz w:val="24"/>
        </w:rPr>
        <w:t> </w:t>
      </w:r>
      <w:r>
        <w:rPr>
          <w:sz w:val="24"/>
        </w:rPr>
        <w:t>conforme</w:t>
      </w:r>
      <w:r>
        <w:rPr>
          <w:spacing w:val="-7"/>
          <w:sz w:val="24"/>
        </w:rPr>
        <w:t> </w:t>
      </w:r>
      <w:r>
        <w:rPr>
          <w:sz w:val="24"/>
        </w:rPr>
        <w:t>Decreto</w:t>
      </w:r>
      <w:r>
        <w:rPr>
          <w:spacing w:val="-7"/>
          <w:sz w:val="24"/>
        </w:rPr>
        <w:t> </w:t>
      </w:r>
      <w:r>
        <w:rPr>
          <w:sz w:val="24"/>
        </w:rPr>
        <w:t>nº</w:t>
      </w:r>
      <w:r>
        <w:rPr>
          <w:spacing w:val="-7"/>
          <w:sz w:val="24"/>
        </w:rPr>
        <w:t> </w:t>
      </w:r>
      <w:r>
        <w:rPr>
          <w:spacing w:val="-2"/>
          <w:sz w:val="24"/>
        </w:rPr>
        <w:t>49.233/2024;</w:t>
      </w:r>
    </w:p>
    <w:p>
      <w:pPr>
        <w:pStyle w:val="ListParagraph"/>
        <w:numPr>
          <w:ilvl w:val="3"/>
          <w:numId w:val="1"/>
        </w:numPr>
        <w:tabs>
          <w:tab w:pos="951" w:val="left" w:leader="none"/>
        </w:tabs>
        <w:spacing w:line="240" w:lineRule="auto" w:before="245" w:after="0"/>
        <w:ind w:left="951" w:right="0" w:hanging="832"/>
        <w:jc w:val="left"/>
        <w:rPr>
          <w:sz w:val="24"/>
        </w:rPr>
      </w:pPr>
      <w:r>
        <w:rPr>
          <w:sz w:val="24"/>
        </w:rPr>
        <w:t>desenvolvimento</w:t>
      </w:r>
      <w:r>
        <w:rPr>
          <w:spacing w:val="-9"/>
          <w:sz w:val="24"/>
        </w:rPr>
        <w:t> </w:t>
      </w:r>
      <w:r>
        <w:rPr>
          <w:sz w:val="24"/>
        </w:rPr>
        <w:t>pelo</w:t>
      </w:r>
      <w:r>
        <w:rPr>
          <w:spacing w:val="-9"/>
          <w:sz w:val="24"/>
        </w:rPr>
        <w:t> </w:t>
      </w:r>
      <w:r>
        <w:rPr>
          <w:sz w:val="24"/>
        </w:rPr>
        <w:t>licitante</w:t>
      </w:r>
      <w:r>
        <w:rPr>
          <w:spacing w:val="-8"/>
          <w:sz w:val="24"/>
        </w:rPr>
        <w:t> </w:t>
      </w:r>
      <w:r>
        <w:rPr>
          <w:sz w:val="24"/>
        </w:rPr>
        <w:t>de</w:t>
      </w:r>
      <w:r>
        <w:rPr>
          <w:spacing w:val="-9"/>
          <w:sz w:val="24"/>
        </w:rPr>
        <w:t> </w:t>
      </w:r>
      <w:r>
        <w:rPr>
          <w:sz w:val="24"/>
        </w:rPr>
        <w:t>programa</w:t>
      </w:r>
      <w:r>
        <w:rPr>
          <w:spacing w:val="-8"/>
          <w:sz w:val="24"/>
        </w:rPr>
        <w:t> </w:t>
      </w:r>
      <w:r>
        <w:rPr>
          <w:sz w:val="24"/>
        </w:rPr>
        <w:t>de</w:t>
      </w:r>
      <w:r>
        <w:rPr>
          <w:spacing w:val="-9"/>
          <w:sz w:val="24"/>
        </w:rPr>
        <w:t> </w:t>
      </w:r>
      <w:r>
        <w:rPr>
          <w:sz w:val="24"/>
        </w:rPr>
        <w:t>integridade,</w:t>
      </w:r>
      <w:r>
        <w:rPr>
          <w:spacing w:val="-8"/>
          <w:sz w:val="24"/>
        </w:rPr>
        <w:t> </w:t>
      </w:r>
      <w:r>
        <w:rPr>
          <w:sz w:val="24"/>
        </w:rPr>
        <w:t>conforme</w:t>
      </w:r>
      <w:r>
        <w:rPr>
          <w:spacing w:val="-9"/>
          <w:sz w:val="24"/>
        </w:rPr>
        <w:t> </w:t>
      </w:r>
      <w:r>
        <w:rPr>
          <w:sz w:val="24"/>
        </w:rPr>
        <w:t>orientações</w:t>
      </w:r>
      <w:r>
        <w:rPr>
          <w:spacing w:val="-8"/>
          <w:sz w:val="24"/>
        </w:rPr>
        <w:t> </w:t>
      </w:r>
      <w:r>
        <w:rPr>
          <w:sz w:val="24"/>
        </w:rPr>
        <w:t>dos</w:t>
      </w:r>
      <w:r>
        <w:rPr>
          <w:spacing w:val="-9"/>
          <w:sz w:val="24"/>
        </w:rPr>
        <w:t> </w:t>
      </w:r>
      <w:r>
        <w:rPr>
          <w:sz w:val="24"/>
        </w:rPr>
        <w:t>órgãos</w:t>
      </w:r>
      <w:r>
        <w:rPr>
          <w:spacing w:val="-8"/>
          <w:sz w:val="24"/>
        </w:rPr>
        <w:t> </w:t>
      </w:r>
      <w:r>
        <w:rPr>
          <w:sz w:val="24"/>
        </w:rPr>
        <w:t>de</w:t>
      </w:r>
      <w:r>
        <w:rPr>
          <w:spacing w:val="-9"/>
          <w:sz w:val="24"/>
        </w:rPr>
        <w:t> </w:t>
      </w:r>
      <w:r>
        <w:rPr>
          <w:spacing w:val="-2"/>
          <w:sz w:val="24"/>
        </w:rPr>
        <w:t>controle.</w:t>
      </w:r>
    </w:p>
    <w:p>
      <w:pPr>
        <w:pStyle w:val="ListParagraph"/>
        <w:numPr>
          <w:ilvl w:val="2"/>
          <w:numId w:val="1"/>
        </w:numPr>
        <w:tabs>
          <w:tab w:pos="773" w:val="left" w:leader="none"/>
        </w:tabs>
        <w:spacing w:line="240" w:lineRule="auto" w:before="230" w:after="0"/>
        <w:ind w:left="773" w:right="0" w:hanging="654"/>
        <w:jc w:val="left"/>
        <w:rPr>
          <w:sz w:val="24"/>
        </w:rPr>
      </w:pPr>
      <w:r>
        <w:rPr>
          <w:sz w:val="24"/>
        </w:rPr>
        <w:t>Persistindo</w:t>
      </w:r>
      <w:r>
        <w:rPr>
          <w:spacing w:val="-9"/>
          <w:sz w:val="24"/>
        </w:rPr>
        <w:t> </w:t>
      </w:r>
      <w:r>
        <w:rPr>
          <w:sz w:val="24"/>
        </w:rPr>
        <w:t>o</w:t>
      </w:r>
      <w:r>
        <w:rPr>
          <w:spacing w:val="-8"/>
          <w:sz w:val="24"/>
        </w:rPr>
        <w:t> </w:t>
      </w:r>
      <w:r>
        <w:rPr>
          <w:sz w:val="24"/>
        </w:rPr>
        <w:t>empate,</w:t>
      </w:r>
      <w:r>
        <w:rPr>
          <w:spacing w:val="-8"/>
          <w:sz w:val="24"/>
        </w:rPr>
        <w:t> </w:t>
      </w:r>
      <w:r>
        <w:rPr>
          <w:sz w:val="24"/>
        </w:rPr>
        <w:t>será</w:t>
      </w:r>
      <w:r>
        <w:rPr>
          <w:spacing w:val="-8"/>
          <w:sz w:val="24"/>
        </w:rPr>
        <w:t> </w:t>
      </w:r>
      <w:r>
        <w:rPr>
          <w:sz w:val="24"/>
        </w:rPr>
        <w:t>assegurada</w:t>
      </w:r>
      <w:r>
        <w:rPr>
          <w:spacing w:val="-8"/>
          <w:sz w:val="24"/>
        </w:rPr>
        <w:t> </w:t>
      </w:r>
      <w:r>
        <w:rPr>
          <w:sz w:val="24"/>
        </w:rPr>
        <w:t>preferência,</w:t>
      </w:r>
      <w:r>
        <w:rPr>
          <w:spacing w:val="-8"/>
          <w:sz w:val="24"/>
        </w:rPr>
        <w:t> </w:t>
      </w:r>
      <w:r>
        <w:rPr>
          <w:sz w:val="24"/>
        </w:rPr>
        <w:t>sucessivamente,</w:t>
      </w:r>
      <w:r>
        <w:rPr>
          <w:spacing w:val="-8"/>
          <w:sz w:val="24"/>
        </w:rPr>
        <w:t> </w:t>
      </w:r>
      <w:r>
        <w:rPr>
          <w:sz w:val="24"/>
        </w:rPr>
        <w:t>aos</w:t>
      </w:r>
      <w:r>
        <w:rPr>
          <w:spacing w:val="-8"/>
          <w:sz w:val="24"/>
        </w:rPr>
        <w:t> </w:t>
      </w:r>
      <w:r>
        <w:rPr>
          <w:sz w:val="24"/>
        </w:rPr>
        <w:t>bens</w:t>
      </w:r>
      <w:r>
        <w:rPr>
          <w:spacing w:val="-8"/>
          <w:sz w:val="24"/>
        </w:rPr>
        <w:t> </w:t>
      </w:r>
      <w:r>
        <w:rPr>
          <w:sz w:val="24"/>
        </w:rPr>
        <w:t>e</w:t>
      </w:r>
      <w:r>
        <w:rPr>
          <w:spacing w:val="-8"/>
          <w:sz w:val="24"/>
        </w:rPr>
        <w:t> </w:t>
      </w:r>
      <w:r>
        <w:rPr>
          <w:sz w:val="24"/>
        </w:rPr>
        <w:t>serviços</w:t>
      </w:r>
      <w:r>
        <w:rPr>
          <w:spacing w:val="-9"/>
          <w:sz w:val="24"/>
        </w:rPr>
        <w:t> </w:t>
      </w:r>
      <w:r>
        <w:rPr>
          <w:sz w:val="24"/>
        </w:rPr>
        <w:t>produzidos</w:t>
      </w:r>
      <w:r>
        <w:rPr>
          <w:spacing w:val="-8"/>
          <w:sz w:val="24"/>
        </w:rPr>
        <w:t> </w:t>
      </w:r>
      <w:r>
        <w:rPr>
          <w:sz w:val="24"/>
        </w:rPr>
        <w:t>ou</w:t>
      </w:r>
      <w:r>
        <w:rPr>
          <w:spacing w:val="-8"/>
          <w:sz w:val="24"/>
        </w:rPr>
        <w:t> </w:t>
      </w:r>
      <w:r>
        <w:rPr>
          <w:sz w:val="24"/>
        </w:rPr>
        <w:t>prestados</w:t>
      </w:r>
      <w:r>
        <w:rPr>
          <w:spacing w:val="-8"/>
          <w:sz w:val="24"/>
        </w:rPr>
        <w:t> </w:t>
      </w:r>
      <w:r>
        <w:rPr>
          <w:spacing w:val="-4"/>
          <w:sz w:val="24"/>
        </w:rPr>
        <w:t>por:</w:t>
      </w:r>
    </w:p>
    <w:p>
      <w:pPr>
        <w:pStyle w:val="ListParagraph"/>
        <w:numPr>
          <w:ilvl w:val="3"/>
          <w:numId w:val="1"/>
        </w:numPr>
        <w:tabs>
          <w:tab w:pos="962" w:val="left" w:leader="none"/>
        </w:tabs>
        <w:spacing w:line="244" w:lineRule="auto" w:before="230" w:after="0"/>
        <w:ind w:left="119" w:right="10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w:t>
      </w:r>
      <w:r>
        <w:rPr>
          <w:sz w:val="24"/>
        </w:rPr>
        <w:t>no caso de licitação realizada por órgão ou entidade de Município, no território do Estado em que este se localize;</w:t>
      </w:r>
    </w:p>
    <w:p>
      <w:pPr>
        <w:pStyle w:val="ListParagraph"/>
        <w:numPr>
          <w:ilvl w:val="3"/>
          <w:numId w:val="1"/>
        </w:numPr>
        <w:tabs>
          <w:tab w:pos="951" w:val="left" w:leader="none"/>
        </w:tabs>
        <w:spacing w:line="240" w:lineRule="auto" w:before="225" w:after="0"/>
        <w:ind w:left="951" w:right="0" w:hanging="832"/>
        <w:jc w:val="left"/>
        <w:rPr>
          <w:sz w:val="24"/>
        </w:rPr>
      </w:pPr>
      <w:r>
        <w:rPr>
          <w:sz w:val="24"/>
        </w:rPr>
        <w:t>empresas</w:t>
      </w:r>
      <w:r>
        <w:rPr>
          <w:spacing w:val="-10"/>
          <w:sz w:val="24"/>
        </w:rPr>
        <w:t> </w:t>
      </w:r>
      <w:r>
        <w:rPr>
          <w:spacing w:val="-2"/>
          <w:sz w:val="24"/>
        </w:rPr>
        <w:t>brasileiras;</w:t>
      </w:r>
    </w:p>
    <w:p>
      <w:pPr>
        <w:pStyle w:val="ListParagraph"/>
        <w:numPr>
          <w:ilvl w:val="3"/>
          <w:numId w:val="1"/>
        </w:numPr>
        <w:tabs>
          <w:tab w:pos="951" w:val="left" w:leader="none"/>
        </w:tabs>
        <w:spacing w:line="240" w:lineRule="auto" w:before="245" w:after="0"/>
        <w:ind w:left="951" w:right="0" w:hanging="832"/>
        <w:jc w:val="left"/>
        <w:rPr>
          <w:sz w:val="24"/>
        </w:rPr>
      </w:pPr>
      <w:r>
        <w:rPr>
          <w:sz w:val="24"/>
        </w:rPr>
        <w:t>empresas</w:t>
      </w:r>
      <w:r>
        <w:rPr>
          <w:spacing w:val="-8"/>
          <w:sz w:val="24"/>
        </w:rPr>
        <w:t> </w:t>
      </w:r>
      <w:r>
        <w:rPr>
          <w:sz w:val="24"/>
        </w:rPr>
        <w:t>que</w:t>
      </w:r>
      <w:r>
        <w:rPr>
          <w:spacing w:val="-7"/>
          <w:sz w:val="24"/>
        </w:rPr>
        <w:t> </w:t>
      </w:r>
      <w:r>
        <w:rPr>
          <w:sz w:val="24"/>
        </w:rPr>
        <w:t>invistam</w:t>
      </w:r>
      <w:r>
        <w:rPr>
          <w:spacing w:val="-7"/>
          <w:sz w:val="24"/>
        </w:rPr>
        <w:t> </w:t>
      </w:r>
      <w:r>
        <w:rPr>
          <w:sz w:val="24"/>
        </w:rPr>
        <w:t>em</w:t>
      </w:r>
      <w:r>
        <w:rPr>
          <w:spacing w:val="-7"/>
          <w:sz w:val="24"/>
        </w:rPr>
        <w:t> </w:t>
      </w:r>
      <w:r>
        <w:rPr>
          <w:sz w:val="24"/>
        </w:rPr>
        <w:t>pesquisa</w:t>
      </w:r>
      <w:r>
        <w:rPr>
          <w:spacing w:val="-7"/>
          <w:sz w:val="24"/>
        </w:rPr>
        <w:t> </w:t>
      </w:r>
      <w:r>
        <w:rPr>
          <w:sz w:val="24"/>
        </w:rPr>
        <w:t>e</w:t>
      </w:r>
      <w:r>
        <w:rPr>
          <w:spacing w:val="-7"/>
          <w:sz w:val="24"/>
        </w:rPr>
        <w:t> </w:t>
      </w:r>
      <w:r>
        <w:rPr>
          <w:sz w:val="24"/>
        </w:rPr>
        <w:t>no</w:t>
      </w:r>
      <w:r>
        <w:rPr>
          <w:spacing w:val="-7"/>
          <w:sz w:val="24"/>
        </w:rPr>
        <w:t> </w:t>
      </w:r>
      <w:r>
        <w:rPr>
          <w:sz w:val="24"/>
        </w:rPr>
        <w:t>desenvolvimento</w:t>
      </w:r>
      <w:r>
        <w:rPr>
          <w:spacing w:val="-7"/>
          <w:sz w:val="24"/>
        </w:rPr>
        <w:t> </w:t>
      </w:r>
      <w:r>
        <w:rPr>
          <w:sz w:val="24"/>
        </w:rPr>
        <w:t>de</w:t>
      </w:r>
      <w:r>
        <w:rPr>
          <w:spacing w:val="-7"/>
          <w:sz w:val="24"/>
        </w:rPr>
        <w:t> </w:t>
      </w:r>
      <w:r>
        <w:rPr>
          <w:sz w:val="24"/>
        </w:rPr>
        <w:t>tecnologia</w:t>
      </w:r>
      <w:r>
        <w:rPr>
          <w:spacing w:val="-7"/>
          <w:sz w:val="24"/>
        </w:rPr>
        <w:t> </w:t>
      </w:r>
      <w:r>
        <w:rPr>
          <w:sz w:val="24"/>
        </w:rPr>
        <w:t>no</w:t>
      </w:r>
      <w:r>
        <w:rPr>
          <w:spacing w:val="-7"/>
          <w:sz w:val="24"/>
        </w:rPr>
        <w:t> </w:t>
      </w:r>
      <w:r>
        <w:rPr>
          <w:spacing w:val="-2"/>
          <w:sz w:val="24"/>
        </w:rPr>
        <w:t>País;</w:t>
      </w:r>
    </w:p>
    <w:p>
      <w:pPr>
        <w:pStyle w:val="ListParagraph"/>
        <w:numPr>
          <w:ilvl w:val="3"/>
          <w:numId w:val="1"/>
        </w:numPr>
        <w:tabs>
          <w:tab w:pos="951" w:val="left" w:leader="none"/>
        </w:tabs>
        <w:spacing w:line="240" w:lineRule="auto" w:before="230" w:after="0"/>
        <w:ind w:left="951" w:right="0" w:hanging="832"/>
        <w:jc w:val="left"/>
        <w:rPr>
          <w:sz w:val="24"/>
        </w:rPr>
      </w:pPr>
      <w:r>
        <w:rPr>
          <w:sz w:val="24"/>
        </w:rPr>
        <w:t>empresas</w:t>
      </w:r>
      <w:r>
        <w:rPr>
          <w:spacing w:val="-6"/>
          <w:sz w:val="24"/>
        </w:rPr>
        <w:t> </w:t>
      </w:r>
      <w:r>
        <w:rPr>
          <w:sz w:val="24"/>
        </w:rPr>
        <w:t>que</w:t>
      </w:r>
      <w:r>
        <w:rPr>
          <w:spacing w:val="-6"/>
          <w:sz w:val="24"/>
        </w:rPr>
        <w:t> </w:t>
      </w:r>
      <w:r>
        <w:rPr>
          <w:sz w:val="24"/>
        </w:rPr>
        <w:t>comprovem</w:t>
      </w:r>
      <w:r>
        <w:rPr>
          <w:spacing w:val="-6"/>
          <w:sz w:val="24"/>
        </w:rPr>
        <w:t> </w:t>
      </w:r>
      <w:r>
        <w:rPr>
          <w:sz w:val="24"/>
        </w:rPr>
        <w:t>a</w:t>
      </w:r>
      <w:r>
        <w:rPr>
          <w:spacing w:val="-6"/>
          <w:sz w:val="24"/>
        </w:rPr>
        <w:t> </w:t>
      </w:r>
      <w:r>
        <w:rPr>
          <w:sz w:val="24"/>
        </w:rPr>
        <w:t>prática</w:t>
      </w:r>
      <w:r>
        <w:rPr>
          <w:spacing w:val="-6"/>
          <w:sz w:val="24"/>
        </w:rPr>
        <w:t> </w:t>
      </w:r>
      <w:r>
        <w:rPr>
          <w:sz w:val="24"/>
        </w:rPr>
        <w:t>de</w:t>
      </w:r>
      <w:r>
        <w:rPr>
          <w:spacing w:val="-5"/>
          <w:sz w:val="24"/>
        </w:rPr>
        <w:t> </w:t>
      </w:r>
      <w:r>
        <w:rPr>
          <w:sz w:val="24"/>
        </w:rPr>
        <w:t>mitigação,</w:t>
      </w:r>
      <w:r>
        <w:rPr>
          <w:spacing w:val="-6"/>
          <w:sz w:val="24"/>
        </w:rPr>
        <w:t> </w:t>
      </w:r>
      <w:r>
        <w:rPr>
          <w:sz w:val="24"/>
        </w:rPr>
        <w:t>nos</w:t>
      </w:r>
      <w:r>
        <w:rPr>
          <w:spacing w:val="-6"/>
          <w:sz w:val="24"/>
        </w:rPr>
        <w:t> </w:t>
      </w:r>
      <w:r>
        <w:rPr>
          <w:sz w:val="24"/>
        </w:rPr>
        <w:t>termos</w:t>
      </w:r>
      <w:r>
        <w:rPr>
          <w:spacing w:val="-6"/>
          <w:sz w:val="24"/>
        </w:rPr>
        <w:t> </w:t>
      </w:r>
      <w:r>
        <w:rPr>
          <w:sz w:val="24"/>
        </w:rPr>
        <w:t>da</w:t>
      </w:r>
      <w:r>
        <w:rPr>
          <w:spacing w:val="-6"/>
          <w:sz w:val="24"/>
        </w:rPr>
        <w:t> </w:t>
      </w:r>
      <w:hyperlink r:id="rId19">
        <w:r>
          <w:rPr>
            <w:color w:val="0000FF"/>
            <w:sz w:val="24"/>
            <w:u w:val="single" w:color="0000FF"/>
          </w:rPr>
          <w:t>Lei</w:t>
        </w:r>
        <w:r>
          <w:rPr>
            <w:color w:val="0000FF"/>
            <w:spacing w:val="-6"/>
            <w:sz w:val="24"/>
            <w:u w:val="single" w:color="0000FF"/>
          </w:rPr>
          <w:t> </w:t>
        </w:r>
        <w:r>
          <w:rPr>
            <w:color w:val="0000FF"/>
            <w:sz w:val="24"/>
            <w:u w:val="single" w:color="0000FF"/>
          </w:rPr>
          <w:t>nº</w:t>
        </w:r>
        <w:r>
          <w:rPr>
            <w:color w:val="0000FF"/>
            <w:spacing w:val="-5"/>
            <w:sz w:val="24"/>
            <w:u w:val="single" w:color="0000FF"/>
          </w:rPr>
          <w:t> </w:t>
        </w:r>
        <w:r>
          <w:rPr>
            <w:color w:val="0000FF"/>
            <w:sz w:val="24"/>
            <w:u w:val="single" w:color="0000FF"/>
          </w:rPr>
          <w:t>12.187,</w:t>
        </w:r>
        <w:r>
          <w:rPr>
            <w:color w:val="0000FF"/>
            <w:spacing w:val="-6"/>
            <w:sz w:val="24"/>
            <w:u w:val="single" w:color="0000FF"/>
          </w:rPr>
          <w:t> </w:t>
        </w:r>
        <w:r>
          <w:rPr>
            <w:color w:val="0000FF"/>
            <w:sz w:val="24"/>
            <w:u w:val="single" w:color="0000FF"/>
          </w:rPr>
          <w:t>de</w:t>
        </w:r>
        <w:r>
          <w:rPr>
            <w:color w:val="0000FF"/>
            <w:spacing w:val="-6"/>
            <w:sz w:val="24"/>
            <w:u w:val="single" w:color="0000FF"/>
          </w:rPr>
          <w:t> </w:t>
        </w:r>
        <w:r>
          <w:rPr>
            <w:color w:val="0000FF"/>
            <w:sz w:val="24"/>
            <w:u w:val="single" w:color="0000FF"/>
          </w:rPr>
          <w:t>29</w:t>
        </w:r>
        <w:r>
          <w:rPr>
            <w:color w:val="0000FF"/>
            <w:spacing w:val="-6"/>
            <w:sz w:val="24"/>
            <w:u w:val="single" w:color="0000FF"/>
          </w:rPr>
          <w:t> </w:t>
        </w:r>
        <w:r>
          <w:rPr>
            <w:color w:val="0000FF"/>
            <w:sz w:val="24"/>
            <w:u w:val="single" w:color="0000FF"/>
          </w:rPr>
          <w:t>de</w:t>
        </w:r>
        <w:r>
          <w:rPr>
            <w:color w:val="0000FF"/>
            <w:spacing w:val="-6"/>
            <w:sz w:val="24"/>
            <w:u w:val="single" w:color="0000FF"/>
          </w:rPr>
          <w:t> </w:t>
        </w:r>
        <w:r>
          <w:rPr>
            <w:color w:val="0000FF"/>
            <w:sz w:val="24"/>
            <w:u w:val="single" w:color="0000FF"/>
          </w:rPr>
          <w:t>dezembro</w:t>
        </w:r>
        <w:r>
          <w:rPr>
            <w:color w:val="0000FF"/>
            <w:spacing w:val="-6"/>
            <w:sz w:val="24"/>
            <w:u w:val="single" w:color="0000FF"/>
          </w:rPr>
          <w:t> </w:t>
        </w:r>
        <w:r>
          <w:rPr>
            <w:color w:val="0000FF"/>
            <w:sz w:val="24"/>
            <w:u w:val="single" w:color="0000FF"/>
          </w:rPr>
          <w:t>de</w:t>
        </w:r>
        <w:r>
          <w:rPr>
            <w:color w:val="0000FF"/>
            <w:spacing w:val="-5"/>
            <w:sz w:val="24"/>
            <w:u w:val="single" w:color="0000FF"/>
          </w:rPr>
          <w:t> </w:t>
        </w:r>
        <w:r>
          <w:rPr>
            <w:color w:val="0000FF"/>
            <w:spacing w:val="-2"/>
            <w:sz w:val="24"/>
            <w:u w:val="single" w:color="0000FF"/>
          </w:rPr>
          <w:t>2009</w:t>
        </w:r>
      </w:hyperlink>
      <w:r>
        <w:rPr>
          <w:spacing w:val="-2"/>
          <w:sz w:val="24"/>
        </w:rPr>
        <w:t>.</w:t>
      </w:r>
    </w:p>
    <w:p>
      <w:pPr>
        <w:pStyle w:val="BodyText"/>
        <w:spacing w:before="252"/>
        <w:ind w:left="0"/>
      </w:pPr>
    </w:p>
    <w:p>
      <w:pPr>
        <w:pStyle w:val="Heading2"/>
        <w:numPr>
          <w:ilvl w:val="0"/>
          <w:numId w:val="1"/>
        </w:numPr>
        <w:tabs>
          <w:tab w:pos="356" w:val="left" w:leader="none"/>
        </w:tabs>
        <w:spacing w:line="240" w:lineRule="auto" w:before="0" w:after="0"/>
        <w:ind w:left="356" w:right="0" w:hanging="237"/>
        <w:jc w:val="left"/>
      </w:pPr>
      <w:r>
        <w:rPr>
          <w:spacing w:val="-2"/>
        </w:rPr>
        <w:t>DA</w:t>
      </w:r>
      <w:r>
        <w:rPr>
          <w:spacing w:val="-14"/>
        </w:rPr>
        <w:t> </w:t>
      </w:r>
      <w:r>
        <w:rPr>
          <w:spacing w:val="-2"/>
        </w:rPr>
        <w:t>FASE</w:t>
      </w:r>
      <w:r>
        <w:rPr>
          <w:spacing w:val="-11"/>
        </w:rPr>
        <w:t> </w:t>
      </w:r>
      <w:r>
        <w:rPr>
          <w:spacing w:val="-2"/>
        </w:rPr>
        <w:t>DE</w:t>
      </w:r>
      <w:r>
        <w:rPr>
          <w:spacing w:val="-6"/>
        </w:rPr>
        <w:t> </w:t>
      </w:r>
      <w:r>
        <w:rPr>
          <w:spacing w:val="-2"/>
        </w:rPr>
        <w:t>JULGAMENTO</w:t>
      </w:r>
    </w:p>
    <w:p>
      <w:pPr>
        <w:pStyle w:val="BodyText"/>
        <w:spacing w:before="13"/>
        <w:ind w:left="0"/>
        <w:rPr>
          <w:b/>
        </w:rPr>
      </w:pPr>
    </w:p>
    <w:p>
      <w:pPr>
        <w:pStyle w:val="ListParagraph"/>
        <w:numPr>
          <w:ilvl w:val="1"/>
          <w:numId w:val="1"/>
        </w:numPr>
        <w:tabs>
          <w:tab w:pos="496" w:val="left" w:leader="none"/>
        </w:tabs>
        <w:spacing w:line="244" w:lineRule="auto" w:before="0" w:after="0"/>
        <w:ind w:left="119" w:right="108" w:firstLine="0"/>
        <w:jc w:val="both"/>
        <w:rPr>
          <w:sz w:val="24"/>
        </w:rPr>
      </w:pPr>
      <w:r>
        <w:rPr>
          <w:sz w:val="24"/>
        </w:rPr>
        <w:t>Encerrada a etapa de envio de lances da sessão pública, na hipótese de a proposta do primeiro colocado permanecer acima do preço máximo ou inferior </w:t>
      </w:r>
      <w:r>
        <w:rPr>
          <w:sz w:val="24"/>
        </w:rPr>
        <w:t>ao desconto definido para a contratação, o Pregoeiro negociará condições mais vantajosas, após definido o resultado do julgamento.</w:t>
      </w:r>
    </w:p>
    <w:p>
      <w:pPr>
        <w:pStyle w:val="ListParagraph"/>
        <w:numPr>
          <w:ilvl w:val="2"/>
          <w:numId w:val="1"/>
        </w:numPr>
        <w:tabs>
          <w:tab w:pos="658" w:val="left" w:leader="none"/>
        </w:tabs>
        <w:spacing w:line="244" w:lineRule="auto" w:before="241" w:after="0"/>
        <w:ind w:left="119" w:right="10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w:t>
      </w:r>
      <w:r>
        <w:rPr>
          <w:sz w:val="24"/>
        </w:rPr>
        <w:t>ou inferior ao desconto definido para a contratação, e poderá ser dispensada, nos demais casos, mediante justificativa da provável inefetividade da negociação.</w:t>
      </w:r>
    </w:p>
    <w:p>
      <w:pPr>
        <w:pStyle w:val="ListParagraph"/>
        <w:numPr>
          <w:ilvl w:val="2"/>
          <w:numId w:val="1"/>
        </w:numPr>
        <w:tabs>
          <w:tab w:pos="641" w:val="left" w:leader="none"/>
        </w:tabs>
        <w:spacing w:line="240" w:lineRule="auto" w:before="256" w:after="0"/>
        <w:ind w:left="641" w:right="0" w:hanging="522"/>
        <w:jc w:val="left"/>
        <w:rPr>
          <w:sz w:val="24"/>
        </w:rPr>
      </w:pPr>
      <w:r>
        <w:rPr>
          <w:sz w:val="24"/>
        </w:rPr>
        <w:t>A</w:t>
      </w:r>
      <w:r>
        <w:rPr>
          <w:spacing w:val="-15"/>
          <w:sz w:val="24"/>
        </w:rPr>
        <w:t> </w:t>
      </w:r>
      <w:r>
        <w:rPr>
          <w:sz w:val="24"/>
        </w:rPr>
        <w:t>negociação</w:t>
      </w:r>
      <w:r>
        <w:rPr>
          <w:spacing w:val="-12"/>
          <w:sz w:val="24"/>
        </w:rPr>
        <w:t> </w:t>
      </w:r>
      <w:r>
        <w:rPr>
          <w:sz w:val="24"/>
        </w:rPr>
        <w:t>será</w:t>
      </w:r>
      <w:r>
        <w:rPr>
          <w:spacing w:val="-7"/>
          <w:sz w:val="24"/>
        </w:rPr>
        <w:t> </w:t>
      </w:r>
      <w:r>
        <w:rPr>
          <w:sz w:val="24"/>
        </w:rPr>
        <w:t>realizada</w:t>
      </w:r>
      <w:r>
        <w:rPr>
          <w:spacing w:val="-7"/>
          <w:sz w:val="24"/>
        </w:rPr>
        <w:t> </w:t>
      </w:r>
      <w:r>
        <w:rPr>
          <w:sz w:val="24"/>
        </w:rPr>
        <w:t>por</w:t>
      </w:r>
      <w:r>
        <w:rPr>
          <w:spacing w:val="-7"/>
          <w:sz w:val="24"/>
        </w:rPr>
        <w:t> </w:t>
      </w:r>
      <w:r>
        <w:rPr>
          <w:sz w:val="24"/>
        </w:rPr>
        <w:t>meio</w:t>
      </w:r>
      <w:r>
        <w:rPr>
          <w:spacing w:val="-7"/>
          <w:sz w:val="24"/>
        </w:rPr>
        <w:t> </w:t>
      </w:r>
      <w:r>
        <w:rPr>
          <w:sz w:val="24"/>
        </w:rPr>
        <w:t>do</w:t>
      </w:r>
      <w:r>
        <w:rPr>
          <w:spacing w:val="-8"/>
          <w:sz w:val="24"/>
        </w:rPr>
        <w:t> </w:t>
      </w:r>
      <w:r>
        <w:rPr>
          <w:sz w:val="24"/>
        </w:rPr>
        <w:t>sistema,</w:t>
      </w:r>
      <w:r>
        <w:rPr>
          <w:spacing w:val="-7"/>
          <w:sz w:val="24"/>
        </w:rPr>
        <w:t> </w:t>
      </w:r>
      <w:r>
        <w:rPr>
          <w:sz w:val="24"/>
        </w:rPr>
        <w:t>podendo</w:t>
      </w:r>
      <w:r>
        <w:rPr>
          <w:spacing w:val="-7"/>
          <w:sz w:val="24"/>
        </w:rPr>
        <w:t> </w:t>
      </w:r>
      <w:r>
        <w:rPr>
          <w:sz w:val="24"/>
        </w:rPr>
        <w:t>ser</w:t>
      </w:r>
      <w:r>
        <w:rPr>
          <w:spacing w:val="-7"/>
          <w:sz w:val="24"/>
        </w:rPr>
        <w:t> </w:t>
      </w:r>
      <w:r>
        <w:rPr>
          <w:sz w:val="24"/>
        </w:rPr>
        <w:t>acompanhada</w:t>
      </w:r>
      <w:r>
        <w:rPr>
          <w:spacing w:val="-7"/>
          <w:sz w:val="24"/>
        </w:rPr>
        <w:t> </w:t>
      </w:r>
      <w:r>
        <w:rPr>
          <w:sz w:val="24"/>
        </w:rPr>
        <w:t>pelos</w:t>
      </w:r>
      <w:r>
        <w:rPr>
          <w:spacing w:val="-8"/>
          <w:sz w:val="24"/>
        </w:rPr>
        <w:t> </w:t>
      </w:r>
      <w:r>
        <w:rPr>
          <w:sz w:val="24"/>
        </w:rPr>
        <w:t>demais</w:t>
      </w:r>
      <w:r>
        <w:rPr>
          <w:spacing w:val="-7"/>
          <w:sz w:val="24"/>
        </w:rPr>
        <w:t> </w:t>
      </w:r>
      <w:r>
        <w:rPr>
          <w:spacing w:val="-2"/>
          <w:sz w:val="24"/>
        </w:rPr>
        <w:t>licitantes.</w:t>
      </w:r>
    </w:p>
    <w:p>
      <w:pPr>
        <w:pStyle w:val="ListParagraph"/>
        <w:numPr>
          <w:ilvl w:val="2"/>
          <w:numId w:val="1"/>
        </w:numPr>
        <w:tabs>
          <w:tab w:pos="654" w:val="left" w:leader="none"/>
        </w:tabs>
        <w:spacing w:line="240" w:lineRule="auto" w:before="244" w:after="0"/>
        <w:ind w:left="654" w:right="0" w:hanging="535"/>
        <w:jc w:val="left"/>
        <w:rPr>
          <w:sz w:val="24"/>
        </w:rPr>
      </w:pPr>
      <w:r>
        <w:rPr>
          <w:sz w:val="24"/>
        </w:rPr>
        <w:t>O</w:t>
      </w:r>
      <w:r>
        <w:rPr>
          <w:spacing w:val="-7"/>
          <w:sz w:val="24"/>
        </w:rPr>
        <w:t> </w:t>
      </w:r>
      <w:r>
        <w:rPr>
          <w:sz w:val="24"/>
        </w:rPr>
        <w:t>resultado</w:t>
      </w:r>
      <w:r>
        <w:rPr>
          <w:spacing w:val="-6"/>
          <w:sz w:val="24"/>
        </w:rPr>
        <w:t> </w:t>
      </w:r>
      <w:r>
        <w:rPr>
          <w:sz w:val="24"/>
        </w:rPr>
        <w:t>da</w:t>
      </w:r>
      <w:r>
        <w:rPr>
          <w:spacing w:val="-6"/>
          <w:sz w:val="24"/>
        </w:rPr>
        <w:t> </w:t>
      </w:r>
      <w:r>
        <w:rPr>
          <w:sz w:val="24"/>
        </w:rPr>
        <w:t>negociação</w:t>
      </w:r>
      <w:r>
        <w:rPr>
          <w:spacing w:val="-6"/>
          <w:sz w:val="24"/>
        </w:rPr>
        <w:t> </w:t>
      </w:r>
      <w:r>
        <w:rPr>
          <w:sz w:val="24"/>
        </w:rPr>
        <w:t>será</w:t>
      </w:r>
      <w:r>
        <w:rPr>
          <w:spacing w:val="-6"/>
          <w:sz w:val="24"/>
        </w:rPr>
        <w:t> </w:t>
      </w:r>
      <w:r>
        <w:rPr>
          <w:sz w:val="24"/>
        </w:rPr>
        <w:t>divulgado</w:t>
      </w:r>
      <w:r>
        <w:rPr>
          <w:spacing w:val="-6"/>
          <w:sz w:val="24"/>
        </w:rPr>
        <w:t> </w:t>
      </w:r>
      <w:r>
        <w:rPr>
          <w:sz w:val="24"/>
        </w:rPr>
        <w:t>a</w:t>
      </w:r>
      <w:r>
        <w:rPr>
          <w:spacing w:val="-6"/>
          <w:sz w:val="24"/>
        </w:rPr>
        <w:t> </w:t>
      </w:r>
      <w:r>
        <w:rPr>
          <w:sz w:val="24"/>
        </w:rPr>
        <w:t>todos</w:t>
      </w:r>
      <w:r>
        <w:rPr>
          <w:spacing w:val="-7"/>
          <w:sz w:val="24"/>
        </w:rPr>
        <w:t> </w:t>
      </w:r>
      <w:r>
        <w:rPr>
          <w:sz w:val="24"/>
        </w:rPr>
        <w:t>os</w:t>
      </w:r>
      <w:r>
        <w:rPr>
          <w:spacing w:val="-6"/>
          <w:sz w:val="24"/>
        </w:rPr>
        <w:t> </w:t>
      </w:r>
      <w:r>
        <w:rPr>
          <w:sz w:val="24"/>
        </w:rPr>
        <w:t>licitantes</w:t>
      </w:r>
      <w:r>
        <w:rPr>
          <w:spacing w:val="-6"/>
          <w:sz w:val="24"/>
        </w:rPr>
        <w:t> </w:t>
      </w:r>
      <w:r>
        <w:rPr>
          <w:sz w:val="24"/>
        </w:rPr>
        <w:t>e</w:t>
      </w:r>
      <w:r>
        <w:rPr>
          <w:spacing w:val="-6"/>
          <w:sz w:val="24"/>
        </w:rPr>
        <w:t> </w:t>
      </w:r>
      <w:r>
        <w:rPr>
          <w:sz w:val="24"/>
        </w:rPr>
        <w:t>anexado</w:t>
      </w:r>
      <w:r>
        <w:rPr>
          <w:spacing w:val="-6"/>
          <w:sz w:val="24"/>
        </w:rPr>
        <w:t> </w:t>
      </w:r>
      <w:r>
        <w:rPr>
          <w:sz w:val="24"/>
        </w:rPr>
        <w:t>aos</w:t>
      </w:r>
      <w:r>
        <w:rPr>
          <w:spacing w:val="-6"/>
          <w:sz w:val="24"/>
        </w:rPr>
        <w:t> </w:t>
      </w:r>
      <w:r>
        <w:rPr>
          <w:sz w:val="24"/>
        </w:rPr>
        <w:t>autos</w:t>
      </w:r>
      <w:r>
        <w:rPr>
          <w:spacing w:val="-6"/>
          <w:sz w:val="24"/>
        </w:rPr>
        <w:t> </w:t>
      </w:r>
      <w:r>
        <w:rPr>
          <w:sz w:val="24"/>
        </w:rPr>
        <w:t>do</w:t>
      </w:r>
      <w:r>
        <w:rPr>
          <w:spacing w:val="-7"/>
          <w:sz w:val="24"/>
        </w:rPr>
        <w:t> </w:t>
      </w:r>
      <w:r>
        <w:rPr>
          <w:sz w:val="24"/>
        </w:rPr>
        <w:t>processo</w:t>
      </w:r>
      <w:r>
        <w:rPr>
          <w:spacing w:val="-6"/>
          <w:sz w:val="24"/>
        </w:rPr>
        <w:t> </w:t>
      </w:r>
      <w:r>
        <w:rPr>
          <w:spacing w:val="-2"/>
          <w:sz w:val="24"/>
        </w:rPr>
        <w:t>licitatório.</w:t>
      </w:r>
    </w:p>
    <w:p>
      <w:pPr>
        <w:pStyle w:val="ListParagraph"/>
        <w:numPr>
          <w:ilvl w:val="2"/>
          <w:numId w:val="1"/>
        </w:numPr>
        <w:tabs>
          <w:tab w:pos="670" w:val="left" w:leader="none"/>
        </w:tabs>
        <w:spacing w:line="244" w:lineRule="auto" w:before="245" w:after="0"/>
        <w:ind w:left="119" w:right="107" w:firstLine="0"/>
        <w:jc w:val="both"/>
        <w:rPr>
          <w:sz w:val="24"/>
        </w:rPr>
      </w:pPr>
      <w:r>
        <w:rPr>
          <w:sz w:val="24"/>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w:t>
      </w:r>
      <w:r>
        <w:rPr>
          <w:sz w:val="24"/>
        </w:rPr>
        <w:t>à confirmação daqueles exigidos neste Edital e já apresentados.</w:t>
      </w:r>
    </w:p>
    <w:p>
      <w:pPr>
        <w:pStyle w:val="ListParagraph"/>
        <w:numPr>
          <w:ilvl w:val="2"/>
          <w:numId w:val="1"/>
        </w:numPr>
        <w:tabs>
          <w:tab w:pos="658" w:val="left" w:leader="none"/>
        </w:tabs>
        <w:spacing w:line="244" w:lineRule="auto" w:before="257" w:after="0"/>
        <w:ind w:left="119" w:right="108" w:firstLine="0"/>
        <w:jc w:val="both"/>
        <w:rPr>
          <w:sz w:val="24"/>
        </w:rPr>
      </w:pPr>
      <w:r>
        <w:rPr>
          <w:sz w:val="24"/>
        </w:rPr>
        <w:t>É</w:t>
      </w:r>
      <w:r>
        <w:rPr>
          <w:spacing w:val="-4"/>
          <w:sz w:val="24"/>
        </w:rPr>
        <w:t> </w:t>
      </w:r>
      <w:r>
        <w:rPr>
          <w:sz w:val="24"/>
        </w:rPr>
        <w:t>facultado</w:t>
      </w:r>
      <w:r>
        <w:rPr>
          <w:spacing w:val="-4"/>
          <w:sz w:val="24"/>
        </w:rPr>
        <w:t> </w:t>
      </w:r>
      <w:r>
        <w:rPr>
          <w:sz w:val="24"/>
        </w:rPr>
        <w:t>ao</w:t>
      </w:r>
      <w:r>
        <w:rPr>
          <w:spacing w:val="-4"/>
          <w:sz w:val="24"/>
        </w:rPr>
        <w:t> </w:t>
      </w:r>
      <w:r>
        <w:rPr>
          <w:sz w:val="24"/>
        </w:rPr>
        <w:t>Pregoeiro</w:t>
      </w:r>
      <w:r>
        <w:rPr>
          <w:spacing w:val="-4"/>
          <w:sz w:val="24"/>
        </w:rPr>
        <w:t> </w:t>
      </w:r>
      <w:r>
        <w:rPr>
          <w:sz w:val="24"/>
        </w:rPr>
        <w:t>prorrogar</w:t>
      </w:r>
      <w:r>
        <w:rPr>
          <w:spacing w:val="-4"/>
          <w:sz w:val="24"/>
        </w:rPr>
        <w:t> </w:t>
      </w:r>
      <w:r>
        <w:rPr>
          <w:sz w:val="24"/>
        </w:rPr>
        <w:t>o</w:t>
      </w:r>
      <w:r>
        <w:rPr>
          <w:spacing w:val="-4"/>
          <w:sz w:val="24"/>
        </w:rPr>
        <w:t> </w:t>
      </w:r>
      <w:r>
        <w:rPr>
          <w:sz w:val="24"/>
        </w:rPr>
        <w:t>prazo</w:t>
      </w:r>
      <w:r>
        <w:rPr>
          <w:spacing w:val="-4"/>
          <w:sz w:val="24"/>
        </w:rPr>
        <w:t> </w:t>
      </w:r>
      <w:r>
        <w:rPr>
          <w:sz w:val="24"/>
        </w:rPr>
        <w:t>estabelecido,</w:t>
      </w:r>
      <w:r>
        <w:rPr>
          <w:spacing w:val="-4"/>
          <w:sz w:val="24"/>
        </w:rPr>
        <w:t> </w:t>
      </w:r>
      <w:r>
        <w:rPr>
          <w:sz w:val="24"/>
        </w:rPr>
        <w:t>por</w:t>
      </w:r>
      <w:r>
        <w:rPr>
          <w:spacing w:val="-4"/>
          <w:sz w:val="24"/>
        </w:rPr>
        <w:t> </w:t>
      </w:r>
      <w:r>
        <w:rPr>
          <w:sz w:val="24"/>
        </w:rPr>
        <w:t>igual</w:t>
      </w:r>
      <w:r>
        <w:rPr>
          <w:spacing w:val="-4"/>
          <w:sz w:val="24"/>
        </w:rPr>
        <w:t> </w:t>
      </w:r>
      <w:r>
        <w:rPr>
          <w:sz w:val="24"/>
        </w:rPr>
        <w:t>período,</w:t>
      </w:r>
      <w:r>
        <w:rPr>
          <w:spacing w:val="-4"/>
          <w:sz w:val="24"/>
        </w:rPr>
        <w:t> </w:t>
      </w:r>
      <w:r>
        <w:rPr>
          <w:sz w:val="24"/>
        </w:rPr>
        <w:t>de</w:t>
      </w:r>
      <w:r>
        <w:rPr>
          <w:spacing w:val="-4"/>
          <w:sz w:val="24"/>
        </w:rPr>
        <w:t> </w:t>
      </w:r>
      <w:r>
        <w:rPr>
          <w:sz w:val="24"/>
        </w:rPr>
        <w:t>ofício</w:t>
      </w:r>
      <w:r>
        <w:rPr>
          <w:spacing w:val="-4"/>
          <w:sz w:val="24"/>
        </w:rPr>
        <w:t> </w:t>
      </w:r>
      <w:r>
        <w:rPr>
          <w:sz w:val="24"/>
        </w:rPr>
        <w:t>ou</w:t>
      </w:r>
      <w:r>
        <w:rPr>
          <w:spacing w:val="-4"/>
          <w:sz w:val="24"/>
        </w:rPr>
        <w:t> </w:t>
      </w:r>
      <w:r>
        <w:rPr>
          <w:sz w:val="24"/>
        </w:rPr>
        <w:t>a</w:t>
      </w:r>
      <w:r>
        <w:rPr>
          <w:spacing w:val="-4"/>
          <w:sz w:val="24"/>
        </w:rPr>
        <w:t> </w:t>
      </w:r>
      <w:r>
        <w:rPr>
          <w:sz w:val="24"/>
        </w:rPr>
        <w:t>partir</w:t>
      </w:r>
      <w:r>
        <w:rPr>
          <w:spacing w:val="-4"/>
          <w:sz w:val="24"/>
        </w:rPr>
        <w:t> </w:t>
      </w:r>
      <w:r>
        <w:rPr>
          <w:sz w:val="24"/>
        </w:rPr>
        <w:t>de</w:t>
      </w:r>
      <w:r>
        <w:rPr>
          <w:spacing w:val="-4"/>
          <w:sz w:val="24"/>
        </w:rPr>
        <w:t> </w:t>
      </w:r>
      <w:r>
        <w:rPr>
          <w:sz w:val="24"/>
        </w:rPr>
        <w:t>solicitação</w:t>
      </w:r>
      <w:r>
        <w:rPr>
          <w:spacing w:val="-4"/>
          <w:sz w:val="24"/>
        </w:rPr>
        <w:t> </w:t>
      </w:r>
      <w:r>
        <w:rPr>
          <w:sz w:val="24"/>
        </w:rPr>
        <w:t>fundamentada</w:t>
      </w:r>
      <w:r>
        <w:rPr>
          <w:spacing w:val="-4"/>
          <w:sz w:val="24"/>
        </w:rPr>
        <w:t> </w:t>
      </w:r>
      <w:r>
        <w:rPr>
          <w:sz w:val="24"/>
        </w:rPr>
        <w:t>feita</w:t>
      </w:r>
      <w:r>
        <w:rPr>
          <w:spacing w:val="-4"/>
          <w:sz w:val="24"/>
        </w:rPr>
        <w:t> </w:t>
      </w:r>
      <w:r>
        <w:rPr>
          <w:sz w:val="24"/>
        </w:rPr>
        <w:t>no</w:t>
      </w:r>
      <w:r>
        <w:rPr>
          <w:spacing w:val="-4"/>
          <w:sz w:val="24"/>
        </w:rPr>
        <w:t> </w:t>
      </w:r>
      <w:r>
        <w:rPr>
          <w:sz w:val="24"/>
        </w:rPr>
        <w:t>chat</w:t>
      </w:r>
      <w:r>
        <w:rPr>
          <w:spacing w:val="-4"/>
          <w:sz w:val="24"/>
        </w:rPr>
        <w:t> </w:t>
      </w:r>
      <w:r>
        <w:rPr>
          <w:sz w:val="24"/>
        </w:rPr>
        <w:t>pelo</w:t>
      </w:r>
      <w:r>
        <w:rPr>
          <w:spacing w:val="-4"/>
          <w:sz w:val="24"/>
        </w:rPr>
        <w:t> </w:t>
      </w:r>
      <w:r>
        <w:rPr>
          <w:sz w:val="24"/>
        </w:rPr>
        <w:t>licitante,</w:t>
      </w:r>
      <w:r>
        <w:rPr>
          <w:spacing w:val="-4"/>
          <w:sz w:val="24"/>
        </w:rPr>
        <w:t> </w:t>
      </w:r>
      <w:r>
        <w:rPr>
          <w:sz w:val="24"/>
        </w:rPr>
        <w:t>antes de findo o prazo.</w:t>
      </w:r>
    </w:p>
    <w:p>
      <w:pPr>
        <w:pStyle w:val="ListParagraph"/>
        <w:numPr>
          <w:ilvl w:val="1"/>
          <w:numId w:val="1"/>
        </w:numPr>
        <w:tabs>
          <w:tab w:pos="505" w:val="left" w:leader="none"/>
        </w:tabs>
        <w:spacing w:line="244" w:lineRule="auto" w:before="241" w:after="0"/>
        <w:ind w:left="119" w:right="107"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5" w:val="left" w:leader="none"/>
        </w:tabs>
        <w:spacing w:line="240" w:lineRule="auto" w:before="240" w:after="0"/>
        <w:ind w:left="475" w:right="0" w:hanging="356"/>
        <w:jc w:val="left"/>
        <w:rPr>
          <w:sz w:val="24"/>
        </w:rPr>
      </w:pPr>
      <w:r>
        <w:rPr>
          <w:sz w:val="24"/>
        </w:rPr>
        <w:t>Será</w:t>
      </w:r>
      <w:r>
        <w:rPr>
          <w:spacing w:val="-9"/>
          <w:sz w:val="24"/>
        </w:rPr>
        <w:t> </w:t>
      </w:r>
      <w:r>
        <w:rPr>
          <w:sz w:val="24"/>
        </w:rPr>
        <w:t>desclassificada</w:t>
      </w:r>
      <w:r>
        <w:rPr>
          <w:spacing w:val="-9"/>
          <w:sz w:val="24"/>
        </w:rPr>
        <w:t> </w:t>
      </w:r>
      <w:r>
        <w:rPr>
          <w:sz w:val="24"/>
        </w:rPr>
        <w:t>a</w:t>
      </w:r>
      <w:r>
        <w:rPr>
          <w:spacing w:val="-8"/>
          <w:sz w:val="24"/>
        </w:rPr>
        <w:t> </w:t>
      </w:r>
      <w:r>
        <w:rPr>
          <w:sz w:val="24"/>
        </w:rPr>
        <w:t>proposta</w:t>
      </w:r>
      <w:r>
        <w:rPr>
          <w:spacing w:val="-9"/>
          <w:sz w:val="24"/>
        </w:rPr>
        <w:t> </w:t>
      </w:r>
      <w:r>
        <w:rPr>
          <w:sz w:val="24"/>
        </w:rPr>
        <w:t>vencedora</w:t>
      </w:r>
      <w:r>
        <w:rPr>
          <w:spacing w:val="-8"/>
          <w:sz w:val="24"/>
        </w:rPr>
        <w:t> </w:t>
      </w:r>
      <w:r>
        <w:rPr>
          <w:spacing w:val="-4"/>
          <w:sz w:val="24"/>
        </w:rPr>
        <w:t>que:</w:t>
      </w:r>
    </w:p>
    <w:p>
      <w:pPr>
        <w:pStyle w:val="ListParagraph"/>
        <w:numPr>
          <w:ilvl w:val="2"/>
          <w:numId w:val="1"/>
        </w:numPr>
        <w:tabs>
          <w:tab w:pos="654" w:val="left" w:leader="none"/>
        </w:tabs>
        <w:spacing w:line="240" w:lineRule="auto" w:before="260" w:after="0"/>
        <w:ind w:left="654" w:right="0" w:hanging="535"/>
        <w:jc w:val="left"/>
        <w:rPr>
          <w:sz w:val="24"/>
        </w:rPr>
      </w:pPr>
      <w:r>
        <w:rPr>
          <w:sz w:val="24"/>
        </w:rPr>
        <w:t>contiver</w:t>
      </w:r>
      <w:r>
        <w:rPr>
          <w:spacing w:val="-8"/>
          <w:sz w:val="24"/>
        </w:rPr>
        <w:t> </w:t>
      </w:r>
      <w:r>
        <w:rPr>
          <w:sz w:val="24"/>
        </w:rPr>
        <w:t>vícios</w:t>
      </w:r>
      <w:r>
        <w:rPr>
          <w:spacing w:val="-8"/>
          <w:sz w:val="24"/>
        </w:rPr>
        <w:t> </w:t>
      </w:r>
      <w:r>
        <w:rPr>
          <w:spacing w:val="-2"/>
          <w:sz w:val="24"/>
        </w:rPr>
        <w:t>insanáveis;</w:t>
      </w:r>
    </w:p>
    <w:p>
      <w:pPr>
        <w:pStyle w:val="ListParagraph"/>
        <w:numPr>
          <w:ilvl w:val="2"/>
          <w:numId w:val="1"/>
        </w:numPr>
        <w:tabs>
          <w:tab w:pos="654" w:val="left" w:leader="none"/>
        </w:tabs>
        <w:spacing w:line="240" w:lineRule="auto" w:before="245" w:after="0"/>
        <w:ind w:left="654" w:right="0" w:hanging="535"/>
        <w:jc w:val="left"/>
        <w:rPr>
          <w:sz w:val="24"/>
        </w:rPr>
      </w:pPr>
      <w:r>
        <w:rPr>
          <w:sz w:val="24"/>
        </w:rPr>
        <w:t>não</w:t>
      </w:r>
      <w:r>
        <w:rPr>
          <w:spacing w:val="-10"/>
          <w:sz w:val="24"/>
        </w:rPr>
        <w:t> </w:t>
      </w:r>
      <w:r>
        <w:rPr>
          <w:sz w:val="24"/>
        </w:rPr>
        <w:t>obedecer</w:t>
      </w:r>
      <w:r>
        <w:rPr>
          <w:spacing w:val="-9"/>
          <w:sz w:val="24"/>
        </w:rPr>
        <w:t> </w:t>
      </w:r>
      <w:r>
        <w:rPr>
          <w:sz w:val="24"/>
        </w:rPr>
        <w:t>às</w:t>
      </w:r>
      <w:r>
        <w:rPr>
          <w:spacing w:val="-9"/>
          <w:sz w:val="24"/>
        </w:rPr>
        <w:t> </w:t>
      </w:r>
      <w:r>
        <w:rPr>
          <w:sz w:val="24"/>
        </w:rPr>
        <w:t>especificações</w:t>
      </w:r>
      <w:r>
        <w:rPr>
          <w:spacing w:val="-9"/>
          <w:sz w:val="24"/>
        </w:rPr>
        <w:t> </w:t>
      </w:r>
      <w:r>
        <w:rPr>
          <w:sz w:val="24"/>
        </w:rPr>
        <w:t>técnicas</w:t>
      </w:r>
      <w:r>
        <w:rPr>
          <w:spacing w:val="-9"/>
          <w:sz w:val="24"/>
        </w:rPr>
        <w:t> </w:t>
      </w:r>
      <w:r>
        <w:rPr>
          <w:sz w:val="24"/>
        </w:rPr>
        <w:t>contidas</w:t>
      </w:r>
      <w:r>
        <w:rPr>
          <w:spacing w:val="-9"/>
          <w:sz w:val="24"/>
        </w:rPr>
        <w:t> </w:t>
      </w:r>
      <w:r>
        <w:rPr>
          <w:sz w:val="24"/>
        </w:rPr>
        <w:t>no</w:t>
      </w:r>
      <w:r>
        <w:rPr>
          <w:spacing w:val="-12"/>
          <w:sz w:val="24"/>
        </w:rPr>
        <w:t> </w:t>
      </w:r>
      <w:r>
        <w:rPr>
          <w:sz w:val="24"/>
        </w:rPr>
        <w:t>Termo</w:t>
      </w:r>
      <w:r>
        <w:rPr>
          <w:spacing w:val="-9"/>
          <w:sz w:val="24"/>
        </w:rPr>
        <w:t> </w:t>
      </w:r>
      <w:r>
        <w:rPr>
          <w:sz w:val="24"/>
        </w:rPr>
        <w:t>de</w:t>
      </w:r>
      <w:r>
        <w:rPr>
          <w:spacing w:val="-9"/>
          <w:sz w:val="24"/>
        </w:rPr>
        <w:t> </w:t>
      </w:r>
      <w:r>
        <w:rPr>
          <w:spacing w:val="-2"/>
          <w:sz w:val="24"/>
        </w:rPr>
        <w:t>Referência;</w:t>
      </w:r>
    </w:p>
    <w:p>
      <w:pPr>
        <w:pStyle w:val="ListParagraph"/>
        <w:numPr>
          <w:ilvl w:val="2"/>
          <w:numId w:val="1"/>
        </w:numPr>
        <w:tabs>
          <w:tab w:pos="654" w:val="left" w:leader="none"/>
        </w:tabs>
        <w:spacing w:line="240" w:lineRule="auto" w:before="245" w:after="0"/>
        <w:ind w:left="654" w:right="0" w:hanging="535"/>
        <w:jc w:val="left"/>
        <w:rPr>
          <w:sz w:val="24"/>
        </w:rPr>
      </w:pPr>
      <w:r>
        <w:rPr>
          <w:sz w:val="24"/>
        </w:rPr>
        <w:t>apresentar</w:t>
      </w:r>
      <w:r>
        <w:rPr>
          <w:spacing w:val="-8"/>
          <w:sz w:val="24"/>
        </w:rPr>
        <w:t> </w:t>
      </w:r>
      <w:r>
        <w:rPr>
          <w:sz w:val="24"/>
        </w:rPr>
        <w:t>preços</w:t>
      </w:r>
      <w:r>
        <w:rPr>
          <w:spacing w:val="-8"/>
          <w:sz w:val="24"/>
        </w:rPr>
        <w:t> </w:t>
      </w:r>
      <w:r>
        <w:rPr>
          <w:sz w:val="24"/>
        </w:rPr>
        <w:t>inexequíveis</w:t>
      </w:r>
      <w:r>
        <w:rPr>
          <w:spacing w:val="-7"/>
          <w:sz w:val="24"/>
        </w:rPr>
        <w:t> </w:t>
      </w:r>
      <w:r>
        <w:rPr>
          <w:sz w:val="24"/>
        </w:rPr>
        <w:t>ou</w:t>
      </w:r>
      <w:r>
        <w:rPr>
          <w:spacing w:val="-8"/>
          <w:sz w:val="24"/>
        </w:rPr>
        <w:t> </w:t>
      </w:r>
      <w:r>
        <w:rPr>
          <w:sz w:val="24"/>
        </w:rPr>
        <w:t>permanecerem</w:t>
      </w:r>
      <w:r>
        <w:rPr>
          <w:spacing w:val="-8"/>
          <w:sz w:val="24"/>
        </w:rPr>
        <w:t> </w:t>
      </w:r>
      <w:r>
        <w:rPr>
          <w:sz w:val="24"/>
        </w:rPr>
        <w:t>acima</w:t>
      </w:r>
      <w:r>
        <w:rPr>
          <w:spacing w:val="-7"/>
          <w:sz w:val="24"/>
        </w:rPr>
        <w:t> </w:t>
      </w:r>
      <w:r>
        <w:rPr>
          <w:sz w:val="24"/>
        </w:rPr>
        <w:t>do</w:t>
      </w:r>
      <w:r>
        <w:rPr>
          <w:spacing w:val="-8"/>
          <w:sz w:val="24"/>
        </w:rPr>
        <w:t> </w:t>
      </w:r>
      <w:r>
        <w:rPr>
          <w:sz w:val="24"/>
        </w:rPr>
        <w:t>preço</w:t>
      </w:r>
      <w:r>
        <w:rPr>
          <w:spacing w:val="-7"/>
          <w:sz w:val="24"/>
        </w:rPr>
        <w:t> </w:t>
      </w:r>
      <w:r>
        <w:rPr>
          <w:sz w:val="24"/>
        </w:rPr>
        <w:t>máximo</w:t>
      </w:r>
      <w:r>
        <w:rPr>
          <w:spacing w:val="-8"/>
          <w:sz w:val="24"/>
        </w:rPr>
        <w:t> </w:t>
      </w:r>
      <w:r>
        <w:rPr>
          <w:sz w:val="24"/>
        </w:rPr>
        <w:t>definido</w:t>
      </w:r>
      <w:r>
        <w:rPr>
          <w:spacing w:val="-8"/>
          <w:sz w:val="24"/>
        </w:rPr>
        <w:t> </w:t>
      </w:r>
      <w:r>
        <w:rPr>
          <w:sz w:val="24"/>
        </w:rPr>
        <w:t>para</w:t>
      </w:r>
      <w:r>
        <w:rPr>
          <w:spacing w:val="-7"/>
          <w:sz w:val="24"/>
        </w:rPr>
        <w:t> </w:t>
      </w:r>
      <w:r>
        <w:rPr>
          <w:sz w:val="24"/>
        </w:rPr>
        <w:t>a</w:t>
      </w:r>
      <w:r>
        <w:rPr>
          <w:spacing w:val="-8"/>
          <w:sz w:val="24"/>
        </w:rPr>
        <w:t> </w:t>
      </w:r>
      <w:r>
        <w:rPr>
          <w:spacing w:val="-2"/>
          <w:sz w:val="24"/>
        </w:rPr>
        <w:t>contratação;</w:t>
      </w:r>
    </w:p>
    <w:p>
      <w:pPr>
        <w:pStyle w:val="ListParagraph"/>
        <w:numPr>
          <w:ilvl w:val="2"/>
          <w:numId w:val="1"/>
        </w:numPr>
        <w:tabs>
          <w:tab w:pos="654" w:val="left" w:leader="none"/>
        </w:tabs>
        <w:spacing w:line="240" w:lineRule="auto" w:before="245" w:after="0"/>
        <w:ind w:left="654" w:right="0" w:hanging="535"/>
        <w:jc w:val="left"/>
        <w:rPr>
          <w:sz w:val="24"/>
        </w:rPr>
      </w:pPr>
      <w:r>
        <w:rPr>
          <w:sz w:val="24"/>
        </w:rPr>
        <w:t>não</w:t>
      </w:r>
      <w:r>
        <w:rPr>
          <w:spacing w:val="-14"/>
          <w:sz w:val="24"/>
        </w:rPr>
        <w:t> </w:t>
      </w:r>
      <w:r>
        <w:rPr>
          <w:sz w:val="24"/>
        </w:rPr>
        <w:t>tiverem</w:t>
      </w:r>
      <w:r>
        <w:rPr>
          <w:spacing w:val="-9"/>
          <w:sz w:val="24"/>
        </w:rPr>
        <w:t> </w:t>
      </w:r>
      <w:r>
        <w:rPr>
          <w:sz w:val="24"/>
        </w:rPr>
        <w:t>sua</w:t>
      </w:r>
      <w:r>
        <w:rPr>
          <w:spacing w:val="-8"/>
          <w:sz w:val="24"/>
        </w:rPr>
        <w:t> </w:t>
      </w:r>
      <w:r>
        <w:rPr>
          <w:sz w:val="24"/>
        </w:rPr>
        <w:t>exequibilidade</w:t>
      </w:r>
      <w:r>
        <w:rPr>
          <w:spacing w:val="-9"/>
          <w:sz w:val="24"/>
        </w:rPr>
        <w:t> </w:t>
      </w:r>
      <w:r>
        <w:rPr>
          <w:sz w:val="24"/>
        </w:rPr>
        <w:t>demonstrada,</w:t>
      </w:r>
      <w:r>
        <w:rPr>
          <w:spacing w:val="-9"/>
          <w:sz w:val="24"/>
        </w:rPr>
        <w:t> </w:t>
      </w:r>
      <w:r>
        <w:rPr>
          <w:sz w:val="24"/>
        </w:rPr>
        <w:t>quando</w:t>
      </w:r>
      <w:r>
        <w:rPr>
          <w:spacing w:val="-8"/>
          <w:sz w:val="24"/>
        </w:rPr>
        <w:t> </w:t>
      </w:r>
      <w:r>
        <w:rPr>
          <w:sz w:val="24"/>
        </w:rPr>
        <w:t>exigido</w:t>
      </w:r>
      <w:r>
        <w:rPr>
          <w:spacing w:val="-9"/>
          <w:sz w:val="24"/>
        </w:rPr>
        <w:t> </w:t>
      </w:r>
      <w:r>
        <w:rPr>
          <w:sz w:val="24"/>
        </w:rPr>
        <w:t>pela</w:t>
      </w:r>
      <w:r>
        <w:rPr>
          <w:spacing w:val="-15"/>
          <w:sz w:val="24"/>
        </w:rPr>
        <w:t> </w:t>
      </w:r>
      <w:r>
        <w:rPr>
          <w:spacing w:val="-2"/>
          <w:sz w:val="24"/>
        </w:rPr>
        <w:t>Administração;</w:t>
      </w:r>
    </w:p>
    <w:p>
      <w:pPr>
        <w:pStyle w:val="ListParagraph"/>
        <w:numPr>
          <w:ilvl w:val="2"/>
          <w:numId w:val="1"/>
        </w:numPr>
        <w:tabs>
          <w:tab w:pos="654" w:val="left" w:leader="none"/>
        </w:tabs>
        <w:spacing w:line="240" w:lineRule="auto" w:before="245" w:after="0"/>
        <w:ind w:left="654" w:right="0" w:hanging="535"/>
        <w:jc w:val="left"/>
        <w:rPr>
          <w:sz w:val="24"/>
        </w:rPr>
      </w:pPr>
      <w:r>
        <w:rPr>
          <w:sz w:val="24"/>
        </w:rPr>
        <w:t>apresentar</w:t>
      </w:r>
      <w:r>
        <w:rPr>
          <w:spacing w:val="-8"/>
          <w:sz w:val="24"/>
        </w:rPr>
        <w:t> </w:t>
      </w:r>
      <w:r>
        <w:rPr>
          <w:sz w:val="24"/>
        </w:rPr>
        <w:t>desconformidade</w:t>
      </w:r>
      <w:r>
        <w:rPr>
          <w:spacing w:val="-8"/>
          <w:sz w:val="24"/>
        </w:rPr>
        <w:t> </w:t>
      </w:r>
      <w:r>
        <w:rPr>
          <w:sz w:val="24"/>
        </w:rPr>
        <w:t>com</w:t>
      </w:r>
      <w:r>
        <w:rPr>
          <w:spacing w:val="-8"/>
          <w:sz w:val="24"/>
        </w:rPr>
        <w:t> </w:t>
      </w:r>
      <w:r>
        <w:rPr>
          <w:sz w:val="24"/>
        </w:rPr>
        <w:t>quaisquer</w:t>
      </w:r>
      <w:r>
        <w:rPr>
          <w:spacing w:val="-8"/>
          <w:sz w:val="24"/>
        </w:rPr>
        <w:t> </w:t>
      </w:r>
      <w:r>
        <w:rPr>
          <w:sz w:val="24"/>
        </w:rPr>
        <w:t>outras</w:t>
      </w:r>
      <w:r>
        <w:rPr>
          <w:spacing w:val="-8"/>
          <w:sz w:val="24"/>
        </w:rPr>
        <w:t> </w:t>
      </w:r>
      <w:r>
        <w:rPr>
          <w:sz w:val="24"/>
        </w:rPr>
        <w:t>exigências</w:t>
      </w:r>
      <w:r>
        <w:rPr>
          <w:spacing w:val="-8"/>
          <w:sz w:val="24"/>
        </w:rPr>
        <w:t> </w:t>
      </w:r>
      <w:r>
        <w:rPr>
          <w:sz w:val="24"/>
        </w:rPr>
        <w:t>deste</w:t>
      </w:r>
      <w:r>
        <w:rPr>
          <w:spacing w:val="-8"/>
          <w:sz w:val="24"/>
        </w:rPr>
        <w:t> </w:t>
      </w:r>
      <w:r>
        <w:rPr>
          <w:sz w:val="24"/>
        </w:rPr>
        <w:t>Edital</w:t>
      </w:r>
      <w:r>
        <w:rPr>
          <w:spacing w:val="-7"/>
          <w:sz w:val="24"/>
        </w:rPr>
        <w:t> </w:t>
      </w:r>
      <w:r>
        <w:rPr>
          <w:sz w:val="24"/>
        </w:rPr>
        <w:t>ou</w:t>
      </w:r>
      <w:r>
        <w:rPr>
          <w:spacing w:val="-8"/>
          <w:sz w:val="24"/>
        </w:rPr>
        <w:t> </w:t>
      </w:r>
      <w:r>
        <w:rPr>
          <w:sz w:val="24"/>
        </w:rPr>
        <w:t>seus</w:t>
      </w:r>
      <w:r>
        <w:rPr>
          <w:spacing w:val="-8"/>
          <w:sz w:val="24"/>
        </w:rPr>
        <w:t> </w:t>
      </w:r>
      <w:r>
        <w:rPr>
          <w:sz w:val="24"/>
        </w:rPr>
        <w:t>anexos,</w:t>
      </w:r>
      <w:r>
        <w:rPr>
          <w:spacing w:val="-8"/>
          <w:sz w:val="24"/>
        </w:rPr>
        <w:t> </w:t>
      </w:r>
      <w:r>
        <w:rPr>
          <w:sz w:val="24"/>
        </w:rPr>
        <w:t>desde</w:t>
      </w:r>
      <w:r>
        <w:rPr>
          <w:spacing w:val="-8"/>
          <w:sz w:val="24"/>
        </w:rPr>
        <w:t> </w:t>
      </w:r>
      <w:r>
        <w:rPr>
          <w:sz w:val="24"/>
        </w:rPr>
        <w:t>que</w:t>
      </w:r>
      <w:r>
        <w:rPr>
          <w:spacing w:val="-8"/>
          <w:sz w:val="24"/>
        </w:rPr>
        <w:t> </w:t>
      </w:r>
      <w:r>
        <w:rPr>
          <w:spacing w:val="-2"/>
          <w:sz w:val="24"/>
        </w:rPr>
        <w:t>insanável.</w:t>
      </w:r>
    </w:p>
    <w:p>
      <w:pPr>
        <w:pStyle w:val="ListParagraph"/>
        <w:numPr>
          <w:ilvl w:val="1"/>
          <w:numId w:val="1"/>
        </w:numPr>
        <w:tabs>
          <w:tab w:pos="462" w:val="left" w:leader="none"/>
        </w:tabs>
        <w:spacing w:line="240" w:lineRule="auto" w:before="259" w:after="0"/>
        <w:ind w:left="462" w:right="0" w:hanging="343"/>
        <w:jc w:val="left"/>
        <w:rPr>
          <w:sz w:val="24"/>
        </w:rPr>
      </w:pPr>
      <w:r>
        <w:rPr>
          <w:sz w:val="24"/>
        </w:rPr>
        <w:t>A</w:t>
      </w:r>
      <w:r>
        <w:rPr>
          <w:spacing w:val="-15"/>
          <w:sz w:val="24"/>
        </w:rPr>
        <w:t> </w:t>
      </w:r>
      <w:r>
        <w:rPr>
          <w:sz w:val="24"/>
        </w:rPr>
        <w:t>desclassificação</w:t>
      </w:r>
      <w:r>
        <w:rPr>
          <w:spacing w:val="-13"/>
          <w:sz w:val="24"/>
        </w:rPr>
        <w:t> </w:t>
      </w:r>
      <w:r>
        <w:rPr>
          <w:sz w:val="24"/>
        </w:rPr>
        <w:t>será</w:t>
      </w:r>
      <w:r>
        <w:rPr>
          <w:spacing w:val="-7"/>
          <w:sz w:val="24"/>
        </w:rPr>
        <w:t> </w:t>
      </w:r>
      <w:r>
        <w:rPr>
          <w:sz w:val="24"/>
        </w:rPr>
        <w:t>sempre</w:t>
      </w:r>
      <w:r>
        <w:rPr>
          <w:spacing w:val="-8"/>
          <w:sz w:val="24"/>
        </w:rPr>
        <w:t> </w:t>
      </w:r>
      <w:r>
        <w:rPr>
          <w:sz w:val="24"/>
        </w:rPr>
        <w:t>fundamentada</w:t>
      </w:r>
      <w:r>
        <w:rPr>
          <w:spacing w:val="-8"/>
          <w:sz w:val="24"/>
        </w:rPr>
        <w:t> </w:t>
      </w:r>
      <w:r>
        <w:rPr>
          <w:sz w:val="24"/>
        </w:rPr>
        <w:t>e</w:t>
      </w:r>
      <w:r>
        <w:rPr>
          <w:spacing w:val="-8"/>
          <w:sz w:val="24"/>
        </w:rPr>
        <w:t> </w:t>
      </w:r>
      <w:r>
        <w:rPr>
          <w:sz w:val="24"/>
        </w:rPr>
        <w:t>registrada</w:t>
      </w:r>
      <w:r>
        <w:rPr>
          <w:spacing w:val="-8"/>
          <w:sz w:val="24"/>
        </w:rPr>
        <w:t> </w:t>
      </w:r>
      <w:r>
        <w:rPr>
          <w:sz w:val="24"/>
        </w:rPr>
        <w:t>no</w:t>
      </w:r>
      <w:r>
        <w:rPr>
          <w:spacing w:val="-8"/>
          <w:sz w:val="24"/>
        </w:rPr>
        <w:t> </w:t>
      </w:r>
      <w:r>
        <w:rPr>
          <w:sz w:val="24"/>
        </w:rPr>
        <w:t>sistema,</w:t>
      </w:r>
      <w:r>
        <w:rPr>
          <w:spacing w:val="-7"/>
          <w:sz w:val="24"/>
        </w:rPr>
        <w:t> </w:t>
      </w:r>
      <w:r>
        <w:rPr>
          <w:sz w:val="24"/>
        </w:rPr>
        <w:t>com</w:t>
      </w:r>
      <w:r>
        <w:rPr>
          <w:spacing w:val="-8"/>
          <w:sz w:val="24"/>
        </w:rPr>
        <w:t> </w:t>
      </w:r>
      <w:r>
        <w:rPr>
          <w:sz w:val="24"/>
        </w:rPr>
        <w:t>acompanhamento</w:t>
      </w:r>
      <w:r>
        <w:rPr>
          <w:spacing w:val="-8"/>
          <w:sz w:val="24"/>
        </w:rPr>
        <w:t> </w:t>
      </w:r>
      <w:r>
        <w:rPr>
          <w:sz w:val="24"/>
        </w:rPr>
        <w:t>por</w:t>
      </w:r>
      <w:r>
        <w:rPr>
          <w:spacing w:val="-8"/>
          <w:sz w:val="24"/>
        </w:rPr>
        <w:t> </w:t>
      </w:r>
      <w:r>
        <w:rPr>
          <w:sz w:val="24"/>
        </w:rPr>
        <w:t>todos</w:t>
      </w:r>
      <w:r>
        <w:rPr>
          <w:spacing w:val="-8"/>
          <w:sz w:val="24"/>
        </w:rPr>
        <w:t> </w:t>
      </w:r>
      <w:r>
        <w:rPr>
          <w:sz w:val="24"/>
        </w:rPr>
        <w:t>os</w:t>
      </w:r>
      <w:r>
        <w:rPr>
          <w:spacing w:val="-7"/>
          <w:sz w:val="24"/>
        </w:rPr>
        <w:t> </w:t>
      </w:r>
      <w:r>
        <w:rPr>
          <w:spacing w:val="-2"/>
          <w:sz w:val="24"/>
        </w:rPr>
        <w:t>participantes.</w:t>
      </w:r>
    </w:p>
    <w:p>
      <w:pPr>
        <w:pStyle w:val="ListParagraph"/>
        <w:numPr>
          <w:ilvl w:val="1"/>
          <w:numId w:val="1"/>
        </w:numPr>
        <w:tabs>
          <w:tab w:pos="480" w:val="left" w:leader="none"/>
        </w:tabs>
        <w:spacing w:line="244" w:lineRule="auto" w:before="245" w:after="0"/>
        <w:ind w:left="119" w:right="109" w:firstLine="0"/>
        <w:jc w:val="both"/>
        <w:rPr>
          <w:sz w:val="24"/>
        </w:rPr>
      </w:pPr>
      <w:r>
        <w:rPr>
          <w:sz w:val="24"/>
        </w:rPr>
        <w:t>É</w:t>
      </w:r>
      <w:r>
        <w:rPr>
          <w:spacing w:val="-3"/>
          <w:sz w:val="24"/>
        </w:rPr>
        <w:t> </w:t>
      </w:r>
      <w:r>
        <w:rPr>
          <w:sz w:val="24"/>
        </w:rPr>
        <w:t>indício</w:t>
      </w:r>
      <w:r>
        <w:rPr>
          <w:spacing w:val="-3"/>
          <w:sz w:val="24"/>
        </w:rPr>
        <w:t> </w:t>
      </w:r>
      <w:r>
        <w:rPr>
          <w:sz w:val="24"/>
        </w:rPr>
        <w:t>de</w:t>
      </w:r>
      <w:r>
        <w:rPr>
          <w:spacing w:val="-3"/>
          <w:sz w:val="24"/>
        </w:rPr>
        <w:t> </w:t>
      </w:r>
      <w:r>
        <w:rPr>
          <w:sz w:val="24"/>
        </w:rPr>
        <w:t>inexequibilidade</w:t>
      </w:r>
      <w:r>
        <w:rPr>
          <w:spacing w:val="-3"/>
          <w:sz w:val="24"/>
        </w:rPr>
        <w:t> </w:t>
      </w:r>
      <w:r>
        <w:rPr>
          <w:sz w:val="24"/>
        </w:rPr>
        <w:t>das</w:t>
      </w:r>
      <w:r>
        <w:rPr>
          <w:spacing w:val="-3"/>
          <w:sz w:val="24"/>
        </w:rPr>
        <w:t> </w:t>
      </w:r>
      <w:r>
        <w:rPr>
          <w:sz w:val="24"/>
        </w:rPr>
        <w:t>propostas</w:t>
      </w:r>
      <w:r>
        <w:rPr>
          <w:spacing w:val="-3"/>
          <w:sz w:val="24"/>
        </w:rPr>
        <w:t> </w:t>
      </w:r>
      <w:r>
        <w:rPr>
          <w:sz w:val="24"/>
        </w:rPr>
        <w:t>valores</w:t>
      </w:r>
      <w:r>
        <w:rPr>
          <w:spacing w:val="-3"/>
          <w:sz w:val="24"/>
        </w:rPr>
        <w:t> </w:t>
      </w:r>
      <w:r>
        <w:rPr>
          <w:sz w:val="24"/>
        </w:rPr>
        <w:t>inferiores</w:t>
      </w:r>
      <w:r>
        <w:rPr>
          <w:spacing w:val="-3"/>
          <w:sz w:val="24"/>
        </w:rPr>
        <w:t> </w:t>
      </w:r>
      <w:r>
        <w:rPr>
          <w:sz w:val="24"/>
        </w:rPr>
        <w:t>a</w:t>
      </w:r>
      <w:r>
        <w:rPr>
          <w:spacing w:val="-3"/>
          <w:sz w:val="24"/>
        </w:rPr>
        <w:t> </w:t>
      </w:r>
      <w:r>
        <w:rPr>
          <w:sz w:val="24"/>
        </w:rPr>
        <w:t>50%</w:t>
      </w:r>
      <w:r>
        <w:rPr>
          <w:spacing w:val="-3"/>
          <w:sz w:val="24"/>
        </w:rPr>
        <w:t> </w:t>
      </w:r>
      <w:r>
        <w:rPr>
          <w:sz w:val="24"/>
        </w:rPr>
        <w:t>(cinquenta</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valor</w:t>
      </w:r>
      <w:r>
        <w:rPr>
          <w:spacing w:val="-3"/>
          <w:sz w:val="24"/>
        </w:rPr>
        <w:t> </w:t>
      </w:r>
      <w:r>
        <w:rPr>
          <w:sz w:val="24"/>
        </w:rPr>
        <w:t>orçado</w:t>
      </w:r>
      <w:r>
        <w:rPr>
          <w:spacing w:val="-3"/>
          <w:sz w:val="24"/>
        </w:rPr>
        <w:t> </w:t>
      </w:r>
      <w:r>
        <w:rPr>
          <w:sz w:val="24"/>
        </w:rPr>
        <w:t>pela</w:t>
      </w:r>
      <w:r>
        <w:rPr>
          <w:spacing w:val="-15"/>
          <w:sz w:val="24"/>
        </w:rPr>
        <w:t> </w:t>
      </w:r>
      <w:r>
        <w:rPr>
          <w:sz w:val="24"/>
        </w:rPr>
        <w:t>Administração,</w:t>
      </w:r>
      <w:r>
        <w:rPr>
          <w:spacing w:val="-3"/>
          <w:sz w:val="24"/>
        </w:rPr>
        <w:t> </w:t>
      </w:r>
      <w:r>
        <w:rPr>
          <w:sz w:val="24"/>
        </w:rPr>
        <w:t>conforme</w:t>
      </w:r>
      <w:r>
        <w:rPr>
          <w:spacing w:val="-3"/>
          <w:sz w:val="24"/>
        </w:rPr>
        <w:t> </w:t>
      </w:r>
      <w:r>
        <w:rPr>
          <w:sz w:val="24"/>
        </w:rPr>
        <w:t>art.</w:t>
      </w:r>
      <w:r>
        <w:rPr>
          <w:spacing w:val="-3"/>
          <w:sz w:val="24"/>
        </w:rPr>
        <w:t> </w:t>
      </w:r>
      <w:r>
        <w:rPr>
          <w:sz w:val="24"/>
        </w:rPr>
        <w:t>37</w:t>
      </w:r>
      <w:r>
        <w:rPr>
          <w:spacing w:val="-3"/>
          <w:sz w:val="24"/>
        </w:rPr>
        <w:t> </w:t>
      </w:r>
      <w:r>
        <w:rPr>
          <w:sz w:val="24"/>
        </w:rPr>
        <w:t>do</w:t>
      </w:r>
      <w:r>
        <w:rPr>
          <w:spacing w:val="-3"/>
          <w:sz w:val="24"/>
        </w:rPr>
        <w:t> </w:t>
      </w:r>
      <w:r>
        <w:rPr>
          <w:color w:val="0000FF"/>
          <w:sz w:val="24"/>
          <w:u w:val="single" w:color="0000FF"/>
        </w:rPr>
        <w:t>Decreto</w:t>
      </w:r>
      <w:r>
        <w:rPr>
          <w:color w:val="0000FF"/>
          <w:spacing w:val="-3"/>
          <w:sz w:val="24"/>
          <w:u w:val="single" w:color="0000FF"/>
        </w:rPr>
        <w:t> </w:t>
      </w:r>
      <w:r>
        <w:rPr>
          <w:color w:val="0000FF"/>
          <w:sz w:val="24"/>
          <w:u w:val="single" w:color="0000FF"/>
        </w:rPr>
        <w:t>nº</w:t>
      </w:r>
      <w:r>
        <w:rPr>
          <w:color w:val="0000FF"/>
          <w:sz w:val="24"/>
        </w:rPr>
        <w:t> </w:t>
      </w:r>
      <w:r>
        <w:rPr>
          <w:color w:val="0000FF"/>
          <w:spacing w:val="-2"/>
          <w:sz w:val="24"/>
          <w:u w:val="single" w:color="0000FF"/>
        </w:rPr>
        <w:t>48.778/2023</w:t>
      </w:r>
      <w:r>
        <w:rPr>
          <w:spacing w:val="-2"/>
          <w:sz w:val="24"/>
        </w:rPr>
        <w:t>.</w:t>
      </w:r>
    </w:p>
    <w:p>
      <w:pPr>
        <w:pStyle w:val="ListParagraph"/>
        <w:spacing w:after="0" w:line="244" w:lineRule="auto"/>
        <w:jc w:val="both"/>
        <w:rPr>
          <w:sz w:val="24"/>
        </w:rPr>
        <w:sectPr>
          <w:pgSz w:w="15840" w:h="24480"/>
          <w:pgMar w:top="0" w:bottom="0" w:left="0" w:right="0"/>
        </w:sectPr>
      </w:pPr>
    </w:p>
    <w:p>
      <w:pPr>
        <w:pStyle w:val="ListParagraph"/>
        <w:numPr>
          <w:ilvl w:val="2"/>
          <w:numId w:val="1"/>
        </w:numPr>
        <w:tabs>
          <w:tab w:pos="641" w:val="left" w:leader="none"/>
        </w:tabs>
        <w:spacing w:line="275" w:lineRule="exact" w:before="0" w:after="0"/>
        <w:ind w:left="641" w:right="0" w:hanging="522"/>
        <w:jc w:val="left"/>
        <w:rPr>
          <w:sz w:val="24"/>
        </w:rPr>
      </w:pPr>
      <w:r>
        <w:rPr>
          <w:sz w:val="24"/>
        </w:rPr>
        <w:t>A</w:t>
      </w:r>
      <w:r>
        <w:rPr>
          <w:spacing w:val="-15"/>
          <w:sz w:val="24"/>
        </w:rPr>
        <w:t> </w:t>
      </w:r>
      <w:r>
        <w:rPr>
          <w:sz w:val="24"/>
        </w:rPr>
        <w:t>inexequibilidade,</w:t>
      </w:r>
      <w:r>
        <w:rPr>
          <w:spacing w:val="-10"/>
          <w:sz w:val="24"/>
        </w:rPr>
        <w:t> </w:t>
      </w:r>
      <w:r>
        <w:rPr>
          <w:sz w:val="24"/>
        </w:rPr>
        <w:t>na</w:t>
      </w:r>
      <w:r>
        <w:rPr>
          <w:spacing w:val="-7"/>
          <w:sz w:val="24"/>
        </w:rPr>
        <w:t> </w:t>
      </w:r>
      <w:r>
        <w:rPr>
          <w:sz w:val="24"/>
        </w:rPr>
        <w:t>hipótese</w:t>
      </w:r>
      <w:r>
        <w:rPr>
          <w:spacing w:val="-6"/>
          <w:sz w:val="24"/>
        </w:rPr>
        <w:t> </w:t>
      </w:r>
      <w:r>
        <w:rPr>
          <w:sz w:val="24"/>
        </w:rPr>
        <w:t>de</w:t>
      </w:r>
      <w:r>
        <w:rPr>
          <w:spacing w:val="-7"/>
          <w:sz w:val="24"/>
        </w:rPr>
        <w:t> </w:t>
      </w:r>
      <w:r>
        <w:rPr>
          <w:sz w:val="24"/>
        </w:rPr>
        <w:t>que</w:t>
      </w:r>
      <w:r>
        <w:rPr>
          <w:spacing w:val="-6"/>
          <w:sz w:val="24"/>
        </w:rPr>
        <w:t> </w:t>
      </w:r>
      <w:r>
        <w:rPr>
          <w:sz w:val="24"/>
        </w:rPr>
        <w:t>trata</w:t>
      </w:r>
      <w:r>
        <w:rPr>
          <w:spacing w:val="-7"/>
          <w:sz w:val="24"/>
        </w:rPr>
        <w:t> </w:t>
      </w:r>
      <w:r>
        <w:rPr>
          <w:sz w:val="24"/>
        </w:rPr>
        <w:t>o</w:t>
      </w:r>
      <w:r>
        <w:rPr>
          <w:spacing w:val="-7"/>
          <w:sz w:val="24"/>
        </w:rPr>
        <w:t> </w:t>
      </w:r>
      <w:r>
        <w:rPr>
          <w:i/>
          <w:sz w:val="24"/>
        </w:rPr>
        <w:t>caput</w:t>
      </w:r>
      <w:r>
        <w:rPr>
          <w:sz w:val="24"/>
        </w:rPr>
        <w:t>,</w:t>
      </w:r>
      <w:r>
        <w:rPr>
          <w:spacing w:val="-6"/>
          <w:sz w:val="24"/>
        </w:rPr>
        <w:t> </w:t>
      </w:r>
      <w:r>
        <w:rPr>
          <w:sz w:val="24"/>
        </w:rPr>
        <w:t>só</w:t>
      </w:r>
      <w:r>
        <w:rPr>
          <w:spacing w:val="-7"/>
          <w:sz w:val="24"/>
        </w:rPr>
        <w:t> </w:t>
      </w:r>
      <w:r>
        <w:rPr>
          <w:sz w:val="24"/>
        </w:rPr>
        <w:t>será</w:t>
      </w:r>
      <w:r>
        <w:rPr>
          <w:spacing w:val="-6"/>
          <w:sz w:val="24"/>
        </w:rPr>
        <w:t> </w:t>
      </w:r>
      <w:r>
        <w:rPr>
          <w:sz w:val="24"/>
        </w:rPr>
        <w:t>considerada</w:t>
      </w:r>
      <w:r>
        <w:rPr>
          <w:spacing w:val="-7"/>
          <w:sz w:val="24"/>
        </w:rPr>
        <w:t> </w:t>
      </w:r>
      <w:r>
        <w:rPr>
          <w:sz w:val="24"/>
        </w:rPr>
        <w:t>após</w:t>
      </w:r>
      <w:r>
        <w:rPr>
          <w:spacing w:val="-6"/>
          <w:sz w:val="24"/>
        </w:rPr>
        <w:t> </w:t>
      </w:r>
      <w:r>
        <w:rPr>
          <w:sz w:val="24"/>
        </w:rPr>
        <w:t>diligência</w:t>
      </w:r>
      <w:r>
        <w:rPr>
          <w:spacing w:val="-7"/>
          <w:sz w:val="24"/>
        </w:rPr>
        <w:t> </w:t>
      </w:r>
      <w:r>
        <w:rPr>
          <w:sz w:val="24"/>
        </w:rPr>
        <w:t>do</w:t>
      </w:r>
      <w:r>
        <w:rPr>
          <w:spacing w:val="-6"/>
          <w:sz w:val="24"/>
        </w:rPr>
        <w:t> </w:t>
      </w:r>
      <w:r>
        <w:rPr>
          <w:sz w:val="24"/>
        </w:rPr>
        <w:t>Pregoeiro,</w:t>
      </w:r>
      <w:r>
        <w:rPr>
          <w:spacing w:val="-7"/>
          <w:sz w:val="24"/>
        </w:rPr>
        <w:t> </w:t>
      </w:r>
      <w:r>
        <w:rPr>
          <w:sz w:val="24"/>
        </w:rPr>
        <w:t>que</w:t>
      </w:r>
      <w:r>
        <w:rPr>
          <w:spacing w:val="-6"/>
          <w:sz w:val="24"/>
        </w:rPr>
        <w:t> </w:t>
      </w:r>
      <w:r>
        <w:rPr>
          <w:spacing w:val="-2"/>
          <w:sz w:val="24"/>
        </w:rPr>
        <w:t>comprove:</w:t>
      </w:r>
    </w:p>
    <w:p>
      <w:pPr>
        <w:pStyle w:val="ListParagraph"/>
        <w:numPr>
          <w:ilvl w:val="3"/>
          <w:numId w:val="1"/>
        </w:numPr>
        <w:tabs>
          <w:tab w:pos="832" w:val="left" w:leader="none"/>
        </w:tabs>
        <w:spacing w:line="240" w:lineRule="auto" w:before="245" w:after="0"/>
        <w:ind w:left="832" w:right="0" w:hanging="713"/>
        <w:jc w:val="left"/>
        <w:rPr>
          <w:sz w:val="24"/>
        </w:rPr>
      </w:pPr>
      <w:r>
        <w:rPr>
          <w:sz w:val="24"/>
        </w:rPr>
        <w:t>que</w:t>
      </w:r>
      <w:r>
        <w:rPr>
          <w:spacing w:val="-6"/>
          <w:sz w:val="24"/>
        </w:rPr>
        <w:t> </w:t>
      </w:r>
      <w:r>
        <w:rPr>
          <w:sz w:val="24"/>
        </w:rPr>
        <w:t>o</w:t>
      </w:r>
      <w:r>
        <w:rPr>
          <w:spacing w:val="-6"/>
          <w:sz w:val="24"/>
        </w:rPr>
        <w:t> </w:t>
      </w:r>
      <w:r>
        <w:rPr>
          <w:sz w:val="24"/>
        </w:rPr>
        <w:t>custo</w:t>
      </w:r>
      <w:r>
        <w:rPr>
          <w:spacing w:val="-6"/>
          <w:sz w:val="24"/>
        </w:rPr>
        <w:t> </w:t>
      </w:r>
      <w:r>
        <w:rPr>
          <w:sz w:val="24"/>
        </w:rPr>
        <w:t>do</w:t>
      </w:r>
      <w:r>
        <w:rPr>
          <w:spacing w:val="-5"/>
          <w:sz w:val="24"/>
        </w:rPr>
        <w:t> </w:t>
      </w:r>
      <w:r>
        <w:rPr>
          <w:sz w:val="24"/>
        </w:rPr>
        <w:t>licitante</w:t>
      </w:r>
      <w:r>
        <w:rPr>
          <w:spacing w:val="-6"/>
          <w:sz w:val="24"/>
        </w:rPr>
        <w:t> </w:t>
      </w:r>
      <w:r>
        <w:rPr>
          <w:sz w:val="24"/>
        </w:rPr>
        <w:t>ultrapassa</w:t>
      </w:r>
      <w:r>
        <w:rPr>
          <w:spacing w:val="-6"/>
          <w:sz w:val="24"/>
        </w:rPr>
        <w:t> </w:t>
      </w:r>
      <w:r>
        <w:rPr>
          <w:sz w:val="24"/>
        </w:rPr>
        <w:t>o</w:t>
      </w:r>
      <w:r>
        <w:rPr>
          <w:spacing w:val="-5"/>
          <w:sz w:val="24"/>
        </w:rPr>
        <w:t> </w:t>
      </w:r>
      <w:r>
        <w:rPr>
          <w:sz w:val="24"/>
        </w:rPr>
        <w:t>valor</w:t>
      </w:r>
      <w:r>
        <w:rPr>
          <w:spacing w:val="-6"/>
          <w:sz w:val="24"/>
        </w:rPr>
        <w:t> </w:t>
      </w:r>
      <w:r>
        <w:rPr>
          <w:sz w:val="24"/>
        </w:rPr>
        <w:t>da</w:t>
      </w:r>
      <w:r>
        <w:rPr>
          <w:spacing w:val="-6"/>
          <w:sz w:val="24"/>
        </w:rPr>
        <w:t> </w:t>
      </w:r>
      <w:r>
        <w:rPr>
          <w:sz w:val="24"/>
        </w:rPr>
        <w:t>proposta;</w:t>
      </w:r>
      <w:r>
        <w:rPr>
          <w:spacing w:val="-5"/>
          <w:sz w:val="24"/>
        </w:rPr>
        <w:t> </w:t>
      </w:r>
      <w:r>
        <w:rPr>
          <w:spacing w:val="-10"/>
          <w:sz w:val="24"/>
        </w:rPr>
        <w:t>e</w:t>
      </w:r>
    </w:p>
    <w:p>
      <w:pPr>
        <w:pStyle w:val="ListParagraph"/>
        <w:numPr>
          <w:ilvl w:val="3"/>
          <w:numId w:val="1"/>
        </w:numPr>
        <w:tabs>
          <w:tab w:pos="832" w:val="left" w:leader="none"/>
        </w:tabs>
        <w:spacing w:line="240" w:lineRule="auto" w:before="244" w:after="0"/>
        <w:ind w:left="832" w:right="0" w:hanging="713"/>
        <w:jc w:val="left"/>
        <w:rPr>
          <w:sz w:val="24"/>
        </w:rPr>
      </w:pPr>
      <w:r>
        <w:rPr>
          <w:sz w:val="24"/>
        </w:rPr>
        <w:t>inexistirem</w:t>
      </w:r>
      <w:r>
        <w:rPr>
          <w:spacing w:val="-7"/>
          <w:sz w:val="24"/>
        </w:rPr>
        <w:t> </w:t>
      </w:r>
      <w:r>
        <w:rPr>
          <w:sz w:val="24"/>
        </w:rPr>
        <w:t>custos</w:t>
      </w:r>
      <w:r>
        <w:rPr>
          <w:spacing w:val="-7"/>
          <w:sz w:val="24"/>
        </w:rPr>
        <w:t> </w:t>
      </w:r>
      <w:r>
        <w:rPr>
          <w:sz w:val="24"/>
        </w:rPr>
        <w:t>de</w:t>
      </w:r>
      <w:r>
        <w:rPr>
          <w:spacing w:val="-7"/>
          <w:sz w:val="24"/>
        </w:rPr>
        <w:t> </w:t>
      </w:r>
      <w:r>
        <w:rPr>
          <w:sz w:val="24"/>
        </w:rPr>
        <w:t>oportunidade</w:t>
      </w:r>
      <w:r>
        <w:rPr>
          <w:spacing w:val="-7"/>
          <w:sz w:val="24"/>
        </w:rPr>
        <w:t> </w:t>
      </w:r>
      <w:r>
        <w:rPr>
          <w:sz w:val="24"/>
        </w:rPr>
        <w:t>capazes</w:t>
      </w:r>
      <w:r>
        <w:rPr>
          <w:spacing w:val="-7"/>
          <w:sz w:val="24"/>
        </w:rPr>
        <w:t> </w:t>
      </w:r>
      <w:r>
        <w:rPr>
          <w:sz w:val="24"/>
        </w:rPr>
        <w:t>de</w:t>
      </w:r>
      <w:r>
        <w:rPr>
          <w:spacing w:val="-7"/>
          <w:sz w:val="24"/>
        </w:rPr>
        <w:t> </w:t>
      </w:r>
      <w:r>
        <w:rPr>
          <w:sz w:val="24"/>
        </w:rPr>
        <w:t>justificar</w:t>
      </w:r>
      <w:r>
        <w:rPr>
          <w:spacing w:val="-6"/>
          <w:sz w:val="24"/>
        </w:rPr>
        <w:t> </w:t>
      </w:r>
      <w:r>
        <w:rPr>
          <w:sz w:val="24"/>
        </w:rPr>
        <w:t>o</w:t>
      </w:r>
      <w:r>
        <w:rPr>
          <w:spacing w:val="-7"/>
          <w:sz w:val="24"/>
        </w:rPr>
        <w:t> </w:t>
      </w:r>
      <w:r>
        <w:rPr>
          <w:sz w:val="24"/>
        </w:rPr>
        <w:t>vulto</w:t>
      </w:r>
      <w:r>
        <w:rPr>
          <w:spacing w:val="-7"/>
          <w:sz w:val="24"/>
        </w:rPr>
        <w:t> </w:t>
      </w:r>
      <w:r>
        <w:rPr>
          <w:sz w:val="24"/>
        </w:rPr>
        <w:t>da</w:t>
      </w:r>
      <w:r>
        <w:rPr>
          <w:spacing w:val="-7"/>
          <w:sz w:val="24"/>
        </w:rPr>
        <w:t> </w:t>
      </w:r>
      <w:r>
        <w:rPr>
          <w:spacing w:val="-2"/>
          <w:sz w:val="24"/>
        </w:rPr>
        <w:t>oferta.</w:t>
      </w:r>
    </w:p>
    <w:p>
      <w:pPr>
        <w:pStyle w:val="ListParagraph"/>
        <w:numPr>
          <w:ilvl w:val="1"/>
          <w:numId w:val="1"/>
        </w:numPr>
        <w:tabs>
          <w:tab w:pos="476" w:val="left" w:leader="none"/>
        </w:tabs>
        <w:spacing w:line="244" w:lineRule="auto" w:before="260" w:after="0"/>
        <w:ind w:left="119" w:right="107" w:firstLine="0"/>
        <w:jc w:val="both"/>
        <w:rPr>
          <w:sz w:val="24"/>
        </w:rPr>
      </w:pPr>
      <w:r>
        <w:rPr>
          <w:sz w:val="24"/>
        </w:rPr>
        <w:t>Se</w:t>
      </w:r>
      <w:r>
        <w:rPr>
          <w:spacing w:val="-7"/>
          <w:sz w:val="24"/>
        </w:rPr>
        <w:t> </w:t>
      </w:r>
      <w:r>
        <w:rPr>
          <w:sz w:val="24"/>
        </w:rPr>
        <w:t>houver</w:t>
      </w:r>
      <w:r>
        <w:rPr>
          <w:spacing w:val="-7"/>
          <w:sz w:val="24"/>
        </w:rPr>
        <w:t> </w:t>
      </w:r>
      <w:r>
        <w:rPr>
          <w:sz w:val="24"/>
        </w:rPr>
        <w:t>indícios</w:t>
      </w:r>
      <w:r>
        <w:rPr>
          <w:spacing w:val="-7"/>
          <w:sz w:val="24"/>
        </w:rPr>
        <w:t> </w:t>
      </w:r>
      <w:r>
        <w:rPr>
          <w:sz w:val="24"/>
        </w:rPr>
        <w:t>de</w:t>
      </w:r>
      <w:r>
        <w:rPr>
          <w:spacing w:val="-7"/>
          <w:sz w:val="24"/>
        </w:rPr>
        <w:t> </w:t>
      </w:r>
      <w:r>
        <w:rPr>
          <w:sz w:val="24"/>
        </w:rPr>
        <w:t>inexequibilidade</w:t>
      </w:r>
      <w:r>
        <w:rPr>
          <w:spacing w:val="-7"/>
          <w:sz w:val="24"/>
        </w:rPr>
        <w:t> </w:t>
      </w:r>
      <w:r>
        <w:rPr>
          <w:sz w:val="24"/>
        </w:rPr>
        <w:t>da</w:t>
      </w:r>
      <w:r>
        <w:rPr>
          <w:spacing w:val="-7"/>
          <w:sz w:val="24"/>
        </w:rPr>
        <w:t> </w:t>
      </w:r>
      <w:r>
        <w:rPr>
          <w:sz w:val="24"/>
        </w:rPr>
        <w:t>proposta</w:t>
      </w:r>
      <w:r>
        <w:rPr>
          <w:spacing w:val="-7"/>
          <w:sz w:val="24"/>
        </w:rPr>
        <w:t> </w:t>
      </w:r>
      <w:r>
        <w:rPr>
          <w:sz w:val="24"/>
        </w:rPr>
        <w:t>de</w:t>
      </w:r>
      <w:r>
        <w:rPr>
          <w:spacing w:val="-7"/>
          <w:sz w:val="24"/>
        </w:rPr>
        <w:t> </w:t>
      </w:r>
      <w:r>
        <w:rPr>
          <w:sz w:val="24"/>
        </w:rPr>
        <w:t>preço,</w:t>
      </w:r>
      <w:r>
        <w:rPr>
          <w:spacing w:val="-7"/>
          <w:sz w:val="24"/>
        </w:rPr>
        <w:t> </w:t>
      </w:r>
      <w:r>
        <w:rPr>
          <w:sz w:val="24"/>
        </w:rPr>
        <w:t>ou</w:t>
      </w:r>
      <w:r>
        <w:rPr>
          <w:spacing w:val="-7"/>
          <w:sz w:val="24"/>
        </w:rPr>
        <w:t> </w:t>
      </w:r>
      <w:r>
        <w:rPr>
          <w:sz w:val="24"/>
        </w:rPr>
        <w:t>em</w:t>
      </w:r>
      <w:r>
        <w:rPr>
          <w:spacing w:val="-7"/>
          <w:sz w:val="24"/>
        </w:rPr>
        <w:t> </w:t>
      </w:r>
      <w:r>
        <w:rPr>
          <w:sz w:val="24"/>
        </w:rPr>
        <w:t>caso</w:t>
      </w:r>
      <w:r>
        <w:rPr>
          <w:spacing w:val="-7"/>
          <w:sz w:val="24"/>
        </w:rPr>
        <w:t> </w:t>
      </w:r>
      <w:r>
        <w:rPr>
          <w:sz w:val="24"/>
        </w:rPr>
        <w:t>da</w:t>
      </w:r>
      <w:r>
        <w:rPr>
          <w:spacing w:val="-7"/>
          <w:sz w:val="24"/>
        </w:rPr>
        <w:t> </w:t>
      </w:r>
      <w:r>
        <w:rPr>
          <w:sz w:val="24"/>
        </w:rPr>
        <w:t>necessidade</w:t>
      </w:r>
      <w:r>
        <w:rPr>
          <w:spacing w:val="-7"/>
          <w:sz w:val="24"/>
        </w:rPr>
        <w:t> </w:t>
      </w:r>
      <w:r>
        <w:rPr>
          <w:sz w:val="24"/>
        </w:rPr>
        <w:t>de</w:t>
      </w:r>
      <w:r>
        <w:rPr>
          <w:spacing w:val="-7"/>
          <w:sz w:val="24"/>
        </w:rPr>
        <w:t> </w:t>
      </w:r>
      <w:r>
        <w:rPr>
          <w:sz w:val="24"/>
        </w:rPr>
        <w:t>esclarecimentos</w:t>
      </w:r>
      <w:r>
        <w:rPr>
          <w:spacing w:val="-7"/>
          <w:sz w:val="24"/>
        </w:rPr>
        <w:t> </w:t>
      </w:r>
      <w:r>
        <w:rPr>
          <w:sz w:val="24"/>
        </w:rPr>
        <w:t>complementares,</w:t>
      </w:r>
      <w:r>
        <w:rPr>
          <w:spacing w:val="-7"/>
          <w:sz w:val="24"/>
        </w:rPr>
        <w:t> </w:t>
      </w:r>
      <w:r>
        <w:rPr>
          <w:sz w:val="24"/>
        </w:rPr>
        <w:t>poderão</w:t>
      </w:r>
      <w:r>
        <w:rPr>
          <w:spacing w:val="-7"/>
          <w:sz w:val="24"/>
        </w:rPr>
        <w:t> </w:t>
      </w:r>
      <w:r>
        <w:rPr>
          <w:sz w:val="24"/>
        </w:rPr>
        <w:t>ser</w:t>
      </w:r>
      <w:r>
        <w:rPr>
          <w:spacing w:val="-7"/>
          <w:sz w:val="24"/>
        </w:rPr>
        <w:t> </w:t>
      </w:r>
      <w:r>
        <w:rPr>
          <w:sz w:val="24"/>
        </w:rPr>
        <w:t>efetuadas</w:t>
      </w:r>
      <w:r>
        <w:rPr>
          <w:spacing w:val="-7"/>
          <w:sz w:val="24"/>
        </w:rPr>
        <w:t> </w:t>
      </w:r>
      <w:r>
        <w:rPr>
          <w:sz w:val="24"/>
        </w:rPr>
        <w:t>diligências, para que a empresa comprove a exequibilidade da proposta.</w:t>
      </w:r>
    </w:p>
    <w:p>
      <w:pPr>
        <w:pStyle w:val="ListParagraph"/>
        <w:numPr>
          <w:ilvl w:val="1"/>
          <w:numId w:val="1"/>
        </w:numPr>
        <w:tabs>
          <w:tab w:pos="495" w:val="left" w:leader="none"/>
        </w:tabs>
        <w:spacing w:line="244" w:lineRule="auto" w:before="241" w:after="0"/>
        <w:ind w:left="119" w:right="108"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Pr>
          <w:sz w:val="24"/>
        </w:rPr>
        <w:t>respectivos valores adequados ao valor final da sua proposta, sob pena de não aceitação da proposta.</w:t>
      </w:r>
    </w:p>
    <w:p>
      <w:pPr>
        <w:pStyle w:val="ListParagraph"/>
        <w:numPr>
          <w:ilvl w:val="1"/>
          <w:numId w:val="1"/>
        </w:numPr>
        <w:tabs>
          <w:tab w:pos="509" w:val="left" w:leader="none"/>
        </w:tabs>
        <w:spacing w:line="244" w:lineRule="auto" w:before="257" w:after="0"/>
        <w:ind w:left="119" w:right="108" w:firstLine="0"/>
        <w:jc w:val="both"/>
        <w:rPr>
          <w:sz w:val="24"/>
        </w:rPr>
      </w:pPr>
      <w:r>
        <w:rPr>
          <w:sz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654" w:val="left" w:leader="none"/>
        </w:tabs>
        <w:spacing w:line="240" w:lineRule="auto" w:before="240" w:after="0"/>
        <w:ind w:left="654" w:right="0" w:hanging="535"/>
        <w:jc w:val="left"/>
        <w:rPr>
          <w:sz w:val="24"/>
        </w:rPr>
      </w:pPr>
      <w:r>
        <w:rPr>
          <w:sz w:val="24"/>
        </w:rPr>
        <w:t>O</w:t>
      </w:r>
      <w:r>
        <w:rPr>
          <w:spacing w:val="-6"/>
          <w:sz w:val="24"/>
        </w:rPr>
        <w:t> </w:t>
      </w:r>
      <w:r>
        <w:rPr>
          <w:sz w:val="24"/>
        </w:rPr>
        <w:t>ajuste</w:t>
      </w:r>
      <w:r>
        <w:rPr>
          <w:spacing w:val="-5"/>
          <w:sz w:val="24"/>
        </w:rPr>
        <w:t> </w:t>
      </w:r>
      <w:r>
        <w:rPr>
          <w:sz w:val="24"/>
        </w:rPr>
        <w:t>de</w:t>
      </w:r>
      <w:r>
        <w:rPr>
          <w:spacing w:val="-5"/>
          <w:sz w:val="24"/>
        </w:rPr>
        <w:t> </w:t>
      </w:r>
      <w:r>
        <w:rPr>
          <w:sz w:val="24"/>
        </w:rPr>
        <w:t>que</w:t>
      </w:r>
      <w:r>
        <w:rPr>
          <w:spacing w:val="-6"/>
          <w:sz w:val="24"/>
        </w:rPr>
        <w:t> </w:t>
      </w:r>
      <w:r>
        <w:rPr>
          <w:sz w:val="24"/>
        </w:rPr>
        <w:t>trata</w:t>
      </w:r>
      <w:r>
        <w:rPr>
          <w:spacing w:val="-5"/>
          <w:sz w:val="24"/>
        </w:rPr>
        <w:t> </w:t>
      </w:r>
      <w:r>
        <w:rPr>
          <w:sz w:val="24"/>
        </w:rPr>
        <w:t>este</w:t>
      </w:r>
      <w:r>
        <w:rPr>
          <w:spacing w:val="-5"/>
          <w:sz w:val="24"/>
        </w:rPr>
        <w:t> </w:t>
      </w:r>
      <w:r>
        <w:rPr>
          <w:sz w:val="24"/>
        </w:rPr>
        <w:t>dispositivo</w:t>
      </w:r>
      <w:r>
        <w:rPr>
          <w:spacing w:val="-6"/>
          <w:sz w:val="24"/>
        </w:rPr>
        <w:t> </w:t>
      </w:r>
      <w:r>
        <w:rPr>
          <w:sz w:val="24"/>
        </w:rPr>
        <w:t>se</w:t>
      </w:r>
      <w:r>
        <w:rPr>
          <w:spacing w:val="-5"/>
          <w:sz w:val="24"/>
        </w:rPr>
        <w:t> </w:t>
      </w:r>
      <w:r>
        <w:rPr>
          <w:sz w:val="24"/>
        </w:rPr>
        <w:t>limita</w:t>
      </w:r>
      <w:r>
        <w:rPr>
          <w:spacing w:val="-5"/>
          <w:sz w:val="24"/>
        </w:rPr>
        <w:t> </w:t>
      </w:r>
      <w:r>
        <w:rPr>
          <w:sz w:val="24"/>
        </w:rPr>
        <w:t>a</w:t>
      </w:r>
      <w:r>
        <w:rPr>
          <w:spacing w:val="-6"/>
          <w:sz w:val="24"/>
        </w:rPr>
        <w:t> </w:t>
      </w:r>
      <w:r>
        <w:rPr>
          <w:sz w:val="24"/>
        </w:rPr>
        <w:t>sanar</w:t>
      </w:r>
      <w:r>
        <w:rPr>
          <w:spacing w:val="-5"/>
          <w:sz w:val="24"/>
        </w:rPr>
        <w:t> </w:t>
      </w:r>
      <w:r>
        <w:rPr>
          <w:sz w:val="24"/>
        </w:rPr>
        <w:t>erros</w:t>
      </w:r>
      <w:r>
        <w:rPr>
          <w:spacing w:val="-5"/>
          <w:sz w:val="24"/>
        </w:rPr>
        <w:t> </w:t>
      </w:r>
      <w:r>
        <w:rPr>
          <w:sz w:val="24"/>
        </w:rPr>
        <w:t>ou</w:t>
      </w:r>
      <w:r>
        <w:rPr>
          <w:spacing w:val="-6"/>
          <w:sz w:val="24"/>
        </w:rPr>
        <w:t> </w:t>
      </w:r>
      <w:r>
        <w:rPr>
          <w:sz w:val="24"/>
        </w:rPr>
        <w:t>falhas</w:t>
      </w:r>
      <w:r>
        <w:rPr>
          <w:spacing w:val="-5"/>
          <w:sz w:val="24"/>
        </w:rPr>
        <w:t> </w:t>
      </w:r>
      <w:r>
        <w:rPr>
          <w:sz w:val="24"/>
        </w:rPr>
        <w:t>que</w:t>
      </w:r>
      <w:r>
        <w:rPr>
          <w:spacing w:val="-5"/>
          <w:sz w:val="24"/>
        </w:rPr>
        <w:t> </w:t>
      </w:r>
      <w:r>
        <w:rPr>
          <w:sz w:val="24"/>
        </w:rPr>
        <w:t>não</w:t>
      </w:r>
      <w:r>
        <w:rPr>
          <w:spacing w:val="-6"/>
          <w:sz w:val="24"/>
        </w:rPr>
        <w:t> </w:t>
      </w:r>
      <w:r>
        <w:rPr>
          <w:sz w:val="24"/>
        </w:rPr>
        <w:t>alterem</w:t>
      </w:r>
      <w:r>
        <w:rPr>
          <w:spacing w:val="-5"/>
          <w:sz w:val="24"/>
        </w:rPr>
        <w:t> </w:t>
      </w:r>
      <w:r>
        <w:rPr>
          <w:sz w:val="24"/>
        </w:rPr>
        <w:t>a</w:t>
      </w:r>
      <w:r>
        <w:rPr>
          <w:spacing w:val="-5"/>
          <w:sz w:val="24"/>
        </w:rPr>
        <w:t> </w:t>
      </w:r>
      <w:r>
        <w:rPr>
          <w:sz w:val="24"/>
        </w:rPr>
        <w:t>substância</w:t>
      </w:r>
      <w:r>
        <w:rPr>
          <w:spacing w:val="-6"/>
          <w:sz w:val="24"/>
        </w:rPr>
        <w:t> </w:t>
      </w:r>
      <w:r>
        <w:rPr>
          <w:sz w:val="24"/>
        </w:rPr>
        <w:t>das</w:t>
      </w:r>
      <w:r>
        <w:rPr>
          <w:spacing w:val="-5"/>
          <w:sz w:val="24"/>
        </w:rPr>
        <w:t> </w:t>
      </w:r>
      <w:r>
        <w:rPr>
          <w:spacing w:val="-2"/>
          <w:sz w:val="24"/>
        </w:rPr>
        <w:t>propostas.</w:t>
      </w:r>
    </w:p>
    <w:p>
      <w:pPr>
        <w:pStyle w:val="ListParagraph"/>
        <w:numPr>
          <w:ilvl w:val="2"/>
          <w:numId w:val="1"/>
        </w:numPr>
        <w:tabs>
          <w:tab w:pos="656" w:val="left" w:leader="none"/>
        </w:tabs>
        <w:spacing w:line="244" w:lineRule="auto" w:before="245" w:after="0"/>
        <w:ind w:left="119" w:right="108" w:firstLine="0"/>
        <w:jc w:val="both"/>
        <w:rPr>
          <w:sz w:val="24"/>
        </w:rPr>
      </w:pPr>
      <w:r>
        <w:rPr>
          <w:sz w:val="24"/>
        </w:rPr>
        <w:t>Considera-se</w:t>
      </w:r>
      <w:r>
        <w:rPr>
          <w:spacing w:val="-6"/>
          <w:sz w:val="24"/>
        </w:rPr>
        <w:t> </w:t>
      </w:r>
      <w:r>
        <w:rPr>
          <w:sz w:val="24"/>
        </w:rPr>
        <w:t>erro</w:t>
      </w:r>
      <w:r>
        <w:rPr>
          <w:spacing w:val="-6"/>
          <w:sz w:val="24"/>
        </w:rPr>
        <w:t> </w:t>
      </w:r>
      <w:r>
        <w:rPr>
          <w:sz w:val="24"/>
        </w:rPr>
        <w:t>no</w:t>
      </w:r>
      <w:r>
        <w:rPr>
          <w:spacing w:val="-6"/>
          <w:sz w:val="24"/>
        </w:rPr>
        <w:t> </w:t>
      </w:r>
      <w:r>
        <w:rPr>
          <w:sz w:val="24"/>
        </w:rPr>
        <w:t>preenchimento</w:t>
      </w:r>
      <w:r>
        <w:rPr>
          <w:spacing w:val="-6"/>
          <w:sz w:val="24"/>
        </w:rPr>
        <w:t> </w:t>
      </w:r>
      <w:r>
        <w:rPr>
          <w:sz w:val="24"/>
        </w:rPr>
        <w:t>da</w:t>
      </w:r>
      <w:r>
        <w:rPr>
          <w:spacing w:val="-6"/>
          <w:sz w:val="24"/>
        </w:rPr>
        <w:t> </w:t>
      </w:r>
      <w:r>
        <w:rPr>
          <w:sz w:val="24"/>
        </w:rPr>
        <w:t>planilha</w:t>
      </w:r>
      <w:r>
        <w:rPr>
          <w:spacing w:val="-6"/>
          <w:sz w:val="24"/>
        </w:rPr>
        <w:t> </w:t>
      </w:r>
      <w:r>
        <w:rPr>
          <w:sz w:val="24"/>
        </w:rPr>
        <w:t>passível</w:t>
      </w:r>
      <w:r>
        <w:rPr>
          <w:spacing w:val="-6"/>
          <w:sz w:val="24"/>
        </w:rPr>
        <w:t> </w:t>
      </w:r>
      <w:r>
        <w:rPr>
          <w:sz w:val="24"/>
        </w:rPr>
        <w:t>de</w:t>
      </w:r>
      <w:r>
        <w:rPr>
          <w:spacing w:val="-6"/>
          <w:sz w:val="24"/>
        </w:rPr>
        <w:t> </w:t>
      </w:r>
      <w:r>
        <w:rPr>
          <w:sz w:val="24"/>
        </w:rPr>
        <w:t>correção</w:t>
      </w:r>
      <w:r>
        <w:rPr>
          <w:spacing w:val="-6"/>
          <w:sz w:val="24"/>
        </w:rPr>
        <w:t> </w:t>
      </w:r>
      <w:r>
        <w:rPr>
          <w:sz w:val="24"/>
        </w:rPr>
        <w:t>a</w:t>
      </w:r>
      <w:r>
        <w:rPr>
          <w:spacing w:val="-6"/>
          <w:sz w:val="24"/>
        </w:rPr>
        <w:t> </w:t>
      </w:r>
      <w:r>
        <w:rPr>
          <w:sz w:val="24"/>
        </w:rPr>
        <w:t>indicação</w:t>
      </w:r>
      <w:r>
        <w:rPr>
          <w:spacing w:val="-6"/>
          <w:sz w:val="24"/>
        </w:rPr>
        <w:t> </w:t>
      </w:r>
      <w:r>
        <w:rPr>
          <w:sz w:val="24"/>
        </w:rPr>
        <w:t>de</w:t>
      </w:r>
      <w:r>
        <w:rPr>
          <w:spacing w:val="-6"/>
          <w:sz w:val="24"/>
        </w:rPr>
        <w:t> </w:t>
      </w:r>
      <w:r>
        <w:rPr>
          <w:sz w:val="24"/>
        </w:rPr>
        <w:t>recolhimento</w:t>
      </w:r>
      <w:r>
        <w:rPr>
          <w:spacing w:val="-6"/>
          <w:sz w:val="24"/>
        </w:rPr>
        <w:t> </w:t>
      </w:r>
      <w:r>
        <w:rPr>
          <w:sz w:val="24"/>
        </w:rPr>
        <w:t>de</w:t>
      </w:r>
      <w:r>
        <w:rPr>
          <w:spacing w:val="-6"/>
          <w:sz w:val="24"/>
        </w:rPr>
        <w:t> </w:t>
      </w:r>
      <w:r>
        <w:rPr>
          <w:sz w:val="24"/>
        </w:rPr>
        <w:t>impostos</w:t>
      </w:r>
      <w:r>
        <w:rPr>
          <w:spacing w:val="-6"/>
          <w:sz w:val="24"/>
        </w:rPr>
        <w:t> </w:t>
      </w:r>
      <w:r>
        <w:rPr>
          <w:sz w:val="24"/>
        </w:rPr>
        <w:t>e</w:t>
      </w:r>
      <w:r>
        <w:rPr>
          <w:spacing w:val="-6"/>
          <w:sz w:val="24"/>
        </w:rPr>
        <w:t> </w:t>
      </w:r>
      <w:r>
        <w:rPr>
          <w:sz w:val="24"/>
        </w:rPr>
        <w:t>contribuições</w:t>
      </w:r>
      <w:r>
        <w:rPr>
          <w:spacing w:val="-6"/>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Simples</w:t>
      </w:r>
      <w:r>
        <w:rPr>
          <w:spacing w:val="-6"/>
          <w:sz w:val="24"/>
        </w:rPr>
        <w:t> </w:t>
      </w:r>
      <w:r>
        <w:rPr>
          <w:sz w:val="24"/>
        </w:rPr>
        <w:t>Nacional, quando não cabível esse regime.</w:t>
      </w:r>
    </w:p>
    <w:p>
      <w:pPr>
        <w:pStyle w:val="ListParagraph"/>
        <w:numPr>
          <w:ilvl w:val="1"/>
          <w:numId w:val="1"/>
        </w:numPr>
        <w:tabs>
          <w:tab w:pos="492" w:val="left" w:leader="none"/>
        </w:tabs>
        <w:spacing w:line="244" w:lineRule="auto" w:before="256" w:after="0"/>
        <w:ind w:left="119" w:right="108"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598" w:val="left" w:leader="none"/>
        </w:tabs>
        <w:spacing w:line="244" w:lineRule="auto" w:before="240" w:after="0"/>
        <w:ind w:left="119" w:right="108" w:firstLine="0"/>
        <w:jc w:val="both"/>
        <w:rPr>
          <w:sz w:val="24"/>
        </w:rPr>
      </w:pPr>
      <w:r>
        <w:rPr>
          <w:sz w:val="24"/>
        </w:rPr>
        <w:t>O</w:t>
      </w:r>
      <w:r>
        <w:rPr>
          <w:spacing w:val="-6"/>
          <w:sz w:val="24"/>
        </w:rPr>
        <w:t> </w:t>
      </w:r>
      <w:r>
        <w:rPr>
          <w:sz w:val="24"/>
        </w:rPr>
        <w:t>licitante</w:t>
      </w:r>
      <w:r>
        <w:rPr>
          <w:spacing w:val="-6"/>
          <w:sz w:val="24"/>
        </w:rPr>
        <w:t> </w:t>
      </w:r>
      <w:r>
        <w:rPr>
          <w:sz w:val="24"/>
        </w:rPr>
        <w:t>classificado</w:t>
      </w:r>
      <w:r>
        <w:rPr>
          <w:spacing w:val="-6"/>
          <w:sz w:val="24"/>
        </w:rPr>
        <w:t> </w:t>
      </w:r>
      <w:r>
        <w:rPr>
          <w:sz w:val="24"/>
        </w:rPr>
        <w:t>em</w:t>
      </w:r>
      <w:r>
        <w:rPr>
          <w:spacing w:val="-6"/>
          <w:sz w:val="24"/>
        </w:rPr>
        <w:t> </w:t>
      </w:r>
      <w:r>
        <w:rPr>
          <w:sz w:val="24"/>
        </w:rPr>
        <w:t>primeiro</w:t>
      </w:r>
      <w:r>
        <w:rPr>
          <w:spacing w:val="-6"/>
          <w:sz w:val="24"/>
        </w:rPr>
        <w:t> </w:t>
      </w:r>
      <w:r>
        <w:rPr>
          <w:sz w:val="24"/>
        </w:rPr>
        <w:t>lugar</w:t>
      </w:r>
      <w:r>
        <w:rPr>
          <w:spacing w:val="-6"/>
          <w:sz w:val="24"/>
        </w:rPr>
        <w:t> </w:t>
      </w:r>
      <w:r>
        <w:rPr>
          <w:sz w:val="24"/>
        </w:rPr>
        <w:t>deverá</w:t>
      </w:r>
      <w:r>
        <w:rPr>
          <w:spacing w:val="-6"/>
          <w:sz w:val="24"/>
        </w:rPr>
        <w:t> </w:t>
      </w:r>
      <w:r>
        <w:rPr>
          <w:sz w:val="24"/>
        </w:rPr>
        <w:t>proceder</w:t>
      </w:r>
      <w:r>
        <w:rPr>
          <w:spacing w:val="-6"/>
          <w:sz w:val="24"/>
        </w:rPr>
        <w:t> </w:t>
      </w:r>
      <w:r>
        <w:rPr>
          <w:sz w:val="24"/>
        </w:rPr>
        <w:t>conforme</w:t>
      </w:r>
      <w:r>
        <w:rPr>
          <w:spacing w:val="-6"/>
          <w:sz w:val="24"/>
        </w:rPr>
        <w:t> </w:t>
      </w:r>
      <w:r>
        <w:rPr>
          <w:sz w:val="24"/>
        </w:rPr>
        <w:t>disciplinado</w:t>
      </w:r>
      <w:r>
        <w:rPr>
          <w:spacing w:val="-6"/>
          <w:sz w:val="24"/>
        </w:rPr>
        <w:t> </w:t>
      </w:r>
      <w:r>
        <w:rPr>
          <w:sz w:val="24"/>
        </w:rPr>
        <w:t>no</w:t>
      </w:r>
      <w:r>
        <w:rPr>
          <w:spacing w:val="-9"/>
          <w:sz w:val="24"/>
        </w:rPr>
        <w:t> </w:t>
      </w:r>
      <w:r>
        <w:rPr>
          <w:sz w:val="24"/>
        </w:rPr>
        <w:t>Termo</w:t>
      </w:r>
      <w:r>
        <w:rPr>
          <w:spacing w:val="-6"/>
          <w:sz w:val="24"/>
        </w:rPr>
        <w:t> </w:t>
      </w:r>
      <w:r>
        <w:rPr>
          <w:sz w:val="24"/>
        </w:rPr>
        <w:t>de</w:t>
      </w:r>
      <w:r>
        <w:rPr>
          <w:spacing w:val="-6"/>
          <w:sz w:val="24"/>
        </w:rPr>
        <w:t> </w:t>
      </w:r>
      <w:r>
        <w:rPr>
          <w:sz w:val="24"/>
        </w:rPr>
        <w:t>Referência</w:t>
      </w:r>
      <w:r>
        <w:rPr>
          <w:spacing w:val="-6"/>
          <w:sz w:val="24"/>
        </w:rPr>
        <w:t> </w:t>
      </w:r>
      <w:r>
        <w:rPr>
          <w:sz w:val="24"/>
        </w:rPr>
        <w:t>no</w:t>
      </w:r>
      <w:r>
        <w:rPr>
          <w:spacing w:val="-6"/>
          <w:sz w:val="24"/>
        </w:rPr>
        <w:t> </w:t>
      </w:r>
      <w:r>
        <w:rPr>
          <w:sz w:val="24"/>
        </w:rPr>
        <w:t>que</w:t>
      </w:r>
      <w:r>
        <w:rPr>
          <w:spacing w:val="-6"/>
          <w:sz w:val="24"/>
        </w:rPr>
        <w:t> </w:t>
      </w:r>
      <w:r>
        <w:rPr>
          <w:sz w:val="24"/>
        </w:rPr>
        <w:t>se</w:t>
      </w:r>
      <w:r>
        <w:rPr>
          <w:spacing w:val="-6"/>
          <w:sz w:val="24"/>
        </w:rPr>
        <w:t> </w:t>
      </w:r>
      <w:r>
        <w:rPr>
          <w:sz w:val="24"/>
        </w:rPr>
        <w:t>refere</w:t>
      </w:r>
      <w:r>
        <w:rPr>
          <w:spacing w:val="-6"/>
          <w:sz w:val="24"/>
        </w:rPr>
        <w:t> </w:t>
      </w:r>
      <w:r>
        <w:rPr>
          <w:sz w:val="24"/>
        </w:rPr>
        <w:t>a</w:t>
      </w:r>
      <w:r>
        <w:rPr>
          <w:spacing w:val="-6"/>
          <w:sz w:val="24"/>
        </w:rPr>
        <w:t> </w:t>
      </w:r>
      <w:r>
        <w:rPr>
          <w:b/>
          <w:sz w:val="24"/>
        </w:rPr>
        <w:t>amostra</w:t>
      </w:r>
      <w:r>
        <w:rPr>
          <w:b/>
          <w:spacing w:val="-6"/>
          <w:sz w:val="24"/>
        </w:rPr>
        <w:t> </w:t>
      </w:r>
      <w:r>
        <w:rPr>
          <w:b/>
          <w:sz w:val="24"/>
        </w:rPr>
        <w:t>(CATÁLOGO)</w:t>
      </w:r>
      <w:r>
        <w:rPr>
          <w:sz w:val="24"/>
        </w:rPr>
        <w:t>,</w:t>
      </w:r>
      <w:r>
        <w:rPr>
          <w:spacing w:val="-6"/>
          <w:sz w:val="24"/>
        </w:rPr>
        <w:t> </w:t>
      </w:r>
      <w:r>
        <w:rPr>
          <w:sz w:val="24"/>
        </w:rPr>
        <w:t>exame de conformidade ou prova de conceito, sob pena de não aceitação da proposta. (ANEXO </w:t>
      </w:r>
      <w:r>
        <w:rPr>
          <w:b/>
          <w:sz w:val="24"/>
        </w:rPr>
        <w:t>I </w:t>
      </w:r>
      <w:r>
        <w:rPr>
          <w:sz w:val="24"/>
        </w:rPr>
        <w:t>– ITEM </w:t>
      </w:r>
      <w:r>
        <w:rPr>
          <w:b/>
          <w:sz w:val="24"/>
        </w:rPr>
        <w:t>3.11.2.2. </w:t>
      </w:r>
      <w:r>
        <w:rPr>
          <w:sz w:val="24"/>
        </w:rPr>
        <w:t>e ITEM </w:t>
      </w:r>
      <w:r>
        <w:rPr>
          <w:b/>
          <w:sz w:val="24"/>
        </w:rPr>
        <w:t>4.2.</w:t>
      </w:r>
      <w:r>
        <w:rPr>
          <w:sz w:val="24"/>
        </w:rPr>
        <w:t>)</w:t>
      </w:r>
    </w:p>
    <w:p>
      <w:pPr>
        <w:pStyle w:val="ListParagraph"/>
        <w:numPr>
          <w:ilvl w:val="2"/>
          <w:numId w:val="1"/>
        </w:numPr>
        <w:tabs>
          <w:tab w:pos="794" w:val="left" w:leader="none"/>
        </w:tabs>
        <w:spacing w:line="259" w:lineRule="auto" w:before="241" w:after="0"/>
        <w:ind w:left="119" w:right="108" w:firstLine="0"/>
        <w:jc w:val="both"/>
        <w:rPr>
          <w:sz w:val="24"/>
        </w:rPr>
      </w:pPr>
      <w:r>
        <w:rPr>
          <w:sz w:val="24"/>
        </w:rPr>
        <w:t>Por meio de mensagem no sistema, será divulgado o local e horário de realização do procedimento de avaliação, cuja presença será facultada a todos </w:t>
      </w:r>
      <w:r>
        <w:rPr>
          <w:sz w:val="24"/>
        </w:rPr>
        <w:t>os interessados, incluindo os demais licitantes.</w:t>
      </w:r>
    </w:p>
    <w:p>
      <w:pPr>
        <w:pStyle w:val="ListParagraph"/>
        <w:numPr>
          <w:ilvl w:val="2"/>
          <w:numId w:val="1"/>
        </w:numPr>
        <w:tabs>
          <w:tab w:pos="773" w:val="left" w:leader="none"/>
        </w:tabs>
        <w:spacing w:line="240" w:lineRule="auto" w:before="222" w:after="0"/>
        <w:ind w:left="773" w:right="0" w:hanging="654"/>
        <w:jc w:val="left"/>
        <w:rPr>
          <w:sz w:val="24"/>
        </w:rPr>
      </w:pPr>
      <w:r>
        <w:rPr>
          <w:sz w:val="24"/>
        </w:rPr>
        <w:t>Os</w:t>
      </w:r>
      <w:r>
        <w:rPr>
          <w:spacing w:val="-7"/>
          <w:sz w:val="24"/>
        </w:rPr>
        <w:t> </w:t>
      </w:r>
      <w:r>
        <w:rPr>
          <w:sz w:val="24"/>
        </w:rPr>
        <w:t>resultados</w:t>
      </w:r>
      <w:r>
        <w:rPr>
          <w:spacing w:val="-7"/>
          <w:sz w:val="24"/>
        </w:rPr>
        <w:t> </w:t>
      </w:r>
      <w:r>
        <w:rPr>
          <w:sz w:val="24"/>
        </w:rPr>
        <w:t>das</w:t>
      </w:r>
      <w:r>
        <w:rPr>
          <w:spacing w:val="-7"/>
          <w:sz w:val="24"/>
        </w:rPr>
        <w:t> </w:t>
      </w:r>
      <w:r>
        <w:rPr>
          <w:sz w:val="24"/>
        </w:rPr>
        <w:t>avaliações</w:t>
      </w:r>
      <w:r>
        <w:rPr>
          <w:spacing w:val="-7"/>
          <w:sz w:val="24"/>
        </w:rPr>
        <w:t> </w:t>
      </w:r>
      <w:r>
        <w:rPr>
          <w:sz w:val="24"/>
        </w:rPr>
        <w:t>serão</w:t>
      </w:r>
      <w:r>
        <w:rPr>
          <w:spacing w:val="-7"/>
          <w:sz w:val="24"/>
        </w:rPr>
        <w:t> </w:t>
      </w:r>
      <w:r>
        <w:rPr>
          <w:sz w:val="24"/>
        </w:rPr>
        <w:t>divulgados</w:t>
      </w:r>
      <w:r>
        <w:rPr>
          <w:spacing w:val="-6"/>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pacing w:val="-2"/>
          <w:sz w:val="24"/>
        </w:rPr>
        <w:t>sistema.</w:t>
      </w:r>
    </w:p>
    <w:p>
      <w:pPr>
        <w:pStyle w:val="ListParagraph"/>
        <w:numPr>
          <w:ilvl w:val="2"/>
          <w:numId w:val="1"/>
        </w:numPr>
        <w:tabs>
          <w:tab w:pos="787" w:val="left" w:leader="none"/>
        </w:tabs>
        <w:spacing w:line="244" w:lineRule="auto" w:before="245" w:after="0"/>
        <w:ind w:left="119" w:right="107" w:firstLine="0"/>
        <w:jc w:val="both"/>
        <w:rPr>
          <w:sz w:val="24"/>
        </w:rPr>
      </w:pPr>
      <w:r>
        <w:rPr>
          <w:sz w:val="24"/>
        </w:rPr>
        <w:t>No caso de não observância ao procedimento definido no Termo de Referência quanto à amostra, ao exame de conformidade ou à prova de conceito, sem justificativa</w:t>
      </w:r>
      <w:r>
        <w:rPr>
          <w:spacing w:val="-2"/>
          <w:sz w:val="24"/>
        </w:rPr>
        <w:t> </w:t>
      </w:r>
      <w:r>
        <w:rPr>
          <w:sz w:val="24"/>
        </w:rPr>
        <w:t>aceita</w:t>
      </w:r>
      <w:r>
        <w:rPr>
          <w:spacing w:val="-2"/>
          <w:sz w:val="24"/>
        </w:rPr>
        <w:t> </w:t>
      </w:r>
      <w:r>
        <w:rPr>
          <w:sz w:val="24"/>
        </w:rPr>
        <w:t>pelo</w:t>
      </w:r>
      <w:r>
        <w:rPr>
          <w:spacing w:val="-2"/>
          <w:sz w:val="24"/>
        </w:rPr>
        <w:t> </w:t>
      </w:r>
      <w:r>
        <w:rPr>
          <w:sz w:val="24"/>
        </w:rPr>
        <w:t>Pregoeiro,</w:t>
      </w:r>
      <w:r>
        <w:rPr>
          <w:spacing w:val="-2"/>
          <w:sz w:val="24"/>
        </w:rPr>
        <w:t> </w:t>
      </w:r>
      <w:r>
        <w:rPr>
          <w:sz w:val="24"/>
        </w:rPr>
        <w:t>ou</w:t>
      </w:r>
      <w:r>
        <w:rPr>
          <w:spacing w:val="-2"/>
          <w:sz w:val="24"/>
        </w:rPr>
        <w:t> </w:t>
      </w:r>
      <w:r>
        <w:rPr>
          <w:sz w:val="24"/>
        </w:rPr>
        <w:t>constatando-se</w:t>
      </w:r>
      <w:r>
        <w:rPr>
          <w:spacing w:val="-2"/>
          <w:sz w:val="24"/>
        </w:rPr>
        <w:t> </w:t>
      </w:r>
      <w:r>
        <w:rPr>
          <w:sz w:val="24"/>
        </w:rPr>
        <w:t>o</w:t>
      </w:r>
      <w:r>
        <w:rPr>
          <w:spacing w:val="-2"/>
          <w:sz w:val="24"/>
        </w:rPr>
        <w:t> </w:t>
      </w:r>
      <w:r>
        <w:rPr>
          <w:sz w:val="24"/>
        </w:rPr>
        <w:t>não</w:t>
      </w:r>
      <w:r>
        <w:rPr>
          <w:spacing w:val="-2"/>
          <w:sz w:val="24"/>
        </w:rPr>
        <w:t> </w:t>
      </w:r>
      <w:r>
        <w:rPr>
          <w:sz w:val="24"/>
        </w:rPr>
        <w:t>atendimento</w:t>
      </w:r>
      <w:r>
        <w:rPr>
          <w:spacing w:val="-2"/>
          <w:sz w:val="24"/>
        </w:rPr>
        <w:t> </w:t>
      </w:r>
      <w:r>
        <w:rPr>
          <w:sz w:val="24"/>
        </w:rPr>
        <w:t>das</w:t>
      </w:r>
      <w:r>
        <w:rPr>
          <w:spacing w:val="-2"/>
          <w:sz w:val="24"/>
        </w:rPr>
        <w:t> </w:t>
      </w:r>
      <w:r>
        <w:rPr>
          <w:sz w:val="24"/>
        </w:rPr>
        <w:t>especificações</w:t>
      </w:r>
      <w:r>
        <w:rPr>
          <w:spacing w:val="-2"/>
          <w:sz w:val="24"/>
        </w:rPr>
        <w:t> </w:t>
      </w:r>
      <w:r>
        <w:rPr>
          <w:sz w:val="24"/>
        </w:rPr>
        <w:t>previstas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licitante será recusada.</w:t>
      </w:r>
    </w:p>
    <w:p>
      <w:pPr>
        <w:pStyle w:val="ListParagraph"/>
        <w:numPr>
          <w:ilvl w:val="2"/>
          <w:numId w:val="1"/>
        </w:numPr>
        <w:tabs>
          <w:tab w:pos="832" w:val="left" w:leader="none"/>
        </w:tabs>
        <w:spacing w:line="244" w:lineRule="auto" w:before="257" w:after="0"/>
        <w:ind w:left="119" w:right="108"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 avaliações na forma </w:t>
      </w:r>
      <w:r>
        <w:rPr>
          <w:strike w:val="0"/>
          <w:sz w:val="24"/>
        </w:rPr>
        <w:t>deste item 6.10 e, assim, sucessivamente, até a verificação de uma que atenda às especificações constantes no</w:t>
      </w:r>
      <w:r>
        <w:rPr>
          <w:strike w:val="0"/>
          <w:spacing w:val="-3"/>
          <w:sz w:val="24"/>
        </w:rPr>
        <w:t> </w:t>
      </w:r>
      <w:r>
        <w:rPr>
          <w:strike w:val="0"/>
          <w:sz w:val="24"/>
        </w:rPr>
        <w:t>Termo de Referência.</w:t>
      </w:r>
    </w:p>
    <w:p>
      <w:pPr>
        <w:pStyle w:val="ListParagraph"/>
        <w:numPr>
          <w:ilvl w:val="2"/>
          <w:numId w:val="1"/>
        </w:numPr>
        <w:tabs>
          <w:tab w:pos="810" w:val="left" w:leader="none"/>
        </w:tabs>
        <w:spacing w:line="244" w:lineRule="auto" w:before="242" w:after="0"/>
        <w:ind w:left="119" w:right="107"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1"/>
        </w:numPr>
        <w:tabs>
          <w:tab w:pos="760" w:val="left" w:leader="none"/>
        </w:tabs>
        <w:spacing w:line="240" w:lineRule="auto" w:before="255" w:after="0"/>
        <w:ind w:left="760" w:right="0" w:hanging="641"/>
        <w:jc w:val="left"/>
        <w:rPr>
          <w:sz w:val="24"/>
        </w:rPr>
      </w:pPr>
      <w:r>
        <w:rPr>
          <w:sz w:val="24"/>
        </w:rPr>
        <w:t>As</w:t>
      </w:r>
      <w:r>
        <w:rPr>
          <w:spacing w:val="-11"/>
          <w:sz w:val="24"/>
        </w:rPr>
        <w:t> </w:t>
      </w:r>
      <w:r>
        <w:rPr>
          <w:sz w:val="24"/>
        </w:rPr>
        <w:t>amostras</w:t>
      </w:r>
      <w:r>
        <w:rPr>
          <w:spacing w:val="-7"/>
          <w:sz w:val="24"/>
        </w:rPr>
        <w:t> </w:t>
      </w:r>
      <w:r>
        <w:rPr>
          <w:sz w:val="24"/>
        </w:rPr>
        <w:t>aprovadas</w:t>
      </w:r>
      <w:r>
        <w:rPr>
          <w:spacing w:val="-7"/>
          <w:sz w:val="24"/>
        </w:rPr>
        <w:t> </w:t>
      </w:r>
      <w:r>
        <w:rPr>
          <w:sz w:val="24"/>
        </w:rPr>
        <w:t>permanecerão</w:t>
      </w:r>
      <w:r>
        <w:rPr>
          <w:spacing w:val="-7"/>
          <w:sz w:val="24"/>
        </w:rPr>
        <w:t> </w:t>
      </w:r>
      <w:r>
        <w:rPr>
          <w:sz w:val="24"/>
        </w:rPr>
        <w:t>em</w:t>
      </w:r>
      <w:r>
        <w:rPr>
          <w:spacing w:val="-7"/>
          <w:sz w:val="24"/>
        </w:rPr>
        <w:t> </w:t>
      </w:r>
      <w:r>
        <w:rPr>
          <w:sz w:val="24"/>
        </w:rPr>
        <w:t>poder</w:t>
      </w:r>
      <w:r>
        <w:rPr>
          <w:spacing w:val="-7"/>
          <w:sz w:val="24"/>
        </w:rPr>
        <w:t> </w:t>
      </w:r>
      <w:r>
        <w:rPr>
          <w:sz w:val="24"/>
        </w:rPr>
        <w:t>da</w:t>
      </w:r>
      <w:r>
        <w:rPr>
          <w:spacing w:val="-15"/>
          <w:sz w:val="24"/>
        </w:rPr>
        <w:t> </w:t>
      </w:r>
      <w:r>
        <w:rPr>
          <w:sz w:val="24"/>
        </w:rPr>
        <w:t>Administração</w:t>
      </w:r>
      <w:r>
        <w:rPr>
          <w:spacing w:val="-7"/>
          <w:sz w:val="24"/>
        </w:rPr>
        <w:t> </w:t>
      </w:r>
      <w:r>
        <w:rPr>
          <w:sz w:val="24"/>
        </w:rPr>
        <w:t>até</w:t>
      </w:r>
      <w:r>
        <w:rPr>
          <w:spacing w:val="-7"/>
          <w:sz w:val="24"/>
        </w:rPr>
        <w:t> </w:t>
      </w:r>
      <w:r>
        <w:rPr>
          <w:sz w:val="24"/>
        </w:rPr>
        <w:t>a</w:t>
      </w:r>
      <w:r>
        <w:rPr>
          <w:spacing w:val="-7"/>
          <w:sz w:val="24"/>
        </w:rPr>
        <w:t> </w:t>
      </w:r>
      <w:r>
        <w:rPr>
          <w:sz w:val="24"/>
        </w:rPr>
        <w:t>entrega</w:t>
      </w:r>
      <w:r>
        <w:rPr>
          <w:spacing w:val="-7"/>
          <w:sz w:val="24"/>
        </w:rPr>
        <w:t> </w:t>
      </w:r>
      <w:r>
        <w:rPr>
          <w:sz w:val="24"/>
        </w:rPr>
        <w:t>de</w:t>
      </w:r>
      <w:r>
        <w:rPr>
          <w:spacing w:val="-7"/>
          <w:sz w:val="24"/>
        </w:rPr>
        <w:t> </w:t>
      </w:r>
      <w:r>
        <w:rPr>
          <w:sz w:val="24"/>
        </w:rPr>
        <w:t>todo</w:t>
      </w:r>
      <w:r>
        <w:rPr>
          <w:spacing w:val="-7"/>
          <w:sz w:val="24"/>
        </w:rPr>
        <w:t> </w:t>
      </w:r>
      <w:r>
        <w:rPr>
          <w:sz w:val="24"/>
        </w:rPr>
        <w:t>o</w:t>
      </w:r>
      <w:r>
        <w:rPr>
          <w:spacing w:val="-6"/>
          <w:sz w:val="24"/>
        </w:rPr>
        <w:t> </w:t>
      </w:r>
      <w:r>
        <w:rPr>
          <w:sz w:val="24"/>
        </w:rPr>
        <w:t>quantitativo</w:t>
      </w:r>
      <w:r>
        <w:rPr>
          <w:spacing w:val="-7"/>
          <w:sz w:val="24"/>
        </w:rPr>
        <w:t> </w:t>
      </w:r>
      <w:r>
        <w:rPr>
          <w:sz w:val="24"/>
        </w:rPr>
        <w:t>cotado</w:t>
      </w:r>
      <w:r>
        <w:rPr>
          <w:spacing w:val="-7"/>
          <w:sz w:val="24"/>
        </w:rPr>
        <w:t> </w:t>
      </w:r>
      <w:r>
        <w:rPr>
          <w:sz w:val="24"/>
        </w:rPr>
        <w:t>pelo</w:t>
      </w:r>
      <w:r>
        <w:rPr>
          <w:spacing w:val="-7"/>
          <w:sz w:val="24"/>
        </w:rPr>
        <w:t> </w:t>
      </w:r>
      <w:r>
        <w:rPr>
          <w:spacing w:val="-2"/>
          <w:sz w:val="24"/>
        </w:rPr>
        <w:t>fornecedor.</w:t>
      </w:r>
    </w:p>
    <w:p>
      <w:pPr>
        <w:pStyle w:val="BodyText"/>
        <w:spacing w:before="252"/>
        <w:ind w:left="0"/>
      </w:pPr>
    </w:p>
    <w:p>
      <w:pPr>
        <w:pStyle w:val="Heading2"/>
        <w:numPr>
          <w:ilvl w:val="0"/>
          <w:numId w:val="1"/>
        </w:numPr>
        <w:tabs>
          <w:tab w:pos="356" w:val="left" w:leader="none"/>
        </w:tabs>
        <w:spacing w:line="240" w:lineRule="auto" w:before="0" w:after="0"/>
        <w:ind w:left="356" w:right="0" w:hanging="237"/>
        <w:jc w:val="both"/>
      </w:pPr>
      <w:r>
        <w:rPr>
          <w:spacing w:val="-2"/>
        </w:rPr>
        <w:t>DA</w:t>
      </w:r>
      <w:r>
        <w:rPr>
          <w:spacing w:val="-14"/>
        </w:rPr>
        <w:t> </w:t>
      </w:r>
      <w:r>
        <w:rPr>
          <w:spacing w:val="-2"/>
        </w:rPr>
        <w:t>FASE</w:t>
      </w:r>
      <w:r>
        <w:rPr>
          <w:spacing w:val="-11"/>
        </w:rPr>
        <w:t> </w:t>
      </w:r>
      <w:r>
        <w:rPr>
          <w:spacing w:val="-2"/>
        </w:rPr>
        <w:t>DE</w:t>
      </w:r>
      <w:r>
        <w:rPr>
          <w:spacing w:val="-6"/>
        </w:rPr>
        <w:t> </w:t>
      </w:r>
      <w:r>
        <w:rPr>
          <w:spacing w:val="-2"/>
        </w:rPr>
        <w:t>HABILITAÇÃO</w:t>
      </w:r>
    </w:p>
    <w:p>
      <w:pPr>
        <w:pStyle w:val="ListParagraph"/>
        <w:numPr>
          <w:ilvl w:val="1"/>
          <w:numId w:val="1"/>
        </w:numPr>
        <w:tabs>
          <w:tab w:pos="503" w:val="left" w:leader="none"/>
        </w:tabs>
        <w:spacing w:line="244" w:lineRule="auto" w:before="260" w:after="0"/>
        <w:ind w:left="119" w:right="107" w:firstLine="0"/>
        <w:jc w:val="both"/>
        <w:rPr>
          <w:sz w:val="24"/>
        </w:rPr>
      </w:pPr>
      <w:r>
        <w:rPr>
          <w:sz w:val="24"/>
        </w:rPr>
        <w:t>Será exigida a apresentação dos documentos de habilitação que trata o ANEXO </w:t>
      </w:r>
      <w:r>
        <w:rPr>
          <w:b/>
          <w:sz w:val="24"/>
        </w:rPr>
        <w:t>III</w:t>
      </w:r>
      <w:r>
        <w:rPr>
          <w:sz w:val="24"/>
        </w:rPr>
        <w:t>, referente aos requisitos de habilitação deste Edital apenas ao </w:t>
      </w:r>
      <w:r>
        <w:rPr>
          <w:sz w:val="24"/>
        </w:rPr>
        <w:t>licitante </w:t>
      </w:r>
      <w:r>
        <w:rPr>
          <w:spacing w:val="-2"/>
          <w:sz w:val="24"/>
        </w:rPr>
        <w:t>vencedor.</w:t>
      </w:r>
    </w:p>
    <w:p>
      <w:pPr>
        <w:pStyle w:val="ListParagraph"/>
        <w:numPr>
          <w:ilvl w:val="1"/>
          <w:numId w:val="1"/>
        </w:numPr>
        <w:tabs>
          <w:tab w:pos="485" w:val="left" w:leader="none"/>
        </w:tabs>
        <w:spacing w:line="244" w:lineRule="auto" w:before="225" w:after="0"/>
        <w:ind w:left="119" w:right="107" w:firstLine="0"/>
        <w:jc w:val="both"/>
        <w:rPr>
          <w:sz w:val="24"/>
        </w:rPr>
      </w:pPr>
      <w:r>
        <w:rPr>
          <w:sz w:val="24"/>
        </w:rPr>
        <w:t>Caso atendidas as condições de participação, a habilitação do licitante provisoriamente classificado em primeiro lugar será verificada pelo Pregoeiro por </w:t>
      </w:r>
      <w:r>
        <w:rPr>
          <w:sz w:val="24"/>
        </w:rPr>
        <w:t>meio do registro cadastral no SICAF, quanto aos documentos por este abrangidos.</w:t>
      </w:r>
    </w:p>
    <w:p>
      <w:pPr>
        <w:pStyle w:val="ListParagraph"/>
        <w:numPr>
          <w:ilvl w:val="2"/>
          <w:numId w:val="1"/>
        </w:numPr>
        <w:tabs>
          <w:tab w:pos="694" w:val="left" w:leader="none"/>
        </w:tabs>
        <w:spacing w:line="232" w:lineRule="auto" w:before="233" w:after="0"/>
        <w:ind w:left="119" w:right="108" w:firstLine="0"/>
        <w:jc w:val="both"/>
        <w:rPr>
          <w:sz w:val="24"/>
        </w:rPr>
      </w:pPr>
      <w:r>
        <w:rPr>
          <w:sz w:val="24"/>
        </w:rPr>
        <w:t>É de responsabilidade do licitante conferir a exatidão dos seus dados cadastrais no SICAF e mantê-los atualizados junto aos órgãos responsáveis </w:t>
      </w:r>
      <w:r>
        <w:rPr>
          <w:sz w:val="24"/>
        </w:rPr>
        <w:t>pela informação, devendo proceder, imediatamente, à correção ou à alteração dos registros tão logo identifique incorreção ou aqueles se tornem desatualizados.</w:t>
      </w:r>
    </w:p>
    <w:p>
      <w:pPr>
        <w:pStyle w:val="ListParagraph"/>
        <w:numPr>
          <w:ilvl w:val="2"/>
          <w:numId w:val="1"/>
        </w:numPr>
        <w:tabs>
          <w:tab w:pos="665" w:val="left" w:leader="none"/>
        </w:tabs>
        <w:spacing w:line="232" w:lineRule="auto" w:before="253" w:after="0"/>
        <w:ind w:left="119" w:right="108" w:firstLine="0"/>
        <w:jc w:val="both"/>
        <w:rPr>
          <w:sz w:val="24"/>
        </w:rPr>
      </w:pPr>
      <w:r>
        <w:rPr>
          <w:sz w:val="24"/>
        </w:rPr>
        <w:t>A 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pPr>
        <w:pStyle w:val="ListParagraph"/>
        <w:numPr>
          <w:ilvl w:val="2"/>
          <w:numId w:val="1"/>
        </w:numPr>
        <w:tabs>
          <w:tab w:pos="681" w:val="left" w:leader="none"/>
        </w:tabs>
        <w:spacing w:line="232" w:lineRule="auto" w:before="254" w:after="0"/>
        <w:ind w:left="119" w:right="108" w:firstLine="0"/>
        <w:jc w:val="both"/>
        <w:rPr>
          <w:sz w:val="24"/>
        </w:rPr>
      </w:pPr>
      <w:r>
        <w:rPr>
          <w:sz w:val="24"/>
        </w:rPr>
        <w:t>Havendo a necessidade de envio de documentos de habilitação complementares, necessários à confirmação dos já apresentados para a habilitação, ou de documentos</w:t>
      </w:r>
      <w:r>
        <w:rPr>
          <w:spacing w:val="-7"/>
          <w:sz w:val="24"/>
        </w:rPr>
        <w:t> </w:t>
      </w:r>
      <w:r>
        <w:rPr>
          <w:sz w:val="24"/>
        </w:rPr>
        <w:t>não</w:t>
      </w:r>
      <w:r>
        <w:rPr>
          <w:spacing w:val="-7"/>
          <w:sz w:val="24"/>
        </w:rPr>
        <w:t> </w:t>
      </w:r>
      <w:r>
        <w:rPr>
          <w:sz w:val="24"/>
        </w:rPr>
        <w:t>constantes</w:t>
      </w:r>
      <w:r>
        <w:rPr>
          <w:spacing w:val="-7"/>
          <w:sz w:val="24"/>
        </w:rPr>
        <w:t> </w:t>
      </w:r>
      <w:r>
        <w:rPr>
          <w:sz w:val="24"/>
        </w:rPr>
        <w:t>do</w:t>
      </w:r>
      <w:r>
        <w:rPr>
          <w:spacing w:val="-7"/>
          <w:sz w:val="24"/>
        </w:rPr>
        <w:t> </w:t>
      </w:r>
      <w:r>
        <w:rPr>
          <w:sz w:val="24"/>
        </w:rPr>
        <w:t>SICAF,</w:t>
      </w:r>
      <w:r>
        <w:rPr>
          <w:spacing w:val="-7"/>
          <w:sz w:val="24"/>
        </w:rPr>
        <w:t> </w:t>
      </w:r>
      <w:r>
        <w:rPr>
          <w:sz w:val="24"/>
        </w:rPr>
        <w:t>o</w:t>
      </w:r>
      <w:r>
        <w:rPr>
          <w:spacing w:val="-7"/>
          <w:sz w:val="24"/>
        </w:rPr>
        <w:t> </w:t>
      </w:r>
      <w:r>
        <w:rPr>
          <w:sz w:val="24"/>
        </w:rPr>
        <w:t>licitante</w:t>
      </w:r>
      <w:r>
        <w:rPr>
          <w:spacing w:val="-7"/>
          <w:sz w:val="24"/>
        </w:rPr>
        <w:t> </w:t>
      </w:r>
      <w:r>
        <w:rPr>
          <w:sz w:val="24"/>
        </w:rPr>
        <w:t>provisoriamente</w:t>
      </w:r>
      <w:r>
        <w:rPr>
          <w:spacing w:val="-7"/>
          <w:sz w:val="24"/>
        </w:rPr>
        <w:t> </w:t>
      </w:r>
      <w:r>
        <w:rPr>
          <w:sz w:val="24"/>
        </w:rPr>
        <w:t>classificado</w:t>
      </w:r>
      <w:r>
        <w:rPr>
          <w:spacing w:val="-7"/>
          <w:sz w:val="24"/>
        </w:rPr>
        <w:t> </w:t>
      </w:r>
      <w:r>
        <w:rPr>
          <w:sz w:val="24"/>
        </w:rPr>
        <w:t>em</w:t>
      </w:r>
      <w:r>
        <w:rPr>
          <w:spacing w:val="-7"/>
          <w:sz w:val="24"/>
        </w:rPr>
        <w:t> </w:t>
      </w:r>
      <w:r>
        <w:rPr>
          <w:sz w:val="24"/>
        </w:rPr>
        <w:t>primeiro</w:t>
      </w:r>
      <w:r>
        <w:rPr>
          <w:spacing w:val="-7"/>
          <w:sz w:val="24"/>
        </w:rPr>
        <w:t> </w:t>
      </w:r>
      <w:r>
        <w:rPr>
          <w:sz w:val="24"/>
        </w:rPr>
        <w:t>lugar</w:t>
      </w:r>
      <w:r>
        <w:rPr>
          <w:spacing w:val="-7"/>
          <w:sz w:val="24"/>
        </w:rPr>
        <w:t> </w:t>
      </w:r>
      <w:r>
        <w:rPr>
          <w:sz w:val="24"/>
        </w:rPr>
        <w:t>será</w:t>
      </w:r>
      <w:r>
        <w:rPr>
          <w:spacing w:val="-7"/>
          <w:sz w:val="24"/>
        </w:rPr>
        <w:t> </w:t>
      </w:r>
      <w:r>
        <w:rPr>
          <w:sz w:val="24"/>
        </w:rPr>
        <w:t>convocado</w:t>
      </w:r>
      <w:r>
        <w:rPr>
          <w:spacing w:val="-7"/>
          <w:sz w:val="24"/>
        </w:rPr>
        <w:t> </w:t>
      </w:r>
      <w:r>
        <w:rPr>
          <w:sz w:val="24"/>
        </w:rPr>
        <w:t>a</w:t>
      </w:r>
      <w:r>
        <w:rPr>
          <w:spacing w:val="-7"/>
          <w:sz w:val="24"/>
        </w:rPr>
        <w:t> </w:t>
      </w:r>
      <w:r>
        <w:rPr>
          <w:sz w:val="24"/>
        </w:rPr>
        <w:t>encaminhá-los,</w:t>
      </w:r>
      <w:r>
        <w:rPr>
          <w:spacing w:val="-7"/>
          <w:sz w:val="24"/>
        </w:rPr>
        <w:t> </w:t>
      </w:r>
      <w:r>
        <w:rPr>
          <w:sz w:val="24"/>
        </w:rPr>
        <w:t>em</w:t>
      </w:r>
      <w:r>
        <w:rPr>
          <w:spacing w:val="-7"/>
          <w:sz w:val="24"/>
        </w:rPr>
        <w:t> </w:t>
      </w:r>
      <w:r>
        <w:rPr>
          <w:sz w:val="24"/>
        </w:rPr>
        <w:t>formato</w:t>
      </w:r>
      <w:r>
        <w:rPr>
          <w:spacing w:val="-7"/>
          <w:sz w:val="24"/>
        </w:rPr>
        <w:t> </w:t>
      </w:r>
      <w:r>
        <w:rPr>
          <w:sz w:val="24"/>
        </w:rPr>
        <w:t>digital,</w:t>
      </w:r>
      <w:r>
        <w:rPr>
          <w:spacing w:val="-7"/>
          <w:sz w:val="24"/>
        </w:rPr>
        <w:t> </w:t>
      </w:r>
      <w:r>
        <w:rPr>
          <w:sz w:val="24"/>
        </w:rPr>
        <w:t>por</w:t>
      </w:r>
      <w:r>
        <w:rPr>
          <w:spacing w:val="-7"/>
          <w:sz w:val="24"/>
        </w:rPr>
        <w:t> </w:t>
      </w:r>
      <w:r>
        <w:rPr>
          <w:sz w:val="24"/>
        </w:rPr>
        <w:t>meio</w:t>
      </w:r>
      <w:r>
        <w:rPr>
          <w:spacing w:val="-7"/>
          <w:sz w:val="24"/>
        </w:rPr>
        <w:t> </w:t>
      </w:r>
      <w:r>
        <w:rPr>
          <w:sz w:val="24"/>
        </w:rPr>
        <w:t>do sistema, no prazo de até 5 (cinco) dias úteis, sob pena de inabilitação.</w:t>
      </w:r>
    </w:p>
    <w:p>
      <w:pPr>
        <w:pStyle w:val="ListParagraph"/>
        <w:numPr>
          <w:ilvl w:val="2"/>
          <w:numId w:val="1"/>
        </w:numPr>
        <w:tabs>
          <w:tab w:pos="662" w:val="left" w:leader="none"/>
        </w:tabs>
        <w:spacing w:line="232" w:lineRule="auto" w:before="253" w:after="0"/>
        <w:ind w:left="119" w:right="108" w:firstLine="0"/>
        <w:jc w:val="both"/>
        <w:rPr>
          <w:sz w:val="24"/>
        </w:rPr>
      </w:pPr>
      <w:r>
        <w:rPr>
          <w:sz w:val="24"/>
        </w:rPr>
        <w:t>Somente</w:t>
      </w:r>
      <w:r>
        <w:rPr>
          <w:spacing w:val="-2"/>
          <w:sz w:val="24"/>
        </w:rPr>
        <w:t> </w:t>
      </w:r>
      <w:r>
        <w:rPr>
          <w:sz w:val="24"/>
        </w:rPr>
        <w:t>haverá</w:t>
      </w:r>
      <w:r>
        <w:rPr>
          <w:spacing w:val="-2"/>
          <w:sz w:val="24"/>
        </w:rPr>
        <w:t> </w:t>
      </w:r>
      <w:r>
        <w:rPr>
          <w:sz w:val="24"/>
        </w:rPr>
        <w:t>a</w:t>
      </w:r>
      <w:r>
        <w:rPr>
          <w:spacing w:val="-2"/>
          <w:sz w:val="24"/>
        </w:rPr>
        <w:t> </w:t>
      </w:r>
      <w:r>
        <w:rPr>
          <w:sz w:val="24"/>
        </w:rPr>
        <w:t>necessidade</w:t>
      </w:r>
      <w:r>
        <w:rPr>
          <w:spacing w:val="-2"/>
          <w:sz w:val="24"/>
        </w:rPr>
        <w:t> </w:t>
      </w:r>
      <w:r>
        <w:rPr>
          <w:sz w:val="24"/>
        </w:rPr>
        <w:t>de</w:t>
      </w:r>
      <w:r>
        <w:rPr>
          <w:spacing w:val="-2"/>
          <w:sz w:val="24"/>
        </w:rPr>
        <w:t> </w:t>
      </w:r>
      <w:r>
        <w:rPr>
          <w:sz w:val="24"/>
        </w:rPr>
        <w:t>comprovação</w:t>
      </w:r>
      <w:r>
        <w:rPr>
          <w:spacing w:val="-2"/>
          <w:sz w:val="24"/>
        </w:rPr>
        <w:t> </w:t>
      </w:r>
      <w:r>
        <w:rPr>
          <w:sz w:val="24"/>
        </w:rPr>
        <w:t>do</w:t>
      </w:r>
      <w:r>
        <w:rPr>
          <w:spacing w:val="-2"/>
          <w:sz w:val="24"/>
        </w:rPr>
        <w:t> </w:t>
      </w:r>
      <w:r>
        <w:rPr>
          <w:sz w:val="24"/>
        </w:rPr>
        <w:t>preenchimento</w:t>
      </w:r>
      <w:r>
        <w:rPr>
          <w:spacing w:val="-2"/>
          <w:sz w:val="24"/>
        </w:rPr>
        <w:t> </w:t>
      </w:r>
      <w:r>
        <w:rPr>
          <w:sz w:val="24"/>
        </w:rPr>
        <w:t>de</w:t>
      </w:r>
      <w:r>
        <w:rPr>
          <w:spacing w:val="-2"/>
          <w:sz w:val="24"/>
        </w:rPr>
        <w:t> </w:t>
      </w:r>
      <w:r>
        <w:rPr>
          <w:sz w:val="24"/>
        </w:rPr>
        <w:t>requisitos</w:t>
      </w:r>
      <w:r>
        <w:rPr>
          <w:spacing w:val="-2"/>
          <w:sz w:val="24"/>
        </w:rPr>
        <w:t> </w:t>
      </w:r>
      <w:r>
        <w:rPr>
          <w:sz w:val="24"/>
        </w:rPr>
        <w:t>mediante</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originais</w:t>
      </w:r>
      <w:r>
        <w:rPr>
          <w:spacing w:val="-2"/>
          <w:sz w:val="24"/>
        </w:rPr>
        <w:t> </w:t>
      </w:r>
      <w:r>
        <w:rPr>
          <w:sz w:val="24"/>
        </w:rPr>
        <w:t>não-digitais</w:t>
      </w:r>
      <w:r>
        <w:rPr>
          <w:spacing w:val="-2"/>
          <w:sz w:val="24"/>
        </w:rPr>
        <w:t> </w:t>
      </w:r>
      <w:r>
        <w:rPr>
          <w:sz w:val="24"/>
        </w:rPr>
        <w:t>quando</w:t>
      </w:r>
      <w:r>
        <w:rPr>
          <w:spacing w:val="-2"/>
          <w:sz w:val="24"/>
        </w:rPr>
        <w:t> </w:t>
      </w:r>
      <w:r>
        <w:rPr>
          <w:sz w:val="24"/>
        </w:rPr>
        <w:t>houver dúvida em relação à integridade do documento digital ou quando a lei expressamente o exigir.</w:t>
      </w:r>
    </w:p>
    <w:p>
      <w:pPr>
        <w:pStyle w:val="ListParagraph"/>
        <w:numPr>
          <w:ilvl w:val="1"/>
          <w:numId w:val="1"/>
        </w:numPr>
        <w:tabs>
          <w:tab w:pos="462" w:val="left" w:leader="none"/>
        </w:tabs>
        <w:spacing w:line="240" w:lineRule="auto" w:before="247" w:after="0"/>
        <w:ind w:left="462" w:right="0" w:hanging="343"/>
        <w:jc w:val="left"/>
        <w:rPr>
          <w:sz w:val="24"/>
        </w:rPr>
      </w:pPr>
      <w:r>
        <w:rPr>
          <w:sz w:val="24"/>
        </w:rPr>
        <w:t>Após</w:t>
      </w:r>
      <w:r>
        <w:rPr>
          <w:spacing w:val="-7"/>
          <w:sz w:val="24"/>
        </w:rPr>
        <w:t> </w:t>
      </w:r>
      <w:r>
        <w:rPr>
          <w:sz w:val="24"/>
        </w:rPr>
        <w:t>a</w:t>
      </w:r>
      <w:r>
        <w:rPr>
          <w:spacing w:val="-7"/>
          <w:sz w:val="24"/>
        </w:rPr>
        <w:t> </w:t>
      </w:r>
      <w:r>
        <w:rPr>
          <w:sz w:val="24"/>
        </w:rPr>
        <w:t>apresentação</w:t>
      </w:r>
      <w:r>
        <w:rPr>
          <w:spacing w:val="-7"/>
          <w:sz w:val="24"/>
        </w:rPr>
        <w:t> </w:t>
      </w:r>
      <w:r>
        <w:rPr>
          <w:sz w:val="24"/>
        </w:rPr>
        <w:t>dos</w:t>
      </w:r>
      <w:r>
        <w:rPr>
          <w:spacing w:val="-7"/>
          <w:sz w:val="24"/>
        </w:rPr>
        <w:t> </w:t>
      </w:r>
      <w:r>
        <w:rPr>
          <w:sz w:val="24"/>
        </w:rPr>
        <w:t>documentos</w:t>
      </w:r>
      <w:r>
        <w:rPr>
          <w:spacing w:val="-7"/>
          <w:sz w:val="24"/>
        </w:rPr>
        <w:t> </w:t>
      </w:r>
      <w:r>
        <w:rPr>
          <w:sz w:val="24"/>
        </w:rPr>
        <w:t>de</w:t>
      </w:r>
      <w:r>
        <w:rPr>
          <w:spacing w:val="-7"/>
          <w:sz w:val="24"/>
        </w:rPr>
        <w:t> </w:t>
      </w:r>
      <w:r>
        <w:rPr>
          <w:sz w:val="24"/>
        </w:rPr>
        <w:t>habilitação,</w:t>
      </w:r>
      <w:r>
        <w:rPr>
          <w:spacing w:val="-7"/>
          <w:sz w:val="24"/>
        </w:rPr>
        <w:t> </w:t>
      </w:r>
      <w:r>
        <w:rPr>
          <w:sz w:val="24"/>
        </w:rPr>
        <w:t>fica</w:t>
      </w:r>
      <w:r>
        <w:rPr>
          <w:spacing w:val="-7"/>
          <w:sz w:val="24"/>
        </w:rPr>
        <w:t> </w:t>
      </w:r>
      <w:r>
        <w:rPr>
          <w:sz w:val="24"/>
        </w:rPr>
        <w:t>vedada</w:t>
      </w:r>
      <w:r>
        <w:rPr>
          <w:spacing w:val="-7"/>
          <w:sz w:val="24"/>
        </w:rPr>
        <w:t> </w:t>
      </w:r>
      <w:r>
        <w:rPr>
          <w:sz w:val="24"/>
        </w:rPr>
        <w:t>a</w:t>
      </w:r>
      <w:r>
        <w:rPr>
          <w:spacing w:val="-7"/>
          <w:sz w:val="24"/>
        </w:rPr>
        <w:t> </w:t>
      </w:r>
      <w:r>
        <w:rPr>
          <w:sz w:val="24"/>
        </w:rPr>
        <w:t>substituição</w:t>
      </w:r>
      <w:r>
        <w:rPr>
          <w:spacing w:val="-7"/>
          <w:sz w:val="24"/>
        </w:rPr>
        <w:t> </w:t>
      </w:r>
      <w:r>
        <w:rPr>
          <w:sz w:val="24"/>
        </w:rPr>
        <w:t>ou</w:t>
      </w:r>
      <w:r>
        <w:rPr>
          <w:spacing w:val="-7"/>
          <w:sz w:val="24"/>
        </w:rPr>
        <w:t> </w:t>
      </w:r>
      <w:r>
        <w:rPr>
          <w:sz w:val="24"/>
        </w:rPr>
        <w:t>a</w:t>
      </w:r>
      <w:r>
        <w:rPr>
          <w:spacing w:val="-7"/>
          <w:sz w:val="24"/>
        </w:rPr>
        <w:t> </w:t>
      </w:r>
      <w:r>
        <w:rPr>
          <w:sz w:val="24"/>
        </w:rPr>
        <w:t>apresentação</w:t>
      </w:r>
      <w:r>
        <w:rPr>
          <w:spacing w:val="-6"/>
          <w:sz w:val="24"/>
        </w:rPr>
        <w:t> </w:t>
      </w:r>
      <w:r>
        <w:rPr>
          <w:sz w:val="24"/>
        </w:rPr>
        <w:t>de</w:t>
      </w:r>
      <w:r>
        <w:rPr>
          <w:spacing w:val="-7"/>
          <w:sz w:val="24"/>
        </w:rPr>
        <w:t> </w:t>
      </w:r>
      <w:r>
        <w:rPr>
          <w:sz w:val="24"/>
        </w:rPr>
        <w:t>novos</w:t>
      </w:r>
      <w:r>
        <w:rPr>
          <w:spacing w:val="-7"/>
          <w:sz w:val="24"/>
        </w:rPr>
        <w:t> </w:t>
      </w:r>
      <w:r>
        <w:rPr>
          <w:sz w:val="24"/>
        </w:rPr>
        <w:t>documentos,</w:t>
      </w:r>
      <w:r>
        <w:rPr>
          <w:spacing w:val="-7"/>
          <w:sz w:val="24"/>
        </w:rPr>
        <w:t> </w:t>
      </w:r>
      <w:r>
        <w:rPr>
          <w:sz w:val="24"/>
        </w:rPr>
        <w:t>salvo</w:t>
      </w:r>
      <w:r>
        <w:rPr>
          <w:spacing w:val="-7"/>
          <w:sz w:val="24"/>
        </w:rPr>
        <w:t> </w:t>
      </w:r>
      <w:r>
        <w:rPr>
          <w:sz w:val="24"/>
        </w:rPr>
        <w:t>em</w:t>
      </w:r>
      <w:r>
        <w:rPr>
          <w:spacing w:val="-7"/>
          <w:sz w:val="24"/>
        </w:rPr>
        <w:t> </w:t>
      </w:r>
      <w:r>
        <w:rPr>
          <w:sz w:val="24"/>
        </w:rPr>
        <w:t>sede</w:t>
      </w:r>
      <w:r>
        <w:rPr>
          <w:spacing w:val="-7"/>
          <w:sz w:val="24"/>
        </w:rPr>
        <w:t> </w:t>
      </w:r>
      <w:r>
        <w:rPr>
          <w:sz w:val="24"/>
        </w:rPr>
        <w:t>de</w:t>
      </w:r>
      <w:r>
        <w:rPr>
          <w:spacing w:val="-7"/>
          <w:sz w:val="24"/>
        </w:rPr>
        <w:t> </w:t>
      </w:r>
      <w:r>
        <w:rPr>
          <w:sz w:val="24"/>
        </w:rPr>
        <w:t>diligência,</w:t>
      </w:r>
      <w:r>
        <w:rPr>
          <w:spacing w:val="-7"/>
          <w:sz w:val="24"/>
        </w:rPr>
        <w:t> </w:t>
      </w:r>
      <w:r>
        <w:rPr>
          <w:spacing w:val="-2"/>
          <w:sz w:val="24"/>
        </w:rPr>
        <w:t>para:</w:t>
      </w:r>
    </w:p>
    <w:p>
      <w:pPr>
        <w:pStyle w:val="ListParagraph"/>
        <w:numPr>
          <w:ilvl w:val="0"/>
          <w:numId w:val="3"/>
        </w:numPr>
        <w:tabs>
          <w:tab w:pos="365" w:val="left" w:leader="none"/>
          <w:tab w:pos="535" w:val="left" w:leader="none"/>
        </w:tabs>
        <w:spacing w:line="232" w:lineRule="auto" w:before="266" w:after="0"/>
        <w:ind w:left="535" w:right="107" w:hanging="422"/>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3"/>
        </w:numPr>
        <w:tabs>
          <w:tab w:pos="370" w:val="left" w:leader="none"/>
        </w:tabs>
        <w:spacing w:line="240" w:lineRule="auto" w:before="247" w:after="0"/>
        <w:ind w:left="370" w:right="0" w:hanging="257"/>
        <w:jc w:val="left"/>
        <w:rPr>
          <w:sz w:val="24"/>
        </w:rPr>
      </w:pPr>
      <w:r>
        <w:rPr>
          <w:sz w:val="24"/>
        </w:rPr>
        <w:t>atualização</w:t>
      </w:r>
      <w:r>
        <w:rPr>
          <w:spacing w:val="-7"/>
          <w:sz w:val="24"/>
        </w:rPr>
        <w:t> </w:t>
      </w:r>
      <w:r>
        <w:rPr>
          <w:sz w:val="24"/>
        </w:rPr>
        <w:t>de</w:t>
      </w:r>
      <w:r>
        <w:rPr>
          <w:spacing w:val="-7"/>
          <w:sz w:val="24"/>
        </w:rPr>
        <w:t> </w:t>
      </w:r>
      <w:r>
        <w:rPr>
          <w:sz w:val="24"/>
        </w:rPr>
        <w:t>documentos</w:t>
      </w:r>
      <w:r>
        <w:rPr>
          <w:spacing w:val="-7"/>
          <w:sz w:val="24"/>
        </w:rPr>
        <w:t> </w:t>
      </w:r>
      <w:r>
        <w:rPr>
          <w:sz w:val="24"/>
        </w:rPr>
        <w:t>cuja</w:t>
      </w:r>
      <w:r>
        <w:rPr>
          <w:spacing w:val="-7"/>
          <w:sz w:val="24"/>
        </w:rPr>
        <w:t> </w:t>
      </w:r>
      <w:r>
        <w:rPr>
          <w:sz w:val="24"/>
        </w:rPr>
        <w:t>validade</w:t>
      </w:r>
      <w:r>
        <w:rPr>
          <w:spacing w:val="-7"/>
          <w:sz w:val="24"/>
        </w:rPr>
        <w:t> </w:t>
      </w:r>
      <w:r>
        <w:rPr>
          <w:sz w:val="24"/>
        </w:rPr>
        <w:t>tenha</w:t>
      </w:r>
      <w:r>
        <w:rPr>
          <w:spacing w:val="-7"/>
          <w:sz w:val="24"/>
        </w:rPr>
        <w:t> </w:t>
      </w:r>
      <w:r>
        <w:rPr>
          <w:sz w:val="24"/>
        </w:rPr>
        <w:t>expirado</w:t>
      </w:r>
      <w:r>
        <w:rPr>
          <w:spacing w:val="-7"/>
          <w:sz w:val="24"/>
        </w:rPr>
        <w:t> </w:t>
      </w:r>
      <w:r>
        <w:rPr>
          <w:sz w:val="24"/>
        </w:rPr>
        <w:t>após</w:t>
      </w:r>
      <w:r>
        <w:rPr>
          <w:spacing w:val="-7"/>
          <w:sz w:val="24"/>
        </w:rPr>
        <w:t> </w:t>
      </w:r>
      <w:r>
        <w:rPr>
          <w:sz w:val="24"/>
        </w:rPr>
        <w:t>a</w:t>
      </w:r>
      <w:r>
        <w:rPr>
          <w:spacing w:val="-7"/>
          <w:sz w:val="24"/>
        </w:rPr>
        <w:t> </w:t>
      </w:r>
      <w:r>
        <w:rPr>
          <w:sz w:val="24"/>
        </w:rPr>
        <w:t>data</w:t>
      </w:r>
      <w:r>
        <w:rPr>
          <w:spacing w:val="-7"/>
          <w:sz w:val="24"/>
        </w:rPr>
        <w:t> </w:t>
      </w:r>
      <w:r>
        <w:rPr>
          <w:sz w:val="24"/>
        </w:rPr>
        <w:t>de</w:t>
      </w:r>
      <w:r>
        <w:rPr>
          <w:spacing w:val="-7"/>
          <w:sz w:val="24"/>
        </w:rPr>
        <w:t> </w:t>
      </w:r>
      <w:r>
        <w:rPr>
          <w:sz w:val="24"/>
        </w:rPr>
        <w:t>recebimento</w:t>
      </w:r>
      <w:r>
        <w:rPr>
          <w:spacing w:val="-7"/>
          <w:sz w:val="24"/>
        </w:rPr>
        <w:t> </w:t>
      </w:r>
      <w:r>
        <w:rPr>
          <w:sz w:val="24"/>
        </w:rPr>
        <w:t>das</w:t>
      </w:r>
      <w:r>
        <w:rPr>
          <w:spacing w:val="-7"/>
          <w:sz w:val="24"/>
        </w:rPr>
        <w:t> </w:t>
      </w:r>
      <w:r>
        <w:rPr>
          <w:spacing w:val="-2"/>
          <w:sz w:val="24"/>
        </w:rPr>
        <w:t>propostas.</w:t>
      </w:r>
    </w:p>
    <w:p>
      <w:pPr>
        <w:pStyle w:val="ListParagraph"/>
        <w:numPr>
          <w:ilvl w:val="1"/>
          <w:numId w:val="1"/>
        </w:numPr>
        <w:tabs>
          <w:tab w:pos="500" w:val="left" w:leader="none"/>
        </w:tabs>
        <w:spacing w:line="244" w:lineRule="auto" w:before="260" w:after="0"/>
        <w:ind w:left="119" w:right="10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40" w:lineRule="auto" w:before="225" w:after="0"/>
        <w:ind w:left="119" w:right="108" w:firstLine="0"/>
        <w:jc w:val="both"/>
        <w:rPr>
          <w:sz w:val="24"/>
        </w:rPr>
      </w:pPr>
      <w:r>
        <w:rPr>
          <w:sz w:val="24"/>
        </w:rPr>
        <w:t>Na hipótese de necessidade de suspensão da sessão pública para a realização de diligências, com vistas ao saneamento de que trata o subitem anterior, a sessão</w:t>
      </w:r>
      <w:r>
        <w:rPr>
          <w:spacing w:val="-7"/>
          <w:sz w:val="24"/>
        </w:rPr>
        <w:t> </w:t>
      </w:r>
      <w:r>
        <w:rPr>
          <w:sz w:val="24"/>
        </w:rPr>
        <w:t>pública</w:t>
      </w:r>
      <w:r>
        <w:rPr>
          <w:spacing w:val="-7"/>
          <w:sz w:val="24"/>
        </w:rPr>
        <w:t> </w:t>
      </w:r>
      <w:r>
        <w:rPr>
          <w:sz w:val="24"/>
        </w:rPr>
        <w:t>somente</w:t>
      </w:r>
      <w:r>
        <w:rPr>
          <w:spacing w:val="-7"/>
          <w:sz w:val="24"/>
        </w:rPr>
        <w:t> </w:t>
      </w:r>
      <w:r>
        <w:rPr>
          <w:sz w:val="24"/>
        </w:rPr>
        <w:t>poderá</w:t>
      </w:r>
      <w:r>
        <w:rPr>
          <w:spacing w:val="-7"/>
          <w:sz w:val="24"/>
        </w:rPr>
        <w:t> </w:t>
      </w:r>
      <w:r>
        <w:rPr>
          <w:sz w:val="24"/>
        </w:rPr>
        <w:t>ser</w:t>
      </w:r>
      <w:r>
        <w:rPr>
          <w:spacing w:val="-7"/>
          <w:sz w:val="24"/>
        </w:rPr>
        <w:t> </w:t>
      </w:r>
      <w:r>
        <w:rPr>
          <w:sz w:val="24"/>
        </w:rPr>
        <w:t>reiniciada</w:t>
      </w:r>
      <w:r>
        <w:rPr>
          <w:spacing w:val="-7"/>
          <w:sz w:val="24"/>
        </w:rPr>
        <w:t> </w:t>
      </w:r>
      <w:r>
        <w:rPr>
          <w:sz w:val="24"/>
        </w:rPr>
        <w:t>mediante</w:t>
      </w:r>
      <w:r>
        <w:rPr>
          <w:spacing w:val="-7"/>
          <w:sz w:val="24"/>
        </w:rPr>
        <w:t> </w:t>
      </w:r>
      <w:r>
        <w:rPr>
          <w:sz w:val="24"/>
        </w:rPr>
        <w:t>aviso</w:t>
      </w:r>
      <w:r>
        <w:rPr>
          <w:spacing w:val="-7"/>
          <w:sz w:val="24"/>
        </w:rPr>
        <w:t> </w:t>
      </w:r>
      <w:r>
        <w:rPr>
          <w:sz w:val="24"/>
        </w:rPr>
        <w:t>prévio</w:t>
      </w:r>
      <w:r>
        <w:rPr>
          <w:spacing w:val="-7"/>
          <w:sz w:val="24"/>
        </w:rPr>
        <w:t> </w:t>
      </w:r>
      <w:r>
        <w:rPr>
          <w:sz w:val="24"/>
        </w:rPr>
        <w:t>no</w:t>
      </w:r>
      <w:r>
        <w:rPr>
          <w:spacing w:val="-7"/>
          <w:sz w:val="24"/>
        </w:rPr>
        <w:t> </w:t>
      </w:r>
      <w:r>
        <w:rPr>
          <w:sz w:val="24"/>
        </w:rPr>
        <w:t>sistema</w:t>
      </w:r>
      <w:r>
        <w:rPr>
          <w:spacing w:val="-7"/>
          <w:sz w:val="24"/>
        </w:rPr>
        <w:t> </w:t>
      </w:r>
      <w:r>
        <w:rPr>
          <w:sz w:val="24"/>
        </w:rPr>
        <w:t>com,</w:t>
      </w:r>
      <w:r>
        <w:rPr>
          <w:spacing w:val="-7"/>
          <w:sz w:val="24"/>
        </w:rPr>
        <w:t> </w:t>
      </w:r>
      <w:r>
        <w:rPr>
          <w:sz w:val="24"/>
        </w:rPr>
        <w:t>no</w:t>
      </w:r>
      <w:r>
        <w:rPr>
          <w:spacing w:val="-7"/>
          <w:sz w:val="24"/>
        </w:rPr>
        <w:t> </w:t>
      </w:r>
      <w:r>
        <w:rPr>
          <w:sz w:val="24"/>
        </w:rPr>
        <w:t>mínimo,</w:t>
      </w:r>
      <w:r>
        <w:rPr>
          <w:spacing w:val="-7"/>
          <w:sz w:val="24"/>
        </w:rPr>
        <w:t> </w:t>
      </w:r>
      <w:r>
        <w:rPr>
          <w:sz w:val="24"/>
        </w:rPr>
        <w:t>vinte</w:t>
      </w:r>
      <w:r>
        <w:rPr>
          <w:spacing w:val="-7"/>
          <w:sz w:val="24"/>
        </w:rPr>
        <w:t> </w:t>
      </w:r>
      <w:r>
        <w:rPr>
          <w:sz w:val="24"/>
        </w:rPr>
        <w:t>e</w:t>
      </w:r>
      <w:r>
        <w:rPr>
          <w:spacing w:val="-7"/>
          <w:sz w:val="24"/>
        </w:rPr>
        <w:t> </w:t>
      </w:r>
      <w:r>
        <w:rPr>
          <w:sz w:val="24"/>
        </w:rPr>
        <w:t>quatro</w:t>
      </w:r>
      <w:r>
        <w:rPr>
          <w:spacing w:val="-7"/>
          <w:sz w:val="24"/>
        </w:rPr>
        <w:t> </w:t>
      </w:r>
      <w:r>
        <w:rPr>
          <w:sz w:val="24"/>
        </w:rPr>
        <w:t>horas</w:t>
      </w:r>
      <w:r>
        <w:rPr>
          <w:spacing w:val="-7"/>
          <w:sz w:val="24"/>
        </w:rPr>
        <w:t> </w:t>
      </w:r>
      <w:r>
        <w:rPr>
          <w:sz w:val="24"/>
        </w:rPr>
        <w:t>de</w:t>
      </w:r>
      <w:r>
        <w:rPr>
          <w:spacing w:val="-7"/>
          <w:sz w:val="24"/>
        </w:rPr>
        <w:t> </w:t>
      </w:r>
      <w:r>
        <w:rPr>
          <w:sz w:val="24"/>
        </w:rPr>
        <w:t>antecedência,</w:t>
      </w:r>
      <w:r>
        <w:rPr>
          <w:spacing w:val="-7"/>
          <w:sz w:val="24"/>
        </w:rPr>
        <w:t> </w:t>
      </w:r>
      <w:r>
        <w:rPr>
          <w:sz w:val="24"/>
        </w:rPr>
        <w:t>e</w:t>
      </w:r>
      <w:r>
        <w:rPr>
          <w:spacing w:val="-7"/>
          <w:sz w:val="24"/>
        </w:rPr>
        <w:t> </w:t>
      </w:r>
      <w:r>
        <w:rPr>
          <w:sz w:val="24"/>
        </w:rPr>
        <w:t>a</w:t>
      </w:r>
      <w:r>
        <w:rPr>
          <w:spacing w:val="-7"/>
          <w:sz w:val="24"/>
        </w:rPr>
        <w:t> </w:t>
      </w:r>
      <w:r>
        <w:rPr>
          <w:sz w:val="24"/>
        </w:rPr>
        <w:t>ocorrência</w:t>
      </w:r>
      <w:r>
        <w:rPr>
          <w:spacing w:val="-7"/>
          <w:sz w:val="24"/>
        </w:rPr>
        <w:t> </w:t>
      </w:r>
      <w:r>
        <w:rPr>
          <w:sz w:val="24"/>
        </w:rPr>
        <w:t>será</w:t>
      </w:r>
      <w:r>
        <w:rPr>
          <w:spacing w:val="-7"/>
          <w:sz w:val="24"/>
        </w:rPr>
        <w:t> </w:t>
      </w:r>
      <w:r>
        <w:rPr>
          <w:sz w:val="24"/>
        </w:rPr>
        <w:t>registrada em ata.</w:t>
      </w:r>
    </w:p>
    <w:p>
      <w:pPr>
        <w:pStyle w:val="ListParagraph"/>
        <w:numPr>
          <w:ilvl w:val="1"/>
          <w:numId w:val="1"/>
        </w:numPr>
        <w:tabs>
          <w:tab w:pos="511" w:val="left" w:leader="none"/>
        </w:tabs>
        <w:spacing w:line="240" w:lineRule="auto" w:before="229" w:after="0"/>
        <w:ind w:left="119" w:right="107" w:firstLine="0"/>
        <w:jc w:val="both"/>
        <w:rPr>
          <w:sz w:val="24"/>
        </w:rPr>
      </w:pPr>
      <w:r>
        <w:rPr>
          <w:sz w:val="24"/>
        </w:rPr>
        <w:t>Na hipótese de o licitante provisoriamente classificado em primeiro lugar não atender às exigências para a habilitação, o órgão ou entidade examinará a 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as</w:t>
      </w:r>
      <w:r>
        <w:rPr>
          <w:spacing w:val="-2"/>
          <w:sz w:val="24"/>
        </w:rPr>
        <w:t> </w:t>
      </w:r>
      <w:r>
        <w:rPr>
          <w:sz w:val="24"/>
        </w:rPr>
        <w:t>condições</w:t>
      </w:r>
      <w:r>
        <w:rPr>
          <w:spacing w:val="-2"/>
          <w:sz w:val="24"/>
        </w:rPr>
        <w:t> </w:t>
      </w:r>
      <w:r>
        <w:rPr>
          <w:sz w:val="24"/>
        </w:rPr>
        <w:t>de </w:t>
      </w:r>
      <w:r>
        <w:rPr>
          <w:spacing w:val="-2"/>
          <w:sz w:val="24"/>
        </w:rPr>
        <w:t>habilitação.</w:t>
      </w:r>
    </w:p>
    <w:p>
      <w:pPr>
        <w:pStyle w:val="ListParagraph"/>
        <w:numPr>
          <w:ilvl w:val="1"/>
          <w:numId w:val="1"/>
        </w:numPr>
        <w:tabs>
          <w:tab w:pos="475" w:val="left" w:leader="none"/>
        </w:tabs>
        <w:spacing w:line="240" w:lineRule="auto" w:before="229" w:after="0"/>
        <w:ind w:left="475" w:right="0" w:hanging="356"/>
        <w:jc w:val="left"/>
        <w:rPr>
          <w:sz w:val="24"/>
        </w:rPr>
      </w:pPr>
      <w:r>
        <w:rPr>
          <w:sz w:val="24"/>
        </w:rPr>
        <w:t>Constatado</w:t>
      </w:r>
      <w:r>
        <w:rPr>
          <w:spacing w:val="-8"/>
          <w:sz w:val="24"/>
        </w:rPr>
        <w:t> </w:t>
      </w:r>
      <w:r>
        <w:rPr>
          <w:sz w:val="24"/>
        </w:rPr>
        <w:t>o</w:t>
      </w:r>
      <w:r>
        <w:rPr>
          <w:spacing w:val="-7"/>
          <w:sz w:val="24"/>
        </w:rPr>
        <w:t> </w:t>
      </w:r>
      <w:r>
        <w:rPr>
          <w:sz w:val="24"/>
        </w:rPr>
        <w:t>atendimento</w:t>
      </w:r>
      <w:r>
        <w:rPr>
          <w:spacing w:val="-7"/>
          <w:sz w:val="24"/>
        </w:rPr>
        <w:t> </w:t>
      </w:r>
      <w:r>
        <w:rPr>
          <w:sz w:val="24"/>
        </w:rPr>
        <w:t>às</w:t>
      </w:r>
      <w:r>
        <w:rPr>
          <w:spacing w:val="-7"/>
          <w:sz w:val="24"/>
        </w:rPr>
        <w:t> </w:t>
      </w:r>
      <w:r>
        <w:rPr>
          <w:sz w:val="24"/>
        </w:rPr>
        <w:t>exigências</w:t>
      </w:r>
      <w:r>
        <w:rPr>
          <w:spacing w:val="-8"/>
          <w:sz w:val="24"/>
        </w:rPr>
        <w:t> </w:t>
      </w:r>
      <w:r>
        <w:rPr>
          <w:sz w:val="24"/>
        </w:rPr>
        <w:t>de</w:t>
      </w:r>
      <w:r>
        <w:rPr>
          <w:spacing w:val="-7"/>
          <w:sz w:val="24"/>
        </w:rPr>
        <w:t> </w:t>
      </w:r>
      <w:r>
        <w:rPr>
          <w:sz w:val="24"/>
        </w:rPr>
        <w:t>habilitação,</w:t>
      </w:r>
      <w:r>
        <w:rPr>
          <w:spacing w:val="-7"/>
          <w:sz w:val="24"/>
        </w:rPr>
        <w:t> </w:t>
      </w:r>
      <w:r>
        <w:rPr>
          <w:sz w:val="24"/>
        </w:rPr>
        <w:t>o</w:t>
      </w:r>
      <w:r>
        <w:rPr>
          <w:spacing w:val="-7"/>
          <w:sz w:val="24"/>
        </w:rPr>
        <w:t> </w:t>
      </w:r>
      <w:r>
        <w:rPr>
          <w:sz w:val="24"/>
        </w:rPr>
        <w:t>licitante</w:t>
      </w:r>
      <w:r>
        <w:rPr>
          <w:spacing w:val="-7"/>
          <w:sz w:val="24"/>
        </w:rPr>
        <w:t> </w:t>
      </w:r>
      <w:r>
        <w:rPr>
          <w:sz w:val="24"/>
        </w:rPr>
        <w:t>será</w:t>
      </w:r>
      <w:r>
        <w:rPr>
          <w:spacing w:val="-8"/>
          <w:sz w:val="24"/>
        </w:rPr>
        <w:t> </w:t>
      </w:r>
      <w:r>
        <w:rPr>
          <w:spacing w:val="-2"/>
          <w:sz w:val="24"/>
        </w:rPr>
        <w:t>habilitado.</w:t>
      </w:r>
    </w:p>
    <w:p>
      <w:pPr>
        <w:pStyle w:val="ListParagraph"/>
        <w:numPr>
          <w:ilvl w:val="1"/>
          <w:numId w:val="1"/>
        </w:numPr>
        <w:tabs>
          <w:tab w:pos="490" w:val="left" w:leader="none"/>
        </w:tabs>
        <w:spacing w:line="232" w:lineRule="auto" w:before="251" w:after="0"/>
        <w:ind w:left="119" w:right="108" w:firstLine="0"/>
        <w:jc w:val="both"/>
        <w:rPr>
          <w:sz w:val="24"/>
        </w:rPr>
      </w:pPr>
      <w:r>
        <w:rPr>
          <w:sz w:val="24"/>
        </w:rPr>
        <w:t>Somente serão disponibilizados para acesso público os documentos de habilitação do licitante cuja proposta atenda ao Edital de licitação, após declarada sua </w:t>
      </w:r>
      <w:r>
        <w:rPr>
          <w:spacing w:val="-2"/>
          <w:sz w:val="24"/>
        </w:rPr>
        <w:t>habilitação.</w:t>
      </w:r>
    </w:p>
    <w:p>
      <w:pPr>
        <w:pStyle w:val="ListParagraph"/>
        <w:numPr>
          <w:ilvl w:val="1"/>
          <w:numId w:val="1"/>
        </w:numPr>
        <w:tabs>
          <w:tab w:pos="475" w:val="left" w:leader="none"/>
        </w:tabs>
        <w:spacing w:line="240" w:lineRule="auto" w:before="247" w:after="0"/>
        <w:ind w:left="475" w:right="0" w:hanging="356"/>
        <w:jc w:val="left"/>
        <w:rPr>
          <w:sz w:val="24"/>
        </w:rPr>
      </w:pPr>
      <w:r>
        <w:rPr>
          <w:sz w:val="24"/>
        </w:rPr>
        <w:t>Não</w:t>
      </w:r>
      <w:r>
        <w:rPr>
          <w:spacing w:val="-9"/>
          <w:sz w:val="24"/>
        </w:rPr>
        <w:t> </w:t>
      </w:r>
      <w:r>
        <w:rPr>
          <w:sz w:val="24"/>
        </w:rPr>
        <w:t>serão</w:t>
      </w:r>
      <w:r>
        <w:rPr>
          <w:spacing w:val="-8"/>
          <w:sz w:val="24"/>
        </w:rPr>
        <w:t> </w:t>
      </w:r>
      <w:r>
        <w:rPr>
          <w:sz w:val="24"/>
        </w:rPr>
        <w:t>aceitos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com</w:t>
      </w:r>
      <w:r>
        <w:rPr>
          <w:spacing w:val="-8"/>
          <w:sz w:val="24"/>
        </w:rPr>
        <w:t> </w:t>
      </w:r>
      <w:r>
        <w:rPr>
          <w:sz w:val="24"/>
        </w:rPr>
        <w:t>indicação</w:t>
      </w:r>
      <w:r>
        <w:rPr>
          <w:spacing w:val="-8"/>
          <w:sz w:val="24"/>
        </w:rPr>
        <w:t> </w:t>
      </w:r>
      <w:r>
        <w:rPr>
          <w:sz w:val="24"/>
        </w:rPr>
        <w:t>de</w:t>
      </w:r>
      <w:r>
        <w:rPr>
          <w:spacing w:val="-8"/>
          <w:sz w:val="24"/>
        </w:rPr>
        <w:t> </w:t>
      </w:r>
      <w:r>
        <w:rPr>
          <w:sz w:val="24"/>
        </w:rPr>
        <w:t>CNPJ/CPF</w:t>
      </w:r>
      <w:r>
        <w:rPr>
          <w:spacing w:val="-8"/>
          <w:sz w:val="24"/>
        </w:rPr>
        <w:t> </w:t>
      </w:r>
      <w:r>
        <w:rPr>
          <w:sz w:val="24"/>
        </w:rPr>
        <w:t>diferentes,</w:t>
      </w:r>
      <w:r>
        <w:rPr>
          <w:spacing w:val="-8"/>
          <w:sz w:val="24"/>
        </w:rPr>
        <w:t> </w:t>
      </w:r>
      <w:r>
        <w:rPr>
          <w:sz w:val="24"/>
        </w:rPr>
        <w:t>salvo</w:t>
      </w:r>
      <w:r>
        <w:rPr>
          <w:spacing w:val="-8"/>
          <w:sz w:val="24"/>
        </w:rPr>
        <w:t> </w:t>
      </w:r>
      <w:r>
        <w:rPr>
          <w:sz w:val="24"/>
        </w:rPr>
        <w:t>aqueles</w:t>
      </w:r>
      <w:r>
        <w:rPr>
          <w:spacing w:val="-9"/>
          <w:sz w:val="24"/>
        </w:rPr>
        <w:t> </w:t>
      </w:r>
      <w:r>
        <w:rPr>
          <w:sz w:val="24"/>
        </w:rPr>
        <w:t>legalmente</w:t>
      </w:r>
      <w:r>
        <w:rPr>
          <w:spacing w:val="-8"/>
          <w:sz w:val="24"/>
        </w:rPr>
        <w:t> </w:t>
      </w:r>
      <w:r>
        <w:rPr>
          <w:spacing w:val="-2"/>
          <w:sz w:val="24"/>
        </w:rPr>
        <w:t>permitidos.</w:t>
      </w:r>
    </w:p>
    <w:p>
      <w:pPr>
        <w:pStyle w:val="ListParagraph"/>
        <w:spacing w:after="0" w:line="240" w:lineRule="auto"/>
        <w:jc w:val="left"/>
        <w:rPr>
          <w:sz w:val="24"/>
        </w:rPr>
        <w:sectPr>
          <w:pgSz w:w="15840" w:h="24480"/>
          <w:pgMar w:top="0" w:bottom="0" w:left="0" w:right="0"/>
        </w:sectPr>
      </w:pPr>
    </w:p>
    <w:p>
      <w:pPr>
        <w:pStyle w:val="ListParagraph"/>
        <w:numPr>
          <w:ilvl w:val="2"/>
          <w:numId w:val="1"/>
        </w:numPr>
        <w:tabs>
          <w:tab w:pos="661" w:val="left" w:leader="none"/>
        </w:tabs>
        <w:spacing w:line="232" w:lineRule="auto" w:before="0" w:after="0"/>
        <w:ind w:left="119" w:right="107" w:firstLine="0"/>
        <w:jc w:val="both"/>
        <w:rPr>
          <w:sz w:val="24"/>
        </w:rPr>
      </w:pPr>
      <w:r>
        <w:rPr>
          <w:sz w:val="24"/>
        </w:rPr>
        <w:t>Se o fornecedor for a matriz, todos os documentos deverão estar em nome da matriz, e se o licitante for a filial, todos os documentos deverão estar em </w:t>
      </w:r>
      <w:r>
        <w:rPr>
          <w:sz w:val="24"/>
        </w:rPr>
        <w:t>nome da filial, exceto para atestados de capacidade técnica, e no caso daqueles documentos que, pela própria natureza, comprovadamente, forem emitidos somente em</w:t>
      </w:r>
    </w:p>
    <w:p>
      <w:pPr>
        <w:pStyle w:val="BodyText"/>
        <w:spacing w:before="0"/>
      </w:pPr>
      <w:r>
        <w:rPr/>
        <w:t>nome</w:t>
      </w:r>
      <w:r>
        <w:rPr>
          <w:spacing w:val="-5"/>
        </w:rPr>
        <w:t> </w:t>
      </w:r>
      <w:r>
        <w:rPr/>
        <w:t>da</w:t>
      </w:r>
      <w:r>
        <w:rPr>
          <w:spacing w:val="-5"/>
        </w:rPr>
        <w:t> </w:t>
      </w:r>
      <w:r>
        <w:rPr>
          <w:spacing w:val="-2"/>
        </w:rPr>
        <w:t>matriz.</w:t>
      </w:r>
    </w:p>
    <w:p>
      <w:pPr>
        <w:pStyle w:val="ListParagraph"/>
        <w:numPr>
          <w:ilvl w:val="2"/>
          <w:numId w:val="1"/>
        </w:numPr>
        <w:tabs>
          <w:tab w:pos="683" w:val="left" w:leader="none"/>
        </w:tabs>
        <w:spacing w:line="244" w:lineRule="auto" w:before="229" w:after="0"/>
        <w:ind w:left="119" w:right="10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490" w:val="left" w:leader="none"/>
        </w:tabs>
        <w:spacing w:line="232" w:lineRule="auto" w:before="233" w:after="0"/>
        <w:ind w:left="119" w:right="108" w:firstLine="0"/>
        <w:jc w:val="both"/>
        <w:rPr>
          <w:sz w:val="24"/>
        </w:rPr>
      </w:pPr>
      <w:r>
        <w:rPr>
          <w:sz w:val="24"/>
        </w:rPr>
        <w:t>A comprovação de regularidade fiscal e trabalhista das microempresas e das empresas de pequeno porte será exigida nos termos do disposto no art. 4º do Decreto nº 42.063/2009.</w:t>
      </w:r>
    </w:p>
    <w:p>
      <w:pPr>
        <w:pStyle w:val="ListParagraph"/>
        <w:numPr>
          <w:ilvl w:val="1"/>
          <w:numId w:val="1"/>
        </w:numPr>
        <w:tabs>
          <w:tab w:pos="595" w:val="left" w:leader="none"/>
        </w:tabs>
        <w:spacing w:line="237" w:lineRule="auto" w:before="249" w:after="0"/>
        <w:ind w:left="119" w:right="107" w:firstLine="0"/>
        <w:jc w:val="both"/>
        <w:rPr>
          <w:sz w:val="24"/>
        </w:rPr>
      </w:pPr>
      <w:r>
        <w:rPr>
          <w:sz w:val="24"/>
        </w:rPr>
        <w:t>No</w:t>
      </w:r>
      <w:r>
        <w:rPr>
          <w:spacing w:val="-6"/>
          <w:sz w:val="24"/>
        </w:rPr>
        <w:t> </w:t>
      </w:r>
      <w:r>
        <w:rPr>
          <w:sz w:val="24"/>
        </w:rPr>
        <w:t>caso</w:t>
      </w:r>
      <w:r>
        <w:rPr>
          <w:spacing w:val="-6"/>
          <w:sz w:val="24"/>
        </w:rPr>
        <w:t> </w:t>
      </w:r>
      <w:r>
        <w:rPr>
          <w:sz w:val="24"/>
        </w:rPr>
        <w:t>de</w:t>
      </w:r>
      <w:r>
        <w:rPr>
          <w:spacing w:val="-6"/>
          <w:sz w:val="24"/>
        </w:rPr>
        <w:t> </w:t>
      </w:r>
      <w:r>
        <w:rPr>
          <w:sz w:val="24"/>
        </w:rPr>
        <w:t>contratações</w:t>
      </w:r>
      <w:r>
        <w:rPr>
          <w:spacing w:val="-6"/>
          <w:sz w:val="24"/>
        </w:rPr>
        <w:t> </w:t>
      </w:r>
      <w:r>
        <w:rPr>
          <w:sz w:val="24"/>
        </w:rPr>
        <w:t>para</w:t>
      </w:r>
      <w:r>
        <w:rPr>
          <w:spacing w:val="-6"/>
          <w:sz w:val="24"/>
        </w:rPr>
        <w:t> </w:t>
      </w:r>
      <w:r>
        <w:rPr>
          <w:sz w:val="24"/>
        </w:rPr>
        <w:t>entrega</w:t>
      </w:r>
      <w:r>
        <w:rPr>
          <w:spacing w:val="-6"/>
          <w:sz w:val="24"/>
        </w:rPr>
        <w:t> </w:t>
      </w:r>
      <w:r>
        <w:rPr>
          <w:sz w:val="24"/>
        </w:rPr>
        <w:t>imediata,</w:t>
      </w:r>
      <w:r>
        <w:rPr>
          <w:spacing w:val="-6"/>
          <w:sz w:val="24"/>
        </w:rPr>
        <w:t> </w:t>
      </w:r>
      <w:r>
        <w:rPr>
          <w:sz w:val="24"/>
        </w:rPr>
        <w:t>considerada</w:t>
      </w:r>
      <w:r>
        <w:rPr>
          <w:spacing w:val="-6"/>
          <w:sz w:val="24"/>
        </w:rPr>
        <w:t> </w:t>
      </w:r>
      <w:r>
        <w:rPr>
          <w:sz w:val="24"/>
        </w:rPr>
        <w:t>aquela</w:t>
      </w:r>
      <w:r>
        <w:rPr>
          <w:spacing w:val="-6"/>
          <w:sz w:val="24"/>
        </w:rPr>
        <w:t> </w:t>
      </w:r>
      <w:r>
        <w:rPr>
          <w:sz w:val="24"/>
        </w:rPr>
        <w:t>com</w:t>
      </w:r>
      <w:r>
        <w:rPr>
          <w:spacing w:val="-6"/>
          <w:sz w:val="24"/>
        </w:rPr>
        <w:t> </w:t>
      </w:r>
      <w:r>
        <w:rPr>
          <w:sz w:val="24"/>
        </w:rPr>
        <w:t>prazo</w:t>
      </w:r>
      <w:r>
        <w:rPr>
          <w:spacing w:val="-6"/>
          <w:sz w:val="24"/>
        </w:rPr>
        <w:t> </w:t>
      </w:r>
      <w:r>
        <w:rPr>
          <w:sz w:val="24"/>
        </w:rPr>
        <w:t>de</w:t>
      </w:r>
      <w:r>
        <w:rPr>
          <w:spacing w:val="-6"/>
          <w:sz w:val="24"/>
        </w:rPr>
        <w:t> </w:t>
      </w:r>
      <w:r>
        <w:rPr>
          <w:sz w:val="24"/>
        </w:rPr>
        <w:t>entrega</w:t>
      </w:r>
      <w:r>
        <w:rPr>
          <w:spacing w:val="-6"/>
          <w:sz w:val="24"/>
        </w:rPr>
        <w:t> </w:t>
      </w:r>
      <w:r>
        <w:rPr>
          <w:sz w:val="24"/>
        </w:rPr>
        <w:t>de</w:t>
      </w:r>
      <w:r>
        <w:rPr>
          <w:spacing w:val="-6"/>
          <w:sz w:val="24"/>
        </w:rPr>
        <w:t> </w:t>
      </w:r>
      <w:r>
        <w:rPr>
          <w:sz w:val="24"/>
        </w:rPr>
        <w:t>até</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da</w:t>
      </w:r>
      <w:r>
        <w:rPr>
          <w:spacing w:val="-6"/>
          <w:sz w:val="24"/>
        </w:rPr>
        <w:t> </w:t>
      </w:r>
      <w:r>
        <w:rPr>
          <w:sz w:val="24"/>
        </w:rPr>
        <w:t>ordem</w:t>
      </w:r>
      <w:r>
        <w:rPr>
          <w:spacing w:val="-6"/>
          <w:sz w:val="24"/>
        </w:rPr>
        <w:t> </w:t>
      </w:r>
      <w:r>
        <w:rPr>
          <w:sz w:val="24"/>
        </w:rPr>
        <w:t>de</w:t>
      </w:r>
      <w:r>
        <w:rPr>
          <w:spacing w:val="-6"/>
          <w:sz w:val="24"/>
        </w:rPr>
        <w:t> </w:t>
      </w:r>
      <w:r>
        <w:rPr>
          <w:sz w:val="24"/>
        </w:rPr>
        <w:t>fornecimento,</w:t>
      </w:r>
      <w:r>
        <w:rPr>
          <w:spacing w:val="-6"/>
          <w:sz w:val="24"/>
        </w:rPr>
        <w:t> </w:t>
      </w:r>
      <w:r>
        <w:rPr>
          <w:sz w:val="24"/>
        </w:rPr>
        <w:t>cujo</w:t>
      </w:r>
      <w:r>
        <w:rPr>
          <w:spacing w:val="-6"/>
          <w:sz w:val="24"/>
        </w:rPr>
        <w:t> </w:t>
      </w:r>
      <w:r>
        <w:rPr>
          <w:sz w:val="24"/>
        </w:rPr>
        <w:t>valor</w:t>
      </w:r>
      <w:r>
        <w:rPr>
          <w:spacing w:val="-6"/>
          <w:sz w:val="24"/>
        </w:rPr>
        <w:t> </w:t>
      </w:r>
      <w:r>
        <w:rPr>
          <w:sz w:val="24"/>
        </w:rPr>
        <w:t>estimado da contratação não supere o limite do disposto na alínea c do inciso IV</w:t>
      </w:r>
      <w:r>
        <w:rPr>
          <w:spacing w:val="-5"/>
          <w:sz w:val="24"/>
        </w:rPr>
        <w:t> </w:t>
      </w:r>
      <w:r>
        <w:rPr>
          <w:sz w:val="24"/>
        </w:rPr>
        <w:t>do art. 75 da Lei nº 14.133/2021, nas contratações com valores inferiores a 1/4 (um </w:t>
      </w:r>
      <w:r>
        <w:rPr>
          <w:sz w:val="24"/>
        </w:rPr>
        <w:t>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384" w:val="left" w:leader="none"/>
          <w:tab w:pos="535" w:val="left" w:leader="none"/>
        </w:tabs>
        <w:spacing w:line="244" w:lineRule="auto" w:before="259" w:after="0"/>
        <w:ind w:left="535" w:right="107" w:hanging="423"/>
        <w:jc w:val="left"/>
        <w:rPr>
          <w:sz w:val="24"/>
        </w:rPr>
      </w:pPr>
      <w:r>
        <w:rPr>
          <w:sz w:val="24"/>
        </w:rPr>
        <w:t>das</w:t>
      </w:r>
      <w:r>
        <w:rPr>
          <w:spacing w:val="21"/>
          <w:sz w:val="24"/>
        </w:rPr>
        <w:t> </w:t>
      </w:r>
      <w:r>
        <w:rPr>
          <w:sz w:val="24"/>
        </w:rPr>
        <w:t>pessoas</w:t>
      </w:r>
      <w:r>
        <w:rPr>
          <w:spacing w:val="21"/>
          <w:sz w:val="24"/>
        </w:rPr>
        <w:t> </w:t>
      </w:r>
      <w:r>
        <w:rPr>
          <w:sz w:val="24"/>
        </w:rPr>
        <w:t>jurídicas,</w:t>
      </w:r>
      <w:r>
        <w:rPr>
          <w:spacing w:val="21"/>
          <w:sz w:val="24"/>
        </w:rPr>
        <w:t> </w:t>
      </w:r>
      <w:r>
        <w:rPr>
          <w:sz w:val="24"/>
        </w:rPr>
        <w:t>a</w:t>
      </w:r>
      <w:r>
        <w:rPr>
          <w:spacing w:val="21"/>
          <w:sz w:val="24"/>
        </w:rPr>
        <w:t> </w:t>
      </w:r>
      <w:r>
        <w:rPr>
          <w:sz w:val="24"/>
        </w:rPr>
        <w:t>comprovação</w:t>
      </w:r>
      <w:r>
        <w:rPr>
          <w:spacing w:val="21"/>
          <w:sz w:val="24"/>
        </w:rPr>
        <w:t> </w:t>
      </w:r>
      <w:r>
        <w:rPr>
          <w:sz w:val="24"/>
        </w:rPr>
        <w:t>relativa</w:t>
      </w:r>
      <w:r>
        <w:rPr>
          <w:spacing w:val="21"/>
          <w:sz w:val="24"/>
        </w:rPr>
        <w:t> </w:t>
      </w:r>
      <w:r>
        <w:rPr>
          <w:sz w:val="24"/>
        </w:rPr>
        <w:t>à</w:t>
      </w:r>
      <w:r>
        <w:rPr>
          <w:spacing w:val="21"/>
          <w:sz w:val="24"/>
        </w:rPr>
        <w:t> </w:t>
      </w:r>
      <w:r>
        <w:rPr>
          <w:sz w:val="24"/>
        </w:rPr>
        <w:t>habilitação</w:t>
      </w:r>
      <w:r>
        <w:rPr>
          <w:spacing w:val="21"/>
          <w:sz w:val="24"/>
        </w:rPr>
        <w:t> </w:t>
      </w:r>
      <w:r>
        <w:rPr>
          <w:sz w:val="24"/>
        </w:rPr>
        <w:t>jurídica,</w:t>
      </w:r>
      <w:r>
        <w:rPr>
          <w:spacing w:val="21"/>
          <w:sz w:val="24"/>
        </w:rPr>
        <w:t> </w:t>
      </w:r>
      <w:r>
        <w:rPr>
          <w:sz w:val="24"/>
        </w:rPr>
        <w:t>regularidade</w:t>
      </w:r>
      <w:r>
        <w:rPr>
          <w:spacing w:val="21"/>
          <w:sz w:val="24"/>
        </w:rPr>
        <w:t> </w:t>
      </w:r>
      <w:r>
        <w:rPr>
          <w:sz w:val="24"/>
        </w:rPr>
        <w:t>fiscal</w:t>
      </w:r>
      <w:r>
        <w:rPr>
          <w:spacing w:val="21"/>
          <w:sz w:val="24"/>
        </w:rPr>
        <w:t> </w:t>
      </w:r>
      <w:r>
        <w:rPr>
          <w:sz w:val="24"/>
        </w:rPr>
        <w:t>estadual,</w:t>
      </w:r>
      <w:r>
        <w:rPr>
          <w:spacing w:val="21"/>
          <w:sz w:val="24"/>
        </w:rPr>
        <w:t> </w:t>
      </w:r>
      <w:r>
        <w:rPr>
          <w:sz w:val="24"/>
        </w:rPr>
        <w:t>à</w:t>
      </w:r>
      <w:r>
        <w:rPr>
          <w:spacing w:val="21"/>
          <w:sz w:val="24"/>
        </w:rPr>
        <w:t> </w:t>
      </w:r>
      <w:r>
        <w:rPr>
          <w:sz w:val="24"/>
        </w:rPr>
        <w:t>Seguridade</w:t>
      </w:r>
      <w:r>
        <w:rPr>
          <w:spacing w:val="21"/>
          <w:sz w:val="24"/>
        </w:rPr>
        <w:t> </w:t>
      </w:r>
      <w:r>
        <w:rPr>
          <w:sz w:val="24"/>
        </w:rPr>
        <w:t>Social</w:t>
      </w:r>
      <w:r>
        <w:rPr>
          <w:spacing w:val="21"/>
          <w:sz w:val="24"/>
        </w:rPr>
        <w:t> </w:t>
      </w:r>
      <w:r>
        <w:rPr>
          <w:sz w:val="24"/>
        </w:rPr>
        <w:t>e</w:t>
      </w:r>
      <w:r>
        <w:rPr>
          <w:spacing w:val="21"/>
          <w:sz w:val="24"/>
        </w:rPr>
        <w:t> </w:t>
      </w:r>
      <w:r>
        <w:rPr>
          <w:sz w:val="24"/>
        </w:rPr>
        <w:t>ao</w:t>
      </w:r>
      <w:r>
        <w:rPr>
          <w:spacing w:val="21"/>
          <w:sz w:val="24"/>
        </w:rPr>
        <w:t> </w:t>
      </w:r>
      <w:r>
        <w:rPr>
          <w:sz w:val="24"/>
        </w:rPr>
        <w:t>FGTS</w:t>
      </w:r>
      <w:r>
        <w:rPr>
          <w:spacing w:val="21"/>
          <w:sz w:val="24"/>
        </w:rPr>
        <w:t> </w:t>
      </w:r>
      <w:r>
        <w:rPr>
          <w:sz w:val="24"/>
        </w:rPr>
        <w:t>e</w:t>
      </w:r>
      <w:r>
        <w:rPr>
          <w:spacing w:val="21"/>
          <w:sz w:val="24"/>
        </w:rPr>
        <w:t> </w:t>
      </w:r>
      <w:r>
        <w:rPr>
          <w:sz w:val="24"/>
        </w:rPr>
        <w:t>a</w:t>
      </w:r>
      <w:r>
        <w:rPr>
          <w:spacing w:val="21"/>
          <w:sz w:val="24"/>
        </w:rPr>
        <w:t> </w:t>
      </w:r>
      <w:r>
        <w:rPr>
          <w:sz w:val="24"/>
        </w:rPr>
        <w:t>regularidade</w:t>
      </w:r>
      <w:r>
        <w:rPr>
          <w:spacing w:val="21"/>
          <w:sz w:val="24"/>
        </w:rPr>
        <w:t> </w:t>
      </w:r>
      <w:r>
        <w:rPr>
          <w:sz w:val="24"/>
        </w:rPr>
        <w:t>perante</w:t>
      </w:r>
      <w:r>
        <w:rPr>
          <w:spacing w:val="21"/>
          <w:sz w:val="24"/>
        </w:rPr>
        <w:t> </w:t>
      </w:r>
      <w:r>
        <w:rPr>
          <w:sz w:val="24"/>
        </w:rPr>
        <w:t>a Justiça do Trabalho; e</w:t>
      </w:r>
    </w:p>
    <w:p>
      <w:pPr>
        <w:pStyle w:val="ListParagraph"/>
        <w:numPr>
          <w:ilvl w:val="0"/>
          <w:numId w:val="4"/>
        </w:numPr>
        <w:tabs>
          <w:tab w:pos="370" w:val="left" w:leader="none"/>
        </w:tabs>
        <w:spacing w:line="240" w:lineRule="auto" w:before="225" w:after="0"/>
        <w:ind w:left="370" w:right="0" w:hanging="257"/>
        <w:jc w:val="left"/>
        <w:rPr>
          <w:sz w:val="24"/>
        </w:rPr>
      </w:pPr>
      <w:r>
        <w:rPr>
          <w:sz w:val="24"/>
        </w:rPr>
        <w:t>das</w:t>
      </w:r>
      <w:r>
        <w:rPr>
          <w:spacing w:val="-7"/>
          <w:sz w:val="24"/>
        </w:rPr>
        <w:t> </w:t>
      </w:r>
      <w:r>
        <w:rPr>
          <w:sz w:val="24"/>
        </w:rPr>
        <w:t>pessoas</w:t>
      </w:r>
      <w:r>
        <w:rPr>
          <w:spacing w:val="-7"/>
          <w:sz w:val="24"/>
        </w:rPr>
        <w:t> </w:t>
      </w:r>
      <w:r>
        <w:rPr>
          <w:sz w:val="24"/>
        </w:rPr>
        <w:t>físicas,</w:t>
      </w:r>
      <w:r>
        <w:rPr>
          <w:spacing w:val="-7"/>
          <w:sz w:val="24"/>
        </w:rPr>
        <w:t> </w:t>
      </w:r>
      <w:r>
        <w:rPr>
          <w:sz w:val="24"/>
        </w:rPr>
        <w:t>a</w:t>
      </w:r>
      <w:r>
        <w:rPr>
          <w:spacing w:val="-7"/>
          <w:sz w:val="24"/>
        </w:rPr>
        <w:t> </w:t>
      </w:r>
      <w:r>
        <w:rPr>
          <w:sz w:val="24"/>
        </w:rPr>
        <w:t>comprovação</w:t>
      </w:r>
      <w:r>
        <w:rPr>
          <w:spacing w:val="-7"/>
          <w:sz w:val="24"/>
        </w:rPr>
        <w:t> </w:t>
      </w:r>
      <w:r>
        <w:rPr>
          <w:sz w:val="24"/>
        </w:rPr>
        <w:t>da</w:t>
      </w:r>
      <w:r>
        <w:rPr>
          <w:spacing w:val="-6"/>
          <w:sz w:val="24"/>
        </w:rPr>
        <w:t> </w:t>
      </w:r>
      <w:r>
        <w:rPr>
          <w:sz w:val="24"/>
        </w:rPr>
        <w:t>regularidade</w:t>
      </w:r>
      <w:r>
        <w:rPr>
          <w:spacing w:val="-7"/>
          <w:sz w:val="24"/>
        </w:rPr>
        <w:t> </w:t>
      </w:r>
      <w:r>
        <w:rPr>
          <w:sz w:val="24"/>
        </w:rPr>
        <w:t>fiscal</w:t>
      </w:r>
      <w:r>
        <w:rPr>
          <w:spacing w:val="-7"/>
          <w:sz w:val="24"/>
        </w:rPr>
        <w:t> </w:t>
      </w:r>
      <w:r>
        <w:rPr>
          <w:sz w:val="24"/>
        </w:rPr>
        <w:t>com</w:t>
      </w:r>
      <w:r>
        <w:rPr>
          <w:spacing w:val="-7"/>
          <w:sz w:val="24"/>
        </w:rPr>
        <w:t> </w:t>
      </w:r>
      <w:r>
        <w:rPr>
          <w:sz w:val="24"/>
        </w:rPr>
        <w:t>a</w:t>
      </w:r>
      <w:r>
        <w:rPr>
          <w:spacing w:val="-7"/>
          <w:sz w:val="24"/>
        </w:rPr>
        <w:t> </w:t>
      </w:r>
      <w:r>
        <w:rPr>
          <w:sz w:val="24"/>
        </w:rPr>
        <w:t>Fazenda</w:t>
      </w:r>
      <w:r>
        <w:rPr>
          <w:spacing w:val="-6"/>
          <w:sz w:val="24"/>
        </w:rPr>
        <w:t> </w:t>
      </w:r>
      <w:r>
        <w:rPr>
          <w:spacing w:val="-2"/>
          <w:sz w:val="24"/>
        </w:rPr>
        <w:t>Estadual.</w:t>
      </w:r>
    </w:p>
    <w:p>
      <w:pPr>
        <w:pStyle w:val="BodyText"/>
        <w:spacing w:before="6"/>
        <w:ind w:left="0"/>
      </w:pPr>
    </w:p>
    <w:p>
      <w:pPr>
        <w:pStyle w:val="ListParagraph"/>
        <w:numPr>
          <w:ilvl w:val="1"/>
          <w:numId w:val="1"/>
        </w:numPr>
        <w:tabs>
          <w:tab w:pos="612" w:val="left" w:leader="none"/>
        </w:tabs>
        <w:spacing w:line="232" w:lineRule="auto" w:before="0" w:after="0"/>
        <w:ind w:left="119" w:right="107" w:firstLine="0"/>
        <w:jc w:val="both"/>
        <w:rPr>
          <w:sz w:val="24"/>
        </w:rPr>
      </w:pPr>
      <w:r>
        <w:rPr>
          <w:sz w:val="24"/>
        </w:rPr>
        <w:t>Quando permitida a participação de empresas estrangeiras que não funcionem no País, as exigências de habilitação serão atendidas mediante </w:t>
      </w:r>
      <w:r>
        <w:rPr>
          <w:sz w:val="24"/>
        </w:rPr>
        <w:t>documentos equivalentes, inicialmente apresentados em tradução livre.</w:t>
      </w:r>
    </w:p>
    <w:p>
      <w:pPr>
        <w:pStyle w:val="ListParagraph"/>
        <w:numPr>
          <w:ilvl w:val="2"/>
          <w:numId w:val="1"/>
        </w:numPr>
        <w:tabs>
          <w:tab w:pos="773" w:val="left" w:leader="none"/>
        </w:tabs>
        <w:spacing w:line="232" w:lineRule="auto" w:before="253" w:after="0"/>
        <w:ind w:left="119" w:right="10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780" w:val="left" w:leader="none"/>
        </w:tabs>
        <w:spacing w:line="240" w:lineRule="auto" w:before="232" w:after="0"/>
        <w:ind w:left="119" w:right="107" w:firstLine="0"/>
        <w:jc w:val="both"/>
        <w:rPr>
          <w:sz w:val="24"/>
        </w:rPr>
      </w:pPr>
      <w:r>
        <w:rPr>
          <w:sz w:val="24"/>
        </w:rPr>
        <w:t>Na hipótese de o licitante vencedor ser empresa estrangeira que não funcione no País, para fins de assinatura do Contrato, os documentos exigidos para </w:t>
      </w:r>
      <w:r>
        <w:rPr>
          <w:sz w:val="24"/>
        </w:rPr>
        <w:t>a 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w:t>
      </w:r>
      <w:r>
        <w:rPr>
          <w:spacing w:val="-2"/>
          <w:sz w:val="24"/>
        </w:rPr>
        <w:t> </w:t>
      </w:r>
      <w:r>
        <w:rPr>
          <w:sz w:val="24"/>
        </w:rPr>
        <w:t>outro</w:t>
      </w:r>
      <w:r>
        <w:rPr>
          <w:spacing w:val="-2"/>
          <w:sz w:val="24"/>
        </w:rPr>
        <w:t> </w:t>
      </w:r>
      <w:r>
        <w:rPr>
          <w:sz w:val="24"/>
        </w:rPr>
        <w:t>que</w:t>
      </w:r>
      <w:r>
        <w:rPr>
          <w:spacing w:val="-2"/>
          <w:sz w:val="24"/>
        </w:rPr>
        <w:t> </w:t>
      </w:r>
      <w:r>
        <w:rPr>
          <w:sz w:val="24"/>
        </w:rPr>
        <w:t>venha</w:t>
      </w:r>
      <w:r>
        <w:rPr>
          <w:spacing w:val="-2"/>
          <w:sz w:val="24"/>
        </w:rPr>
        <w:t> </w:t>
      </w:r>
      <w:r>
        <w:rPr>
          <w:sz w:val="24"/>
        </w:rPr>
        <w:t>a</w:t>
      </w:r>
      <w:r>
        <w:rPr>
          <w:spacing w:val="-2"/>
          <w:sz w:val="24"/>
        </w:rPr>
        <w:t> </w:t>
      </w:r>
      <w:r>
        <w:rPr>
          <w:sz w:val="24"/>
        </w:rPr>
        <w:t>substituí-lo, ou consularizados pelos respectivos consulados ou embaixadas.</w:t>
      </w:r>
    </w:p>
    <w:p>
      <w:pPr>
        <w:pStyle w:val="ListParagraph"/>
        <w:numPr>
          <w:ilvl w:val="1"/>
          <w:numId w:val="1"/>
        </w:numPr>
        <w:tabs>
          <w:tab w:pos="603" w:val="left" w:leader="none"/>
        </w:tabs>
        <w:spacing w:line="232" w:lineRule="auto" w:before="250" w:after="0"/>
        <w:ind w:left="119" w:right="108" w:firstLine="0"/>
        <w:jc w:val="both"/>
        <w:rPr>
          <w:sz w:val="24"/>
        </w:rPr>
      </w:pPr>
      <w:r>
        <w:rPr>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ListParagraph"/>
        <w:numPr>
          <w:ilvl w:val="2"/>
          <w:numId w:val="1"/>
        </w:numPr>
        <w:tabs>
          <w:tab w:pos="798" w:val="left" w:leader="none"/>
        </w:tabs>
        <w:spacing w:line="244" w:lineRule="auto" w:before="232" w:after="0"/>
        <w:ind w:left="119" w:right="108" w:firstLine="0"/>
        <w:jc w:val="both"/>
        <w:rPr>
          <w:sz w:val="24"/>
        </w:rPr>
      </w:pPr>
      <w:r>
        <w:rPr>
          <w:sz w:val="24"/>
        </w:rPr>
        <w:t>Se o consórcio não for formado integralmente por microempresas ou empresas de pequeno porte e forem exigidos neste Edital requisitos de habilitação econômico-financeira, haverá um acréscimo de </w:t>
      </w:r>
      <w:r>
        <w:rPr>
          <w:b/>
          <w:sz w:val="24"/>
        </w:rPr>
        <w:t>10% </w:t>
      </w:r>
      <w:r>
        <w:rPr>
          <w:sz w:val="24"/>
        </w:rPr>
        <w:t>(</w:t>
      </w:r>
      <w:r>
        <w:rPr>
          <w:b/>
          <w:sz w:val="24"/>
        </w:rPr>
        <w:t>dez por</w:t>
      </w:r>
      <w:r>
        <w:rPr>
          <w:b/>
          <w:spacing w:val="-3"/>
          <w:sz w:val="24"/>
        </w:rPr>
        <w:t> </w:t>
      </w:r>
      <w:r>
        <w:rPr>
          <w:b/>
          <w:sz w:val="24"/>
        </w:rPr>
        <w:t>cento</w:t>
      </w:r>
      <w:r>
        <w:rPr>
          <w:sz w:val="24"/>
        </w:rPr>
        <w:t>) para o consórcio em relação ao valor exigido para os licitantes individuais.</w:t>
      </w:r>
    </w:p>
    <w:p>
      <w:pPr>
        <w:pStyle w:val="ListParagraph"/>
        <w:numPr>
          <w:ilvl w:val="1"/>
          <w:numId w:val="1"/>
        </w:numPr>
        <w:tabs>
          <w:tab w:pos="581" w:val="left" w:leader="none"/>
        </w:tabs>
        <w:spacing w:line="240" w:lineRule="auto" w:before="226" w:after="0"/>
        <w:ind w:left="581" w:right="0" w:hanging="462"/>
        <w:jc w:val="left"/>
        <w:rPr>
          <w:sz w:val="24"/>
        </w:rPr>
      </w:pPr>
      <w:r>
        <w:rPr>
          <w:sz w:val="24"/>
        </w:rPr>
        <w:t>As</w:t>
      </w:r>
      <w:r>
        <w:rPr>
          <w:spacing w:val="-7"/>
          <w:sz w:val="24"/>
        </w:rPr>
        <w:t> </w:t>
      </w:r>
      <w:r>
        <w:rPr>
          <w:sz w:val="24"/>
        </w:rPr>
        <w:t>certidões</w:t>
      </w:r>
      <w:r>
        <w:rPr>
          <w:spacing w:val="-7"/>
          <w:sz w:val="24"/>
        </w:rPr>
        <w:t> </w:t>
      </w:r>
      <w:r>
        <w:rPr>
          <w:sz w:val="24"/>
        </w:rPr>
        <w:t>valerão</w:t>
      </w:r>
      <w:r>
        <w:rPr>
          <w:spacing w:val="-7"/>
          <w:sz w:val="24"/>
        </w:rPr>
        <w:t> </w:t>
      </w:r>
      <w:r>
        <w:rPr>
          <w:sz w:val="24"/>
        </w:rPr>
        <w:t>nos</w:t>
      </w:r>
      <w:r>
        <w:rPr>
          <w:spacing w:val="-7"/>
          <w:sz w:val="24"/>
        </w:rPr>
        <w:t> </w:t>
      </w:r>
      <w:r>
        <w:rPr>
          <w:sz w:val="24"/>
        </w:rPr>
        <w:t>prazos</w:t>
      </w:r>
      <w:r>
        <w:rPr>
          <w:spacing w:val="-7"/>
          <w:sz w:val="24"/>
        </w:rPr>
        <w:t> </w:t>
      </w:r>
      <w:r>
        <w:rPr>
          <w:sz w:val="24"/>
        </w:rPr>
        <w:t>que</w:t>
      </w:r>
      <w:r>
        <w:rPr>
          <w:spacing w:val="-7"/>
          <w:sz w:val="24"/>
        </w:rPr>
        <w:t> </w:t>
      </w:r>
      <w:r>
        <w:rPr>
          <w:sz w:val="24"/>
        </w:rPr>
        <w:t>lhes</w:t>
      </w:r>
      <w:r>
        <w:rPr>
          <w:spacing w:val="-7"/>
          <w:sz w:val="24"/>
        </w:rPr>
        <w:t> </w:t>
      </w:r>
      <w:r>
        <w:rPr>
          <w:sz w:val="24"/>
        </w:rPr>
        <w:t>são</w:t>
      </w:r>
      <w:r>
        <w:rPr>
          <w:spacing w:val="-7"/>
          <w:sz w:val="24"/>
        </w:rPr>
        <w:t> </w:t>
      </w:r>
      <w:r>
        <w:rPr>
          <w:sz w:val="24"/>
        </w:rPr>
        <w:t>próprios.</w:t>
      </w:r>
      <w:r>
        <w:rPr>
          <w:spacing w:val="-7"/>
          <w:sz w:val="24"/>
        </w:rPr>
        <w:t> </w:t>
      </w:r>
      <w:r>
        <w:rPr>
          <w:sz w:val="24"/>
        </w:rPr>
        <w:t>Inexistindo</w:t>
      </w:r>
      <w:r>
        <w:rPr>
          <w:spacing w:val="-7"/>
          <w:sz w:val="24"/>
        </w:rPr>
        <w:t> </w:t>
      </w:r>
      <w:r>
        <w:rPr>
          <w:sz w:val="24"/>
        </w:rPr>
        <w:t>esse</w:t>
      </w:r>
      <w:r>
        <w:rPr>
          <w:spacing w:val="-7"/>
          <w:sz w:val="24"/>
        </w:rPr>
        <w:t> </w:t>
      </w:r>
      <w:r>
        <w:rPr>
          <w:sz w:val="24"/>
        </w:rPr>
        <w:t>prazo,</w:t>
      </w:r>
      <w:r>
        <w:rPr>
          <w:spacing w:val="-7"/>
          <w:sz w:val="24"/>
        </w:rPr>
        <w:t> </w:t>
      </w:r>
      <w:r>
        <w:rPr>
          <w:sz w:val="24"/>
        </w:rPr>
        <w:t>reputar-se-ão</w:t>
      </w:r>
      <w:r>
        <w:rPr>
          <w:spacing w:val="-7"/>
          <w:sz w:val="24"/>
        </w:rPr>
        <w:t> </w:t>
      </w:r>
      <w:r>
        <w:rPr>
          <w:sz w:val="24"/>
        </w:rPr>
        <w:t>válidas</w:t>
      </w:r>
      <w:r>
        <w:rPr>
          <w:spacing w:val="-7"/>
          <w:sz w:val="24"/>
        </w:rPr>
        <w:t> </w:t>
      </w:r>
      <w:r>
        <w:rPr>
          <w:sz w:val="24"/>
        </w:rPr>
        <w:t>por</w:t>
      </w:r>
      <w:r>
        <w:rPr>
          <w:spacing w:val="-7"/>
          <w:sz w:val="24"/>
        </w:rPr>
        <w:t> </w:t>
      </w:r>
      <w:r>
        <w:rPr>
          <w:sz w:val="24"/>
        </w:rPr>
        <w:t>90</w:t>
      </w:r>
      <w:r>
        <w:rPr>
          <w:spacing w:val="-7"/>
          <w:sz w:val="24"/>
        </w:rPr>
        <w:t> </w:t>
      </w:r>
      <w:r>
        <w:rPr>
          <w:sz w:val="24"/>
        </w:rPr>
        <w:t>(noventa)</w:t>
      </w:r>
      <w:r>
        <w:rPr>
          <w:spacing w:val="-7"/>
          <w:sz w:val="24"/>
        </w:rPr>
        <w:t> </w:t>
      </w:r>
      <w:r>
        <w:rPr>
          <w:sz w:val="24"/>
        </w:rPr>
        <w:t>dias,</w:t>
      </w:r>
      <w:r>
        <w:rPr>
          <w:spacing w:val="-7"/>
          <w:sz w:val="24"/>
        </w:rPr>
        <w:t> </w:t>
      </w:r>
      <w:r>
        <w:rPr>
          <w:sz w:val="24"/>
        </w:rPr>
        <w:t>contados</w:t>
      </w:r>
      <w:r>
        <w:rPr>
          <w:spacing w:val="-7"/>
          <w:sz w:val="24"/>
        </w:rPr>
        <w:t> </w:t>
      </w:r>
      <w:r>
        <w:rPr>
          <w:sz w:val="24"/>
        </w:rPr>
        <w:t>de</w:t>
      </w:r>
      <w:r>
        <w:rPr>
          <w:spacing w:val="-7"/>
          <w:sz w:val="24"/>
        </w:rPr>
        <w:t> </w:t>
      </w:r>
      <w:r>
        <w:rPr>
          <w:sz w:val="24"/>
        </w:rPr>
        <w:t>sua</w:t>
      </w:r>
      <w:r>
        <w:rPr>
          <w:spacing w:val="-7"/>
          <w:sz w:val="24"/>
        </w:rPr>
        <w:t> </w:t>
      </w:r>
      <w:r>
        <w:rPr>
          <w:spacing w:val="-2"/>
          <w:sz w:val="24"/>
        </w:rPr>
        <w:t>expedição.</w:t>
      </w:r>
    </w:p>
    <w:p>
      <w:pPr>
        <w:pStyle w:val="ListParagraph"/>
        <w:numPr>
          <w:ilvl w:val="2"/>
          <w:numId w:val="1"/>
        </w:numPr>
        <w:tabs>
          <w:tab w:pos="785" w:val="left" w:leader="none"/>
        </w:tabs>
        <w:spacing w:line="232" w:lineRule="auto" w:before="251" w:after="0"/>
        <w:ind w:left="119" w:right="108" w:firstLine="0"/>
        <w:jc w:val="both"/>
        <w:rPr>
          <w:sz w:val="24"/>
        </w:rPr>
      </w:pPr>
      <w:r>
        <w:rPr>
          <w:sz w:val="24"/>
        </w:rPr>
        <w:t>Caso seja feita a opção pela opção da certidão referida no ITEM </w:t>
      </w:r>
      <w:r>
        <w:rPr>
          <w:b/>
          <w:sz w:val="24"/>
        </w:rPr>
        <w:t>7.2.2</w:t>
      </w:r>
      <w:r>
        <w:rPr>
          <w:sz w:val="24"/>
        </w:rPr>
        <w:t>, esta seguirá, como prazo de validade, a sistemática própria estabelecida em âmbito federal constante do SICAF.</w:t>
      </w:r>
    </w:p>
    <w:p>
      <w:pPr>
        <w:pStyle w:val="BodyText"/>
        <w:spacing w:before="253"/>
        <w:ind w:left="0"/>
      </w:pPr>
    </w:p>
    <w:p>
      <w:pPr>
        <w:pStyle w:val="Heading2"/>
        <w:numPr>
          <w:ilvl w:val="0"/>
          <w:numId w:val="1"/>
        </w:numPr>
        <w:tabs>
          <w:tab w:pos="356" w:val="left" w:leader="none"/>
        </w:tabs>
        <w:spacing w:line="240" w:lineRule="auto" w:before="1" w:after="0"/>
        <w:ind w:left="356" w:right="0" w:hanging="237"/>
        <w:jc w:val="left"/>
      </w:pPr>
      <w:r>
        <w:rPr/>
        <w:t>DA</w:t>
      </w:r>
      <w:r>
        <w:rPr>
          <w:spacing w:val="-15"/>
        </w:rPr>
        <w:t> </w:t>
      </w:r>
      <w:r>
        <w:rPr/>
        <w:t>IMPUGNAÇÃO</w:t>
      </w:r>
      <w:r>
        <w:rPr>
          <w:spacing w:val="-15"/>
        </w:rPr>
        <w:t> </w:t>
      </w:r>
      <w:r>
        <w:rPr/>
        <w:t>AO</w:t>
      </w:r>
      <w:r>
        <w:rPr>
          <w:spacing w:val="-15"/>
        </w:rPr>
        <w:t> </w:t>
      </w:r>
      <w:r>
        <w:rPr/>
        <w:t>EDITAL,</w:t>
      </w:r>
      <w:r>
        <w:rPr>
          <w:spacing w:val="-15"/>
        </w:rPr>
        <w:t> </w:t>
      </w:r>
      <w:r>
        <w:rPr/>
        <w:t>DO</w:t>
      </w:r>
      <w:r>
        <w:rPr>
          <w:spacing w:val="-15"/>
        </w:rPr>
        <w:t> </w:t>
      </w:r>
      <w:r>
        <w:rPr/>
        <w:t>PEDIDO</w:t>
      </w:r>
      <w:r>
        <w:rPr>
          <w:spacing w:val="-15"/>
        </w:rPr>
        <w:t> </w:t>
      </w:r>
      <w:r>
        <w:rPr/>
        <w:t>DE</w:t>
      </w:r>
      <w:r>
        <w:rPr>
          <w:spacing w:val="-14"/>
        </w:rPr>
        <w:t> </w:t>
      </w:r>
      <w:r>
        <w:rPr/>
        <w:t>ESCLARECIMENTO</w:t>
      </w:r>
      <w:r>
        <w:rPr>
          <w:spacing w:val="-12"/>
        </w:rPr>
        <w:t> </w:t>
      </w:r>
      <w:r>
        <w:rPr/>
        <w:t>E</w:t>
      </w:r>
      <w:r>
        <w:rPr>
          <w:spacing w:val="-12"/>
        </w:rPr>
        <w:t> </w:t>
      </w:r>
      <w:r>
        <w:rPr/>
        <w:t>DOS</w:t>
      </w:r>
      <w:r>
        <w:rPr>
          <w:spacing w:val="-11"/>
        </w:rPr>
        <w:t> </w:t>
      </w:r>
      <w:r>
        <w:rPr>
          <w:spacing w:val="-2"/>
        </w:rPr>
        <w:t>RECURSOS</w:t>
      </w:r>
    </w:p>
    <w:p>
      <w:pPr>
        <w:pStyle w:val="BodyText"/>
        <w:spacing w:before="5"/>
        <w:ind w:left="0"/>
        <w:rPr>
          <w:b/>
        </w:rPr>
      </w:pPr>
    </w:p>
    <w:p>
      <w:pPr>
        <w:pStyle w:val="ListParagraph"/>
        <w:numPr>
          <w:ilvl w:val="1"/>
          <w:numId w:val="1"/>
        </w:numPr>
        <w:tabs>
          <w:tab w:pos="478" w:val="left" w:leader="none"/>
        </w:tabs>
        <w:spacing w:line="232" w:lineRule="auto" w:before="0" w:after="0"/>
        <w:ind w:left="119" w:right="108" w:firstLine="0"/>
        <w:jc w:val="both"/>
        <w:rPr>
          <w:sz w:val="24"/>
        </w:rPr>
      </w:pPr>
      <w:r>
        <w:rPr>
          <w:sz w:val="24"/>
        </w:rPr>
        <w:t>Qualquer</w:t>
      </w:r>
      <w:r>
        <w:rPr>
          <w:spacing w:val="-4"/>
          <w:sz w:val="24"/>
        </w:rPr>
        <w:t> </w:t>
      </w:r>
      <w:r>
        <w:rPr>
          <w:sz w:val="24"/>
        </w:rPr>
        <w:t>pessoa</w:t>
      </w:r>
      <w:r>
        <w:rPr>
          <w:spacing w:val="-4"/>
          <w:sz w:val="24"/>
        </w:rPr>
        <w:t> </w:t>
      </w:r>
      <w:r>
        <w:rPr>
          <w:sz w:val="24"/>
        </w:rPr>
        <w:t>é</w:t>
      </w:r>
      <w:r>
        <w:rPr>
          <w:spacing w:val="-4"/>
          <w:sz w:val="24"/>
        </w:rPr>
        <w:t> </w:t>
      </w:r>
      <w:r>
        <w:rPr>
          <w:sz w:val="24"/>
        </w:rPr>
        <w:t>parte</w:t>
      </w:r>
      <w:r>
        <w:rPr>
          <w:spacing w:val="-4"/>
          <w:sz w:val="24"/>
        </w:rPr>
        <w:t> </w:t>
      </w:r>
      <w:r>
        <w:rPr>
          <w:sz w:val="24"/>
        </w:rPr>
        <w:t>legítima</w:t>
      </w:r>
      <w:r>
        <w:rPr>
          <w:spacing w:val="-4"/>
          <w:sz w:val="24"/>
        </w:rPr>
        <w:t> </w:t>
      </w:r>
      <w:r>
        <w:rPr>
          <w:sz w:val="24"/>
        </w:rPr>
        <w:t>para</w:t>
      </w:r>
      <w:r>
        <w:rPr>
          <w:spacing w:val="-4"/>
          <w:sz w:val="24"/>
        </w:rPr>
        <w:t> </w:t>
      </w:r>
      <w:r>
        <w:rPr>
          <w:sz w:val="24"/>
        </w:rPr>
        <w:t>impugnar</w:t>
      </w:r>
      <w:r>
        <w:rPr>
          <w:spacing w:val="-4"/>
          <w:sz w:val="24"/>
        </w:rPr>
        <w:t> </w:t>
      </w:r>
      <w:r>
        <w:rPr>
          <w:sz w:val="24"/>
        </w:rPr>
        <w:t>este</w:t>
      </w:r>
      <w:r>
        <w:rPr>
          <w:spacing w:val="-4"/>
          <w:sz w:val="24"/>
        </w:rPr>
        <w:t> </w:t>
      </w:r>
      <w:r>
        <w:rPr>
          <w:sz w:val="24"/>
        </w:rPr>
        <w:t>Edital</w:t>
      </w:r>
      <w:r>
        <w:rPr>
          <w:spacing w:val="-4"/>
          <w:sz w:val="24"/>
        </w:rPr>
        <w:t> </w:t>
      </w:r>
      <w:r>
        <w:rPr>
          <w:sz w:val="24"/>
        </w:rPr>
        <w:t>por</w:t>
      </w:r>
      <w:r>
        <w:rPr>
          <w:spacing w:val="-4"/>
          <w:sz w:val="24"/>
        </w:rPr>
        <w:t> </w:t>
      </w:r>
      <w:r>
        <w:rPr>
          <w:sz w:val="24"/>
        </w:rPr>
        <w:t>irregularidade</w:t>
      </w:r>
      <w:r>
        <w:rPr>
          <w:spacing w:val="-4"/>
          <w:sz w:val="24"/>
        </w:rPr>
        <w:t> </w:t>
      </w:r>
      <w:r>
        <w:rPr>
          <w:sz w:val="24"/>
        </w:rPr>
        <w:t>na</w:t>
      </w:r>
      <w:r>
        <w:rPr>
          <w:spacing w:val="-4"/>
          <w:sz w:val="24"/>
        </w:rPr>
        <w:t> </w:t>
      </w:r>
      <w:r>
        <w:rPr>
          <w:sz w:val="24"/>
        </w:rPr>
        <w:t>aplicação</w:t>
      </w:r>
      <w:r>
        <w:rPr>
          <w:spacing w:val="-4"/>
          <w:sz w:val="24"/>
        </w:rPr>
        <w:t> </w:t>
      </w:r>
      <w:r>
        <w:rPr>
          <w:sz w:val="24"/>
        </w:rPr>
        <w:t>da</w:t>
      </w:r>
      <w:r>
        <w:rPr>
          <w:spacing w:val="-4"/>
          <w:sz w:val="24"/>
        </w:rPr>
        <w:t> </w:t>
      </w:r>
      <w:hyperlink r:id="rId6">
        <w:r>
          <w:rPr>
            <w:color w:val="0000FF"/>
            <w:sz w:val="24"/>
            <w:u w:val="single" w:color="0000FF"/>
          </w:rPr>
          <w:t>Lei</w:t>
        </w:r>
        <w:r>
          <w:rPr>
            <w:color w:val="0000FF"/>
            <w:spacing w:val="-4"/>
            <w:sz w:val="24"/>
            <w:u w:val="single" w:color="0000FF"/>
          </w:rPr>
          <w:t> </w:t>
        </w:r>
        <w:r>
          <w:rPr>
            <w:color w:val="0000FF"/>
            <w:sz w:val="24"/>
            <w:u w:val="single" w:color="0000FF"/>
          </w:rPr>
          <w:t>nº</w:t>
        </w:r>
        <w:r>
          <w:rPr>
            <w:color w:val="0000FF"/>
            <w:spacing w:val="-4"/>
            <w:sz w:val="24"/>
            <w:u w:val="single" w:color="0000FF"/>
          </w:rPr>
          <w:t> </w:t>
        </w:r>
        <w:r>
          <w:rPr>
            <w:color w:val="0000FF"/>
            <w:sz w:val="24"/>
            <w:u w:val="single" w:color="0000FF"/>
          </w:rPr>
          <w:t>14.133/2021</w:t>
        </w:r>
      </w:hyperlink>
      <w:r>
        <w:rPr>
          <w:sz w:val="24"/>
        </w:rPr>
        <w:t>,</w:t>
      </w:r>
      <w:r>
        <w:rPr>
          <w:spacing w:val="-4"/>
          <w:sz w:val="24"/>
        </w:rPr>
        <w:t> </w:t>
      </w:r>
      <w:r>
        <w:rPr>
          <w:sz w:val="24"/>
        </w:rPr>
        <w:t>devendo</w:t>
      </w:r>
      <w:r>
        <w:rPr>
          <w:spacing w:val="-4"/>
          <w:sz w:val="24"/>
        </w:rPr>
        <w:t> </w:t>
      </w:r>
      <w:r>
        <w:rPr>
          <w:sz w:val="24"/>
        </w:rPr>
        <w:t>protocolar</w:t>
      </w:r>
      <w:r>
        <w:rPr>
          <w:spacing w:val="-4"/>
          <w:sz w:val="24"/>
        </w:rPr>
        <w:t> </w:t>
      </w:r>
      <w:r>
        <w:rPr>
          <w:sz w:val="24"/>
        </w:rPr>
        <w:t>o</w:t>
      </w:r>
      <w:r>
        <w:rPr>
          <w:spacing w:val="-4"/>
          <w:sz w:val="24"/>
        </w:rPr>
        <w:t> </w:t>
      </w:r>
      <w:r>
        <w:rPr>
          <w:sz w:val="24"/>
        </w:rPr>
        <w:t>pedido</w:t>
      </w:r>
      <w:r>
        <w:rPr>
          <w:spacing w:val="-4"/>
          <w:sz w:val="24"/>
        </w:rPr>
        <w:t> </w:t>
      </w:r>
      <w:r>
        <w:rPr>
          <w:sz w:val="24"/>
        </w:rPr>
        <w:t>até</w:t>
      </w:r>
      <w:r>
        <w:rPr>
          <w:spacing w:val="-4"/>
          <w:sz w:val="24"/>
        </w:rPr>
        <w:t> </w:t>
      </w:r>
      <w:r>
        <w:rPr>
          <w:sz w:val="24"/>
        </w:rPr>
        <w:t>3</w:t>
      </w:r>
      <w:r>
        <w:rPr>
          <w:spacing w:val="-4"/>
          <w:sz w:val="24"/>
        </w:rPr>
        <w:t> </w:t>
      </w:r>
      <w:r>
        <w:rPr>
          <w:sz w:val="24"/>
        </w:rPr>
        <w:t>(três)</w:t>
      </w:r>
      <w:r>
        <w:rPr>
          <w:spacing w:val="-4"/>
          <w:sz w:val="24"/>
        </w:rPr>
        <w:t> </w:t>
      </w:r>
      <w:r>
        <w:rPr>
          <w:sz w:val="24"/>
        </w:rPr>
        <w:t>dias úteis antes da data da abertura do certame.</w:t>
      </w:r>
    </w:p>
    <w:p>
      <w:pPr>
        <w:pStyle w:val="ListParagraph"/>
        <w:numPr>
          <w:ilvl w:val="2"/>
          <w:numId w:val="1"/>
        </w:numPr>
        <w:tabs>
          <w:tab w:pos="689" w:val="left" w:leader="none"/>
        </w:tabs>
        <w:spacing w:line="232" w:lineRule="auto" w:before="253" w:after="0"/>
        <w:ind w:left="119" w:right="107" w:firstLine="0"/>
        <w:jc w:val="both"/>
        <w:rPr>
          <w:sz w:val="24"/>
        </w:rPr>
      </w:pPr>
      <w:r>
        <w:rPr>
          <w:sz w:val="24"/>
        </w:rPr>
        <w:t>A impugnação e o pedido de esclarecimento poderão ser realizados por forma eletrônica, através do e-mail funcional </w:t>
      </w:r>
      <w:hyperlink r:id="rId21">
        <w:r>
          <w:rPr>
            <w:color w:val="0000FF"/>
            <w:sz w:val="24"/>
            <w:u w:val="single" w:color="0000FF"/>
          </w:rPr>
          <w:t>licitacao@daf.uerj.br</w:t>
        </w:r>
      </w:hyperlink>
      <w:r>
        <w:rPr>
          <w:sz w:val="24"/>
        </w:rPr>
        <w:t>, mediante confirmação de recebimento.</w:t>
      </w:r>
    </w:p>
    <w:p>
      <w:pPr>
        <w:pStyle w:val="ListParagraph"/>
        <w:numPr>
          <w:ilvl w:val="2"/>
          <w:numId w:val="1"/>
        </w:numPr>
        <w:tabs>
          <w:tab w:pos="650" w:val="left" w:leader="none"/>
        </w:tabs>
        <w:spacing w:line="244" w:lineRule="auto" w:before="232" w:after="0"/>
        <w:ind w:left="119" w:right="10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w:t>
      </w:r>
      <w:r>
        <w:rPr>
          <w:sz w:val="24"/>
        </w:rPr>
        <w:t>dia útil anterior à data da abertura do certame.</w:t>
      </w:r>
    </w:p>
    <w:p>
      <w:pPr>
        <w:pStyle w:val="ListParagraph"/>
        <w:numPr>
          <w:ilvl w:val="2"/>
          <w:numId w:val="1"/>
        </w:numPr>
        <w:tabs>
          <w:tab w:pos="641" w:val="left" w:leader="none"/>
        </w:tabs>
        <w:spacing w:line="240" w:lineRule="auto" w:before="226" w:after="0"/>
        <w:ind w:left="641" w:right="0" w:hanging="522"/>
        <w:jc w:val="left"/>
        <w:rPr>
          <w:sz w:val="24"/>
        </w:rPr>
      </w:pPr>
      <w:r>
        <w:rPr>
          <w:sz w:val="24"/>
        </w:rPr>
        <w:t>As</w:t>
      </w:r>
      <w:r>
        <w:rPr>
          <w:spacing w:val="-8"/>
          <w:sz w:val="24"/>
        </w:rPr>
        <w:t> </w:t>
      </w:r>
      <w:r>
        <w:rPr>
          <w:sz w:val="24"/>
        </w:rPr>
        <w:t>impugnações</w:t>
      </w:r>
      <w:r>
        <w:rPr>
          <w:spacing w:val="-7"/>
          <w:sz w:val="24"/>
        </w:rPr>
        <w:t> </w:t>
      </w:r>
      <w:r>
        <w:rPr>
          <w:sz w:val="24"/>
        </w:rPr>
        <w:t>e</w:t>
      </w:r>
      <w:r>
        <w:rPr>
          <w:spacing w:val="-7"/>
          <w:sz w:val="24"/>
        </w:rPr>
        <w:t> </w:t>
      </w:r>
      <w:r>
        <w:rPr>
          <w:sz w:val="24"/>
        </w:rPr>
        <w:t>pedidos</w:t>
      </w:r>
      <w:r>
        <w:rPr>
          <w:spacing w:val="-8"/>
          <w:sz w:val="24"/>
        </w:rPr>
        <w:t> </w:t>
      </w:r>
      <w:r>
        <w:rPr>
          <w:sz w:val="24"/>
        </w:rPr>
        <w:t>de</w:t>
      </w:r>
      <w:r>
        <w:rPr>
          <w:spacing w:val="-7"/>
          <w:sz w:val="24"/>
        </w:rPr>
        <w:t> </w:t>
      </w:r>
      <w:r>
        <w:rPr>
          <w:sz w:val="24"/>
        </w:rPr>
        <w:t>esclarecimentos</w:t>
      </w:r>
      <w:r>
        <w:rPr>
          <w:spacing w:val="-7"/>
          <w:sz w:val="24"/>
        </w:rPr>
        <w:t> </w:t>
      </w:r>
      <w:r>
        <w:rPr>
          <w:sz w:val="24"/>
        </w:rPr>
        <w:t>não</w:t>
      </w:r>
      <w:r>
        <w:rPr>
          <w:spacing w:val="-7"/>
          <w:sz w:val="24"/>
        </w:rPr>
        <w:t> </w:t>
      </w:r>
      <w:r>
        <w:rPr>
          <w:sz w:val="24"/>
        </w:rPr>
        <w:t>suspendem</w:t>
      </w:r>
      <w:r>
        <w:rPr>
          <w:spacing w:val="-8"/>
          <w:sz w:val="24"/>
        </w:rPr>
        <w:t> </w:t>
      </w:r>
      <w:r>
        <w:rPr>
          <w:sz w:val="24"/>
        </w:rPr>
        <w:t>os</w:t>
      </w:r>
      <w:r>
        <w:rPr>
          <w:spacing w:val="-7"/>
          <w:sz w:val="24"/>
        </w:rPr>
        <w:t> </w:t>
      </w:r>
      <w:r>
        <w:rPr>
          <w:sz w:val="24"/>
        </w:rPr>
        <w:t>prazos</w:t>
      </w:r>
      <w:r>
        <w:rPr>
          <w:spacing w:val="-7"/>
          <w:sz w:val="24"/>
        </w:rPr>
        <w:t> </w:t>
      </w:r>
      <w:r>
        <w:rPr>
          <w:sz w:val="24"/>
        </w:rPr>
        <w:t>previstos</w:t>
      </w:r>
      <w:r>
        <w:rPr>
          <w:spacing w:val="-7"/>
          <w:sz w:val="24"/>
        </w:rPr>
        <w:t> </w:t>
      </w:r>
      <w:r>
        <w:rPr>
          <w:sz w:val="24"/>
        </w:rPr>
        <w:t>no</w:t>
      </w:r>
      <w:r>
        <w:rPr>
          <w:spacing w:val="-8"/>
          <w:sz w:val="24"/>
        </w:rPr>
        <w:t> </w:t>
      </w:r>
      <w:r>
        <w:rPr>
          <w:spacing w:val="-2"/>
          <w:sz w:val="24"/>
        </w:rPr>
        <w:t>certame.</w:t>
      </w:r>
    </w:p>
    <w:p>
      <w:pPr>
        <w:pStyle w:val="ListParagraph"/>
        <w:numPr>
          <w:ilvl w:val="2"/>
          <w:numId w:val="1"/>
        </w:numPr>
        <w:tabs>
          <w:tab w:pos="653" w:val="left" w:leader="none"/>
        </w:tabs>
        <w:spacing w:line="232" w:lineRule="auto" w:before="251" w:after="0"/>
        <w:ind w:left="119" w:right="107" w:firstLine="0"/>
        <w:jc w:val="both"/>
        <w:rPr>
          <w:sz w:val="24"/>
        </w:rPr>
      </w:pPr>
      <w:r>
        <w:rPr>
          <w:sz w:val="24"/>
        </w:rPr>
        <w:t>A</w:t>
      </w:r>
      <w:r>
        <w:rPr>
          <w:spacing w:val="-8"/>
          <w:sz w:val="24"/>
        </w:rPr>
        <w:t> </w:t>
      </w:r>
      <w:r>
        <w:rPr>
          <w:sz w:val="24"/>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
        </w:numPr>
        <w:tabs>
          <w:tab w:pos="665" w:val="left" w:leader="none"/>
        </w:tabs>
        <w:spacing w:line="244" w:lineRule="auto" w:before="232" w:after="0"/>
        <w:ind w:left="119" w:right="107"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477" w:val="left" w:leader="none"/>
        </w:tabs>
        <w:spacing w:line="240" w:lineRule="auto" w:before="226" w:after="0"/>
        <w:ind w:left="119" w:right="108" w:firstLine="0"/>
        <w:jc w:val="both"/>
        <w:rPr>
          <w:sz w:val="24"/>
        </w:rPr>
      </w:pPr>
      <w:r>
        <w:rPr>
          <w:sz w:val="24"/>
        </w:rPr>
        <w:t>Qualquer</w:t>
      </w:r>
      <w:r>
        <w:rPr>
          <w:spacing w:val="-5"/>
          <w:sz w:val="24"/>
        </w:rPr>
        <w:t> </w:t>
      </w:r>
      <w:r>
        <w:rPr>
          <w:sz w:val="24"/>
        </w:rPr>
        <w:t>licitante</w:t>
      </w:r>
      <w:r>
        <w:rPr>
          <w:spacing w:val="-5"/>
          <w:sz w:val="24"/>
        </w:rPr>
        <w:t> </w:t>
      </w:r>
      <w:r>
        <w:rPr>
          <w:sz w:val="24"/>
        </w:rPr>
        <w:t>poderá,</w:t>
      </w:r>
      <w:r>
        <w:rPr>
          <w:spacing w:val="-5"/>
          <w:sz w:val="24"/>
        </w:rPr>
        <w:t> </w:t>
      </w:r>
      <w:r>
        <w:rPr>
          <w:sz w:val="24"/>
        </w:rPr>
        <w:t>durante</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15</w:t>
      </w:r>
      <w:r>
        <w:rPr>
          <w:spacing w:val="-5"/>
          <w:sz w:val="24"/>
        </w:rPr>
        <w:t> </w:t>
      </w:r>
      <w:r>
        <w:rPr>
          <w:sz w:val="24"/>
        </w:rPr>
        <w:t>minutos</w:t>
      </w:r>
      <w:r>
        <w:rPr>
          <w:spacing w:val="-5"/>
          <w:sz w:val="24"/>
        </w:rPr>
        <w:t> </w:t>
      </w:r>
      <w:r>
        <w:rPr>
          <w:sz w:val="24"/>
        </w:rPr>
        <w:t>após</w:t>
      </w:r>
      <w:r>
        <w:rPr>
          <w:spacing w:val="-5"/>
          <w:sz w:val="24"/>
        </w:rPr>
        <w:t> </w:t>
      </w:r>
      <w:r>
        <w:rPr>
          <w:sz w:val="24"/>
        </w:rPr>
        <w:t>o</w:t>
      </w:r>
      <w:r>
        <w:rPr>
          <w:spacing w:val="-5"/>
          <w:sz w:val="24"/>
        </w:rPr>
        <w:t> </w:t>
      </w:r>
      <w:r>
        <w:rPr>
          <w:sz w:val="24"/>
        </w:rPr>
        <w:t>término</w:t>
      </w:r>
      <w:r>
        <w:rPr>
          <w:spacing w:val="-5"/>
          <w:sz w:val="24"/>
        </w:rPr>
        <w:t> </w:t>
      </w:r>
      <w:r>
        <w:rPr>
          <w:sz w:val="24"/>
        </w:rPr>
        <w:t>do</w:t>
      </w:r>
      <w:r>
        <w:rPr>
          <w:spacing w:val="-5"/>
          <w:sz w:val="24"/>
        </w:rPr>
        <w:t> </w:t>
      </w:r>
      <w:r>
        <w:rPr>
          <w:sz w:val="24"/>
        </w:rPr>
        <w:t>julgamento</w:t>
      </w:r>
      <w:r>
        <w:rPr>
          <w:spacing w:val="-5"/>
          <w:sz w:val="24"/>
        </w:rPr>
        <w:t> </w:t>
      </w:r>
      <w:r>
        <w:rPr>
          <w:sz w:val="24"/>
        </w:rPr>
        <w:t>das</w:t>
      </w:r>
      <w:r>
        <w:rPr>
          <w:spacing w:val="-5"/>
          <w:sz w:val="24"/>
        </w:rPr>
        <w:t> </w:t>
      </w:r>
      <w:r>
        <w:rPr>
          <w:sz w:val="24"/>
        </w:rPr>
        <w:t>propostas</w:t>
      </w:r>
      <w:r>
        <w:rPr>
          <w:spacing w:val="-5"/>
          <w:sz w:val="24"/>
        </w:rPr>
        <w:t> </w:t>
      </w:r>
      <w:r>
        <w:rPr>
          <w:sz w:val="24"/>
        </w:rPr>
        <w:t>e</w:t>
      </w:r>
      <w:r>
        <w:rPr>
          <w:spacing w:val="-5"/>
          <w:sz w:val="24"/>
        </w:rPr>
        <w:t> </w:t>
      </w:r>
      <w:r>
        <w:rPr>
          <w:sz w:val="24"/>
        </w:rPr>
        <w:t>do</w:t>
      </w:r>
      <w:r>
        <w:rPr>
          <w:spacing w:val="-5"/>
          <w:sz w:val="24"/>
        </w:rPr>
        <w:t> </w:t>
      </w:r>
      <w:r>
        <w:rPr>
          <w:sz w:val="24"/>
        </w:rPr>
        <w:t>ato</w:t>
      </w:r>
      <w:r>
        <w:rPr>
          <w:spacing w:val="-5"/>
          <w:sz w:val="24"/>
        </w:rPr>
        <w:t> </w:t>
      </w:r>
      <w:r>
        <w:rPr>
          <w:sz w:val="24"/>
        </w:rPr>
        <w:t>de</w:t>
      </w:r>
      <w:r>
        <w:rPr>
          <w:spacing w:val="-5"/>
          <w:sz w:val="24"/>
        </w:rPr>
        <w:t> </w:t>
      </w:r>
      <w:r>
        <w:rPr>
          <w:sz w:val="24"/>
        </w:rPr>
        <w:t>habilitação</w:t>
      </w:r>
      <w:r>
        <w:rPr>
          <w:spacing w:val="-5"/>
          <w:sz w:val="24"/>
        </w:rPr>
        <w:t> </w:t>
      </w:r>
      <w:r>
        <w:rPr>
          <w:sz w:val="24"/>
        </w:rPr>
        <w:t>ou</w:t>
      </w:r>
      <w:r>
        <w:rPr>
          <w:spacing w:val="-5"/>
          <w:sz w:val="24"/>
        </w:rPr>
        <w:t> </w:t>
      </w:r>
      <w:r>
        <w:rPr>
          <w:sz w:val="24"/>
        </w:rPr>
        <w:t>inabilitação,</w:t>
      </w:r>
      <w:r>
        <w:rPr>
          <w:spacing w:val="-5"/>
          <w:sz w:val="24"/>
        </w:rPr>
        <w:t> </w:t>
      </w:r>
      <w:r>
        <w:rPr>
          <w:sz w:val="24"/>
        </w:rPr>
        <w:t>em</w:t>
      </w:r>
      <w:r>
        <w:rPr>
          <w:spacing w:val="-5"/>
          <w:sz w:val="24"/>
        </w:rPr>
        <w:t> </w:t>
      </w:r>
      <w:r>
        <w:rPr>
          <w:sz w:val="24"/>
        </w:rPr>
        <w:t>campo</w:t>
      </w:r>
      <w:r>
        <w:rPr>
          <w:spacing w:val="-5"/>
          <w:sz w:val="24"/>
        </w:rPr>
        <w:t> </w:t>
      </w:r>
      <w:r>
        <w:rPr>
          <w:sz w:val="24"/>
        </w:rPr>
        <w:t>próprio do sistema, manifestar sua intenção de recorrer, sob pena de preclusão, ficando a autoridade superior autorizada a adjudicar o objeto ao licitante declarado </w:t>
      </w:r>
      <w:r>
        <w:rPr>
          <w:spacing w:val="-2"/>
          <w:sz w:val="24"/>
        </w:rPr>
        <w:t>vencedor.</w:t>
      </w:r>
    </w:p>
    <w:p>
      <w:pPr>
        <w:pStyle w:val="ListParagraph"/>
        <w:numPr>
          <w:ilvl w:val="2"/>
          <w:numId w:val="1"/>
        </w:numPr>
        <w:tabs>
          <w:tab w:pos="641" w:val="left" w:leader="none"/>
        </w:tabs>
        <w:spacing w:line="244" w:lineRule="auto" w:before="229" w:after="0"/>
        <w:ind w:left="119" w:right="107" w:firstLine="0"/>
        <w:jc w:val="both"/>
        <w:rPr>
          <w:sz w:val="24"/>
        </w:rPr>
      </w:pPr>
      <w:r>
        <w:rPr>
          <w:sz w:val="24"/>
        </w:rPr>
        <w:t>As</w:t>
      </w:r>
      <w:r>
        <w:rPr>
          <w:spacing w:val="-7"/>
          <w:sz w:val="24"/>
        </w:rPr>
        <w:t> </w:t>
      </w:r>
      <w:r>
        <w:rPr>
          <w:sz w:val="24"/>
        </w:rPr>
        <w:t>razões</w:t>
      </w:r>
      <w:r>
        <w:rPr>
          <w:spacing w:val="-7"/>
          <w:sz w:val="24"/>
        </w:rPr>
        <w:t> </w:t>
      </w:r>
      <w:r>
        <w:rPr>
          <w:sz w:val="24"/>
        </w:rPr>
        <w:t>do</w:t>
      </w:r>
      <w:r>
        <w:rPr>
          <w:spacing w:val="-7"/>
          <w:sz w:val="24"/>
        </w:rPr>
        <w:t> </w:t>
      </w:r>
      <w:r>
        <w:rPr>
          <w:sz w:val="24"/>
        </w:rPr>
        <w:t>recurso</w:t>
      </w:r>
      <w:r>
        <w:rPr>
          <w:spacing w:val="-7"/>
          <w:sz w:val="24"/>
        </w:rPr>
        <w:t> </w:t>
      </w:r>
      <w:r>
        <w:rPr>
          <w:sz w:val="24"/>
        </w:rPr>
        <w:t>deverão</w:t>
      </w:r>
      <w:r>
        <w:rPr>
          <w:spacing w:val="-7"/>
          <w:sz w:val="24"/>
        </w:rPr>
        <w:t> </w:t>
      </w:r>
      <w:r>
        <w:rPr>
          <w:sz w:val="24"/>
        </w:rPr>
        <w:t>ser</w:t>
      </w:r>
      <w:r>
        <w:rPr>
          <w:spacing w:val="-7"/>
          <w:sz w:val="24"/>
        </w:rPr>
        <w:t> </w:t>
      </w:r>
      <w:r>
        <w:rPr>
          <w:sz w:val="24"/>
        </w:rPr>
        <w:t>apresentadas</w:t>
      </w:r>
      <w:r>
        <w:rPr>
          <w:spacing w:val="-7"/>
          <w:sz w:val="24"/>
        </w:rPr>
        <w:t> </w:t>
      </w:r>
      <w:r>
        <w:rPr>
          <w:sz w:val="24"/>
        </w:rPr>
        <w:t>em</w:t>
      </w:r>
      <w:r>
        <w:rPr>
          <w:spacing w:val="-7"/>
          <w:sz w:val="24"/>
        </w:rPr>
        <w:t> </w:t>
      </w:r>
      <w:r>
        <w:rPr>
          <w:sz w:val="24"/>
        </w:rPr>
        <w:t>momento</w:t>
      </w:r>
      <w:r>
        <w:rPr>
          <w:spacing w:val="-7"/>
          <w:sz w:val="24"/>
        </w:rPr>
        <w:t> </w:t>
      </w:r>
      <w:r>
        <w:rPr>
          <w:sz w:val="24"/>
        </w:rPr>
        <w:t>único,</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três</w:t>
      </w:r>
      <w:r>
        <w:rPr>
          <w:spacing w:val="-7"/>
          <w:sz w:val="24"/>
        </w:rPr>
        <w:t> </w:t>
      </w:r>
      <w:r>
        <w:rPr>
          <w:sz w:val="24"/>
        </w:rPr>
        <w:t>dias</w:t>
      </w:r>
      <w:r>
        <w:rPr>
          <w:spacing w:val="-7"/>
          <w:sz w:val="24"/>
        </w:rPr>
        <w:t> </w:t>
      </w:r>
      <w:r>
        <w:rPr>
          <w:sz w:val="24"/>
        </w:rPr>
        <w:t>úteis,</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z w:val="24"/>
        </w:rPr>
        <w:t>eletrônico</w:t>
      </w:r>
      <w:r>
        <w:rPr>
          <w:spacing w:val="-7"/>
          <w:sz w:val="24"/>
        </w:rPr>
        <w:t> </w:t>
      </w:r>
      <w:r>
        <w:rPr>
          <w:sz w:val="24"/>
        </w:rPr>
        <w:t>de</w:t>
      </w:r>
      <w:r>
        <w:rPr>
          <w:spacing w:val="-7"/>
          <w:sz w:val="24"/>
        </w:rPr>
        <w:t> </w:t>
      </w:r>
      <w:r>
        <w:rPr>
          <w:sz w:val="24"/>
        </w:rPr>
        <w:t>contratações</w:t>
      </w:r>
      <w:r>
        <w:rPr>
          <w:spacing w:val="-7"/>
          <w:sz w:val="24"/>
        </w:rPr>
        <w:t> </w:t>
      </w:r>
      <w:r>
        <w:rPr>
          <w:sz w:val="24"/>
        </w:rPr>
        <w:t>ou,</w:t>
      </w:r>
      <w:r>
        <w:rPr>
          <w:spacing w:val="-7"/>
          <w:sz w:val="24"/>
        </w:rPr>
        <w:t> </w:t>
      </w:r>
      <w:r>
        <w:rPr>
          <w:sz w:val="24"/>
        </w:rPr>
        <w:t>em sua indisponibilidade, para o e-mail funcional </w:t>
      </w:r>
      <w:hyperlink r:id="rId21">
        <w:r>
          <w:rPr>
            <w:color w:val="0000FF"/>
            <w:sz w:val="24"/>
            <w:u w:val="single" w:color="0000FF"/>
          </w:rPr>
          <w:t>licitacao@daf.uerj.br</w:t>
        </w:r>
      </w:hyperlink>
      <w:r>
        <w:rPr>
          <w:sz w:val="24"/>
        </w:rPr>
        <w:t>, mediante confirmação de recebimento, contados:</w:t>
      </w:r>
    </w:p>
    <w:p>
      <w:pPr>
        <w:pStyle w:val="ListParagraph"/>
        <w:numPr>
          <w:ilvl w:val="0"/>
          <w:numId w:val="5"/>
        </w:numPr>
        <w:tabs>
          <w:tab w:pos="356" w:val="left" w:leader="none"/>
        </w:tabs>
        <w:spacing w:line="240" w:lineRule="auto" w:before="255" w:after="0"/>
        <w:ind w:left="356" w:right="0" w:hanging="243"/>
        <w:jc w:val="left"/>
        <w:rPr>
          <w:sz w:val="24"/>
        </w:rPr>
      </w:pPr>
      <w:r>
        <w:rPr>
          <w:sz w:val="24"/>
        </w:rPr>
        <w:t>a</w:t>
      </w:r>
      <w:r>
        <w:rPr>
          <w:spacing w:val="-6"/>
          <w:sz w:val="24"/>
        </w:rPr>
        <w:t> </w:t>
      </w:r>
      <w:r>
        <w:rPr>
          <w:sz w:val="24"/>
        </w:rPr>
        <w:t>partir</w:t>
      </w:r>
      <w:r>
        <w:rPr>
          <w:spacing w:val="-5"/>
          <w:sz w:val="24"/>
        </w:rPr>
        <w:t> </w:t>
      </w:r>
      <w:r>
        <w:rPr>
          <w:sz w:val="24"/>
        </w:rPr>
        <w:t>da</w:t>
      </w:r>
      <w:r>
        <w:rPr>
          <w:spacing w:val="-5"/>
          <w:sz w:val="24"/>
        </w:rPr>
        <w:t> </w:t>
      </w:r>
      <w:r>
        <w:rPr>
          <w:sz w:val="24"/>
        </w:rPr>
        <w:t>data</w:t>
      </w:r>
      <w:r>
        <w:rPr>
          <w:spacing w:val="-5"/>
          <w:sz w:val="24"/>
        </w:rPr>
        <w:t> </w:t>
      </w:r>
      <w:r>
        <w:rPr>
          <w:sz w:val="24"/>
        </w:rPr>
        <w:t>de</w:t>
      </w:r>
      <w:r>
        <w:rPr>
          <w:spacing w:val="-5"/>
          <w:sz w:val="24"/>
        </w:rPr>
        <w:t> </w:t>
      </w:r>
      <w:r>
        <w:rPr>
          <w:sz w:val="24"/>
        </w:rPr>
        <w:t>intimação</w:t>
      </w:r>
      <w:r>
        <w:rPr>
          <w:spacing w:val="-5"/>
          <w:sz w:val="24"/>
        </w:rPr>
        <w:t> </w:t>
      </w:r>
      <w:r>
        <w:rPr>
          <w:sz w:val="24"/>
        </w:rPr>
        <w:t>ou</w:t>
      </w:r>
      <w:r>
        <w:rPr>
          <w:spacing w:val="-5"/>
          <w:sz w:val="24"/>
        </w:rPr>
        <w:t> </w:t>
      </w:r>
      <w:r>
        <w:rPr>
          <w:sz w:val="24"/>
        </w:rPr>
        <w:t>de</w:t>
      </w:r>
      <w:r>
        <w:rPr>
          <w:spacing w:val="-5"/>
          <w:sz w:val="24"/>
        </w:rPr>
        <w:t> </w:t>
      </w:r>
      <w:r>
        <w:rPr>
          <w:sz w:val="24"/>
        </w:rPr>
        <w:t>lavratura</w:t>
      </w:r>
      <w:r>
        <w:rPr>
          <w:spacing w:val="-6"/>
          <w:sz w:val="24"/>
        </w:rPr>
        <w:t> </w:t>
      </w:r>
      <w:r>
        <w:rPr>
          <w:sz w:val="24"/>
        </w:rPr>
        <w:t>da</w:t>
      </w:r>
      <w:r>
        <w:rPr>
          <w:spacing w:val="-5"/>
          <w:sz w:val="24"/>
        </w:rPr>
        <w:t> </w:t>
      </w:r>
      <w:r>
        <w:rPr>
          <w:sz w:val="24"/>
        </w:rPr>
        <w:t>ata</w:t>
      </w:r>
      <w:r>
        <w:rPr>
          <w:spacing w:val="-5"/>
          <w:sz w:val="24"/>
        </w:rPr>
        <w:t> </w:t>
      </w:r>
      <w:r>
        <w:rPr>
          <w:sz w:val="24"/>
        </w:rPr>
        <w:t>de</w:t>
      </w:r>
      <w:r>
        <w:rPr>
          <w:spacing w:val="-5"/>
          <w:sz w:val="24"/>
        </w:rPr>
        <w:t> </w:t>
      </w:r>
      <w:r>
        <w:rPr>
          <w:sz w:val="24"/>
        </w:rPr>
        <w:t>habilitação</w:t>
      </w:r>
      <w:r>
        <w:rPr>
          <w:spacing w:val="-5"/>
          <w:sz w:val="24"/>
        </w:rPr>
        <w:t> </w:t>
      </w:r>
      <w:r>
        <w:rPr>
          <w:sz w:val="24"/>
        </w:rPr>
        <w:t>ou</w:t>
      </w:r>
      <w:r>
        <w:rPr>
          <w:spacing w:val="-5"/>
          <w:sz w:val="24"/>
        </w:rPr>
        <w:t> </w:t>
      </w:r>
      <w:r>
        <w:rPr>
          <w:spacing w:val="-2"/>
          <w:sz w:val="24"/>
        </w:rPr>
        <w:t>inabilitação;</w:t>
      </w:r>
    </w:p>
    <w:p>
      <w:pPr>
        <w:pStyle w:val="ListParagraph"/>
        <w:numPr>
          <w:ilvl w:val="0"/>
          <w:numId w:val="5"/>
        </w:numPr>
        <w:tabs>
          <w:tab w:pos="370" w:val="left" w:leader="none"/>
        </w:tabs>
        <w:spacing w:line="240" w:lineRule="auto" w:before="245" w:after="0"/>
        <w:ind w:left="370" w:right="0" w:hanging="257"/>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ata</w:t>
      </w:r>
      <w:r>
        <w:rPr>
          <w:spacing w:val="-5"/>
          <w:sz w:val="24"/>
        </w:rPr>
        <w:t> </w:t>
      </w:r>
      <w:r>
        <w:rPr>
          <w:sz w:val="24"/>
        </w:rPr>
        <w:t>de</w:t>
      </w:r>
      <w:r>
        <w:rPr>
          <w:spacing w:val="-6"/>
          <w:sz w:val="24"/>
        </w:rPr>
        <w:t> </w:t>
      </w:r>
      <w:r>
        <w:rPr>
          <w:sz w:val="24"/>
        </w:rPr>
        <w:t>julgamento,</w:t>
      </w:r>
      <w:r>
        <w:rPr>
          <w:spacing w:val="-6"/>
          <w:sz w:val="24"/>
        </w:rPr>
        <w:t> </w:t>
      </w:r>
      <w:r>
        <w:rPr>
          <w:sz w:val="24"/>
        </w:rPr>
        <w:t>nas</w:t>
      </w:r>
      <w:r>
        <w:rPr>
          <w:spacing w:val="-5"/>
          <w:sz w:val="24"/>
        </w:rPr>
        <w:t> </w:t>
      </w:r>
      <w:r>
        <w:rPr>
          <w:sz w:val="24"/>
        </w:rPr>
        <w:t>licitações</w:t>
      </w:r>
      <w:r>
        <w:rPr>
          <w:spacing w:val="-6"/>
          <w:sz w:val="24"/>
        </w:rPr>
        <w:t> </w:t>
      </w:r>
      <w:r>
        <w:rPr>
          <w:sz w:val="24"/>
        </w:rPr>
        <w:t>com</w:t>
      </w:r>
      <w:r>
        <w:rPr>
          <w:spacing w:val="-6"/>
          <w:sz w:val="24"/>
        </w:rPr>
        <w:t> </w:t>
      </w:r>
      <w:r>
        <w:rPr>
          <w:sz w:val="24"/>
        </w:rPr>
        <w:t>inversão</w:t>
      </w:r>
      <w:r>
        <w:rPr>
          <w:spacing w:val="-6"/>
          <w:sz w:val="24"/>
        </w:rPr>
        <w:t> </w:t>
      </w:r>
      <w:r>
        <w:rPr>
          <w:sz w:val="24"/>
        </w:rPr>
        <w:t>de</w:t>
      </w:r>
      <w:r>
        <w:rPr>
          <w:spacing w:val="-5"/>
          <w:sz w:val="24"/>
        </w:rPr>
        <w:t> </w:t>
      </w:r>
      <w:r>
        <w:rPr>
          <w:spacing w:val="-2"/>
          <w:sz w:val="24"/>
        </w:rPr>
        <w:t>fases.</w:t>
      </w:r>
    </w:p>
    <w:p>
      <w:pPr>
        <w:pStyle w:val="ListParagraph"/>
        <w:numPr>
          <w:ilvl w:val="2"/>
          <w:numId w:val="1"/>
        </w:numPr>
        <w:tabs>
          <w:tab w:pos="661" w:val="left" w:leader="none"/>
        </w:tabs>
        <w:spacing w:line="244" w:lineRule="auto" w:before="260" w:after="0"/>
        <w:ind w:left="119" w:right="10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4" w:val="left" w:leader="none"/>
        </w:tabs>
        <w:spacing w:line="240" w:lineRule="auto" w:before="225" w:after="0"/>
        <w:ind w:left="654" w:right="0" w:hanging="535"/>
        <w:jc w:val="left"/>
        <w:rPr>
          <w:sz w:val="24"/>
        </w:rPr>
      </w:pPr>
      <w:r>
        <w:rPr>
          <w:sz w:val="24"/>
        </w:rPr>
        <w:t>Os</w:t>
      </w:r>
      <w:r>
        <w:rPr>
          <w:spacing w:val="-7"/>
          <w:sz w:val="24"/>
        </w:rPr>
        <w:t> </w:t>
      </w:r>
      <w:r>
        <w:rPr>
          <w:sz w:val="24"/>
        </w:rPr>
        <w:t>recursos</w:t>
      </w:r>
      <w:r>
        <w:rPr>
          <w:spacing w:val="-6"/>
          <w:sz w:val="24"/>
        </w:rPr>
        <w:t> </w:t>
      </w:r>
      <w:r>
        <w:rPr>
          <w:sz w:val="24"/>
        </w:rPr>
        <w:t>interpostos</w:t>
      </w:r>
      <w:r>
        <w:rPr>
          <w:spacing w:val="-6"/>
          <w:sz w:val="24"/>
        </w:rPr>
        <w:t> </w:t>
      </w:r>
      <w:r>
        <w:rPr>
          <w:sz w:val="24"/>
        </w:rPr>
        <w:t>fora</w:t>
      </w:r>
      <w:r>
        <w:rPr>
          <w:spacing w:val="-6"/>
          <w:sz w:val="24"/>
        </w:rPr>
        <w:t> </w:t>
      </w:r>
      <w:r>
        <w:rPr>
          <w:sz w:val="24"/>
        </w:rPr>
        <w:t>do</w:t>
      </w:r>
      <w:r>
        <w:rPr>
          <w:spacing w:val="-6"/>
          <w:sz w:val="24"/>
        </w:rPr>
        <w:t> </w:t>
      </w:r>
      <w:r>
        <w:rPr>
          <w:sz w:val="24"/>
        </w:rPr>
        <w:t>prazo</w:t>
      </w:r>
      <w:r>
        <w:rPr>
          <w:spacing w:val="-6"/>
          <w:sz w:val="24"/>
        </w:rPr>
        <w:t> </w:t>
      </w:r>
      <w:r>
        <w:rPr>
          <w:sz w:val="24"/>
        </w:rPr>
        <w:t>não</w:t>
      </w:r>
      <w:r>
        <w:rPr>
          <w:spacing w:val="-7"/>
          <w:sz w:val="24"/>
        </w:rPr>
        <w:t> </w:t>
      </w:r>
      <w:r>
        <w:rPr>
          <w:sz w:val="24"/>
        </w:rPr>
        <w:t>serão</w:t>
      </w:r>
      <w:r>
        <w:rPr>
          <w:spacing w:val="-6"/>
          <w:sz w:val="24"/>
        </w:rPr>
        <w:t> </w:t>
      </w:r>
      <w:r>
        <w:rPr>
          <w:spacing w:val="-2"/>
          <w:sz w:val="24"/>
        </w:rPr>
        <w:t>conhecidos.</w:t>
      </w:r>
    </w:p>
    <w:p>
      <w:pPr>
        <w:pStyle w:val="ListParagraph"/>
        <w:numPr>
          <w:ilvl w:val="2"/>
          <w:numId w:val="1"/>
        </w:numPr>
        <w:tabs>
          <w:tab w:pos="681" w:val="left" w:leader="none"/>
        </w:tabs>
        <w:spacing w:line="244" w:lineRule="auto" w:before="231" w:after="0"/>
        <w:ind w:left="119" w:right="107"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
        </w:numPr>
        <w:tabs>
          <w:tab w:pos="654" w:val="left" w:leader="none"/>
        </w:tabs>
        <w:spacing w:line="240" w:lineRule="auto" w:before="225" w:after="0"/>
        <w:ind w:left="654" w:right="0" w:hanging="535"/>
        <w:jc w:val="left"/>
        <w:rPr>
          <w:sz w:val="24"/>
        </w:rPr>
      </w:pPr>
      <w:r>
        <w:rPr>
          <w:sz w:val="24"/>
        </w:rPr>
        <w:t>Será</w:t>
      </w:r>
      <w:r>
        <w:rPr>
          <w:spacing w:val="-7"/>
          <w:sz w:val="24"/>
        </w:rPr>
        <w:t> </w:t>
      </w:r>
      <w:r>
        <w:rPr>
          <w:sz w:val="24"/>
        </w:rPr>
        <w:t>assegurado</w:t>
      </w:r>
      <w:r>
        <w:rPr>
          <w:spacing w:val="-7"/>
          <w:sz w:val="24"/>
        </w:rPr>
        <w:t> </w:t>
      </w:r>
      <w:r>
        <w:rPr>
          <w:sz w:val="24"/>
        </w:rPr>
        <w:t>ao</w:t>
      </w:r>
      <w:r>
        <w:rPr>
          <w:spacing w:val="-7"/>
          <w:sz w:val="24"/>
        </w:rPr>
        <w:t> </w:t>
      </w:r>
      <w:r>
        <w:rPr>
          <w:sz w:val="24"/>
        </w:rPr>
        <w:t>licitante</w:t>
      </w:r>
      <w:r>
        <w:rPr>
          <w:spacing w:val="-7"/>
          <w:sz w:val="24"/>
        </w:rPr>
        <w:t> </w:t>
      </w:r>
      <w:r>
        <w:rPr>
          <w:sz w:val="24"/>
        </w:rPr>
        <w:t>vista</w:t>
      </w:r>
      <w:r>
        <w:rPr>
          <w:spacing w:val="-7"/>
          <w:sz w:val="24"/>
        </w:rPr>
        <w:t> </w:t>
      </w:r>
      <w:r>
        <w:rPr>
          <w:sz w:val="24"/>
        </w:rPr>
        <w:t>dos</w:t>
      </w:r>
      <w:r>
        <w:rPr>
          <w:spacing w:val="-7"/>
          <w:sz w:val="24"/>
        </w:rPr>
        <w:t> </w:t>
      </w:r>
      <w:r>
        <w:rPr>
          <w:sz w:val="24"/>
        </w:rPr>
        <w:t>elementos</w:t>
      </w:r>
      <w:r>
        <w:rPr>
          <w:spacing w:val="-6"/>
          <w:sz w:val="24"/>
        </w:rPr>
        <w:t> </w:t>
      </w:r>
      <w:r>
        <w:rPr>
          <w:sz w:val="24"/>
        </w:rPr>
        <w:t>indispensáveis</w:t>
      </w:r>
      <w:r>
        <w:rPr>
          <w:spacing w:val="-7"/>
          <w:sz w:val="24"/>
        </w:rPr>
        <w:t> </w:t>
      </w:r>
      <w:r>
        <w:rPr>
          <w:sz w:val="24"/>
        </w:rPr>
        <w:t>à</w:t>
      </w:r>
      <w:r>
        <w:rPr>
          <w:spacing w:val="-7"/>
          <w:sz w:val="24"/>
        </w:rPr>
        <w:t> </w:t>
      </w:r>
      <w:r>
        <w:rPr>
          <w:sz w:val="24"/>
        </w:rPr>
        <w:t>defesa</w:t>
      </w:r>
      <w:r>
        <w:rPr>
          <w:spacing w:val="-7"/>
          <w:sz w:val="24"/>
        </w:rPr>
        <w:t> </w:t>
      </w:r>
      <w:r>
        <w:rPr>
          <w:sz w:val="24"/>
        </w:rPr>
        <w:t>de</w:t>
      </w:r>
      <w:r>
        <w:rPr>
          <w:spacing w:val="-7"/>
          <w:sz w:val="24"/>
        </w:rPr>
        <w:t> </w:t>
      </w:r>
      <w:r>
        <w:rPr>
          <w:sz w:val="24"/>
        </w:rPr>
        <w:t>seus</w:t>
      </w:r>
      <w:r>
        <w:rPr>
          <w:spacing w:val="-7"/>
          <w:sz w:val="24"/>
        </w:rPr>
        <w:t> </w:t>
      </w:r>
      <w:r>
        <w:rPr>
          <w:spacing w:val="-2"/>
          <w:sz w:val="24"/>
        </w:rPr>
        <w:t>interesses.</w:t>
      </w:r>
    </w:p>
    <w:p>
      <w:pPr>
        <w:pStyle w:val="ListParagraph"/>
        <w:numPr>
          <w:ilvl w:val="2"/>
          <w:numId w:val="1"/>
        </w:numPr>
        <w:tabs>
          <w:tab w:pos="654" w:val="left" w:leader="none"/>
        </w:tabs>
        <w:spacing w:line="240" w:lineRule="auto" w:before="245" w:after="0"/>
        <w:ind w:left="654" w:right="0" w:hanging="535"/>
        <w:jc w:val="left"/>
        <w:rPr>
          <w:sz w:val="24"/>
        </w:rPr>
      </w:pPr>
      <w:r>
        <w:rPr>
          <w:sz w:val="24"/>
        </w:rPr>
        <w:t>O</w:t>
      </w:r>
      <w:r>
        <w:rPr>
          <w:spacing w:val="-7"/>
          <w:sz w:val="24"/>
        </w:rPr>
        <w:t> </w:t>
      </w:r>
      <w:r>
        <w:rPr>
          <w:sz w:val="24"/>
        </w:rPr>
        <w:t>recurso</w:t>
      </w:r>
      <w:r>
        <w:rPr>
          <w:spacing w:val="-6"/>
          <w:sz w:val="24"/>
        </w:rPr>
        <w:t> </w:t>
      </w:r>
      <w:r>
        <w:rPr>
          <w:sz w:val="24"/>
        </w:rPr>
        <w:t>e</w:t>
      </w:r>
      <w:r>
        <w:rPr>
          <w:spacing w:val="-6"/>
          <w:sz w:val="24"/>
        </w:rPr>
        <w:t> </w:t>
      </w:r>
      <w:r>
        <w:rPr>
          <w:sz w:val="24"/>
        </w:rPr>
        <w:t>o</w:t>
      </w:r>
      <w:r>
        <w:rPr>
          <w:spacing w:val="-7"/>
          <w:sz w:val="24"/>
        </w:rPr>
        <w:t> </w:t>
      </w:r>
      <w:r>
        <w:rPr>
          <w:sz w:val="24"/>
        </w:rPr>
        <w:t>pedido</w:t>
      </w:r>
      <w:r>
        <w:rPr>
          <w:spacing w:val="-6"/>
          <w:sz w:val="24"/>
        </w:rPr>
        <w:t> </w:t>
      </w:r>
      <w:r>
        <w:rPr>
          <w:sz w:val="24"/>
        </w:rPr>
        <w:t>de</w:t>
      </w:r>
      <w:r>
        <w:rPr>
          <w:spacing w:val="-6"/>
          <w:sz w:val="24"/>
        </w:rPr>
        <w:t> </w:t>
      </w:r>
      <w:r>
        <w:rPr>
          <w:sz w:val="24"/>
        </w:rPr>
        <w:t>reconsideração</w:t>
      </w:r>
      <w:r>
        <w:rPr>
          <w:spacing w:val="-7"/>
          <w:sz w:val="24"/>
        </w:rPr>
        <w:t> </w:t>
      </w:r>
      <w:r>
        <w:rPr>
          <w:sz w:val="24"/>
        </w:rPr>
        <w:t>terão</w:t>
      </w:r>
      <w:r>
        <w:rPr>
          <w:spacing w:val="-6"/>
          <w:sz w:val="24"/>
        </w:rPr>
        <w:t> </w:t>
      </w:r>
      <w:r>
        <w:rPr>
          <w:sz w:val="24"/>
        </w:rPr>
        <w:t>efeito</w:t>
      </w:r>
      <w:r>
        <w:rPr>
          <w:spacing w:val="-6"/>
          <w:sz w:val="24"/>
        </w:rPr>
        <w:t> </w:t>
      </w:r>
      <w:r>
        <w:rPr>
          <w:sz w:val="24"/>
        </w:rPr>
        <w:t>suspensivo</w:t>
      </w:r>
      <w:r>
        <w:rPr>
          <w:spacing w:val="-7"/>
          <w:sz w:val="24"/>
        </w:rPr>
        <w:t> </w:t>
      </w:r>
      <w:r>
        <w:rPr>
          <w:sz w:val="24"/>
        </w:rPr>
        <w:t>do</w:t>
      </w:r>
      <w:r>
        <w:rPr>
          <w:spacing w:val="-6"/>
          <w:sz w:val="24"/>
        </w:rPr>
        <w:t> </w:t>
      </w:r>
      <w:r>
        <w:rPr>
          <w:sz w:val="24"/>
        </w:rPr>
        <w:t>ato</w:t>
      </w:r>
      <w:r>
        <w:rPr>
          <w:spacing w:val="-6"/>
          <w:sz w:val="24"/>
        </w:rPr>
        <w:t> </w:t>
      </w:r>
      <w:r>
        <w:rPr>
          <w:sz w:val="24"/>
        </w:rPr>
        <w:t>ou</w:t>
      </w:r>
      <w:r>
        <w:rPr>
          <w:spacing w:val="-6"/>
          <w:sz w:val="24"/>
        </w:rPr>
        <w:t> </w:t>
      </w:r>
      <w:r>
        <w:rPr>
          <w:sz w:val="24"/>
        </w:rPr>
        <w:t>da</w:t>
      </w:r>
      <w:r>
        <w:rPr>
          <w:spacing w:val="-7"/>
          <w:sz w:val="24"/>
        </w:rPr>
        <w:t> </w:t>
      </w:r>
      <w:r>
        <w:rPr>
          <w:sz w:val="24"/>
        </w:rPr>
        <w:t>decisão</w:t>
      </w:r>
      <w:r>
        <w:rPr>
          <w:spacing w:val="-6"/>
          <w:sz w:val="24"/>
        </w:rPr>
        <w:t> </w:t>
      </w:r>
      <w:r>
        <w:rPr>
          <w:sz w:val="24"/>
        </w:rPr>
        <w:t>recorrida</w:t>
      </w:r>
      <w:r>
        <w:rPr>
          <w:spacing w:val="-6"/>
          <w:sz w:val="24"/>
        </w:rPr>
        <w:t> </w:t>
      </w:r>
      <w:r>
        <w:rPr>
          <w:sz w:val="24"/>
        </w:rPr>
        <w:t>até</w:t>
      </w:r>
      <w:r>
        <w:rPr>
          <w:spacing w:val="-7"/>
          <w:sz w:val="24"/>
        </w:rPr>
        <w:t> </w:t>
      </w:r>
      <w:r>
        <w:rPr>
          <w:sz w:val="24"/>
        </w:rPr>
        <w:t>que</w:t>
      </w:r>
      <w:r>
        <w:rPr>
          <w:spacing w:val="-6"/>
          <w:sz w:val="24"/>
        </w:rPr>
        <w:t> </w:t>
      </w:r>
      <w:r>
        <w:rPr>
          <w:sz w:val="24"/>
        </w:rPr>
        <w:t>sobrevenha</w:t>
      </w:r>
      <w:r>
        <w:rPr>
          <w:spacing w:val="-6"/>
          <w:sz w:val="24"/>
        </w:rPr>
        <w:t> </w:t>
      </w:r>
      <w:r>
        <w:rPr>
          <w:sz w:val="24"/>
        </w:rPr>
        <w:t>decisão</w:t>
      </w:r>
      <w:r>
        <w:rPr>
          <w:spacing w:val="-7"/>
          <w:sz w:val="24"/>
        </w:rPr>
        <w:t> </w:t>
      </w:r>
      <w:r>
        <w:rPr>
          <w:sz w:val="24"/>
        </w:rPr>
        <w:t>final</w:t>
      </w:r>
      <w:r>
        <w:rPr>
          <w:spacing w:val="-6"/>
          <w:sz w:val="24"/>
        </w:rPr>
        <w:t> </w:t>
      </w:r>
      <w:r>
        <w:rPr>
          <w:sz w:val="24"/>
        </w:rPr>
        <w:t>da</w:t>
      </w:r>
      <w:r>
        <w:rPr>
          <w:spacing w:val="-6"/>
          <w:sz w:val="24"/>
        </w:rPr>
        <w:t> </w:t>
      </w:r>
      <w:r>
        <w:rPr>
          <w:sz w:val="24"/>
        </w:rPr>
        <w:t>autoridade</w:t>
      </w:r>
      <w:r>
        <w:rPr>
          <w:spacing w:val="-7"/>
          <w:sz w:val="24"/>
        </w:rPr>
        <w:t> </w:t>
      </w:r>
      <w:r>
        <w:rPr>
          <w:spacing w:val="-2"/>
          <w:sz w:val="24"/>
        </w:rPr>
        <w:t>competente.</w:t>
      </w:r>
    </w:p>
    <w:p>
      <w:pPr>
        <w:pStyle w:val="ListParagraph"/>
        <w:numPr>
          <w:ilvl w:val="2"/>
          <w:numId w:val="1"/>
        </w:numPr>
        <w:tabs>
          <w:tab w:pos="654" w:val="left" w:leader="none"/>
        </w:tabs>
        <w:spacing w:line="240" w:lineRule="auto" w:before="230" w:after="0"/>
        <w:ind w:left="654" w:right="0" w:hanging="535"/>
        <w:jc w:val="left"/>
        <w:rPr>
          <w:sz w:val="24"/>
        </w:rPr>
      </w:pPr>
      <w:r>
        <w:rPr>
          <w:sz w:val="24"/>
        </w:rPr>
        <w:t>O</w:t>
      </w:r>
      <w:r>
        <w:rPr>
          <w:spacing w:val="-7"/>
          <w:sz w:val="24"/>
        </w:rPr>
        <w:t> </w:t>
      </w:r>
      <w:r>
        <w:rPr>
          <w:sz w:val="24"/>
        </w:rPr>
        <w:t>acolhimento</w:t>
      </w:r>
      <w:r>
        <w:rPr>
          <w:spacing w:val="-7"/>
          <w:sz w:val="24"/>
        </w:rPr>
        <w:t> </w:t>
      </w:r>
      <w:r>
        <w:rPr>
          <w:sz w:val="24"/>
        </w:rPr>
        <w:t>do</w:t>
      </w:r>
      <w:r>
        <w:rPr>
          <w:spacing w:val="-6"/>
          <w:sz w:val="24"/>
        </w:rPr>
        <w:t> </w:t>
      </w:r>
      <w:r>
        <w:rPr>
          <w:sz w:val="24"/>
        </w:rPr>
        <w:t>recurso</w:t>
      </w:r>
      <w:r>
        <w:rPr>
          <w:spacing w:val="-7"/>
          <w:sz w:val="24"/>
        </w:rPr>
        <w:t> </w:t>
      </w:r>
      <w:r>
        <w:rPr>
          <w:sz w:val="24"/>
        </w:rPr>
        <w:t>invalida</w:t>
      </w:r>
      <w:r>
        <w:rPr>
          <w:spacing w:val="-7"/>
          <w:sz w:val="24"/>
        </w:rPr>
        <w:t> </w:t>
      </w:r>
      <w:r>
        <w:rPr>
          <w:sz w:val="24"/>
        </w:rPr>
        <w:t>tão</w:t>
      </w:r>
      <w:r>
        <w:rPr>
          <w:spacing w:val="-6"/>
          <w:sz w:val="24"/>
        </w:rPr>
        <w:t> </w:t>
      </w:r>
      <w:r>
        <w:rPr>
          <w:sz w:val="24"/>
        </w:rPr>
        <w:t>somente</w:t>
      </w:r>
      <w:r>
        <w:rPr>
          <w:spacing w:val="-7"/>
          <w:sz w:val="24"/>
        </w:rPr>
        <w:t> </w:t>
      </w:r>
      <w:r>
        <w:rPr>
          <w:sz w:val="24"/>
        </w:rPr>
        <w:t>os</w:t>
      </w:r>
      <w:r>
        <w:rPr>
          <w:spacing w:val="-7"/>
          <w:sz w:val="24"/>
        </w:rPr>
        <w:t> </w:t>
      </w:r>
      <w:r>
        <w:rPr>
          <w:sz w:val="24"/>
        </w:rPr>
        <w:t>atos</w:t>
      </w:r>
      <w:r>
        <w:rPr>
          <w:spacing w:val="-6"/>
          <w:sz w:val="24"/>
        </w:rPr>
        <w:t> </w:t>
      </w:r>
      <w:r>
        <w:rPr>
          <w:sz w:val="24"/>
        </w:rPr>
        <w:t>insuscetíveis</w:t>
      </w:r>
      <w:r>
        <w:rPr>
          <w:spacing w:val="-7"/>
          <w:sz w:val="24"/>
        </w:rPr>
        <w:t> </w:t>
      </w:r>
      <w:r>
        <w:rPr>
          <w:sz w:val="24"/>
        </w:rPr>
        <w:t>de</w:t>
      </w:r>
      <w:r>
        <w:rPr>
          <w:spacing w:val="-7"/>
          <w:sz w:val="24"/>
        </w:rPr>
        <w:t> </w:t>
      </w:r>
      <w:r>
        <w:rPr>
          <w:spacing w:val="-2"/>
          <w:sz w:val="24"/>
        </w:rPr>
        <w:t>aproveitamento.</w:t>
      </w:r>
    </w:p>
    <w:p>
      <w:pPr>
        <w:pStyle w:val="BodyText"/>
        <w:spacing w:before="252"/>
        <w:ind w:left="0"/>
      </w:pPr>
    </w:p>
    <w:p>
      <w:pPr>
        <w:pStyle w:val="Heading2"/>
        <w:numPr>
          <w:ilvl w:val="0"/>
          <w:numId w:val="1"/>
        </w:numPr>
        <w:tabs>
          <w:tab w:pos="356" w:val="left" w:leader="none"/>
        </w:tabs>
        <w:spacing w:line="240" w:lineRule="auto" w:before="0" w:after="0"/>
        <w:ind w:left="356" w:right="0" w:hanging="237"/>
        <w:jc w:val="left"/>
      </w:pPr>
      <w:r>
        <w:rPr>
          <w:spacing w:val="-2"/>
        </w:rPr>
        <w:t>DO</w:t>
      </w:r>
      <w:r>
        <w:rPr>
          <w:spacing w:val="-4"/>
        </w:rPr>
        <w:t> </w:t>
      </w:r>
      <w:r>
        <w:rPr>
          <w:spacing w:val="-2"/>
        </w:rPr>
        <w:t>ENCERRAMENTO</w:t>
      </w:r>
      <w:r>
        <w:rPr>
          <w:spacing w:val="-1"/>
        </w:rPr>
        <w:t> </w:t>
      </w:r>
      <w:r>
        <w:rPr>
          <w:spacing w:val="-2"/>
        </w:rPr>
        <w:t>DA</w:t>
      </w:r>
      <w:r>
        <w:rPr>
          <w:spacing w:val="-14"/>
        </w:rPr>
        <w:t> </w:t>
      </w:r>
      <w:r>
        <w:rPr>
          <w:spacing w:val="-2"/>
        </w:rPr>
        <w:t>LICITAÇÃO</w:t>
      </w:r>
    </w:p>
    <w:p>
      <w:pPr>
        <w:pStyle w:val="ListParagraph"/>
        <w:numPr>
          <w:ilvl w:val="1"/>
          <w:numId w:val="1"/>
        </w:numPr>
        <w:tabs>
          <w:tab w:pos="496" w:val="left" w:leader="none"/>
        </w:tabs>
        <w:spacing w:line="240" w:lineRule="auto" w:before="274" w:after="0"/>
        <w:ind w:left="119" w:right="107"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ListParagraph"/>
        <w:spacing w:after="0" w:line="240" w:lineRule="auto"/>
        <w:jc w:val="both"/>
        <w:rPr>
          <w:sz w:val="24"/>
        </w:rPr>
        <w:sectPr>
          <w:pgSz w:w="15840" w:h="24480"/>
          <w:pgMar w:top="0" w:bottom="0" w:left="0" w:right="0"/>
        </w:sectPr>
      </w:pPr>
    </w:p>
    <w:p>
      <w:pPr>
        <w:pStyle w:val="Heading2"/>
        <w:numPr>
          <w:ilvl w:val="0"/>
          <w:numId w:val="1"/>
        </w:numPr>
        <w:tabs>
          <w:tab w:pos="475" w:val="left" w:leader="none"/>
        </w:tabs>
        <w:spacing w:line="240" w:lineRule="auto" w:before="60" w:after="0"/>
        <w:ind w:left="475" w:right="0" w:hanging="356"/>
        <w:jc w:val="left"/>
      </w:pPr>
      <w:r>
        <w:rPr/>
        <w:t>DA</w:t>
      </w:r>
      <w:r>
        <w:rPr>
          <w:spacing w:val="-15"/>
        </w:rPr>
        <w:t> </w:t>
      </w:r>
      <w:r>
        <w:rPr/>
        <w:t>CONVOCAÇÃO</w:t>
      </w:r>
      <w:r>
        <w:rPr>
          <w:spacing w:val="-15"/>
        </w:rPr>
        <w:t> </w:t>
      </w:r>
      <w:r>
        <w:rPr/>
        <w:t>E</w:t>
      </w:r>
      <w:r>
        <w:rPr>
          <w:spacing w:val="-15"/>
        </w:rPr>
        <w:t> </w:t>
      </w:r>
      <w:r>
        <w:rPr/>
        <w:t>DA</w:t>
      </w:r>
      <w:r>
        <w:rPr>
          <w:spacing w:val="-15"/>
        </w:rPr>
        <w:t> </w:t>
      </w:r>
      <w:r>
        <w:rPr/>
        <w:t>FORMALIZAÇÃO</w:t>
      </w:r>
      <w:r>
        <w:rPr>
          <w:spacing w:val="-15"/>
        </w:rPr>
        <w:t> </w:t>
      </w:r>
      <w:r>
        <w:rPr/>
        <w:t>DOS</w:t>
      </w:r>
      <w:r>
        <w:rPr>
          <w:spacing w:val="-14"/>
        </w:rPr>
        <w:t> </w:t>
      </w:r>
      <w:r>
        <w:rPr>
          <w:spacing w:val="-2"/>
        </w:rPr>
        <w:t>CONTRATOS</w:t>
      </w:r>
    </w:p>
    <w:p>
      <w:pPr>
        <w:pStyle w:val="ListParagraph"/>
        <w:numPr>
          <w:ilvl w:val="1"/>
          <w:numId w:val="1"/>
        </w:numPr>
        <w:tabs>
          <w:tab w:pos="609" w:val="left" w:leader="none"/>
        </w:tabs>
        <w:spacing w:line="242" w:lineRule="auto" w:before="259" w:after="0"/>
        <w:ind w:left="119" w:right="107" w:firstLine="0"/>
        <w:jc w:val="both"/>
        <w:rPr>
          <w:sz w:val="24"/>
        </w:rPr>
      </w:pPr>
      <w:r>
        <w:rPr>
          <w:sz w:val="24"/>
        </w:rPr>
        <w:t>Uma vez homologado o resultado da licitação, a</w:t>
      </w:r>
      <w:r>
        <w:rPr>
          <w:spacing w:val="-4"/>
          <w:sz w:val="24"/>
        </w:rPr>
        <w:t> </w:t>
      </w:r>
      <w:r>
        <w:rPr>
          <w:sz w:val="24"/>
        </w:rPr>
        <w:t>Administração convocará o licitante vencedor para assinar o termo de Contrato ou para aceitar ou retirar o instrumento equivalente, bem como para demonstrar o atendimento às exigências deste Edital e do</w:t>
      </w:r>
      <w:r>
        <w:rPr>
          <w:spacing w:val="-3"/>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3" w:val="left" w:leader="none"/>
        </w:tabs>
        <w:spacing w:line="232" w:lineRule="auto" w:before="232" w:after="0"/>
        <w:ind w:left="119" w:right="108"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6"/>
          <w:sz w:val="24"/>
        </w:rPr>
        <w:t> </w:t>
      </w:r>
      <w:r>
        <w:rPr>
          <w:sz w:val="24"/>
        </w:rPr>
        <w:t>Administração.</w:t>
      </w:r>
    </w:p>
    <w:p>
      <w:pPr>
        <w:pStyle w:val="ListParagraph"/>
        <w:numPr>
          <w:ilvl w:val="1"/>
          <w:numId w:val="1"/>
        </w:numPr>
        <w:tabs>
          <w:tab w:pos="599" w:val="left" w:leader="none"/>
        </w:tabs>
        <w:spacing w:line="240" w:lineRule="auto" w:before="246" w:after="0"/>
        <w:ind w:left="119" w:right="107"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o</w:t>
      </w:r>
      <w:r>
        <w:rPr>
          <w:spacing w:val="-2"/>
          <w:sz w:val="24"/>
        </w:rPr>
        <w:t> </w:t>
      </w:r>
      <w:r>
        <w:rPr>
          <w:sz w:val="24"/>
        </w:rPr>
        <w:t>vencedor</w:t>
      </w:r>
      <w:r>
        <w:rPr>
          <w:spacing w:val="-2"/>
          <w:sz w:val="24"/>
        </w:rPr>
        <w:t> </w:t>
      </w:r>
      <w:r>
        <w:rPr>
          <w:sz w:val="24"/>
        </w:rPr>
        <w:t>da</w:t>
      </w:r>
      <w:r>
        <w:rPr>
          <w:spacing w:val="-2"/>
          <w:sz w:val="24"/>
        </w:rPr>
        <w:t> </w:t>
      </w:r>
      <w:r>
        <w:rPr>
          <w:sz w:val="24"/>
        </w:rPr>
        <w:t>licitação</w:t>
      </w:r>
      <w:r>
        <w:rPr>
          <w:spacing w:val="-2"/>
          <w:sz w:val="24"/>
        </w:rPr>
        <w:t> </w:t>
      </w:r>
      <w:r>
        <w:rPr>
          <w:sz w:val="24"/>
        </w:rPr>
        <w:t>não</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aceitar</w:t>
      </w:r>
      <w:r>
        <w:rPr>
          <w:spacing w:val="-2"/>
          <w:sz w:val="24"/>
        </w:rPr>
        <w:t> </w:t>
      </w:r>
      <w:r>
        <w:rPr>
          <w:sz w:val="24"/>
        </w:rPr>
        <w:t>ou</w:t>
      </w:r>
      <w:r>
        <w:rPr>
          <w:spacing w:val="-2"/>
          <w:sz w:val="24"/>
        </w:rPr>
        <w:t> </w:t>
      </w:r>
      <w:r>
        <w:rPr>
          <w:sz w:val="24"/>
        </w:rPr>
        <w:t>não</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w:t>
      </w:r>
      <w:r>
        <w:rPr>
          <w:spacing w:val="-2"/>
          <w:sz w:val="24"/>
        </w:rPr>
        <w:t> </w:t>
      </w:r>
      <w:r>
        <w:rPr>
          <w:sz w:val="24"/>
        </w:rPr>
        <w:t>nas</w:t>
      </w:r>
      <w:r>
        <w:rPr>
          <w:spacing w:val="-2"/>
          <w:sz w:val="24"/>
        </w:rPr>
        <w:t> </w:t>
      </w:r>
      <w:r>
        <w:rPr>
          <w:sz w:val="24"/>
        </w:rPr>
        <w:t>condições</w:t>
      </w:r>
      <w:r>
        <w:rPr>
          <w:spacing w:val="-2"/>
          <w:sz w:val="24"/>
        </w:rPr>
        <w:t> </w:t>
      </w:r>
      <w:r>
        <w:rPr>
          <w:sz w:val="24"/>
        </w:rPr>
        <w:t>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598" w:val="left" w:leader="none"/>
        </w:tabs>
        <w:spacing w:line="237" w:lineRule="auto" w:before="231" w:after="0"/>
        <w:ind w:left="119" w:right="107" w:firstLine="0"/>
        <w:jc w:val="both"/>
        <w:rPr>
          <w:sz w:val="24"/>
        </w:rPr>
      </w:pPr>
      <w:r>
        <w:rPr>
          <w:sz w:val="24"/>
        </w:rPr>
        <w:t>Caso</w:t>
      </w:r>
      <w:r>
        <w:rPr>
          <w:spacing w:val="-4"/>
          <w:sz w:val="24"/>
        </w:rPr>
        <w:t> </w:t>
      </w:r>
      <w:r>
        <w:rPr>
          <w:sz w:val="24"/>
        </w:rPr>
        <w:t>nenhum</w:t>
      </w:r>
      <w:r>
        <w:rPr>
          <w:spacing w:val="-4"/>
          <w:sz w:val="24"/>
        </w:rPr>
        <w:t> </w:t>
      </w:r>
      <w:r>
        <w:rPr>
          <w:sz w:val="24"/>
        </w:rPr>
        <w:t>dos</w:t>
      </w:r>
      <w:r>
        <w:rPr>
          <w:spacing w:val="-4"/>
          <w:sz w:val="24"/>
        </w:rPr>
        <w:t> </w:t>
      </w:r>
      <w:r>
        <w:rPr>
          <w:sz w:val="24"/>
        </w:rPr>
        <w:t>licitantes</w:t>
      </w:r>
      <w:r>
        <w:rPr>
          <w:spacing w:val="-4"/>
          <w:sz w:val="24"/>
        </w:rPr>
        <w:t> </w:t>
      </w:r>
      <w:r>
        <w:rPr>
          <w:sz w:val="24"/>
        </w:rPr>
        <w:t>aceite</w:t>
      </w:r>
      <w:r>
        <w:rPr>
          <w:spacing w:val="-4"/>
          <w:sz w:val="24"/>
        </w:rPr>
        <w:t> </w:t>
      </w:r>
      <w:r>
        <w:rPr>
          <w:sz w:val="24"/>
        </w:rPr>
        <w:t>a</w:t>
      </w:r>
      <w:r>
        <w:rPr>
          <w:spacing w:val="-4"/>
          <w:sz w:val="24"/>
        </w:rPr>
        <w:t> </w:t>
      </w:r>
      <w:r>
        <w:rPr>
          <w:sz w:val="24"/>
        </w:rPr>
        <w:t>contratação</w:t>
      </w:r>
      <w:r>
        <w:rPr>
          <w:spacing w:val="-4"/>
          <w:sz w:val="24"/>
        </w:rPr>
        <w:t> </w:t>
      </w:r>
      <w:r>
        <w:rPr>
          <w:sz w:val="24"/>
        </w:rPr>
        <w:t>nos</w:t>
      </w:r>
      <w:r>
        <w:rPr>
          <w:spacing w:val="-4"/>
          <w:sz w:val="24"/>
        </w:rPr>
        <w:t> </w:t>
      </w:r>
      <w:r>
        <w:rPr>
          <w:sz w:val="24"/>
        </w:rPr>
        <w:t>termos</w:t>
      </w:r>
      <w:r>
        <w:rPr>
          <w:spacing w:val="-3"/>
          <w:sz w:val="24"/>
        </w:rPr>
        <w:t> </w:t>
      </w:r>
      <w:r>
        <w:rPr>
          <w:sz w:val="24"/>
        </w:rPr>
        <w:t>do</w:t>
      </w:r>
      <w:r>
        <w:rPr>
          <w:spacing w:val="-4"/>
          <w:sz w:val="24"/>
        </w:rPr>
        <w:t> </w:t>
      </w:r>
      <w:r>
        <w:rPr>
          <w:sz w:val="24"/>
        </w:rPr>
        <w:t>item</w:t>
      </w:r>
      <w:r>
        <w:rPr>
          <w:spacing w:val="-3"/>
          <w:sz w:val="24"/>
        </w:rPr>
        <w:t> </w:t>
      </w:r>
      <w:r>
        <w:rPr>
          <w:sz w:val="24"/>
        </w:rPr>
        <w:t>anterior,</w:t>
      </w:r>
      <w:r>
        <w:rPr>
          <w:spacing w:val="-4"/>
          <w:sz w:val="24"/>
        </w:rPr>
        <w:t> </w:t>
      </w:r>
      <w:r>
        <w:rPr>
          <w:sz w:val="24"/>
        </w:rPr>
        <w:t>a</w:t>
      </w:r>
      <w:r>
        <w:rPr>
          <w:spacing w:val="-15"/>
          <w:sz w:val="24"/>
        </w:rPr>
        <w:t> </w:t>
      </w:r>
      <w:r>
        <w:rPr>
          <w:sz w:val="24"/>
        </w:rPr>
        <w:t>Administração,</w:t>
      </w:r>
      <w:r>
        <w:rPr>
          <w:spacing w:val="-4"/>
          <w:sz w:val="24"/>
        </w:rPr>
        <w:t> </w:t>
      </w:r>
      <w:r>
        <w:rPr>
          <w:sz w:val="24"/>
        </w:rPr>
        <w:t>observados</w:t>
      </w:r>
      <w:r>
        <w:rPr>
          <w:spacing w:val="-4"/>
          <w:sz w:val="24"/>
        </w:rPr>
        <w:t> </w:t>
      </w:r>
      <w:r>
        <w:rPr>
          <w:sz w:val="24"/>
        </w:rPr>
        <w:t>o</w:t>
      </w:r>
      <w:r>
        <w:rPr>
          <w:spacing w:val="-4"/>
          <w:sz w:val="24"/>
        </w:rPr>
        <w:t> </w:t>
      </w:r>
      <w:r>
        <w:rPr>
          <w:sz w:val="24"/>
        </w:rPr>
        <w:t>valor</w:t>
      </w:r>
      <w:r>
        <w:rPr>
          <w:spacing w:val="-4"/>
          <w:sz w:val="24"/>
        </w:rPr>
        <w:t> </w:t>
      </w:r>
      <w:r>
        <w:rPr>
          <w:sz w:val="24"/>
        </w:rPr>
        <w:t>estimado</w:t>
      </w:r>
      <w:r>
        <w:rPr>
          <w:spacing w:val="-4"/>
          <w:sz w:val="24"/>
        </w:rPr>
        <w:t> </w:t>
      </w:r>
      <w:r>
        <w:rPr>
          <w:sz w:val="24"/>
        </w:rPr>
        <w:t>e</w:t>
      </w:r>
      <w:r>
        <w:rPr>
          <w:spacing w:val="-4"/>
          <w:sz w:val="24"/>
        </w:rPr>
        <w:t> </w:t>
      </w:r>
      <w:r>
        <w:rPr>
          <w:sz w:val="24"/>
        </w:rPr>
        <w:t>sua</w:t>
      </w:r>
      <w:r>
        <w:rPr>
          <w:spacing w:val="-4"/>
          <w:sz w:val="24"/>
        </w:rPr>
        <w:t> </w:t>
      </w:r>
      <w:r>
        <w:rPr>
          <w:sz w:val="24"/>
        </w:rPr>
        <w:t>eventual</w:t>
      </w:r>
      <w:r>
        <w:rPr>
          <w:spacing w:val="-4"/>
          <w:sz w:val="24"/>
        </w:rPr>
        <w:t> </w:t>
      </w:r>
      <w:r>
        <w:rPr>
          <w:sz w:val="24"/>
        </w:rPr>
        <w:t>atualização,</w:t>
      </w:r>
      <w:r>
        <w:rPr>
          <w:spacing w:val="-4"/>
          <w:sz w:val="24"/>
        </w:rPr>
        <w:t> </w:t>
      </w:r>
      <w:r>
        <w:rPr>
          <w:sz w:val="24"/>
        </w:rPr>
        <w:t>poderá convocar</w:t>
      </w:r>
      <w:r>
        <w:rPr>
          <w:spacing w:val="-6"/>
          <w:sz w:val="24"/>
        </w:rPr>
        <w:t> </w:t>
      </w:r>
      <w:r>
        <w:rPr>
          <w:sz w:val="24"/>
        </w:rPr>
        <w:t>os</w:t>
      </w:r>
      <w:r>
        <w:rPr>
          <w:spacing w:val="-6"/>
          <w:sz w:val="24"/>
        </w:rPr>
        <w:t> </w:t>
      </w:r>
      <w:r>
        <w:rPr>
          <w:sz w:val="24"/>
        </w:rPr>
        <w:t>licitantes</w:t>
      </w:r>
      <w:r>
        <w:rPr>
          <w:spacing w:val="-6"/>
          <w:sz w:val="24"/>
        </w:rPr>
        <w:t> </w:t>
      </w:r>
      <w:r>
        <w:rPr>
          <w:sz w:val="24"/>
        </w:rPr>
        <w:t>remanescentes</w:t>
      </w:r>
      <w:r>
        <w:rPr>
          <w:spacing w:val="-6"/>
          <w:sz w:val="24"/>
        </w:rPr>
        <w:t> </w:t>
      </w:r>
      <w:r>
        <w:rPr>
          <w:sz w:val="24"/>
        </w:rPr>
        <w:t>para</w:t>
      </w:r>
      <w:r>
        <w:rPr>
          <w:spacing w:val="-6"/>
          <w:sz w:val="24"/>
        </w:rPr>
        <w:t> </w:t>
      </w:r>
      <w:r>
        <w:rPr>
          <w:sz w:val="24"/>
        </w:rPr>
        <w:t>negociação,</w:t>
      </w:r>
      <w:r>
        <w:rPr>
          <w:spacing w:val="-6"/>
          <w:sz w:val="24"/>
        </w:rPr>
        <w:t> </w:t>
      </w:r>
      <w:r>
        <w:rPr>
          <w:sz w:val="24"/>
        </w:rPr>
        <w:t>na</w:t>
      </w:r>
      <w:r>
        <w:rPr>
          <w:spacing w:val="-6"/>
          <w:sz w:val="24"/>
        </w:rPr>
        <w:t> </w:t>
      </w:r>
      <w:r>
        <w:rPr>
          <w:sz w:val="24"/>
        </w:rPr>
        <w:t>ordem</w:t>
      </w:r>
      <w:r>
        <w:rPr>
          <w:spacing w:val="-6"/>
          <w:sz w:val="24"/>
        </w:rPr>
        <w:t> </w:t>
      </w:r>
      <w:r>
        <w:rPr>
          <w:sz w:val="24"/>
        </w:rPr>
        <w:t>de</w:t>
      </w:r>
      <w:r>
        <w:rPr>
          <w:spacing w:val="-6"/>
          <w:sz w:val="24"/>
        </w:rPr>
        <w:t> </w:t>
      </w:r>
      <w:r>
        <w:rPr>
          <w:sz w:val="24"/>
        </w:rPr>
        <w:t>classificação,</w:t>
      </w:r>
      <w:r>
        <w:rPr>
          <w:spacing w:val="-6"/>
          <w:sz w:val="24"/>
        </w:rPr>
        <w:t> </w:t>
      </w:r>
      <w:r>
        <w:rPr>
          <w:sz w:val="24"/>
        </w:rPr>
        <w:t>com</w:t>
      </w:r>
      <w:r>
        <w:rPr>
          <w:spacing w:val="-6"/>
          <w:sz w:val="24"/>
        </w:rPr>
        <w:t> </w:t>
      </w:r>
      <w:r>
        <w:rPr>
          <w:sz w:val="24"/>
        </w:rPr>
        <w:t>vistas</w:t>
      </w:r>
      <w:r>
        <w:rPr>
          <w:spacing w:val="-6"/>
          <w:sz w:val="24"/>
        </w:rPr>
        <w:t> </w:t>
      </w:r>
      <w:r>
        <w:rPr>
          <w:sz w:val="24"/>
        </w:rPr>
        <w:t>à</w:t>
      </w:r>
      <w:r>
        <w:rPr>
          <w:spacing w:val="-6"/>
          <w:sz w:val="24"/>
        </w:rPr>
        <w:t> </w:t>
      </w:r>
      <w:r>
        <w:rPr>
          <w:sz w:val="24"/>
        </w:rPr>
        <w:t>obtenção</w:t>
      </w:r>
      <w:r>
        <w:rPr>
          <w:spacing w:val="-6"/>
          <w:sz w:val="24"/>
        </w:rPr>
        <w:t> </w:t>
      </w:r>
      <w:r>
        <w:rPr>
          <w:sz w:val="24"/>
        </w:rPr>
        <w:t>de</w:t>
      </w:r>
      <w:r>
        <w:rPr>
          <w:spacing w:val="-6"/>
          <w:sz w:val="24"/>
        </w:rPr>
        <w:t> </w:t>
      </w:r>
      <w:r>
        <w:rPr>
          <w:sz w:val="24"/>
        </w:rPr>
        <w:t>melhor</w:t>
      </w:r>
      <w:r>
        <w:rPr>
          <w:spacing w:val="-6"/>
          <w:sz w:val="24"/>
        </w:rPr>
        <w:t> </w:t>
      </w:r>
      <w:r>
        <w:rPr>
          <w:sz w:val="24"/>
        </w:rPr>
        <w:t>preço,</w:t>
      </w:r>
      <w:r>
        <w:rPr>
          <w:spacing w:val="-6"/>
          <w:sz w:val="24"/>
        </w:rPr>
        <w:t> </w:t>
      </w:r>
      <w:r>
        <w:rPr>
          <w:sz w:val="24"/>
        </w:rPr>
        <w:t>mesmo</w:t>
      </w:r>
      <w:r>
        <w:rPr>
          <w:spacing w:val="-6"/>
          <w:sz w:val="24"/>
        </w:rPr>
        <w:t> </w:t>
      </w:r>
      <w:r>
        <w:rPr>
          <w:sz w:val="24"/>
        </w:rPr>
        <w:t>que</w:t>
      </w:r>
      <w:r>
        <w:rPr>
          <w:spacing w:val="-6"/>
          <w:sz w:val="24"/>
        </w:rPr>
        <w:t> </w:t>
      </w:r>
      <w:r>
        <w:rPr>
          <w:sz w:val="24"/>
        </w:rPr>
        <w:t>acima</w:t>
      </w:r>
      <w:r>
        <w:rPr>
          <w:spacing w:val="-6"/>
          <w:sz w:val="24"/>
        </w:rPr>
        <w:t> </w:t>
      </w:r>
      <w:r>
        <w:rPr>
          <w:sz w:val="24"/>
        </w:rPr>
        <w:t>do</w:t>
      </w:r>
      <w:r>
        <w:rPr>
          <w:spacing w:val="-6"/>
          <w:sz w:val="24"/>
        </w:rPr>
        <w:t> </w:t>
      </w:r>
      <w:r>
        <w:rPr>
          <w:sz w:val="24"/>
        </w:rPr>
        <w:t>preço</w:t>
      </w:r>
      <w:r>
        <w:rPr>
          <w:spacing w:val="-6"/>
          <w:sz w:val="24"/>
        </w:rPr>
        <w:t> </w:t>
      </w:r>
      <w:r>
        <w:rPr>
          <w:sz w:val="24"/>
        </w:rPr>
        <w:t>ou</w:t>
      </w:r>
      <w:r>
        <w:rPr>
          <w:spacing w:val="-6"/>
          <w:sz w:val="24"/>
        </w:rPr>
        <w:t> </w:t>
      </w:r>
      <w:r>
        <w:rPr>
          <w:sz w:val="24"/>
        </w:rPr>
        <w:t>inferior</w:t>
      </w:r>
      <w:r>
        <w:rPr>
          <w:spacing w:val="-6"/>
          <w:sz w:val="24"/>
        </w:rPr>
        <w:t> </w:t>
      </w:r>
      <w:r>
        <w:rPr>
          <w:sz w:val="24"/>
        </w:rPr>
        <w:t>ao desconto do adjudicatário; ou adjudicar e celebrar o Contrato nas condições ofertadas pelos licitantes remanescentes, atendida a ordem classificatória, </w:t>
      </w:r>
      <w:r>
        <w:rPr>
          <w:sz w:val="24"/>
        </w:rPr>
        <w:t>quando frustrada a negociação de melhor condição.</w:t>
      </w:r>
    </w:p>
    <w:p>
      <w:pPr>
        <w:pStyle w:val="ListParagraph"/>
        <w:numPr>
          <w:ilvl w:val="1"/>
          <w:numId w:val="1"/>
        </w:numPr>
        <w:tabs>
          <w:tab w:pos="604" w:val="left" w:leader="none"/>
        </w:tabs>
        <w:spacing w:line="240" w:lineRule="auto" w:before="244" w:after="0"/>
        <w:ind w:left="119" w:right="108"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60" w:val="left" w:leader="none"/>
        </w:tabs>
        <w:spacing w:line="240" w:lineRule="auto" w:before="229" w:after="0"/>
        <w:ind w:left="760" w:right="0" w:hanging="641"/>
        <w:jc w:val="left"/>
        <w:rPr>
          <w:sz w:val="24"/>
        </w:rPr>
      </w:pPr>
      <w:r>
        <w:rPr>
          <w:sz w:val="24"/>
        </w:rPr>
        <w:t>A</w:t>
      </w:r>
      <w:r>
        <w:rPr>
          <w:spacing w:val="-15"/>
          <w:sz w:val="24"/>
        </w:rPr>
        <w:t> </w:t>
      </w:r>
      <w:r>
        <w:rPr>
          <w:sz w:val="24"/>
        </w:rPr>
        <w:t>regra</w:t>
      </w:r>
      <w:r>
        <w:rPr>
          <w:spacing w:val="-10"/>
          <w:sz w:val="24"/>
        </w:rPr>
        <w:t> </w:t>
      </w:r>
      <w:r>
        <w:rPr>
          <w:sz w:val="24"/>
        </w:rPr>
        <w:t>do</w:t>
      </w:r>
      <w:r>
        <w:rPr>
          <w:spacing w:val="-7"/>
          <w:sz w:val="24"/>
        </w:rPr>
        <w:t> </w:t>
      </w:r>
      <w:r>
        <w:rPr>
          <w:sz w:val="24"/>
        </w:rPr>
        <w:t>item</w:t>
      </w:r>
      <w:r>
        <w:rPr>
          <w:spacing w:val="-6"/>
          <w:sz w:val="24"/>
        </w:rPr>
        <w:t> </w:t>
      </w:r>
      <w:r>
        <w:rPr>
          <w:sz w:val="24"/>
        </w:rPr>
        <w:t>anterior</w:t>
      </w:r>
      <w:r>
        <w:rPr>
          <w:spacing w:val="-7"/>
          <w:sz w:val="24"/>
        </w:rPr>
        <w:t> </w:t>
      </w:r>
      <w:r>
        <w:rPr>
          <w:sz w:val="24"/>
        </w:rPr>
        <w:t>não</w:t>
      </w:r>
      <w:r>
        <w:rPr>
          <w:spacing w:val="-6"/>
          <w:sz w:val="24"/>
        </w:rPr>
        <w:t> </w:t>
      </w:r>
      <w:r>
        <w:rPr>
          <w:sz w:val="24"/>
        </w:rPr>
        <w:t>se</w:t>
      </w:r>
      <w:r>
        <w:rPr>
          <w:spacing w:val="-7"/>
          <w:sz w:val="24"/>
        </w:rPr>
        <w:t> </w:t>
      </w:r>
      <w:r>
        <w:rPr>
          <w:sz w:val="24"/>
        </w:rPr>
        <w:t>aplicará</w:t>
      </w:r>
      <w:r>
        <w:rPr>
          <w:spacing w:val="-7"/>
          <w:sz w:val="24"/>
        </w:rPr>
        <w:t> </w:t>
      </w:r>
      <w:r>
        <w:rPr>
          <w:sz w:val="24"/>
        </w:rPr>
        <w:t>aos</w:t>
      </w:r>
      <w:r>
        <w:rPr>
          <w:spacing w:val="-6"/>
          <w:sz w:val="24"/>
        </w:rPr>
        <w:t> </w:t>
      </w:r>
      <w:r>
        <w:rPr>
          <w:sz w:val="24"/>
        </w:rPr>
        <w:t>licitantes</w:t>
      </w:r>
      <w:r>
        <w:rPr>
          <w:spacing w:val="-7"/>
          <w:sz w:val="24"/>
        </w:rPr>
        <w:t> </w:t>
      </w:r>
      <w:r>
        <w:rPr>
          <w:sz w:val="24"/>
        </w:rPr>
        <w:t>remanescentes</w:t>
      </w:r>
      <w:r>
        <w:rPr>
          <w:spacing w:val="-6"/>
          <w:sz w:val="24"/>
        </w:rPr>
        <w:t> </w:t>
      </w:r>
      <w:r>
        <w:rPr>
          <w:sz w:val="24"/>
        </w:rPr>
        <w:t>convocados</w:t>
      </w:r>
      <w:r>
        <w:rPr>
          <w:spacing w:val="-7"/>
          <w:sz w:val="24"/>
        </w:rPr>
        <w:t> </w:t>
      </w:r>
      <w:r>
        <w:rPr>
          <w:sz w:val="24"/>
        </w:rPr>
        <w:t>na</w:t>
      </w:r>
      <w:r>
        <w:rPr>
          <w:spacing w:val="-6"/>
          <w:sz w:val="24"/>
        </w:rPr>
        <w:t> </w:t>
      </w:r>
      <w:r>
        <w:rPr>
          <w:sz w:val="24"/>
        </w:rPr>
        <w:t>forma</w:t>
      </w:r>
      <w:r>
        <w:rPr>
          <w:spacing w:val="-7"/>
          <w:sz w:val="24"/>
        </w:rPr>
        <w:t> </w:t>
      </w:r>
      <w:r>
        <w:rPr>
          <w:sz w:val="24"/>
        </w:rPr>
        <w:t>do</w:t>
      </w:r>
      <w:r>
        <w:rPr>
          <w:spacing w:val="-6"/>
          <w:sz w:val="24"/>
        </w:rPr>
        <w:t> </w:t>
      </w:r>
      <w:r>
        <w:rPr>
          <w:sz w:val="24"/>
        </w:rPr>
        <w:t>ITEM</w:t>
      </w:r>
      <w:r>
        <w:rPr>
          <w:spacing w:val="-7"/>
          <w:sz w:val="24"/>
        </w:rPr>
        <w:t> </w:t>
      </w:r>
      <w:r>
        <w:rPr>
          <w:spacing w:val="-2"/>
          <w:sz w:val="24"/>
        </w:rPr>
        <w:t>10.4.</w:t>
      </w:r>
    </w:p>
    <w:p>
      <w:pPr>
        <w:pStyle w:val="ListParagraph"/>
        <w:numPr>
          <w:ilvl w:val="1"/>
          <w:numId w:val="1"/>
        </w:numPr>
        <w:tabs>
          <w:tab w:pos="617" w:val="left" w:leader="none"/>
        </w:tabs>
        <w:spacing w:line="244" w:lineRule="auto" w:before="230" w:after="0"/>
        <w:ind w:left="119" w:right="10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8" w:val="left" w:leader="none"/>
        </w:tabs>
        <w:spacing w:line="237" w:lineRule="auto" w:before="228" w:after="0"/>
        <w:ind w:left="119" w:right="107" w:firstLine="0"/>
        <w:jc w:val="both"/>
        <w:rPr>
          <w:sz w:val="24"/>
        </w:rPr>
      </w:pPr>
      <w:r>
        <w:rPr>
          <w:sz w:val="24"/>
        </w:rPr>
        <w:t>Caso o valor da contratação se enquadre no limite previsto na legislação vigente, o licitante vencedor deverá demonstrar que mantém Programa de Integridade,</w:t>
      </w:r>
      <w:r>
        <w:rPr>
          <w:spacing w:val="-4"/>
          <w:sz w:val="24"/>
        </w:rPr>
        <w:t> </w:t>
      </w:r>
      <w:r>
        <w:rPr>
          <w:sz w:val="24"/>
        </w:rPr>
        <w:t>consistindo</w:t>
      </w:r>
      <w:r>
        <w:rPr>
          <w:spacing w:val="-4"/>
          <w:sz w:val="24"/>
        </w:rPr>
        <w:t> </w:t>
      </w:r>
      <w:r>
        <w:rPr>
          <w:sz w:val="24"/>
        </w:rPr>
        <w:t>tal</w:t>
      </w:r>
      <w:r>
        <w:rPr>
          <w:spacing w:val="-4"/>
          <w:sz w:val="24"/>
        </w:rPr>
        <w:t> </w:t>
      </w:r>
      <w:r>
        <w:rPr>
          <w:sz w:val="24"/>
        </w:rPr>
        <w:t>programa</w:t>
      </w:r>
      <w:r>
        <w:rPr>
          <w:spacing w:val="-4"/>
          <w:sz w:val="24"/>
        </w:rPr>
        <w:t> </w:t>
      </w:r>
      <w:r>
        <w:rPr>
          <w:sz w:val="24"/>
        </w:rPr>
        <w:t>no</w:t>
      </w:r>
      <w:r>
        <w:rPr>
          <w:spacing w:val="-4"/>
          <w:sz w:val="24"/>
        </w:rPr>
        <w:t> </w:t>
      </w:r>
      <w:r>
        <w:rPr>
          <w:sz w:val="24"/>
        </w:rPr>
        <w:t>conjunto</w:t>
      </w:r>
      <w:r>
        <w:rPr>
          <w:spacing w:val="-4"/>
          <w:sz w:val="24"/>
        </w:rPr>
        <w:t> </w:t>
      </w:r>
      <w:r>
        <w:rPr>
          <w:sz w:val="24"/>
        </w:rPr>
        <w:t>de</w:t>
      </w:r>
      <w:r>
        <w:rPr>
          <w:spacing w:val="-4"/>
          <w:sz w:val="24"/>
        </w:rPr>
        <w:t> </w:t>
      </w:r>
      <w:r>
        <w:rPr>
          <w:sz w:val="24"/>
        </w:rPr>
        <w:t>mecanismos</w:t>
      </w:r>
      <w:r>
        <w:rPr>
          <w:spacing w:val="-4"/>
          <w:sz w:val="24"/>
        </w:rPr>
        <w:t> </w:t>
      </w:r>
      <w:r>
        <w:rPr>
          <w:sz w:val="24"/>
        </w:rPr>
        <w:t>e</w:t>
      </w:r>
      <w:r>
        <w:rPr>
          <w:spacing w:val="-4"/>
          <w:sz w:val="24"/>
        </w:rPr>
        <w:t> </w:t>
      </w:r>
      <w:r>
        <w:rPr>
          <w:sz w:val="24"/>
        </w:rPr>
        <w:t>procedimentos</w:t>
      </w:r>
      <w:r>
        <w:rPr>
          <w:spacing w:val="-4"/>
          <w:sz w:val="24"/>
        </w:rPr>
        <w:t> </w:t>
      </w:r>
      <w:r>
        <w:rPr>
          <w:sz w:val="24"/>
        </w:rPr>
        <w:t>internos</w:t>
      </w:r>
      <w:r>
        <w:rPr>
          <w:spacing w:val="-4"/>
          <w:sz w:val="24"/>
        </w:rPr>
        <w:t> </w:t>
      </w:r>
      <w:r>
        <w:rPr>
          <w:sz w:val="24"/>
        </w:rPr>
        <w:t>de</w:t>
      </w:r>
      <w:r>
        <w:rPr>
          <w:spacing w:val="-4"/>
          <w:sz w:val="24"/>
        </w:rPr>
        <w:t> </w:t>
      </w:r>
      <w:r>
        <w:rPr>
          <w:sz w:val="24"/>
        </w:rPr>
        <w:t>integridade,</w:t>
      </w:r>
      <w:r>
        <w:rPr>
          <w:spacing w:val="-4"/>
          <w:sz w:val="24"/>
        </w:rPr>
        <w:t> </w:t>
      </w:r>
      <w:r>
        <w:rPr>
          <w:sz w:val="24"/>
        </w:rPr>
        <w:t>auditoria</w:t>
      </w:r>
      <w:r>
        <w:rPr>
          <w:spacing w:val="-4"/>
          <w:sz w:val="24"/>
        </w:rPr>
        <w:t> </w:t>
      </w:r>
      <w:r>
        <w:rPr>
          <w:sz w:val="24"/>
        </w:rPr>
        <w:t>e</w:t>
      </w:r>
      <w:r>
        <w:rPr>
          <w:spacing w:val="-4"/>
          <w:sz w:val="24"/>
        </w:rPr>
        <w:t> </w:t>
      </w:r>
      <w:r>
        <w:rPr>
          <w:sz w:val="24"/>
        </w:rPr>
        <w:t>incentivo</w:t>
      </w:r>
      <w:r>
        <w:rPr>
          <w:spacing w:val="-4"/>
          <w:sz w:val="24"/>
        </w:rPr>
        <w:t> </w:t>
      </w:r>
      <w:r>
        <w:rPr>
          <w:sz w:val="24"/>
        </w:rPr>
        <w:t>à</w:t>
      </w:r>
      <w:r>
        <w:rPr>
          <w:spacing w:val="-4"/>
          <w:sz w:val="24"/>
        </w:rPr>
        <w:t> </w:t>
      </w:r>
      <w:r>
        <w:rPr>
          <w:sz w:val="24"/>
        </w:rPr>
        <w:t>denúncia</w:t>
      </w:r>
      <w:r>
        <w:rPr>
          <w:spacing w:val="-4"/>
          <w:sz w:val="24"/>
        </w:rPr>
        <w:t> </w:t>
      </w:r>
      <w:r>
        <w:rPr>
          <w:sz w:val="24"/>
        </w:rPr>
        <w:t>de</w:t>
      </w:r>
      <w:r>
        <w:rPr>
          <w:spacing w:val="-4"/>
          <w:sz w:val="24"/>
        </w:rPr>
        <w:t> </w:t>
      </w:r>
      <w:r>
        <w:rPr>
          <w:sz w:val="24"/>
        </w:rPr>
        <w:t>irregularidades</w:t>
      </w:r>
      <w:r>
        <w:rPr>
          <w:spacing w:val="-4"/>
          <w:sz w:val="24"/>
        </w:rPr>
        <w:t> </w:t>
      </w:r>
      <w:r>
        <w:rPr>
          <w:sz w:val="24"/>
        </w:rPr>
        <w:t>e</w:t>
      </w:r>
      <w:r>
        <w:rPr>
          <w:spacing w:val="-4"/>
          <w:sz w:val="24"/>
        </w:rPr>
        <w:t> </w:t>
      </w:r>
      <w:r>
        <w:rPr>
          <w:sz w:val="24"/>
        </w:rPr>
        <w:t>na aplicação</w:t>
      </w:r>
      <w:r>
        <w:rPr>
          <w:spacing w:val="-6"/>
          <w:sz w:val="24"/>
        </w:rPr>
        <w:t> </w:t>
      </w:r>
      <w:r>
        <w:rPr>
          <w:sz w:val="24"/>
        </w:rPr>
        <w:t>efetiva</w:t>
      </w:r>
      <w:r>
        <w:rPr>
          <w:spacing w:val="-6"/>
          <w:sz w:val="24"/>
        </w:rPr>
        <w:t> </w:t>
      </w:r>
      <w:r>
        <w:rPr>
          <w:sz w:val="24"/>
        </w:rPr>
        <w:t>de</w:t>
      </w:r>
      <w:r>
        <w:rPr>
          <w:spacing w:val="-6"/>
          <w:sz w:val="24"/>
        </w:rPr>
        <w:t> </w:t>
      </w:r>
      <w:r>
        <w:rPr>
          <w:sz w:val="24"/>
        </w:rPr>
        <w:t>códigos</w:t>
      </w:r>
      <w:r>
        <w:rPr>
          <w:spacing w:val="-6"/>
          <w:sz w:val="24"/>
        </w:rPr>
        <w:t> </w:t>
      </w:r>
      <w:r>
        <w:rPr>
          <w:sz w:val="24"/>
        </w:rPr>
        <w:t>de</w:t>
      </w:r>
      <w:r>
        <w:rPr>
          <w:spacing w:val="-6"/>
          <w:sz w:val="24"/>
        </w:rPr>
        <w:t> </w:t>
      </w:r>
      <w:r>
        <w:rPr>
          <w:sz w:val="24"/>
        </w:rPr>
        <w:t>ética</w:t>
      </w:r>
      <w:r>
        <w:rPr>
          <w:spacing w:val="-6"/>
          <w:sz w:val="24"/>
        </w:rPr>
        <w:t> </w:t>
      </w:r>
      <w:r>
        <w:rPr>
          <w:sz w:val="24"/>
        </w:rPr>
        <w:t>e</w:t>
      </w:r>
      <w:r>
        <w:rPr>
          <w:spacing w:val="-6"/>
          <w:sz w:val="24"/>
        </w:rPr>
        <w:t> </w:t>
      </w:r>
      <w:r>
        <w:rPr>
          <w:sz w:val="24"/>
        </w:rPr>
        <w:t>de</w:t>
      </w:r>
      <w:r>
        <w:rPr>
          <w:spacing w:val="-6"/>
          <w:sz w:val="24"/>
        </w:rPr>
        <w:t> </w:t>
      </w:r>
      <w:r>
        <w:rPr>
          <w:sz w:val="24"/>
        </w:rPr>
        <w:t>conduta,</w:t>
      </w:r>
      <w:r>
        <w:rPr>
          <w:spacing w:val="-6"/>
          <w:sz w:val="24"/>
        </w:rPr>
        <w:t> </w:t>
      </w:r>
      <w:r>
        <w:rPr>
          <w:sz w:val="24"/>
        </w:rPr>
        <w:t>políticas</w:t>
      </w:r>
      <w:r>
        <w:rPr>
          <w:spacing w:val="-6"/>
          <w:sz w:val="24"/>
        </w:rPr>
        <w:t> </w:t>
      </w:r>
      <w:r>
        <w:rPr>
          <w:sz w:val="24"/>
        </w:rPr>
        <w:t>e</w:t>
      </w:r>
      <w:r>
        <w:rPr>
          <w:spacing w:val="-6"/>
          <w:sz w:val="24"/>
        </w:rPr>
        <w:t> </w:t>
      </w:r>
      <w:r>
        <w:rPr>
          <w:sz w:val="24"/>
        </w:rPr>
        <w:t>diretrizes</w:t>
      </w:r>
      <w:r>
        <w:rPr>
          <w:spacing w:val="-6"/>
          <w:sz w:val="24"/>
        </w:rPr>
        <w:t> </w:t>
      </w:r>
      <w:r>
        <w:rPr>
          <w:sz w:val="24"/>
        </w:rPr>
        <w:t>com</w:t>
      </w:r>
      <w:r>
        <w:rPr>
          <w:spacing w:val="-6"/>
          <w:sz w:val="24"/>
        </w:rPr>
        <w:t> </w:t>
      </w:r>
      <w:r>
        <w:rPr>
          <w:sz w:val="24"/>
        </w:rPr>
        <w:t>o</w:t>
      </w:r>
      <w:r>
        <w:rPr>
          <w:spacing w:val="-6"/>
          <w:sz w:val="24"/>
        </w:rPr>
        <w:t> </w:t>
      </w:r>
      <w:r>
        <w:rPr>
          <w:sz w:val="24"/>
        </w:rPr>
        <w:t>objetivo</w:t>
      </w:r>
      <w:r>
        <w:rPr>
          <w:spacing w:val="-6"/>
          <w:sz w:val="24"/>
        </w:rPr>
        <w:t> </w:t>
      </w:r>
      <w:r>
        <w:rPr>
          <w:sz w:val="24"/>
        </w:rPr>
        <w:t>de</w:t>
      </w:r>
      <w:r>
        <w:rPr>
          <w:spacing w:val="-6"/>
          <w:sz w:val="24"/>
        </w:rPr>
        <w:t> </w:t>
      </w:r>
      <w:r>
        <w:rPr>
          <w:sz w:val="24"/>
        </w:rPr>
        <w:t>detectar</w:t>
      </w:r>
      <w:r>
        <w:rPr>
          <w:spacing w:val="-6"/>
          <w:sz w:val="24"/>
        </w:rPr>
        <w:t> </w:t>
      </w:r>
      <w:r>
        <w:rPr>
          <w:sz w:val="24"/>
        </w:rPr>
        <w:t>e</w:t>
      </w:r>
      <w:r>
        <w:rPr>
          <w:spacing w:val="-6"/>
          <w:sz w:val="24"/>
        </w:rPr>
        <w:t> </w:t>
      </w:r>
      <w:r>
        <w:rPr>
          <w:sz w:val="24"/>
        </w:rPr>
        <w:t>sanar</w:t>
      </w:r>
      <w:r>
        <w:rPr>
          <w:spacing w:val="-6"/>
          <w:sz w:val="24"/>
        </w:rPr>
        <w:t> </w:t>
      </w:r>
      <w:r>
        <w:rPr>
          <w:sz w:val="24"/>
        </w:rPr>
        <w:t>desvios,</w:t>
      </w:r>
      <w:r>
        <w:rPr>
          <w:spacing w:val="-6"/>
          <w:sz w:val="24"/>
        </w:rPr>
        <w:t> </w:t>
      </w:r>
      <w:r>
        <w:rPr>
          <w:sz w:val="24"/>
        </w:rPr>
        <w:t>fraudes,</w:t>
      </w:r>
      <w:r>
        <w:rPr>
          <w:spacing w:val="-6"/>
          <w:sz w:val="24"/>
        </w:rPr>
        <w:t> </w:t>
      </w:r>
      <w:r>
        <w:rPr>
          <w:sz w:val="24"/>
        </w:rPr>
        <w:t>irregularidades</w:t>
      </w:r>
      <w:r>
        <w:rPr>
          <w:spacing w:val="-6"/>
          <w:sz w:val="24"/>
        </w:rPr>
        <w:t> </w:t>
      </w:r>
      <w:r>
        <w:rPr>
          <w:sz w:val="24"/>
        </w:rPr>
        <w:t>e</w:t>
      </w:r>
      <w:r>
        <w:rPr>
          <w:spacing w:val="-6"/>
          <w:sz w:val="24"/>
        </w:rPr>
        <w:t> </w:t>
      </w:r>
      <w:r>
        <w:rPr>
          <w:sz w:val="24"/>
        </w:rPr>
        <w:t>atos</w:t>
      </w:r>
      <w:r>
        <w:rPr>
          <w:spacing w:val="-6"/>
          <w:sz w:val="24"/>
        </w:rPr>
        <w:t> </w:t>
      </w:r>
      <w:r>
        <w:rPr>
          <w:sz w:val="24"/>
        </w:rPr>
        <w:t>ilícitos</w:t>
      </w:r>
      <w:r>
        <w:rPr>
          <w:spacing w:val="-6"/>
          <w:sz w:val="24"/>
        </w:rPr>
        <w:t> </w:t>
      </w:r>
      <w:r>
        <w:rPr>
          <w:sz w:val="24"/>
        </w:rPr>
        <w:t>praticados contra a Administração Pública.</w:t>
      </w:r>
    </w:p>
    <w:p>
      <w:pPr>
        <w:pStyle w:val="ListParagraph"/>
        <w:numPr>
          <w:ilvl w:val="2"/>
          <w:numId w:val="1"/>
        </w:numPr>
        <w:tabs>
          <w:tab w:pos="797" w:val="left" w:leader="none"/>
        </w:tabs>
        <w:spacing w:line="232" w:lineRule="auto" w:before="251" w:after="0"/>
        <w:ind w:left="119" w:right="10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68"/>
        <w:ind w:left="0"/>
      </w:pPr>
    </w:p>
    <w:p>
      <w:pPr>
        <w:pStyle w:val="Heading2"/>
        <w:numPr>
          <w:ilvl w:val="0"/>
          <w:numId w:val="1"/>
        </w:numPr>
        <w:tabs>
          <w:tab w:pos="461" w:val="left" w:leader="none"/>
        </w:tabs>
        <w:spacing w:line="240" w:lineRule="auto" w:before="0" w:after="0"/>
        <w:ind w:left="461" w:right="0" w:hanging="342"/>
        <w:jc w:val="left"/>
      </w:pPr>
      <w:r>
        <w:rPr>
          <w:spacing w:val="-2"/>
        </w:rPr>
        <w:t>DA</w:t>
      </w:r>
      <w:r>
        <w:rPr>
          <w:spacing w:val="-14"/>
        </w:rPr>
        <w:t> </w:t>
      </w:r>
      <w:r>
        <w:rPr>
          <w:spacing w:val="-2"/>
        </w:rPr>
        <w:t>SUBCONTRATAÇÃO</w:t>
      </w:r>
    </w:p>
    <w:p>
      <w:pPr>
        <w:pStyle w:val="ListParagraph"/>
        <w:numPr>
          <w:ilvl w:val="1"/>
          <w:numId w:val="1"/>
        </w:numPr>
        <w:tabs>
          <w:tab w:pos="585" w:val="left" w:leader="none"/>
        </w:tabs>
        <w:spacing w:line="240" w:lineRule="auto" w:before="260" w:after="0"/>
        <w:ind w:left="585" w:right="0" w:hanging="466"/>
        <w:jc w:val="left"/>
        <w:rPr>
          <w:sz w:val="24"/>
        </w:rPr>
      </w:pPr>
      <w:r>
        <w:rPr>
          <w:sz w:val="24"/>
        </w:rPr>
        <w:t>Não</w:t>
      </w:r>
      <w:r>
        <w:rPr>
          <w:spacing w:val="-7"/>
          <w:sz w:val="24"/>
        </w:rPr>
        <w:t> </w:t>
      </w:r>
      <w:r>
        <w:rPr>
          <w:sz w:val="24"/>
        </w:rPr>
        <w:t>será</w:t>
      </w:r>
      <w:r>
        <w:rPr>
          <w:spacing w:val="-7"/>
          <w:sz w:val="24"/>
        </w:rPr>
        <w:t> </w:t>
      </w:r>
      <w:r>
        <w:rPr>
          <w:sz w:val="24"/>
        </w:rPr>
        <w:t>admitida</w:t>
      </w:r>
      <w:r>
        <w:rPr>
          <w:spacing w:val="-6"/>
          <w:sz w:val="24"/>
        </w:rPr>
        <w:t> </w:t>
      </w:r>
      <w:r>
        <w:rPr>
          <w:sz w:val="24"/>
        </w:rPr>
        <w:t>a</w:t>
      </w:r>
      <w:r>
        <w:rPr>
          <w:spacing w:val="-7"/>
          <w:sz w:val="24"/>
        </w:rPr>
        <w:t> </w:t>
      </w:r>
      <w:r>
        <w:rPr>
          <w:sz w:val="24"/>
        </w:rPr>
        <w:t>subcontratação</w:t>
      </w:r>
      <w:r>
        <w:rPr>
          <w:spacing w:val="-7"/>
          <w:sz w:val="24"/>
        </w:rPr>
        <w:t> </w:t>
      </w:r>
      <w:r>
        <w:rPr>
          <w:sz w:val="24"/>
        </w:rPr>
        <w:t>do</w:t>
      </w:r>
      <w:r>
        <w:rPr>
          <w:spacing w:val="-6"/>
          <w:sz w:val="24"/>
        </w:rPr>
        <w:t> </w:t>
      </w:r>
      <w:r>
        <w:rPr>
          <w:sz w:val="24"/>
        </w:rPr>
        <w:t>objeto</w:t>
      </w:r>
      <w:r>
        <w:rPr>
          <w:spacing w:val="-7"/>
          <w:sz w:val="24"/>
        </w:rPr>
        <w:t> </w:t>
      </w:r>
      <w:r>
        <w:rPr>
          <w:sz w:val="24"/>
        </w:rPr>
        <w:t>contratual.</w:t>
      </w:r>
      <w:r>
        <w:rPr>
          <w:spacing w:val="-6"/>
          <w:sz w:val="24"/>
        </w:rPr>
        <w:t> </w:t>
      </w:r>
      <w:r>
        <w:rPr>
          <w:sz w:val="24"/>
        </w:rPr>
        <w:t>(ANEXO</w:t>
      </w:r>
      <w:r>
        <w:rPr>
          <w:spacing w:val="-7"/>
          <w:sz w:val="24"/>
        </w:rPr>
        <w:t> </w:t>
      </w:r>
      <w:r>
        <w:rPr>
          <w:b/>
          <w:sz w:val="24"/>
        </w:rPr>
        <w:t>I</w:t>
      </w:r>
      <w:r>
        <w:rPr>
          <w:b/>
          <w:spacing w:val="-7"/>
          <w:sz w:val="24"/>
        </w:rPr>
        <w:t> </w:t>
      </w:r>
      <w:r>
        <w:rPr>
          <w:sz w:val="24"/>
        </w:rPr>
        <w:t>–</w:t>
      </w:r>
      <w:r>
        <w:rPr>
          <w:spacing w:val="-6"/>
          <w:sz w:val="24"/>
        </w:rPr>
        <w:t> </w:t>
      </w:r>
      <w:r>
        <w:rPr>
          <w:sz w:val="24"/>
        </w:rPr>
        <w:t>ITEM</w:t>
      </w:r>
      <w:r>
        <w:rPr>
          <w:spacing w:val="-7"/>
          <w:sz w:val="24"/>
        </w:rPr>
        <w:t> </w:t>
      </w:r>
      <w:r>
        <w:rPr>
          <w:b/>
          <w:spacing w:val="-2"/>
          <w:sz w:val="24"/>
        </w:rPr>
        <w:t>3.8.1.</w:t>
      </w:r>
      <w:r>
        <w:rPr>
          <w:spacing w:val="-2"/>
          <w:sz w:val="24"/>
        </w:rPr>
        <w:t>)</w:t>
      </w:r>
    </w:p>
    <w:p>
      <w:pPr>
        <w:pStyle w:val="BodyText"/>
        <w:spacing w:before="252"/>
        <w:ind w:left="0"/>
      </w:pPr>
    </w:p>
    <w:p>
      <w:pPr>
        <w:pStyle w:val="Heading2"/>
        <w:numPr>
          <w:ilvl w:val="0"/>
          <w:numId w:val="1"/>
        </w:numPr>
        <w:tabs>
          <w:tab w:pos="475" w:val="left" w:leader="none"/>
        </w:tabs>
        <w:spacing w:line="240" w:lineRule="auto" w:before="0" w:after="0"/>
        <w:ind w:left="475" w:right="0" w:hanging="356"/>
        <w:jc w:val="left"/>
      </w:pPr>
      <w:r>
        <w:rPr>
          <w:spacing w:val="-2"/>
        </w:rPr>
        <w:t>DA</w:t>
      </w:r>
      <w:r>
        <w:rPr>
          <w:spacing w:val="-14"/>
        </w:rPr>
        <w:t> </w:t>
      </w:r>
      <w:r>
        <w:rPr>
          <w:spacing w:val="-2"/>
        </w:rPr>
        <w:t>GARANTIA</w:t>
      </w:r>
    </w:p>
    <w:p>
      <w:pPr>
        <w:pStyle w:val="BodyText"/>
        <w:spacing w:before="5"/>
        <w:ind w:left="0"/>
        <w:rPr>
          <w:b/>
        </w:rPr>
      </w:pPr>
    </w:p>
    <w:p>
      <w:pPr>
        <w:pStyle w:val="ListParagraph"/>
        <w:numPr>
          <w:ilvl w:val="1"/>
          <w:numId w:val="1"/>
        </w:numPr>
        <w:tabs>
          <w:tab w:pos="595" w:val="left" w:leader="none"/>
        </w:tabs>
        <w:spacing w:line="232" w:lineRule="auto" w:before="0" w:after="0"/>
        <w:ind w:left="119" w:right="107" w:firstLine="0"/>
        <w:jc w:val="both"/>
        <w:rPr>
          <w:sz w:val="24"/>
        </w:rPr>
      </w:pPr>
      <w:r>
        <w:rPr>
          <w:sz w:val="24"/>
        </w:rPr>
        <w:t>O</w:t>
      </w:r>
      <w:r>
        <w:rPr>
          <w:spacing w:val="-5"/>
          <w:sz w:val="24"/>
        </w:rPr>
        <w:t> </w:t>
      </w:r>
      <w:r>
        <w:rPr>
          <w:sz w:val="24"/>
        </w:rPr>
        <w:t>Contrato</w:t>
      </w:r>
      <w:r>
        <w:rPr>
          <w:spacing w:val="-6"/>
          <w:sz w:val="24"/>
        </w:rPr>
        <w:t> </w:t>
      </w:r>
      <w:r>
        <w:rPr>
          <w:sz w:val="24"/>
        </w:rPr>
        <w:t>conta</w:t>
      </w:r>
      <w:r>
        <w:rPr>
          <w:spacing w:val="-5"/>
          <w:sz w:val="24"/>
        </w:rPr>
        <w:t> </w:t>
      </w:r>
      <w:r>
        <w:rPr>
          <w:sz w:val="24"/>
        </w:rPr>
        <w:t>com</w:t>
      </w:r>
      <w:r>
        <w:rPr>
          <w:spacing w:val="-6"/>
          <w:sz w:val="24"/>
        </w:rPr>
        <w:t> </w:t>
      </w:r>
      <w:r>
        <w:rPr>
          <w:sz w:val="24"/>
        </w:rPr>
        <w:t>garantia</w:t>
      </w:r>
      <w:r>
        <w:rPr>
          <w:spacing w:val="-5"/>
          <w:sz w:val="24"/>
        </w:rPr>
        <w:t> </w:t>
      </w:r>
      <w:r>
        <w:rPr>
          <w:sz w:val="24"/>
        </w:rPr>
        <w:t>de</w:t>
      </w:r>
      <w:r>
        <w:rPr>
          <w:spacing w:val="-6"/>
          <w:sz w:val="24"/>
        </w:rPr>
        <w:t> </w:t>
      </w:r>
      <w:r>
        <w:rPr>
          <w:sz w:val="24"/>
        </w:rPr>
        <w:t>execução,</w:t>
      </w:r>
      <w:r>
        <w:rPr>
          <w:spacing w:val="-5"/>
          <w:sz w:val="24"/>
        </w:rPr>
        <w:t> </w:t>
      </w:r>
      <w:r>
        <w:rPr>
          <w:sz w:val="24"/>
        </w:rPr>
        <w:t>nos</w:t>
      </w:r>
      <w:r>
        <w:rPr>
          <w:spacing w:val="-6"/>
          <w:sz w:val="24"/>
        </w:rPr>
        <w:t> </w:t>
      </w:r>
      <w:r>
        <w:rPr>
          <w:sz w:val="24"/>
        </w:rPr>
        <w:t>moldes</w:t>
      </w:r>
      <w:r>
        <w:rPr>
          <w:spacing w:val="-5"/>
          <w:sz w:val="24"/>
        </w:rPr>
        <w:t> </w:t>
      </w:r>
      <w:r>
        <w:rPr>
          <w:sz w:val="24"/>
        </w:rPr>
        <w:t>do</w:t>
      </w:r>
      <w:r>
        <w:rPr>
          <w:spacing w:val="-6"/>
          <w:sz w:val="24"/>
        </w:rPr>
        <w:t> </w:t>
      </w:r>
      <w:r>
        <w:rPr>
          <w:sz w:val="24"/>
        </w:rPr>
        <w:t>art.</w:t>
      </w:r>
      <w:r>
        <w:rPr>
          <w:spacing w:val="-5"/>
          <w:sz w:val="24"/>
        </w:rPr>
        <w:t> </w:t>
      </w:r>
      <w:r>
        <w:rPr>
          <w:sz w:val="24"/>
        </w:rPr>
        <w:t>96</w:t>
      </w:r>
      <w:r>
        <w:rPr>
          <w:spacing w:val="-6"/>
          <w:sz w:val="24"/>
        </w:rPr>
        <w:t> </w:t>
      </w:r>
      <w:r>
        <w:rPr>
          <w:sz w:val="24"/>
        </w:rPr>
        <w:t>da</w:t>
      </w:r>
      <w:r>
        <w:rPr>
          <w:spacing w:val="-5"/>
          <w:sz w:val="24"/>
        </w:rPr>
        <w:t> </w:t>
      </w:r>
      <w:r>
        <w:rPr>
          <w:sz w:val="24"/>
        </w:rPr>
        <w:t>Lei</w:t>
      </w:r>
      <w:r>
        <w:rPr>
          <w:spacing w:val="-6"/>
          <w:sz w:val="24"/>
        </w:rPr>
        <w:t> </w:t>
      </w:r>
      <w:r>
        <w:rPr>
          <w:sz w:val="24"/>
        </w:rPr>
        <w:t>nº</w:t>
      </w:r>
      <w:r>
        <w:rPr>
          <w:spacing w:val="-5"/>
          <w:sz w:val="24"/>
        </w:rPr>
        <w:t> </w:t>
      </w:r>
      <w:r>
        <w:rPr>
          <w:sz w:val="24"/>
        </w:rPr>
        <w:t>14.133/2021,</w:t>
      </w:r>
      <w:r>
        <w:rPr>
          <w:spacing w:val="-6"/>
          <w:sz w:val="24"/>
        </w:rPr>
        <w:t> </w:t>
      </w:r>
      <w:r>
        <w:rPr>
          <w:sz w:val="24"/>
        </w:rPr>
        <w:t>correspondente</w:t>
      </w:r>
      <w:r>
        <w:rPr>
          <w:spacing w:val="-5"/>
          <w:sz w:val="24"/>
        </w:rPr>
        <w:t> </w:t>
      </w:r>
      <w:r>
        <w:rPr>
          <w:sz w:val="24"/>
        </w:rPr>
        <w:t>a</w:t>
      </w:r>
      <w:r>
        <w:rPr>
          <w:spacing w:val="-6"/>
          <w:sz w:val="24"/>
        </w:rPr>
        <w:t> </w:t>
      </w:r>
      <w:r>
        <w:rPr>
          <w:b/>
          <w:sz w:val="24"/>
        </w:rPr>
        <w:t>2,5%</w:t>
      </w:r>
      <w:r>
        <w:rPr>
          <w:b/>
          <w:spacing w:val="-5"/>
          <w:sz w:val="24"/>
        </w:rPr>
        <w:t> </w:t>
      </w:r>
      <w:r>
        <w:rPr>
          <w:sz w:val="24"/>
        </w:rPr>
        <w:t>(</w:t>
      </w:r>
      <w:r>
        <w:rPr>
          <w:b/>
          <w:sz w:val="24"/>
        </w:rPr>
        <w:t>dois</w:t>
      </w:r>
      <w:r>
        <w:rPr>
          <w:b/>
          <w:spacing w:val="-6"/>
          <w:sz w:val="24"/>
        </w:rPr>
        <w:t> </w:t>
      </w:r>
      <w:r>
        <w:rPr>
          <w:b/>
          <w:sz w:val="24"/>
        </w:rPr>
        <w:t>e</w:t>
      </w:r>
      <w:r>
        <w:rPr>
          <w:b/>
          <w:spacing w:val="-5"/>
          <w:sz w:val="24"/>
        </w:rPr>
        <w:t> </w:t>
      </w:r>
      <w:r>
        <w:rPr>
          <w:b/>
          <w:sz w:val="24"/>
        </w:rPr>
        <w:t>meio</w:t>
      </w:r>
      <w:r>
        <w:rPr>
          <w:b/>
          <w:spacing w:val="-6"/>
          <w:sz w:val="24"/>
        </w:rPr>
        <w:t> </w:t>
      </w:r>
      <w:r>
        <w:rPr>
          <w:b/>
          <w:sz w:val="24"/>
        </w:rPr>
        <w:t>por</w:t>
      </w:r>
      <w:r>
        <w:rPr>
          <w:b/>
          <w:spacing w:val="-9"/>
          <w:sz w:val="24"/>
        </w:rPr>
        <w:t> </w:t>
      </w:r>
      <w:r>
        <w:rPr>
          <w:b/>
          <w:sz w:val="24"/>
        </w:rPr>
        <w:t>cento</w:t>
      </w:r>
      <w:r>
        <w:rPr>
          <w:sz w:val="24"/>
        </w:rPr>
        <w:t>)</w:t>
      </w:r>
      <w:r>
        <w:rPr>
          <w:spacing w:val="-5"/>
          <w:sz w:val="24"/>
        </w:rPr>
        <w:t> </w:t>
      </w:r>
      <w:r>
        <w:rPr>
          <w:sz w:val="24"/>
        </w:rPr>
        <w:t>de</w:t>
      </w:r>
      <w:r>
        <w:rPr>
          <w:spacing w:val="-6"/>
          <w:sz w:val="24"/>
        </w:rPr>
        <w:t> </w:t>
      </w:r>
      <w:r>
        <w:rPr>
          <w:sz w:val="24"/>
        </w:rPr>
        <w:t>seu</w:t>
      </w:r>
      <w:r>
        <w:rPr>
          <w:spacing w:val="-5"/>
          <w:sz w:val="24"/>
        </w:rPr>
        <w:t> </w:t>
      </w:r>
      <w:r>
        <w:rPr>
          <w:sz w:val="24"/>
        </w:rPr>
        <w:t>valor</w:t>
      </w:r>
      <w:r>
        <w:rPr>
          <w:spacing w:val="-6"/>
          <w:sz w:val="24"/>
        </w:rPr>
        <w:t> </w:t>
      </w:r>
      <w:r>
        <w:rPr>
          <w:sz w:val="24"/>
        </w:rPr>
        <w:t>inicial. (ANEXO </w:t>
      </w:r>
      <w:r>
        <w:rPr>
          <w:b/>
          <w:sz w:val="24"/>
        </w:rPr>
        <w:t>I </w:t>
      </w:r>
      <w:r>
        <w:rPr>
          <w:sz w:val="24"/>
        </w:rPr>
        <w:t>- ITEM </w:t>
      </w:r>
      <w:r>
        <w:rPr>
          <w:b/>
          <w:sz w:val="24"/>
        </w:rPr>
        <w:t>3.7.1. </w:t>
      </w:r>
      <w:r>
        <w:rPr>
          <w:sz w:val="24"/>
        </w:rPr>
        <w:t>E SEI </w:t>
      </w:r>
      <w:r>
        <w:rPr>
          <w:b/>
          <w:sz w:val="24"/>
        </w:rPr>
        <w:t>105940210</w:t>
      </w:r>
      <w:r>
        <w:rPr>
          <w:sz w:val="24"/>
        </w:rPr>
        <w:t>)</w:t>
      </w:r>
    </w:p>
    <w:p>
      <w:pPr>
        <w:pStyle w:val="ListParagraph"/>
        <w:numPr>
          <w:ilvl w:val="2"/>
          <w:numId w:val="1"/>
        </w:numPr>
        <w:tabs>
          <w:tab w:pos="773" w:val="left" w:leader="none"/>
        </w:tabs>
        <w:spacing w:line="240" w:lineRule="auto" w:before="247" w:after="0"/>
        <w:ind w:left="773" w:right="0" w:hanging="654"/>
        <w:jc w:val="left"/>
        <w:rPr>
          <w:sz w:val="24"/>
        </w:rPr>
      </w:pPr>
      <w:r>
        <w:rPr>
          <w:sz w:val="24"/>
        </w:rPr>
        <w:t>Caso</w:t>
      </w:r>
      <w:r>
        <w:rPr>
          <w:spacing w:val="-6"/>
          <w:sz w:val="24"/>
        </w:rPr>
        <w:t> </w:t>
      </w:r>
      <w:r>
        <w:rPr>
          <w:sz w:val="24"/>
        </w:rPr>
        <w:t>o</w:t>
      </w:r>
      <w:r>
        <w:rPr>
          <w:spacing w:val="-5"/>
          <w:sz w:val="24"/>
        </w:rPr>
        <w:t> </w:t>
      </w:r>
      <w:r>
        <w:rPr>
          <w:sz w:val="24"/>
        </w:rPr>
        <w:t>prazo</w:t>
      </w:r>
      <w:r>
        <w:rPr>
          <w:spacing w:val="-6"/>
          <w:sz w:val="24"/>
        </w:rPr>
        <w:t> </w:t>
      </w:r>
      <w:r>
        <w:rPr>
          <w:sz w:val="24"/>
        </w:rPr>
        <w:t>de</w:t>
      </w:r>
      <w:r>
        <w:rPr>
          <w:spacing w:val="-5"/>
          <w:sz w:val="24"/>
        </w:rPr>
        <w:t> </w:t>
      </w:r>
      <w:r>
        <w:rPr>
          <w:sz w:val="24"/>
        </w:rPr>
        <w:t>vigência</w:t>
      </w:r>
      <w:r>
        <w:rPr>
          <w:spacing w:val="-6"/>
          <w:sz w:val="24"/>
        </w:rPr>
        <w:t> </w:t>
      </w:r>
      <w:r>
        <w:rPr>
          <w:sz w:val="24"/>
        </w:rPr>
        <w:t>do</w:t>
      </w:r>
      <w:r>
        <w:rPr>
          <w:spacing w:val="-5"/>
          <w:sz w:val="24"/>
        </w:rPr>
        <w:t> </w:t>
      </w:r>
      <w:r>
        <w:rPr>
          <w:sz w:val="24"/>
        </w:rPr>
        <w:t>contrato</w:t>
      </w:r>
      <w:r>
        <w:rPr>
          <w:spacing w:val="-6"/>
          <w:sz w:val="24"/>
        </w:rPr>
        <w:t> </w:t>
      </w:r>
      <w:r>
        <w:rPr>
          <w:sz w:val="24"/>
        </w:rPr>
        <w:t>seja</w:t>
      </w:r>
      <w:r>
        <w:rPr>
          <w:spacing w:val="-5"/>
          <w:sz w:val="24"/>
        </w:rPr>
        <w:t> </w:t>
      </w:r>
      <w:r>
        <w:rPr>
          <w:sz w:val="24"/>
        </w:rPr>
        <w:t>inferior</w:t>
      </w:r>
      <w:r>
        <w:rPr>
          <w:spacing w:val="-5"/>
          <w:sz w:val="24"/>
        </w:rPr>
        <w:t> </w:t>
      </w:r>
      <w:r>
        <w:rPr>
          <w:sz w:val="24"/>
        </w:rPr>
        <w:t>a</w:t>
      </w:r>
      <w:r>
        <w:rPr>
          <w:spacing w:val="-6"/>
          <w:sz w:val="24"/>
        </w:rPr>
        <w:t> </w:t>
      </w:r>
      <w:r>
        <w:rPr>
          <w:sz w:val="24"/>
        </w:rPr>
        <w:t>um</w:t>
      </w:r>
      <w:r>
        <w:rPr>
          <w:spacing w:val="-5"/>
          <w:sz w:val="24"/>
        </w:rPr>
        <w:t> </w:t>
      </w:r>
      <w:r>
        <w:rPr>
          <w:sz w:val="24"/>
        </w:rPr>
        <w:t>ano,</w:t>
      </w:r>
      <w:r>
        <w:rPr>
          <w:spacing w:val="-6"/>
          <w:sz w:val="24"/>
        </w:rPr>
        <w:t> </w:t>
      </w:r>
      <w:r>
        <w:rPr>
          <w:sz w:val="24"/>
        </w:rPr>
        <w:t>a</w:t>
      </w:r>
      <w:r>
        <w:rPr>
          <w:spacing w:val="-5"/>
          <w:sz w:val="24"/>
        </w:rPr>
        <w:t> </w:t>
      </w:r>
      <w:r>
        <w:rPr>
          <w:sz w:val="24"/>
        </w:rPr>
        <w:t>garantia</w:t>
      </w:r>
      <w:r>
        <w:rPr>
          <w:spacing w:val="-6"/>
          <w:sz w:val="24"/>
        </w:rPr>
        <w:t> </w:t>
      </w:r>
      <w:r>
        <w:rPr>
          <w:sz w:val="24"/>
        </w:rPr>
        <w:t>prevista</w:t>
      </w:r>
      <w:r>
        <w:rPr>
          <w:spacing w:val="-5"/>
          <w:sz w:val="24"/>
        </w:rPr>
        <w:t> </w:t>
      </w:r>
      <w:r>
        <w:rPr>
          <w:sz w:val="24"/>
        </w:rPr>
        <w:t>no</w:t>
      </w:r>
      <w:r>
        <w:rPr>
          <w:spacing w:val="-5"/>
          <w:sz w:val="24"/>
        </w:rPr>
        <w:t> </w:t>
      </w:r>
      <w:r>
        <w:rPr>
          <w:sz w:val="24"/>
        </w:rPr>
        <w:t>ITEM</w:t>
      </w:r>
      <w:r>
        <w:rPr>
          <w:spacing w:val="-6"/>
          <w:sz w:val="24"/>
        </w:rPr>
        <w:t> </w:t>
      </w:r>
      <w:r>
        <w:rPr>
          <w:sz w:val="24"/>
        </w:rPr>
        <w:t>12.1</w:t>
      </w:r>
      <w:r>
        <w:rPr>
          <w:spacing w:val="-5"/>
          <w:sz w:val="24"/>
        </w:rPr>
        <w:t> </w:t>
      </w:r>
      <w:r>
        <w:rPr>
          <w:sz w:val="24"/>
        </w:rPr>
        <w:t>será</w:t>
      </w:r>
      <w:r>
        <w:rPr>
          <w:spacing w:val="-6"/>
          <w:sz w:val="24"/>
        </w:rPr>
        <w:t> </w:t>
      </w:r>
      <w:r>
        <w:rPr>
          <w:sz w:val="24"/>
        </w:rPr>
        <w:t>calculada</w:t>
      </w:r>
      <w:r>
        <w:rPr>
          <w:spacing w:val="-5"/>
          <w:sz w:val="24"/>
        </w:rPr>
        <w:t> </w:t>
      </w:r>
      <w:r>
        <w:rPr>
          <w:sz w:val="24"/>
        </w:rPr>
        <w:t>sobre</w:t>
      </w:r>
      <w:r>
        <w:rPr>
          <w:spacing w:val="-6"/>
          <w:sz w:val="24"/>
        </w:rPr>
        <w:t> </w:t>
      </w:r>
      <w:r>
        <w:rPr>
          <w:sz w:val="24"/>
        </w:rPr>
        <w:t>o</w:t>
      </w:r>
      <w:r>
        <w:rPr>
          <w:spacing w:val="-5"/>
          <w:sz w:val="24"/>
        </w:rPr>
        <w:t> </w:t>
      </w:r>
      <w:r>
        <w:rPr>
          <w:sz w:val="24"/>
        </w:rPr>
        <w:t>valor</w:t>
      </w:r>
      <w:r>
        <w:rPr>
          <w:spacing w:val="-6"/>
          <w:sz w:val="24"/>
        </w:rPr>
        <w:t> </w:t>
      </w:r>
      <w:r>
        <w:rPr>
          <w:sz w:val="24"/>
        </w:rPr>
        <w:t>total</w:t>
      </w:r>
      <w:r>
        <w:rPr>
          <w:spacing w:val="-5"/>
          <w:sz w:val="24"/>
        </w:rPr>
        <w:t> </w:t>
      </w:r>
      <w:r>
        <w:rPr>
          <w:sz w:val="24"/>
        </w:rPr>
        <w:t>do</w:t>
      </w:r>
      <w:r>
        <w:rPr>
          <w:spacing w:val="-5"/>
          <w:sz w:val="24"/>
        </w:rPr>
        <w:t> </w:t>
      </w:r>
      <w:r>
        <w:rPr>
          <w:spacing w:val="-2"/>
          <w:sz w:val="24"/>
        </w:rPr>
        <w:t>Contrato.</w:t>
      </w:r>
    </w:p>
    <w:p>
      <w:pPr>
        <w:pStyle w:val="ListParagraph"/>
        <w:numPr>
          <w:ilvl w:val="2"/>
          <w:numId w:val="1"/>
        </w:numPr>
        <w:tabs>
          <w:tab w:pos="796" w:val="left" w:leader="none"/>
        </w:tabs>
        <w:spacing w:line="232" w:lineRule="auto" w:before="236" w:after="0"/>
        <w:ind w:left="119" w:right="107" w:firstLine="0"/>
        <w:jc w:val="left"/>
        <w:rPr>
          <w:sz w:val="24"/>
        </w:rPr>
      </w:pPr>
      <w:r>
        <w:rPr>
          <w:sz w:val="24"/>
        </w:rPr>
        <w:t>Na</w:t>
      </w:r>
      <w:r>
        <w:rPr>
          <w:spacing w:val="16"/>
          <w:sz w:val="24"/>
        </w:rPr>
        <w:t> </w:t>
      </w:r>
      <w:r>
        <w:rPr>
          <w:sz w:val="24"/>
        </w:rPr>
        <w:t>forma</w:t>
      </w:r>
      <w:r>
        <w:rPr>
          <w:spacing w:val="16"/>
          <w:sz w:val="24"/>
        </w:rPr>
        <w:t> </w:t>
      </w:r>
      <w:r>
        <w:rPr>
          <w:sz w:val="24"/>
        </w:rPr>
        <w:t>do</w:t>
      </w:r>
      <w:r>
        <w:rPr>
          <w:spacing w:val="16"/>
          <w:sz w:val="24"/>
        </w:rPr>
        <w:t> </w:t>
      </w:r>
      <w:r>
        <w:rPr>
          <w:sz w:val="24"/>
        </w:rPr>
        <w:t>art.</w:t>
      </w:r>
      <w:r>
        <w:rPr>
          <w:spacing w:val="16"/>
          <w:sz w:val="24"/>
        </w:rPr>
        <w:t> </w:t>
      </w:r>
      <w:r>
        <w:rPr>
          <w:sz w:val="24"/>
        </w:rPr>
        <w:t>101</w:t>
      </w:r>
      <w:r>
        <w:rPr>
          <w:spacing w:val="16"/>
          <w:sz w:val="24"/>
        </w:rPr>
        <w:t> </w:t>
      </w:r>
      <w:r>
        <w:rPr>
          <w:sz w:val="24"/>
        </w:rPr>
        <w:t>da</w:t>
      </w:r>
      <w:r>
        <w:rPr>
          <w:spacing w:val="16"/>
          <w:sz w:val="24"/>
        </w:rPr>
        <w:t> </w:t>
      </w:r>
      <w:r>
        <w:rPr>
          <w:sz w:val="24"/>
        </w:rPr>
        <w:t>Lei</w:t>
      </w:r>
      <w:r>
        <w:rPr>
          <w:spacing w:val="16"/>
          <w:sz w:val="24"/>
        </w:rPr>
        <w:t> </w:t>
      </w:r>
      <w:r>
        <w:rPr>
          <w:sz w:val="24"/>
        </w:rPr>
        <w:t>nº</w:t>
      </w:r>
      <w:r>
        <w:rPr>
          <w:spacing w:val="16"/>
          <w:sz w:val="24"/>
        </w:rPr>
        <w:t> </w:t>
      </w:r>
      <w:r>
        <w:rPr>
          <w:sz w:val="24"/>
        </w:rPr>
        <w:t>14.133/2021,</w:t>
      </w:r>
      <w:r>
        <w:rPr>
          <w:spacing w:val="16"/>
          <w:sz w:val="24"/>
        </w:rPr>
        <w:t> </w:t>
      </w:r>
      <w:r>
        <w:rPr>
          <w:sz w:val="24"/>
        </w:rPr>
        <w:t>nos</w:t>
      </w:r>
      <w:r>
        <w:rPr>
          <w:spacing w:val="16"/>
          <w:sz w:val="24"/>
        </w:rPr>
        <w:t> </w:t>
      </w:r>
      <w:r>
        <w:rPr>
          <w:sz w:val="24"/>
        </w:rPr>
        <w:t>casos</w:t>
      </w:r>
      <w:r>
        <w:rPr>
          <w:spacing w:val="16"/>
          <w:sz w:val="24"/>
        </w:rPr>
        <w:t> </w:t>
      </w:r>
      <w:r>
        <w:rPr>
          <w:sz w:val="24"/>
        </w:rPr>
        <w:t>de</w:t>
      </w:r>
      <w:r>
        <w:rPr>
          <w:spacing w:val="16"/>
          <w:sz w:val="24"/>
        </w:rPr>
        <w:t> </w:t>
      </w:r>
      <w:r>
        <w:rPr>
          <w:sz w:val="24"/>
        </w:rPr>
        <w:t>contratos</w:t>
      </w:r>
      <w:r>
        <w:rPr>
          <w:spacing w:val="16"/>
          <w:sz w:val="24"/>
        </w:rPr>
        <w:t> </w:t>
      </w:r>
      <w:r>
        <w:rPr>
          <w:sz w:val="24"/>
        </w:rPr>
        <w:t>que</w:t>
      </w:r>
      <w:r>
        <w:rPr>
          <w:spacing w:val="16"/>
          <w:sz w:val="24"/>
        </w:rPr>
        <w:t> </w:t>
      </w:r>
      <w:r>
        <w:rPr>
          <w:sz w:val="24"/>
        </w:rPr>
        <w:t>impliquem</w:t>
      </w:r>
      <w:r>
        <w:rPr>
          <w:spacing w:val="16"/>
          <w:sz w:val="24"/>
        </w:rPr>
        <w:t> </w:t>
      </w:r>
      <w:r>
        <w:rPr>
          <w:sz w:val="24"/>
        </w:rPr>
        <w:t>a</w:t>
      </w:r>
      <w:r>
        <w:rPr>
          <w:spacing w:val="16"/>
          <w:sz w:val="24"/>
        </w:rPr>
        <w:t> </w:t>
      </w:r>
      <w:r>
        <w:rPr>
          <w:sz w:val="24"/>
        </w:rPr>
        <w:t>entrega</w:t>
      </w:r>
      <w:r>
        <w:rPr>
          <w:spacing w:val="16"/>
          <w:sz w:val="24"/>
        </w:rPr>
        <w:t> </w:t>
      </w:r>
      <w:r>
        <w:rPr>
          <w:sz w:val="24"/>
        </w:rPr>
        <w:t>de</w:t>
      </w:r>
      <w:r>
        <w:rPr>
          <w:spacing w:val="16"/>
          <w:sz w:val="24"/>
        </w:rPr>
        <w:t> </w:t>
      </w:r>
      <w:r>
        <w:rPr>
          <w:sz w:val="24"/>
        </w:rPr>
        <w:t>bens</w:t>
      </w:r>
      <w:r>
        <w:rPr>
          <w:spacing w:val="16"/>
          <w:sz w:val="24"/>
        </w:rPr>
        <w:t> </w:t>
      </w:r>
      <w:r>
        <w:rPr>
          <w:sz w:val="24"/>
        </w:rPr>
        <w:t>pela Administração,</w:t>
      </w:r>
      <w:r>
        <w:rPr>
          <w:spacing w:val="16"/>
          <w:sz w:val="24"/>
        </w:rPr>
        <w:t> </w:t>
      </w:r>
      <w:r>
        <w:rPr>
          <w:sz w:val="24"/>
        </w:rPr>
        <w:t>dos</w:t>
      </w:r>
      <w:r>
        <w:rPr>
          <w:spacing w:val="16"/>
          <w:sz w:val="24"/>
        </w:rPr>
        <w:t> </w:t>
      </w:r>
      <w:r>
        <w:rPr>
          <w:sz w:val="24"/>
        </w:rPr>
        <w:t>quais</w:t>
      </w:r>
      <w:r>
        <w:rPr>
          <w:spacing w:val="16"/>
          <w:sz w:val="24"/>
        </w:rPr>
        <w:t> </w:t>
      </w:r>
      <w:r>
        <w:rPr>
          <w:sz w:val="24"/>
        </w:rPr>
        <w:t>o</w:t>
      </w:r>
      <w:r>
        <w:rPr>
          <w:spacing w:val="16"/>
          <w:sz w:val="24"/>
        </w:rPr>
        <w:t> </w:t>
      </w:r>
      <w:r>
        <w:rPr>
          <w:sz w:val="24"/>
        </w:rPr>
        <w:t>contratado</w:t>
      </w:r>
      <w:r>
        <w:rPr>
          <w:spacing w:val="16"/>
          <w:sz w:val="24"/>
        </w:rPr>
        <w:t> </w:t>
      </w:r>
      <w:r>
        <w:rPr>
          <w:sz w:val="24"/>
        </w:rPr>
        <w:t>ficará depositário, o valor desses bens deverá ser acrescido ao valor da garantia.</w:t>
      </w:r>
    </w:p>
    <w:p>
      <w:pPr>
        <w:pStyle w:val="ListParagraph"/>
        <w:numPr>
          <w:ilvl w:val="1"/>
          <w:numId w:val="1"/>
        </w:numPr>
        <w:tabs>
          <w:tab w:pos="594" w:val="left" w:leader="none"/>
        </w:tabs>
        <w:spacing w:line="240" w:lineRule="auto" w:before="247" w:after="0"/>
        <w:ind w:left="594" w:right="0" w:hanging="475"/>
        <w:jc w:val="left"/>
        <w:rPr>
          <w:sz w:val="24"/>
        </w:rPr>
      </w:pPr>
      <w:r>
        <w:rPr>
          <w:sz w:val="24"/>
        </w:rPr>
        <w:t>O</w:t>
      </w:r>
      <w:r>
        <w:rPr>
          <w:spacing w:val="-8"/>
          <w:sz w:val="24"/>
        </w:rPr>
        <w:t> </w:t>
      </w:r>
      <w:r>
        <w:rPr>
          <w:sz w:val="24"/>
        </w:rPr>
        <w:t>contratado</w:t>
      </w:r>
      <w:r>
        <w:rPr>
          <w:spacing w:val="-7"/>
          <w:sz w:val="24"/>
        </w:rPr>
        <w:t> </w:t>
      </w:r>
      <w:r>
        <w:rPr>
          <w:sz w:val="24"/>
        </w:rPr>
        <w:t>poderá</w:t>
      </w:r>
      <w:r>
        <w:rPr>
          <w:spacing w:val="-8"/>
          <w:sz w:val="24"/>
        </w:rPr>
        <w:t> </w:t>
      </w:r>
      <w:r>
        <w:rPr>
          <w:sz w:val="24"/>
        </w:rPr>
        <w:t>optar</w:t>
      </w:r>
      <w:r>
        <w:rPr>
          <w:spacing w:val="-7"/>
          <w:sz w:val="24"/>
        </w:rPr>
        <w:t> </w:t>
      </w:r>
      <w:r>
        <w:rPr>
          <w:sz w:val="24"/>
        </w:rPr>
        <w:t>pelas</w:t>
      </w:r>
      <w:r>
        <w:rPr>
          <w:spacing w:val="-8"/>
          <w:sz w:val="24"/>
        </w:rPr>
        <w:t> </w:t>
      </w:r>
      <w:r>
        <w:rPr>
          <w:sz w:val="24"/>
        </w:rPr>
        <w:t>seguintes</w:t>
      </w:r>
      <w:r>
        <w:rPr>
          <w:spacing w:val="-7"/>
          <w:sz w:val="24"/>
        </w:rPr>
        <w:t> </w:t>
      </w:r>
      <w:r>
        <w:rPr>
          <w:sz w:val="24"/>
        </w:rPr>
        <w:t>modalidades</w:t>
      </w:r>
      <w:r>
        <w:rPr>
          <w:spacing w:val="-8"/>
          <w:sz w:val="24"/>
        </w:rPr>
        <w:t> </w:t>
      </w:r>
      <w:r>
        <w:rPr>
          <w:sz w:val="24"/>
        </w:rPr>
        <w:t>de</w:t>
      </w:r>
      <w:r>
        <w:rPr>
          <w:spacing w:val="-7"/>
          <w:sz w:val="24"/>
        </w:rPr>
        <w:t> </w:t>
      </w:r>
      <w:r>
        <w:rPr>
          <w:spacing w:val="-2"/>
          <w:sz w:val="24"/>
        </w:rPr>
        <w:t>garantia:</w:t>
      </w:r>
    </w:p>
    <w:p>
      <w:pPr>
        <w:pStyle w:val="ListParagraph"/>
        <w:numPr>
          <w:ilvl w:val="2"/>
          <w:numId w:val="1"/>
        </w:numPr>
        <w:tabs>
          <w:tab w:pos="773" w:val="left" w:leader="none"/>
        </w:tabs>
        <w:spacing w:line="240" w:lineRule="auto" w:before="230" w:after="0"/>
        <w:ind w:left="773" w:right="0" w:hanging="654"/>
        <w:jc w:val="left"/>
        <w:rPr>
          <w:sz w:val="24"/>
        </w:rPr>
      </w:pPr>
      <w:r>
        <w:rPr>
          <w:sz w:val="24"/>
        </w:rPr>
        <w:t>caução</w:t>
      </w:r>
      <w:r>
        <w:rPr>
          <w:spacing w:val="-6"/>
          <w:sz w:val="24"/>
        </w:rPr>
        <w:t> </w:t>
      </w:r>
      <w:r>
        <w:rPr>
          <w:sz w:val="24"/>
        </w:rPr>
        <w:t>em</w:t>
      </w:r>
      <w:r>
        <w:rPr>
          <w:spacing w:val="-6"/>
          <w:sz w:val="24"/>
        </w:rPr>
        <w:t> </w:t>
      </w:r>
      <w:r>
        <w:rPr>
          <w:sz w:val="24"/>
        </w:rPr>
        <w:t>dinheiro</w:t>
      </w:r>
      <w:r>
        <w:rPr>
          <w:spacing w:val="-5"/>
          <w:sz w:val="24"/>
        </w:rPr>
        <w:t> </w:t>
      </w:r>
      <w:r>
        <w:rPr>
          <w:sz w:val="24"/>
        </w:rPr>
        <w:t>ou</w:t>
      </w:r>
      <w:r>
        <w:rPr>
          <w:spacing w:val="-6"/>
          <w:sz w:val="24"/>
        </w:rPr>
        <w:t> </w:t>
      </w:r>
      <w:r>
        <w:rPr>
          <w:sz w:val="24"/>
        </w:rPr>
        <w:t>em</w:t>
      </w:r>
      <w:r>
        <w:rPr>
          <w:spacing w:val="-6"/>
          <w:sz w:val="24"/>
        </w:rPr>
        <w:t> </w:t>
      </w:r>
      <w:r>
        <w:rPr>
          <w:sz w:val="24"/>
        </w:rPr>
        <w:t>títulos</w:t>
      </w:r>
      <w:r>
        <w:rPr>
          <w:spacing w:val="-5"/>
          <w:sz w:val="24"/>
        </w:rPr>
        <w:t> </w:t>
      </w:r>
      <w:r>
        <w:rPr>
          <w:sz w:val="24"/>
        </w:rPr>
        <w:t>da</w:t>
      </w:r>
      <w:r>
        <w:rPr>
          <w:spacing w:val="-6"/>
          <w:sz w:val="24"/>
        </w:rPr>
        <w:t> </w:t>
      </w:r>
      <w:r>
        <w:rPr>
          <w:sz w:val="24"/>
        </w:rPr>
        <w:t>dívida</w:t>
      </w:r>
      <w:r>
        <w:rPr>
          <w:spacing w:val="-6"/>
          <w:sz w:val="24"/>
        </w:rPr>
        <w:t> </w:t>
      </w:r>
      <w:r>
        <w:rPr>
          <w:spacing w:val="-2"/>
          <w:sz w:val="24"/>
        </w:rPr>
        <w:t>pública;</w:t>
      </w:r>
    </w:p>
    <w:p>
      <w:pPr>
        <w:pStyle w:val="ListParagraph"/>
        <w:numPr>
          <w:ilvl w:val="2"/>
          <w:numId w:val="1"/>
        </w:numPr>
        <w:tabs>
          <w:tab w:pos="773" w:val="left" w:leader="none"/>
        </w:tabs>
        <w:spacing w:line="240" w:lineRule="auto" w:before="245" w:after="0"/>
        <w:ind w:left="773" w:right="0" w:hanging="654"/>
        <w:jc w:val="left"/>
        <w:rPr>
          <w:sz w:val="24"/>
        </w:rPr>
      </w:pPr>
      <w:r>
        <w:rPr>
          <w:spacing w:val="-2"/>
          <w:sz w:val="24"/>
        </w:rPr>
        <w:t>seguro-garantia;</w:t>
      </w:r>
    </w:p>
    <w:p>
      <w:pPr>
        <w:pStyle w:val="ListParagraph"/>
        <w:numPr>
          <w:ilvl w:val="2"/>
          <w:numId w:val="1"/>
        </w:numPr>
        <w:tabs>
          <w:tab w:pos="773" w:val="left" w:leader="none"/>
        </w:tabs>
        <w:spacing w:line="240" w:lineRule="auto" w:before="230" w:after="0"/>
        <w:ind w:left="773" w:right="0" w:hanging="654"/>
        <w:jc w:val="left"/>
        <w:rPr>
          <w:sz w:val="24"/>
        </w:rPr>
      </w:pPr>
      <w:r>
        <w:rPr>
          <w:sz w:val="24"/>
        </w:rPr>
        <w:t>fiança</w:t>
      </w:r>
      <w:r>
        <w:rPr>
          <w:spacing w:val="-9"/>
          <w:sz w:val="24"/>
        </w:rPr>
        <w:t> </w:t>
      </w:r>
      <w:r>
        <w:rPr>
          <w:sz w:val="24"/>
        </w:rPr>
        <w:t>bancária;</w:t>
      </w:r>
      <w:r>
        <w:rPr>
          <w:spacing w:val="-8"/>
          <w:sz w:val="24"/>
        </w:rPr>
        <w:t> </w:t>
      </w:r>
      <w:r>
        <w:rPr>
          <w:spacing w:val="-10"/>
          <w:sz w:val="24"/>
        </w:rPr>
        <w:t>e</w:t>
      </w:r>
    </w:p>
    <w:p>
      <w:pPr>
        <w:pStyle w:val="ListParagraph"/>
        <w:numPr>
          <w:ilvl w:val="2"/>
          <w:numId w:val="1"/>
        </w:numPr>
        <w:tabs>
          <w:tab w:pos="773" w:val="left" w:leader="none"/>
        </w:tabs>
        <w:spacing w:line="240" w:lineRule="auto" w:before="230" w:after="0"/>
        <w:ind w:left="773" w:right="0" w:hanging="654"/>
        <w:jc w:val="left"/>
        <w:rPr>
          <w:sz w:val="24"/>
        </w:rPr>
      </w:pPr>
      <w:r>
        <w:rPr>
          <w:sz w:val="24"/>
        </w:rPr>
        <w:t>título</w:t>
      </w:r>
      <w:r>
        <w:rPr>
          <w:spacing w:val="-8"/>
          <w:sz w:val="24"/>
        </w:rPr>
        <w:t> </w:t>
      </w:r>
      <w:r>
        <w:rPr>
          <w:sz w:val="24"/>
        </w:rPr>
        <w:t>de</w:t>
      </w:r>
      <w:r>
        <w:rPr>
          <w:spacing w:val="-7"/>
          <w:sz w:val="24"/>
        </w:rPr>
        <w:t> </w:t>
      </w:r>
      <w:r>
        <w:rPr>
          <w:sz w:val="24"/>
        </w:rPr>
        <w:t>capitalização</w:t>
      </w:r>
      <w:r>
        <w:rPr>
          <w:spacing w:val="-7"/>
          <w:sz w:val="24"/>
        </w:rPr>
        <w:t> </w:t>
      </w:r>
      <w:r>
        <w:rPr>
          <w:sz w:val="24"/>
        </w:rPr>
        <w:t>custeado</w:t>
      </w:r>
      <w:r>
        <w:rPr>
          <w:spacing w:val="-7"/>
          <w:sz w:val="24"/>
        </w:rPr>
        <w:t> </w:t>
      </w:r>
      <w:r>
        <w:rPr>
          <w:sz w:val="24"/>
        </w:rPr>
        <w:t>por</w:t>
      </w:r>
      <w:r>
        <w:rPr>
          <w:spacing w:val="-7"/>
          <w:sz w:val="24"/>
        </w:rPr>
        <w:t> </w:t>
      </w:r>
      <w:r>
        <w:rPr>
          <w:sz w:val="24"/>
        </w:rPr>
        <w:t>pagamento</w:t>
      </w:r>
      <w:r>
        <w:rPr>
          <w:spacing w:val="-8"/>
          <w:sz w:val="24"/>
        </w:rPr>
        <w:t> </w:t>
      </w:r>
      <w:r>
        <w:rPr>
          <w:sz w:val="24"/>
        </w:rPr>
        <w:t>único,</w:t>
      </w:r>
      <w:r>
        <w:rPr>
          <w:spacing w:val="-7"/>
          <w:sz w:val="24"/>
        </w:rPr>
        <w:t> </w:t>
      </w:r>
      <w:r>
        <w:rPr>
          <w:sz w:val="24"/>
        </w:rPr>
        <w:t>com</w:t>
      </w:r>
      <w:r>
        <w:rPr>
          <w:spacing w:val="-7"/>
          <w:sz w:val="24"/>
        </w:rPr>
        <w:t> </w:t>
      </w:r>
      <w:r>
        <w:rPr>
          <w:sz w:val="24"/>
        </w:rPr>
        <w:t>resgate</w:t>
      </w:r>
      <w:r>
        <w:rPr>
          <w:spacing w:val="-7"/>
          <w:sz w:val="24"/>
        </w:rPr>
        <w:t> </w:t>
      </w:r>
      <w:r>
        <w:rPr>
          <w:sz w:val="24"/>
        </w:rPr>
        <w:t>pelo</w:t>
      </w:r>
      <w:r>
        <w:rPr>
          <w:spacing w:val="-7"/>
          <w:sz w:val="24"/>
        </w:rPr>
        <w:t> </w:t>
      </w:r>
      <w:r>
        <w:rPr>
          <w:sz w:val="24"/>
        </w:rPr>
        <w:t>valor</w:t>
      </w:r>
      <w:r>
        <w:rPr>
          <w:spacing w:val="-7"/>
          <w:sz w:val="24"/>
        </w:rPr>
        <w:t> </w:t>
      </w:r>
      <w:r>
        <w:rPr>
          <w:spacing w:val="-2"/>
          <w:sz w:val="24"/>
        </w:rPr>
        <w:t>total.</w:t>
      </w:r>
    </w:p>
    <w:p>
      <w:pPr>
        <w:pStyle w:val="ListParagraph"/>
        <w:numPr>
          <w:ilvl w:val="1"/>
          <w:numId w:val="1"/>
        </w:numPr>
        <w:tabs>
          <w:tab w:pos="594" w:val="left" w:leader="none"/>
        </w:tabs>
        <w:spacing w:line="240" w:lineRule="auto" w:before="245" w:after="0"/>
        <w:ind w:left="594" w:right="0" w:hanging="475"/>
        <w:jc w:val="left"/>
        <w:rPr>
          <w:sz w:val="24"/>
        </w:rPr>
      </w:pPr>
      <w:r>
        <w:rPr>
          <w:sz w:val="24"/>
        </w:rPr>
        <w:t>Qualquer</w:t>
      </w:r>
      <w:r>
        <w:rPr>
          <w:spacing w:val="-8"/>
          <w:sz w:val="24"/>
        </w:rPr>
        <w:t> </w:t>
      </w:r>
      <w:r>
        <w:rPr>
          <w:sz w:val="24"/>
        </w:rPr>
        <w:t>que</w:t>
      </w:r>
      <w:r>
        <w:rPr>
          <w:spacing w:val="-7"/>
          <w:sz w:val="24"/>
        </w:rPr>
        <w:t> </w:t>
      </w:r>
      <w:r>
        <w:rPr>
          <w:sz w:val="24"/>
        </w:rPr>
        <w:t>seja</w:t>
      </w:r>
      <w:r>
        <w:rPr>
          <w:spacing w:val="-8"/>
          <w:sz w:val="24"/>
        </w:rPr>
        <w:t> </w:t>
      </w:r>
      <w:r>
        <w:rPr>
          <w:sz w:val="24"/>
        </w:rPr>
        <w:t>a</w:t>
      </w:r>
      <w:r>
        <w:rPr>
          <w:spacing w:val="-7"/>
          <w:sz w:val="24"/>
        </w:rPr>
        <w:t> </w:t>
      </w:r>
      <w:r>
        <w:rPr>
          <w:sz w:val="24"/>
        </w:rPr>
        <w:t>modalidade</w:t>
      </w:r>
      <w:r>
        <w:rPr>
          <w:spacing w:val="-7"/>
          <w:sz w:val="24"/>
        </w:rPr>
        <w:t> </w:t>
      </w:r>
      <w:r>
        <w:rPr>
          <w:sz w:val="24"/>
        </w:rPr>
        <w:t>escolhida</w:t>
      </w:r>
      <w:r>
        <w:rPr>
          <w:spacing w:val="-8"/>
          <w:sz w:val="24"/>
        </w:rPr>
        <w:t> </w:t>
      </w:r>
      <w:r>
        <w:rPr>
          <w:sz w:val="24"/>
        </w:rPr>
        <w:t>pelo</w:t>
      </w:r>
      <w:r>
        <w:rPr>
          <w:spacing w:val="-7"/>
          <w:sz w:val="24"/>
        </w:rPr>
        <w:t> </w:t>
      </w:r>
      <w:r>
        <w:rPr>
          <w:sz w:val="24"/>
        </w:rPr>
        <w:t>contratado,</w:t>
      </w:r>
      <w:r>
        <w:rPr>
          <w:spacing w:val="-8"/>
          <w:sz w:val="24"/>
        </w:rPr>
        <w:t> </w:t>
      </w:r>
      <w:r>
        <w:rPr>
          <w:sz w:val="24"/>
        </w:rPr>
        <w:t>a</w:t>
      </w:r>
      <w:r>
        <w:rPr>
          <w:spacing w:val="-7"/>
          <w:sz w:val="24"/>
        </w:rPr>
        <w:t> </w:t>
      </w:r>
      <w:r>
        <w:rPr>
          <w:sz w:val="24"/>
        </w:rPr>
        <w:t>garantia</w:t>
      </w:r>
      <w:r>
        <w:rPr>
          <w:spacing w:val="-7"/>
          <w:sz w:val="24"/>
        </w:rPr>
        <w:t> </w:t>
      </w:r>
      <w:r>
        <w:rPr>
          <w:sz w:val="24"/>
        </w:rPr>
        <w:t>assegurará</w:t>
      </w:r>
      <w:r>
        <w:rPr>
          <w:spacing w:val="-8"/>
          <w:sz w:val="24"/>
        </w:rPr>
        <w:t> </w:t>
      </w:r>
      <w:r>
        <w:rPr>
          <w:sz w:val="24"/>
        </w:rPr>
        <w:t>o</w:t>
      </w:r>
      <w:r>
        <w:rPr>
          <w:spacing w:val="-7"/>
          <w:sz w:val="24"/>
        </w:rPr>
        <w:t> </w:t>
      </w:r>
      <w:r>
        <w:rPr>
          <w:sz w:val="24"/>
        </w:rPr>
        <w:t>pagamento</w:t>
      </w:r>
      <w:r>
        <w:rPr>
          <w:spacing w:val="-7"/>
          <w:sz w:val="24"/>
        </w:rPr>
        <w:t> </w:t>
      </w:r>
      <w:r>
        <w:rPr>
          <w:spacing w:val="-5"/>
          <w:sz w:val="24"/>
        </w:rPr>
        <w:t>de:</w:t>
      </w:r>
    </w:p>
    <w:p>
      <w:pPr>
        <w:pStyle w:val="ListParagraph"/>
        <w:numPr>
          <w:ilvl w:val="2"/>
          <w:numId w:val="1"/>
        </w:numPr>
        <w:tabs>
          <w:tab w:pos="773" w:val="left" w:leader="none"/>
        </w:tabs>
        <w:spacing w:line="240" w:lineRule="auto" w:before="230" w:after="0"/>
        <w:ind w:left="773" w:right="0" w:hanging="654"/>
        <w:jc w:val="left"/>
        <w:rPr>
          <w:sz w:val="24"/>
        </w:rPr>
      </w:pPr>
      <w:r>
        <w:rPr>
          <w:sz w:val="24"/>
        </w:rPr>
        <w:t>prejuízos</w:t>
      </w:r>
      <w:r>
        <w:rPr>
          <w:spacing w:val="-7"/>
          <w:sz w:val="24"/>
        </w:rPr>
        <w:t> </w:t>
      </w:r>
      <w:r>
        <w:rPr>
          <w:sz w:val="24"/>
        </w:rPr>
        <w:t>advindos</w:t>
      </w:r>
      <w:r>
        <w:rPr>
          <w:spacing w:val="-7"/>
          <w:sz w:val="24"/>
        </w:rPr>
        <w:t> </w:t>
      </w:r>
      <w:r>
        <w:rPr>
          <w:sz w:val="24"/>
        </w:rPr>
        <w:t>do</w:t>
      </w:r>
      <w:r>
        <w:rPr>
          <w:spacing w:val="-7"/>
          <w:sz w:val="24"/>
        </w:rPr>
        <w:t> </w:t>
      </w:r>
      <w:r>
        <w:rPr>
          <w:sz w:val="24"/>
        </w:rPr>
        <w:t>não</w:t>
      </w:r>
      <w:r>
        <w:rPr>
          <w:spacing w:val="-7"/>
          <w:sz w:val="24"/>
        </w:rPr>
        <w:t> </w:t>
      </w:r>
      <w:r>
        <w:rPr>
          <w:sz w:val="24"/>
        </w:rPr>
        <w:t>cumprimento</w:t>
      </w:r>
      <w:r>
        <w:rPr>
          <w:spacing w:val="-7"/>
          <w:sz w:val="24"/>
        </w:rPr>
        <w:t> </w:t>
      </w:r>
      <w:r>
        <w:rPr>
          <w:sz w:val="24"/>
        </w:rPr>
        <w:t>do</w:t>
      </w:r>
      <w:r>
        <w:rPr>
          <w:spacing w:val="-7"/>
          <w:sz w:val="24"/>
        </w:rPr>
        <w:t> </w:t>
      </w:r>
      <w:r>
        <w:rPr>
          <w:sz w:val="24"/>
        </w:rPr>
        <w:t>objeto</w:t>
      </w:r>
      <w:r>
        <w:rPr>
          <w:spacing w:val="-7"/>
          <w:sz w:val="24"/>
        </w:rPr>
        <w:t> </w:t>
      </w:r>
      <w:r>
        <w:rPr>
          <w:sz w:val="24"/>
        </w:rPr>
        <w:t>do</w:t>
      </w:r>
      <w:r>
        <w:rPr>
          <w:spacing w:val="-7"/>
          <w:sz w:val="24"/>
        </w:rPr>
        <w:t> </w:t>
      </w:r>
      <w:r>
        <w:rPr>
          <w:sz w:val="24"/>
        </w:rPr>
        <w:t>Contrato</w:t>
      </w:r>
      <w:r>
        <w:rPr>
          <w:spacing w:val="-7"/>
          <w:sz w:val="24"/>
        </w:rPr>
        <w:t> </w:t>
      </w:r>
      <w:r>
        <w:rPr>
          <w:sz w:val="24"/>
        </w:rPr>
        <w:t>e</w:t>
      </w:r>
      <w:r>
        <w:rPr>
          <w:spacing w:val="-7"/>
          <w:sz w:val="24"/>
        </w:rPr>
        <w:t> </w:t>
      </w:r>
      <w:r>
        <w:rPr>
          <w:sz w:val="24"/>
        </w:rPr>
        <w:t>do</w:t>
      </w:r>
      <w:r>
        <w:rPr>
          <w:spacing w:val="-7"/>
          <w:sz w:val="24"/>
        </w:rPr>
        <w:t> </w:t>
      </w:r>
      <w:r>
        <w:rPr>
          <w:sz w:val="24"/>
        </w:rPr>
        <w:t>não</w:t>
      </w:r>
      <w:r>
        <w:rPr>
          <w:spacing w:val="-7"/>
          <w:sz w:val="24"/>
        </w:rPr>
        <w:t> </w:t>
      </w:r>
      <w:r>
        <w:rPr>
          <w:sz w:val="24"/>
        </w:rPr>
        <w:t>adimplemento</w:t>
      </w:r>
      <w:r>
        <w:rPr>
          <w:spacing w:val="-7"/>
          <w:sz w:val="24"/>
        </w:rPr>
        <w:t> </w:t>
      </w:r>
      <w:r>
        <w:rPr>
          <w:sz w:val="24"/>
        </w:rPr>
        <w:t>das</w:t>
      </w:r>
      <w:r>
        <w:rPr>
          <w:spacing w:val="-7"/>
          <w:sz w:val="24"/>
        </w:rPr>
        <w:t> </w:t>
      </w:r>
      <w:r>
        <w:rPr>
          <w:sz w:val="24"/>
        </w:rPr>
        <w:t>demais</w:t>
      </w:r>
      <w:r>
        <w:rPr>
          <w:spacing w:val="-7"/>
          <w:sz w:val="24"/>
        </w:rPr>
        <w:t> </w:t>
      </w:r>
      <w:r>
        <w:rPr>
          <w:sz w:val="24"/>
        </w:rPr>
        <w:t>obrigações</w:t>
      </w:r>
      <w:r>
        <w:rPr>
          <w:spacing w:val="-7"/>
          <w:sz w:val="24"/>
        </w:rPr>
        <w:t> </w:t>
      </w:r>
      <w:r>
        <w:rPr>
          <w:sz w:val="24"/>
        </w:rPr>
        <w:t>neste</w:t>
      </w:r>
      <w:r>
        <w:rPr>
          <w:spacing w:val="-7"/>
          <w:sz w:val="24"/>
        </w:rPr>
        <w:t> </w:t>
      </w:r>
      <w:r>
        <w:rPr>
          <w:spacing w:val="-2"/>
          <w:sz w:val="24"/>
        </w:rPr>
        <w:t>previstas;</w:t>
      </w:r>
    </w:p>
    <w:p>
      <w:pPr>
        <w:pStyle w:val="ListParagraph"/>
        <w:numPr>
          <w:ilvl w:val="2"/>
          <w:numId w:val="1"/>
        </w:numPr>
        <w:tabs>
          <w:tab w:pos="773" w:val="left" w:leader="none"/>
        </w:tabs>
        <w:spacing w:line="240" w:lineRule="auto" w:before="245" w:after="0"/>
        <w:ind w:left="773" w:right="0" w:hanging="654"/>
        <w:jc w:val="left"/>
        <w:rPr>
          <w:sz w:val="24"/>
        </w:rPr>
      </w:pPr>
      <w:r>
        <w:rPr>
          <w:sz w:val="24"/>
        </w:rPr>
        <w:t>multas</w:t>
      </w:r>
      <w:r>
        <w:rPr>
          <w:spacing w:val="-15"/>
          <w:sz w:val="24"/>
        </w:rPr>
        <w:t> </w:t>
      </w:r>
      <w:r>
        <w:rPr>
          <w:sz w:val="24"/>
        </w:rPr>
        <w:t>moratórias,</w:t>
      </w:r>
      <w:r>
        <w:rPr>
          <w:spacing w:val="-12"/>
          <w:sz w:val="24"/>
        </w:rPr>
        <w:t> </w:t>
      </w:r>
      <w:r>
        <w:rPr>
          <w:sz w:val="24"/>
        </w:rPr>
        <w:t>compensatórias</w:t>
      </w:r>
      <w:r>
        <w:rPr>
          <w:spacing w:val="-10"/>
          <w:sz w:val="24"/>
        </w:rPr>
        <w:t> </w:t>
      </w:r>
      <w:r>
        <w:rPr>
          <w:sz w:val="24"/>
        </w:rPr>
        <w:t>e</w:t>
      </w:r>
      <w:r>
        <w:rPr>
          <w:spacing w:val="-10"/>
          <w:sz w:val="24"/>
        </w:rPr>
        <w:t> </w:t>
      </w:r>
      <w:r>
        <w:rPr>
          <w:sz w:val="24"/>
        </w:rPr>
        <w:t>administrativas</w:t>
      </w:r>
      <w:r>
        <w:rPr>
          <w:spacing w:val="-10"/>
          <w:sz w:val="24"/>
        </w:rPr>
        <w:t> </w:t>
      </w:r>
      <w:r>
        <w:rPr>
          <w:sz w:val="24"/>
        </w:rPr>
        <w:t>aplicadas</w:t>
      </w:r>
      <w:r>
        <w:rPr>
          <w:spacing w:val="-10"/>
          <w:sz w:val="24"/>
        </w:rPr>
        <w:t> </w:t>
      </w:r>
      <w:r>
        <w:rPr>
          <w:sz w:val="24"/>
        </w:rPr>
        <w:t>pela</w:t>
      </w:r>
      <w:r>
        <w:rPr>
          <w:spacing w:val="-15"/>
          <w:sz w:val="24"/>
        </w:rPr>
        <w:t> </w:t>
      </w:r>
      <w:r>
        <w:rPr>
          <w:sz w:val="24"/>
        </w:rPr>
        <w:t>Administração</w:t>
      </w:r>
      <w:r>
        <w:rPr>
          <w:spacing w:val="-10"/>
          <w:sz w:val="24"/>
        </w:rPr>
        <w:t> </w:t>
      </w:r>
      <w:r>
        <w:rPr>
          <w:sz w:val="24"/>
        </w:rPr>
        <w:t>ao</w:t>
      </w:r>
      <w:r>
        <w:rPr>
          <w:spacing w:val="-10"/>
          <w:sz w:val="24"/>
        </w:rPr>
        <w:t> </w:t>
      </w:r>
      <w:r>
        <w:rPr>
          <w:sz w:val="24"/>
        </w:rPr>
        <w:t>contratado;</w:t>
      </w:r>
      <w:r>
        <w:rPr>
          <w:spacing w:val="-10"/>
          <w:sz w:val="24"/>
        </w:rPr>
        <w:t> e</w:t>
      </w:r>
    </w:p>
    <w:p>
      <w:pPr>
        <w:pStyle w:val="ListParagraph"/>
        <w:numPr>
          <w:ilvl w:val="2"/>
          <w:numId w:val="1"/>
        </w:numPr>
        <w:tabs>
          <w:tab w:pos="782" w:val="left" w:leader="none"/>
        </w:tabs>
        <w:spacing w:line="232" w:lineRule="auto" w:before="236" w:after="0"/>
        <w:ind w:left="119" w:right="108" w:firstLine="0"/>
        <w:jc w:val="left"/>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1"/>
        </w:numPr>
        <w:tabs>
          <w:tab w:pos="584" w:val="left" w:leader="none"/>
        </w:tabs>
        <w:spacing w:line="232" w:lineRule="auto" w:before="254" w:after="0"/>
        <w:ind w:left="119" w:right="108" w:firstLine="0"/>
        <w:jc w:val="left"/>
        <w:rPr>
          <w:sz w:val="24"/>
        </w:rPr>
      </w:pPr>
      <w:r>
        <w:rPr>
          <w:sz w:val="24"/>
        </w:rPr>
        <w:t>A</w:t>
      </w:r>
      <w:r>
        <w:rPr>
          <w:spacing w:val="-15"/>
          <w:sz w:val="24"/>
        </w:rPr>
        <w:t> </w:t>
      </w:r>
      <w:r>
        <w:rPr>
          <w:sz w:val="24"/>
        </w:rPr>
        <w:t>garantia,</w:t>
      </w:r>
      <w:r>
        <w:rPr>
          <w:spacing w:val="-3"/>
          <w:sz w:val="24"/>
        </w:rPr>
        <w:t> </w:t>
      </w:r>
      <w:r>
        <w:rPr>
          <w:sz w:val="24"/>
        </w:rPr>
        <w:t>qualquer</w:t>
      </w:r>
      <w:r>
        <w:rPr>
          <w:spacing w:val="-3"/>
          <w:sz w:val="24"/>
        </w:rPr>
        <w:t> </w:t>
      </w:r>
      <w:r>
        <w:rPr>
          <w:sz w:val="24"/>
        </w:rPr>
        <w:t>que</w:t>
      </w:r>
      <w:r>
        <w:rPr>
          <w:spacing w:val="-3"/>
          <w:sz w:val="24"/>
        </w:rPr>
        <w:t> </w:t>
      </w:r>
      <w:r>
        <w:rPr>
          <w:sz w:val="24"/>
        </w:rPr>
        <w:t>seja</w:t>
      </w:r>
      <w:r>
        <w:rPr>
          <w:spacing w:val="-3"/>
          <w:sz w:val="24"/>
        </w:rPr>
        <w:t> </w:t>
      </w:r>
      <w:r>
        <w:rPr>
          <w:sz w:val="24"/>
        </w:rPr>
        <w:t>a</w:t>
      </w:r>
      <w:r>
        <w:rPr>
          <w:spacing w:val="-3"/>
          <w:sz w:val="24"/>
        </w:rPr>
        <w:t> </w:t>
      </w:r>
      <w:r>
        <w:rPr>
          <w:sz w:val="24"/>
        </w:rPr>
        <w:t>modalidade</w:t>
      </w:r>
      <w:r>
        <w:rPr>
          <w:spacing w:val="-3"/>
          <w:sz w:val="24"/>
        </w:rPr>
        <w:t> </w:t>
      </w:r>
      <w:r>
        <w:rPr>
          <w:sz w:val="24"/>
        </w:rPr>
        <w:t>escolhida,</w:t>
      </w:r>
      <w:r>
        <w:rPr>
          <w:spacing w:val="-3"/>
          <w:sz w:val="24"/>
        </w:rPr>
        <w:t> </w:t>
      </w:r>
      <w:r>
        <w:rPr>
          <w:sz w:val="24"/>
        </w:rPr>
        <w:t>terá</w:t>
      </w:r>
      <w:r>
        <w:rPr>
          <w:spacing w:val="-3"/>
          <w:sz w:val="24"/>
        </w:rPr>
        <w:t> </w:t>
      </w:r>
      <w:r>
        <w:rPr>
          <w:sz w:val="24"/>
        </w:rPr>
        <w:t>validade</w:t>
      </w:r>
      <w:r>
        <w:rPr>
          <w:spacing w:val="-3"/>
          <w:sz w:val="24"/>
        </w:rPr>
        <w:t> </w:t>
      </w:r>
      <w:r>
        <w:rPr>
          <w:sz w:val="24"/>
        </w:rPr>
        <w:t>durante</w:t>
      </w:r>
      <w:r>
        <w:rPr>
          <w:spacing w:val="-3"/>
          <w:sz w:val="24"/>
        </w:rPr>
        <w:t> </w:t>
      </w:r>
      <w:r>
        <w:rPr>
          <w:sz w:val="24"/>
        </w:rPr>
        <w:t>a</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por</w:t>
      </w:r>
      <w:r>
        <w:rPr>
          <w:spacing w:val="-3"/>
          <w:sz w:val="24"/>
        </w:rPr>
        <w:t> </w:t>
      </w:r>
      <w:r>
        <w:rPr>
          <w:sz w:val="24"/>
        </w:rPr>
        <w:t>mais</w:t>
      </w:r>
      <w:r>
        <w:rPr>
          <w:spacing w:val="-3"/>
          <w:sz w:val="24"/>
        </w:rPr>
        <w:t> </w:t>
      </w:r>
      <w:r>
        <w:rPr>
          <w:sz w:val="24"/>
        </w:rPr>
        <w:t>90</w:t>
      </w:r>
      <w:r>
        <w:rPr>
          <w:spacing w:val="-3"/>
          <w:sz w:val="24"/>
        </w:rPr>
        <w:t> </w:t>
      </w:r>
      <w:r>
        <w:rPr>
          <w:sz w:val="24"/>
        </w:rPr>
        <w:t>(noventa)</w:t>
      </w:r>
      <w:r>
        <w:rPr>
          <w:spacing w:val="-3"/>
          <w:sz w:val="24"/>
        </w:rPr>
        <w:t> </w:t>
      </w:r>
      <w:r>
        <w:rPr>
          <w:sz w:val="24"/>
        </w:rPr>
        <w:t>dias</w:t>
      </w:r>
      <w:r>
        <w:rPr>
          <w:spacing w:val="-3"/>
          <w:sz w:val="24"/>
        </w:rPr>
        <w:t> </w:t>
      </w:r>
      <w:r>
        <w:rPr>
          <w:sz w:val="24"/>
        </w:rPr>
        <w:t>após</w:t>
      </w:r>
      <w:r>
        <w:rPr>
          <w:spacing w:val="-3"/>
          <w:sz w:val="24"/>
        </w:rPr>
        <w:t> </w:t>
      </w:r>
      <w:r>
        <w:rPr>
          <w:sz w:val="24"/>
        </w:rPr>
        <w:t>o</w:t>
      </w:r>
      <w:r>
        <w:rPr>
          <w:spacing w:val="-3"/>
          <w:sz w:val="24"/>
        </w:rPr>
        <w:t> </w:t>
      </w:r>
      <w:r>
        <w:rPr>
          <w:sz w:val="24"/>
        </w:rPr>
        <w:t>término</w:t>
      </w:r>
      <w:r>
        <w:rPr>
          <w:spacing w:val="-3"/>
          <w:sz w:val="24"/>
        </w:rPr>
        <w:t> </w:t>
      </w:r>
      <w:r>
        <w:rPr>
          <w:sz w:val="24"/>
        </w:rPr>
        <w:t>deste</w:t>
      </w:r>
      <w:r>
        <w:rPr>
          <w:spacing w:val="-3"/>
          <w:sz w:val="24"/>
        </w:rPr>
        <w:t> </w:t>
      </w:r>
      <w:r>
        <w:rPr>
          <w:sz w:val="24"/>
        </w:rPr>
        <w:t>prazo</w:t>
      </w:r>
      <w:r>
        <w:rPr>
          <w:spacing w:val="-3"/>
          <w:sz w:val="24"/>
        </w:rPr>
        <w:t> </w:t>
      </w:r>
      <w:r>
        <w:rPr>
          <w:sz w:val="24"/>
        </w:rPr>
        <w:t>de </w:t>
      </w:r>
      <w:r>
        <w:rPr>
          <w:spacing w:val="-2"/>
          <w:sz w:val="24"/>
        </w:rPr>
        <w:t>vigência.</w:t>
      </w:r>
    </w:p>
    <w:p>
      <w:pPr>
        <w:pStyle w:val="ListParagraph"/>
        <w:numPr>
          <w:ilvl w:val="1"/>
          <w:numId w:val="1"/>
        </w:numPr>
        <w:tabs>
          <w:tab w:pos="601" w:val="left" w:leader="none"/>
        </w:tabs>
        <w:spacing w:line="232" w:lineRule="auto" w:before="253" w:after="0"/>
        <w:ind w:left="119" w:right="108" w:firstLine="0"/>
        <w:jc w:val="left"/>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suspensão</w:t>
      </w:r>
      <w:r>
        <w:rPr>
          <w:spacing w:val="-1"/>
          <w:sz w:val="24"/>
        </w:rPr>
        <w:t> </w:t>
      </w:r>
      <w:r>
        <w:rPr>
          <w:sz w:val="24"/>
        </w:rPr>
        <w:t>do</w:t>
      </w:r>
      <w:r>
        <w:rPr>
          <w:spacing w:val="-1"/>
          <w:sz w:val="24"/>
        </w:rPr>
        <w:t> </w:t>
      </w:r>
      <w:r>
        <w:rPr>
          <w:sz w:val="24"/>
        </w:rPr>
        <w:t>Contrato</w:t>
      </w:r>
      <w:r>
        <w:rPr>
          <w:spacing w:val="-1"/>
          <w:sz w:val="24"/>
        </w:rPr>
        <w:t> </w:t>
      </w:r>
      <w:r>
        <w:rPr>
          <w:sz w:val="24"/>
        </w:rPr>
        <w:t>por</w:t>
      </w:r>
      <w:r>
        <w:rPr>
          <w:spacing w:val="-1"/>
          <w:sz w:val="24"/>
        </w:rPr>
        <w:t> </w:t>
      </w:r>
      <w:r>
        <w:rPr>
          <w:sz w:val="24"/>
        </w:rPr>
        <w:t>ordem</w:t>
      </w:r>
      <w:r>
        <w:rPr>
          <w:spacing w:val="-1"/>
          <w:sz w:val="24"/>
        </w:rPr>
        <w:t> </w:t>
      </w:r>
      <w:r>
        <w:rPr>
          <w:sz w:val="24"/>
        </w:rPr>
        <w:t>ou</w:t>
      </w:r>
      <w:r>
        <w:rPr>
          <w:spacing w:val="-1"/>
          <w:sz w:val="24"/>
        </w:rPr>
        <w:t> </w:t>
      </w:r>
      <w:r>
        <w:rPr>
          <w:sz w:val="24"/>
        </w:rPr>
        <w:t>inadimplemento</w:t>
      </w:r>
      <w:r>
        <w:rPr>
          <w:spacing w:val="-1"/>
          <w:sz w:val="24"/>
        </w:rPr>
        <w:t> </w:t>
      </w:r>
      <w:r>
        <w:rPr>
          <w:sz w:val="24"/>
        </w:rPr>
        <w:t>da</w:t>
      </w:r>
      <w:r>
        <w:rPr>
          <w:spacing w:val="-13"/>
          <w:sz w:val="24"/>
        </w:rPr>
        <w:t> </w:t>
      </w:r>
      <w:r>
        <w:rPr>
          <w:sz w:val="24"/>
        </w:rPr>
        <w:t>Administração,</w:t>
      </w:r>
      <w:r>
        <w:rPr>
          <w:spacing w:val="-1"/>
          <w:sz w:val="24"/>
        </w:rPr>
        <w:t> </w:t>
      </w:r>
      <w:r>
        <w:rPr>
          <w:sz w:val="24"/>
        </w:rPr>
        <w:t>o</w:t>
      </w:r>
      <w:r>
        <w:rPr>
          <w:spacing w:val="-1"/>
          <w:sz w:val="24"/>
        </w:rPr>
        <w:t> </w:t>
      </w:r>
      <w:r>
        <w:rPr>
          <w:sz w:val="24"/>
        </w:rPr>
        <w:t>contratado</w:t>
      </w:r>
      <w:r>
        <w:rPr>
          <w:spacing w:val="-1"/>
          <w:sz w:val="24"/>
        </w:rPr>
        <w:t> </w:t>
      </w:r>
      <w:r>
        <w:rPr>
          <w:sz w:val="24"/>
        </w:rPr>
        <w:t>ficará</w:t>
      </w:r>
      <w:r>
        <w:rPr>
          <w:spacing w:val="-1"/>
          <w:sz w:val="24"/>
        </w:rPr>
        <w:t> </w:t>
      </w:r>
      <w:r>
        <w:rPr>
          <w:sz w:val="24"/>
        </w:rPr>
        <w:t>desobrigado</w:t>
      </w:r>
      <w:r>
        <w:rPr>
          <w:spacing w:val="-1"/>
          <w:sz w:val="24"/>
        </w:rPr>
        <w:t> </w:t>
      </w:r>
      <w:r>
        <w:rPr>
          <w:sz w:val="24"/>
        </w:rPr>
        <w:t>de</w:t>
      </w:r>
      <w:r>
        <w:rPr>
          <w:spacing w:val="-1"/>
          <w:sz w:val="24"/>
        </w:rPr>
        <w:t> </w:t>
      </w:r>
      <w:r>
        <w:rPr>
          <w:sz w:val="24"/>
        </w:rPr>
        <w:t>renovar</w:t>
      </w:r>
      <w:r>
        <w:rPr>
          <w:spacing w:val="-1"/>
          <w:sz w:val="24"/>
        </w:rPr>
        <w:t> </w:t>
      </w:r>
      <w:r>
        <w:rPr>
          <w:sz w:val="24"/>
        </w:rPr>
        <w:t>a</w:t>
      </w:r>
      <w:r>
        <w:rPr>
          <w:spacing w:val="-1"/>
          <w:sz w:val="24"/>
        </w:rPr>
        <w:t> </w:t>
      </w:r>
      <w:r>
        <w:rPr>
          <w:sz w:val="24"/>
        </w:rPr>
        <w:t>garantia</w:t>
      </w:r>
      <w:r>
        <w:rPr>
          <w:spacing w:val="-1"/>
          <w:sz w:val="24"/>
        </w:rPr>
        <w:t> </w:t>
      </w:r>
      <w:r>
        <w:rPr>
          <w:sz w:val="24"/>
        </w:rPr>
        <w:t>ou</w:t>
      </w:r>
      <w:r>
        <w:rPr>
          <w:spacing w:val="-1"/>
          <w:sz w:val="24"/>
        </w:rPr>
        <w:t> </w:t>
      </w:r>
      <w:r>
        <w:rPr>
          <w:sz w:val="24"/>
        </w:rPr>
        <w:t>de</w:t>
      </w:r>
      <w:r>
        <w:rPr>
          <w:spacing w:val="-1"/>
          <w:sz w:val="24"/>
        </w:rPr>
        <w:t> </w:t>
      </w:r>
      <w:r>
        <w:rPr>
          <w:sz w:val="24"/>
        </w:rPr>
        <w:t>endossar a apólice de seguro até a ordem de reinício da execução ou o adimplemento pela</w:t>
      </w:r>
      <w:r>
        <w:rPr>
          <w:spacing w:val="-10"/>
          <w:sz w:val="24"/>
        </w:rPr>
        <w:t> </w:t>
      </w:r>
      <w:r>
        <w:rPr>
          <w:sz w:val="24"/>
        </w:rPr>
        <w:t>Administração.</w:t>
      </w:r>
    </w:p>
    <w:p>
      <w:pPr>
        <w:pStyle w:val="ListParagraph"/>
        <w:numPr>
          <w:ilvl w:val="1"/>
          <w:numId w:val="1"/>
        </w:numPr>
        <w:tabs>
          <w:tab w:pos="611" w:val="left" w:leader="none"/>
        </w:tabs>
        <w:spacing w:line="232" w:lineRule="auto" w:before="253" w:after="0"/>
        <w:ind w:left="119" w:right="108" w:firstLine="0"/>
        <w:jc w:val="left"/>
        <w:rPr>
          <w:sz w:val="24"/>
        </w:rPr>
      </w:pPr>
      <w:r>
        <w:rPr>
          <w:sz w:val="24"/>
        </w:rPr>
        <w:t>Ressalvada a hipótese de seguro-garantia, em que deverá ser observado o prazo do ITEM12.7, o contratado apresentará, no prazo máximo de 10 (dez) dias</w:t>
      </w:r>
      <w:r>
        <w:rPr>
          <w:spacing w:val="80"/>
          <w:sz w:val="24"/>
        </w:rPr>
        <w:t> </w:t>
      </w:r>
      <w:r>
        <w:rPr>
          <w:sz w:val="24"/>
        </w:rPr>
        <w:t>úteis,</w:t>
      </w:r>
      <w:r>
        <w:rPr>
          <w:spacing w:val="-3"/>
          <w:sz w:val="24"/>
        </w:rPr>
        <w:t> </w:t>
      </w:r>
      <w:r>
        <w:rPr>
          <w:sz w:val="24"/>
        </w:rPr>
        <w:t>prorrogáveis</w:t>
      </w:r>
      <w:r>
        <w:rPr>
          <w:spacing w:val="-3"/>
          <w:sz w:val="24"/>
        </w:rPr>
        <w:t> </w:t>
      </w:r>
      <w:r>
        <w:rPr>
          <w:sz w:val="24"/>
        </w:rPr>
        <w:t>por</w:t>
      </w:r>
      <w:r>
        <w:rPr>
          <w:spacing w:val="-3"/>
          <w:sz w:val="24"/>
        </w:rPr>
        <w:t> </w:t>
      </w:r>
      <w:r>
        <w:rPr>
          <w:sz w:val="24"/>
        </w:rPr>
        <w:t>igual</w:t>
      </w:r>
      <w:r>
        <w:rPr>
          <w:spacing w:val="-3"/>
          <w:sz w:val="24"/>
        </w:rPr>
        <w:t> </w:t>
      </w:r>
      <w:r>
        <w:rPr>
          <w:sz w:val="24"/>
        </w:rPr>
        <w:t>período,</w:t>
      </w:r>
      <w:r>
        <w:rPr>
          <w:spacing w:val="-3"/>
          <w:sz w:val="24"/>
        </w:rPr>
        <w:t> </w:t>
      </w:r>
      <w:r>
        <w:rPr>
          <w:sz w:val="24"/>
        </w:rPr>
        <w:t>a</w:t>
      </w:r>
      <w:r>
        <w:rPr>
          <w:spacing w:val="-3"/>
          <w:sz w:val="24"/>
        </w:rPr>
        <w:t> </w:t>
      </w:r>
      <w:r>
        <w:rPr>
          <w:sz w:val="24"/>
        </w:rPr>
        <w:t>critério</w:t>
      </w:r>
      <w:r>
        <w:rPr>
          <w:spacing w:val="-3"/>
          <w:sz w:val="24"/>
        </w:rPr>
        <w:t> </w:t>
      </w:r>
      <w:r>
        <w:rPr>
          <w:sz w:val="24"/>
        </w:rPr>
        <w:t>do</w:t>
      </w:r>
      <w:r>
        <w:rPr>
          <w:spacing w:val="-3"/>
          <w:sz w:val="24"/>
        </w:rPr>
        <w:t> </w:t>
      </w:r>
      <w:r>
        <w:rPr>
          <w:sz w:val="24"/>
        </w:rPr>
        <w:t>contratante,</w:t>
      </w:r>
      <w:r>
        <w:rPr>
          <w:spacing w:val="-3"/>
          <w:sz w:val="24"/>
        </w:rPr>
        <w:t> </w:t>
      </w:r>
      <w:r>
        <w:rPr>
          <w:sz w:val="24"/>
        </w:rPr>
        <w:t>contado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comprovante</w:t>
      </w:r>
      <w:r>
        <w:rPr>
          <w:spacing w:val="-3"/>
          <w:sz w:val="24"/>
        </w:rPr>
        <w:t> </w:t>
      </w:r>
      <w:r>
        <w:rPr>
          <w:sz w:val="24"/>
        </w:rPr>
        <w:t>de</w:t>
      </w:r>
      <w:r>
        <w:rPr>
          <w:spacing w:val="-3"/>
          <w:sz w:val="24"/>
        </w:rPr>
        <w:t> </w:t>
      </w:r>
      <w:r>
        <w:rPr>
          <w:sz w:val="24"/>
        </w:rPr>
        <w:t>prestação</w:t>
      </w:r>
      <w:r>
        <w:rPr>
          <w:spacing w:val="-3"/>
          <w:sz w:val="24"/>
        </w:rPr>
        <w:t> </w:t>
      </w:r>
      <w:r>
        <w:rPr>
          <w:sz w:val="24"/>
        </w:rPr>
        <w:t>de</w:t>
      </w:r>
      <w:r>
        <w:rPr>
          <w:spacing w:val="-3"/>
          <w:sz w:val="24"/>
        </w:rPr>
        <w:t> </w:t>
      </w:r>
      <w:r>
        <w:rPr>
          <w:sz w:val="24"/>
        </w:rPr>
        <w:t>garantia,</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ITEM12.2.</w:t>
      </w:r>
    </w:p>
    <w:p>
      <w:pPr>
        <w:pStyle w:val="ListParagraph"/>
        <w:numPr>
          <w:ilvl w:val="1"/>
          <w:numId w:val="1"/>
        </w:numPr>
        <w:tabs>
          <w:tab w:pos="617" w:val="left" w:leader="none"/>
        </w:tabs>
        <w:spacing w:line="244" w:lineRule="auto" w:before="232" w:after="0"/>
        <w:ind w:left="119" w:right="107" w:firstLine="0"/>
        <w:jc w:val="left"/>
        <w:rPr>
          <w:sz w:val="24"/>
        </w:rPr>
      </w:pPr>
      <w:r>
        <w:rPr>
          <w:sz w:val="24"/>
        </w:rPr>
        <w:t>Caso</w:t>
      </w:r>
      <w:r>
        <w:rPr>
          <w:spacing w:val="16"/>
          <w:sz w:val="24"/>
        </w:rPr>
        <w:t> </w:t>
      </w:r>
      <w:r>
        <w:rPr>
          <w:sz w:val="24"/>
        </w:rPr>
        <w:t>oferecida</w:t>
      </w:r>
      <w:r>
        <w:rPr>
          <w:spacing w:val="16"/>
          <w:sz w:val="24"/>
        </w:rPr>
        <w:t> </w:t>
      </w:r>
      <w:r>
        <w:rPr>
          <w:sz w:val="24"/>
        </w:rPr>
        <w:t>a</w:t>
      </w:r>
      <w:r>
        <w:rPr>
          <w:spacing w:val="16"/>
          <w:sz w:val="24"/>
        </w:rPr>
        <w:t> </w:t>
      </w:r>
      <w:r>
        <w:rPr>
          <w:sz w:val="24"/>
        </w:rPr>
        <w:t>modalidade</w:t>
      </w:r>
      <w:r>
        <w:rPr>
          <w:spacing w:val="16"/>
          <w:sz w:val="24"/>
        </w:rPr>
        <w:t> </w:t>
      </w:r>
      <w:r>
        <w:rPr>
          <w:sz w:val="24"/>
        </w:rPr>
        <w:t>de</w:t>
      </w:r>
      <w:r>
        <w:rPr>
          <w:spacing w:val="16"/>
          <w:sz w:val="24"/>
        </w:rPr>
        <w:t> </w:t>
      </w:r>
      <w:r>
        <w:rPr>
          <w:sz w:val="24"/>
        </w:rPr>
        <w:t>seguro-garantia,</w:t>
      </w:r>
      <w:r>
        <w:rPr>
          <w:spacing w:val="16"/>
          <w:sz w:val="24"/>
        </w:rPr>
        <w:t> </w:t>
      </w:r>
      <w:r>
        <w:rPr>
          <w:sz w:val="24"/>
        </w:rPr>
        <w:t>sua</w:t>
      </w:r>
      <w:r>
        <w:rPr>
          <w:spacing w:val="16"/>
          <w:sz w:val="24"/>
        </w:rPr>
        <w:t> </w:t>
      </w:r>
      <w:r>
        <w:rPr>
          <w:sz w:val="24"/>
        </w:rPr>
        <w:t>apresentação</w:t>
      </w:r>
      <w:r>
        <w:rPr>
          <w:spacing w:val="16"/>
          <w:sz w:val="24"/>
        </w:rPr>
        <w:t> </w:t>
      </w:r>
      <w:r>
        <w:rPr>
          <w:sz w:val="24"/>
        </w:rPr>
        <w:t>deve</w:t>
      </w:r>
      <w:r>
        <w:rPr>
          <w:spacing w:val="16"/>
          <w:sz w:val="24"/>
        </w:rPr>
        <w:t> </w:t>
      </w:r>
      <w:r>
        <w:rPr>
          <w:sz w:val="24"/>
        </w:rPr>
        <w:t>ocorrer</w:t>
      </w:r>
      <w:r>
        <w:rPr>
          <w:spacing w:val="16"/>
          <w:sz w:val="24"/>
        </w:rPr>
        <w:t> </w:t>
      </w:r>
      <w:r>
        <w:rPr>
          <w:sz w:val="24"/>
        </w:rPr>
        <w:t>em</w:t>
      </w:r>
      <w:r>
        <w:rPr>
          <w:spacing w:val="16"/>
          <w:sz w:val="24"/>
        </w:rPr>
        <w:t> </w:t>
      </w:r>
      <w:r>
        <w:rPr>
          <w:sz w:val="24"/>
        </w:rPr>
        <w:t>1</w:t>
      </w:r>
      <w:r>
        <w:rPr>
          <w:spacing w:val="16"/>
          <w:sz w:val="24"/>
        </w:rPr>
        <w:t> </w:t>
      </w:r>
      <w:r>
        <w:rPr>
          <w:sz w:val="24"/>
        </w:rPr>
        <w:t>(um)</w:t>
      </w:r>
      <w:r>
        <w:rPr>
          <w:spacing w:val="16"/>
          <w:sz w:val="24"/>
        </w:rPr>
        <w:t> </w:t>
      </w:r>
      <w:r>
        <w:rPr>
          <w:sz w:val="24"/>
        </w:rPr>
        <w:t>mês,</w:t>
      </w:r>
      <w:r>
        <w:rPr>
          <w:spacing w:val="16"/>
          <w:sz w:val="24"/>
        </w:rPr>
        <w:t> </w:t>
      </w:r>
      <w:r>
        <w:rPr>
          <w:sz w:val="24"/>
        </w:rPr>
        <w:t>contado</w:t>
      </w:r>
      <w:r>
        <w:rPr>
          <w:spacing w:val="16"/>
          <w:sz w:val="24"/>
        </w:rPr>
        <w:t> </w:t>
      </w:r>
      <w:r>
        <w:rPr>
          <w:sz w:val="24"/>
        </w:rPr>
        <w:t>da</w:t>
      </w:r>
      <w:r>
        <w:rPr>
          <w:spacing w:val="16"/>
          <w:sz w:val="24"/>
        </w:rPr>
        <w:t> </w:t>
      </w:r>
      <w:r>
        <w:rPr>
          <w:sz w:val="24"/>
        </w:rPr>
        <w:t>data</w:t>
      </w:r>
      <w:r>
        <w:rPr>
          <w:spacing w:val="16"/>
          <w:sz w:val="24"/>
        </w:rPr>
        <w:t> </w:t>
      </w:r>
      <w:r>
        <w:rPr>
          <w:sz w:val="24"/>
        </w:rPr>
        <w:t>de</w:t>
      </w:r>
      <w:r>
        <w:rPr>
          <w:spacing w:val="16"/>
          <w:sz w:val="24"/>
        </w:rPr>
        <w:t> </w:t>
      </w:r>
      <w:r>
        <w:rPr>
          <w:sz w:val="24"/>
        </w:rPr>
        <w:t>homologação</w:t>
      </w:r>
      <w:r>
        <w:rPr>
          <w:spacing w:val="16"/>
          <w:sz w:val="24"/>
        </w:rPr>
        <w:t> </w:t>
      </w:r>
      <w:r>
        <w:rPr>
          <w:sz w:val="24"/>
        </w:rPr>
        <w:t>da</w:t>
      </w:r>
      <w:r>
        <w:rPr>
          <w:spacing w:val="16"/>
          <w:sz w:val="24"/>
        </w:rPr>
        <w:t> </w:t>
      </w:r>
      <w:r>
        <w:rPr>
          <w:sz w:val="24"/>
        </w:rPr>
        <w:t>licitação</w:t>
      </w:r>
      <w:r>
        <w:rPr>
          <w:spacing w:val="16"/>
          <w:sz w:val="24"/>
        </w:rPr>
        <w:t> </w:t>
      </w:r>
      <w:r>
        <w:rPr>
          <w:sz w:val="24"/>
        </w:rPr>
        <w:t>e</w:t>
      </w:r>
      <w:r>
        <w:rPr>
          <w:spacing w:val="16"/>
          <w:sz w:val="24"/>
        </w:rPr>
        <w:t> </w:t>
      </w:r>
      <w:r>
        <w:rPr>
          <w:sz w:val="24"/>
        </w:rPr>
        <w:t>anterior</w:t>
      </w:r>
      <w:r>
        <w:rPr>
          <w:spacing w:val="16"/>
          <w:sz w:val="24"/>
        </w:rPr>
        <w:t> </w:t>
      </w:r>
      <w:r>
        <w:rPr>
          <w:sz w:val="24"/>
        </w:rPr>
        <w:t>à assinatura do Contrato, e observar-se-ão as seguintes condições:</w:t>
      </w:r>
    </w:p>
    <w:p>
      <w:pPr>
        <w:pStyle w:val="ListParagraph"/>
        <w:numPr>
          <w:ilvl w:val="2"/>
          <w:numId w:val="1"/>
        </w:numPr>
        <w:tabs>
          <w:tab w:pos="773" w:val="left" w:leader="none"/>
        </w:tabs>
        <w:spacing w:line="240" w:lineRule="auto" w:before="226" w:after="0"/>
        <w:ind w:left="773" w:right="0" w:hanging="654"/>
        <w:jc w:val="left"/>
        <w:rPr>
          <w:sz w:val="24"/>
        </w:rPr>
      </w:pPr>
      <w:r>
        <w:rPr>
          <w:sz w:val="24"/>
        </w:rPr>
        <w:t>a</w:t>
      </w:r>
      <w:r>
        <w:rPr>
          <w:spacing w:val="-7"/>
          <w:sz w:val="24"/>
        </w:rPr>
        <w:t> </w:t>
      </w:r>
      <w:r>
        <w:rPr>
          <w:sz w:val="24"/>
        </w:rPr>
        <w:t>apólice</w:t>
      </w:r>
      <w:r>
        <w:rPr>
          <w:spacing w:val="-6"/>
          <w:sz w:val="24"/>
        </w:rPr>
        <w:t> </w:t>
      </w:r>
      <w:r>
        <w:rPr>
          <w:sz w:val="24"/>
        </w:rPr>
        <w:t>permanecerá</w:t>
      </w:r>
      <w:r>
        <w:rPr>
          <w:spacing w:val="-6"/>
          <w:sz w:val="24"/>
        </w:rPr>
        <w:t> </w:t>
      </w:r>
      <w:r>
        <w:rPr>
          <w:sz w:val="24"/>
        </w:rPr>
        <w:t>em</w:t>
      </w:r>
      <w:r>
        <w:rPr>
          <w:spacing w:val="-6"/>
          <w:sz w:val="24"/>
        </w:rPr>
        <w:t> </w:t>
      </w:r>
      <w:r>
        <w:rPr>
          <w:sz w:val="24"/>
        </w:rPr>
        <w:t>vigor</w:t>
      </w:r>
      <w:r>
        <w:rPr>
          <w:spacing w:val="-6"/>
          <w:sz w:val="24"/>
        </w:rPr>
        <w:t> </w:t>
      </w:r>
      <w:r>
        <w:rPr>
          <w:sz w:val="24"/>
        </w:rPr>
        <w:t>mesmo</w:t>
      </w:r>
      <w:r>
        <w:rPr>
          <w:spacing w:val="-6"/>
          <w:sz w:val="24"/>
        </w:rPr>
        <w:t> </w:t>
      </w:r>
      <w:r>
        <w:rPr>
          <w:sz w:val="24"/>
        </w:rPr>
        <w:t>que</w:t>
      </w:r>
      <w:r>
        <w:rPr>
          <w:spacing w:val="-6"/>
          <w:sz w:val="24"/>
        </w:rPr>
        <w:t> </w:t>
      </w:r>
      <w:r>
        <w:rPr>
          <w:sz w:val="24"/>
        </w:rPr>
        <w:t>o</w:t>
      </w:r>
      <w:r>
        <w:rPr>
          <w:spacing w:val="-6"/>
          <w:sz w:val="24"/>
        </w:rPr>
        <w:t> </w:t>
      </w:r>
      <w:r>
        <w:rPr>
          <w:sz w:val="24"/>
        </w:rPr>
        <w:t>contratado</w:t>
      </w:r>
      <w:r>
        <w:rPr>
          <w:spacing w:val="-6"/>
          <w:sz w:val="24"/>
        </w:rPr>
        <w:t> </w:t>
      </w:r>
      <w:r>
        <w:rPr>
          <w:sz w:val="24"/>
        </w:rPr>
        <w:t>não</w:t>
      </w:r>
      <w:r>
        <w:rPr>
          <w:spacing w:val="-6"/>
          <w:sz w:val="24"/>
        </w:rPr>
        <w:t> </w:t>
      </w:r>
      <w:r>
        <w:rPr>
          <w:sz w:val="24"/>
        </w:rPr>
        <w:t>pague</w:t>
      </w:r>
      <w:r>
        <w:rPr>
          <w:spacing w:val="-6"/>
          <w:sz w:val="24"/>
        </w:rPr>
        <w:t> </w:t>
      </w:r>
      <w:r>
        <w:rPr>
          <w:sz w:val="24"/>
        </w:rPr>
        <w:t>o</w:t>
      </w:r>
      <w:r>
        <w:rPr>
          <w:spacing w:val="-6"/>
          <w:sz w:val="24"/>
        </w:rPr>
        <w:t> </w:t>
      </w:r>
      <w:r>
        <w:rPr>
          <w:sz w:val="24"/>
        </w:rPr>
        <w:t>prêmio</w:t>
      </w:r>
      <w:r>
        <w:rPr>
          <w:spacing w:val="-6"/>
          <w:sz w:val="24"/>
        </w:rPr>
        <w:t> </w:t>
      </w:r>
      <w:r>
        <w:rPr>
          <w:sz w:val="24"/>
        </w:rPr>
        <w:t>nas</w:t>
      </w:r>
      <w:r>
        <w:rPr>
          <w:spacing w:val="-6"/>
          <w:sz w:val="24"/>
        </w:rPr>
        <w:t> </w:t>
      </w:r>
      <w:r>
        <w:rPr>
          <w:sz w:val="24"/>
        </w:rPr>
        <w:t>datas</w:t>
      </w:r>
      <w:r>
        <w:rPr>
          <w:spacing w:val="-6"/>
          <w:sz w:val="24"/>
        </w:rPr>
        <w:t> </w:t>
      </w:r>
      <w:r>
        <w:rPr>
          <w:spacing w:val="-2"/>
          <w:sz w:val="24"/>
        </w:rPr>
        <w:t>convencionadas;</w:t>
      </w:r>
    </w:p>
    <w:p>
      <w:pPr>
        <w:pStyle w:val="ListParagraph"/>
        <w:numPr>
          <w:ilvl w:val="2"/>
          <w:numId w:val="1"/>
        </w:numPr>
        <w:tabs>
          <w:tab w:pos="773" w:val="left" w:leader="none"/>
        </w:tabs>
        <w:spacing w:line="240" w:lineRule="auto" w:before="245" w:after="0"/>
        <w:ind w:left="773" w:right="0" w:hanging="654"/>
        <w:jc w:val="left"/>
        <w:rPr>
          <w:sz w:val="24"/>
        </w:rPr>
      </w:pPr>
      <w:r>
        <w:rPr>
          <w:sz w:val="24"/>
        </w:rPr>
        <w:t>a</w:t>
      </w:r>
      <w:r>
        <w:rPr>
          <w:spacing w:val="-8"/>
          <w:sz w:val="24"/>
        </w:rPr>
        <w:t> </w:t>
      </w:r>
      <w:r>
        <w:rPr>
          <w:sz w:val="24"/>
        </w:rPr>
        <w:t>apólice</w:t>
      </w:r>
      <w:r>
        <w:rPr>
          <w:spacing w:val="-7"/>
          <w:sz w:val="24"/>
        </w:rPr>
        <w:t> </w:t>
      </w:r>
      <w:r>
        <w:rPr>
          <w:sz w:val="24"/>
        </w:rPr>
        <w:t>deverá</w:t>
      </w:r>
      <w:r>
        <w:rPr>
          <w:spacing w:val="-8"/>
          <w:sz w:val="24"/>
        </w:rPr>
        <w:t> </w:t>
      </w:r>
      <w:r>
        <w:rPr>
          <w:sz w:val="24"/>
        </w:rPr>
        <w:t>acompanhar</w:t>
      </w:r>
      <w:r>
        <w:rPr>
          <w:spacing w:val="-7"/>
          <w:sz w:val="24"/>
        </w:rPr>
        <w:t> </w:t>
      </w:r>
      <w:r>
        <w:rPr>
          <w:sz w:val="24"/>
        </w:rPr>
        <w:t>as</w:t>
      </w:r>
      <w:r>
        <w:rPr>
          <w:spacing w:val="-7"/>
          <w:sz w:val="24"/>
        </w:rPr>
        <w:t> </w:t>
      </w:r>
      <w:r>
        <w:rPr>
          <w:sz w:val="24"/>
        </w:rPr>
        <w:t>modificações</w:t>
      </w:r>
      <w:r>
        <w:rPr>
          <w:spacing w:val="-8"/>
          <w:sz w:val="24"/>
        </w:rPr>
        <w:t> </w:t>
      </w:r>
      <w:r>
        <w:rPr>
          <w:sz w:val="24"/>
        </w:rPr>
        <w:t>referentes</w:t>
      </w:r>
      <w:r>
        <w:rPr>
          <w:spacing w:val="-7"/>
          <w:sz w:val="24"/>
        </w:rPr>
        <w:t> </w:t>
      </w:r>
      <w:r>
        <w:rPr>
          <w:sz w:val="24"/>
        </w:rPr>
        <w:t>à</w:t>
      </w:r>
      <w:r>
        <w:rPr>
          <w:spacing w:val="-7"/>
          <w:sz w:val="24"/>
        </w:rPr>
        <w:t> </w:t>
      </w:r>
      <w:r>
        <w:rPr>
          <w:sz w:val="24"/>
        </w:rPr>
        <w:t>vigência</w:t>
      </w:r>
      <w:r>
        <w:rPr>
          <w:spacing w:val="-8"/>
          <w:sz w:val="24"/>
        </w:rPr>
        <w:t> </w:t>
      </w:r>
      <w:r>
        <w:rPr>
          <w:sz w:val="24"/>
        </w:rPr>
        <w:t>do</w:t>
      </w:r>
      <w:r>
        <w:rPr>
          <w:spacing w:val="-7"/>
          <w:sz w:val="24"/>
        </w:rPr>
        <w:t> </w:t>
      </w:r>
      <w:r>
        <w:rPr>
          <w:sz w:val="24"/>
        </w:rPr>
        <w:t>Contrato</w:t>
      </w:r>
      <w:r>
        <w:rPr>
          <w:spacing w:val="-8"/>
          <w:sz w:val="24"/>
        </w:rPr>
        <w:t> </w:t>
      </w:r>
      <w:r>
        <w:rPr>
          <w:sz w:val="24"/>
        </w:rPr>
        <w:t>principal,</w:t>
      </w:r>
      <w:r>
        <w:rPr>
          <w:spacing w:val="-7"/>
          <w:sz w:val="24"/>
        </w:rPr>
        <w:t> </w:t>
      </w:r>
      <w:r>
        <w:rPr>
          <w:sz w:val="24"/>
        </w:rPr>
        <w:t>mediante</w:t>
      </w:r>
      <w:r>
        <w:rPr>
          <w:spacing w:val="-7"/>
          <w:sz w:val="24"/>
        </w:rPr>
        <w:t> </w:t>
      </w:r>
      <w:r>
        <w:rPr>
          <w:sz w:val="24"/>
        </w:rPr>
        <w:t>a</w:t>
      </w:r>
      <w:r>
        <w:rPr>
          <w:spacing w:val="-8"/>
          <w:sz w:val="24"/>
        </w:rPr>
        <w:t> </w:t>
      </w:r>
      <w:r>
        <w:rPr>
          <w:sz w:val="24"/>
        </w:rPr>
        <w:t>emissão</w:t>
      </w:r>
      <w:r>
        <w:rPr>
          <w:spacing w:val="-7"/>
          <w:sz w:val="24"/>
        </w:rPr>
        <w:t> </w:t>
      </w:r>
      <w:r>
        <w:rPr>
          <w:sz w:val="24"/>
        </w:rPr>
        <w:t>do</w:t>
      </w:r>
      <w:r>
        <w:rPr>
          <w:spacing w:val="-7"/>
          <w:sz w:val="24"/>
        </w:rPr>
        <w:t> </w:t>
      </w:r>
      <w:r>
        <w:rPr>
          <w:sz w:val="24"/>
        </w:rPr>
        <w:t>respectivo</w:t>
      </w:r>
      <w:r>
        <w:rPr>
          <w:spacing w:val="-8"/>
          <w:sz w:val="24"/>
        </w:rPr>
        <w:t> </w:t>
      </w:r>
      <w:r>
        <w:rPr>
          <w:sz w:val="24"/>
        </w:rPr>
        <w:t>endosso</w:t>
      </w:r>
      <w:r>
        <w:rPr>
          <w:spacing w:val="-7"/>
          <w:sz w:val="24"/>
        </w:rPr>
        <w:t> </w:t>
      </w:r>
      <w:r>
        <w:rPr>
          <w:sz w:val="24"/>
        </w:rPr>
        <w:t>pela</w:t>
      </w:r>
      <w:r>
        <w:rPr>
          <w:spacing w:val="-8"/>
          <w:sz w:val="24"/>
        </w:rPr>
        <w:t> </w:t>
      </w:r>
      <w:r>
        <w:rPr>
          <w:spacing w:val="-2"/>
          <w:sz w:val="24"/>
        </w:rPr>
        <w:t>seguradora;</w:t>
      </w:r>
    </w:p>
    <w:p>
      <w:pPr>
        <w:pStyle w:val="ListParagraph"/>
        <w:numPr>
          <w:ilvl w:val="2"/>
          <w:numId w:val="1"/>
        </w:numPr>
        <w:tabs>
          <w:tab w:pos="781" w:val="left" w:leader="none"/>
        </w:tabs>
        <w:spacing w:line="232" w:lineRule="auto" w:before="237" w:after="0"/>
        <w:ind w:left="119" w:right="107" w:firstLine="0"/>
        <w:jc w:val="left"/>
        <w:rPr>
          <w:sz w:val="24"/>
        </w:rPr>
      </w:pPr>
      <w:r>
        <w:rPr>
          <w:sz w:val="24"/>
        </w:rPr>
        <w:t>será permitida a substituição da apólice na data de renovação ou de aniversário, desde que mantidas as condições e coberturas da apólice vigente e </w:t>
      </w:r>
      <w:r>
        <w:rPr>
          <w:sz w:val="24"/>
        </w:rPr>
        <w:t>nenhum período fique descoberto, ressalvado o disposto no ITEM 12.5 deste Edital; e</w:t>
      </w:r>
    </w:p>
    <w:p>
      <w:pPr>
        <w:pStyle w:val="ListParagraph"/>
        <w:numPr>
          <w:ilvl w:val="2"/>
          <w:numId w:val="1"/>
        </w:numPr>
        <w:tabs>
          <w:tab w:pos="773" w:val="left" w:leader="none"/>
        </w:tabs>
        <w:spacing w:line="240" w:lineRule="auto" w:before="246" w:after="0"/>
        <w:ind w:left="773" w:right="0" w:hanging="654"/>
        <w:jc w:val="left"/>
        <w:rPr>
          <w:sz w:val="24"/>
        </w:rPr>
      </w:pPr>
      <w:r>
        <w:rPr>
          <w:sz w:val="24"/>
        </w:rPr>
        <w:t>a</w:t>
      </w:r>
      <w:r>
        <w:rPr>
          <w:spacing w:val="-7"/>
          <w:sz w:val="24"/>
        </w:rPr>
        <w:t> </w:t>
      </w:r>
      <w:r>
        <w:rPr>
          <w:sz w:val="24"/>
        </w:rPr>
        <w:t>apólice</w:t>
      </w:r>
      <w:r>
        <w:rPr>
          <w:spacing w:val="-6"/>
          <w:sz w:val="24"/>
        </w:rPr>
        <w:t> </w:t>
      </w:r>
      <w:r>
        <w:rPr>
          <w:sz w:val="24"/>
        </w:rPr>
        <w:t>somente</w:t>
      </w:r>
      <w:r>
        <w:rPr>
          <w:spacing w:val="-6"/>
          <w:sz w:val="24"/>
        </w:rPr>
        <w:t> </w:t>
      </w:r>
      <w:r>
        <w:rPr>
          <w:sz w:val="24"/>
        </w:rPr>
        <w:t>será</w:t>
      </w:r>
      <w:r>
        <w:rPr>
          <w:spacing w:val="-6"/>
          <w:sz w:val="24"/>
        </w:rPr>
        <w:t> </w:t>
      </w:r>
      <w:r>
        <w:rPr>
          <w:sz w:val="24"/>
        </w:rPr>
        <w:t>aceita</w:t>
      </w:r>
      <w:r>
        <w:rPr>
          <w:spacing w:val="-7"/>
          <w:sz w:val="24"/>
        </w:rPr>
        <w:t> </w:t>
      </w:r>
      <w:r>
        <w:rPr>
          <w:sz w:val="24"/>
        </w:rPr>
        <w:t>se</w:t>
      </w:r>
      <w:r>
        <w:rPr>
          <w:spacing w:val="-6"/>
          <w:sz w:val="24"/>
        </w:rPr>
        <w:t> </w:t>
      </w:r>
      <w:r>
        <w:rPr>
          <w:sz w:val="24"/>
        </w:rPr>
        <w:t>contemplar</w:t>
      </w:r>
      <w:r>
        <w:rPr>
          <w:spacing w:val="-6"/>
          <w:sz w:val="24"/>
        </w:rPr>
        <w:t> </w:t>
      </w:r>
      <w:r>
        <w:rPr>
          <w:sz w:val="24"/>
        </w:rPr>
        <w:t>todos</w:t>
      </w:r>
      <w:r>
        <w:rPr>
          <w:spacing w:val="-6"/>
          <w:sz w:val="24"/>
        </w:rPr>
        <w:t> </w:t>
      </w:r>
      <w:r>
        <w:rPr>
          <w:sz w:val="24"/>
        </w:rPr>
        <w:t>os</w:t>
      </w:r>
      <w:r>
        <w:rPr>
          <w:spacing w:val="-6"/>
          <w:sz w:val="24"/>
        </w:rPr>
        <w:t> </w:t>
      </w:r>
      <w:r>
        <w:rPr>
          <w:sz w:val="24"/>
        </w:rPr>
        <w:t>eventos</w:t>
      </w:r>
      <w:r>
        <w:rPr>
          <w:spacing w:val="-7"/>
          <w:sz w:val="24"/>
        </w:rPr>
        <w:t> </w:t>
      </w:r>
      <w:r>
        <w:rPr>
          <w:sz w:val="24"/>
        </w:rPr>
        <w:t>indicados</w:t>
      </w:r>
      <w:r>
        <w:rPr>
          <w:spacing w:val="-6"/>
          <w:sz w:val="24"/>
        </w:rPr>
        <w:t> </w:t>
      </w:r>
      <w:r>
        <w:rPr>
          <w:sz w:val="24"/>
        </w:rPr>
        <w:t>no</w:t>
      </w:r>
      <w:r>
        <w:rPr>
          <w:spacing w:val="-6"/>
          <w:sz w:val="24"/>
        </w:rPr>
        <w:t> </w:t>
      </w:r>
      <w:r>
        <w:rPr>
          <w:sz w:val="24"/>
        </w:rPr>
        <w:t>ITEM</w:t>
      </w:r>
      <w:r>
        <w:rPr>
          <w:spacing w:val="-6"/>
          <w:sz w:val="24"/>
        </w:rPr>
        <w:t> </w:t>
      </w:r>
      <w:r>
        <w:rPr>
          <w:sz w:val="24"/>
        </w:rPr>
        <w:t>12.3,</w:t>
      </w:r>
      <w:r>
        <w:rPr>
          <w:spacing w:val="-6"/>
          <w:sz w:val="24"/>
        </w:rPr>
        <w:t> </w:t>
      </w:r>
      <w:r>
        <w:rPr>
          <w:sz w:val="24"/>
        </w:rPr>
        <w:t>observada</w:t>
      </w:r>
      <w:r>
        <w:rPr>
          <w:spacing w:val="-7"/>
          <w:sz w:val="24"/>
        </w:rPr>
        <w:t> </w:t>
      </w:r>
      <w:r>
        <w:rPr>
          <w:sz w:val="24"/>
        </w:rPr>
        <w:t>a</w:t>
      </w:r>
      <w:r>
        <w:rPr>
          <w:spacing w:val="-6"/>
          <w:sz w:val="24"/>
        </w:rPr>
        <w:t> </w:t>
      </w:r>
      <w:r>
        <w:rPr>
          <w:sz w:val="24"/>
        </w:rPr>
        <w:t>legislação</w:t>
      </w:r>
      <w:r>
        <w:rPr>
          <w:spacing w:val="-6"/>
          <w:sz w:val="24"/>
        </w:rPr>
        <w:t> </w:t>
      </w:r>
      <w:r>
        <w:rPr>
          <w:sz w:val="24"/>
        </w:rPr>
        <w:t>que</w:t>
      </w:r>
      <w:r>
        <w:rPr>
          <w:spacing w:val="-6"/>
          <w:sz w:val="24"/>
        </w:rPr>
        <w:t> </w:t>
      </w:r>
      <w:r>
        <w:rPr>
          <w:sz w:val="24"/>
        </w:rPr>
        <w:t>rege</w:t>
      </w:r>
      <w:r>
        <w:rPr>
          <w:spacing w:val="-7"/>
          <w:sz w:val="24"/>
        </w:rPr>
        <w:t> </w:t>
      </w:r>
      <w:r>
        <w:rPr>
          <w:sz w:val="24"/>
        </w:rPr>
        <w:t>a</w:t>
      </w:r>
      <w:r>
        <w:rPr>
          <w:spacing w:val="-6"/>
          <w:sz w:val="24"/>
        </w:rPr>
        <w:t> </w:t>
      </w:r>
      <w:r>
        <w:rPr>
          <w:spacing w:val="-2"/>
          <w:sz w:val="24"/>
        </w:rPr>
        <w:t>matéria.</w:t>
      </w:r>
    </w:p>
    <w:p>
      <w:pPr>
        <w:pStyle w:val="ListParagraph"/>
        <w:spacing w:after="0" w:line="240" w:lineRule="auto"/>
        <w:jc w:val="left"/>
        <w:rPr>
          <w:sz w:val="24"/>
        </w:rPr>
        <w:sectPr>
          <w:pgSz w:w="15840" w:h="24480"/>
          <w:pgMar w:top="460" w:bottom="0" w:left="0" w:right="0"/>
        </w:sectPr>
      </w:pPr>
    </w:p>
    <w:p>
      <w:pPr>
        <w:pStyle w:val="ListParagraph"/>
        <w:numPr>
          <w:ilvl w:val="1"/>
          <w:numId w:val="1"/>
        </w:numPr>
        <w:tabs>
          <w:tab w:pos="594" w:val="left" w:leader="none"/>
        </w:tabs>
        <w:spacing w:line="232" w:lineRule="auto" w:before="0" w:after="0"/>
        <w:ind w:left="119" w:right="107" w:firstLine="0"/>
        <w:jc w:val="both"/>
        <w:rPr>
          <w:sz w:val="24"/>
        </w:rPr>
      </w:pPr>
      <w:r>
        <w:rPr>
          <w:sz w:val="24"/>
        </w:rPr>
        <w:t>Em</w:t>
      </w:r>
      <w:r>
        <w:rPr>
          <w:spacing w:val="-7"/>
          <w:sz w:val="24"/>
        </w:rPr>
        <w:t> </w:t>
      </w:r>
      <w:r>
        <w:rPr>
          <w:sz w:val="24"/>
        </w:rPr>
        <w:t>caso</w:t>
      </w:r>
      <w:r>
        <w:rPr>
          <w:spacing w:val="-7"/>
          <w:sz w:val="24"/>
        </w:rPr>
        <w:t> </w:t>
      </w:r>
      <w:r>
        <w:rPr>
          <w:sz w:val="24"/>
        </w:rPr>
        <w:t>de</w:t>
      </w:r>
      <w:r>
        <w:rPr>
          <w:spacing w:val="-7"/>
          <w:sz w:val="24"/>
        </w:rPr>
        <w:t> </w:t>
      </w:r>
      <w:r>
        <w:rPr>
          <w:sz w:val="24"/>
        </w:rPr>
        <w:t>oferecimento</w:t>
      </w:r>
      <w:r>
        <w:rPr>
          <w:spacing w:val="-7"/>
          <w:sz w:val="24"/>
        </w:rPr>
        <w:t> </w:t>
      </w:r>
      <w:r>
        <w:rPr>
          <w:sz w:val="24"/>
        </w:rPr>
        <w:t>de</w:t>
      </w:r>
      <w:r>
        <w:rPr>
          <w:spacing w:val="-7"/>
          <w:sz w:val="24"/>
        </w:rPr>
        <w:t> </w:t>
      </w:r>
      <w:r>
        <w:rPr>
          <w:sz w:val="24"/>
        </w:rPr>
        <w:t>títulos</w:t>
      </w:r>
      <w:r>
        <w:rPr>
          <w:spacing w:val="-7"/>
          <w:sz w:val="24"/>
        </w:rPr>
        <w:t> </w:t>
      </w:r>
      <w:r>
        <w:rPr>
          <w:sz w:val="24"/>
        </w:rPr>
        <w:t>da</w:t>
      </w:r>
      <w:r>
        <w:rPr>
          <w:spacing w:val="-7"/>
          <w:sz w:val="24"/>
        </w:rPr>
        <w:t> </w:t>
      </w:r>
      <w:r>
        <w:rPr>
          <w:sz w:val="24"/>
        </w:rPr>
        <w:t>dívida</w:t>
      </w:r>
      <w:r>
        <w:rPr>
          <w:spacing w:val="-7"/>
          <w:sz w:val="24"/>
        </w:rPr>
        <w:t> </w:t>
      </w:r>
      <w:r>
        <w:rPr>
          <w:sz w:val="24"/>
        </w:rPr>
        <w:t>pública,</w:t>
      </w:r>
      <w:r>
        <w:rPr>
          <w:spacing w:val="-7"/>
          <w:sz w:val="24"/>
        </w:rPr>
        <w:t> </w:t>
      </w:r>
      <w:r>
        <w:rPr>
          <w:sz w:val="24"/>
        </w:rPr>
        <w:t>estes</w:t>
      </w:r>
      <w:r>
        <w:rPr>
          <w:spacing w:val="-7"/>
          <w:sz w:val="24"/>
        </w:rPr>
        <w:t> </w:t>
      </w:r>
      <w:r>
        <w:rPr>
          <w:sz w:val="24"/>
        </w:rPr>
        <w:t>devem</w:t>
      </w:r>
      <w:r>
        <w:rPr>
          <w:spacing w:val="-7"/>
          <w:sz w:val="24"/>
        </w:rPr>
        <w:t> </w:t>
      </w:r>
      <w:r>
        <w:rPr>
          <w:sz w:val="24"/>
        </w:rPr>
        <w:t>ser</w:t>
      </w:r>
      <w:r>
        <w:rPr>
          <w:spacing w:val="-7"/>
          <w:sz w:val="24"/>
        </w:rPr>
        <w:t> </w:t>
      </w:r>
      <w:r>
        <w:rPr>
          <w:sz w:val="24"/>
        </w:rPr>
        <w:t>emitidos</w:t>
      </w:r>
      <w:r>
        <w:rPr>
          <w:spacing w:val="-7"/>
          <w:sz w:val="24"/>
        </w:rPr>
        <w:t> </w:t>
      </w:r>
      <w:r>
        <w:rPr>
          <w:sz w:val="24"/>
        </w:rPr>
        <w:t>sob</w:t>
      </w:r>
      <w:r>
        <w:rPr>
          <w:spacing w:val="-7"/>
          <w:sz w:val="24"/>
        </w:rPr>
        <w:t> </w:t>
      </w:r>
      <w:r>
        <w:rPr>
          <w:sz w:val="24"/>
        </w:rPr>
        <w:t>a</w:t>
      </w:r>
      <w:r>
        <w:rPr>
          <w:spacing w:val="-7"/>
          <w:sz w:val="24"/>
        </w:rPr>
        <w:t> </w:t>
      </w:r>
      <w:r>
        <w:rPr>
          <w:sz w:val="24"/>
        </w:rPr>
        <w:t>forma</w:t>
      </w:r>
      <w:r>
        <w:rPr>
          <w:spacing w:val="-7"/>
          <w:sz w:val="24"/>
        </w:rPr>
        <w:t> </w:t>
      </w:r>
      <w:r>
        <w:rPr>
          <w:sz w:val="24"/>
        </w:rPr>
        <w:t>escritural,</w:t>
      </w:r>
      <w:r>
        <w:rPr>
          <w:spacing w:val="-7"/>
          <w:sz w:val="24"/>
        </w:rPr>
        <w:t> </w:t>
      </w:r>
      <w:r>
        <w:rPr>
          <w:sz w:val="24"/>
        </w:rPr>
        <w:t>mediante</w:t>
      </w:r>
      <w:r>
        <w:rPr>
          <w:spacing w:val="-7"/>
          <w:sz w:val="24"/>
        </w:rPr>
        <w:t> </w:t>
      </w:r>
      <w:r>
        <w:rPr>
          <w:sz w:val="24"/>
        </w:rPr>
        <w:t>registro</w:t>
      </w:r>
      <w:r>
        <w:rPr>
          <w:spacing w:val="-7"/>
          <w:sz w:val="24"/>
        </w:rPr>
        <w:t> </w:t>
      </w:r>
      <w:r>
        <w:rPr>
          <w:sz w:val="24"/>
        </w:rPr>
        <w:t>em</w:t>
      </w:r>
      <w:r>
        <w:rPr>
          <w:spacing w:val="-7"/>
          <w:sz w:val="24"/>
        </w:rPr>
        <w:t> </w:t>
      </w:r>
      <w:r>
        <w:rPr>
          <w:sz w:val="24"/>
        </w:rPr>
        <w:t>sistema</w:t>
      </w:r>
      <w:r>
        <w:rPr>
          <w:spacing w:val="-7"/>
          <w:sz w:val="24"/>
        </w:rPr>
        <w:t> </w:t>
      </w:r>
      <w:r>
        <w:rPr>
          <w:sz w:val="24"/>
        </w:rPr>
        <w:t>centralizado</w:t>
      </w:r>
      <w:r>
        <w:rPr>
          <w:spacing w:val="-7"/>
          <w:sz w:val="24"/>
        </w:rPr>
        <w:t> </w:t>
      </w:r>
      <w:r>
        <w:rPr>
          <w:sz w:val="24"/>
        </w:rPr>
        <w:t>de</w:t>
      </w:r>
      <w:r>
        <w:rPr>
          <w:spacing w:val="-7"/>
          <w:sz w:val="24"/>
        </w:rPr>
        <w:t> </w:t>
      </w:r>
      <w:r>
        <w:rPr>
          <w:sz w:val="24"/>
        </w:rPr>
        <w:t>liquidação e de custódia autorizado pelo Banco Central do Brasil, e avaliados pelos seus valores econômicos, conforme definido pelo Ministério da Fazenda.</w:t>
      </w:r>
    </w:p>
    <w:p>
      <w:pPr>
        <w:pStyle w:val="ListParagraph"/>
        <w:numPr>
          <w:ilvl w:val="1"/>
          <w:numId w:val="1"/>
        </w:numPr>
        <w:tabs>
          <w:tab w:pos="597" w:val="left" w:leader="none"/>
        </w:tabs>
        <w:spacing w:line="232" w:lineRule="auto" w:before="244" w:after="0"/>
        <w:ind w:left="119" w:right="108" w:firstLine="0"/>
        <w:jc w:val="both"/>
        <w:rPr>
          <w:sz w:val="24"/>
        </w:rPr>
      </w:pPr>
      <w:r>
        <w:rPr>
          <w:sz w:val="24"/>
        </w:rPr>
        <w:t>Caso</w:t>
      </w:r>
      <w:r>
        <w:rPr>
          <w:spacing w:val="-4"/>
          <w:sz w:val="24"/>
        </w:rPr>
        <w:t> </w:t>
      </w:r>
      <w:r>
        <w:rPr>
          <w:sz w:val="24"/>
        </w:rPr>
        <w:t>a</w:t>
      </w:r>
      <w:r>
        <w:rPr>
          <w:spacing w:val="-4"/>
          <w:sz w:val="24"/>
        </w:rPr>
        <w:t> </w:t>
      </w:r>
      <w:r>
        <w:rPr>
          <w:sz w:val="24"/>
        </w:rPr>
        <w:t>opção</w:t>
      </w:r>
      <w:r>
        <w:rPr>
          <w:spacing w:val="-4"/>
          <w:sz w:val="24"/>
        </w:rPr>
        <w:t> </w:t>
      </w:r>
      <w:r>
        <w:rPr>
          <w:sz w:val="24"/>
        </w:rPr>
        <w:t>seja</w:t>
      </w:r>
      <w:r>
        <w:rPr>
          <w:spacing w:val="-4"/>
          <w:sz w:val="24"/>
        </w:rPr>
        <w:t> </w:t>
      </w:r>
      <w:r>
        <w:rPr>
          <w:sz w:val="24"/>
        </w:rPr>
        <w:t>por</w:t>
      </w:r>
      <w:r>
        <w:rPr>
          <w:spacing w:val="-4"/>
          <w:sz w:val="24"/>
        </w:rPr>
        <w:t> </w:t>
      </w:r>
      <w:r>
        <w:rPr>
          <w:sz w:val="24"/>
        </w:rPr>
        <w:t>fiança</w:t>
      </w:r>
      <w:r>
        <w:rPr>
          <w:spacing w:val="-4"/>
          <w:sz w:val="24"/>
        </w:rPr>
        <w:t> </w:t>
      </w:r>
      <w:r>
        <w:rPr>
          <w:sz w:val="24"/>
        </w:rPr>
        <w:t>bancária,</w:t>
      </w:r>
      <w:r>
        <w:rPr>
          <w:spacing w:val="-4"/>
          <w:sz w:val="24"/>
        </w:rPr>
        <w:t> </w:t>
      </w:r>
      <w:r>
        <w:rPr>
          <w:sz w:val="24"/>
        </w:rPr>
        <w:t>esta</w:t>
      </w:r>
      <w:r>
        <w:rPr>
          <w:spacing w:val="-4"/>
          <w:sz w:val="24"/>
        </w:rPr>
        <w:t> </w:t>
      </w:r>
      <w:r>
        <w:rPr>
          <w:sz w:val="24"/>
        </w:rPr>
        <w:t>deverá</w:t>
      </w:r>
      <w:r>
        <w:rPr>
          <w:spacing w:val="-4"/>
          <w:sz w:val="24"/>
        </w:rPr>
        <w:t> </w:t>
      </w:r>
      <w:r>
        <w:rPr>
          <w:sz w:val="24"/>
        </w:rPr>
        <w:t>ser</w:t>
      </w:r>
      <w:r>
        <w:rPr>
          <w:spacing w:val="-4"/>
          <w:sz w:val="24"/>
        </w:rPr>
        <w:t> </w:t>
      </w:r>
      <w:r>
        <w:rPr>
          <w:sz w:val="24"/>
        </w:rPr>
        <w:t>emitida</w:t>
      </w:r>
      <w:r>
        <w:rPr>
          <w:spacing w:val="-4"/>
          <w:sz w:val="24"/>
        </w:rPr>
        <w:t> </w:t>
      </w:r>
      <w:r>
        <w:rPr>
          <w:sz w:val="24"/>
        </w:rPr>
        <w:t>por</w:t>
      </w:r>
      <w:r>
        <w:rPr>
          <w:spacing w:val="-4"/>
          <w:sz w:val="24"/>
        </w:rPr>
        <w:t> </w:t>
      </w:r>
      <w:r>
        <w:rPr>
          <w:sz w:val="24"/>
        </w:rPr>
        <w:t>banco</w:t>
      </w:r>
      <w:r>
        <w:rPr>
          <w:spacing w:val="-4"/>
          <w:sz w:val="24"/>
        </w:rPr>
        <w:t> </w:t>
      </w:r>
      <w:r>
        <w:rPr>
          <w:sz w:val="24"/>
        </w:rPr>
        <w:t>ou</w:t>
      </w:r>
      <w:r>
        <w:rPr>
          <w:spacing w:val="-4"/>
          <w:sz w:val="24"/>
        </w:rPr>
        <w:t> </w:t>
      </w:r>
      <w:r>
        <w:rPr>
          <w:sz w:val="24"/>
        </w:rPr>
        <w:t>instituição</w:t>
      </w:r>
      <w:r>
        <w:rPr>
          <w:spacing w:val="-4"/>
          <w:sz w:val="24"/>
        </w:rPr>
        <w:t> </w:t>
      </w:r>
      <w:r>
        <w:rPr>
          <w:sz w:val="24"/>
        </w:rPr>
        <w:t>financeira</w:t>
      </w:r>
      <w:r>
        <w:rPr>
          <w:spacing w:val="-4"/>
          <w:sz w:val="24"/>
        </w:rPr>
        <w:t> </w:t>
      </w:r>
      <w:r>
        <w:rPr>
          <w:sz w:val="24"/>
        </w:rPr>
        <w:t>devidamente</w:t>
      </w:r>
      <w:r>
        <w:rPr>
          <w:spacing w:val="-4"/>
          <w:sz w:val="24"/>
        </w:rPr>
        <w:t> </w:t>
      </w:r>
      <w:r>
        <w:rPr>
          <w:sz w:val="24"/>
        </w:rPr>
        <w:t>autorizada</w:t>
      </w:r>
      <w:r>
        <w:rPr>
          <w:spacing w:val="-4"/>
          <w:sz w:val="24"/>
        </w:rPr>
        <w:t> </w:t>
      </w:r>
      <w:r>
        <w:rPr>
          <w:sz w:val="24"/>
        </w:rPr>
        <w:t>a</w:t>
      </w:r>
      <w:r>
        <w:rPr>
          <w:spacing w:val="-4"/>
          <w:sz w:val="24"/>
        </w:rPr>
        <w:t> </w:t>
      </w:r>
      <w:r>
        <w:rPr>
          <w:sz w:val="24"/>
        </w:rPr>
        <w:t>operar</w:t>
      </w:r>
      <w:r>
        <w:rPr>
          <w:spacing w:val="-4"/>
          <w:sz w:val="24"/>
        </w:rPr>
        <w:t> </w:t>
      </w:r>
      <w:r>
        <w:rPr>
          <w:sz w:val="24"/>
        </w:rPr>
        <w:t>no</w:t>
      </w:r>
      <w:r>
        <w:rPr>
          <w:spacing w:val="-4"/>
          <w:sz w:val="24"/>
        </w:rPr>
        <w:t> </w:t>
      </w:r>
      <w:r>
        <w:rPr>
          <w:sz w:val="24"/>
        </w:rPr>
        <w:t>País</w:t>
      </w:r>
      <w:r>
        <w:rPr>
          <w:spacing w:val="-4"/>
          <w:sz w:val="24"/>
        </w:rPr>
        <w:t> </w:t>
      </w:r>
      <w:r>
        <w:rPr>
          <w:sz w:val="24"/>
        </w:rPr>
        <w:t>pelo</w:t>
      </w:r>
      <w:r>
        <w:rPr>
          <w:spacing w:val="-4"/>
          <w:sz w:val="24"/>
        </w:rPr>
        <w:t> </w:t>
      </w:r>
      <w:r>
        <w:rPr>
          <w:sz w:val="24"/>
        </w:rPr>
        <w:t>Banco</w:t>
      </w:r>
      <w:r>
        <w:rPr>
          <w:spacing w:val="-4"/>
          <w:sz w:val="24"/>
        </w:rPr>
        <w:t> </w:t>
      </w:r>
      <w:r>
        <w:rPr>
          <w:sz w:val="24"/>
        </w:rPr>
        <w:t>Central do Brasil, e deverá constar expressa renúncia do fiador aos benefícios do art. 827 do Código Civil.</w:t>
      </w:r>
    </w:p>
    <w:p>
      <w:pPr>
        <w:pStyle w:val="ListParagraph"/>
        <w:numPr>
          <w:ilvl w:val="1"/>
          <w:numId w:val="1"/>
        </w:numPr>
        <w:tabs>
          <w:tab w:pos="720" w:val="left" w:leader="none"/>
        </w:tabs>
        <w:spacing w:line="272" w:lineRule="exact" w:before="247" w:after="0"/>
        <w:ind w:left="720" w:right="0" w:hanging="601"/>
        <w:jc w:val="both"/>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garantia</w:t>
      </w:r>
      <w:r>
        <w:rPr>
          <w:spacing w:val="2"/>
          <w:sz w:val="24"/>
        </w:rPr>
        <w:t> </w:t>
      </w:r>
      <w:r>
        <w:rPr>
          <w:sz w:val="24"/>
        </w:rPr>
        <w:t>em</w:t>
      </w:r>
      <w:r>
        <w:rPr>
          <w:spacing w:val="3"/>
          <w:sz w:val="24"/>
        </w:rPr>
        <w:t> </w:t>
      </w:r>
      <w:r>
        <w:rPr>
          <w:sz w:val="24"/>
        </w:rPr>
        <w:t>dinheiro,</w:t>
      </w:r>
      <w:r>
        <w:rPr>
          <w:spacing w:val="2"/>
          <w:sz w:val="24"/>
        </w:rPr>
        <w:t> </w:t>
      </w:r>
      <w:r>
        <w:rPr>
          <w:sz w:val="24"/>
        </w:rPr>
        <w:t>deverá</w:t>
      </w:r>
      <w:r>
        <w:rPr>
          <w:spacing w:val="2"/>
          <w:sz w:val="24"/>
        </w:rPr>
        <w:t> </w:t>
      </w:r>
      <w:r>
        <w:rPr>
          <w:sz w:val="24"/>
        </w:rPr>
        <w:t>ser</w:t>
      </w:r>
      <w:r>
        <w:rPr>
          <w:spacing w:val="2"/>
          <w:sz w:val="24"/>
        </w:rPr>
        <w:t> </w:t>
      </w:r>
      <w:r>
        <w:rPr>
          <w:sz w:val="24"/>
        </w:rPr>
        <w:t>efetuada</w:t>
      </w:r>
      <w:r>
        <w:rPr>
          <w:spacing w:val="2"/>
          <w:sz w:val="24"/>
        </w:rPr>
        <w:t> </w:t>
      </w:r>
      <w:r>
        <w:rPr>
          <w:sz w:val="24"/>
        </w:rPr>
        <w:t>em</w:t>
      </w:r>
      <w:r>
        <w:rPr>
          <w:spacing w:val="2"/>
          <w:sz w:val="24"/>
        </w:rPr>
        <w:t> </w:t>
      </w:r>
      <w:r>
        <w:rPr>
          <w:sz w:val="24"/>
        </w:rPr>
        <w:t>favor</w:t>
      </w:r>
      <w:r>
        <w:rPr>
          <w:spacing w:val="2"/>
          <w:sz w:val="24"/>
        </w:rPr>
        <w:t> </w:t>
      </w:r>
      <w:r>
        <w:rPr>
          <w:sz w:val="24"/>
        </w:rPr>
        <w:t>do</w:t>
      </w:r>
      <w:r>
        <w:rPr>
          <w:spacing w:val="3"/>
          <w:sz w:val="24"/>
        </w:rPr>
        <w:t> </w:t>
      </w:r>
      <w:r>
        <w:rPr>
          <w:sz w:val="24"/>
        </w:rPr>
        <w:t>contratante,</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nº</w:t>
      </w:r>
      <w:r>
        <w:rPr>
          <w:spacing w:val="2"/>
          <w:sz w:val="24"/>
        </w:rPr>
        <w:t> </w:t>
      </w:r>
      <w:r>
        <w:rPr>
          <w:sz w:val="24"/>
        </w:rPr>
        <w:t>.......,</w:t>
      </w:r>
      <w:r>
        <w:rPr>
          <w:spacing w:val="2"/>
          <w:sz w:val="24"/>
        </w:rPr>
        <w:t> </w:t>
      </w:r>
      <w:r>
        <w:rPr>
          <w:sz w:val="24"/>
        </w:rPr>
        <w:t>da</w:t>
      </w:r>
      <w:r>
        <w:rPr>
          <w:spacing w:val="3"/>
          <w:sz w:val="24"/>
        </w:rPr>
        <w:t> </w:t>
      </w:r>
      <w:r>
        <w:rPr>
          <w:sz w:val="24"/>
        </w:rPr>
        <w:t>agência</w:t>
      </w:r>
      <w:r>
        <w:rPr>
          <w:spacing w:val="69"/>
          <w:sz w:val="24"/>
        </w:rPr>
        <w:t>    </w:t>
      </w:r>
      <w:r>
        <w:rPr>
          <w:sz w:val="24"/>
        </w:rPr>
        <w:t>da</w:t>
      </w:r>
      <w:r>
        <w:rPr>
          <w:spacing w:val="3"/>
          <w:sz w:val="24"/>
        </w:rPr>
        <w:t> </w:t>
      </w:r>
      <w:r>
        <w:rPr>
          <w:sz w:val="24"/>
        </w:rPr>
        <w:t>instituição</w:t>
      </w:r>
      <w:r>
        <w:rPr>
          <w:spacing w:val="2"/>
          <w:sz w:val="24"/>
        </w:rPr>
        <w:t> </w:t>
      </w:r>
      <w:r>
        <w:rPr>
          <w:spacing w:val="-2"/>
          <w:sz w:val="24"/>
        </w:rPr>
        <w:t>financeira</w:t>
      </w:r>
    </w:p>
    <w:p>
      <w:pPr>
        <w:pStyle w:val="BodyText"/>
        <w:spacing w:line="272" w:lineRule="exact" w:before="0"/>
      </w:pPr>
      <w:r>
        <w:rPr/>
        <w:t>contratada</w:t>
      </w:r>
      <w:r>
        <w:rPr>
          <w:spacing w:val="-8"/>
        </w:rPr>
        <w:t> </w:t>
      </w:r>
      <w:r>
        <w:rPr/>
        <w:t>pelo</w:t>
      </w:r>
      <w:r>
        <w:rPr>
          <w:spacing w:val="-7"/>
        </w:rPr>
        <w:t> </w:t>
      </w:r>
      <w:r>
        <w:rPr/>
        <w:t>Estado,</w:t>
      </w:r>
      <w:r>
        <w:rPr>
          <w:spacing w:val="-7"/>
        </w:rPr>
        <w:t> </w:t>
      </w:r>
      <w:r>
        <w:rPr/>
        <w:t>cujo</w:t>
      </w:r>
      <w:r>
        <w:rPr>
          <w:spacing w:val="-7"/>
        </w:rPr>
        <w:t> </w:t>
      </w:r>
      <w:r>
        <w:rPr/>
        <w:t>valor</w:t>
      </w:r>
      <w:r>
        <w:rPr>
          <w:spacing w:val="-7"/>
        </w:rPr>
        <w:t> </w:t>
      </w:r>
      <w:r>
        <w:rPr/>
        <w:t>será</w:t>
      </w:r>
      <w:r>
        <w:rPr>
          <w:spacing w:val="-7"/>
        </w:rPr>
        <w:t> </w:t>
      </w:r>
      <w:r>
        <w:rPr/>
        <w:t>corrigido</w:t>
      </w:r>
      <w:r>
        <w:rPr>
          <w:spacing w:val="-7"/>
        </w:rPr>
        <w:t> </w:t>
      </w:r>
      <w:r>
        <w:rPr/>
        <w:t>monetariamente</w:t>
      </w:r>
      <w:r>
        <w:rPr>
          <w:spacing w:val="-7"/>
        </w:rPr>
        <w:t> </w:t>
      </w:r>
      <w:r>
        <w:rPr/>
        <w:t>e</w:t>
      </w:r>
      <w:r>
        <w:rPr>
          <w:spacing w:val="-8"/>
        </w:rPr>
        <w:t> </w:t>
      </w:r>
      <w:r>
        <w:rPr/>
        <w:t>restituído</w:t>
      </w:r>
      <w:r>
        <w:rPr>
          <w:spacing w:val="-7"/>
        </w:rPr>
        <w:t> </w:t>
      </w:r>
      <w:r>
        <w:rPr/>
        <w:t>ao</w:t>
      </w:r>
      <w:r>
        <w:rPr>
          <w:spacing w:val="-7"/>
        </w:rPr>
        <w:t> </w:t>
      </w:r>
      <w:r>
        <w:rPr/>
        <w:t>contratado,</w:t>
      </w:r>
      <w:r>
        <w:rPr>
          <w:spacing w:val="-7"/>
        </w:rPr>
        <w:t> </w:t>
      </w:r>
      <w:r>
        <w:rPr/>
        <w:t>na</w:t>
      </w:r>
      <w:r>
        <w:rPr>
          <w:spacing w:val="-7"/>
        </w:rPr>
        <w:t> </w:t>
      </w:r>
      <w:r>
        <w:rPr/>
        <w:t>forma</w:t>
      </w:r>
      <w:r>
        <w:rPr>
          <w:spacing w:val="-7"/>
        </w:rPr>
        <w:t> </w:t>
      </w:r>
      <w:r>
        <w:rPr/>
        <w:t>do</w:t>
      </w:r>
      <w:r>
        <w:rPr>
          <w:spacing w:val="-7"/>
        </w:rPr>
        <w:t> </w:t>
      </w:r>
      <w:r>
        <w:rPr/>
        <w:t>ITEM</w:t>
      </w:r>
      <w:r>
        <w:rPr>
          <w:spacing w:val="-7"/>
        </w:rPr>
        <w:t> </w:t>
      </w:r>
      <w:r>
        <w:rPr>
          <w:spacing w:val="-2"/>
        </w:rPr>
        <w:t>12.16.</w:t>
      </w:r>
    </w:p>
    <w:p>
      <w:pPr>
        <w:pStyle w:val="ListParagraph"/>
        <w:numPr>
          <w:ilvl w:val="1"/>
          <w:numId w:val="1"/>
        </w:numPr>
        <w:tabs>
          <w:tab w:pos="705" w:val="left" w:leader="none"/>
        </w:tabs>
        <w:spacing w:line="240" w:lineRule="auto" w:before="230" w:after="0"/>
        <w:ind w:left="119" w:right="107" w:firstLine="0"/>
        <w:jc w:val="both"/>
        <w:rPr>
          <w:sz w:val="24"/>
        </w:rPr>
      </w:pPr>
      <w:r>
        <w:rPr>
          <w:sz w:val="24"/>
        </w:rPr>
        <w:t>O</w:t>
      </w:r>
      <w:r>
        <w:rPr>
          <w:spacing w:val="-5"/>
          <w:sz w:val="24"/>
        </w:rPr>
        <w:t> </w:t>
      </w:r>
      <w:r>
        <w:rPr>
          <w:sz w:val="24"/>
        </w:rPr>
        <w:t>contratado</w:t>
      </w:r>
      <w:r>
        <w:rPr>
          <w:spacing w:val="-5"/>
          <w:sz w:val="24"/>
        </w:rPr>
        <w:t> </w:t>
      </w:r>
      <w:r>
        <w:rPr>
          <w:sz w:val="24"/>
        </w:rPr>
        <w:t>obriga-se</w:t>
      </w:r>
      <w:r>
        <w:rPr>
          <w:spacing w:val="-5"/>
          <w:sz w:val="24"/>
        </w:rPr>
        <w:t> </w:t>
      </w:r>
      <w:r>
        <w:rPr>
          <w:sz w:val="24"/>
        </w:rPr>
        <w:t>a</w:t>
      </w:r>
      <w:r>
        <w:rPr>
          <w:spacing w:val="-5"/>
          <w:sz w:val="24"/>
        </w:rPr>
        <w:t> </w:t>
      </w:r>
      <w:r>
        <w:rPr>
          <w:sz w:val="24"/>
        </w:rPr>
        <w:t>fazer</w:t>
      </w:r>
      <w:r>
        <w:rPr>
          <w:spacing w:val="-5"/>
          <w:sz w:val="24"/>
        </w:rPr>
        <w:t> </w:t>
      </w:r>
      <w:r>
        <w:rPr>
          <w:sz w:val="24"/>
        </w:rPr>
        <w:t>a</w:t>
      </w:r>
      <w:r>
        <w:rPr>
          <w:spacing w:val="-5"/>
          <w:sz w:val="24"/>
        </w:rPr>
        <w:t> </w:t>
      </w:r>
      <w:r>
        <w:rPr>
          <w:sz w:val="24"/>
        </w:rPr>
        <w:t>reposição,</w:t>
      </w:r>
      <w:r>
        <w:rPr>
          <w:spacing w:val="-5"/>
          <w:sz w:val="24"/>
        </w:rPr>
        <w:t> </w:t>
      </w:r>
      <w:r>
        <w:rPr>
          <w:sz w:val="24"/>
        </w:rPr>
        <w:t>a</w:t>
      </w:r>
      <w:r>
        <w:rPr>
          <w:spacing w:val="-5"/>
          <w:sz w:val="24"/>
        </w:rPr>
        <w:t> </w:t>
      </w:r>
      <w:r>
        <w:rPr>
          <w:sz w:val="24"/>
        </w:rPr>
        <w:t>suplementação</w:t>
      </w:r>
      <w:r>
        <w:rPr>
          <w:spacing w:val="-5"/>
          <w:sz w:val="24"/>
        </w:rPr>
        <w:t> </w:t>
      </w:r>
      <w:r>
        <w:rPr>
          <w:sz w:val="24"/>
        </w:rPr>
        <w:t>ou</w:t>
      </w:r>
      <w:r>
        <w:rPr>
          <w:spacing w:val="-5"/>
          <w:sz w:val="24"/>
        </w:rPr>
        <w:t> </w:t>
      </w:r>
      <w:r>
        <w:rPr>
          <w:sz w:val="24"/>
        </w:rPr>
        <w:t>a</w:t>
      </w:r>
      <w:r>
        <w:rPr>
          <w:spacing w:val="-5"/>
          <w:sz w:val="24"/>
        </w:rPr>
        <w:t> </w:t>
      </w:r>
      <w:r>
        <w:rPr>
          <w:sz w:val="24"/>
        </w:rPr>
        <w:t>renovação</w:t>
      </w:r>
      <w:r>
        <w:rPr>
          <w:spacing w:val="-5"/>
          <w:sz w:val="24"/>
        </w:rPr>
        <w:t> </w:t>
      </w:r>
      <w:r>
        <w:rPr>
          <w:sz w:val="24"/>
        </w:rPr>
        <w:t>da</w:t>
      </w:r>
      <w:r>
        <w:rPr>
          <w:spacing w:val="-5"/>
          <w:sz w:val="24"/>
        </w:rPr>
        <w:t> </w:t>
      </w:r>
      <w:r>
        <w:rPr>
          <w:sz w:val="24"/>
        </w:rPr>
        <w:t>garantia,</w:t>
      </w:r>
      <w:r>
        <w:rPr>
          <w:spacing w:val="-5"/>
          <w:sz w:val="24"/>
        </w:rPr>
        <w:t> </w:t>
      </w:r>
      <w:r>
        <w:rPr>
          <w:sz w:val="24"/>
        </w:rPr>
        <w:t>no</w:t>
      </w:r>
      <w:r>
        <w:rPr>
          <w:spacing w:val="-5"/>
          <w:sz w:val="24"/>
        </w:rPr>
        <w:t> </w:t>
      </w:r>
      <w:r>
        <w:rPr>
          <w:sz w:val="24"/>
        </w:rPr>
        <w:t>prazo</w:t>
      </w:r>
      <w:r>
        <w:rPr>
          <w:spacing w:val="-5"/>
          <w:sz w:val="24"/>
        </w:rPr>
        <w:t> </w:t>
      </w:r>
      <w:r>
        <w:rPr>
          <w:sz w:val="24"/>
        </w:rPr>
        <w:t>máximo</w:t>
      </w:r>
      <w:r>
        <w:rPr>
          <w:spacing w:val="-5"/>
          <w:sz w:val="24"/>
        </w:rPr>
        <w:t> </w:t>
      </w:r>
      <w:r>
        <w:rPr>
          <w:sz w:val="24"/>
        </w:rPr>
        <w:t>de</w:t>
      </w:r>
      <w:r>
        <w:rPr>
          <w:spacing w:val="-5"/>
          <w:sz w:val="24"/>
        </w:rPr>
        <w:t> </w:t>
      </w:r>
      <w:r>
        <w:rPr>
          <w:sz w:val="24"/>
        </w:rPr>
        <w:t>10</w:t>
      </w:r>
      <w:r>
        <w:rPr>
          <w:spacing w:val="-5"/>
          <w:sz w:val="24"/>
        </w:rPr>
        <w:t> </w:t>
      </w:r>
      <w:r>
        <w:rPr>
          <w:sz w:val="24"/>
        </w:rPr>
        <w:t>(dez)</w:t>
      </w:r>
      <w:r>
        <w:rPr>
          <w:spacing w:val="-5"/>
          <w:sz w:val="24"/>
        </w:rPr>
        <w:t> </w:t>
      </w:r>
      <w:r>
        <w:rPr>
          <w:sz w:val="24"/>
        </w:rPr>
        <w:t>dias</w:t>
      </w:r>
      <w:r>
        <w:rPr>
          <w:spacing w:val="-5"/>
          <w:sz w:val="24"/>
        </w:rPr>
        <w:t> </w:t>
      </w:r>
      <w:r>
        <w:rPr>
          <w:sz w:val="24"/>
        </w:rPr>
        <w:t>úteis,</w:t>
      </w:r>
      <w:r>
        <w:rPr>
          <w:spacing w:val="-5"/>
          <w:sz w:val="24"/>
        </w:rPr>
        <w:t> </w:t>
      </w:r>
      <w:r>
        <w:rPr>
          <w:sz w:val="24"/>
        </w:rPr>
        <w:t>contados</w:t>
      </w:r>
      <w:r>
        <w:rPr>
          <w:spacing w:val="-5"/>
          <w:sz w:val="24"/>
        </w:rPr>
        <w:t> </w:t>
      </w:r>
      <w:r>
        <w:rPr>
          <w:sz w:val="24"/>
        </w:rPr>
        <w:t>da</w:t>
      </w:r>
      <w:r>
        <w:rPr>
          <w:spacing w:val="-5"/>
          <w:sz w:val="24"/>
        </w:rPr>
        <w:t> </w:t>
      </w:r>
      <w:r>
        <w:rPr>
          <w:sz w:val="24"/>
        </w:rPr>
        <w:t>data</w:t>
      </w:r>
      <w:r>
        <w:rPr>
          <w:spacing w:val="-5"/>
          <w:sz w:val="24"/>
        </w:rPr>
        <w:t> </w:t>
      </w:r>
      <w:r>
        <w:rPr>
          <w:sz w:val="24"/>
        </w:rPr>
        <w:t>em</w:t>
      </w:r>
      <w:r>
        <w:rPr>
          <w:spacing w:val="-5"/>
          <w:sz w:val="24"/>
        </w:rPr>
        <w:t> </w:t>
      </w:r>
      <w:r>
        <w:rPr>
          <w:sz w:val="24"/>
        </w:rPr>
        <w:t>que</w:t>
      </w:r>
      <w:r>
        <w:rPr>
          <w:spacing w:val="-5"/>
          <w:sz w:val="24"/>
        </w:rPr>
        <w:t> </w:t>
      </w:r>
      <w:r>
        <w:rPr>
          <w:sz w:val="24"/>
        </w:rPr>
        <w:t>for notificado, no caso desta ser executada, total ou parcialmente, ou o Contrato for prorrogado ou tiver o seu valor alterado, assim como em qualquer outra </w:t>
      </w:r>
      <w:r>
        <w:rPr>
          <w:sz w:val="24"/>
        </w:rPr>
        <w:t>situação que exija a manutenção da condição disposta no ITEM 12.1 neste item.</w:t>
      </w:r>
    </w:p>
    <w:p>
      <w:pPr>
        <w:pStyle w:val="ListParagraph"/>
        <w:numPr>
          <w:ilvl w:val="1"/>
          <w:numId w:val="1"/>
        </w:numPr>
        <w:tabs>
          <w:tab w:pos="752" w:val="left" w:leader="none"/>
        </w:tabs>
        <w:spacing w:line="232" w:lineRule="auto" w:before="250" w:after="0"/>
        <w:ind w:left="119" w:right="108" w:firstLine="0"/>
        <w:jc w:val="both"/>
        <w:rPr>
          <w:sz w:val="24"/>
        </w:rPr>
      </w:pPr>
      <w:r>
        <w:rPr>
          <w:sz w:val="24"/>
        </w:rPr>
        <w:t>A inobservância do prazo fixado para apresentação, reposição, suplementação ou renovação da garantia acarretará a aplicação de multa e/ou outras penalidades, na forma disposta no Contrato.</w:t>
      </w:r>
    </w:p>
    <w:p>
      <w:pPr>
        <w:pStyle w:val="ListParagraph"/>
        <w:numPr>
          <w:ilvl w:val="2"/>
          <w:numId w:val="1"/>
        </w:numPr>
        <w:tabs>
          <w:tab w:pos="899" w:val="left" w:leader="none"/>
        </w:tabs>
        <w:spacing w:line="244" w:lineRule="auto" w:before="232" w:after="0"/>
        <w:ind w:left="119" w:right="108"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713" w:val="left" w:leader="none"/>
        </w:tabs>
        <w:spacing w:line="240" w:lineRule="auto" w:before="225" w:after="0"/>
        <w:ind w:left="713" w:right="0" w:hanging="594"/>
        <w:jc w:val="left"/>
        <w:rPr>
          <w:sz w:val="24"/>
        </w:rPr>
      </w:pPr>
      <w:r>
        <w:rPr>
          <w:sz w:val="24"/>
        </w:rPr>
        <w:t>O</w:t>
      </w:r>
      <w:r>
        <w:rPr>
          <w:spacing w:val="-7"/>
          <w:sz w:val="24"/>
        </w:rPr>
        <w:t> </w:t>
      </w:r>
      <w:r>
        <w:rPr>
          <w:sz w:val="24"/>
        </w:rPr>
        <w:t>contratante</w:t>
      </w:r>
      <w:r>
        <w:rPr>
          <w:spacing w:val="-6"/>
          <w:sz w:val="24"/>
        </w:rPr>
        <w:t> </w:t>
      </w:r>
      <w:r>
        <w:rPr>
          <w:sz w:val="24"/>
        </w:rPr>
        <w:t>executará</w:t>
      </w:r>
      <w:r>
        <w:rPr>
          <w:spacing w:val="-6"/>
          <w:sz w:val="24"/>
        </w:rPr>
        <w:t> </w:t>
      </w:r>
      <w:r>
        <w:rPr>
          <w:sz w:val="24"/>
        </w:rPr>
        <w:t>a</w:t>
      </w:r>
      <w:r>
        <w:rPr>
          <w:spacing w:val="-6"/>
          <w:sz w:val="24"/>
        </w:rPr>
        <w:t> </w:t>
      </w:r>
      <w:r>
        <w:rPr>
          <w:sz w:val="24"/>
        </w:rPr>
        <w:t>garantia</w:t>
      </w:r>
      <w:r>
        <w:rPr>
          <w:spacing w:val="-6"/>
          <w:sz w:val="24"/>
        </w:rPr>
        <w:t> </w:t>
      </w:r>
      <w:r>
        <w:rPr>
          <w:sz w:val="24"/>
        </w:rPr>
        <w:t>na</w:t>
      </w:r>
      <w:r>
        <w:rPr>
          <w:spacing w:val="-6"/>
          <w:sz w:val="24"/>
        </w:rPr>
        <w:t> </w:t>
      </w:r>
      <w:r>
        <w:rPr>
          <w:sz w:val="24"/>
        </w:rPr>
        <w:t>forma</w:t>
      </w:r>
      <w:r>
        <w:rPr>
          <w:spacing w:val="-6"/>
          <w:sz w:val="24"/>
        </w:rPr>
        <w:t> </w:t>
      </w:r>
      <w:r>
        <w:rPr>
          <w:sz w:val="24"/>
        </w:rPr>
        <w:t>prevista</w:t>
      </w:r>
      <w:r>
        <w:rPr>
          <w:spacing w:val="-6"/>
          <w:sz w:val="24"/>
        </w:rPr>
        <w:t> </w:t>
      </w:r>
      <w:r>
        <w:rPr>
          <w:sz w:val="24"/>
        </w:rPr>
        <w:t>na</w:t>
      </w:r>
      <w:r>
        <w:rPr>
          <w:spacing w:val="-7"/>
          <w:sz w:val="24"/>
        </w:rPr>
        <w:t> </w:t>
      </w:r>
      <w:r>
        <w:rPr>
          <w:sz w:val="24"/>
        </w:rPr>
        <w:t>legislação</w:t>
      </w:r>
      <w:r>
        <w:rPr>
          <w:spacing w:val="-6"/>
          <w:sz w:val="24"/>
        </w:rPr>
        <w:t> </w:t>
      </w:r>
      <w:r>
        <w:rPr>
          <w:sz w:val="24"/>
        </w:rPr>
        <w:t>que</w:t>
      </w:r>
      <w:r>
        <w:rPr>
          <w:spacing w:val="-6"/>
          <w:sz w:val="24"/>
        </w:rPr>
        <w:t> </w:t>
      </w:r>
      <w:r>
        <w:rPr>
          <w:sz w:val="24"/>
        </w:rPr>
        <w:t>rege</w:t>
      </w:r>
      <w:r>
        <w:rPr>
          <w:spacing w:val="-6"/>
          <w:sz w:val="24"/>
        </w:rPr>
        <w:t> </w:t>
      </w:r>
      <w:r>
        <w:rPr>
          <w:sz w:val="24"/>
        </w:rPr>
        <w:t>a</w:t>
      </w:r>
      <w:r>
        <w:rPr>
          <w:spacing w:val="-6"/>
          <w:sz w:val="24"/>
        </w:rPr>
        <w:t> </w:t>
      </w:r>
      <w:r>
        <w:rPr>
          <w:spacing w:val="-2"/>
          <w:sz w:val="24"/>
        </w:rPr>
        <w:t>matéria.</w:t>
      </w:r>
    </w:p>
    <w:p>
      <w:pPr>
        <w:pStyle w:val="ListParagraph"/>
        <w:numPr>
          <w:ilvl w:val="1"/>
          <w:numId w:val="1"/>
        </w:numPr>
        <w:tabs>
          <w:tab w:pos="759" w:val="left" w:leader="none"/>
        </w:tabs>
        <w:spacing w:line="232" w:lineRule="auto" w:before="252" w:after="0"/>
        <w:ind w:left="119" w:right="107" w:firstLine="0"/>
        <w:jc w:val="both"/>
        <w:rPr>
          <w:sz w:val="24"/>
        </w:rPr>
      </w:pPr>
      <w:r>
        <w:rPr>
          <w:sz w:val="24"/>
        </w:rPr>
        <w:t>O emitente da garantia ofertada pelo contratado deverá ser notificado pelo contratante quanto ao início de processo administrativo para apuração </w:t>
      </w:r>
      <w:r>
        <w:rPr>
          <w:sz w:val="24"/>
        </w:rPr>
        <w:t>de descumprimento de cláusulas contratuais.</w:t>
      </w:r>
    </w:p>
    <w:p>
      <w:pPr>
        <w:pStyle w:val="ListParagraph"/>
        <w:numPr>
          <w:ilvl w:val="2"/>
          <w:numId w:val="1"/>
        </w:numPr>
        <w:tabs>
          <w:tab w:pos="909" w:val="left" w:leader="none"/>
        </w:tabs>
        <w:spacing w:line="232" w:lineRule="auto" w:before="253" w:after="0"/>
        <w:ind w:left="119" w:right="107" w:firstLine="0"/>
        <w:jc w:val="both"/>
        <w:rPr>
          <w:sz w:val="24"/>
        </w:rPr>
      </w:pPr>
      <w:r>
        <w:rPr>
          <w:sz w:val="24"/>
        </w:rPr>
        <w:t>O garantidor não é parte para figurar em processo administrativo instaurado pelo contratante com o objetivo de apurar prejuízos e/ou aplicar sanções ao </w:t>
      </w:r>
      <w:r>
        <w:rPr>
          <w:spacing w:val="-2"/>
          <w:sz w:val="24"/>
        </w:rPr>
        <w:t>contratado.</w:t>
      </w:r>
    </w:p>
    <w:p>
      <w:pPr>
        <w:pStyle w:val="ListParagraph"/>
        <w:numPr>
          <w:ilvl w:val="1"/>
          <w:numId w:val="1"/>
        </w:numPr>
        <w:tabs>
          <w:tab w:pos="722" w:val="left" w:leader="none"/>
        </w:tabs>
        <w:spacing w:line="240" w:lineRule="auto" w:before="232" w:after="0"/>
        <w:ind w:left="119" w:right="107"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717" w:val="left" w:leader="none"/>
        </w:tabs>
        <w:spacing w:line="232" w:lineRule="auto" w:before="250" w:after="0"/>
        <w:ind w:left="119" w:right="107" w:firstLine="0"/>
        <w:jc w:val="both"/>
        <w:rPr>
          <w:sz w:val="24"/>
        </w:rPr>
      </w:pPr>
      <w:r>
        <w:rPr>
          <w:sz w:val="24"/>
        </w:rPr>
        <w:t>Extinguir-se-á</w:t>
      </w:r>
      <w:r>
        <w:rPr>
          <w:spacing w:val="-4"/>
          <w:sz w:val="24"/>
        </w:rPr>
        <w:t> </w:t>
      </w:r>
      <w:r>
        <w:rPr>
          <w:sz w:val="24"/>
        </w:rPr>
        <w:t>a</w:t>
      </w:r>
      <w:r>
        <w:rPr>
          <w:spacing w:val="-4"/>
          <w:sz w:val="24"/>
        </w:rPr>
        <w:t> </w:t>
      </w:r>
      <w:r>
        <w:rPr>
          <w:sz w:val="24"/>
        </w:rPr>
        <w:t>garantia</w:t>
      </w:r>
      <w:r>
        <w:rPr>
          <w:spacing w:val="-4"/>
          <w:sz w:val="24"/>
        </w:rPr>
        <w:t> </w:t>
      </w:r>
      <w:r>
        <w:rPr>
          <w:color w:val="FF0000"/>
          <w:sz w:val="24"/>
        </w:rPr>
        <w:t>com</w:t>
      </w:r>
      <w:r>
        <w:rPr>
          <w:color w:val="FF0000"/>
          <w:spacing w:val="-4"/>
          <w:sz w:val="24"/>
        </w:rPr>
        <w:t> </w:t>
      </w:r>
      <w:r>
        <w:rPr>
          <w:sz w:val="24"/>
        </w:rPr>
        <w:t>a</w:t>
      </w:r>
      <w:r>
        <w:rPr>
          <w:spacing w:val="-4"/>
          <w:sz w:val="24"/>
        </w:rPr>
        <w:t> </w:t>
      </w:r>
      <w:r>
        <w:rPr>
          <w:sz w:val="24"/>
        </w:rPr>
        <w:t>restituição</w:t>
      </w:r>
      <w:r>
        <w:rPr>
          <w:spacing w:val="-4"/>
          <w:sz w:val="24"/>
        </w:rPr>
        <w:t> </w:t>
      </w:r>
      <w:r>
        <w:rPr>
          <w:sz w:val="24"/>
        </w:rPr>
        <w:t>da</w:t>
      </w:r>
      <w:r>
        <w:rPr>
          <w:spacing w:val="-4"/>
          <w:sz w:val="24"/>
        </w:rPr>
        <w:t> </w:t>
      </w:r>
      <w:r>
        <w:rPr>
          <w:sz w:val="24"/>
        </w:rPr>
        <w:t>apólice,</w:t>
      </w:r>
      <w:r>
        <w:rPr>
          <w:spacing w:val="-4"/>
          <w:sz w:val="24"/>
        </w:rPr>
        <w:t> </w:t>
      </w:r>
      <w:r>
        <w:rPr>
          <w:sz w:val="24"/>
        </w:rPr>
        <w:t>carta</w:t>
      </w:r>
      <w:r>
        <w:rPr>
          <w:spacing w:val="-4"/>
          <w:sz w:val="24"/>
        </w:rPr>
        <w:t> </w:t>
      </w:r>
      <w:r>
        <w:rPr>
          <w:sz w:val="24"/>
        </w:rPr>
        <w:t>fiança,</w:t>
      </w:r>
      <w:r>
        <w:rPr>
          <w:spacing w:val="-4"/>
          <w:sz w:val="24"/>
        </w:rPr>
        <w:t> </w:t>
      </w:r>
      <w:r>
        <w:rPr>
          <w:sz w:val="24"/>
        </w:rPr>
        <w:t>título</w:t>
      </w:r>
      <w:r>
        <w:rPr>
          <w:spacing w:val="-4"/>
          <w:sz w:val="24"/>
        </w:rPr>
        <w:t> </w:t>
      </w:r>
      <w:r>
        <w:rPr>
          <w:sz w:val="24"/>
        </w:rPr>
        <w:t>da</w:t>
      </w:r>
      <w:r>
        <w:rPr>
          <w:spacing w:val="-4"/>
          <w:sz w:val="24"/>
        </w:rPr>
        <w:t> </w:t>
      </w:r>
      <w:r>
        <w:rPr>
          <w:sz w:val="24"/>
        </w:rPr>
        <w:t>dívida</w:t>
      </w:r>
      <w:r>
        <w:rPr>
          <w:spacing w:val="-4"/>
          <w:sz w:val="24"/>
        </w:rPr>
        <w:t> </w:t>
      </w:r>
      <w:r>
        <w:rPr>
          <w:sz w:val="24"/>
        </w:rPr>
        <w:t>pública</w:t>
      </w:r>
      <w:r>
        <w:rPr>
          <w:spacing w:val="-4"/>
          <w:sz w:val="24"/>
        </w:rPr>
        <w:t> </w:t>
      </w:r>
      <w:r>
        <w:rPr>
          <w:sz w:val="24"/>
        </w:rPr>
        <w:t>ou</w:t>
      </w:r>
      <w:r>
        <w:rPr>
          <w:spacing w:val="-4"/>
          <w:sz w:val="24"/>
        </w:rPr>
        <w:t> </w:t>
      </w:r>
      <w:r>
        <w:rPr>
          <w:sz w:val="24"/>
        </w:rPr>
        <w:t>autorização</w:t>
      </w:r>
      <w:r>
        <w:rPr>
          <w:spacing w:val="-4"/>
          <w:sz w:val="24"/>
        </w:rPr>
        <w:t> </w:t>
      </w:r>
      <w:r>
        <w:rPr>
          <w:sz w:val="24"/>
        </w:rPr>
        <w:t>para</w:t>
      </w:r>
      <w:r>
        <w:rPr>
          <w:spacing w:val="-4"/>
          <w:sz w:val="24"/>
        </w:rPr>
        <w:t> </w:t>
      </w:r>
      <w:r>
        <w:rPr>
          <w:sz w:val="24"/>
        </w:rPr>
        <w:t>a</w:t>
      </w:r>
      <w:r>
        <w:rPr>
          <w:spacing w:val="-4"/>
          <w:sz w:val="24"/>
        </w:rPr>
        <w:t> </w:t>
      </w:r>
      <w:r>
        <w:rPr>
          <w:sz w:val="24"/>
        </w:rPr>
        <w:t>liberação</w:t>
      </w:r>
      <w:r>
        <w:rPr>
          <w:spacing w:val="-4"/>
          <w:sz w:val="24"/>
        </w:rPr>
        <w:t> </w:t>
      </w:r>
      <w:r>
        <w:rPr>
          <w:sz w:val="24"/>
        </w:rPr>
        <w:t>da</w:t>
      </w:r>
      <w:r>
        <w:rPr>
          <w:spacing w:val="-4"/>
          <w:sz w:val="24"/>
        </w:rPr>
        <w:t> </w:t>
      </w:r>
      <w:r>
        <w:rPr>
          <w:sz w:val="24"/>
        </w:rPr>
        <w:t>caução</w:t>
      </w:r>
      <w:r>
        <w:rPr>
          <w:spacing w:val="-4"/>
          <w:sz w:val="24"/>
        </w:rPr>
        <w:t> </w:t>
      </w:r>
      <w:r>
        <w:rPr>
          <w:sz w:val="24"/>
        </w:rPr>
        <w:t>em</w:t>
      </w:r>
      <w:r>
        <w:rPr>
          <w:spacing w:val="-4"/>
          <w:sz w:val="24"/>
        </w:rPr>
        <w:t> </w:t>
      </w:r>
      <w:r>
        <w:rPr>
          <w:sz w:val="24"/>
        </w:rPr>
        <w:t>dinheiro,</w:t>
      </w:r>
      <w:r>
        <w:rPr>
          <w:spacing w:val="-4"/>
          <w:sz w:val="24"/>
        </w:rPr>
        <w:t> </w:t>
      </w:r>
      <w:r>
        <w:rPr>
          <w:sz w:val="24"/>
        </w:rPr>
        <w:t>atualizada monetariamente, acompanhada de declaração do contratante, mediante termo circunstanciado, de que o contratado cumpriu todas as cláusulas do Contrato.</w:t>
      </w:r>
    </w:p>
    <w:p>
      <w:pPr>
        <w:pStyle w:val="ListParagraph"/>
        <w:numPr>
          <w:ilvl w:val="2"/>
          <w:numId w:val="1"/>
        </w:numPr>
        <w:tabs>
          <w:tab w:pos="898" w:val="left" w:leader="none"/>
        </w:tabs>
        <w:spacing w:line="244" w:lineRule="auto" w:before="232" w:after="0"/>
        <w:ind w:left="119" w:right="108" w:firstLine="0"/>
        <w:jc w:val="both"/>
        <w:rPr>
          <w:sz w:val="24"/>
        </w:rPr>
      </w:pPr>
      <w:r>
        <w:rPr>
          <w:sz w:val="24"/>
        </w:rPr>
        <w:t>A garantia somente será liberada ou restituída, após a fiel execução do Contrato ou pela sua extinção, por culpa exclusiva da Administração, ou </w:t>
      </w:r>
      <w:r>
        <w:rPr>
          <w:sz w:val="24"/>
        </w:rPr>
        <w:t>quando assim convencionado, em se tratando de extinção consensual da contratação.</w:t>
      </w:r>
    </w:p>
    <w:p>
      <w:pPr>
        <w:pStyle w:val="ListParagraph"/>
        <w:numPr>
          <w:ilvl w:val="1"/>
          <w:numId w:val="1"/>
        </w:numPr>
        <w:tabs>
          <w:tab w:pos="713" w:val="left" w:leader="none"/>
        </w:tabs>
        <w:spacing w:line="240" w:lineRule="auto" w:before="226" w:after="0"/>
        <w:ind w:left="713" w:right="0" w:hanging="594"/>
        <w:jc w:val="left"/>
        <w:rPr>
          <w:sz w:val="24"/>
        </w:rPr>
      </w:pPr>
      <w:r>
        <w:rPr>
          <w:sz w:val="24"/>
        </w:rPr>
        <w:t>O</w:t>
      </w:r>
      <w:r>
        <w:rPr>
          <w:spacing w:val="-7"/>
          <w:sz w:val="24"/>
        </w:rPr>
        <w:t> </w:t>
      </w:r>
      <w:r>
        <w:rPr>
          <w:sz w:val="24"/>
        </w:rPr>
        <w:t>contratado</w:t>
      </w:r>
      <w:r>
        <w:rPr>
          <w:spacing w:val="-6"/>
          <w:sz w:val="24"/>
        </w:rPr>
        <w:t> </w:t>
      </w:r>
      <w:r>
        <w:rPr>
          <w:sz w:val="24"/>
        </w:rPr>
        <w:t>autoriza</w:t>
      </w:r>
      <w:r>
        <w:rPr>
          <w:spacing w:val="-6"/>
          <w:sz w:val="24"/>
        </w:rPr>
        <w:t> </w:t>
      </w:r>
      <w:r>
        <w:rPr>
          <w:sz w:val="24"/>
        </w:rPr>
        <w:t>o</w:t>
      </w:r>
      <w:r>
        <w:rPr>
          <w:spacing w:val="-7"/>
          <w:sz w:val="24"/>
        </w:rPr>
        <w:t> </w:t>
      </w:r>
      <w:r>
        <w:rPr>
          <w:sz w:val="24"/>
        </w:rPr>
        <w:t>contratante</w:t>
      </w:r>
      <w:r>
        <w:rPr>
          <w:spacing w:val="-6"/>
          <w:sz w:val="24"/>
        </w:rPr>
        <w:t> </w:t>
      </w:r>
      <w:r>
        <w:rPr>
          <w:sz w:val="24"/>
        </w:rPr>
        <w:t>a</w:t>
      </w:r>
      <w:r>
        <w:rPr>
          <w:spacing w:val="-6"/>
          <w:sz w:val="24"/>
        </w:rPr>
        <w:t> </w:t>
      </w:r>
      <w:r>
        <w:rPr>
          <w:sz w:val="24"/>
        </w:rPr>
        <w:t>reter,</w:t>
      </w:r>
      <w:r>
        <w:rPr>
          <w:spacing w:val="-6"/>
          <w:sz w:val="24"/>
        </w:rPr>
        <w:t> </w:t>
      </w:r>
      <w:r>
        <w:rPr>
          <w:sz w:val="24"/>
        </w:rPr>
        <w:t>a</w:t>
      </w:r>
      <w:r>
        <w:rPr>
          <w:spacing w:val="-7"/>
          <w:sz w:val="24"/>
        </w:rPr>
        <w:t> </w:t>
      </w:r>
      <w:r>
        <w:rPr>
          <w:sz w:val="24"/>
        </w:rPr>
        <w:t>qualquer</w:t>
      </w:r>
      <w:r>
        <w:rPr>
          <w:spacing w:val="-6"/>
          <w:sz w:val="24"/>
        </w:rPr>
        <w:t> </w:t>
      </w:r>
      <w:r>
        <w:rPr>
          <w:sz w:val="24"/>
        </w:rPr>
        <w:t>tempo,</w:t>
      </w:r>
      <w:r>
        <w:rPr>
          <w:spacing w:val="-6"/>
          <w:sz w:val="24"/>
        </w:rPr>
        <w:t> </w:t>
      </w:r>
      <w:r>
        <w:rPr>
          <w:sz w:val="24"/>
        </w:rPr>
        <w:t>a</w:t>
      </w:r>
      <w:r>
        <w:rPr>
          <w:spacing w:val="-6"/>
          <w:sz w:val="24"/>
        </w:rPr>
        <w:t> </w:t>
      </w:r>
      <w:r>
        <w:rPr>
          <w:sz w:val="24"/>
        </w:rPr>
        <w:t>garantia,</w:t>
      </w:r>
      <w:r>
        <w:rPr>
          <w:spacing w:val="-7"/>
          <w:sz w:val="24"/>
        </w:rPr>
        <w:t> </w:t>
      </w:r>
      <w:r>
        <w:rPr>
          <w:sz w:val="24"/>
        </w:rPr>
        <w:t>na</w:t>
      </w:r>
      <w:r>
        <w:rPr>
          <w:spacing w:val="-6"/>
          <w:sz w:val="24"/>
        </w:rPr>
        <w:t> </w:t>
      </w:r>
      <w:r>
        <w:rPr>
          <w:sz w:val="24"/>
        </w:rPr>
        <w:t>forma</w:t>
      </w:r>
      <w:r>
        <w:rPr>
          <w:spacing w:val="-6"/>
          <w:sz w:val="24"/>
        </w:rPr>
        <w:t> </w:t>
      </w:r>
      <w:r>
        <w:rPr>
          <w:sz w:val="24"/>
        </w:rPr>
        <w:t>prevista</w:t>
      </w:r>
      <w:r>
        <w:rPr>
          <w:spacing w:val="-7"/>
          <w:sz w:val="24"/>
        </w:rPr>
        <w:t> </w:t>
      </w:r>
      <w:r>
        <w:rPr>
          <w:sz w:val="24"/>
        </w:rPr>
        <w:t>no</w:t>
      </w:r>
      <w:r>
        <w:rPr>
          <w:spacing w:val="-6"/>
          <w:sz w:val="24"/>
        </w:rPr>
        <w:t> </w:t>
      </w:r>
      <w:r>
        <w:rPr>
          <w:sz w:val="24"/>
        </w:rPr>
        <w:t>Edital</w:t>
      </w:r>
      <w:r>
        <w:rPr>
          <w:spacing w:val="-6"/>
          <w:sz w:val="24"/>
        </w:rPr>
        <w:t> </w:t>
      </w:r>
      <w:r>
        <w:rPr>
          <w:sz w:val="24"/>
        </w:rPr>
        <w:t>e</w:t>
      </w:r>
      <w:r>
        <w:rPr>
          <w:spacing w:val="-6"/>
          <w:sz w:val="24"/>
        </w:rPr>
        <w:t> </w:t>
      </w:r>
      <w:r>
        <w:rPr>
          <w:sz w:val="24"/>
        </w:rPr>
        <w:t>no</w:t>
      </w:r>
      <w:r>
        <w:rPr>
          <w:spacing w:val="-7"/>
          <w:sz w:val="24"/>
        </w:rPr>
        <w:t> </w:t>
      </w:r>
      <w:r>
        <w:rPr>
          <w:spacing w:val="-2"/>
          <w:sz w:val="24"/>
        </w:rPr>
        <w:t>Contrato.</w:t>
      </w:r>
    </w:p>
    <w:p>
      <w:pPr>
        <w:pStyle w:val="BodyText"/>
        <w:spacing w:before="266"/>
        <w:ind w:left="0"/>
      </w:pPr>
    </w:p>
    <w:p>
      <w:pPr>
        <w:pStyle w:val="Heading2"/>
        <w:numPr>
          <w:ilvl w:val="0"/>
          <w:numId w:val="1"/>
        </w:numPr>
        <w:tabs>
          <w:tab w:pos="475" w:val="left" w:leader="none"/>
        </w:tabs>
        <w:spacing w:line="240" w:lineRule="auto" w:before="0" w:after="0"/>
        <w:ind w:left="475" w:right="0" w:hanging="356"/>
        <w:jc w:val="both"/>
      </w:pPr>
      <w:r>
        <w:rPr>
          <w:spacing w:val="-2"/>
        </w:rPr>
        <w:t>PAGAMENTO</w:t>
      </w:r>
    </w:p>
    <w:p>
      <w:pPr>
        <w:pStyle w:val="ListParagraph"/>
        <w:numPr>
          <w:ilvl w:val="1"/>
          <w:numId w:val="1"/>
        </w:numPr>
        <w:tabs>
          <w:tab w:pos="637" w:val="left" w:leader="none"/>
        </w:tabs>
        <w:spacing w:line="232" w:lineRule="auto" w:before="267" w:after="0"/>
        <w:ind w:left="119" w:right="107" w:firstLine="0"/>
        <w:jc w:val="both"/>
        <w:rPr>
          <w:sz w:val="24"/>
        </w:rPr>
      </w:pPr>
      <w:r>
        <w:rPr>
          <w:sz w:val="24"/>
        </w:rPr>
        <w:t>O CONTRATANTE deverá pagar o preço ao CONTRATADO em </w:t>
      </w:r>
      <w:r>
        <w:rPr>
          <w:b/>
          <w:sz w:val="24"/>
        </w:rPr>
        <w:t>PARCELAS </w:t>
      </w:r>
      <w:r>
        <w:rPr>
          <w:sz w:val="24"/>
        </w:rPr>
        <w:t>(ANEXO </w:t>
      </w:r>
      <w:r>
        <w:rPr>
          <w:b/>
          <w:sz w:val="24"/>
        </w:rPr>
        <w:t>I </w:t>
      </w:r>
      <w:r>
        <w:rPr>
          <w:sz w:val="24"/>
        </w:rPr>
        <w:t>– ITEM </w:t>
      </w:r>
      <w:r>
        <w:rPr>
          <w:b/>
          <w:sz w:val="24"/>
        </w:rPr>
        <w:t>3.2. </w:t>
      </w:r>
      <w:r>
        <w:rPr>
          <w:sz w:val="24"/>
        </w:rPr>
        <w:t>e SEI nº </w:t>
      </w:r>
      <w:r>
        <w:rPr>
          <w:b/>
          <w:sz w:val="24"/>
        </w:rPr>
        <w:t>110630124</w:t>
      </w:r>
      <w:r>
        <w:rPr>
          <w:sz w:val="24"/>
        </w:rPr>
        <w:t>), na Conta Corrente de titularidade do CONTRATADO a ser indicada, junto à instituição financeira contratada pelo Estado do Rio de Janeiro.</w:t>
      </w:r>
    </w:p>
    <w:p>
      <w:pPr>
        <w:pStyle w:val="ListParagraph"/>
        <w:numPr>
          <w:ilvl w:val="1"/>
          <w:numId w:val="6"/>
        </w:numPr>
        <w:tabs>
          <w:tab w:pos="592" w:val="left" w:leader="none"/>
        </w:tabs>
        <w:spacing w:line="240" w:lineRule="auto" w:before="232" w:after="0"/>
        <w:ind w:left="119" w:right="107" w:firstLine="0"/>
        <w:jc w:val="both"/>
        <w:rPr>
          <w:sz w:val="24"/>
        </w:rPr>
      </w:pPr>
      <w:r>
        <w:rPr>
          <w:sz w:val="24"/>
        </w:rPr>
        <w:t>A</w:t>
      </w:r>
      <w:r>
        <w:rPr>
          <w:spacing w:val="-8"/>
          <w:sz w:val="24"/>
        </w:rPr>
        <w:t> </w:t>
      </w:r>
      <w:r>
        <w:rPr>
          <w:sz w:val="24"/>
        </w:rPr>
        <w:t>emissão da Nota Fiscal ou Fatura será precedida do recebimento definitivo do objeto ou de cada parcela, mediante atestação, que não poderá ser realizada pelo</w:t>
      </w:r>
      <w:r>
        <w:rPr>
          <w:spacing w:val="-5"/>
          <w:sz w:val="24"/>
        </w:rPr>
        <w:t> </w:t>
      </w:r>
      <w:r>
        <w:rPr>
          <w:sz w:val="24"/>
        </w:rPr>
        <w:t>ordenador</w:t>
      </w:r>
      <w:r>
        <w:rPr>
          <w:spacing w:val="-5"/>
          <w:sz w:val="24"/>
        </w:rPr>
        <w:t> </w:t>
      </w:r>
      <w:r>
        <w:rPr>
          <w:sz w:val="24"/>
        </w:rPr>
        <w:t>de</w:t>
      </w:r>
      <w:r>
        <w:rPr>
          <w:spacing w:val="-5"/>
          <w:sz w:val="24"/>
        </w:rPr>
        <w:t> </w:t>
      </w:r>
      <w:r>
        <w:rPr>
          <w:sz w:val="24"/>
        </w:rPr>
        <w:t>despesas,</w:t>
      </w:r>
      <w:r>
        <w:rPr>
          <w:spacing w:val="-5"/>
          <w:sz w:val="24"/>
        </w:rPr>
        <w:t> </w:t>
      </w:r>
      <w:r>
        <w:rPr>
          <w:sz w:val="24"/>
        </w:rPr>
        <w:t>conforme</w:t>
      </w:r>
      <w:r>
        <w:rPr>
          <w:spacing w:val="-5"/>
          <w:sz w:val="24"/>
        </w:rPr>
        <w:t> </w:t>
      </w:r>
      <w:r>
        <w:rPr>
          <w:sz w:val="24"/>
        </w:rPr>
        <w:t>disposto</w:t>
      </w:r>
      <w:r>
        <w:rPr>
          <w:spacing w:val="-5"/>
          <w:sz w:val="24"/>
        </w:rPr>
        <w:t> </w:t>
      </w:r>
      <w:r>
        <w:rPr>
          <w:sz w:val="24"/>
        </w:rPr>
        <w:t>neste</w:t>
      </w:r>
      <w:r>
        <w:rPr>
          <w:spacing w:val="-5"/>
          <w:sz w:val="24"/>
        </w:rPr>
        <w:t> </w:t>
      </w:r>
      <w:r>
        <w:rPr>
          <w:sz w:val="24"/>
        </w:rPr>
        <w:t>instrumento</w:t>
      </w:r>
      <w:r>
        <w:rPr>
          <w:spacing w:val="-5"/>
          <w:sz w:val="24"/>
        </w:rPr>
        <w:t> </w:t>
      </w:r>
      <w:r>
        <w:rPr>
          <w:sz w:val="24"/>
        </w:rPr>
        <w:t>e/ou</w:t>
      </w:r>
      <w:r>
        <w:rPr>
          <w:spacing w:val="-5"/>
          <w:sz w:val="24"/>
        </w:rPr>
        <w:t> </w:t>
      </w:r>
      <w:r>
        <w:rPr>
          <w:sz w:val="24"/>
        </w:rPr>
        <w:t>no</w:t>
      </w:r>
      <w:r>
        <w:rPr>
          <w:spacing w:val="-8"/>
          <w:sz w:val="24"/>
        </w:rPr>
        <w:t> </w:t>
      </w:r>
      <w:r>
        <w:rPr>
          <w:sz w:val="24"/>
        </w:rPr>
        <w:t>Termo</w:t>
      </w:r>
      <w:r>
        <w:rPr>
          <w:spacing w:val="-5"/>
          <w:sz w:val="24"/>
        </w:rPr>
        <w:t> </w:t>
      </w:r>
      <w:r>
        <w:rPr>
          <w:sz w:val="24"/>
        </w:rPr>
        <w:t>de</w:t>
      </w:r>
      <w:r>
        <w:rPr>
          <w:spacing w:val="-5"/>
          <w:sz w:val="24"/>
        </w:rPr>
        <w:t> </w:t>
      </w:r>
      <w:r>
        <w:rPr>
          <w:sz w:val="24"/>
        </w:rPr>
        <w:t>Referência,</w:t>
      </w:r>
      <w:r>
        <w:rPr>
          <w:spacing w:val="-5"/>
          <w:sz w:val="24"/>
        </w:rPr>
        <w:t> </w:t>
      </w:r>
      <w:r>
        <w:rPr>
          <w:sz w:val="24"/>
        </w:rPr>
        <w:t>bem</w:t>
      </w:r>
      <w:r>
        <w:rPr>
          <w:spacing w:val="-5"/>
          <w:sz w:val="24"/>
        </w:rPr>
        <w:t> </w:t>
      </w:r>
      <w:r>
        <w:rPr>
          <w:sz w:val="24"/>
        </w:rPr>
        <w:t>ainda</w:t>
      </w:r>
      <w:r>
        <w:rPr>
          <w:spacing w:val="-5"/>
          <w:sz w:val="24"/>
        </w:rPr>
        <w:t> </w:t>
      </w:r>
      <w:r>
        <w:rPr>
          <w:sz w:val="24"/>
        </w:rPr>
        <w:t>no</w:t>
      </w:r>
      <w:r>
        <w:rPr>
          <w:spacing w:val="-5"/>
          <w:sz w:val="24"/>
        </w:rPr>
        <w:t> </w:t>
      </w:r>
      <w:r>
        <w:rPr>
          <w:sz w:val="24"/>
        </w:rPr>
        <w:t>art.</w:t>
      </w:r>
      <w:r>
        <w:rPr>
          <w:spacing w:val="-5"/>
          <w:sz w:val="24"/>
        </w:rPr>
        <w:t> </w:t>
      </w:r>
      <w:r>
        <w:rPr>
          <w:sz w:val="24"/>
        </w:rPr>
        <w:t>140,</w:t>
      </w:r>
      <w:r>
        <w:rPr>
          <w:spacing w:val="-5"/>
          <w:sz w:val="24"/>
        </w:rPr>
        <w:t> </w:t>
      </w:r>
      <w:r>
        <w:rPr>
          <w:sz w:val="24"/>
        </w:rPr>
        <w:t>II,</w:t>
      </w:r>
      <w:r>
        <w:rPr>
          <w:spacing w:val="-5"/>
          <w:sz w:val="24"/>
        </w:rPr>
        <w:t> </w:t>
      </w:r>
      <w:r>
        <w:rPr>
          <w:sz w:val="24"/>
        </w:rPr>
        <w:t>alínea</w:t>
      </w:r>
      <w:r>
        <w:rPr>
          <w:spacing w:val="-5"/>
          <w:sz w:val="24"/>
        </w:rPr>
        <w:t> </w:t>
      </w:r>
      <w:r>
        <w:rPr>
          <w:sz w:val="24"/>
        </w:rPr>
        <w:t>b,</w:t>
      </w:r>
      <w:r>
        <w:rPr>
          <w:spacing w:val="-5"/>
          <w:sz w:val="24"/>
        </w:rPr>
        <w:t> </w:t>
      </w:r>
      <w:r>
        <w:rPr>
          <w:sz w:val="24"/>
        </w:rPr>
        <w:t>da</w:t>
      </w:r>
      <w:r>
        <w:rPr>
          <w:spacing w:val="-5"/>
          <w:sz w:val="24"/>
        </w:rPr>
        <w:t> </w:t>
      </w:r>
      <w:r>
        <w:rPr>
          <w:sz w:val="24"/>
        </w:rPr>
        <w:t>Lei</w:t>
      </w:r>
      <w:r>
        <w:rPr>
          <w:spacing w:val="-5"/>
          <w:sz w:val="24"/>
        </w:rPr>
        <w:t> </w:t>
      </w:r>
      <w:r>
        <w:rPr>
          <w:sz w:val="24"/>
        </w:rPr>
        <w:t>nº</w:t>
      </w:r>
      <w:r>
        <w:rPr>
          <w:spacing w:val="-5"/>
          <w:sz w:val="24"/>
        </w:rPr>
        <w:t> </w:t>
      </w:r>
      <w:r>
        <w:rPr>
          <w:sz w:val="24"/>
        </w:rPr>
        <w:t>14.133/2021</w:t>
      </w:r>
      <w:r>
        <w:rPr>
          <w:spacing w:val="-5"/>
          <w:sz w:val="24"/>
        </w:rPr>
        <w:t> </w:t>
      </w:r>
      <w:r>
        <w:rPr>
          <w:sz w:val="24"/>
        </w:rPr>
        <w:t>e</w:t>
      </w:r>
      <w:r>
        <w:rPr>
          <w:spacing w:val="-5"/>
          <w:sz w:val="24"/>
        </w:rPr>
        <w:t> </w:t>
      </w:r>
      <w:r>
        <w:rPr>
          <w:sz w:val="24"/>
        </w:rPr>
        <w:t>arts.</w:t>
      </w:r>
      <w:r>
        <w:rPr>
          <w:spacing w:val="-5"/>
          <w:sz w:val="24"/>
        </w:rPr>
        <w:t> </w:t>
      </w:r>
      <w:r>
        <w:rPr>
          <w:sz w:val="24"/>
        </w:rPr>
        <w:t>20 e 22, XXIII, do Decreto nº 48.817/2023.</w:t>
      </w:r>
    </w:p>
    <w:p>
      <w:pPr>
        <w:pStyle w:val="ListParagraph"/>
        <w:numPr>
          <w:ilvl w:val="2"/>
          <w:numId w:val="6"/>
        </w:numPr>
        <w:tabs>
          <w:tab w:pos="836" w:val="left" w:leader="none"/>
        </w:tabs>
        <w:spacing w:line="232" w:lineRule="auto" w:before="250" w:after="0"/>
        <w:ind w:left="119" w:right="10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6"/>
        </w:numPr>
        <w:tabs>
          <w:tab w:pos="600" w:val="left" w:leader="none"/>
        </w:tabs>
        <w:spacing w:line="232" w:lineRule="auto" w:before="238" w:after="0"/>
        <w:ind w:left="119" w:right="107" w:firstLine="0"/>
        <w:jc w:val="both"/>
        <w:rPr>
          <w:sz w:val="24"/>
        </w:rPr>
      </w:pPr>
      <w:r>
        <w:rPr>
          <w:sz w:val="24"/>
        </w:rPr>
        <w:t>O</w:t>
      </w:r>
      <w:r>
        <w:rPr>
          <w:spacing w:val="-1"/>
          <w:sz w:val="24"/>
        </w:rPr>
        <w:t> </w:t>
      </w:r>
      <w:r>
        <w:rPr>
          <w:sz w:val="24"/>
        </w:rPr>
        <w:t>contratado</w:t>
      </w:r>
      <w:r>
        <w:rPr>
          <w:spacing w:val="-1"/>
          <w:sz w:val="24"/>
        </w:rPr>
        <w:t> </w:t>
      </w:r>
      <w:r>
        <w:rPr>
          <w:sz w:val="24"/>
        </w:rPr>
        <w:t>deverá</w:t>
      </w:r>
      <w:r>
        <w:rPr>
          <w:spacing w:val="-1"/>
          <w:sz w:val="24"/>
        </w:rPr>
        <w:t> </w:t>
      </w:r>
      <w:r>
        <w:rPr>
          <w:sz w:val="24"/>
        </w:rPr>
        <w:t>encaminhar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ou</w:t>
      </w:r>
      <w:r>
        <w:rPr>
          <w:spacing w:val="-1"/>
          <w:sz w:val="24"/>
        </w:rPr>
        <w:t> </w:t>
      </w:r>
      <w:r>
        <w:rPr>
          <w:sz w:val="24"/>
        </w:rPr>
        <w:t>Fatura</w:t>
      </w:r>
      <w:r>
        <w:rPr>
          <w:spacing w:val="-1"/>
          <w:sz w:val="24"/>
        </w:rPr>
        <w:t> </w:t>
      </w:r>
      <w:r>
        <w:rPr>
          <w:sz w:val="24"/>
        </w:rPr>
        <w:t>para</w:t>
      </w:r>
      <w:r>
        <w:rPr>
          <w:spacing w:val="-1"/>
          <w:sz w:val="24"/>
        </w:rPr>
        <w:t> </w:t>
      </w:r>
      <w:r>
        <w:rPr>
          <w:sz w:val="24"/>
        </w:rPr>
        <w:t>pagamento</w:t>
      </w:r>
      <w:r>
        <w:rPr>
          <w:spacing w:val="-1"/>
          <w:sz w:val="24"/>
        </w:rPr>
        <w:t> </w:t>
      </w:r>
      <w:r>
        <w:rPr>
          <w:sz w:val="24"/>
        </w:rPr>
        <w:t>à</w:t>
      </w:r>
      <w:r>
        <w:rPr>
          <w:spacing w:val="-1"/>
          <w:sz w:val="24"/>
        </w:rPr>
        <w:t> </w:t>
      </w:r>
      <w:r>
        <w:rPr>
          <w:sz w:val="24"/>
        </w:rPr>
        <w:t>Universidade</w:t>
      </w:r>
      <w:r>
        <w:rPr>
          <w:spacing w:val="-1"/>
          <w:sz w:val="24"/>
        </w:rPr>
        <w:t> </w:t>
      </w:r>
      <w:r>
        <w:rPr>
          <w:sz w:val="24"/>
        </w:rPr>
        <w:t>do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CNPJ:</w:t>
      </w:r>
      <w:r>
        <w:rPr>
          <w:spacing w:val="-1"/>
          <w:sz w:val="24"/>
        </w:rPr>
        <w:t> </w:t>
      </w:r>
      <w:r>
        <w:rPr>
          <w:sz w:val="24"/>
        </w:rPr>
        <w:t>33.540.014/0001-57</w:t>
      </w:r>
      <w:r>
        <w:rPr>
          <w:spacing w:val="-1"/>
          <w:sz w:val="24"/>
        </w:rPr>
        <w:t> </w:t>
      </w:r>
      <w:r>
        <w:rPr>
          <w:sz w:val="24"/>
        </w:rPr>
        <w:t>-</w:t>
      </w:r>
      <w:r>
        <w:rPr>
          <w:spacing w:val="-1"/>
          <w:sz w:val="24"/>
        </w:rPr>
        <w:t> </w:t>
      </w:r>
      <w:r>
        <w:rPr>
          <w:sz w:val="24"/>
        </w:rPr>
        <w:t>Inscrição Estadual: 76003939</w:t>
      </w:r>
      <w:r>
        <w:rPr>
          <w:b/>
          <w:sz w:val="24"/>
        </w:rPr>
        <w:t>, Hospital Universitário Pedro Ernesto, Serviço de Engenharia Clínica</w:t>
      </w:r>
      <w:r>
        <w:rPr>
          <w:sz w:val="24"/>
        </w:rPr>
        <w:t>, Boulevard Vinte e Oito de Setembro, 77, Vila Isabel, Rio </w:t>
      </w:r>
      <w:r>
        <w:rPr>
          <w:sz w:val="24"/>
        </w:rPr>
        <w:t>de Janeiro, RJ - CEP</w:t>
      </w:r>
      <w:r>
        <w:rPr>
          <w:spacing w:val="-8"/>
          <w:sz w:val="24"/>
        </w:rPr>
        <w:t> </w:t>
      </w:r>
      <w:r>
        <w:rPr>
          <w:sz w:val="24"/>
        </w:rPr>
        <w:t>20.551-030, e-mail: </w:t>
      </w:r>
      <w:hyperlink r:id="rId22">
        <w:r>
          <w:rPr>
            <w:color w:val="0000FF"/>
            <w:sz w:val="24"/>
            <w:u w:val="single" w:color="0000FF"/>
          </w:rPr>
          <w:t>engenharia.clinica@hupe.ue</w:t>
        </w:r>
        <w:r>
          <w:rPr>
            <w:color w:val="0000FF"/>
            <w:sz w:val="24"/>
          </w:rPr>
          <w:t>rj</w:t>
        </w:r>
        <w:r>
          <w:rPr>
            <w:color w:val="0000FF"/>
            <w:sz w:val="24"/>
            <w:u w:val="single" w:color="0000FF"/>
          </w:rPr>
          <w:t>.br</w:t>
        </w:r>
      </w:hyperlink>
      <w:r>
        <w:rPr>
          <w:sz w:val="24"/>
        </w:rPr>
        <w:t>. (ANEXO </w:t>
      </w:r>
      <w:r>
        <w:rPr>
          <w:b/>
          <w:sz w:val="24"/>
        </w:rPr>
        <w:t>I </w:t>
      </w:r>
      <w:r>
        <w:rPr>
          <w:sz w:val="24"/>
        </w:rPr>
        <w:t>– ITEM </w:t>
      </w:r>
      <w:r>
        <w:rPr>
          <w:b/>
          <w:sz w:val="24"/>
        </w:rPr>
        <w:t>5.3.1.2 </w:t>
      </w:r>
      <w:r>
        <w:rPr>
          <w:sz w:val="24"/>
        </w:rPr>
        <w:t>- SEI nº </w:t>
      </w:r>
      <w:r>
        <w:rPr>
          <w:b/>
          <w:sz w:val="24"/>
        </w:rPr>
        <w:t>110630124</w:t>
      </w:r>
      <w:r>
        <w:rPr>
          <w:sz w:val="24"/>
        </w:rPr>
        <w:t>).</w:t>
      </w:r>
    </w:p>
    <w:p>
      <w:pPr>
        <w:pStyle w:val="ListParagraph"/>
        <w:numPr>
          <w:ilvl w:val="1"/>
          <w:numId w:val="6"/>
        </w:numPr>
        <w:tabs>
          <w:tab w:pos="594" w:val="left" w:leader="none"/>
        </w:tabs>
        <w:spacing w:line="240" w:lineRule="auto" w:before="232" w:after="0"/>
        <w:ind w:left="594" w:right="0" w:hanging="475"/>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ListParagraph"/>
        <w:numPr>
          <w:ilvl w:val="0"/>
          <w:numId w:val="7"/>
        </w:numPr>
        <w:tabs>
          <w:tab w:pos="356" w:val="left" w:leader="none"/>
        </w:tabs>
        <w:spacing w:line="240" w:lineRule="auto" w:before="275" w:after="0"/>
        <w:ind w:left="356" w:right="0" w:hanging="243"/>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7"/>
        </w:numPr>
        <w:tabs>
          <w:tab w:pos="375" w:val="left" w:leader="none"/>
          <w:tab w:pos="535" w:val="left" w:leader="none"/>
        </w:tabs>
        <w:spacing w:line="244" w:lineRule="auto" w:before="230" w:after="0"/>
        <w:ind w:left="535" w:right="108" w:hanging="423"/>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7"/>
        </w:numPr>
        <w:tabs>
          <w:tab w:pos="360" w:val="left" w:leader="none"/>
          <w:tab w:pos="535" w:val="left" w:leader="none"/>
        </w:tabs>
        <w:spacing w:line="232" w:lineRule="auto" w:before="232" w:after="0"/>
        <w:ind w:left="535" w:right="108" w:hanging="423"/>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w:t>
      </w:r>
      <w:r>
        <w:rPr>
          <w:spacing w:val="-3"/>
          <w:sz w:val="24"/>
        </w:rPr>
        <w:t> </w:t>
      </w:r>
      <w:r>
        <w:rPr>
          <w:sz w:val="24"/>
        </w:rPr>
        <w:t>apontadas no Relatório de Ocorrências Impeditivas Indiretas.</w:t>
      </w:r>
    </w:p>
    <w:p>
      <w:pPr>
        <w:pStyle w:val="BodyText"/>
        <w:spacing w:before="1"/>
        <w:ind w:left="0"/>
      </w:pPr>
    </w:p>
    <w:p>
      <w:pPr>
        <w:pStyle w:val="ListParagraph"/>
        <w:numPr>
          <w:ilvl w:val="2"/>
          <w:numId w:val="6"/>
        </w:numPr>
        <w:tabs>
          <w:tab w:pos="800" w:val="left" w:leader="none"/>
        </w:tabs>
        <w:spacing w:line="240" w:lineRule="auto" w:before="0" w:after="0"/>
        <w:ind w:left="119" w:right="107" w:firstLine="0"/>
        <w:jc w:val="both"/>
        <w:rPr>
          <w:sz w:val="24"/>
        </w:rPr>
      </w:pPr>
      <w:r>
        <w:rPr>
          <w:sz w:val="24"/>
        </w:rPr>
        <w:t>Constatando-se a situação de irregularidade do contratado, será providenciada sua notificação, por escrito, para que, no prazo de 15 (quinze) dias </w:t>
      </w:r>
      <w:r>
        <w:rPr>
          <w:sz w:val="24"/>
        </w:rPr>
        <w:t>úteis, regularize sua situação ou, no mesmo prazo, apresente sua defesa e especifique provas que pretende produzir. O prazo poderá ser prorrogado uma vez, por igual período, a critério do contratante.</w:t>
      </w:r>
    </w:p>
    <w:p>
      <w:pPr>
        <w:pStyle w:val="ListParagraph"/>
        <w:numPr>
          <w:ilvl w:val="2"/>
          <w:numId w:val="6"/>
        </w:numPr>
        <w:tabs>
          <w:tab w:pos="809" w:val="left" w:leader="none"/>
        </w:tabs>
        <w:spacing w:line="240" w:lineRule="auto" w:before="228" w:after="0"/>
        <w:ind w:left="119" w:right="107" w:firstLine="0"/>
        <w:jc w:val="both"/>
        <w:rPr>
          <w:sz w:val="24"/>
        </w:rPr>
      </w:pPr>
      <w:r>
        <w:rPr>
          <w:sz w:val="24"/>
        </w:rPr>
        <w:t>Não havendo regularização ou sendo a defesa considerada improcedente, o contratante deverá comunicar aos órgãos responsáveis pela fiscalização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6"/>
        </w:numPr>
        <w:tabs>
          <w:tab w:pos="776" w:val="left" w:leader="none"/>
        </w:tabs>
        <w:spacing w:line="244" w:lineRule="auto" w:before="229" w:after="0"/>
        <w:ind w:left="119" w:right="108" w:firstLine="0"/>
        <w:jc w:val="both"/>
        <w:rPr>
          <w:sz w:val="24"/>
        </w:rPr>
      </w:pPr>
      <w:r>
        <w:rPr>
          <w:sz w:val="24"/>
        </w:rPr>
        <w:t>Persistindo</w:t>
      </w:r>
      <w:r>
        <w:rPr>
          <w:spacing w:val="-6"/>
          <w:sz w:val="24"/>
        </w:rPr>
        <w:t> </w:t>
      </w:r>
      <w:r>
        <w:rPr>
          <w:sz w:val="24"/>
        </w:rPr>
        <w:t>a</w:t>
      </w:r>
      <w:r>
        <w:rPr>
          <w:spacing w:val="-6"/>
          <w:sz w:val="24"/>
        </w:rPr>
        <w:t> </w:t>
      </w:r>
      <w:r>
        <w:rPr>
          <w:sz w:val="24"/>
        </w:rPr>
        <w:t>irregularidade,</w:t>
      </w:r>
      <w:r>
        <w:rPr>
          <w:spacing w:val="-6"/>
          <w:sz w:val="24"/>
        </w:rPr>
        <w:t> </w:t>
      </w:r>
      <w:r>
        <w:rPr>
          <w:sz w:val="24"/>
        </w:rPr>
        <w:t>o</w:t>
      </w:r>
      <w:r>
        <w:rPr>
          <w:spacing w:val="-6"/>
          <w:sz w:val="24"/>
        </w:rPr>
        <w:t> </w:t>
      </w:r>
      <w:r>
        <w:rPr>
          <w:sz w:val="24"/>
        </w:rPr>
        <w:t>contratante</w:t>
      </w:r>
      <w:r>
        <w:rPr>
          <w:spacing w:val="-6"/>
          <w:sz w:val="24"/>
        </w:rPr>
        <w:t> </w:t>
      </w:r>
      <w:r>
        <w:rPr>
          <w:sz w:val="24"/>
        </w:rPr>
        <w:t>deverá</w:t>
      </w:r>
      <w:r>
        <w:rPr>
          <w:spacing w:val="-6"/>
          <w:sz w:val="24"/>
        </w:rPr>
        <w:t> </w:t>
      </w:r>
      <w:r>
        <w:rPr>
          <w:sz w:val="24"/>
        </w:rPr>
        <w:t>adotar</w:t>
      </w:r>
      <w:r>
        <w:rPr>
          <w:spacing w:val="-6"/>
          <w:sz w:val="24"/>
        </w:rPr>
        <w:t> </w:t>
      </w:r>
      <w:r>
        <w:rPr>
          <w:sz w:val="24"/>
        </w:rPr>
        <w:t>as</w:t>
      </w:r>
      <w:r>
        <w:rPr>
          <w:spacing w:val="-6"/>
          <w:sz w:val="24"/>
        </w:rPr>
        <w:t> </w:t>
      </w:r>
      <w:r>
        <w:rPr>
          <w:sz w:val="24"/>
        </w:rPr>
        <w:t>medidas</w:t>
      </w:r>
      <w:r>
        <w:rPr>
          <w:spacing w:val="-6"/>
          <w:sz w:val="24"/>
        </w:rPr>
        <w:t> </w:t>
      </w:r>
      <w:r>
        <w:rPr>
          <w:sz w:val="24"/>
        </w:rPr>
        <w:t>necessárias</w:t>
      </w:r>
      <w:r>
        <w:rPr>
          <w:spacing w:val="-6"/>
          <w:sz w:val="24"/>
        </w:rPr>
        <w:t> </w:t>
      </w:r>
      <w:r>
        <w:rPr>
          <w:sz w:val="24"/>
        </w:rPr>
        <w:t>à</w:t>
      </w:r>
      <w:r>
        <w:rPr>
          <w:spacing w:val="-6"/>
          <w:sz w:val="24"/>
        </w:rPr>
        <w:t> </w:t>
      </w:r>
      <w:r>
        <w:rPr>
          <w:sz w:val="24"/>
        </w:rPr>
        <w:t>rescisão</w:t>
      </w:r>
      <w:r>
        <w:rPr>
          <w:spacing w:val="-6"/>
          <w:sz w:val="24"/>
        </w:rPr>
        <w:t> </w:t>
      </w:r>
      <w:r>
        <w:rPr>
          <w:sz w:val="24"/>
        </w:rPr>
        <w:t>do</w:t>
      </w:r>
      <w:r>
        <w:rPr>
          <w:spacing w:val="-6"/>
          <w:sz w:val="24"/>
        </w:rPr>
        <w:t> </w:t>
      </w:r>
      <w:r>
        <w:rPr>
          <w:sz w:val="24"/>
        </w:rPr>
        <w:t>Contrato</w:t>
      </w:r>
      <w:r>
        <w:rPr>
          <w:spacing w:val="-6"/>
          <w:sz w:val="24"/>
        </w:rPr>
        <w:t> </w:t>
      </w:r>
      <w:r>
        <w:rPr>
          <w:sz w:val="24"/>
        </w:rPr>
        <w:t>nos</w:t>
      </w:r>
      <w:r>
        <w:rPr>
          <w:spacing w:val="-6"/>
          <w:sz w:val="24"/>
        </w:rPr>
        <w:t> </w:t>
      </w:r>
      <w:r>
        <w:rPr>
          <w:sz w:val="24"/>
        </w:rPr>
        <w:t>autos</w:t>
      </w:r>
      <w:r>
        <w:rPr>
          <w:spacing w:val="-6"/>
          <w:sz w:val="24"/>
        </w:rPr>
        <w:t> </w:t>
      </w:r>
      <w:r>
        <w:rPr>
          <w:sz w:val="24"/>
        </w:rPr>
        <w:t>do</w:t>
      </w:r>
      <w:r>
        <w:rPr>
          <w:spacing w:val="-6"/>
          <w:sz w:val="24"/>
        </w:rPr>
        <w:t> </w:t>
      </w:r>
      <w:r>
        <w:rPr>
          <w:sz w:val="24"/>
        </w:rPr>
        <w:t>processo</w:t>
      </w:r>
      <w:r>
        <w:rPr>
          <w:spacing w:val="-6"/>
          <w:sz w:val="24"/>
        </w:rPr>
        <w:t> </w:t>
      </w:r>
      <w:r>
        <w:rPr>
          <w:sz w:val="24"/>
        </w:rPr>
        <w:t>administrativo</w:t>
      </w:r>
      <w:r>
        <w:rPr>
          <w:spacing w:val="-6"/>
          <w:sz w:val="24"/>
        </w:rPr>
        <w:t> </w:t>
      </w:r>
      <w:r>
        <w:rPr>
          <w:sz w:val="24"/>
        </w:rPr>
        <w:t>correspondente, assegurada ao contratado a ampla defesa.</w:t>
      </w:r>
    </w:p>
    <w:p>
      <w:pPr>
        <w:pStyle w:val="ListParagraph"/>
        <w:numPr>
          <w:ilvl w:val="2"/>
          <w:numId w:val="6"/>
        </w:numPr>
        <w:tabs>
          <w:tab w:pos="795" w:val="left" w:leader="none"/>
        </w:tabs>
        <w:spacing w:line="244" w:lineRule="auto" w:before="226" w:after="0"/>
        <w:ind w:left="119" w:right="107" w:firstLine="0"/>
        <w:jc w:val="both"/>
        <w:rPr>
          <w:sz w:val="24"/>
        </w:rPr>
      </w:pPr>
      <w:r>
        <w:rPr>
          <w:sz w:val="24"/>
        </w:rPr>
        <w:t>Havendo a efetiva execução do objeto, os pagamentos serão realizados normalmente, até que se decida pela rescisão do Contrato, caso o contratado </w:t>
      </w:r>
      <w:r>
        <w:rPr>
          <w:sz w:val="24"/>
        </w:rPr>
        <w:t>não regularize sua situação.</w:t>
      </w:r>
    </w:p>
    <w:p>
      <w:pPr>
        <w:pStyle w:val="ListParagraph"/>
        <w:numPr>
          <w:ilvl w:val="1"/>
          <w:numId w:val="6"/>
        </w:numPr>
        <w:tabs>
          <w:tab w:pos="594" w:val="left" w:leader="none"/>
        </w:tabs>
        <w:spacing w:line="240" w:lineRule="auto" w:before="226" w:after="0"/>
        <w:ind w:left="594" w:right="0" w:hanging="475"/>
        <w:jc w:val="left"/>
        <w:rPr>
          <w:sz w:val="24"/>
        </w:rPr>
      </w:pPr>
      <w:r>
        <w:rPr>
          <w:sz w:val="24"/>
        </w:rPr>
        <w:t>O</w:t>
      </w:r>
      <w:r>
        <w:rPr>
          <w:spacing w:val="-7"/>
          <w:sz w:val="24"/>
        </w:rPr>
        <w:t> </w:t>
      </w:r>
      <w:r>
        <w:rPr>
          <w:sz w:val="24"/>
        </w:rPr>
        <w:t>pagamento</w:t>
      </w:r>
      <w:r>
        <w:rPr>
          <w:spacing w:val="-6"/>
          <w:sz w:val="24"/>
        </w:rPr>
        <w:t> </w:t>
      </w:r>
      <w:r>
        <w:rPr>
          <w:sz w:val="24"/>
        </w:rPr>
        <w:t>será</w:t>
      </w:r>
      <w:r>
        <w:rPr>
          <w:spacing w:val="-7"/>
          <w:sz w:val="24"/>
        </w:rPr>
        <w:t> </w:t>
      </w:r>
      <w:r>
        <w:rPr>
          <w:sz w:val="24"/>
        </w:rPr>
        <w:t>efetuado</w:t>
      </w:r>
      <w:r>
        <w:rPr>
          <w:spacing w:val="-6"/>
          <w:sz w:val="24"/>
        </w:rPr>
        <w:t> </w:t>
      </w:r>
      <w:r>
        <w:rPr>
          <w:sz w:val="24"/>
        </w:rPr>
        <w:t>no</w:t>
      </w:r>
      <w:r>
        <w:rPr>
          <w:spacing w:val="-7"/>
          <w:sz w:val="24"/>
        </w:rPr>
        <w:t> </w:t>
      </w:r>
      <w:r>
        <w:rPr>
          <w:sz w:val="24"/>
        </w:rPr>
        <w:t>prazo</w:t>
      </w:r>
      <w:r>
        <w:rPr>
          <w:spacing w:val="-6"/>
          <w:sz w:val="24"/>
        </w:rPr>
        <w:t> </w:t>
      </w:r>
      <w:r>
        <w:rPr>
          <w:sz w:val="24"/>
        </w:rPr>
        <w:t>máximo</w:t>
      </w:r>
      <w:r>
        <w:rPr>
          <w:spacing w:val="-7"/>
          <w:sz w:val="24"/>
        </w:rPr>
        <w:t> </w:t>
      </w:r>
      <w:r>
        <w:rPr>
          <w:sz w:val="24"/>
        </w:rPr>
        <w:t>de</w:t>
      </w:r>
      <w:r>
        <w:rPr>
          <w:spacing w:val="-6"/>
          <w:sz w:val="24"/>
        </w:rPr>
        <w:t> </w:t>
      </w:r>
      <w:r>
        <w:rPr>
          <w:sz w:val="24"/>
        </w:rPr>
        <w:t>até</w:t>
      </w:r>
      <w:r>
        <w:rPr>
          <w:spacing w:val="-7"/>
          <w:sz w:val="24"/>
        </w:rPr>
        <w:t> </w:t>
      </w:r>
      <w:r>
        <w:rPr>
          <w:b/>
          <w:sz w:val="24"/>
        </w:rPr>
        <w:t>30</w:t>
      </w:r>
      <w:r>
        <w:rPr>
          <w:b/>
          <w:spacing w:val="-6"/>
          <w:sz w:val="24"/>
        </w:rPr>
        <w:t> </w:t>
      </w:r>
      <w:r>
        <w:rPr>
          <w:sz w:val="24"/>
        </w:rPr>
        <w:t>(</w:t>
      </w:r>
      <w:r>
        <w:rPr>
          <w:b/>
          <w:sz w:val="24"/>
        </w:rPr>
        <w:t>trinta</w:t>
      </w:r>
      <w:r>
        <w:rPr>
          <w:sz w:val="24"/>
        </w:rPr>
        <w:t>)</w:t>
      </w:r>
      <w:r>
        <w:rPr>
          <w:spacing w:val="-7"/>
          <w:sz w:val="24"/>
        </w:rPr>
        <w:t> </w:t>
      </w:r>
      <w:r>
        <w:rPr>
          <w:sz w:val="24"/>
        </w:rPr>
        <w:t>dias</w:t>
      </w:r>
      <w:r>
        <w:rPr>
          <w:spacing w:val="-6"/>
          <w:sz w:val="24"/>
        </w:rPr>
        <w:t> </w:t>
      </w:r>
      <w:r>
        <w:rPr>
          <w:sz w:val="24"/>
        </w:rPr>
        <w:t>consecutivos,</w:t>
      </w:r>
      <w:r>
        <w:rPr>
          <w:spacing w:val="-7"/>
          <w:sz w:val="24"/>
        </w:rPr>
        <w:t> </w:t>
      </w:r>
      <w:r>
        <w:rPr>
          <w:sz w:val="24"/>
        </w:rPr>
        <w:t>contados</w:t>
      </w:r>
      <w:r>
        <w:rPr>
          <w:spacing w:val="-6"/>
          <w:sz w:val="24"/>
        </w:rPr>
        <w:t> </w:t>
      </w:r>
      <w:r>
        <w:rPr>
          <w:sz w:val="24"/>
        </w:rPr>
        <w:t>do</w:t>
      </w:r>
      <w:r>
        <w:rPr>
          <w:spacing w:val="-7"/>
          <w:sz w:val="24"/>
        </w:rPr>
        <w:t> </w:t>
      </w:r>
      <w:r>
        <w:rPr>
          <w:sz w:val="24"/>
        </w:rPr>
        <w:t>recebimento</w:t>
      </w:r>
      <w:r>
        <w:rPr>
          <w:spacing w:val="-6"/>
          <w:sz w:val="24"/>
        </w:rPr>
        <w:t> </w:t>
      </w:r>
      <w:r>
        <w:rPr>
          <w:sz w:val="24"/>
        </w:rPr>
        <w:t>da</w:t>
      </w:r>
      <w:r>
        <w:rPr>
          <w:spacing w:val="-7"/>
          <w:sz w:val="24"/>
        </w:rPr>
        <w:t> </w:t>
      </w:r>
      <w:r>
        <w:rPr>
          <w:sz w:val="24"/>
        </w:rPr>
        <w:t>Nota</w:t>
      </w:r>
      <w:r>
        <w:rPr>
          <w:spacing w:val="-6"/>
          <w:sz w:val="24"/>
        </w:rPr>
        <w:t> </w:t>
      </w:r>
      <w:r>
        <w:rPr>
          <w:sz w:val="24"/>
        </w:rPr>
        <w:t>Fiscal</w:t>
      </w:r>
      <w:r>
        <w:rPr>
          <w:spacing w:val="-7"/>
          <w:sz w:val="24"/>
        </w:rPr>
        <w:t> </w:t>
      </w:r>
      <w:r>
        <w:rPr>
          <w:sz w:val="24"/>
        </w:rPr>
        <w:t>ou</w:t>
      </w:r>
      <w:r>
        <w:rPr>
          <w:spacing w:val="-6"/>
          <w:sz w:val="24"/>
        </w:rPr>
        <w:t> </w:t>
      </w:r>
      <w:r>
        <w:rPr>
          <w:spacing w:val="-2"/>
          <w:sz w:val="24"/>
        </w:rPr>
        <w:t>Fatura.</w:t>
      </w:r>
    </w:p>
    <w:p>
      <w:pPr>
        <w:pStyle w:val="Heading3"/>
        <w:numPr>
          <w:ilvl w:val="2"/>
          <w:numId w:val="6"/>
        </w:numPr>
        <w:tabs>
          <w:tab w:pos="783" w:val="left" w:leader="none"/>
        </w:tabs>
        <w:spacing w:line="244" w:lineRule="auto" w:before="230" w:after="0"/>
        <w:ind w:left="119" w:right="107" w:firstLine="0"/>
        <w:jc w:val="both"/>
        <w:rPr>
          <w:b w:val="0"/>
        </w:rPr>
      </w:pPr>
      <w:r>
        <w:rPr/>
        <w:t>Os pagamentos serão efetuados mediante a Nota Fiscal / Fatura emitida em moeda corrente, dentro de 30 (trinta) dias corridos, após recebimento definitivo do item mediante Nota Fiscal devidamente atestada pelo setor/departamento competente</w:t>
      </w:r>
      <w:r>
        <w:rPr>
          <w:b w:val="0"/>
        </w:rPr>
        <w:t>. (ANEXO </w:t>
      </w:r>
      <w:r>
        <w:rPr/>
        <w:t>I </w:t>
      </w:r>
      <w:r>
        <w:rPr>
          <w:b w:val="0"/>
        </w:rPr>
        <w:t>– ITEM </w:t>
      </w:r>
      <w:r>
        <w:rPr/>
        <w:t>5.3.1.</w:t>
      </w:r>
      <w:r>
        <w:rPr>
          <w:b w:val="0"/>
        </w:rPr>
        <w:t>).</w:t>
      </w:r>
    </w:p>
    <w:p>
      <w:pPr>
        <w:pStyle w:val="ListParagraph"/>
        <w:numPr>
          <w:ilvl w:val="2"/>
          <w:numId w:val="6"/>
        </w:numPr>
        <w:tabs>
          <w:tab w:pos="799" w:val="left" w:leader="none"/>
        </w:tabs>
        <w:spacing w:line="240" w:lineRule="auto" w:before="225" w:after="0"/>
        <w:ind w:left="119" w:right="107"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6"/>
        </w:numPr>
        <w:tabs>
          <w:tab w:pos="594" w:val="left" w:leader="none"/>
        </w:tabs>
        <w:spacing w:line="240" w:lineRule="auto" w:before="229" w:after="0"/>
        <w:ind w:left="594" w:right="0" w:hanging="475"/>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6"/>
        </w:numPr>
        <w:tabs>
          <w:tab w:pos="773" w:val="left" w:leader="none"/>
        </w:tabs>
        <w:spacing w:line="240" w:lineRule="auto" w:before="245" w:after="0"/>
        <w:ind w:left="773" w:right="0" w:hanging="654"/>
        <w:jc w:val="left"/>
        <w:rPr>
          <w:sz w:val="24"/>
        </w:rPr>
      </w:pPr>
      <w:r>
        <w:rPr>
          <w:sz w:val="24"/>
        </w:rPr>
        <w:t>Independentemente</w:t>
      </w:r>
      <w:r>
        <w:rPr>
          <w:spacing w:val="-8"/>
          <w:sz w:val="24"/>
        </w:rPr>
        <w:t> </w:t>
      </w:r>
      <w:r>
        <w:rPr>
          <w:sz w:val="24"/>
        </w:rPr>
        <w:t>do</w:t>
      </w:r>
      <w:r>
        <w:rPr>
          <w:spacing w:val="-8"/>
          <w:sz w:val="24"/>
        </w:rPr>
        <w:t> </w:t>
      </w:r>
      <w:r>
        <w:rPr>
          <w:sz w:val="24"/>
        </w:rPr>
        <w:t>percentual</w:t>
      </w:r>
      <w:r>
        <w:rPr>
          <w:spacing w:val="-8"/>
          <w:sz w:val="24"/>
        </w:rPr>
        <w:t> </w:t>
      </w:r>
      <w:r>
        <w:rPr>
          <w:sz w:val="24"/>
        </w:rPr>
        <w:t>de</w:t>
      </w:r>
      <w:r>
        <w:rPr>
          <w:spacing w:val="-7"/>
          <w:sz w:val="24"/>
        </w:rPr>
        <w:t> </w:t>
      </w:r>
      <w:r>
        <w:rPr>
          <w:sz w:val="24"/>
        </w:rPr>
        <w:t>tributo</w:t>
      </w:r>
      <w:r>
        <w:rPr>
          <w:spacing w:val="-8"/>
          <w:sz w:val="24"/>
        </w:rPr>
        <w:t> </w:t>
      </w:r>
      <w:r>
        <w:rPr>
          <w:sz w:val="24"/>
        </w:rPr>
        <w:t>inserido</w:t>
      </w:r>
      <w:r>
        <w:rPr>
          <w:spacing w:val="-8"/>
          <w:sz w:val="24"/>
        </w:rPr>
        <w:t> </w:t>
      </w:r>
      <w:r>
        <w:rPr>
          <w:sz w:val="24"/>
        </w:rPr>
        <w:t>na</w:t>
      </w:r>
      <w:r>
        <w:rPr>
          <w:spacing w:val="-8"/>
          <w:sz w:val="24"/>
        </w:rPr>
        <w:t> </w:t>
      </w:r>
      <w:r>
        <w:rPr>
          <w:sz w:val="24"/>
        </w:rPr>
        <w:t>planilha,</w:t>
      </w:r>
      <w:r>
        <w:rPr>
          <w:spacing w:val="-7"/>
          <w:sz w:val="24"/>
        </w:rPr>
        <w:t> </w:t>
      </w:r>
      <w:r>
        <w:rPr>
          <w:sz w:val="24"/>
        </w:rPr>
        <w:t>no</w:t>
      </w:r>
      <w:r>
        <w:rPr>
          <w:spacing w:val="-8"/>
          <w:sz w:val="24"/>
        </w:rPr>
        <w:t> </w:t>
      </w:r>
      <w:r>
        <w:rPr>
          <w:sz w:val="24"/>
        </w:rPr>
        <w:t>pagamento</w:t>
      </w:r>
      <w:r>
        <w:rPr>
          <w:spacing w:val="-8"/>
          <w:sz w:val="24"/>
        </w:rPr>
        <w:t> </w:t>
      </w:r>
      <w:r>
        <w:rPr>
          <w:sz w:val="24"/>
        </w:rPr>
        <w:t>serão</w:t>
      </w:r>
      <w:r>
        <w:rPr>
          <w:spacing w:val="-7"/>
          <w:sz w:val="24"/>
        </w:rPr>
        <w:t> </w:t>
      </w:r>
      <w:r>
        <w:rPr>
          <w:sz w:val="24"/>
        </w:rPr>
        <w:t>retidos</w:t>
      </w:r>
      <w:r>
        <w:rPr>
          <w:spacing w:val="-8"/>
          <w:sz w:val="24"/>
        </w:rPr>
        <w:t> </w:t>
      </w:r>
      <w:r>
        <w:rPr>
          <w:sz w:val="24"/>
        </w:rPr>
        <w:t>na</w:t>
      </w:r>
      <w:r>
        <w:rPr>
          <w:spacing w:val="-8"/>
          <w:sz w:val="24"/>
        </w:rPr>
        <w:t> </w:t>
      </w:r>
      <w:r>
        <w:rPr>
          <w:sz w:val="24"/>
        </w:rPr>
        <w:t>fonte</w:t>
      </w:r>
      <w:r>
        <w:rPr>
          <w:spacing w:val="-8"/>
          <w:sz w:val="24"/>
        </w:rPr>
        <w:t> </w:t>
      </w:r>
      <w:r>
        <w:rPr>
          <w:sz w:val="24"/>
        </w:rPr>
        <w:t>os</w:t>
      </w:r>
      <w:r>
        <w:rPr>
          <w:spacing w:val="-7"/>
          <w:sz w:val="24"/>
        </w:rPr>
        <w:t> </w:t>
      </w:r>
      <w:r>
        <w:rPr>
          <w:sz w:val="24"/>
        </w:rPr>
        <w:t>percentuais</w:t>
      </w:r>
      <w:r>
        <w:rPr>
          <w:spacing w:val="-8"/>
          <w:sz w:val="24"/>
        </w:rPr>
        <w:t> </w:t>
      </w:r>
      <w:r>
        <w:rPr>
          <w:sz w:val="24"/>
        </w:rPr>
        <w:t>estabelecidos</w:t>
      </w:r>
      <w:r>
        <w:rPr>
          <w:spacing w:val="-8"/>
          <w:sz w:val="24"/>
        </w:rPr>
        <w:t> </w:t>
      </w:r>
      <w:r>
        <w:rPr>
          <w:sz w:val="24"/>
        </w:rPr>
        <w:t>na</w:t>
      </w:r>
      <w:r>
        <w:rPr>
          <w:spacing w:val="-7"/>
          <w:sz w:val="24"/>
        </w:rPr>
        <w:t> </w:t>
      </w:r>
      <w:r>
        <w:rPr>
          <w:sz w:val="24"/>
        </w:rPr>
        <w:t>legislação</w:t>
      </w:r>
      <w:r>
        <w:rPr>
          <w:spacing w:val="-8"/>
          <w:sz w:val="24"/>
        </w:rPr>
        <w:t> </w:t>
      </w:r>
      <w:r>
        <w:rPr>
          <w:spacing w:val="-2"/>
          <w:sz w:val="24"/>
        </w:rPr>
        <w:t>vigente.</w:t>
      </w:r>
    </w:p>
    <w:p>
      <w:pPr>
        <w:pStyle w:val="ListParagraph"/>
        <w:spacing w:after="0" w:line="240" w:lineRule="auto"/>
        <w:jc w:val="left"/>
        <w:rPr>
          <w:sz w:val="24"/>
        </w:rPr>
        <w:sectPr>
          <w:pgSz w:w="15840" w:h="24480"/>
          <w:pgMar w:top="0" w:bottom="0" w:left="0" w:right="0"/>
        </w:sectPr>
      </w:pPr>
    </w:p>
    <w:p>
      <w:pPr>
        <w:pStyle w:val="ListParagraph"/>
        <w:numPr>
          <w:ilvl w:val="2"/>
          <w:numId w:val="6"/>
        </w:numPr>
        <w:tabs>
          <w:tab w:pos="806" w:val="left" w:leader="none"/>
        </w:tabs>
        <w:spacing w:line="232" w:lineRule="auto" w:before="0" w:after="0"/>
        <w:ind w:left="119" w:right="108" w:firstLine="0"/>
        <w:jc w:val="both"/>
        <w:rPr>
          <w:sz w:val="24"/>
        </w:rPr>
      </w:pPr>
      <w:r>
        <w:rPr>
          <w:sz w:val="24"/>
        </w:rPr>
        <w:t>O contratado regularmente optante pelo Simples Nacional, nos termos da Lei Complementar nº 123/2006, não sofrerá a retenção tributária quanto aos impostos</w:t>
      </w:r>
      <w:r>
        <w:rPr>
          <w:spacing w:val="10"/>
          <w:sz w:val="24"/>
        </w:rPr>
        <w:t> </w:t>
      </w:r>
      <w:r>
        <w:rPr>
          <w:sz w:val="24"/>
        </w:rPr>
        <w:t>e</w:t>
      </w:r>
      <w:r>
        <w:rPr>
          <w:spacing w:val="10"/>
          <w:sz w:val="24"/>
        </w:rPr>
        <w:t> </w:t>
      </w:r>
      <w:r>
        <w:rPr>
          <w:sz w:val="24"/>
        </w:rPr>
        <w:t>contribuições</w:t>
      </w:r>
      <w:r>
        <w:rPr>
          <w:spacing w:val="10"/>
          <w:sz w:val="24"/>
        </w:rPr>
        <w:t> </w:t>
      </w:r>
      <w:r>
        <w:rPr>
          <w:sz w:val="24"/>
        </w:rPr>
        <w:t>abrangidos</w:t>
      </w:r>
      <w:r>
        <w:rPr>
          <w:spacing w:val="10"/>
          <w:sz w:val="24"/>
        </w:rPr>
        <w:t> </w:t>
      </w:r>
      <w:r>
        <w:rPr>
          <w:sz w:val="24"/>
        </w:rPr>
        <w:t>por</w:t>
      </w:r>
      <w:r>
        <w:rPr>
          <w:spacing w:val="10"/>
          <w:sz w:val="24"/>
        </w:rPr>
        <w:t> </w:t>
      </w:r>
      <w:r>
        <w:rPr>
          <w:sz w:val="24"/>
        </w:rPr>
        <w:t>aquele</w:t>
      </w:r>
      <w:r>
        <w:rPr>
          <w:spacing w:val="10"/>
          <w:sz w:val="24"/>
        </w:rPr>
        <w:t> </w:t>
      </w:r>
      <w:r>
        <w:rPr>
          <w:sz w:val="24"/>
        </w:rPr>
        <w:t>Regime.</w:t>
      </w:r>
      <w:r>
        <w:rPr>
          <w:spacing w:val="10"/>
          <w:sz w:val="24"/>
        </w:rPr>
        <w:t> </w:t>
      </w:r>
      <w:r>
        <w:rPr>
          <w:sz w:val="24"/>
        </w:rPr>
        <w:t>No</w:t>
      </w:r>
      <w:r>
        <w:rPr>
          <w:spacing w:val="10"/>
          <w:sz w:val="24"/>
        </w:rPr>
        <w:t> </w:t>
      </w:r>
      <w:r>
        <w:rPr>
          <w:sz w:val="24"/>
        </w:rPr>
        <w:t>entanto,</w:t>
      </w:r>
      <w:r>
        <w:rPr>
          <w:spacing w:val="10"/>
          <w:sz w:val="24"/>
        </w:rPr>
        <w:t> </w:t>
      </w:r>
      <w:r>
        <w:rPr>
          <w:sz w:val="24"/>
        </w:rPr>
        <w:t>o</w:t>
      </w:r>
      <w:r>
        <w:rPr>
          <w:spacing w:val="10"/>
          <w:sz w:val="24"/>
        </w:rPr>
        <w:t> </w:t>
      </w:r>
      <w:r>
        <w:rPr>
          <w:sz w:val="24"/>
        </w:rPr>
        <w:t>pagamento</w:t>
      </w:r>
      <w:r>
        <w:rPr>
          <w:spacing w:val="10"/>
          <w:sz w:val="24"/>
        </w:rPr>
        <w:t> </w:t>
      </w:r>
      <w:r>
        <w:rPr>
          <w:sz w:val="24"/>
        </w:rPr>
        <w:t>ficará</w:t>
      </w:r>
      <w:r>
        <w:rPr>
          <w:spacing w:val="10"/>
          <w:sz w:val="24"/>
        </w:rPr>
        <w:t> </w:t>
      </w:r>
      <w:r>
        <w:rPr>
          <w:sz w:val="24"/>
        </w:rPr>
        <w:t>condicionado</w:t>
      </w:r>
      <w:r>
        <w:rPr>
          <w:spacing w:val="10"/>
          <w:sz w:val="24"/>
        </w:rPr>
        <w:t> </w:t>
      </w:r>
      <w:r>
        <w:rPr>
          <w:sz w:val="24"/>
        </w:rPr>
        <w:t>à</w:t>
      </w:r>
      <w:r>
        <w:rPr>
          <w:spacing w:val="10"/>
          <w:sz w:val="24"/>
        </w:rPr>
        <w:t> </w:t>
      </w:r>
      <w:r>
        <w:rPr>
          <w:sz w:val="24"/>
        </w:rPr>
        <w:t>apresentação</w:t>
      </w:r>
      <w:r>
        <w:rPr>
          <w:spacing w:val="10"/>
          <w:sz w:val="24"/>
        </w:rPr>
        <w:t> </w:t>
      </w:r>
      <w:r>
        <w:rPr>
          <w:sz w:val="24"/>
        </w:rPr>
        <w:t>de</w:t>
      </w:r>
      <w:r>
        <w:rPr>
          <w:spacing w:val="10"/>
          <w:sz w:val="24"/>
        </w:rPr>
        <w:t> </w:t>
      </w:r>
      <w:r>
        <w:rPr>
          <w:sz w:val="24"/>
        </w:rPr>
        <w:t>comprovação,</w:t>
      </w:r>
      <w:r>
        <w:rPr>
          <w:spacing w:val="10"/>
          <w:sz w:val="24"/>
        </w:rPr>
        <w:t> </w:t>
      </w:r>
      <w:r>
        <w:rPr>
          <w:sz w:val="24"/>
        </w:rPr>
        <w:t>por</w:t>
      </w:r>
      <w:r>
        <w:rPr>
          <w:spacing w:val="10"/>
          <w:sz w:val="24"/>
        </w:rPr>
        <w:t> </w:t>
      </w:r>
      <w:r>
        <w:rPr>
          <w:sz w:val="24"/>
        </w:rPr>
        <w:t>meio</w:t>
      </w:r>
      <w:r>
        <w:rPr>
          <w:spacing w:val="10"/>
          <w:sz w:val="24"/>
        </w:rPr>
        <w:t> </w:t>
      </w:r>
      <w:r>
        <w:rPr>
          <w:sz w:val="24"/>
        </w:rPr>
        <w:t>de</w:t>
      </w:r>
      <w:r>
        <w:rPr>
          <w:spacing w:val="10"/>
          <w:sz w:val="24"/>
        </w:rPr>
        <w:t> </w:t>
      </w:r>
      <w:r>
        <w:rPr>
          <w:sz w:val="24"/>
        </w:rPr>
        <w:t>documento</w:t>
      </w:r>
    </w:p>
    <w:p>
      <w:pPr>
        <w:pStyle w:val="BodyText"/>
        <w:spacing w:before="0"/>
      </w:pPr>
      <w:r>
        <w:rPr/>
        <w:t>oficial,</w:t>
      </w:r>
      <w:r>
        <w:rPr>
          <w:spacing w:val="-7"/>
        </w:rPr>
        <w:t> </w:t>
      </w:r>
      <w:r>
        <w:rPr/>
        <w:t>de</w:t>
      </w:r>
      <w:r>
        <w:rPr>
          <w:spacing w:val="-7"/>
        </w:rPr>
        <w:t> </w:t>
      </w:r>
      <w:r>
        <w:rPr/>
        <w:t>que</w:t>
      </w:r>
      <w:r>
        <w:rPr>
          <w:spacing w:val="-7"/>
        </w:rPr>
        <w:t> </w:t>
      </w:r>
      <w:r>
        <w:rPr/>
        <w:t>faz</w:t>
      </w:r>
      <w:r>
        <w:rPr>
          <w:spacing w:val="-7"/>
        </w:rPr>
        <w:t> </w:t>
      </w:r>
      <w:r>
        <w:rPr/>
        <w:t>jus</w:t>
      </w:r>
      <w:r>
        <w:rPr>
          <w:spacing w:val="-6"/>
        </w:rPr>
        <w:t> </w:t>
      </w:r>
      <w:r>
        <w:rPr/>
        <w:t>ao</w:t>
      </w:r>
      <w:r>
        <w:rPr>
          <w:spacing w:val="-7"/>
        </w:rPr>
        <w:t> </w:t>
      </w:r>
      <w:r>
        <w:rPr/>
        <w:t>tratamento</w:t>
      </w:r>
      <w:r>
        <w:rPr>
          <w:spacing w:val="-7"/>
        </w:rPr>
        <w:t> </w:t>
      </w:r>
      <w:r>
        <w:rPr/>
        <w:t>tributário</w:t>
      </w:r>
      <w:r>
        <w:rPr>
          <w:spacing w:val="-7"/>
        </w:rPr>
        <w:t> </w:t>
      </w:r>
      <w:r>
        <w:rPr/>
        <w:t>favorecido</w:t>
      </w:r>
      <w:r>
        <w:rPr>
          <w:spacing w:val="-7"/>
        </w:rPr>
        <w:t> </w:t>
      </w:r>
      <w:r>
        <w:rPr/>
        <w:t>previsto</w:t>
      </w:r>
      <w:r>
        <w:rPr>
          <w:spacing w:val="-6"/>
        </w:rPr>
        <w:t> </w:t>
      </w:r>
      <w:r>
        <w:rPr/>
        <w:t>na</w:t>
      </w:r>
      <w:r>
        <w:rPr>
          <w:spacing w:val="-7"/>
        </w:rPr>
        <w:t> </w:t>
      </w:r>
      <w:r>
        <w:rPr/>
        <w:t>referida</w:t>
      </w:r>
      <w:r>
        <w:rPr>
          <w:spacing w:val="-7"/>
        </w:rPr>
        <w:t> </w:t>
      </w:r>
      <w:r>
        <w:rPr/>
        <w:t>Lei</w:t>
      </w:r>
      <w:r>
        <w:rPr>
          <w:spacing w:val="-7"/>
        </w:rPr>
        <w:t> </w:t>
      </w:r>
      <w:r>
        <w:rPr/>
        <w:t>Complementar</w:t>
      </w:r>
      <w:r>
        <w:rPr>
          <w:spacing w:val="-6"/>
        </w:rPr>
        <w:t> </w:t>
      </w:r>
      <w:r>
        <w:rPr/>
        <w:t>nº</w:t>
      </w:r>
      <w:r>
        <w:rPr>
          <w:spacing w:val="-7"/>
        </w:rPr>
        <w:t> </w:t>
      </w:r>
      <w:r>
        <w:rPr>
          <w:spacing w:val="-2"/>
        </w:rPr>
        <w:t>123/2006.</w:t>
      </w:r>
    </w:p>
    <w:p>
      <w:pPr>
        <w:pStyle w:val="ListParagraph"/>
        <w:numPr>
          <w:ilvl w:val="1"/>
          <w:numId w:val="6"/>
        </w:numPr>
        <w:tabs>
          <w:tab w:pos="616" w:val="left" w:leader="none"/>
        </w:tabs>
        <w:spacing w:line="240" w:lineRule="auto" w:before="229" w:after="0"/>
        <w:ind w:left="119" w:right="107" w:firstLine="0"/>
        <w:jc w:val="both"/>
        <w:rPr>
          <w:i/>
          <w:sz w:val="24"/>
        </w:rPr>
      </w:pPr>
      <w:r>
        <w:rPr>
          <w:sz w:val="24"/>
        </w:rPr>
        <w:t>Os pagamentos eventualmente realizados com atraso, desde que não decorram de ato ou fato atribuível ao contratado, sofrerão a incidência de </w:t>
      </w:r>
      <w:r>
        <w:rPr>
          <w:sz w:val="24"/>
        </w:rPr>
        <w:t>atualização monetária e juros de mora pelo </w:t>
      </w:r>
      <w:r>
        <w:rPr>
          <w:b/>
          <w:sz w:val="24"/>
        </w:rPr>
        <w:t>Índice Nacional de Preços ao Consumidor 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6"/>
        </w:numPr>
        <w:tabs>
          <w:tab w:pos="624" w:val="left" w:leader="none"/>
        </w:tabs>
        <w:spacing w:line="240" w:lineRule="auto" w:before="229" w:after="0"/>
        <w:ind w:left="119" w:right="10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numPr>
          <w:ilvl w:val="1"/>
          <w:numId w:val="6"/>
        </w:numPr>
        <w:tabs>
          <w:tab w:pos="755" w:val="left" w:leader="none"/>
        </w:tabs>
        <w:spacing w:line="232" w:lineRule="auto" w:before="250" w:after="0"/>
        <w:ind w:left="119" w:right="107"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w:t>
      </w:r>
    </w:p>
    <w:p>
      <w:pPr>
        <w:pStyle w:val="ListParagraph"/>
        <w:numPr>
          <w:ilvl w:val="2"/>
          <w:numId w:val="6"/>
        </w:numPr>
        <w:tabs>
          <w:tab w:pos="879" w:val="left" w:leader="none"/>
        </w:tabs>
        <w:spacing w:line="240" w:lineRule="auto" w:before="232" w:after="0"/>
        <w:ind w:left="879" w:right="0" w:hanging="760"/>
        <w:jc w:val="left"/>
        <w:rPr>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9"/>
          <w:sz w:val="24"/>
        </w:rPr>
        <w:t> </w:t>
      </w:r>
      <w:r>
        <w:rPr>
          <w:sz w:val="24"/>
        </w:rPr>
        <w:t>será</w:t>
      </w:r>
      <w:r>
        <w:rPr>
          <w:spacing w:val="-9"/>
          <w:sz w:val="24"/>
        </w:rPr>
        <w:t> </w:t>
      </w:r>
      <w:r>
        <w:rPr>
          <w:sz w:val="24"/>
        </w:rPr>
        <w:t>integralmente</w:t>
      </w:r>
      <w:r>
        <w:rPr>
          <w:spacing w:val="-10"/>
          <w:sz w:val="24"/>
        </w:rPr>
        <w:t> </w:t>
      </w:r>
      <w:r>
        <w:rPr>
          <w:sz w:val="24"/>
        </w:rPr>
        <w:t>custeada</w:t>
      </w:r>
      <w:r>
        <w:rPr>
          <w:spacing w:val="-9"/>
          <w:sz w:val="24"/>
        </w:rPr>
        <w:t> </w:t>
      </w:r>
      <w:r>
        <w:rPr>
          <w:sz w:val="24"/>
        </w:rPr>
        <w:t>pelo</w:t>
      </w:r>
      <w:r>
        <w:rPr>
          <w:spacing w:val="-9"/>
          <w:sz w:val="24"/>
        </w:rPr>
        <w:t> </w:t>
      </w:r>
      <w:r>
        <w:rPr>
          <w:spacing w:val="-2"/>
          <w:sz w:val="24"/>
        </w:rPr>
        <w:t>contratado.</w:t>
      </w:r>
    </w:p>
    <w:p>
      <w:pPr>
        <w:pStyle w:val="BodyText"/>
        <w:spacing w:before="266"/>
        <w:ind w:left="0"/>
      </w:pPr>
    </w:p>
    <w:p>
      <w:pPr>
        <w:pStyle w:val="Heading2"/>
        <w:numPr>
          <w:ilvl w:val="0"/>
          <w:numId w:val="1"/>
        </w:numPr>
        <w:tabs>
          <w:tab w:pos="475" w:val="left" w:leader="none"/>
        </w:tabs>
        <w:spacing w:line="240" w:lineRule="auto" w:before="0" w:after="0"/>
        <w:ind w:left="475" w:right="0" w:hanging="356"/>
        <w:jc w:val="left"/>
      </w:pPr>
      <w:r>
        <w:rPr/>
        <w:t>PRAZO</w:t>
      </w:r>
      <w:r>
        <w:rPr>
          <w:spacing w:val="-10"/>
        </w:rPr>
        <w:t> </w:t>
      </w:r>
      <w:r>
        <w:rPr>
          <w:spacing w:val="-2"/>
        </w:rPr>
        <w:t>CONTRATUAL</w:t>
      </w:r>
    </w:p>
    <w:p>
      <w:pPr>
        <w:pStyle w:val="ListParagraph"/>
        <w:numPr>
          <w:ilvl w:val="1"/>
          <w:numId w:val="1"/>
        </w:numPr>
        <w:tabs>
          <w:tab w:pos="605" w:val="left" w:leader="none"/>
        </w:tabs>
        <w:spacing w:line="244" w:lineRule="auto" w:before="260" w:after="0"/>
        <w:ind w:left="119" w:right="108" w:firstLine="0"/>
        <w:jc w:val="both"/>
        <w:rPr>
          <w:sz w:val="24"/>
        </w:rPr>
      </w:pPr>
      <w:r>
        <w:rPr>
          <w:sz w:val="24"/>
        </w:rPr>
        <w:t>O prazo de vigência do Contrato é de </w:t>
      </w:r>
      <w:r>
        <w:rPr>
          <w:b/>
          <w:sz w:val="24"/>
        </w:rPr>
        <w:t>36 </w:t>
      </w:r>
      <w:r>
        <w:rPr>
          <w:sz w:val="24"/>
        </w:rPr>
        <w:t>(</w:t>
      </w:r>
      <w:r>
        <w:rPr>
          <w:b/>
          <w:sz w:val="24"/>
        </w:rPr>
        <w:t>trinta e seis</w:t>
      </w:r>
      <w:r>
        <w:rPr>
          <w:sz w:val="24"/>
        </w:rPr>
        <w:t>) </w:t>
      </w:r>
      <w:r>
        <w:rPr>
          <w:b/>
          <w:sz w:val="24"/>
        </w:rPr>
        <w:t>meses</w:t>
      </w:r>
      <w:r>
        <w:rPr>
          <w:sz w:val="24"/>
        </w:rPr>
        <w:t>, contado da data da divulgação no </w:t>
      </w:r>
      <w:r>
        <w:rPr>
          <w:b/>
          <w:sz w:val="24"/>
        </w:rPr>
        <w:t>Portal Nacional de Contratações Públicas</w:t>
      </w:r>
      <w:r>
        <w:rPr>
          <w:sz w:val="24"/>
        </w:rPr>
        <w:t>. (ANEXO </w:t>
      </w:r>
      <w:r>
        <w:rPr>
          <w:b/>
          <w:sz w:val="24"/>
        </w:rPr>
        <w:t>I </w:t>
      </w:r>
      <w:r>
        <w:rPr>
          <w:sz w:val="24"/>
        </w:rPr>
        <w:t>– ITEM </w:t>
      </w:r>
      <w:r>
        <w:rPr>
          <w:b/>
          <w:sz w:val="24"/>
        </w:rPr>
        <w:t>3.5.</w:t>
      </w:r>
      <w:r>
        <w:rPr>
          <w:sz w:val="24"/>
        </w:rPr>
        <w:t>)</w:t>
      </w:r>
    </w:p>
    <w:p>
      <w:pPr>
        <w:pStyle w:val="ListParagraph"/>
        <w:numPr>
          <w:ilvl w:val="1"/>
          <w:numId w:val="1"/>
        </w:numPr>
        <w:tabs>
          <w:tab w:pos="599" w:val="left" w:leader="none"/>
        </w:tabs>
        <w:spacing w:line="244" w:lineRule="auto" w:before="226" w:after="0"/>
        <w:ind w:left="119" w:right="107" w:firstLine="0"/>
        <w:jc w:val="both"/>
        <w:rPr>
          <w:sz w:val="24"/>
        </w:rPr>
      </w:pPr>
      <w:r>
        <w:rPr>
          <w:sz w:val="24"/>
        </w:rPr>
        <w:t>O</w:t>
      </w:r>
      <w:r>
        <w:rPr>
          <w:spacing w:val="-3"/>
          <w:sz w:val="24"/>
        </w:rPr>
        <w:t> </w:t>
      </w:r>
      <w:r>
        <w:rPr>
          <w:sz w:val="24"/>
        </w:rPr>
        <w:t>prazo</w:t>
      </w:r>
      <w:r>
        <w:rPr>
          <w:spacing w:val="-3"/>
          <w:sz w:val="24"/>
        </w:rPr>
        <w:t> </w:t>
      </w:r>
      <w:r>
        <w:rPr>
          <w:sz w:val="24"/>
        </w:rPr>
        <w:t>de</w:t>
      </w:r>
      <w:r>
        <w:rPr>
          <w:spacing w:val="-3"/>
          <w:sz w:val="24"/>
        </w:rPr>
        <w:t> </w:t>
      </w:r>
      <w:r>
        <w:rPr>
          <w:sz w:val="24"/>
        </w:rPr>
        <w:t>vigência</w:t>
      </w:r>
      <w:r>
        <w:rPr>
          <w:spacing w:val="-3"/>
          <w:sz w:val="24"/>
        </w:rPr>
        <w:t> </w:t>
      </w:r>
      <w:r>
        <w:rPr>
          <w:sz w:val="24"/>
        </w:rPr>
        <w:t>será</w:t>
      </w:r>
      <w:r>
        <w:rPr>
          <w:spacing w:val="-3"/>
          <w:sz w:val="24"/>
        </w:rPr>
        <w:t> </w:t>
      </w:r>
      <w:r>
        <w:rPr>
          <w:sz w:val="24"/>
        </w:rPr>
        <w:t>automaticamente</w:t>
      </w:r>
      <w:r>
        <w:rPr>
          <w:spacing w:val="-3"/>
          <w:sz w:val="24"/>
        </w:rPr>
        <w:t> </w:t>
      </w:r>
      <w:r>
        <w:rPr>
          <w:sz w:val="24"/>
        </w:rPr>
        <w:t>prorrogado,</w:t>
      </w:r>
      <w:r>
        <w:rPr>
          <w:spacing w:val="-3"/>
          <w:sz w:val="24"/>
        </w:rPr>
        <w:t> </w:t>
      </w:r>
      <w:r>
        <w:rPr>
          <w:sz w:val="24"/>
        </w:rPr>
        <w:t>sem</w:t>
      </w:r>
      <w:r>
        <w:rPr>
          <w:spacing w:val="-3"/>
          <w:sz w:val="24"/>
        </w:rPr>
        <w:t> </w:t>
      </w:r>
      <w:r>
        <w:rPr>
          <w:sz w:val="24"/>
        </w:rPr>
        <w:t>prejuízo</w:t>
      </w:r>
      <w:r>
        <w:rPr>
          <w:spacing w:val="-3"/>
          <w:sz w:val="24"/>
        </w:rPr>
        <w:t> </w:t>
      </w:r>
      <w:r>
        <w:rPr>
          <w:sz w:val="24"/>
        </w:rPr>
        <w:t>da</w:t>
      </w:r>
      <w:r>
        <w:rPr>
          <w:spacing w:val="-3"/>
          <w:sz w:val="24"/>
        </w:rPr>
        <w:t> </w:t>
      </w:r>
      <w:r>
        <w:rPr>
          <w:sz w:val="24"/>
        </w:rPr>
        <w:t>formalização</w:t>
      </w:r>
      <w:r>
        <w:rPr>
          <w:spacing w:val="-3"/>
          <w:sz w:val="24"/>
        </w:rPr>
        <w:t> </w:t>
      </w:r>
      <w:r>
        <w:rPr>
          <w:sz w:val="24"/>
        </w:rPr>
        <w:t>adequada,</w:t>
      </w:r>
      <w:r>
        <w:rPr>
          <w:spacing w:val="-3"/>
          <w:sz w:val="24"/>
        </w:rPr>
        <w:t> </w:t>
      </w:r>
      <w:r>
        <w:rPr>
          <w:sz w:val="24"/>
        </w:rPr>
        <w:t>quando</w:t>
      </w:r>
      <w:r>
        <w:rPr>
          <w:spacing w:val="-3"/>
          <w:sz w:val="24"/>
        </w:rPr>
        <w:t> </w:t>
      </w:r>
      <w:r>
        <w:rPr>
          <w:sz w:val="24"/>
        </w:rPr>
        <w:t>o</w:t>
      </w:r>
      <w:r>
        <w:rPr>
          <w:spacing w:val="-3"/>
          <w:sz w:val="24"/>
        </w:rPr>
        <w:t> </w:t>
      </w:r>
      <w:r>
        <w:rPr>
          <w:sz w:val="24"/>
        </w:rPr>
        <w:t>objeto</w:t>
      </w:r>
      <w:r>
        <w:rPr>
          <w:spacing w:val="-3"/>
          <w:sz w:val="24"/>
        </w:rPr>
        <w:t> </w:t>
      </w:r>
      <w:r>
        <w:rPr>
          <w:sz w:val="24"/>
        </w:rPr>
        <w:t>não</w:t>
      </w:r>
      <w:r>
        <w:rPr>
          <w:spacing w:val="-3"/>
          <w:sz w:val="24"/>
        </w:rPr>
        <w:t> </w:t>
      </w:r>
      <w:r>
        <w:rPr>
          <w:sz w:val="24"/>
        </w:rPr>
        <w:t>for</w:t>
      </w:r>
      <w:r>
        <w:rPr>
          <w:spacing w:val="-3"/>
          <w:sz w:val="24"/>
        </w:rPr>
        <w:t> </w:t>
      </w:r>
      <w:r>
        <w:rPr>
          <w:sz w:val="24"/>
        </w:rPr>
        <w:t>concluído</w:t>
      </w:r>
      <w:r>
        <w:rPr>
          <w:spacing w:val="-3"/>
          <w:sz w:val="24"/>
        </w:rPr>
        <w:t> </w:t>
      </w:r>
      <w:r>
        <w:rPr>
          <w:sz w:val="24"/>
        </w:rPr>
        <w:t>no</w:t>
      </w:r>
      <w:r>
        <w:rPr>
          <w:spacing w:val="-3"/>
          <w:sz w:val="24"/>
        </w:rPr>
        <w:t> </w:t>
      </w:r>
      <w:r>
        <w:rPr>
          <w:sz w:val="24"/>
        </w:rPr>
        <w:t>período</w:t>
      </w:r>
      <w:r>
        <w:rPr>
          <w:spacing w:val="-3"/>
          <w:sz w:val="24"/>
        </w:rPr>
        <w:t> </w:t>
      </w:r>
      <w:r>
        <w:rPr>
          <w:sz w:val="24"/>
        </w:rPr>
        <w:t>firmado</w:t>
      </w:r>
      <w:r>
        <w:rPr>
          <w:spacing w:val="-3"/>
          <w:sz w:val="24"/>
        </w:rPr>
        <w:t> </w:t>
      </w:r>
      <w:r>
        <w:rPr>
          <w:sz w:val="24"/>
        </w:rPr>
        <w:t>acima, ressalvadas as providências cabíveis no caso de culpa do contratado, previstas neste instrumento e no Contrato.</w:t>
      </w:r>
    </w:p>
    <w:p>
      <w:pPr>
        <w:pStyle w:val="BodyText"/>
        <w:spacing w:before="247"/>
        <w:ind w:left="0"/>
      </w:pPr>
    </w:p>
    <w:p>
      <w:pPr>
        <w:pStyle w:val="Heading2"/>
        <w:numPr>
          <w:ilvl w:val="0"/>
          <w:numId w:val="1"/>
        </w:numPr>
        <w:tabs>
          <w:tab w:pos="475" w:val="left" w:leader="none"/>
        </w:tabs>
        <w:spacing w:line="240" w:lineRule="auto" w:before="0" w:after="0"/>
        <w:ind w:left="475" w:right="0" w:hanging="356"/>
        <w:jc w:val="left"/>
      </w:pPr>
      <w:r>
        <w:rPr>
          <w:spacing w:val="-2"/>
        </w:rPr>
        <w:t>REAJUSTE</w:t>
      </w:r>
    </w:p>
    <w:p>
      <w:pPr>
        <w:pStyle w:val="ListParagraph"/>
        <w:numPr>
          <w:ilvl w:val="1"/>
          <w:numId w:val="1"/>
        </w:numPr>
        <w:tabs>
          <w:tab w:pos="594" w:val="left" w:leader="none"/>
        </w:tabs>
        <w:spacing w:line="240" w:lineRule="auto" w:before="260" w:after="0"/>
        <w:ind w:left="594" w:right="0" w:hanging="475"/>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1"/>
        </w:numPr>
        <w:tabs>
          <w:tab w:pos="594" w:val="left" w:leader="none"/>
        </w:tabs>
        <w:spacing w:line="240" w:lineRule="auto" w:before="245" w:after="0"/>
        <w:ind w:left="594" w:right="0" w:hanging="475"/>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1"/>
        </w:numPr>
        <w:tabs>
          <w:tab w:pos="594" w:val="left" w:leader="none"/>
        </w:tabs>
        <w:spacing w:line="240" w:lineRule="auto" w:before="230" w:after="0"/>
        <w:ind w:left="594" w:right="0" w:hanging="475"/>
        <w:jc w:val="left"/>
        <w:rPr>
          <w:sz w:val="24"/>
        </w:rPr>
      </w:pPr>
      <w:r>
        <w:rPr>
          <w:sz w:val="24"/>
        </w:rPr>
        <w:t>Nos</w:t>
      </w:r>
      <w:r>
        <w:rPr>
          <w:spacing w:val="-7"/>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7"/>
          <w:sz w:val="24"/>
        </w:rPr>
        <w:t> </w:t>
      </w:r>
      <w:r>
        <w:rPr>
          <w:sz w:val="24"/>
        </w:rPr>
        <w:t>ensejo</w:t>
      </w:r>
      <w:r>
        <w:rPr>
          <w:spacing w:val="-6"/>
          <w:sz w:val="24"/>
        </w:rPr>
        <w:t> </w:t>
      </w:r>
      <w:r>
        <w:rPr>
          <w:sz w:val="24"/>
        </w:rPr>
        <w:t>ao</w:t>
      </w:r>
      <w:r>
        <w:rPr>
          <w:spacing w:val="-6"/>
          <w:sz w:val="24"/>
        </w:rPr>
        <w:t> </w:t>
      </w:r>
      <w:r>
        <w:rPr>
          <w:sz w:val="24"/>
        </w:rPr>
        <w:t>último</w:t>
      </w:r>
      <w:r>
        <w:rPr>
          <w:spacing w:val="-6"/>
          <w:sz w:val="24"/>
        </w:rPr>
        <w:t> </w:t>
      </w:r>
      <w:r>
        <w:rPr>
          <w:spacing w:val="-2"/>
          <w:sz w:val="24"/>
        </w:rPr>
        <w:t>reajuste.</w:t>
      </w:r>
    </w:p>
    <w:p>
      <w:pPr>
        <w:pStyle w:val="ListParagraph"/>
        <w:numPr>
          <w:ilvl w:val="1"/>
          <w:numId w:val="1"/>
        </w:numPr>
        <w:tabs>
          <w:tab w:pos="647" w:val="left" w:leader="none"/>
        </w:tabs>
        <w:spacing w:line="232" w:lineRule="auto" w:before="252" w:after="0"/>
        <w:ind w:left="119" w:right="107"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 (ANEXO </w:t>
      </w:r>
      <w:r>
        <w:rPr>
          <w:b/>
          <w:sz w:val="24"/>
        </w:rPr>
        <w:t>I </w:t>
      </w:r>
      <w:r>
        <w:rPr>
          <w:sz w:val="24"/>
        </w:rPr>
        <w:t>– ITEM </w:t>
      </w:r>
      <w:r>
        <w:rPr>
          <w:b/>
          <w:sz w:val="24"/>
        </w:rPr>
        <w:t>3.6.1.</w:t>
      </w:r>
      <w:r>
        <w:rPr>
          <w:sz w:val="24"/>
        </w:rPr>
        <w:t>)</w:t>
      </w:r>
    </w:p>
    <w:p>
      <w:pPr>
        <w:pStyle w:val="ListParagraph"/>
        <w:numPr>
          <w:ilvl w:val="1"/>
          <w:numId w:val="1"/>
        </w:numPr>
        <w:tabs>
          <w:tab w:pos="631" w:val="left" w:leader="none"/>
        </w:tabs>
        <w:spacing w:line="244" w:lineRule="auto" w:before="231" w:after="0"/>
        <w:ind w:left="119" w:right="108"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794" w:val="left" w:leader="none"/>
        </w:tabs>
        <w:spacing w:line="244" w:lineRule="auto" w:before="226" w:after="0"/>
        <w:ind w:left="119" w:right="107" w:firstLine="0"/>
        <w:jc w:val="both"/>
        <w:rPr>
          <w:sz w:val="24"/>
        </w:rPr>
      </w:pPr>
      <w:r>
        <w:rPr>
          <w:sz w:val="24"/>
        </w:rPr>
        <w:t>Fica o contratado obrigado a apresentar memória de cálculo referente ao reajustamento de preços do valor remanescente, sempre que este ocorrer, </w:t>
      </w:r>
      <w:r>
        <w:rPr>
          <w:sz w:val="24"/>
        </w:rPr>
        <w:t>sendo adotado na aferição final o índice definitivo.</w:t>
      </w:r>
    </w:p>
    <w:p>
      <w:pPr>
        <w:pStyle w:val="ListParagraph"/>
        <w:numPr>
          <w:ilvl w:val="1"/>
          <w:numId w:val="1"/>
        </w:numPr>
        <w:tabs>
          <w:tab w:pos="599" w:val="left" w:leader="none"/>
        </w:tabs>
        <w:spacing w:line="232" w:lineRule="auto" w:before="233" w:after="0"/>
        <w:ind w:left="119" w:right="107" w:firstLine="0"/>
        <w:jc w:val="both"/>
        <w:rPr>
          <w:sz w:val="24"/>
        </w:rPr>
      </w:pPr>
      <w:r>
        <w:rPr>
          <w:sz w:val="24"/>
        </w:rPr>
        <w:t>Caso</w:t>
      </w:r>
      <w:r>
        <w:rPr>
          <w:spacing w:val="-4"/>
          <w:sz w:val="24"/>
        </w:rPr>
        <w:t> </w:t>
      </w:r>
      <w:r>
        <w:rPr>
          <w:sz w:val="24"/>
        </w:rPr>
        <w:t>o(s)</w:t>
      </w:r>
      <w:r>
        <w:rPr>
          <w:spacing w:val="-4"/>
          <w:sz w:val="24"/>
        </w:rPr>
        <w:t> </w:t>
      </w:r>
      <w:r>
        <w:rPr>
          <w:sz w:val="24"/>
        </w:rPr>
        <w:t>índice(s)</w:t>
      </w:r>
      <w:r>
        <w:rPr>
          <w:spacing w:val="-4"/>
          <w:sz w:val="24"/>
        </w:rPr>
        <w:t> </w:t>
      </w:r>
      <w:r>
        <w:rPr>
          <w:sz w:val="24"/>
        </w:rPr>
        <w:t>estabelecido(s)</w:t>
      </w:r>
      <w:r>
        <w:rPr>
          <w:spacing w:val="-4"/>
          <w:sz w:val="24"/>
        </w:rPr>
        <w:t> </w:t>
      </w:r>
      <w:r>
        <w:rPr>
          <w:sz w:val="24"/>
        </w:rPr>
        <w:t>para</w:t>
      </w:r>
      <w:r>
        <w:rPr>
          <w:spacing w:val="-4"/>
          <w:sz w:val="24"/>
        </w:rPr>
        <w:t> </w:t>
      </w:r>
      <w:r>
        <w:rPr>
          <w:sz w:val="24"/>
        </w:rPr>
        <w:t>reajustamento</w:t>
      </w:r>
      <w:r>
        <w:rPr>
          <w:spacing w:val="-4"/>
          <w:sz w:val="24"/>
        </w:rPr>
        <w:t> </w:t>
      </w:r>
      <w:r>
        <w:rPr>
          <w:sz w:val="24"/>
        </w:rPr>
        <w:t>venha(m)</w:t>
      </w:r>
      <w:r>
        <w:rPr>
          <w:spacing w:val="-4"/>
          <w:sz w:val="24"/>
        </w:rPr>
        <w:t> </w:t>
      </w:r>
      <w:r>
        <w:rPr>
          <w:sz w:val="24"/>
        </w:rPr>
        <w:t>a</w:t>
      </w:r>
      <w:r>
        <w:rPr>
          <w:spacing w:val="-4"/>
          <w:sz w:val="24"/>
        </w:rPr>
        <w:t> </w:t>
      </w:r>
      <w:r>
        <w:rPr>
          <w:sz w:val="24"/>
        </w:rPr>
        <w:t>ser</w:t>
      </w:r>
      <w:r>
        <w:rPr>
          <w:spacing w:val="-4"/>
          <w:sz w:val="24"/>
        </w:rPr>
        <w:t> </w:t>
      </w:r>
      <w:r>
        <w:rPr>
          <w:sz w:val="24"/>
        </w:rPr>
        <w:t>extinto(s)</w:t>
      </w:r>
      <w:r>
        <w:rPr>
          <w:spacing w:val="-4"/>
          <w:sz w:val="24"/>
        </w:rPr>
        <w:t> </w:t>
      </w:r>
      <w:r>
        <w:rPr>
          <w:sz w:val="24"/>
        </w:rPr>
        <w:t>ou</w:t>
      </w:r>
      <w:r>
        <w:rPr>
          <w:spacing w:val="-4"/>
          <w:sz w:val="24"/>
        </w:rPr>
        <w:t> </w:t>
      </w:r>
      <w:r>
        <w:rPr>
          <w:sz w:val="24"/>
        </w:rPr>
        <w:t>de</w:t>
      </w:r>
      <w:r>
        <w:rPr>
          <w:spacing w:val="-4"/>
          <w:sz w:val="24"/>
        </w:rPr>
        <w:t> </w:t>
      </w:r>
      <w:r>
        <w:rPr>
          <w:sz w:val="24"/>
        </w:rPr>
        <w:t>qualquer</w:t>
      </w:r>
      <w:r>
        <w:rPr>
          <w:spacing w:val="-4"/>
          <w:sz w:val="24"/>
        </w:rPr>
        <w:t> </w:t>
      </w:r>
      <w:r>
        <w:rPr>
          <w:sz w:val="24"/>
        </w:rPr>
        <w:t>forma</w:t>
      </w:r>
      <w:r>
        <w:rPr>
          <w:spacing w:val="-4"/>
          <w:sz w:val="24"/>
        </w:rPr>
        <w:t> </w:t>
      </w:r>
      <w:r>
        <w:rPr>
          <w:sz w:val="24"/>
        </w:rPr>
        <w:t>não</w:t>
      </w:r>
      <w:r>
        <w:rPr>
          <w:spacing w:val="-4"/>
          <w:sz w:val="24"/>
        </w:rPr>
        <w:t> </w:t>
      </w:r>
      <w:r>
        <w:rPr>
          <w:sz w:val="24"/>
        </w:rPr>
        <w:t>possa(m)</w:t>
      </w:r>
      <w:r>
        <w:rPr>
          <w:spacing w:val="-4"/>
          <w:sz w:val="24"/>
        </w:rPr>
        <w:t> </w:t>
      </w:r>
      <w:r>
        <w:rPr>
          <w:sz w:val="24"/>
        </w:rPr>
        <w:t>mais</w:t>
      </w:r>
      <w:r>
        <w:rPr>
          <w:spacing w:val="-4"/>
          <w:sz w:val="24"/>
        </w:rPr>
        <w:t> </w:t>
      </w:r>
      <w:r>
        <w:rPr>
          <w:sz w:val="24"/>
        </w:rPr>
        <w:t>ser</w:t>
      </w:r>
      <w:r>
        <w:rPr>
          <w:spacing w:val="-4"/>
          <w:sz w:val="24"/>
        </w:rPr>
        <w:t> </w:t>
      </w:r>
      <w:r>
        <w:rPr>
          <w:sz w:val="24"/>
        </w:rPr>
        <w:t>utilizado(s),</w:t>
      </w:r>
      <w:r>
        <w:rPr>
          <w:spacing w:val="-4"/>
          <w:sz w:val="24"/>
        </w:rPr>
        <w:t> </w:t>
      </w:r>
      <w:r>
        <w:rPr>
          <w:sz w:val="24"/>
        </w:rPr>
        <w:t>será(ão)</w:t>
      </w:r>
      <w:r>
        <w:rPr>
          <w:spacing w:val="-4"/>
          <w:sz w:val="24"/>
        </w:rPr>
        <w:t> </w:t>
      </w:r>
      <w:r>
        <w:rPr>
          <w:sz w:val="24"/>
        </w:rPr>
        <w:t>adotado(s), em substituição, o(s) que vier(em) a ser determinado(s) pela legislação então em vigor.</w:t>
      </w:r>
    </w:p>
    <w:p>
      <w:pPr>
        <w:pStyle w:val="ListParagraph"/>
        <w:numPr>
          <w:ilvl w:val="1"/>
          <w:numId w:val="1"/>
        </w:numPr>
        <w:tabs>
          <w:tab w:pos="596" w:val="left" w:leader="none"/>
        </w:tabs>
        <w:spacing w:line="232" w:lineRule="auto" w:before="253" w:after="0"/>
        <w:ind w:left="119" w:right="108" w:firstLine="0"/>
        <w:jc w:val="both"/>
        <w:rPr>
          <w:sz w:val="24"/>
        </w:rPr>
      </w:pPr>
      <w:r>
        <w:rPr>
          <w:sz w:val="24"/>
        </w:rPr>
        <w:t>Na</w:t>
      </w:r>
      <w:r>
        <w:rPr>
          <w:spacing w:val="-5"/>
          <w:sz w:val="24"/>
        </w:rPr>
        <w:t> </w:t>
      </w:r>
      <w:r>
        <w:rPr>
          <w:sz w:val="24"/>
        </w:rPr>
        <w:t>ausência</w:t>
      </w:r>
      <w:r>
        <w:rPr>
          <w:spacing w:val="-5"/>
          <w:sz w:val="24"/>
        </w:rPr>
        <w:t> </w:t>
      </w:r>
      <w:r>
        <w:rPr>
          <w:sz w:val="24"/>
        </w:rPr>
        <w:t>de</w:t>
      </w:r>
      <w:r>
        <w:rPr>
          <w:spacing w:val="-5"/>
          <w:sz w:val="24"/>
        </w:rPr>
        <w:t> </w:t>
      </w:r>
      <w:r>
        <w:rPr>
          <w:sz w:val="24"/>
        </w:rPr>
        <w:t>previsão</w:t>
      </w:r>
      <w:r>
        <w:rPr>
          <w:spacing w:val="-5"/>
          <w:sz w:val="24"/>
        </w:rPr>
        <w:t> </w:t>
      </w:r>
      <w:r>
        <w:rPr>
          <w:sz w:val="24"/>
        </w:rPr>
        <w:t>legal</w:t>
      </w:r>
      <w:r>
        <w:rPr>
          <w:spacing w:val="-5"/>
          <w:sz w:val="24"/>
        </w:rPr>
        <w:t> </w:t>
      </w:r>
      <w:r>
        <w:rPr>
          <w:sz w:val="24"/>
        </w:rPr>
        <w:t>quanto</w:t>
      </w:r>
      <w:r>
        <w:rPr>
          <w:spacing w:val="-5"/>
          <w:sz w:val="24"/>
        </w:rPr>
        <w:t> </w:t>
      </w:r>
      <w:r>
        <w:rPr>
          <w:sz w:val="24"/>
        </w:rPr>
        <w:t>ao</w:t>
      </w:r>
      <w:r>
        <w:rPr>
          <w:spacing w:val="-5"/>
          <w:sz w:val="24"/>
        </w:rPr>
        <w:t> </w:t>
      </w:r>
      <w:r>
        <w:rPr>
          <w:sz w:val="24"/>
        </w:rPr>
        <w:t>índice</w:t>
      </w:r>
      <w:r>
        <w:rPr>
          <w:spacing w:val="-5"/>
          <w:sz w:val="24"/>
        </w:rPr>
        <w:t> </w:t>
      </w:r>
      <w:r>
        <w:rPr>
          <w:sz w:val="24"/>
        </w:rPr>
        <w:t>substituto,</w:t>
      </w:r>
      <w:r>
        <w:rPr>
          <w:spacing w:val="-5"/>
          <w:sz w:val="24"/>
        </w:rPr>
        <w:t> </w:t>
      </w:r>
      <w:r>
        <w:rPr>
          <w:sz w:val="24"/>
        </w:rPr>
        <w:t>as</w:t>
      </w:r>
      <w:r>
        <w:rPr>
          <w:spacing w:val="-5"/>
          <w:sz w:val="24"/>
        </w:rPr>
        <w:t> </w:t>
      </w:r>
      <w:r>
        <w:rPr>
          <w:sz w:val="24"/>
        </w:rPr>
        <w:t>partes</w:t>
      </w:r>
      <w:r>
        <w:rPr>
          <w:spacing w:val="-5"/>
          <w:sz w:val="24"/>
        </w:rPr>
        <w:t> </w:t>
      </w:r>
      <w:r>
        <w:rPr>
          <w:sz w:val="24"/>
        </w:rPr>
        <w:t>elegerão</w:t>
      </w:r>
      <w:r>
        <w:rPr>
          <w:spacing w:val="-5"/>
          <w:sz w:val="24"/>
        </w:rPr>
        <w:t> </w:t>
      </w:r>
      <w:r>
        <w:rPr>
          <w:sz w:val="24"/>
        </w:rPr>
        <w:t>novo</w:t>
      </w:r>
      <w:r>
        <w:rPr>
          <w:spacing w:val="-5"/>
          <w:sz w:val="24"/>
        </w:rPr>
        <w:t> </w:t>
      </w:r>
      <w:r>
        <w:rPr>
          <w:sz w:val="24"/>
        </w:rPr>
        <w:t>índice</w:t>
      </w:r>
      <w:r>
        <w:rPr>
          <w:spacing w:val="-5"/>
          <w:sz w:val="24"/>
        </w:rPr>
        <w:t> </w:t>
      </w:r>
      <w:r>
        <w:rPr>
          <w:sz w:val="24"/>
        </w:rPr>
        <w:t>oficial,</w:t>
      </w:r>
      <w:r>
        <w:rPr>
          <w:spacing w:val="-5"/>
          <w:sz w:val="24"/>
        </w:rPr>
        <w:t> </w:t>
      </w:r>
      <w:r>
        <w:rPr>
          <w:sz w:val="24"/>
        </w:rPr>
        <w:t>para</w:t>
      </w:r>
      <w:r>
        <w:rPr>
          <w:spacing w:val="-5"/>
          <w:sz w:val="24"/>
        </w:rPr>
        <w:t> </w:t>
      </w:r>
      <w:r>
        <w:rPr>
          <w:sz w:val="24"/>
        </w:rPr>
        <w:t>reajustamento</w:t>
      </w:r>
      <w:r>
        <w:rPr>
          <w:spacing w:val="-5"/>
          <w:sz w:val="24"/>
        </w:rPr>
        <w:t> </w:t>
      </w:r>
      <w:r>
        <w:rPr>
          <w:sz w:val="24"/>
        </w:rPr>
        <w:t>do</w:t>
      </w:r>
      <w:r>
        <w:rPr>
          <w:spacing w:val="-5"/>
          <w:sz w:val="24"/>
        </w:rPr>
        <w:t> </w:t>
      </w:r>
      <w:r>
        <w:rPr>
          <w:sz w:val="24"/>
        </w:rPr>
        <w:t>preço</w:t>
      </w:r>
      <w:r>
        <w:rPr>
          <w:spacing w:val="-5"/>
          <w:sz w:val="24"/>
        </w:rPr>
        <w:t> </w:t>
      </w:r>
      <w:r>
        <w:rPr>
          <w:sz w:val="24"/>
        </w:rPr>
        <w:t>do</w:t>
      </w:r>
      <w:r>
        <w:rPr>
          <w:spacing w:val="-5"/>
          <w:sz w:val="24"/>
        </w:rPr>
        <w:t> </w:t>
      </w:r>
      <w:r>
        <w:rPr>
          <w:sz w:val="24"/>
        </w:rPr>
        <w:t>valor</w:t>
      </w:r>
      <w:r>
        <w:rPr>
          <w:spacing w:val="-5"/>
          <w:sz w:val="24"/>
        </w:rPr>
        <w:t> </w:t>
      </w:r>
      <w:r>
        <w:rPr>
          <w:sz w:val="24"/>
        </w:rPr>
        <w:t>remanescente,</w:t>
      </w:r>
      <w:r>
        <w:rPr>
          <w:spacing w:val="-5"/>
          <w:sz w:val="24"/>
        </w:rPr>
        <w:t> </w:t>
      </w:r>
      <w:r>
        <w:rPr>
          <w:sz w:val="24"/>
        </w:rPr>
        <w:t>por</w:t>
      </w:r>
      <w:r>
        <w:rPr>
          <w:spacing w:val="-5"/>
          <w:sz w:val="24"/>
        </w:rPr>
        <w:t> </w:t>
      </w:r>
      <w:r>
        <w:rPr>
          <w:sz w:val="24"/>
        </w:rPr>
        <w:t>meio de Termo Aditivo.</w:t>
      </w:r>
    </w:p>
    <w:p>
      <w:pPr>
        <w:pStyle w:val="ListParagraph"/>
        <w:numPr>
          <w:ilvl w:val="1"/>
          <w:numId w:val="1"/>
        </w:numPr>
        <w:tabs>
          <w:tab w:pos="594" w:val="left" w:leader="none"/>
        </w:tabs>
        <w:spacing w:line="240" w:lineRule="auto" w:before="247" w:after="0"/>
        <w:ind w:left="594" w:right="0" w:hanging="475"/>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1"/>
        </w:numPr>
        <w:tabs>
          <w:tab w:pos="773" w:val="left" w:leader="none"/>
        </w:tabs>
        <w:spacing w:line="240" w:lineRule="auto" w:before="230" w:after="0"/>
        <w:ind w:left="773" w:right="0" w:hanging="654"/>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ListParagraph"/>
        <w:numPr>
          <w:ilvl w:val="0"/>
          <w:numId w:val="8"/>
        </w:numPr>
        <w:tabs>
          <w:tab w:pos="356" w:val="left" w:leader="none"/>
        </w:tabs>
        <w:spacing w:line="240" w:lineRule="auto" w:before="259" w:after="0"/>
        <w:ind w:left="356" w:right="0" w:hanging="243"/>
        <w:jc w:val="left"/>
        <w:rPr>
          <w:sz w:val="24"/>
        </w:rPr>
      </w:pPr>
      <w:r>
        <w:rPr>
          <w:sz w:val="24"/>
        </w:rPr>
        <w:t>da</w:t>
      </w:r>
      <w:r>
        <w:rPr>
          <w:spacing w:val="-7"/>
          <w:sz w:val="24"/>
        </w:rPr>
        <w:t> </w:t>
      </w:r>
      <w:r>
        <w:rPr>
          <w:sz w:val="24"/>
        </w:rPr>
        <w:t>data-base</w:t>
      </w:r>
      <w:r>
        <w:rPr>
          <w:spacing w:val="-6"/>
          <w:sz w:val="24"/>
        </w:rPr>
        <w:t> </w:t>
      </w:r>
      <w:r>
        <w:rPr>
          <w:sz w:val="24"/>
        </w:rPr>
        <w:t>prevista</w:t>
      </w:r>
      <w:r>
        <w:rPr>
          <w:spacing w:val="-6"/>
          <w:sz w:val="24"/>
        </w:rPr>
        <w:t> </w:t>
      </w:r>
      <w:r>
        <w:rPr>
          <w:sz w:val="24"/>
        </w:rPr>
        <w:t>no</w:t>
      </w:r>
      <w:r>
        <w:rPr>
          <w:spacing w:val="-6"/>
          <w:sz w:val="24"/>
        </w:rPr>
        <w:t> </w:t>
      </w:r>
      <w:r>
        <w:rPr>
          <w:sz w:val="24"/>
        </w:rPr>
        <w:t>Contrato,</w:t>
      </w:r>
      <w:r>
        <w:rPr>
          <w:spacing w:val="-6"/>
          <w:sz w:val="24"/>
        </w:rPr>
        <w:t> </w:t>
      </w:r>
      <w:r>
        <w:rPr>
          <w:sz w:val="24"/>
        </w:rPr>
        <w:t>desde</w:t>
      </w:r>
      <w:r>
        <w:rPr>
          <w:spacing w:val="-6"/>
          <w:sz w:val="24"/>
        </w:rPr>
        <w:t> </w:t>
      </w:r>
      <w:r>
        <w:rPr>
          <w:sz w:val="24"/>
        </w:rPr>
        <w:t>que</w:t>
      </w:r>
      <w:r>
        <w:rPr>
          <w:spacing w:val="-6"/>
          <w:sz w:val="24"/>
        </w:rPr>
        <w:t> </w:t>
      </w:r>
      <w:r>
        <w:rPr>
          <w:sz w:val="24"/>
        </w:rPr>
        <w:t>requerido</w:t>
      </w:r>
      <w:r>
        <w:rPr>
          <w:spacing w:val="-7"/>
          <w:sz w:val="24"/>
        </w:rPr>
        <w:t> </w:t>
      </w:r>
      <w:r>
        <w:rPr>
          <w:sz w:val="24"/>
        </w:rPr>
        <w:t>o</w:t>
      </w:r>
      <w:r>
        <w:rPr>
          <w:spacing w:val="-6"/>
          <w:sz w:val="24"/>
        </w:rPr>
        <w:t> </w:t>
      </w:r>
      <w:r>
        <w:rPr>
          <w:sz w:val="24"/>
        </w:rPr>
        <w:t>reajuste</w:t>
      </w:r>
      <w:r>
        <w:rPr>
          <w:spacing w:val="-6"/>
          <w:sz w:val="24"/>
        </w:rPr>
        <w:t> </w:t>
      </w:r>
      <w:r>
        <w:rPr>
          <w:sz w:val="24"/>
        </w:rPr>
        <w:t>no</w:t>
      </w:r>
      <w:r>
        <w:rPr>
          <w:spacing w:val="-6"/>
          <w:sz w:val="24"/>
        </w:rPr>
        <w:t> </w:t>
      </w:r>
      <w:r>
        <w:rPr>
          <w:sz w:val="24"/>
        </w:rPr>
        <w:t>prazo</w:t>
      </w:r>
      <w:r>
        <w:rPr>
          <w:spacing w:val="-6"/>
          <w:sz w:val="24"/>
        </w:rPr>
        <w:t> </w:t>
      </w:r>
      <w:r>
        <w:rPr>
          <w:sz w:val="24"/>
        </w:rPr>
        <w:t>de</w:t>
      </w:r>
      <w:r>
        <w:rPr>
          <w:spacing w:val="-6"/>
          <w:sz w:val="24"/>
        </w:rPr>
        <w:t> </w:t>
      </w:r>
      <w:r>
        <w:rPr>
          <w:sz w:val="24"/>
        </w:rPr>
        <w:t>60</w:t>
      </w:r>
      <w:r>
        <w:rPr>
          <w:spacing w:val="-6"/>
          <w:sz w:val="24"/>
        </w:rPr>
        <w:t> </w:t>
      </w:r>
      <w:r>
        <w:rPr>
          <w:sz w:val="24"/>
        </w:rPr>
        <w:t>(sessenta)</w:t>
      </w:r>
      <w:r>
        <w:rPr>
          <w:spacing w:val="-6"/>
          <w:sz w:val="24"/>
        </w:rPr>
        <w:t> </w:t>
      </w:r>
      <w:r>
        <w:rPr>
          <w:sz w:val="24"/>
        </w:rPr>
        <w:t>dias</w:t>
      </w:r>
      <w:r>
        <w:rPr>
          <w:spacing w:val="-7"/>
          <w:sz w:val="24"/>
        </w:rPr>
        <w:t> </w:t>
      </w:r>
      <w:r>
        <w:rPr>
          <w:sz w:val="24"/>
        </w:rPr>
        <w:t>da</w:t>
      </w:r>
      <w:r>
        <w:rPr>
          <w:spacing w:val="-6"/>
          <w:sz w:val="24"/>
        </w:rPr>
        <w:t> </w:t>
      </w:r>
      <w:r>
        <w:rPr>
          <w:sz w:val="24"/>
        </w:rPr>
        <w:t>data</w:t>
      </w:r>
      <w:r>
        <w:rPr>
          <w:spacing w:val="-6"/>
          <w:sz w:val="24"/>
        </w:rPr>
        <w:t> </w:t>
      </w:r>
      <w:r>
        <w:rPr>
          <w:sz w:val="24"/>
        </w:rPr>
        <w:t>de</w:t>
      </w:r>
      <w:r>
        <w:rPr>
          <w:spacing w:val="-6"/>
          <w:sz w:val="24"/>
        </w:rPr>
        <w:t> </w:t>
      </w:r>
      <w:r>
        <w:rPr>
          <w:sz w:val="24"/>
        </w:rPr>
        <w:t>publicação</w:t>
      </w:r>
      <w:r>
        <w:rPr>
          <w:spacing w:val="-6"/>
          <w:sz w:val="24"/>
        </w:rPr>
        <w:t> </w:t>
      </w:r>
      <w:r>
        <w:rPr>
          <w:sz w:val="24"/>
        </w:rPr>
        <w:t>do</w:t>
      </w:r>
      <w:r>
        <w:rPr>
          <w:spacing w:val="-6"/>
          <w:sz w:val="24"/>
        </w:rPr>
        <w:t> </w:t>
      </w:r>
      <w:r>
        <w:rPr>
          <w:sz w:val="24"/>
        </w:rPr>
        <w:t>índice</w:t>
      </w:r>
      <w:r>
        <w:rPr>
          <w:spacing w:val="-6"/>
          <w:sz w:val="24"/>
        </w:rPr>
        <w:t> </w:t>
      </w:r>
      <w:r>
        <w:rPr>
          <w:sz w:val="24"/>
        </w:rPr>
        <w:t>ajustado</w:t>
      </w:r>
      <w:r>
        <w:rPr>
          <w:spacing w:val="-7"/>
          <w:sz w:val="24"/>
        </w:rPr>
        <w:t> </w:t>
      </w:r>
      <w:r>
        <w:rPr>
          <w:spacing w:val="-2"/>
          <w:sz w:val="24"/>
        </w:rPr>
        <w:t>contratualmente;</w:t>
      </w:r>
    </w:p>
    <w:p>
      <w:pPr>
        <w:pStyle w:val="ListParagraph"/>
        <w:numPr>
          <w:ilvl w:val="0"/>
          <w:numId w:val="8"/>
        </w:numPr>
        <w:tabs>
          <w:tab w:pos="378" w:val="left" w:leader="none"/>
          <w:tab w:pos="535" w:val="left" w:leader="none"/>
        </w:tabs>
        <w:spacing w:line="232" w:lineRule="auto" w:before="252" w:after="0"/>
        <w:ind w:left="535" w:right="107" w:hanging="423"/>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BodyText"/>
        <w:spacing w:before="7"/>
        <w:ind w:left="0"/>
      </w:pPr>
    </w:p>
    <w:p>
      <w:pPr>
        <w:pStyle w:val="ListParagraph"/>
        <w:numPr>
          <w:ilvl w:val="1"/>
          <w:numId w:val="1"/>
        </w:numPr>
        <w:tabs>
          <w:tab w:pos="621" w:val="left" w:leader="none"/>
        </w:tabs>
        <w:spacing w:line="232" w:lineRule="auto" w:before="0" w:after="0"/>
        <w:ind w:left="119" w:right="107" w:firstLine="0"/>
        <w:jc w:val="both"/>
        <w:rPr>
          <w:sz w:val="24"/>
        </w:rPr>
      </w:pPr>
      <w:r>
        <w:rPr>
          <w:sz w:val="24"/>
        </w:rPr>
        <w:t>Caso, na data de eventual prorrogação contratual, ainda não tenha sido divulgado o índice de reajuste, deverá, a requerimento do contratado, ser inserida cláusula no</w:t>
      </w:r>
      <w:r>
        <w:rPr>
          <w:spacing w:val="-2"/>
          <w:sz w:val="24"/>
        </w:rPr>
        <w:t> </w:t>
      </w:r>
      <w:r>
        <w:rPr>
          <w:sz w:val="24"/>
        </w:rPr>
        <w:t>Termo</w:t>
      </w:r>
      <w:r>
        <w:rPr>
          <w:spacing w:val="-10"/>
          <w:sz w:val="24"/>
        </w:rPr>
        <w:t> </w:t>
      </w:r>
      <w:r>
        <w:rPr>
          <w:sz w:val="24"/>
        </w:rPr>
        <w:t>Aditivo de prorrogação para resguardar o direito futuro do contratado, a ser exercido tão logo se disponha dos valores reajustados, sob pena de </w:t>
      </w:r>
      <w:r>
        <w:rPr>
          <w:spacing w:val="-2"/>
          <w:sz w:val="24"/>
        </w:rPr>
        <w:t>preclusão.</w:t>
      </w:r>
    </w:p>
    <w:p>
      <w:pPr>
        <w:pStyle w:val="ListParagraph"/>
        <w:numPr>
          <w:ilvl w:val="1"/>
          <w:numId w:val="1"/>
        </w:numPr>
        <w:tabs>
          <w:tab w:pos="705" w:val="left" w:leader="none"/>
        </w:tabs>
        <w:spacing w:line="232" w:lineRule="auto" w:before="254" w:after="0"/>
        <w:ind w:left="119" w:right="107" w:firstLine="0"/>
        <w:jc w:val="both"/>
        <w:rPr>
          <w:sz w:val="24"/>
        </w:rPr>
      </w:pP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configurará</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deferimento</w:t>
      </w:r>
      <w:r>
        <w:rPr>
          <w:spacing w:val="-3"/>
          <w:sz w:val="24"/>
        </w:rPr>
        <w:t> </w:t>
      </w:r>
      <w:r>
        <w:rPr>
          <w:sz w:val="24"/>
        </w:rPr>
        <w:t>do</w:t>
      </w:r>
      <w:r>
        <w:rPr>
          <w:spacing w:val="-3"/>
          <w:sz w:val="24"/>
        </w:rPr>
        <w:t> </w:t>
      </w:r>
      <w:r>
        <w:rPr>
          <w:sz w:val="24"/>
        </w:rPr>
        <w:t>reajuste</w:t>
      </w:r>
      <w:r>
        <w:rPr>
          <w:spacing w:val="-3"/>
          <w:sz w:val="24"/>
        </w:rPr>
        <w:t> </w:t>
      </w:r>
      <w:r>
        <w:rPr>
          <w:sz w:val="24"/>
        </w:rPr>
        <w:t>solicitado</w:t>
      </w:r>
      <w:r>
        <w:rPr>
          <w:spacing w:val="-3"/>
          <w:sz w:val="24"/>
        </w:rPr>
        <w:t> </w:t>
      </w:r>
      <w:r>
        <w:rPr>
          <w:sz w:val="24"/>
        </w:rPr>
        <w:t>tempestivamente,</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concedido</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termo </w:t>
      </w:r>
      <w:r>
        <w:rPr>
          <w:spacing w:val="-2"/>
          <w:sz w:val="24"/>
        </w:rPr>
        <w:t>indenizatório.</w:t>
      </w:r>
    </w:p>
    <w:p>
      <w:pPr>
        <w:pStyle w:val="ListParagraph"/>
        <w:numPr>
          <w:ilvl w:val="1"/>
          <w:numId w:val="1"/>
        </w:numPr>
        <w:tabs>
          <w:tab w:pos="704" w:val="left" w:leader="none"/>
        </w:tabs>
        <w:spacing w:line="240" w:lineRule="auto" w:before="246" w:after="0"/>
        <w:ind w:left="704" w:right="0" w:hanging="585"/>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1"/>
        </w:numPr>
        <w:tabs>
          <w:tab w:pos="723" w:val="left" w:leader="none"/>
        </w:tabs>
        <w:spacing w:line="232" w:lineRule="auto" w:before="237" w:after="0"/>
        <w:ind w:left="119" w:right="10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68"/>
        <w:ind w:left="0"/>
      </w:pPr>
    </w:p>
    <w:p>
      <w:pPr>
        <w:pStyle w:val="Heading2"/>
        <w:numPr>
          <w:ilvl w:val="0"/>
          <w:numId w:val="1"/>
        </w:numPr>
        <w:tabs>
          <w:tab w:pos="475" w:val="left" w:leader="none"/>
        </w:tabs>
        <w:spacing w:line="240" w:lineRule="auto" w:before="0" w:after="0"/>
        <w:ind w:left="475" w:right="0" w:hanging="356"/>
        <w:jc w:val="left"/>
      </w:pPr>
      <w:r>
        <w:rPr/>
        <w:t>EXECUÇÃO,</w:t>
      </w:r>
      <w:r>
        <w:rPr>
          <w:spacing w:val="-13"/>
        </w:rPr>
        <w:t> </w:t>
      </w:r>
      <w:r>
        <w:rPr/>
        <w:t>GESTÃO</w:t>
      </w:r>
      <w:r>
        <w:rPr>
          <w:spacing w:val="-12"/>
        </w:rPr>
        <w:t> </w:t>
      </w:r>
      <w:r>
        <w:rPr/>
        <w:t>E</w:t>
      </w:r>
      <w:r>
        <w:rPr>
          <w:spacing w:val="-12"/>
        </w:rPr>
        <w:t> </w:t>
      </w:r>
      <w:r>
        <w:rPr/>
        <w:t>FISCALIZAÇÃO</w:t>
      </w:r>
      <w:r>
        <w:rPr>
          <w:spacing w:val="-12"/>
        </w:rPr>
        <w:t> </w:t>
      </w:r>
      <w:r>
        <w:rPr>
          <w:spacing w:val="-2"/>
        </w:rPr>
        <w:t>CONTRATUAIS</w:t>
      </w:r>
    </w:p>
    <w:p>
      <w:pPr>
        <w:pStyle w:val="ListParagraph"/>
        <w:numPr>
          <w:ilvl w:val="1"/>
          <w:numId w:val="1"/>
        </w:numPr>
        <w:tabs>
          <w:tab w:pos="603" w:val="left" w:leader="none"/>
        </w:tabs>
        <w:spacing w:line="244" w:lineRule="auto" w:before="260" w:after="0"/>
        <w:ind w:left="119" w:right="107" w:firstLine="0"/>
        <w:jc w:val="both"/>
        <w:rPr>
          <w:sz w:val="24"/>
        </w:rPr>
      </w:pPr>
      <w:r>
        <w:rPr>
          <w:sz w:val="24"/>
        </w:rPr>
        <w:t>O modelo de gestão e a fiscalização, assim como os prazos e condições de conclusão, entrega, observação e recebimento se submetem ao disposto no</w:t>
      </w:r>
      <w:r>
        <w:rPr>
          <w:spacing w:val="-2"/>
          <w:sz w:val="24"/>
        </w:rPr>
        <w:t> </w:t>
      </w:r>
      <w:r>
        <w:rPr>
          <w:sz w:val="24"/>
        </w:rPr>
        <w:t>Termo de Referência anexo a este Edital, na forma do Decreto nº 48.817/2023.</w:t>
      </w:r>
    </w:p>
    <w:p>
      <w:pPr>
        <w:pStyle w:val="ListParagraph"/>
        <w:numPr>
          <w:ilvl w:val="1"/>
          <w:numId w:val="1"/>
        </w:numPr>
        <w:tabs>
          <w:tab w:pos="594" w:val="left" w:leader="none"/>
        </w:tabs>
        <w:spacing w:line="240" w:lineRule="auto" w:before="226" w:after="0"/>
        <w:ind w:left="594" w:right="0" w:hanging="475"/>
        <w:jc w:val="left"/>
        <w:rPr>
          <w:sz w:val="24"/>
        </w:rPr>
      </w:pPr>
      <w:r>
        <w:rPr>
          <w:sz w:val="24"/>
        </w:rPr>
        <w:t>O</w:t>
      </w:r>
      <w:r>
        <w:rPr>
          <w:spacing w:val="-7"/>
          <w:sz w:val="24"/>
        </w:rPr>
        <w:t> </w:t>
      </w:r>
      <w:r>
        <w:rPr>
          <w:sz w:val="24"/>
        </w:rPr>
        <w:t>regime</w:t>
      </w:r>
      <w:r>
        <w:rPr>
          <w:spacing w:val="-6"/>
          <w:sz w:val="24"/>
        </w:rPr>
        <w:t> </w:t>
      </w:r>
      <w:r>
        <w:rPr>
          <w:sz w:val="24"/>
        </w:rPr>
        <w:t>de</w:t>
      </w:r>
      <w:r>
        <w:rPr>
          <w:spacing w:val="-6"/>
          <w:sz w:val="24"/>
        </w:rPr>
        <w:t> </w:t>
      </w:r>
      <w:r>
        <w:rPr>
          <w:sz w:val="24"/>
        </w:rPr>
        <w:t>contratação/execução</w:t>
      </w:r>
      <w:r>
        <w:rPr>
          <w:spacing w:val="-6"/>
          <w:sz w:val="24"/>
        </w:rPr>
        <w:t> </w:t>
      </w:r>
      <w:r>
        <w:rPr>
          <w:sz w:val="24"/>
        </w:rPr>
        <w:t>será</w:t>
      </w:r>
      <w:r>
        <w:rPr>
          <w:spacing w:val="-7"/>
          <w:sz w:val="24"/>
        </w:rPr>
        <w:t> </w:t>
      </w:r>
      <w:r>
        <w:rPr>
          <w:sz w:val="24"/>
        </w:rPr>
        <w:t>de</w:t>
      </w:r>
      <w:r>
        <w:rPr>
          <w:spacing w:val="-6"/>
          <w:sz w:val="24"/>
        </w:rPr>
        <w:t> </w:t>
      </w:r>
      <w:r>
        <w:rPr>
          <w:b/>
          <w:sz w:val="24"/>
        </w:rPr>
        <w:t>Fornecimento</w:t>
      </w:r>
      <w:r>
        <w:rPr>
          <w:b/>
          <w:spacing w:val="-6"/>
          <w:sz w:val="24"/>
        </w:rPr>
        <w:t> </w:t>
      </w:r>
      <w:r>
        <w:rPr>
          <w:b/>
          <w:sz w:val="24"/>
        </w:rPr>
        <w:t>de</w:t>
      </w:r>
      <w:r>
        <w:rPr>
          <w:b/>
          <w:spacing w:val="-6"/>
          <w:sz w:val="24"/>
        </w:rPr>
        <w:t> </w:t>
      </w:r>
      <w:r>
        <w:rPr>
          <w:b/>
          <w:sz w:val="24"/>
        </w:rPr>
        <w:t>Bens</w:t>
      </w:r>
      <w:r>
        <w:rPr>
          <w:b/>
          <w:spacing w:val="-6"/>
          <w:sz w:val="24"/>
        </w:rPr>
        <w:t> </w:t>
      </w:r>
      <w:r>
        <w:rPr>
          <w:sz w:val="24"/>
        </w:rPr>
        <w:t>(art.</w:t>
      </w:r>
      <w:r>
        <w:rPr>
          <w:spacing w:val="-7"/>
          <w:sz w:val="24"/>
        </w:rPr>
        <w:t> </w:t>
      </w:r>
      <w:r>
        <w:rPr>
          <w:b/>
          <w:sz w:val="24"/>
        </w:rPr>
        <w:t>6º</w:t>
      </w:r>
      <w:r>
        <w:rPr>
          <w:sz w:val="24"/>
        </w:rPr>
        <w:t>,</w:t>
      </w:r>
      <w:r>
        <w:rPr>
          <w:spacing w:val="-6"/>
          <w:sz w:val="24"/>
        </w:rPr>
        <w:t> </w:t>
      </w:r>
      <w:r>
        <w:rPr>
          <w:b/>
          <w:sz w:val="24"/>
        </w:rPr>
        <w:t>XIII</w:t>
      </w:r>
      <w:r>
        <w:rPr>
          <w:sz w:val="24"/>
        </w:rPr>
        <w:t>,</w:t>
      </w:r>
      <w:r>
        <w:rPr>
          <w:spacing w:val="-6"/>
          <w:sz w:val="24"/>
        </w:rPr>
        <w:t> </w:t>
      </w:r>
      <w:r>
        <w:rPr>
          <w:sz w:val="24"/>
        </w:rPr>
        <w:t>da</w:t>
      </w:r>
      <w:r>
        <w:rPr>
          <w:spacing w:val="-6"/>
          <w:sz w:val="24"/>
        </w:rPr>
        <w:t> </w:t>
      </w:r>
      <w:r>
        <w:rPr>
          <w:sz w:val="24"/>
        </w:rPr>
        <w:t>Lei</w:t>
      </w:r>
      <w:r>
        <w:rPr>
          <w:spacing w:val="-6"/>
          <w:sz w:val="24"/>
        </w:rPr>
        <w:t> </w:t>
      </w:r>
      <w:r>
        <w:rPr>
          <w:sz w:val="24"/>
        </w:rPr>
        <w:t>nº</w:t>
      </w:r>
      <w:r>
        <w:rPr>
          <w:spacing w:val="-7"/>
          <w:sz w:val="24"/>
        </w:rPr>
        <w:t> </w:t>
      </w:r>
      <w:r>
        <w:rPr>
          <w:spacing w:val="-2"/>
          <w:sz w:val="24"/>
        </w:rPr>
        <w:t>14.133/2021)</w:t>
      </w:r>
    </w:p>
    <w:p>
      <w:pPr>
        <w:pStyle w:val="BodyText"/>
        <w:spacing w:before="266"/>
        <w:ind w:left="0"/>
      </w:pPr>
    </w:p>
    <w:p>
      <w:pPr>
        <w:pStyle w:val="Heading2"/>
        <w:numPr>
          <w:ilvl w:val="0"/>
          <w:numId w:val="1"/>
        </w:numPr>
        <w:tabs>
          <w:tab w:pos="475" w:val="left" w:leader="none"/>
        </w:tabs>
        <w:spacing w:line="240" w:lineRule="auto" w:before="0" w:after="0"/>
        <w:ind w:left="475" w:right="0" w:hanging="356"/>
        <w:jc w:val="left"/>
      </w:pPr>
      <w:r>
        <w:rPr>
          <w:spacing w:val="-4"/>
        </w:rPr>
        <w:t>DAS</w:t>
      </w:r>
      <w:r>
        <w:rPr>
          <w:spacing w:val="4"/>
        </w:rPr>
        <w:t> </w:t>
      </w:r>
      <w:r>
        <w:rPr>
          <w:spacing w:val="-4"/>
        </w:rPr>
        <w:t>INFRAÇÕES</w:t>
      </w:r>
      <w:r>
        <w:rPr>
          <w:spacing w:val="-10"/>
        </w:rPr>
        <w:t> </w:t>
      </w:r>
      <w:r>
        <w:rPr>
          <w:spacing w:val="-4"/>
        </w:rPr>
        <w:t>ADMINISTRATIVAS</w:t>
      </w:r>
      <w:r>
        <w:rPr>
          <w:spacing w:val="4"/>
        </w:rPr>
        <w:t> </w:t>
      </w:r>
      <w:r>
        <w:rPr>
          <w:spacing w:val="-4"/>
        </w:rPr>
        <w:t>E</w:t>
      </w:r>
      <w:r>
        <w:rPr>
          <w:spacing w:val="4"/>
        </w:rPr>
        <w:t> </w:t>
      </w:r>
      <w:r>
        <w:rPr>
          <w:spacing w:val="-4"/>
        </w:rPr>
        <w:t>SANÇÕES</w:t>
      </w:r>
    </w:p>
    <w:p>
      <w:pPr>
        <w:pStyle w:val="ListParagraph"/>
        <w:numPr>
          <w:ilvl w:val="1"/>
          <w:numId w:val="1"/>
        </w:numPr>
        <w:tabs>
          <w:tab w:pos="515" w:val="left" w:leader="none"/>
        </w:tabs>
        <w:spacing w:line="240" w:lineRule="auto" w:before="260" w:after="0"/>
        <w:ind w:left="515" w:right="0" w:hanging="396"/>
        <w:jc w:val="left"/>
        <w:rPr>
          <w:sz w:val="20"/>
        </w:rPr>
      </w:pPr>
      <w:r>
        <w:rPr>
          <w:sz w:val="20"/>
        </w:rPr>
        <w:t>Constitui</w:t>
      </w:r>
      <w:r>
        <w:rPr>
          <w:spacing w:val="-6"/>
          <w:sz w:val="20"/>
        </w:rPr>
        <w:t> </w:t>
      </w:r>
      <w:r>
        <w:rPr>
          <w:sz w:val="24"/>
        </w:rPr>
        <w:t>infração</w:t>
      </w:r>
      <w:r>
        <w:rPr>
          <w:spacing w:val="-7"/>
          <w:sz w:val="24"/>
        </w:rPr>
        <w:t> </w:t>
      </w:r>
      <w:r>
        <w:rPr>
          <w:sz w:val="24"/>
        </w:rPr>
        <w:t>administrativa,</w:t>
      </w:r>
      <w:r>
        <w:rPr>
          <w:spacing w:val="-7"/>
          <w:sz w:val="24"/>
        </w:rPr>
        <w:t> </w:t>
      </w:r>
      <w:r>
        <w:rPr>
          <w:sz w:val="24"/>
        </w:rPr>
        <w:t>a</w:t>
      </w:r>
      <w:r>
        <w:rPr>
          <w:spacing w:val="-7"/>
          <w:sz w:val="24"/>
        </w:rPr>
        <w:t> </w:t>
      </w:r>
      <w:r>
        <w:rPr>
          <w:sz w:val="24"/>
        </w:rPr>
        <w:t>prática,</w:t>
      </w:r>
      <w:r>
        <w:rPr>
          <w:spacing w:val="-6"/>
          <w:sz w:val="24"/>
        </w:rPr>
        <w:t> </w:t>
      </w:r>
      <w:r>
        <w:rPr>
          <w:sz w:val="24"/>
        </w:rPr>
        <w:t>pelo</w:t>
      </w:r>
      <w:r>
        <w:rPr>
          <w:spacing w:val="-7"/>
          <w:sz w:val="24"/>
        </w:rPr>
        <w:t> </w:t>
      </w:r>
      <w:r>
        <w:rPr>
          <w:sz w:val="24"/>
        </w:rPr>
        <w:t>licitante</w:t>
      </w:r>
      <w:r>
        <w:rPr>
          <w:spacing w:val="-7"/>
          <w:sz w:val="24"/>
        </w:rPr>
        <w:t> </w:t>
      </w:r>
      <w:r>
        <w:rPr>
          <w:sz w:val="24"/>
        </w:rPr>
        <w:t>ou</w:t>
      </w:r>
      <w:r>
        <w:rPr>
          <w:spacing w:val="-7"/>
          <w:sz w:val="24"/>
        </w:rPr>
        <w:t> </w:t>
      </w:r>
      <w:r>
        <w:rPr>
          <w:sz w:val="24"/>
        </w:rPr>
        <w:t>contratado,</w:t>
      </w:r>
      <w:r>
        <w:rPr>
          <w:spacing w:val="-6"/>
          <w:sz w:val="24"/>
        </w:rPr>
        <w:t> </w:t>
      </w:r>
      <w:r>
        <w:rPr>
          <w:sz w:val="24"/>
        </w:rPr>
        <w:t>das</w:t>
      </w:r>
      <w:r>
        <w:rPr>
          <w:spacing w:val="-7"/>
          <w:sz w:val="24"/>
        </w:rPr>
        <w:t> </w:t>
      </w:r>
      <w:r>
        <w:rPr>
          <w:sz w:val="24"/>
        </w:rPr>
        <w:t>seguintes</w:t>
      </w:r>
      <w:r>
        <w:rPr>
          <w:spacing w:val="-7"/>
          <w:sz w:val="24"/>
        </w:rPr>
        <w:t> </w:t>
      </w:r>
      <w:r>
        <w:rPr>
          <w:sz w:val="24"/>
        </w:rPr>
        <w:t>condutas</w:t>
      </w:r>
      <w:r>
        <w:rPr>
          <w:spacing w:val="-7"/>
          <w:sz w:val="24"/>
        </w:rPr>
        <w:t> </w:t>
      </w:r>
      <w:r>
        <w:rPr>
          <w:sz w:val="24"/>
        </w:rPr>
        <w:t>previstas</w:t>
      </w:r>
      <w:r>
        <w:rPr>
          <w:spacing w:val="-6"/>
          <w:sz w:val="24"/>
        </w:rPr>
        <w:t> </w:t>
      </w:r>
      <w:r>
        <w:rPr>
          <w:sz w:val="24"/>
        </w:rPr>
        <w:t>no</w:t>
      </w:r>
      <w:r>
        <w:rPr>
          <w:spacing w:val="-7"/>
          <w:sz w:val="24"/>
        </w:rPr>
        <w:t> </w:t>
      </w:r>
      <w:r>
        <w:rPr>
          <w:sz w:val="24"/>
        </w:rPr>
        <w:t>art.</w:t>
      </w:r>
      <w:r>
        <w:rPr>
          <w:spacing w:val="-7"/>
          <w:sz w:val="24"/>
        </w:rPr>
        <w:t> </w:t>
      </w:r>
      <w:r>
        <w:rPr>
          <w:sz w:val="24"/>
        </w:rPr>
        <w:t>155</w:t>
      </w:r>
      <w:r>
        <w:rPr>
          <w:spacing w:val="-7"/>
          <w:sz w:val="24"/>
        </w:rPr>
        <w:t> </w:t>
      </w:r>
      <w:r>
        <w:rPr>
          <w:sz w:val="24"/>
        </w:rPr>
        <w:t>da</w:t>
      </w:r>
      <w:r>
        <w:rPr>
          <w:spacing w:val="-6"/>
          <w:sz w:val="24"/>
        </w:rPr>
        <w:t> </w:t>
      </w:r>
      <w:r>
        <w:rPr>
          <w:sz w:val="24"/>
        </w:rPr>
        <w:t>Lei</w:t>
      </w:r>
      <w:r>
        <w:rPr>
          <w:spacing w:val="-7"/>
          <w:sz w:val="24"/>
        </w:rPr>
        <w:t> </w:t>
      </w:r>
      <w:r>
        <w:rPr>
          <w:sz w:val="24"/>
        </w:rPr>
        <w:t>nº</w:t>
      </w:r>
      <w:r>
        <w:rPr>
          <w:spacing w:val="-7"/>
          <w:sz w:val="24"/>
        </w:rPr>
        <w:t> </w:t>
      </w:r>
      <w:r>
        <w:rPr>
          <w:spacing w:val="-2"/>
          <w:sz w:val="24"/>
        </w:rPr>
        <w:t>14.133/2021:</w:t>
      </w:r>
    </w:p>
    <w:p>
      <w:pPr>
        <w:pStyle w:val="ListParagraph"/>
        <w:numPr>
          <w:ilvl w:val="2"/>
          <w:numId w:val="1"/>
        </w:numPr>
        <w:tabs>
          <w:tab w:pos="773" w:val="left" w:leader="none"/>
        </w:tabs>
        <w:spacing w:line="240" w:lineRule="auto" w:before="230" w:after="0"/>
        <w:ind w:left="773" w:right="0" w:hanging="654"/>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1"/>
        </w:numPr>
        <w:tabs>
          <w:tab w:pos="773" w:val="left" w:leader="none"/>
        </w:tabs>
        <w:spacing w:line="240" w:lineRule="auto" w:before="245" w:after="0"/>
        <w:ind w:left="773" w:right="0" w:hanging="654"/>
        <w:jc w:val="left"/>
        <w:rPr>
          <w:sz w:val="24"/>
        </w:rPr>
      </w:pPr>
      <w:r>
        <w:rPr>
          <w:sz w:val="24"/>
        </w:rPr>
        <w:t>dar</w:t>
      </w:r>
      <w:r>
        <w:rPr>
          <w:spacing w:val="-11"/>
          <w:sz w:val="24"/>
        </w:rPr>
        <w:t> </w:t>
      </w:r>
      <w:r>
        <w:rPr>
          <w:sz w:val="24"/>
        </w:rPr>
        <w:t>causa</w:t>
      </w:r>
      <w:r>
        <w:rPr>
          <w:spacing w:val="-7"/>
          <w:sz w:val="24"/>
        </w:rPr>
        <w:t> </w:t>
      </w:r>
      <w:r>
        <w:rPr>
          <w:sz w:val="24"/>
        </w:rPr>
        <w:t>à</w:t>
      </w:r>
      <w:r>
        <w:rPr>
          <w:spacing w:val="-7"/>
          <w:sz w:val="24"/>
        </w:rPr>
        <w:t> </w:t>
      </w:r>
      <w:r>
        <w:rPr>
          <w:sz w:val="24"/>
        </w:rPr>
        <w:t>inexecução</w:t>
      </w:r>
      <w:r>
        <w:rPr>
          <w:spacing w:val="-6"/>
          <w:sz w:val="24"/>
        </w:rPr>
        <w:t> </w:t>
      </w:r>
      <w:r>
        <w:rPr>
          <w:sz w:val="24"/>
        </w:rPr>
        <w:t>parcial</w:t>
      </w:r>
      <w:r>
        <w:rPr>
          <w:spacing w:val="-7"/>
          <w:sz w:val="24"/>
        </w:rPr>
        <w:t> </w:t>
      </w:r>
      <w:r>
        <w:rPr>
          <w:sz w:val="24"/>
        </w:rPr>
        <w:t>do</w:t>
      </w:r>
      <w:r>
        <w:rPr>
          <w:spacing w:val="-7"/>
          <w:sz w:val="24"/>
        </w:rPr>
        <w:t> </w:t>
      </w:r>
      <w:r>
        <w:rPr>
          <w:sz w:val="24"/>
        </w:rPr>
        <w:t>Contrato</w:t>
      </w:r>
      <w:r>
        <w:rPr>
          <w:spacing w:val="-7"/>
          <w:sz w:val="24"/>
        </w:rPr>
        <w:t> </w:t>
      </w:r>
      <w:r>
        <w:rPr>
          <w:sz w:val="24"/>
        </w:rPr>
        <w:t>que</w:t>
      </w:r>
      <w:r>
        <w:rPr>
          <w:spacing w:val="-7"/>
          <w:sz w:val="24"/>
        </w:rPr>
        <w:t> </w:t>
      </w:r>
      <w:r>
        <w:rPr>
          <w:sz w:val="24"/>
        </w:rPr>
        <w:t>cause</w:t>
      </w:r>
      <w:r>
        <w:rPr>
          <w:spacing w:val="-7"/>
          <w:sz w:val="24"/>
        </w:rPr>
        <w:t> </w:t>
      </w:r>
      <w:r>
        <w:rPr>
          <w:sz w:val="24"/>
        </w:rPr>
        <w:t>grave</w:t>
      </w:r>
      <w:r>
        <w:rPr>
          <w:spacing w:val="-6"/>
          <w:sz w:val="24"/>
        </w:rPr>
        <w:t> </w:t>
      </w:r>
      <w:r>
        <w:rPr>
          <w:sz w:val="24"/>
        </w:rPr>
        <w:t>dano</w:t>
      </w:r>
      <w:r>
        <w:rPr>
          <w:spacing w:val="-7"/>
          <w:sz w:val="24"/>
        </w:rPr>
        <w:t> </w:t>
      </w:r>
      <w:r>
        <w:rPr>
          <w:sz w:val="24"/>
        </w:rPr>
        <w:t>à</w:t>
      </w:r>
      <w:r>
        <w:rPr>
          <w:spacing w:val="-15"/>
          <w:sz w:val="24"/>
        </w:rPr>
        <w:t> </w:t>
      </w:r>
      <w:r>
        <w:rPr>
          <w:sz w:val="24"/>
        </w:rPr>
        <w:t>Administração,</w:t>
      </w:r>
      <w:r>
        <w:rPr>
          <w:spacing w:val="-7"/>
          <w:sz w:val="24"/>
        </w:rPr>
        <w:t> </w:t>
      </w:r>
      <w:r>
        <w:rPr>
          <w:sz w:val="24"/>
        </w:rPr>
        <w:t>ao</w:t>
      </w:r>
      <w:r>
        <w:rPr>
          <w:spacing w:val="-7"/>
          <w:sz w:val="24"/>
        </w:rPr>
        <w:t> </w:t>
      </w:r>
      <w:r>
        <w:rPr>
          <w:sz w:val="24"/>
        </w:rPr>
        <w:t>funcionamento</w:t>
      </w:r>
      <w:r>
        <w:rPr>
          <w:spacing w:val="-7"/>
          <w:sz w:val="24"/>
        </w:rPr>
        <w:t> </w:t>
      </w:r>
      <w:r>
        <w:rPr>
          <w:sz w:val="24"/>
        </w:rPr>
        <w:t>dos</w:t>
      </w:r>
      <w:r>
        <w:rPr>
          <w:spacing w:val="-7"/>
          <w:sz w:val="24"/>
        </w:rPr>
        <w:t> </w:t>
      </w:r>
      <w:r>
        <w:rPr>
          <w:sz w:val="24"/>
        </w:rPr>
        <w:t>serviços</w:t>
      </w:r>
      <w:r>
        <w:rPr>
          <w:spacing w:val="-6"/>
          <w:sz w:val="24"/>
        </w:rPr>
        <w:t> </w:t>
      </w:r>
      <w:r>
        <w:rPr>
          <w:sz w:val="24"/>
        </w:rPr>
        <w:t>públicos</w:t>
      </w:r>
      <w:r>
        <w:rPr>
          <w:spacing w:val="-7"/>
          <w:sz w:val="24"/>
        </w:rPr>
        <w:t> </w:t>
      </w:r>
      <w:r>
        <w:rPr>
          <w:sz w:val="24"/>
        </w:rPr>
        <w:t>ou</w:t>
      </w:r>
      <w:r>
        <w:rPr>
          <w:spacing w:val="-7"/>
          <w:sz w:val="24"/>
        </w:rPr>
        <w:t> </w:t>
      </w:r>
      <w:r>
        <w:rPr>
          <w:sz w:val="24"/>
        </w:rPr>
        <w:t>ao</w:t>
      </w:r>
      <w:r>
        <w:rPr>
          <w:spacing w:val="-7"/>
          <w:sz w:val="24"/>
        </w:rPr>
        <w:t> </w:t>
      </w:r>
      <w:r>
        <w:rPr>
          <w:sz w:val="24"/>
        </w:rPr>
        <w:t>interesse</w:t>
      </w:r>
      <w:r>
        <w:rPr>
          <w:spacing w:val="-7"/>
          <w:sz w:val="24"/>
        </w:rPr>
        <w:t> </w:t>
      </w:r>
      <w:r>
        <w:rPr>
          <w:spacing w:val="-2"/>
          <w:sz w:val="24"/>
        </w:rPr>
        <w:t>coletivo;</w:t>
      </w:r>
    </w:p>
    <w:p>
      <w:pPr>
        <w:pStyle w:val="ListParagraph"/>
        <w:numPr>
          <w:ilvl w:val="2"/>
          <w:numId w:val="1"/>
        </w:numPr>
        <w:tabs>
          <w:tab w:pos="773" w:val="left" w:leader="none"/>
        </w:tabs>
        <w:spacing w:line="240" w:lineRule="auto" w:before="230" w:after="0"/>
        <w:ind w:left="773" w:right="0" w:hanging="654"/>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1"/>
        </w:numPr>
        <w:tabs>
          <w:tab w:pos="773" w:val="left" w:leader="none"/>
        </w:tabs>
        <w:spacing w:line="240" w:lineRule="auto" w:before="245" w:after="0"/>
        <w:ind w:left="773" w:right="0" w:hanging="654"/>
        <w:jc w:val="left"/>
        <w:rPr>
          <w:sz w:val="24"/>
        </w:rPr>
      </w:pPr>
      <w:r>
        <w:rPr>
          <w:sz w:val="24"/>
        </w:rPr>
        <w:t>deixar</w:t>
      </w:r>
      <w:r>
        <w:rPr>
          <w:spacing w:val="-7"/>
          <w:sz w:val="24"/>
        </w:rPr>
        <w:t> </w:t>
      </w:r>
      <w:r>
        <w:rPr>
          <w:sz w:val="24"/>
        </w:rPr>
        <w:t>de</w:t>
      </w:r>
      <w:r>
        <w:rPr>
          <w:spacing w:val="-7"/>
          <w:sz w:val="24"/>
        </w:rPr>
        <w:t> </w:t>
      </w:r>
      <w:r>
        <w:rPr>
          <w:sz w:val="24"/>
        </w:rPr>
        <w:t>entregar</w:t>
      </w:r>
      <w:r>
        <w:rPr>
          <w:spacing w:val="-7"/>
          <w:sz w:val="24"/>
        </w:rPr>
        <w:t> </w:t>
      </w:r>
      <w:r>
        <w:rPr>
          <w:sz w:val="24"/>
        </w:rPr>
        <w:t>a</w:t>
      </w:r>
      <w:r>
        <w:rPr>
          <w:spacing w:val="-7"/>
          <w:sz w:val="24"/>
        </w:rPr>
        <w:t> </w:t>
      </w:r>
      <w:r>
        <w:rPr>
          <w:sz w:val="24"/>
        </w:rPr>
        <w:t>documentação</w:t>
      </w:r>
      <w:r>
        <w:rPr>
          <w:spacing w:val="-7"/>
          <w:sz w:val="24"/>
        </w:rPr>
        <w:t> </w:t>
      </w:r>
      <w:r>
        <w:rPr>
          <w:sz w:val="24"/>
        </w:rPr>
        <w:t>exigida</w:t>
      </w:r>
      <w:r>
        <w:rPr>
          <w:spacing w:val="-6"/>
          <w:sz w:val="24"/>
        </w:rPr>
        <w:t> </w:t>
      </w:r>
      <w:r>
        <w:rPr>
          <w:sz w:val="24"/>
        </w:rPr>
        <w:t>para</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não</w:t>
      </w:r>
      <w:r>
        <w:rPr>
          <w:spacing w:val="-6"/>
          <w:sz w:val="24"/>
        </w:rPr>
        <w:t> </w:t>
      </w:r>
      <w:r>
        <w:rPr>
          <w:sz w:val="24"/>
        </w:rPr>
        <w:t>entregar</w:t>
      </w:r>
      <w:r>
        <w:rPr>
          <w:spacing w:val="-7"/>
          <w:sz w:val="24"/>
        </w:rPr>
        <w:t> </w:t>
      </w:r>
      <w:r>
        <w:rPr>
          <w:sz w:val="24"/>
        </w:rPr>
        <w:t>qualquer</w:t>
      </w:r>
      <w:r>
        <w:rPr>
          <w:spacing w:val="-7"/>
          <w:sz w:val="24"/>
        </w:rPr>
        <w:t> </w:t>
      </w:r>
      <w:r>
        <w:rPr>
          <w:sz w:val="24"/>
        </w:rPr>
        <w:t>documento</w:t>
      </w:r>
      <w:r>
        <w:rPr>
          <w:spacing w:val="-7"/>
          <w:sz w:val="24"/>
        </w:rPr>
        <w:t> </w:t>
      </w:r>
      <w:r>
        <w:rPr>
          <w:sz w:val="24"/>
        </w:rPr>
        <w:t>que</w:t>
      </w:r>
      <w:r>
        <w:rPr>
          <w:spacing w:val="-7"/>
          <w:sz w:val="24"/>
        </w:rPr>
        <w:t> </w:t>
      </w:r>
      <w:r>
        <w:rPr>
          <w:sz w:val="24"/>
        </w:rPr>
        <w:t>tenha</w:t>
      </w:r>
      <w:r>
        <w:rPr>
          <w:spacing w:val="-6"/>
          <w:sz w:val="24"/>
        </w:rPr>
        <w:t> </w:t>
      </w:r>
      <w:r>
        <w:rPr>
          <w:sz w:val="24"/>
        </w:rPr>
        <w:t>sido</w:t>
      </w:r>
      <w:r>
        <w:rPr>
          <w:spacing w:val="-7"/>
          <w:sz w:val="24"/>
        </w:rPr>
        <w:t> </w:t>
      </w:r>
      <w:r>
        <w:rPr>
          <w:sz w:val="24"/>
        </w:rPr>
        <w:t>solicitado</w:t>
      </w:r>
      <w:r>
        <w:rPr>
          <w:spacing w:val="-7"/>
          <w:sz w:val="24"/>
        </w:rPr>
        <w:t> </w:t>
      </w:r>
      <w:r>
        <w:rPr>
          <w:sz w:val="24"/>
        </w:rPr>
        <w:t>pelo</w:t>
      </w:r>
      <w:r>
        <w:rPr>
          <w:spacing w:val="-7"/>
          <w:sz w:val="24"/>
        </w:rPr>
        <w:t> </w:t>
      </w:r>
      <w:r>
        <w:rPr>
          <w:sz w:val="24"/>
        </w:rPr>
        <w:t>Pregoeiro</w:t>
      </w:r>
      <w:r>
        <w:rPr>
          <w:spacing w:val="-7"/>
          <w:sz w:val="24"/>
        </w:rPr>
        <w:t> </w:t>
      </w:r>
      <w:r>
        <w:rPr>
          <w:sz w:val="24"/>
        </w:rPr>
        <w:t>durante</w:t>
      </w:r>
      <w:r>
        <w:rPr>
          <w:spacing w:val="-6"/>
          <w:sz w:val="24"/>
        </w:rPr>
        <w:t> </w:t>
      </w:r>
      <w:r>
        <w:rPr>
          <w:sz w:val="24"/>
        </w:rPr>
        <w:t>o</w:t>
      </w:r>
      <w:r>
        <w:rPr>
          <w:spacing w:val="-7"/>
          <w:sz w:val="24"/>
        </w:rPr>
        <w:t> </w:t>
      </w:r>
      <w:r>
        <w:rPr>
          <w:spacing w:val="-2"/>
          <w:sz w:val="24"/>
        </w:rPr>
        <w:t>certame;</w:t>
      </w:r>
    </w:p>
    <w:p>
      <w:pPr>
        <w:pStyle w:val="ListParagraph"/>
        <w:spacing w:after="0" w:line="240" w:lineRule="auto"/>
        <w:jc w:val="left"/>
        <w:rPr>
          <w:sz w:val="24"/>
        </w:rPr>
        <w:sectPr>
          <w:pgSz w:w="15840" w:h="24480"/>
          <w:pgMar w:top="0" w:bottom="280" w:left="0" w:right="0"/>
        </w:sectPr>
      </w:pPr>
    </w:p>
    <w:p>
      <w:pPr>
        <w:pStyle w:val="ListParagraph"/>
        <w:numPr>
          <w:ilvl w:val="2"/>
          <w:numId w:val="1"/>
        </w:numPr>
        <w:tabs>
          <w:tab w:pos="773" w:val="left" w:leader="none"/>
        </w:tabs>
        <w:spacing w:line="260" w:lineRule="exact" w:before="0" w:after="0"/>
        <w:ind w:left="773" w:right="0" w:hanging="654"/>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1"/>
        </w:numPr>
        <w:tabs>
          <w:tab w:pos="951" w:val="left" w:leader="none"/>
        </w:tabs>
        <w:spacing w:line="240" w:lineRule="auto" w:before="230" w:after="0"/>
        <w:ind w:left="951" w:right="0" w:hanging="832"/>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1"/>
        </w:numPr>
        <w:tabs>
          <w:tab w:pos="951" w:val="left" w:leader="none"/>
        </w:tabs>
        <w:spacing w:line="240" w:lineRule="auto" w:before="245" w:after="0"/>
        <w:ind w:left="951" w:right="0" w:hanging="832"/>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1"/>
        </w:numPr>
        <w:tabs>
          <w:tab w:pos="951" w:val="left" w:leader="none"/>
        </w:tabs>
        <w:spacing w:line="240" w:lineRule="auto" w:before="230" w:after="0"/>
        <w:ind w:left="951" w:right="0" w:hanging="832"/>
        <w:jc w:val="left"/>
        <w:rPr>
          <w:sz w:val="24"/>
        </w:rPr>
      </w:pPr>
      <w:r>
        <w:rPr>
          <w:sz w:val="24"/>
        </w:rPr>
        <w:t>pedir</w:t>
      </w:r>
      <w:r>
        <w:rPr>
          <w:spacing w:val="-8"/>
          <w:sz w:val="24"/>
        </w:rPr>
        <w:t> </w:t>
      </w:r>
      <w:r>
        <w:rPr>
          <w:sz w:val="24"/>
        </w:rPr>
        <w:t>para</w:t>
      </w:r>
      <w:r>
        <w:rPr>
          <w:spacing w:val="-7"/>
          <w:sz w:val="24"/>
        </w:rPr>
        <w:t> </w:t>
      </w:r>
      <w:r>
        <w:rPr>
          <w:sz w:val="24"/>
        </w:rPr>
        <w:t>ser</w:t>
      </w:r>
      <w:r>
        <w:rPr>
          <w:spacing w:val="-7"/>
          <w:sz w:val="24"/>
        </w:rPr>
        <w:t> </w:t>
      </w:r>
      <w:r>
        <w:rPr>
          <w:sz w:val="24"/>
        </w:rPr>
        <w:t>desclassificado</w:t>
      </w:r>
      <w:r>
        <w:rPr>
          <w:spacing w:val="-7"/>
          <w:sz w:val="24"/>
        </w:rPr>
        <w:t> </w:t>
      </w:r>
      <w:r>
        <w:rPr>
          <w:sz w:val="24"/>
        </w:rPr>
        <w:t>quando</w:t>
      </w:r>
      <w:r>
        <w:rPr>
          <w:spacing w:val="-7"/>
          <w:sz w:val="24"/>
        </w:rPr>
        <w:t> </w:t>
      </w:r>
      <w:r>
        <w:rPr>
          <w:sz w:val="24"/>
        </w:rPr>
        <w:t>encerrada</w:t>
      </w:r>
      <w:r>
        <w:rPr>
          <w:spacing w:val="-7"/>
          <w:sz w:val="24"/>
        </w:rPr>
        <w:t> </w:t>
      </w:r>
      <w:r>
        <w:rPr>
          <w:sz w:val="24"/>
        </w:rPr>
        <w:t>a</w:t>
      </w:r>
      <w:r>
        <w:rPr>
          <w:spacing w:val="-7"/>
          <w:sz w:val="24"/>
        </w:rPr>
        <w:t> </w:t>
      </w:r>
      <w:r>
        <w:rPr>
          <w:sz w:val="24"/>
        </w:rPr>
        <w:t>etapa</w:t>
      </w:r>
      <w:r>
        <w:rPr>
          <w:spacing w:val="-7"/>
          <w:sz w:val="24"/>
        </w:rPr>
        <w:t> </w:t>
      </w:r>
      <w:r>
        <w:rPr>
          <w:spacing w:val="-2"/>
          <w:sz w:val="24"/>
        </w:rPr>
        <w:t>competitiva;</w:t>
      </w:r>
    </w:p>
    <w:p>
      <w:pPr>
        <w:pStyle w:val="ListParagraph"/>
        <w:numPr>
          <w:ilvl w:val="3"/>
          <w:numId w:val="1"/>
        </w:numPr>
        <w:tabs>
          <w:tab w:pos="951" w:val="left" w:leader="none"/>
        </w:tabs>
        <w:spacing w:line="240" w:lineRule="auto" w:before="244" w:after="0"/>
        <w:ind w:left="951" w:right="0" w:hanging="832"/>
        <w:jc w:val="left"/>
        <w:rPr>
          <w:sz w:val="24"/>
        </w:rPr>
      </w:pPr>
      <w:r>
        <w:rPr>
          <w:sz w:val="24"/>
        </w:rPr>
        <w:t>deixar</w:t>
      </w:r>
      <w:r>
        <w:rPr>
          <w:spacing w:val="-8"/>
          <w:sz w:val="24"/>
        </w:rPr>
        <w:t> </w:t>
      </w:r>
      <w:r>
        <w:rPr>
          <w:sz w:val="24"/>
        </w:rPr>
        <w:t>de</w:t>
      </w:r>
      <w:r>
        <w:rPr>
          <w:spacing w:val="-8"/>
          <w:sz w:val="24"/>
        </w:rPr>
        <w:t> </w:t>
      </w:r>
      <w:r>
        <w:rPr>
          <w:sz w:val="24"/>
        </w:rPr>
        <w:t>apresentar</w:t>
      </w:r>
      <w:r>
        <w:rPr>
          <w:spacing w:val="-7"/>
          <w:sz w:val="24"/>
        </w:rPr>
        <w:t> </w:t>
      </w:r>
      <w:r>
        <w:rPr>
          <w:sz w:val="24"/>
        </w:rPr>
        <w:t>amostra;</w:t>
      </w:r>
      <w:r>
        <w:rPr>
          <w:spacing w:val="-8"/>
          <w:sz w:val="24"/>
        </w:rPr>
        <w:t> </w:t>
      </w:r>
      <w:r>
        <w:rPr>
          <w:spacing w:val="-5"/>
          <w:sz w:val="24"/>
        </w:rPr>
        <w:t>ou</w:t>
      </w:r>
    </w:p>
    <w:p>
      <w:pPr>
        <w:pStyle w:val="ListParagraph"/>
        <w:numPr>
          <w:ilvl w:val="3"/>
          <w:numId w:val="1"/>
        </w:numPr>
        <w:tabs>
          <w:tab w:pos="951" w:val="left" w:leader="none"/>
        </w:tabs>
        <w:spacing w:line="240" w:lineRule="auto" w:before="230" w:after="0"/>
        <w:ind w:left="951" w:right="0" w:hanging="832"/>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1"/>
        </w:numPr>
        <w:tabs>
          <w:tab w:pos="773" w:val="left" w:leader="none"/>
        </w:tabs>
        <w:spacing w:line="240" w:lineRule="auto" w:before="230" w:after="0"/>
        <w:ind w:left="773" w:right="0" w:hanging="654"/>
        <w:jc w:val="left"/>
        <w:rPr>
          <w:sz w:val="24"/>
        </w:rPr>
      </w:pPr>
      <w:r>
        <w:rPr>
          <w:sz w:val="24"/>
        </w:rPr>
        <w:t>não</w:t>
      </w:r>
      <w:r>
        <w:rPr>
          <w:spacing w:val="-7"/>
          <w:sz w:val="24"/>
        </w:rPr>
        <w:t> </w:t>
      </w:r>
      <w:r>
        <w:rPr>
          <w:sz w:val="24"/>
        </w:rPr>
        <w:t>celebrar</w:t>
      </w:r>
      <w:r>
        <w:rPr>
          <w:spacing w:val="-6"/>
          <w:sz w:val="24"/>
        </w:rPr>
        <w:t> </w:t>
      </w:r>
      <w:r>
        <w:rPr>
          <w:sz w:val="24"/>
        </w:rPr>
        <w:t>o</w:t>
      </w:r>
      <w:r>
        <w:rPr>
          <w:spacing w:val="-7"/>
          <w:sz w:val="24"/>
        </w:rPr>
        <w:t> </w:t>
      </w:r>
      <w:r>
        <w:rPr>
          <w:sz w:val="24"/>
        </w:rPr>
        <w:t>Contrato</w:t>
      </w:r>
      <w:r>
        <w:rPr>
          <w:spacing w:val="-6"/>
          <w:sz w:val="24"/>
        </w:rPr>
        <w:t> </w:t>
      </w:r>
      <w:r>
        <w:rPr>
          <w:sz w:val="24"/>
        </w:rPr>
        <w:t>ou</w:t>
      </w:r>
      <w:r>
        <w:rPr>
          <w:spacing w:val="-7"/>
          <w:sz w:val="24"/>
        </w:rPr>
        <w:t> </w:t>
      </w:r>
      <w:r>
        <w:rPr>
          <w:sz w:val="24"/>
        </w:rPr>
        <w:t>não</w:t>
      </w:r>
      <w:r>
        <w:rPr>
          <w:spacing w:val="-6"/>
          <w:sz w:val="24"/>
        </w:rPr>
        <w:t> </w:t>
      </w:r>
      <w:r>
        <w:rPr>
          <w:sz w:val="24"/>
        </w:rPr>
        <w:t>entregar</w:t>
      </w:r>
      <w:r>
        <w:rPr>
          <w:spacing w:val="-7"/>
          <w:sz w:val="24"/>
        </w:rPr>
        <w:t> </w:t>
      </w:r>
      <w:r>
        <w:rPr>
          <w:sz w:val="24"/>
        </w:rPr>
        <w:t>a</w:t>
      </w:r>
      <w:r>
        <w:rPr>
          <w:spacing w:val="-6"/>
          <w:sz w:val="24"/>
        </w:rPr>
        <w:t> </w:t>
      </w:r>
      <w:r>
        <w:rPr>
          <w:sz w:val="24"/>
        </w:rPr>
        <w:t>documentação</w:t>
      </w:r>
      <w:r>
        <w:rPr>
          <w:spacing w:val="-7"/>
          <w:sz w:val="24"/>
        </w:rPr>
        <w:t> </w:t>
      </w:r>
      <w:r>
        <w:rPr>
          <w:sz w:val="24"/>
        </w:rPr>
        <w:t>exigida</w:t>
      </w:r>
      <w:r>
        <w:rPr>
          <w:spacing w:val="-6"/>
          <w:sz w:val="24"/>
        </w:rPr>
        <w:t> </w:t>
      </w:r>
      <w:r>
        <w:rPr>
          <w:sz w:val="24"/>
        </w:rPr>
        <w:t>para</w:t>
      </w:r>
      <w:r>
        <w:rPr>
          <w:spacing w:val="-7"/>
          <w:sz w:val="24"/>
        </w:rPr>
        <w:t> </w:t>
      </w:r>
      <w:r>
        <w:rPr>
          <w:sz w:val="24"/>
        </w:rPr>
        <w:t>a</w:t>
      </w:r>
      <w:r>
        <w:rPr>
          <w:spacing w:val="-6"/>
          <w:sz w:val="24"/>
        </w:rPr>
        <w:t> </w:t>
      </w:r>
      <w:r>
        <w:rPr>
          <w:sz w:val="24"/>
        </w:rPr>
        <w:t>contratação,</w:t>
      </w:r>
      <w:r>
        <w:rPr>
          <w:spacing w:val="-7"/>
          <w:sz w:val="24"/>
        </w:rPr>
        <w:t> </w:t>
      </w:r>
      <w:r>
        <w:rPr>
          <w:sz w:val="24"/>
        </w:rPr>
        <w:t>quando</w:t>
      </w:r>
      <w:r>
        <w:rPr>
          <w:spacing w:val="-6"/>
          <w:sz w:val="24"/>
        </w:rPr>
        <w:t> </w:t>
      </w:r>
      <w:r>
        <w:rPr>
          <w:sz w:val="24"/>
        </w:rPr>
        <w:t>convocado</w:t>
      </w:r>
      <w:r>
        <w:rPr>
          <w:spacing w:val="-7"/>
          <w:sz w:val="24"/>
        </w:rPr>
        <w:t> </w:t>
      </w:r>
      <w:r>
        <w:rPr>
          <w:sz w:val="24"/>
        </w:rPr>
        <w:t>dentro</w:t>
      </w:r>
      <w:r>
        <w:rPr>
          <w:spacing w:val="-6"/>
          <w:sz w:val="24"/>
        </w:rPr>
        <w:t> </w:t>
      </w:r>
      <w:r>
        <w:rPr>
          <w:sz w:val="24"/>
        </w:rPr>
        <w:t>do</w:t>
      </w:r>
      <w:r>
        <w:rPr>
          <w:spacing w:val="-7"/>
          <w:sz w:val="24"/>
        </w:rPr>
        <w:t> </w:t>
      </w:r>
      <w:r>
        <w:rPr>
          <w:sz w:val="24"/>
        </w:rPr>
        <w:t>prazo</w:t>
      </w:r>
      <w:r>
        <w:rPr>
          <w:spacing w:val="-6"/>
          <w:sz w:val="24"/>
        </w:rPr>
        <w:t> </w:t>
      </w:r>
      <w:r>
        <w:rPr>
          <w:sz w:val="24"/>
        </w:rPr>
        <w:t>de</w:t>
      </w:r>
      <w:r>
        <w:rPr>
          <w:spacing w:val="-7"/>
          <w:sz w:val="24"/>
        </w:rPr>
        <w:t> </w:t>
      </w:r>
      <w:r>
        <w:rPr>
          <w:sz w:val="24"/>
        </w:rPr>
        <w:t>validade</w:t>
      </w:r>
      <w:r>
        <w:rPr>
          <w:spacing w:val="-6"/>
          <w:sz w:val="24"/>
        </w:rPr>
        <w:t> </w:t>
      </w:r>
      <w:r>
        <w:rPr>
          <w:sz w:val="24"/>
        </w:rPr>
        <w:t>de</w:t>
      </w:r>
      <w:r>
        <w:rPr>
          <w:spacing w:val="-7"/>
          <w:sz w:val="24"/>
        </w:rPr>
        <w:t> </w:t>
      </w:r>
      <w:r>
        <w:rPr>
          <w:sz w:val="24"/>
        </w:rPr>
        <w:t>sua</w:t>
      </w:r>
      <w:r>
        <w:rPr>
          <w:spacing w:val="-6"/>
          <w:sz w:val="24"/>
        </w:rPr>
        <w:t> </w:t>
      </w:r>
      <w:r>
        <w:rPr>
          <w:spacing w:val="-2"/>
          <w:sz w:val="24"/>
        </w:rPr>
        <w:t>proposta;</w:t>
      </w:r>
    </w:p>
    <w:p>
      <w:pPr>
        <w:pStyle w:val="ListParagraph"/>
        <w:numPr>
          <w:ilvl w:val="3"/>
          <w:numId w:val="1"/>
        </w:numPr>
        <w:tabs>
          <w:tab w:pos="955" w:val="left" w:leader="none"/>
        </w:tabs>
        <w:spacing w:line="232" w:lineRule="auto" w:before="252" w:after="0"/>
        <w:ind w:left="119" w:right="108" w:firstLine="0"/>
        <w:jc w:val="both"/>
        <w:rPr>
          <w:sz w:val="24"/>
        </w:rPr>
      </w:pPr>
      <w:r>
        <w:rPr>
          <w:sz w:val="24"/>
        </w:rPr>
        <w:t>recusar-se,</w:t>
      </w:r>
      <w:r>
        <w:rPr>
          <w:spacing w:val="-3"/>
          <w:sz w:val="24"/>
        </w:rPr>
        <w:t> </w:t>
      </w:r>
      <w:r>
        <w:rPr>
          <w:sz w:val="24"/>
        </w:rPr>
        <w:t>sem</w:t>
      </w:r>
      <w:r>
        <w:rPr>
          <w:spacing w:val="-3"/>
          <w:sz w:val="24"/>
        </w:rPr>
        <w:t> </w:t>
      </w:r>
      <w:r>
        <w:rPr>
          <w:sz w:val="24"/>
        </w:rPr>
        <w:t>justificativa,</w:t>
      </w:r>
      <w:r>
        <w:rPr>
          <w:spacing w:val="-3"/>
          <w:sz w:val="24"/>
        </w:rPr>
        <w:t> </w:t>
      </w:r>
      <w:r>
        <w:rPr>
          <w:sz w:val="24"/>
        </w:rPr>
        <w:t>a</w:t>
      </w:r>
      <w:r>
        <w:rPr>
          <w:spacing w:val="-3"/>
          <w:sz w:val="24"/>
        </w:rPr>
        <w:t> </w:t>
      </w:r>
      <w:r>
        <w:rPr>
          <w:sz w:val="24"/>
        </w:rPr>
        <w:t>assinar</w:t>
      </w:r>
      <w:r>
        <w:rPr>
          <w:spacing w:val="-3"/>
          <w:sz w:val="24"/>
        </w:rPr>
        <w:t> </w:t>
      </w:r>
      <w:r>
        <w:rPr>
          <w:sz w:val="24"/>
        </w:rPr>
        <w:t>o</w:t>
      </w:r>
      <w:r>
        <w:rPr>
          <w:spacing w:val="-3"/>
          <w:sz w:val="24"/>
        </w:rPr>
        <w:t> </w:t>
      </w:r>
      <w:r>
        <w:rPr>
          <w:sz w:val="24"/>
        </w:rPr>
        <w:t>Contrato</w:t>
      </w:r>
      <w:r>
        <w:rPr>
          <w:spacing w:val="-3"/>
          <w:sz w:val="24"/>
        </w:rPr>
        <w:t> </w:t>
      </w:r>
      <w:r>
        <w:rPr>
          <w:sz w:val="24"/>
        </w:rPr>
        <w:t>ou</w:t>
      </w:r>
      <w:r>
        <w:rPr>
          <w:spacing w:val="-3"/>
          <w:sz w:val="24"/>
        </w:rPr>
        <w:t> </w:t>
      </w:r>
      <w:r>
        <w:rPr>
          <w:sz w:val="24"/>
        </w:rPr>
        <w:t>a</w:t>
      </w:r>
      <w:r>
        <w:rPr>
          <w:spacing w:val="-3"/>
          <w:sz w:val="24"/>
        </w:rPr>
        <w:t> </w:t>
      </w:r>
      <w:r>
        <w:rPr>
          <w:sz w:val="24"/>
        </w:rPr>
        <w:t>ata</w:t>
      </w:r>
      <w:r>
        <w:rPr>
          <w:spacing w:val="-3"/>
          <w:sz w:val="24"/>
        </w:rPr>
        <w:t> </w:t>
      </w:r>
      <w:r>
        <w:rPr>
          <w:sz w:val="24"/>
        </w:rPr>
        <w:t>de</w:t>
      </w:r>
      <w:r>
        <w:rPr>
          <w:spacing w:val="-3"/>
          <w:sz w:val="24"/>
        </w:rPr>
        <w:t> </w:t>
      </w:r>
      <w:r>
        <w:rPr>
          <w:sz w:val="24"/>
        </w:rPr>
        <w:t>registro</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a</w:t>
      </w:r>
      <w:r>
        <w:rPr>
          <w:spacing w:val="-3"/>
          <w:sz w:val="24"/>
        </w:rPr>
        <w:t> </w:t>
      </w:r>
      <w:r>
        <w:rPr>
          <w:sz w:val="24"/>
        </w:rPr>
        <w:t>aceitar</w:t>
      </w:r>
      <w:r>
        <w:rPr>
          <w:spacing w:val="-3"/>
          <w:sz w:val="24"/>
        </w:rPr>
        <w:t> </w:t>
      </w:r>
      <w:r>
        <w:rPr>
          <w:sz w:val="24"/>
        </w:rPr>
        <w:t>ou</w:t>
      </w:r>
      <w:r>
        <w:rPr>
          <w:spacing w:val="-3"/>
          <w:sz w:val="24"/>
        </w:rPr>
        <w:t> </w:t>
      </w:r>
      <w:r>
        <w:rPr>
          <w:sz w:val="24"/>
        </w:rPr>
        <w:t>retirar</w:t>
      </w:r>
      <w:r>
        <w:rPr>
          <w:spacing w:val="-3"/>
          <w:sz w:val="24"/>
        </w:rPr>
        <w:t> </w:t>
      </w:r>
      <w:r>
        <w:rPr>
          <w:sz w:val="24"/>
        </w:rPr>
        <w:t>o</w:t>
      </w:r>
      <w:r>
        <w:rPr>
          <w:spacing w:val="-3"/>
          <w:sz w:val="24"/>
        </w:rPr>
        <w:t> </w:t>
      </w:r>
      <w:r>
        <w:rPr>
          <w:sz w:val="24"/>
        </w:rPr>
        <w:t>instrumento</w:t>
      </w:r>
      <w:r>
        <w:rPr>
          <w:spacing w:val="-3"/>
          <w:sz w:val="24"/>
        </w:rPr>
        <w:t> </w:t>
      </w:r>
      <w:r>
        <w:rPr>
          <w:sz w:val="24"/>
        </w:rPr>
        <w:t>equivalente</w:t>
      </w:r>
      <w:r>
        <w:rPr>
          <w:spacing w:val="-3"/>
          <w:sz w:val="24"/>
        </w:rPr>
        <w:t> </w:t>
      </w:r>
      <w:r>
        <w:rPr>
          <w:sz w:val="24"/>
        </w:rPr>
        <w:t>no</w:t>
      </w:r>
      <w:r>
        <w:rPr>
          <w:spacing w:val="-3"/>
          <w:sz w:val="24"/>
        </w:rPr>
        <w:t> </w:t>
      </w:r>
      <w:r>
        <w:rPr>
          <w:sz w:val="24"/>
        </w:rPr>
        <w:t>prazo</w:t>
      </w:r>
      <w:r>
        <w:rPr>
          <w:spacing w:val="-3"/>
          <w:sz w:val="24"/>
        </w:rPr>
        <w:t> </w:t>
      </w:r>
      <w:r>
        <w:rPr>
          <w:sz w:val="24"/>
        </w:rPr>
        <w:t>estabelecido</w:t>
      </w:r>
      <w:r>
        <w:rPr>
          <w:spacing w:val="-3"/>
          <w:sz w:val="24"/>
        </w:rPr>
        <w:t> </w:t>
      </w:r>
      <w:r>
        <w:rPr>
          <w:sz w:val="24"/>
        </w:rPr>
        <w:t>pela </w:t>
      </w:r>
      <w:r>
        <w:rPr>
          <w:spacing w:val="-2"/>
          <w:sz w:val="24"/>
        </w:rPr>
        <w:t>Administração;</w:t>
      </w:r>
    </w:p>
    <w:p>
      <w:pPr>
        <w:pStyle w:val="ListParagraph"/>
        <w:numPr>
          <w:ilvl w:val="2"/>
          <w:numId w:val="1"/>
        </w:numPr>
        <w:tabs>
          <w:tab w:pos="773" w:val="left" w:leader="none"/>
        </w:tabs>
        <w:spacing w:line="240" w:lineRule="auto" w:before="247" w:after="0"/>
        <w:ind w:left="773" w:right="0" w:hanging="654"/>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1"/>
        </w:numPr>
        <w:tabs>
          <w:tab w:pos="663" w:val="left" w:leader="none"/>
        </w:tabs>
        <w:spacing w:line="240" w:lineRule="auto" w:before="230" w:after="0"/>
        <w:ind w:left="663" w:right="0" w:hanging="544"/>
        <w:jc w:val="left"/>
        <w:rPr>
          <w:sz w:val="20"/>
        </w:rPr>
      </w:pPr>
      <w:r>
        <w:rPr>
          <w:sz w:val="20"/>
        </w:rPr>
        <w:t>apresentar</w:t>
      </w:r>
      <w:r>
        <w:rPr>
          <w:spacing w:val="-6"/>
          <w:sz w:val="20"/>
        </w:rPr>
        <w:t> </w:t>
      </w:r>
      <w:r>
        <w:rPr>
          <w:sz w:val="24"/>
        </w:rPr>
        <w:t>declaração</w:t>
      </w:r>
      <w:r>
        <w:rPr>
          <w:spacing w:val="-7"/>
          <w:sz w:val="24"/>
        </w:rPr>
        <w:t> </w:t>
      </w:r>
      <w:r>
        <w:rPr>
          <w:sz w:val="24"/>
        </w:rPr>
        <w:t>ou</w:t>
      </w:r>
      <w:r>
        <w:rPr>
          <w:spacing w:val="-7"/>
          <w:sz w:val="24"/>
        </w:rPr>
        <w:t> </w:t>
      </w:r>
      <w:r>
        <w:rPr>
          <w:sz w:val="24"/>
        </w:rPr>
        <w:t>documentação</w:t>
      </w:r>
      <w:r>
        <w:rPr>
          <w:spacing w:val="-6"/>
          <w:sz w:val="24"/>
        </w:rPr>
        <w:t> </w:t>
      </w:r>
      <w:r>
        <w:rPr>
          <w:sz w:val="24"/>
        </w:rPr>
        <w:t>falsa</w:t>
      </w:r>
      <w:r>
        <w:rPr>
          <w:spacing w:val="-7"/>
          <w:sz w:val="24"/>
        </w:rPr>
        <w:t> </w:t>
      </w:r>
      <w:r>
        <w:rPr>
          <w:sz w:val="24"/>
        </w:rPr>
        <w:t>exigida</w:t>
      </w:r>
      <w:r>
        <w:rPr>
          <w:spacing w:val="-7"/>
          <w:sz w:val="24"/>
        </w:rPr>
        <w:t> </w:t>
      </w:r>
      <w:r>
        <w:rPr>
          <w:sz w:val="24"/>
        </w:rPr>
        <w:t>para</w:t>
      </w:r>
      <w:r>
        <w:rPr>
          <w:spacing w:val="-7"/>
          <w:sz w:val="24"/>
        </w:rPr>
        <w:t> </w:t>
      </w:r>
      <w:r>
        <w:rPr>
          <w:sz w:val="24"/>
        </w:rPr>
        <w:t>o</w:t>
      </w:r>
      <w:r>
        <w:rPr>
          <w:spacing w:val="-6"/>
          <w:sz w:val="24"/>
        </w:rPr>
        <w:t> </w:t>
      </w:r>
      <w:r>
        <w:rPr>
          <w:sz w:val="24"/>
        </w:rPr>
        <w:t>certame</w:t>
      </w:r>
      <w:r>
        <w:rPr>
          <w:spacing w:val="-7"/>
          <w:sz w:val="24"/>
        </w:rPr>
        <w:t> </w:t>
      </w:r>
      <w:r>
        <w:rPr>
          <w:sz w:val="24"/>
        </w:rPr>
        <w:t>ou</w:t>
      </w:r>
      <w:r>
        <w:rPr>
          <w:spacing w:val="-7"/>
          <w:sz w:val="24"/>
        </w:rPr>
        <w:t> </w:t>
      </w:r>
      <w:r>
        <w:rPr>
          <w:sz w:val="24"/>
        </w:rPr>
        <w:t>prestar</w:t>
      </w:r>
      <w:r>
        <w:rPr>
          <w:spacing w:val="-7"/>
          <w:sz w:val="24"/>
        </w:rPr>
        <w:t> </w:t>
      </w:r>
      <w:r>
        <w:rPr>
          <w:sz w:val="24"/>
        </w:rPr>
        <w:t>declaração</w:t>
      </w:r>
      <w:r>
        <w:rPr>
          <w:spacing w:val="-6"/>
          <w:sz w:val="24"/>
        </w:rPr>
        <w:t> </w:t>
      </w:r>
      <w:r>
        <w:rPr>
          <w:sz w:val="24"/>
        </w:rPr>
        <w:t>falsa</w:t>
      </w:r>
      <w:r>
        <w:rPr>
          <w:spacing w:val="-7"/>
          <w:sz w:val="24"/>
        </w:rPr>
        <w:t> </w:t>
      </w:r>
      <w:r>
        <w:rPr>
          <w:sz w:val="24"/>
        </w:rPr>
        <w:t>durante</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a</w:t>
      </w:r>
      <w:r>
        <w:rPr>
          <w:spacing w:val="-7"/>
          <w:sz w:val="24"/>
        </w:rPr>
        <w:t> </w:t>
      </w:r>
      <w:r>
        <w:rPr>
          <w:sz w:val="24"/>
        </w:rPr>
        <w:t>execução</w:t>
      </w:r>
      <w:r>
        <w:rPr>
          <w:spacing w:val="-7"/>
          <w:sz w:val="24"/>
        </w:rPr>
        <w:t> </w:t>
      </w:r>
      <w:r>
        <w:rPr>
          <w:sz w:val="24"/>
        </w:rPr>
        <w:t>do</w:t>
      </w:r>
      <w:r>
        <w:rPr>
          <w:spacing w:val="-6"/>
          <w:sz w:val="24"/>
        </w:rPr>
        <w:t> </w:t>
      </w:r>
      <w:r>
        <w:rPr>
          <w:spacing w:val="-2"/>
          <w:sz w:val="24"/>
        </w:rPr>
        <w:t>Contrato;</w:t>
      </w:r>
    </w:p>
    <w:p>
      <w:pPr>
        <w:pStyle w:val="ListParagraph"/>
        <w:numPr>
          <w:ilvl w:val="2"/>
          <w:numId w:val="1"/>
        </w:numPr>
        <w:tabs>
          <w:tab w:pos="773" w:val="left" w:leader="none"/>
        </w:tabs>
        <w:spacing w:line="240" w:lineRule="auto" w:before="230" w:after="0"/>
        <w:ind w:left="773" w:right="0" w:hanging="654"/>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1"/>
        </w:numPr>
        <w:tabs>
          <w:tab w:pos="892" w:val="left" w:leader="none"/>
        </w:tabs>
        <w:spacing w:line="240" w:lineRule="auto" w:before="245" w:after="0"/>
        <w:ind w:left="892" w:right="0" w:hanging="773"/>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1"/>
        </w:numPr>
        <w:tabs>
          <w:tab w:pos="1070" w:val="left" w:leader="none"/>
        </w:tabs>
        <w:spacing w:line="240" w:lineRule="auto" w:before="230" w:after="0"/>
        <w:ind w:left="1070" w:right="0" w:hanging="951"/>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1"/>
        </w:numPr>
        <w:tabs>
          <w:tab w:pos="1070" w:val="left" w:leader="none"/>
        </w:tabs>
        <w:spacing w:line="240" w:lineRule="auto" w:before="244" w:after="0"/>
        <w:ind w:left="1070" w:right="0" w:hanging="951"/>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1"/>
        </w:numPr>
        <w:tabs>
          <w:tab w:pos="1070" w:val="left" w:leader="none"/>
        </w:tabs>
        <w:spacing w:line="240" w:lineRule="auto" w:before="230" w:after="0"/>
        <w:ind w:left="1070" w:right="0" w:hanging="951"/>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1"/>
        </w:numPr>
        <w:tabs>
          <w:tab w:pos="1070" w:val="left" w:leader="none"/>
        </w:tabs>
        <w:spacing w:line="240" w:lineRule="auto" w:before="245" w:after="0"/>
        <w:ind w:left="1070" w:right="0" w:hanging="951"/>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1"/>
        </w:numPr>
        <w:tabs>
          <w:tab w:pos="883" w:val="left" w:leader="none"/>
        </w:tabs>
        <w:spacing w:line="240" w:lineRule="auto" w:before="230" w:after="0"/>
        <w:ind w:left="883" w:right="0" w:hanging="764"/>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1"/>
        </w:numPr>
        <w:tabs>
          <w:tab w:pos="892" w:val="left" w:leader="none"/>
        </w:tabs>
        <w:spacing w:line="240" w:lineRule="auto" w:before="230" w:after="0"/>
        <w:ind w:left="892" w:right="0" w:hanging="773"/>
        <w:jc w:val="left"/>
        <w:rPr>
          <w:sz w:val="24"/>
        </w:rPr>
      </w:pPr>
      <w:r>
        <w:rPr>
          <w:sz w:val="24"/>
        </w:rPr>
        <w:t>praticar</w:t>
      </w:r>
      <w:r>
        <w:rPr>
          <w:spacing w:val="-5"/>
          <w:sz w:val="24"/>
        </w:rPr>
        <w:t> </w:t>
      </w:r>
      <w:r>
        <w:rPr>
          <w:sz w:val="24"/>
        </w:rPr>
        <w:t>ato</w:t>
      </w:r>
      <w:r>
        <w:rPr>
          <w:spacing w:val="-5"/>
          <w:sz w:val="24"/>
        </w:rPr>
        <w:t> </w:t>
      </w:r>
      <w:r>
        <w:rPr>
          <w:sz w:val="24"/>
        </w:rPr>
        <w:t>lesivo</w:t>
      </w:r>
      <w:r>
        <w:rPr>
          <w:spacing w:val="-5"/>
          <w:sz w:val="24"/>
        </w:rPr>
        <w:t> </w:t>
      </w:r>
      <w:r>
        <w:rPr>
          <w:sz w:val="24"/>
        </w:rPr>
        <w:t>previsto</w:t>
      </w:r>
      <w:r>
        <w:rPr>
          <w:spacing w:val="-5"/>
          <w:sz w:val="24"/>
        </w:rPr>
        <w:t> </w:t>
      </w:r>
      <w:r>
        <w:rPr>
          <w:sz w:val="24"/>
        </w:rPr>
        <w:t>no</w:t>
      </w:r>
      <w:r>
        <w:rPr>
          <w:spacing w:val="-4"/>
          <w:sz w:val="24"/>
        </w:rPr>
        <w:t> </w:t>
      </w:r>
      <w:hyperlink r:id="rId23">
        <w:r>
          <w:rPr>
            <w:color w:val="0000FF"/>
            <w:sz w:val="24"/>
            <w:u w:val="single" w:color="0000FF"/>
          </w:rPr>
          <w:t>art.</w:t>
        </w:r>
        <w:r>
          <w:rPr>
            <w:color w:val="0000FF"/>
            <w:spacing w:val="-5"/>
            <w:sz w:val="24"/>
            <w:u w:val="single" w:color="0000FF"/>
          </w:rPr>
          <w:t> </w:t>
        </w:r>
        <w:r>
          <w:rPr>
            <w:color w:val="0000FF"/>
            <w:sz w:val="24"/>
            <w:u w:val="single" w:color="0000FF"/>
          </w:rPr>
          <w:t>5º</w:t>
        </w:r>
        <w:r>
          <w:rPr>
            <w:color w:val="0000FF"/>
            <w:spacing w:val="-5"/>
            <w:sz w:val="24"/>
            <w:u w:val="single" w:color="0000FF"/>
          </w:rPr>
          <w:t> </w:t>
        </w:r>
        <w:r>
          <w:rPr>
            <w:color w:val="0000FF"/>
            <w:sz w:val="24"/>
            <w:u w:val="single" w:color="0000FF"/>
          </w:rPr>
          <w:t>da</w:t>
        </w:r>
        <w:r>
          <w:rPr>
            <w:color w:val="0000FF"/>
            <w:spacing w:val="-5"/>
            <w:sz w:val="24"/>
            <w:u w:val="single" w:color="0000FF"/>
          </w:rPr>
          <w:t> </w:t>
        </w:r>
        <w:r>
          <w:rPr>
            <w:color w:val="0000FF"/>
            <w:sz w:val="24"/>
            <w:u w:val="single" w:color="0000FF"/>
          </w:rPr>
          <w:t>Lei</w:t>
        </w:r>
        <w:r>
          <w:rPr>
            <w:color w:val="0000FF"/>
            <w:spacing w:val="-5"/>
            <w:sz w:val="24"/>
            <w:u w:val="single" w:color="0000FF"/>
          </w:rPr>
          <w:t> </w:t>
        </w:r>
        <w:r>
          <w:rPr>
            <w:color w:val="0000FF"/>
            <w:sz w:val="24"/>
            <w:u w:val="single" w:color="0000FF"/>
          </w:rPr>
          <w:t>nº</w:t>
        </w:r>
        <w:r>
          <w:rPr>
            <w:color w:val="0000FF"/>
            <w:spacing w:val="-4"/>
            <w:sz w:val="24"/>
            <w:u w:val="single" w:color="0000FF"/>
          </w:rPr>
          <w:t> </w:t>
        </w:r>
        <w:r>
          <w:rPr>
            <w:color w:val="0000FF"/>
            <w:sz w:val="24"/>
            <w:u w:val="single" w:color="0000FF"/>
          </w:rPr>
          <w:t>12.846,</w:t>
        </w:r>
        <w:r>
          <w:rPr>
            <w:color w:val="0000FF"/>
            <w:spacing w:val="-5"/>
            <w:sz w:val="24"/>
            <w:u w:val="single" w:color="0000FF"/>
          </w:rPr>
          <w:t> </w:t>
        </w:r>
        <w:r>
          <w:rPr>
            <w:color w:val="0000FF"/>
            <w:sz w:val="24"/>
            <w:u w:val="single" w:color="0000FF"/>
          </w:rPr>
          <w:t>de</w:t>
        </w:r>
        <w:r>
          <w:rPr>
            <w:color w:val="0000FF"/>
            <w:spacing w:val="-5"/>
            <w:sz w:val="24"/>
            <w:u w:val="single" w:color="0000FF"/>
          </w:rPr>
          <w:t> </w:t>
        </w:r>
        <w:r>
          <w:rPr>
            <w:color w:val="0000FF"/>
            <w:sz w:val="24"/>
            <w:u w:val="single" w:color="0000FF"/>
          </w:rPr>
          <w:t>1º</w:t>
        </w:r>
        <w:r>
          <w:rPr>
            <w:color w:val="0000FF"/>
            <w:spacing w:val="-5"/>
            <w:sz w:val="24"/>
            <w:u w:val="single" w:color="0000FF"/>
          </w:rPr>
          <w:t> </w:t>
        </w:r>
        <w:r>
          <w:rPr>
            <w:color w:val="0000FF"/>
            <w:sz w:val="24"/>
            <w:u w:val="single" w:color="0000FF"/>
          </w:rPr>
          <w:t>de</w:t>
        </w:r>
        <w:r>
          <w:rPr>
            <w:color w:val="0000FF"/>
            <w:spacing w:val="-5"/>
            <w:sz w:val="24"/>
            <w:u w:val="single" w:color="0000FF"/>
          </w:rPr>
          <w:t> </w:t>
        </w:r>
        <w:r>
          <w:rPr>
            <w:color w:val="0000FF"/>
            <w:sz w:val="24"/>
            <w:u w:val="single" w:color="0000FF"/>
          </w:rPr>
          <w:t>agosto</w:t>
        </w:r>
        <w:r>
          <w:rPr>
            <w:color w:val="0000FF"/>
            <w:spacing w:val="-5"/>
            <w:sz w:val="24"/>
            <w:u w:val="single" w:color="0000FF"/>
          </w:rPr>
          <w:t> </w:t>
        </w:r>
        <w:r>
          <w:rPr>
            <w:color w:val="0000FF"/>
            <w:sz w:val="24"/>
            <w:u w:val="single" w:color="0000FF"/>
          </w:rPr>
          <w:t>de</w:t>
        </w:r>
        <w:r>
          <w:rPr>
            <w:color w:val="0000FF"/>
            <w:spacing w:val="-4"/>
            <w:sz w:val="24"/>
            <w:u w:val="single" w:color="0000FF"/>
          </w:rPr>
          <w:t> </w:t>
        </w:r>
        <w:r>
          <w:rPr>
            <w:color w:val="0000FF"/>
            <w:spacing w:val="-2"/>
            <w:sz w:val="24"/>
            <w:u w:val="single" w:color="0000FF"/>
          </w:rPr>
          <w:t>2013.</w:t>
        </w:r>
      </w:hyperlink>
    </w:p>
    <w:p>
      <w:pPr>
        <w:pStyle w:val="ListParagraph"/>
        <w:numPr>
          <w:ilvl w:val="1"/>
          <w:numId w:val="1"/>
        </w:numPr>
        <w:tabs>
          <w:tab w:pos="619" w:val="left" w:leader="none"/>
        </w:tabs>
        <w:spacing w:line="232" w:lineRule="auto" w:before="252" w:after="0"/>
        <w:ind w:left="119" w:right="10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795" w:val="left" w:leader="none"/>
        </w:tabs>
        <w:spacing w:line="232" w:lineRule="auto" w:before="253" w:after="0"/>
        <w:ind w:left="119" w:right="107"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1"/>
        </w:numPr>
        <w:tabs>
          <w:tab w:pos="776" w:val="left" w:leader="none"/>
        </w:tabs>
        <w:spacing w:line="244" w:lineRule="auto" w:before="232" w:after="0"/>
        <w:ind w:left="119" w:right="108" w:firstLine="0"/>
        <w:jc w:val="both"/>
        <w:rPr>
          <w:sz w:val="24"/>
        </w:rPr>
      </w:pPr>
      <w:r>
        <w:rPr>
          <w:sz w:val="24"/>
        </w:rPr>
        <w:t>Multa</w:t>
      </w:r>
      <w:r>
        <w:rPr>
          <w:spacing w:val="-4"/>
          <w:sz w:val="24"/>
        </w:rPr>
        <w:t> </w:t>
      </w:r>
      <w:r>
        <w:rPr>
          <w:sz w:val="24"/>
        </w:rPr>
        <w:t>administrativa,</w:t>
      </w:r>
      <w:r>
        <w:rPr>
          <w:spacing w:val="-4"/>
          <w:sz w:val="24"/>
        </w:rPr>
        <w:t> </w:t>
      </w:r>
      <w:r>
        <w:rPr>
          <w:sz w:val="24"/>
        </w:rPr>
        <w:t>prevista</w:t>
      </w:r>
      <w:r>
        <w:rPr>
          <w:spacing w:val="-4"/>
          <w:sz w:val="24"/>
        </w:rPr>
        <w:t> </w:t>
      </w:r>
      <w:r>
        <w:rPr>
          <w:sz w:val="24"/>
        </w:rPr>
        <w:t>no</w:t>
      </w:r>
      <w:r>
        <w:rPr>
          <w:spacing w:val="-4"/>
          <w:sz w:val="24"/>
        </w:rPr>
        <w:t> </w:t>
      </w:r>
      <w:r>
        <w:rPr>
          <w:sz w:val="24"/>
        </w:rPr>
        <w:t>art.</w:t>
      </w:r>
      <w:r>
        <w:rPr>
          <w:spacing w:val="-4"/>
          <w:sz w:val="24"/>
        </w:rPr>
        <w:t> </w:t>
      </w:r>
      <w:r>
        <w:rPr>
          <w:sz w:val="24"/>
        </w:rPr>
        <w:t>156,</w:t>
      </w:r>
      <w:r>
        <w:rPr>
          <w:spacing w:val="-4"/>
          <w:sz w:val="24"/>
        </w:rPr>
        <w:t> </w:t>
      </w:r>
      <w:r>
        <w:rPr>
          <w:sz w:val="24"/>
        </w:rPr>
        <w:t>II,</w:t>
      </w:r>
      <w:r>
        <w:rPr>
          <w:spacing w:val="-4"/>
          <w:sz w:val="24"/>
        </w:rPr>
        <w:t> </w:t>
      </w:r>
      <w:r>
        <w:rPr>
          <w:sz w:val="24"/>
        </w:rPr>
        <w:t>§</w:t>
      </w:r>
      <w:r>
        <w:rPr>
          <w:spacing w:val="-4"/>
          <w:sz w:val="24"/>
        </w:rPr>
        <w:t> </w:t>
      </w:r>
      <w:r>
        <w:rPr>
          <w:sz w:val="24"/>
        </w:rPr>
        <w:t>3º,</w:t>
      </w:r>
      <w:r>
        <w:rPr>
          <w:spacing w:val="-4"/>
          <w:sz w:val="24"/>
        </w:rPr>
        <w:t> </w:t>
      </w:r>
      <w:r>
        <w:rPr>
          <w:sz w:val="24"/>
        </w:rPr>
        <w:t>da</w:t>
      </w:r>
      <w:r>
        <w:rPr>
          <w:spacing w:val="-4"/>
          <w:sz w:val="24"/>
        </w:rPr>
        <w:t> </w:t>
      </w:r>
      <w:r>
        <w:rPr>
          <w:sz w:val="24"/>
        </w:rPr>
        <w:t>Lei</w:t>
      </w:r>
      <w:r>
        <w:rPr>
          <w:spacing w:val="-4"/>
          <w:sz w:val="24"/>
        </w:rPr>
        <w:t> </w:t>
      </w:r>
      <w:r>
        <w:rPr>
          <w:sz w:val="24"/>
        </w:rPr>
        <w:t>nº</w:t>
      </w:r>
      <w:r>
        <w:rPr>
          <w:spacing w:val="-4"/>
          <w:sz w:val="24"/>
        </w:rPr>
        <w:t> </w:t>
      </w:r>
      <w:r>
        <w:rPr>
          <w:sz w:val="24"/>
        </w:rPr>
        <w:t>14.133/2021,</w:t>
      </w:r>
      <w:r>
        <w:rPr>
          <w:spacing w:val="-4"/>
          <w:sz w:val="24"/>
        </w:rPr>
        <w:t> </w:t>
      </w:r>
      <w:r>
        <w:rPr>
          <w:sz w:val="24"/>
        </w:rPr>
        <w:t>pela</w:t>
      </w:r>
      <w:r>
        <w:rPr>
          <w:spacing w:val="-4"/>
          <w:sz w:val="24"/>
        </w:rPr>
        <w:t> </w:t>
      </w:r>
      <w:r>
        <w:rPr>
          <w:sz w:val="24"/>
        </w:rPr>
        <w:t>infração</w:t>
      </w:r>
      <w:r>
        <w:rPr>
          <w:spacing w:val="-4"/>
          <w:sz w:val="24"/>
        </w:rPr>
        <w:t> </w:t>
      </w:r>
      <w:r>
        <w:rPr>
          <w:sz w:val="24"/>
        </w:rPr>
        <w:t>dos</w:t>
      </w:r>
      <w:r>
        <w:rPr>
          <w:spacing w:val="-4"/>
          <w:sz w:val="24"/>
        </w:rPr>
        <w:t> </w:t>
      </w:r>
      <w:r>
        <w:rPr>
          <w:sz w:val="24"/>
        </w:rPr>
        <w:t>SUBITENS</w:t>
      </w:r>
      <w:r>
        <w:rPr>
          <w:spacing w:val="-4"/>
          <w:sz w:val="24"/>
        </w:rPr>
        <w:t> </w:t>
      </w:r>
      <w:r>
        <w:rPr>
          <w:sz w:val="24"/>
        </w:rPr>
        <w:t>17.1.1</w:t>
      </w:r>
      <w:r>
        <w:rPr>
          <w:spacing w:val="-4"/>
          <w:sz w:val="24"/>
        </w:rPr>
        <w:t> </w:t>
      </w:r>
      <w:r>
        <w:rPr>
          <w:sz w:val="24"/>
        </w:rPr>
        <w:t>a</w:t>
      </w:r>
      <w:r>
        <w:rPr>
          <w:spacing w:val="-4"/>
          <w:sz w:val="24"/>
        </w:rPr>
        <w:t> </w:t>
      </w:r>
      <w:r>
        <w:rPr>
          <w:sz w:val="24"/>
        </w:rPr>
        <w:t>17.1.12,</w:t>
      </w:r>
      <w:r>
        <w:rPr>
          <w:spacing w:val="-4"/>
          <w:sz w:val="24"/>
        </w:rPr>
        <w:t> </w:t>
      </w:r>
      <w:r>
        <w:rPr>
          <w:sz w:val="24"/>
        </w:rPr>
        <w:t>que</w:t>
      </w:r>
      <w:r>
        <w:rPr>
          <w:spacing w:val="-4"/>
          <w:sz w:val="24"/>
        </w:rPr>
        <w:t> </w:t>
      </w:r>
      <w:r>
        <w:rPr>
          <w:sz w:val="24"/>
        </w:rPr>
        <w:t>não</w:t>
      </w:r>
      <w:r>
        <w:rPr>
          <w:spacing w:val="-4"/>
          <w:sz w:val="24"/>
        </w:rPr>
        <w:t> </w:t>
      </w:r>
      <w:r>
        <w:rPr>
          <w:sz w:val="24"/>
        </w:rPr>
        <w:t>poderá</w:t>
      </w:r>
      <w:r>
        <w:rPr>
          <w:spacing w:val="-4"/>
          <w:sz w:val="24"/>
        </w:rPr>
        <w:t> </w:t>
      </w:r>
      <w:r>
        <w:rPr>
          <w:sz w:val="24"/>
        </w:rPr>
        <w:t>ser</w:t>
      </w:r>
      <w:r>
        <w:rPr>
          <w:spacing w:val="-4"/>
          <w:sz w:val="24"/>
        </w:rPr>
        <w:t> </w:t>
      </w:r>
      <w:r>
        <w:rPr>
          <w:sz w:val="24"/>
        </w:rPr>
        <w:t>inferior</w:t>
      </w:r>
      <w:r>
        <w:rPr>
          <w:spacing w:val="-4"/>
          <w:sz w:val="24"/>
        </w:rPr>
        <w:t> </w:t>
      </w:r>
      <w:r>
        <w:rPr>
          <w:sz w:val="24"/>
        </w:rPr>
        <w:t>a</w:t>
      </w:r>
      <w:r>
        <w:rPr>
          <w:spacing w:val="-4"/>
          <w:sz w:val="24"/>
        </w:rPr>
        <w:t> </w:t>
      </w:r>
      <w:r>
        <w:rPr>
          <w:sz w:val="24"/>
        </w:rPr>
        <w:t>0,5% (cinco décimos por cento) nem superior a 30% (trinta por cento) do valor do Contrato, devendo ser observados os seguintes parâmetros:</w:t>
      </w:r>
    </w:p>
    <w:p>
      <w:pPr>
        <w:pStyle w:val="ListParagraph"/>
        <w:numPr>
          <w:ilvl w:val="0"/>
          <w:numId w:val="9"/>
        </w:numPr>
        <w:tabs>
          <w:tab w:pos="356" w:val="left" w:leader="none"/>
        </w:tabs>
        <w:spacing w:line="240" w:lineRule="auto" w:before="256" w:after="0"/>
        <w:ind w:left="356" w:right="0" w:hanging="243"/>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w:t>
      </w:r>
      <w:r>
        <w:rPr>
          <w:spacing w:val="-6"/>
          <w:sz w:val="24"/>
        </w:rPr>
        <w:t> </w:t>
      </w:r>
      <w:r>
        <w:rPr>
          <w:sz w:val="24"/>
        </w:rPr>
        <w:t>infração</w:t>
      </w:r>
      <w:r>
        <w:rPr>
          <w:spacing w:val="-6"/>
          <w:sz w:val="24"/>
        </w:rPr>
        <w:t> </w:t>
      </w:r>
      <w:r>
        <w:rPr>
          <w:sz w:val="24"/>
        </w:rPr>
        <w:t>prevista</w:t>
      </w:r>
      <w:r>
        <w:rPr>
          <w:spacing w:val="-6"/>
          <w:sz w:val="24"/>
        </w:rPr>
        <w:t> </w:t>
      </w:r>
      <w:r>
        <w:rPr>
          <w:sz w:val="24"/>
        </w:rPr>
        <w:t>no</w:t>
      </w:r>
      <w:r>
        <w:rPr>
          <w:spacing w:val="-6"/>
          <w:sz w:val="24"/>
        </w:rPr>
        <w:t> </w:t>
      </w:r>
      <w:r>
        <w:rPr>
          <w:sz w:val="24"/>
        </w:rPr>
        <w:t>SUBITEM</w:t>
      </w:r>
      <w:r>
        <w:rPr>
          <w:spacing w:val="-6"/>
          <w:sz w:val="24"/>
        </w:rPr>
        <w:t> </w:t>
      </w:r>
      <w:r>
        <w:rPr>
          <w:sz w:val="24"/>
        </w:rPr>
        <w:t>17.1.1,</w:t>
      </w:r>
      <w:r>
        <w:rPr>
          <w:spacing w:val="-6"/>
          <w:sz w:val="24"/>
        </w:rPr>
        <w:t> </w:t>
      </w:r>
      <w:r>
        <w:rPr>
          <w:sz w:val="24"/>
        </w:rPr>
        <w:t>incidente</w:t>
      </w:r>
      <w:r>
        <w:rPr>
          <w:spacing w:val="-6"/>
          <w:sz w:val="24"/>
        </w:rPr>
        <w:t> </w:t>
      </w:r>
      <w:r>
        <w:rPr>
          <w:sz w:val="24"/>
        </w:rPr>
        <w:t>sobre</w:t>
      </w:r>
      <w:r>
        <w:rPr>
          <w:spacing w:val="-5"/>
          <w:sz w:val="24"/>
        </w:rPr>
        <w:t> </w:t>
      </w:r>
      <w:r>
        <w:rPr>
          <w:sz w:val="24"/>
        </w:rPr>
        <w:t>o</w:t>
      </w:r>
      <w:r>
        <w:rPr>
          <w:spacing w:val="-6"/>
          <w:sz w:val="24"/>
        </w:rPr>
        <w:t> </w:t>
      </w:r>
      <w:r>
        <w:rPr>
          <w:color w:val="FF0000"/>
          <w:sz w:val="24"/>
        </w:rPr>
        <w:t>valor</w:t>
      </w:r>
      <w:r>
        <w:rPr>
          <w:color w:val="FF0000"/>
          <w:spacing w:val="-6"/>
          <w:sz w:val="24"/>
        </w:rPr>
        <w:t> </w:t>
      </w:r>
      <w:r>
        <w:rPr>
          <w:color w:val="FF0000"/>
          <w:sz w:val="24"/>
        </w:rPr>
        <w:t>inicial</w:t>
      </w:r>
      <w:r>
        <w:rPr>
          <w:color w:val="FF0000"/>
          <w:spacing w:val="-6"/>
          <w:sz w:val="24"/>
        </w:rPr>
        <w:t> </w:t>
      </w:r>
      <w:r>
        <w:rPr>
          <w:sz w:val="24"/>
        </w:rPr>
        <w:t>do</w:t>
      </w:r>
      <w:r>
        <w:rPr>
          <w:spacing w:val="-6"/>
          <w:sz w:val="24"/>
        </w:rPr>
        <w:t> </w:t>
      </w:r>
      <w:r>
        <w:rPr>
          <w:spacing w:val="-2"/>
          <w:sz w:val="24"/>
        </w:rPr>
        <w:t>Contrato;</w:t>
      </w:r>
    </w:p>
    <w:p>
      <w:pPr>
        <w:pStyle w:val="ListParagraph"/>
        <w:numPr>
          <w:ilvl w:val="0"/>
          <w:numId w:val="9"/>
        </w:numPr>
        <w:tabs>
          <w:tab w:pos="370" w:val="left" w:leader="none"/>
        </w:tabs>
        <w:spacing w:line="240" w:lineRule="auto" w:before="244" w:after="0"/>
        <w:ind w:left="370" w:right="0" w:hanging="257"/>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17.1.2</w:t>
      </w:r>
      <w:r>
        <w:rPr>
          <w:spacing w:val="-6"/>
          <w:sz w:val="24"/>
        </w:rPr>
        <w:t> </w:t>
      </w:r>
      <w:r>
        <w:rPr>
          <w:sz w:val="24"/>
        </w:rPr>
        <w:t>a</w:t>
      </w:r>
      <w:r>
        <w:rPr>
          <w:spacing w:val="-6"/>
          <w:sz w:val="24"/>
        </w:rPr>
        <w:t> </w:t>
      </w:r>
      <w:r>
        <w:rPr>
          <w:sz w:val="24"/>
        </w:rPr>
        <w:t>17.1.7,</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color w:val="FF0000"/>
          <w:sz w:val="24"/>
        </w:rPr>
        <w:t>valor</w:t>
      </w:r>
      <w:r>
        <w:rPr>
          <w:color w:val="FF0000"/>
          <w:spacing w:val="-6"/>
          <w:sz w:val="24"/>
        </w:rPr>
        <w:t> </w:t>
      </w:r>
      <w:r>
        <w:rPr>
          <w:color w:val="FF0000"/>
          <w:sz w:val="24"/>
        </w:rPr>
        <w:t>inicial</w:t>
      </w:r>
      <w:r>
        <w:rPr>
          <w:color w:val="FF0000"/>
          <w:spacing w:val="-6"/>
          <w:sz w:val="24"/>
        </w:rPr>
        <w:t> </w:t>
      </w:r>
      <w:r>
        <w:rPr>
          <w:sz w:val="24"/>
        </w:rPr>
        <w:t>do</w:t>
      </w:r>
      <w:r>
        <w:rPr>
          <w:spacing w:val="-6"/>
          <w:sz w:val="24"/>
        </w:rPr>
        <w:t> </w:t>
      </w:r>
      <w:r>
        <w:rPr>
          <w:spacing w:val="-2"/>
          <w:sz w:val="24"/>
        </w:rPr>
        <w:t>Contrato;</w:t>
      </w:r>
    </w:p>
    <w:p>
      <w:pPr>
        <w:pStyle w:val="ListParagraph"/>
        <w:numPr>
          <w:ilvl w:val="0"/>
          <w:numId w:val="9"/>
        </w:numPr>
        <w:tabs>
          <w:tab w:pos="356" w:val="left" w:leader="none"/>
        </w:tabs>
        <w:spacing w:line="240" w:lineRule="auto" w:before="230" w:after="0"/>
        <w:ind w:left="356" w:right="0" w:hanging="243"/>
        <w:jc w:val="left"/>
        <w:rPr>
          <w:sz w:val="24"/>
        </w:rPr>
      </w:pPr>
      <w:r>
        <w:rPr>
          <w:sz w:val="24"/>
        </w:rPr>
        <w:t>multa</w:t>
      </w:r>
      <w:r>
        <w:rPr>
          <w:spacing w:val="-6"/>
          <w:sz w:val="24"/>
        </w:rPr>
        <w:t> </w:t>
      </w:r>
      <w:r>
        <w:rPr>
          <w:sz w:val="24"/>
        </w:rPr>
        <w:t>de</w:t>
      </w:r>
      <w:r>
        <w:rPr>
          <w:spacing w:val="-6"/>
          <w:sz w:val="24"/>
        </w:rPr>
        <w:t> </w:t>
      </w:r>
      <w:r>
        <w:rPr>
          <w:sz w:val="24"/>
        </w:rPr>
        <w:t>5%</w:t>
      </w:r>
      <w:r>
        <w:rPr>
          <w:spacing w:val="-6"/>
          <w:sz w:val="24"/>
        </w:rPr>
        <w:t> </w:t>
      </w:r>
      <w:r>
        <w:rPr>
          <w:sz w:val="24"/>
        </w:rPr>
        <w:t>a</w:t>
      </w:r>
      <w:r>
        <w:rPr>
          <w:spacing w:val="-6"/>
          <w:sz w:val="24"/>
        </w:rPr>
        <w:t> </w:t>
      </w:r>
      <w:r>
        <w:rPr>
          <w:sz w:val="24"/>
        </w:rPr>
        <w:t>30%,</w:t>
      </w:r>
      <w:r>
        <w:rPr>
          <w:spacing w:val="-6"/>
          <w:sz w:val="24"/>
        </w:rPr>
        <w:t> </w:t>
      </w:r>
      <w:r>
        <w:rPr>
          <w:sz w:val="24"/>
        </w:rPr>
        <w:t>nos</w:t>
      </w:r>
      <w:r>
        <w:rPr>
          <w:spacing w:val="-6"/>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sz w:val="24"/>
        </w:rPr>
        <w:t>17.1.8</w:t>
      </w:r>
      <w:r>
        <w:rPr>
          <w:spacing w:val="-6"/>
          <w:sz w:val="24"/>
        </w:rPr>
        <w:t> </w:t>
      </w:r>
      <w:r>
        <w:rPr>
          <w:sz w:val="24"/>
        </w:rPr>
        <w:t>a</w:t>
      </w:r>
      <w:r>
        <w:rPr>
          <w:spacing w:val="-6"/>
          <w:sz w:val="24"/>
        </w:rPr>
        <w:t> </w:t>
      </w:r>
      <w:r>
        <w:rPr>
          <w:sz w:val="24"/>
        </w:rPr>
        <w:t>17.1.12,</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color w:val="FF0000"/>
          <w:sz w:val="24"/>
        </w:rPr>
        <w:t>valor</w:t>
      </w:r>
      <w:r>
        <w:rPr>
          <w:color w:val="FF0000"/>
          <w:spacing w:val="-6"/>
          <w:sz w:val="24"/>
        </w:rPr>
        <w:t> </w:t>
      </w:r>
      <w:r>
        <w:rPr>
          <w:color w:val="FF0000"/>
          <w:sz w:val="24"/>
        </w:rPr>
        <w:t>inicial</w:t>
      </w:r>
      <w:r>
        <w:rPr>
          <w:color w:val="FF0000"/>
          <w:spacing w:val="-6"/>
          <w:sz w:val="24"/>
        </w:rPr>
        <w:t> </w:t>
      </w:r>
      <w:r>
        <w:rPr>
          <w:sz w:val="24"/>
        </w:rPr>
        <w:t>do</w:t>
      </w:r>
      <w:r>
        <w:rPr>
          <w:spacing w:val="-6"/>
          <w:sz w:val="24"/>
        </w:rPr>
        <w:t> </w:t>
      </w:r>
      <w:r>
        <w:rPr>
          <w:spacing w:val="-2"/>
          <w:sz w:val="24"/>
        </w:rPr>
        <w:t>Contrato;</w:t>
      </w:r>
    </w:p>
    <w:p>
      <w:pPr>
        <w:pStyle w:val="ListParagraph"/>
        <w:numPr>
          <w:ilvl w:val="3"/>
          <w:numId w:val="1"/>
        </w:numPr>
        <w:tabs>
          <w:tab w:pos="978" w:val="left" w:leader="none"/>
        </w:tabs>
        <w:spacing w:line="244" w:lineRule="auto" w:before="260" w:after="0"/>
        <w:ind w:left="119" w:right="107" w:firstLine="0"/>
        <w:jc w:val="both"/>
        <w:rPr>
          <w:sz w:val="24"/>
        </w:rPr>
      </w:pPr>
      <w:r>
        <w:rPr>
          <w:sz w:val="24"/>
        </w:rPr>
        <w:t>Na hipótese de a infração ser cometida antes da celebração do Contrato, a base de cálculo da multa do ITEM 17.2.2 será o valor inicial estimado da </w:t>
      </w:r>
      <w:r>
        <w:rPr>
          <w:spacing w:val="-2"/>
          <w:sz w:val="24"/>
        </w:rPr>
        <w:t>contratação.</w:t>
      </w:r>
    </w:p>
    <w:p>
      <w:pPr>
        <w:pStyle w:val="ListParagraph"/>
        <w:numPr>
          <w:ilvl w:val="3"/>
          <w:numId w:val="1"/>
        </w:numPr>
        <w:tabs>
          <w:tab w:pos="967" w:val="left" w:leader="none"/>
        </w:tabs>
        <w:spacing w:line="244" w:lineRule="auto" w:before="226" w:after="0"/>
        <w:ind w:left="119" w:right="107"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
        </w:numPr>
        <w:tabs>
          <w:tab w:pos="960" w:val="left" w:leader="none"/>
        </w:tabs>
        <w:spacing w:line="240" w:lineRule="auto" w:before="226" w:after="0"/>
        <w:ind w:left="119" w:right="107" w:firstLine="0"/>
        <w:jc w:val="both"/>
        <w:rPr>
          <w:sz w:val="24"/>
        </w:rPr>
      </w:pPr>
      <w:r>
        <w:rPr>
          <w:sz w:val="24"/>
        </w:rPr>
        <w:t>Se a multa aplicada e as indenizações cabíveis forem superiores ao valor de pagamento eventualmente devido pela</w:t>
      </w:r>
      <w:r>
        <w:rPr>
          <w:spacing w:val="-10"/>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38" w:val="left" w:leader="none"/>
        </w:tabs>
        <w:spacing w:line="240" w:lineRule="auto" w:before="228" w:after="0"/>
        <w:ind w:left="938" w:right="0" w:hanging="819"/>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1"/>
        </w:numPr>
        <w:tabs>
          <w:tab w:pos="778" w:val="left" w:leader="none"/>
        </w:tabs>
        <w:spacing w:line="232" w:lineRule="auto" w:before="252" w:after="0"/>
        <w:ind w:left="119" w:right="108" w:firstLine="0"/>
        <w:jc w:val="both"/>
        <w:rPr>
          <w:sz w:val="24"/>
        </w:rPr>
      </w:pPr>
      <w:r>
        <w:rPr>
          <w:sz w:val="24"/>
        </w:rPr>
        <w:t>Impedimento</w:t>
      </w:r>
      <w:r>
        <w:rPr>
          <w:spacing w:val="-3"/>
          <w:sz w:val="24"/>
        </w:rPr>
        <w:t> </w:t>
      </w:r>
      <w:r>
        <w:rPr>
          <w:sz w:val="24"/>
        </w:rPr>
        <w:t>de</w:t>
      </w:r>
      <w:r>
        <w:rPr>
          <w:spacing w:val="-3"/>
          <w:sz w:val="24"/>
        </w:rPr>
        <w:t> </w:t>
      </w:r>
      <w:r>
        <w:rPr>
          <w:sz w:val="24"/>
        </w:rPr>
        <w:t>licitar</w:t>
      </w:r>
      <w:r>
        <w:rPr>
          <w:spacing w:val="-3"/>
          <w:sz w:val="24"/>
        </w:rPr>
        <w:t> </w:t>
      </w:r>
      <w:r>
        <w:rPr>
          <w:sz w:val="24"/>
        </w:rPr>
        <w:t>e</w:t>
      </w:r>
      <w:r>
        <w:rPr>
          <w:spacing w:val="-3"/>
          <w:sz w:val="24"/>
        </w:rPr>
        <w:t> </w:t>
      </w:r>
      <w:r>
        <w:rPr>
          <w:sz w:val="24"/>
        </w:rPr>
        <w:t>contratar,</w:t>
      </w:r>
      <w:r>
        <w:rPr>
          <w:spacing w:val="-3"/>
          <w:sz w:val="24"/>
        </w:rPr>
        <w:t> </w:t>
      </w:r>
      <w:r>
        <w:rPr>
          <w:sz w:val="24"/>
        </w:rPr>
        <w:t>prevista</w:t>
      </w:r>
      <w:r>
        <w:rPr>
          <w:spacing w:val="-3"/>
          <w:sz w:val="24"/>
        </w:rPr>
        <w:t> </w:t>
      </w:r>
      <w:r>
        <w:rPr>
          <w:sz w:val="24"/>
        </w:rPr>
        <w:t>no</w:t>
      </w:r>
      <w:r>
        <w:rPr>
          <w:spacing w:val="-3"/>
          <w:sz w:val="24"/>
        </w:rPr>
        <w:t> </w:t>
      </w:r>
      <w:r>
        <w:rPr>
          <w:sz w:val="24"/>
        </w:rPr>
        <w:t>art.</w:t>
      </w:r>
      <w:r>
        <w:rPr>
          <w:spacing w:val="-3"/>
          <w:sz w:val="24"/>
        </w:rPr>
        <w:t> </w:t>
      </w:r>
      <w:r>
        <w:rPr>
          <w:sz w:val="24"/>
        </w:rPr>
        <w:t>156,</w:t>
      </w:r>
      <w:r>
        <w:rPr>
          <w:spacing w:val="-3"/>
          <w:sz w:val="24"/>
        </w:rPr>
        <w:t> </w:t>
      </w:r>
      <w:r>
        <w:rPr>
          <w:sz w:val="24"/>
        </w:rPr>
        <w:t>III,</w:t>
      </w:r>
      <w:r>
        <w:rPr>
          <w:spacing w:val="-3"/>
          <w:sz w:val="24"/>
        </w:rPr>
        <w:t> </w:t>
      </w:r>
      <w:r>
        <w:rPr>
          <w:sz w:val="24"/>
        </w:rPr>
        <w:t>§</w:t>
      </w:r>
      <w:r>
        <w:rPr>
          <w:spacing w:val="-3"/>
          <w:sz w:val="24"/>
        </w:rPr>
        <w:t> </w:t>
      </w:r>
      <w:r>
        <w:rPr>
          <w:sz w:val="24"/>
        </w:rPr>
        <w:t>4º,</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nos</w:t>
      </w:r>
      <w:r>
        <w:rPr>
          <w:spacing w:val="-3"/>
          <w:sz w:val="24"/>
        </w:rPr>
        <w:t> </w:t>
      </w:r>
      <w:r>
        <w:rPr>
          <w:sz w:val="24"/>
        </w:rPr>
        <w:t>casos</w:t>
      </w:r>
      <w:r>
        <w:rPr>
          <w:spacing w:val="-3"/>
          <w:sz w:val="24"/>
        </w:rPr>
        <w:t> </w:t>
      </w:r>
      <w:r>
        <w:rPr>
          <w:sz w:val="24"/>
        </w:rPr>
        <w:t>relacionados</w:t>
      </w:r>
      <w:r>
        <w:rPr>
          <w:spacing w:val="-3"/>
          <w:sz w:val="24"/>
        </w:rPr>
        <w:t> </w:t>
      </w:r>
      <w:r>
        <w:rPr>
          <w:sz w:val="24"/>
        </w:rPr>
        <w:t>nos</w:t>
      </w:r>
      <w:r>
        <w:rPr>
          <w:spacing w:val="-3"/>
          <w:sz w:val="24"/>
        </w:rPr>
        <w:t> </w:t>
      </w:r>
      <w:r>
        <w:rPr>
          <w:sz w:val="24"/>
        </w:rPr>
        <w:t>SUBITENS</w:t>
      </w:r>
      <w:r>
        <w:rPr>
          <w:spacing w:val="-3"/>
          <w:sz w:val="24"/>
        </w:rPr>
        <w:t> </w:t>
      </w:r>
      <w:r>
        <w:rPr>
          <w:sz w:val="24"/>
        </w:rPr>
        <w:t>17.1.2</w:t>
      </w:r>
      <w:r>
        <w:rPr>
          <w:spacing w:val="-3"/>
          <w:sz w:val="24"/>
        </w:rPr>
        <w:t> </w:t>
      </w:r>
      <w:r>
        <w:rPr>
          <w:sz w:val="24"/>
        </w:rPr>
        <w:t>a</w:t>
      </w:r>
      <w:r>
        <w:rPr>
          <w:spacing w:val="-3"/>
          <w:sz w:val="24"/>
        </w:rPr>
        <w:t> </w:t>
      </w:r>
      <w:r>
        <w:rPr>
          <w:sz w:val="24"/>
        </w:rPr>
        <w:t>17.1.7,</w:t>
      </w:r>
      <w:r>
        <w:rPr>
          <w:spacing w:val="-3"/>
          <w:sz w:val="24"/>
        </w:rPr>
        <w:t> </w:t>
      </w:r>
      <w:r>
        <w:rPr>
          <w:sz w:val="24"/>
        </w:rPr>
        <w:t>quando</w:t>
      </w:r>
      <w:r>
        <w:rPr>
          <w:spacing w:val="-3"/>
          <w:sz w:val="24"/>
        </w:rPr>
        <w:t> </w:t>
      </w:r>
      <w:r>
        <w:rPr>
          <w:sz w:val="24"/>
        </w:rPr>
        <w:t>não se</w:t>
      </w:r>
      <w:r>
        <w:rPr>
          <w:spacing w:val="-3"/>
          <w:sz w:val="24"/>
        </w:rPr>
        <w:t> </w:t>
      </w:r>
      <w:r>
        <w:rPr>
          <w:sz w:val="24"/>
        </w:rPr>
        <w:t>justificar</w:t>
      </w:r>
      <w:r>
        <w:rPr>
          <w:spacing w:val="-3"/>
          <w:sz w:val="24"/>
        </w:rPr>
        <w:t> </w:t>
      </w:r>
      <w:r>
        <w:rPr>
          <w:sz w:val="24"/>
        </w:rPr>
        <w:t>a</w:t>
      </w:r>
      <w:r>
        <w:rPr>
          <w:spacing w:val="-3"/>
          <w:sz w:val="24"/>
        </w:rPr>
        <w:t> </w:t>
      </w:r>
      <w:r>
        <w:rPr>
          <w:sz w:val="24"/>
        </w:rPr>
        <w:t>imposição</w:t>
      </w:r>
      <w:r>
        <w:rPr>
          <w:spacing w:val="-3"/>
          <w:sz w:val="24"/>
        </w:rPr>
        <w:t> </w:t>
      </w:r>
      <w:r>
        <w:rPr>
          <w:sz w:val="24"/>
        </w:rPr>
        <w:t>de</w:t>
      </w:r>
      <w:r>
        <w:rPr>
          <w:spacing w:val="-3"/>
          <w:sz w:val="24"/>
        </w:rPr>
        <w:t> </w:t>
      </w:r>
      <w:r>
        <w:rPr>
          <w:sz w:val="24"/>
        </w:rPr>
        <w:t>penalidade</w:t>
      </w:r>
      <w:r>
        <w:rPr>
          <w:spacing w:val="-3"/>
          <w:sz w:val="24"/>
        </w:rPr>
        <w:t> </w:t>
      </w:r>
      <w:r>
        <w:rPr>
          <w:sz w:val="24"/>
        </w:rPr>
        <w:t>mais</w:t>
      </w:r>
      <w:r>
        <w:rPr>
          <w:spacing w:val="-3"/>
          <w:sz w:val="24"/>
        </w:rPr>
        <w:t> </w:t>
      </w:r>
      <w:r>
        <w:rPr>
          <w:sz w:val="24"/>
        </w:rPr>
        <w:t>grave,</w:t>
      </w:r>
      <w:r>
        <w:rPr>
          <w:spacing w:val="-3"/>
          <w:sz w:val="24"/>
        </w:rPr>
        <w:t> </w:t>
      </w:r>
      <w:r>
        <w:rPr>
          <w:sz w:val="24"/>
        </w:rPr>
        <w:t>e</w:t>
      </w:r>
      <w:r>
        <w:rPr>
          <w:spacing w:val="-3"/>
          <w:sz w:val="24"/>
        </w:rPr>
        <w:t> </w:t>
      </w:r>
      <w:r>
        <w:rPr>
          <w:sz w:val="24"/>
        </w:rPr>
        <w:t>impedirá</w:t>
      </w:r>
      <w:r>
        <w:rPr>
          <w:spacing w:val="-3"/>
          <w:sz w:val="24"/>
        </w:rPr>
        <w:t> </w:t>
      </w:r>
      <w:r>
        <w:rPr>
          <w:sz w:val="24"/>
        </w:rPr>
        <w:t>o</w:t>
      </w:r>
      <w:r>
        <w:rPr>
          <w:spacing w:val="-3"/>
          <w:sz w:val="24"/>
        </w:rPr>
        <w:t> </w:t>
      </w:r>
      <w:r>
        <w:rPr>
          <w:sz w:val="24"/>
        </w:rPr>
        <w:t>responsável</w:t>
      </w:r>
      <w:r>
        <w:rPr>
          <w:spacing w:val="-3"/>
          <w:sz w:val="24"/>
        </w:rPr>
        <w:t> </w:t>
      </w:r>
      <w:r>
        <w:rPr>
          <w:sz w:val="24"/>
        </w:rPr>
        <w:t>de</w:t>
      </w:r>
      <w:r>
        <w:rPr>
          <w:spacing w:val="-3"/>
          <w:sz w:val="24"/>
        </w:rPr>
        <w:t> </w:t>
      </w:r>
      <w:r>
        <w:rPr>
          <w:sz w:val="24"/>
        </w:rPr>
        <w:t>licitar</w:t>
      </w:r>
      <w:r>
        <w:rPr>
          <w:spacing w:val="-3"/>
          <w:sz w:val="24"/>
        </w:rPr>
        <w:t> </w:t>
      </w:r>
      <w:r>
        <w:rPr>
          <w:sz w:val="24"/>
        </w:rPr>
        <w:t>ou</w:t>
      </w:r>
      <w:r>
        <w:rPr>
          <w:spacing w:val="-3"/>
          <w:sz w:val="24"/>
        </w:rPr>
        <w:t> </w:t>
      </w:r>
      <w:r>
        <w:rPr>
          <w:sz w:val="24"/>
        </w:rPr>
        <w:t>contratar</w:t>
      </w:r>
      <w:r>
        <w:rPr>
          <w:spacing w:val="-3"/>
          <w:sz w:val="24"/>
        </w:rPr>
        <w:t> </w:t>
      </w:r>
      <w:r>
        <w:rPr>
          <w:sz w:val="24"/>
        </w:rPr>
        <w:t>no</w:t>
      </w:r>
      <w:r>
        <w:rPr>
          <w:spacing w:val="-3"/>
          <w:sz w:val="24"/>
        </w:rPr>
        <w:t> </w:t>
      </w:r>
      <w:r>
        <w:rPr>
          <w:sz w:val="24"/>
        </w:rPr>
        <w:t>âmbito</w:t>
      </w:r>
      <w:r>
        <w:rPr>
          <w:spacing w:val="-3"/>
          <w:sz w:val="24"/>
        </w:rPr>
        <w:t> </w:t>
      </w:r>
      <w:r>
        <w:rPr>
          <w:sz w:val="24"/>
        </w:rPr>
        <w:t>da</w:t>
      </w:r>
      <w:r>
        <w:rPr>
          <w:spacing w:val="-15"/>
          <w:sz w:val="24"/>
        </w:rPr>
        <w:t> </w:t>
      </w:r>
      <w:r>
        <w:rPr>
          <w:sz w:val="24"/>
        </w:rPr>
        <w:t>Administração</w:t>
      </w:r>
      <w:r>
        <w:rPr>
          <w:spacing w:val="-3"/>
          <w:sz w:val="24"/>
        </w:rPr>
        <w:t> </w:t>
      </w:r>
      <w:r>
        <w:rPr>
          <w:sz w:val="24"/>
        </w:rPr>
        <w:t>Pública</w:t>
      </w:r>
      <w:r>
        <w:rPr>
          <w:spacing w:val="-3"/>
          <w:sz w:val="24"/>
        </w:rPr>
        <w:t> </w:t>
      </w:r>
      <w:r>
        <w:rPr>
          <w:sz w:val="24"/>
        </w:rPr>
        <w:t>direta</w:t>
      </w:r>
      <w:r>
        <w:rPr>
          <w:spacing w:val="-3"/>
          <w:sz w:val="24"/>
        </w:rPr>
        <w:t> </w:t>
      </w:r>
      <w:r>
        <w:rPr>
          <w:sz w:val="24"/>
        </w:rPr>
        <w:t>e</w:t>
      </w:r>
      <w:r>
        <w:rPr>
          <w:spacing w:val="-3"/>
          <w:sz w:val="24"/>
        </w:rPr>
        <w:t> </w:t>
      </w:r>
      <w:r>
        <w:rPr>
          <w:sz w:val="24"/>
        </w:rPr>
        <w:t>indireta</w:t>
      </w:r>
      <w:r>
        <w:rPr>
          <w:spacing w:val="-3"/>
          <w:sz w:val="24"/>
        </w:rPr>
        <w:t> </w:t>
      </w:r>
      <w:r>
        <w:rPr>
          <w:sz w:val="24"/>
        </w:rPr>
        <w:t>do</w:t>
      </w:r>
      <w:r>
        <w:rPr>
          <w:spacing w:val="-3"/>
          <w:sz w:val="24"/>
        </w:rPr>
        <w:t> </w:t>
      </w:r>
      <w:r>
        <w:rPr>
          <w:sz w:val="24"/>
        </w:rPr>
        <w:t>Estado, pelo prazo máximo de 3 (três) anos;</w:t>
      </w:r>
    </w:p>
    <w:p>
      <w:pPr>
        <w:pStyle w:val="ListParagraph"/>
        <w:numPr>
          <w:ilvl w:val="2"/>
          <w:numId w:val="1"/>
        </w:numPr>
        <w:tabs>
          <w:tab w:pos="790" w:val="left" w:leader="none"/>
        </w:tabs>
        <w:spacing w:line="240" w:lineRule="auto" w:before="262" w:after="0"/>
        <w:ind w:left="119" w:right="107" w:firstLine="0"/>
        <w:jc w:val="both"/>
        <w:rPr>
          <w:sz w:val="24"/>
        </w:rPr>
      </w:pPr>
      <w:r>
        <w:rPr>
          <w:sz w:val="24"/>
        </w:rPr>
        <w:t>Declaração de inidoneidade para licitar ou contratar, prevista no a</w:t>
      </w:r>
      <w:r>
        <w:rPr>
          <w:sz w:val="18"/>
        </w:rPr>
        <w:t>rt. 156, IV, § 5º, da Lei nº 14.133/2021, </w:t>
      </w:r>
      <w:r>
        <w:rPr>
          <w:sz w:val="24"/>
        </w:rPr>
        <w:t>nos casos relacionados nos SUBITENS 17.1.8 a 17.1.12, bem</w:t>
      </w:r>
      <w:r>
        <w:rPr>
          <w:spacing w:val="-3"/>
          <w:sz w:val="24"/>
        </w:rPr>
        <w:t> </w:t>
      </w:r>
      <w:r>
        <w:rPr>
          <w:sz w:val="24"/>
        </w:rPr>
        <w:t>como</w:t>
      </w:r>
      <w:r>
        <w:rPr>
          <w:spacing w:val="-3"/>
          <w:sz w:val="24"/>
        </w:rPr>
        <w:t> </w:t>
      </w:r>
      <w:r>
        <w:rPr>
          <w:sz w:val="24"/>
        </w:rPr>
        <w:t>nos</w:t>
      </w:r>
      <w:r>
        <w:rPr>
          <w:spacing w:val="-3"/>
          <w:sz w:val="24"/>
        </w:rPr>
        <w:t> </w:t>
      </w:r>
      <w:r>
        <w:rPr>
          <w:sz w:val="24"/>
        </w:rPr>
        <w:t>demais</w:t>
      </w:r>
      <w:r>
        <w:rPr>
          <w:spacing w:val="-3"/>
          <w:sz w:val="24"/>
        </w:rPr>
        <w:t> </w:t>
      </w:r>
      <w:r>
        <w:rPr>
          <w:sz w:val="24"/>
        </w:rPr>
        <w:t>casos</w:t>
      </w:r>
      <w:r>
        <w:rPr>
          <w:spacing w:val="-3"/>
          <w:sz w:val="24"/>
        </w:rPr>
        <w:t> </w:t>
      </w:r>
      <w:r>
        <w:rPr>
          <w:sz w:val="24"/>
        </w:rPr>
        <w:t>que</w:t>
      </w:r>
      <w:r>
        <w:rPr>
          <w:spacing w:val="-3"/>
          <w:sz w:val="24"/>
        </w:rPr>
        <w:t> </w:t>
      </w:r>
      <w:r>
        <w:rPr>
          <w:sz w:val="24"/>
        </w:rPr>
        <w:t>justifiquem</w:t>
      </w:r>
      <w:r>
        <w:rPr>
          <w:spacing w:val="-3"/>
          <w:sz w:val="24"/>
        </w:rPr>
        <w:t> </w:t>
      </w:r>
      <w:r>
        <w:rPr>
          <w:sz w:val="24"/>
        </w:rPr>
        <w:t>a</w:t>
      </w:r>
      <w:r>
        <w:rPr>
          <w:spacing w:val="-3"/>
          <w:sz w:val="24"/>
        </w:rPr>
        <w:t> </w:t>
      </w:r>
      <w:r>
        <w:rPr>
          <w:sz w:val="24"/>
        </w:rPr>
        <w:t>imposição</w:t>
      </w:r>
      <w:r>
        <w:rPr>
          <w:spacing w:val="-3"/>
          <w:sz w:val="24"/>
        </w:rPr>
        <w:t> </w:t>
      </w:r>
      <w:r>
        <w:rPr>
          <w:sz w:val="24"/>
        </w:rPr>
        <w:t>da</w:t>
      </w:r>
      <w:r>
        <w:rPr>
          <w:spacing w:val="-3"/>
          <w:sz w:val="24"/>
        </w:rPr>
        <w:t> </w:t>
      </w:r>
      <w:r>
        <w:rPr>
          <w:sz w:val="24"/>
        </w:rPr>
        <w:t>penalidade</w:t>
      </w:r>
      <w:r>
        <w:rPr>
          <w:spacing w:val="-3"/>
          <w:sz w:val="24"/>
        </w:rPr>
        <w:t> </w:t>
      </w:r>
      <w:r>
        <w:rPr>
          <w:sz w:val="24"/>
        </w:rPr>
        <w:t>mais</w:t>
      </w:r>
      <w:r>
        <w:rPr>
          <w:spacing w:val="-3"/>
          <w:sz w:val="24"/>
        </w:rPr>
        <w:t> </w:t>
      </w:r>
      <w:r>
        <w:rPr>
          <w:sz w:val="24"/>
        </w:rPr>
        <w:t>grave,</w:t>
      </w:r>
      <w:r>
        <w:rPr>
          <w:spacing w:val="-3"/>
          <w:sz w:val="24"/>
        </w:rPr>
        <w:t> </w:t>
      </w:r>
      <w:r>
        <w:rPr>
          <w:sz w:val="24"/>
        </w:rPr>
        <w:t>que</w:t>
      </w:r>
      <w:r>
        <w:rPr>
          <w:spacing w:val="-3"/>
          <w:sz w:val="24"/>
        </w:rPr>
        <w:t> </w:t>
      </w:r>
      <w:r>
        <w:rPr>
          <w:sz w:val="24"/>
        </w:rPr>
        <w:t>impedirá</w:t>
      </w:r>
      <w:r>
        <w:rPr>
          <w:spacing w:val="-3"/>
          <w:sz w:val="24"/>
        </w:rPr>
        <w:t> </w:t>
      </w:r>
      <w:r>
        <w:rPr>
          <w:sz w:val="24"/>
        </w:rPr>
        <w:t>o</w:t>
      </w:r>
      <w:r>
        <w:rPr>
          <w:spacing w:val="-3"/>
          <w:sz w:val="24"/>
        </w:rPr>
        <w:t> </w:t>
      </w:r>
      <w:r>
        <w:rPr>
          <w:sz w:val="24"/>
        </w:rPr>
        <w:t>responsável</w:t>
      </w:r>
      <w:r>
        <w:rPr>
          <w:spacing w:val="-3"/>
          <w:sz w:val="24"/>
        </w:rPr>
        <w:t> </w:t>
      </w:r>
      <w:r>
        <w:rPr>
          <w:sz w:val="24"/>
        </w:rPr>
        <w:t>de</w:t>
      </w:r>
      <w:r>
        <w:rPr>
          <w:spacing w:val="-3"/>
          <w:sz w:val="24"/>
        </w:rPr>
        <w:t> </w:t>
      </w:r>
      <w:r>
        <w:rPr>
          <w:sz w:val="24"/>
        </w:rPr>
        <w:t>licitar</w:t>
      </w:r>
      <w:r>
        <w:rPr>
          <w:spacing w:val="-3"/>
          <w:sz w:val="24"/>
        </w:rPr>
        <w:t> </w:t>
      </w:r>
      <w:r>
        <w:rPr>
          <w:sz w:val="24"/>
        </w:rPr>
        <w:t>ou</w:t>
      </w:r>
      <w:r>
        <w:rPr>
          <w:spacing w:val="-3"/>
          <w:sz w:val="24"/>
        </w:rPr>
        <w:t> </w:t>
      </w:r>
      <w:r>
        <w:rPr>
          <w:sz w:val="24"/>
        </w:rPr>
        <w:t>contratar</w:t>
      </w:r>
      <w:r>
        <w:rPr>
          <w:spacing w:val="-3"/>
          <w:sz w:val="24"/>
        </w:rPr>
        <w:t> </w:t>
      </w:r>
      <w:r>
        <w:rPr>
          <w:sz w:val="24"/>
        </w:rPr>
        <w:t>no</w:t>
      </w:r>
      <w:r>
        <w:rPr>
          <w:spacing w:val="-3"/>
          <w:sz w:val="24"/>
        </w:rPr>
        <w:t> </w:t>
      </w:r>
      <w:r>
        <w:rPr>
          <w:sz w:val="24"/>
        </w:rPr>
        <w:t>âmbito</w:t>
      </w:r>
      <w:r>
        <w:rPr>
          <w:spacing w:val="-3"/>
          <w:sz w:val="24"/>
        </w:rPr>
        <w:t> </w:t>
      </w:r>
      <w:r>
        <w:rPr>
          <w:sz w:val="24"/>
        </w:rPr>
        <w:t>da</w:t>
      </w:r>
      <w:r>
        <w:rPr>
          <w:spacing w:val="-15"/>
          <w:sz w:val="24"/>
        </w:rPr>
        <w:t> </w:t>
      </w:r>
      <w:r>
        <w:rPr>
          <w:sz w:val="24"/>
        </w:rPr>
        <w:t>Administração Pública direta e indireta de todos os entes federativos, pelo prazo mínimo de 3 (três) anos e máximo de 6 (seis) anos.</w:t>
      </w:r>
    </w:p>
    <w:p>
      <w:pPr>
        <w:pStyle w:val="ListParagraph"/>
        <w:numPr>
          <w:ilvl w:val="1"/>
          <w:numId w:val="1"/>
        </w:numPr>
        <w:tabs>
          <w:tab w:pos="609" w:val="left" w:leader="none"/>
        </w:tabs>
        <w:spacing w:line="237" w:lineRule="auto" w:before="231" w:after="0"/>
        <w:ind w:left="119" w:right="107"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w:t>
      </w:r>
      <w:r>
        <w:rPr>
          <w:spacing w:val="-2"/>
          <w:sz w:val="24"/>
        </w:rPr>
        <w:t> </w:t>
      </w:r>
      <w:r>
        <w:rPr>
          <w:sz w:val="24"/>
        </w:rPr>
        <w:t>o</w:t>
      </w:r>
      <w:r>
        <w:rPr>
          <w:spacing w:val="-2"/>
          <w:sz w:val="24"/>
        </w:rPr>
        <w:t> </w:t>
      </w:r>
      <w:r>
        <w:rPr>
          <w:sz w:val="24"/>
        </w:rPr>
        <w:t>prazo</w:t>
      </w:r>
      <w:r>
        <w:rPr>
          <w:spacing w:val="-2"/>
          <w:sz w:val="24"/>
        </w:rPr>
        <w:t> </w:t>
      </w:r>
      <w:r>
        <w:rPr>
          <w:sz w:val="24"/>
        </w:rPr>
        <w:t>estipulado,</w:t>
      </w:r>
      <w:r>
        <w:rPr>
          <w:spacing w:val="-2"/>
          <w:sz w:val="24"/>
        </w:rPr>
        <w:t> </w:t>
      </w:r>
      <w:r>
        <w:rPr>
          <w:sz w:val="24"/>
        </w:rPr>
        <w:t>a</w:t>
      </w:r>
      <w:r>
        <w:rPr>
          <w:spacing w:val="-2"/>
          <w:sz w:val="24"/>
        </w:rPr>
        <w:t> </w:t>
      </w:r>
      <w:r>
        <w:rPr>
          <w:sz w:val="24"/>
        </w:rPr>
        <w:t>incidir</w:t>
      </w:r>
      <w:r>
        <w:rPr>
          <w:spacing w:val="-2"/>
          <w:sz w:val="24"/>
        </w:rPr>
        <w:t> </w:t>
      </w:r>
      <w:r>
        <w:rPr>
          <w:sz w:val="24"/>
        </w:rPr>
        <w:t>sobre</w:t>
      </w:r>
      <w:r>
        <w:rPr>
          <w:spacing w:val="-2"/>
          <w:sz w:val="24"/>
        </w:rPr>
        <w:t> </w:t>
      </w:r>
      <w:r>
        <w:rPr>
          <w:sz w:val="24"/>
        </w:rPr>
        <w:t>o</w:t>
      </w:r>
      <w:r>
        <w:rPr>
          <w:spacing w:val="-2"/>
          <w:sz w:val="24"/>
        </w:rPr>
        <w:t> </w:t>
      </w:r>
      <w:r>
        <w:rPr>
          <w:sz w:val="24"/>
        </w:rPr>
        <w:t>valor</w:t>
      </w:r>
      <w:r>
        <w:rPr>
          <w:spacing w:val="-2"/>
          <w:sz w:val="24"/>
        </w:rPr>
        <w:t> </w:t>
      </w:r>
      <w:r>
        <w:rPr>
          <w:sz w:val="24"/>
        </w:rPr>
        <w:t>da</w:t>
      </w:r>
      <w:r>
        <w:rPr>
          <w:spacing w:val="-2"/>
          <w:sz w:val="24"/>
        </w:rPr>
        <w:t> </w:t>
      </w:r>
      <w:r>
        <w:rPr>
          <w:sz w:val="24"/>
        </w:rPr>
        <w:t>nota</w:t>
      </w:r>
      <w:r>
        <w:rPr>
          <w:spacing w:val="-2"/>
          <w:sz w:val="24"/>
        </w:rPr>
        <w:t> </w:t>
      </w:r>
      <w:r>
        <w:rPr>
          <w:sz w:val="24"/>
        </w:rPr>
        <w:t>de</w:t>
      </w:r>
      <w:r>
        <w:rPr>
          <w:spacing w:val="-2"/>
          <w:sz w:val="24"/>
        </w:rPr>
        <w:t> </w:t>
      </w:r>
      <w:r>
        <w:rPr>
          <w:sz w:val="24"/>
        </w:rPr>
        <w:t>empenho</w:t>
      </w:r>
      <w:r>
        <w:rPr>
          <w:spacing w:val="-2"/>
          <w:sz w:val="24"/>
        </w:rPr>
        <w:t> </w:t>
      </w:r>
      <w:r>
        <w:rPr>
          <w:sz w:val="24"/>
        </w:rPr>
        <w:t>ou</w:t>
      </w:r>
      <w:r>
        <w:rPr>
          <w:spacing w:val="-2"/>
          <w:sz w:val="24"/>
        </w:rPr>
        <w:t> </w:t>
      </w:r>
      <w:r>
        <w:rPr>
          <w:sz w:val="24"/>
        </w:rPr>
        <w:t>do</w:t>
      </w:r>
      <w:r>
        <w:rPr>
          <w:spacing w:val="-2"/>
          <w:sz w:val="24"/>
        </w:rPr>
        <w:t> </w:t>
      </w:r>
      <w:r>
        <w:rPr>
          <w:sz w:val="24"/>
        </w:rPr>
        <w:t>saldo</w:t>
      </w:r>
      <w:r>
        <w:rPr>
          <w:spacing w:val="-2"/>
          <w:sz w:val="24"/>
        </w:rPr>
        <w:t> </w:t>
      </w:r>
      <w:r>
        <w:rPr>
          <w:sz w:val="24"/>
        </w:rPr>
        <w:t>não</w:t>
      </w:r>
      <w:r>
        <w:rPr>
          <w:spacing w:val="-2"/>
          <w:sz w:val="24"/>
        </w:rPr>
        <w:t> </w:t>
      </w:r>
      <w:r>
        <w:rPr>
          <w:sz w:val="24"/>
        </w:rPr>
        <w:t>atendido,</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art.</w:t>
      </w:r>
      <w:r>
        <w:rPr>
          <w:spacing w:val="-2"/>
          <w:sz w:val="24"/>
        </w:rPr>
        <w:t> </w:t>
      </w:r>
      <w:r>
        <w:rPr>
          <w:sz w:val="24"/>
        </w:rPr>
        <w:t>227</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287,</w:t>
      </w:r>
      <w:r>
        <w:rPr>
          <w:spacing w:val="-2"/>
          <w:sz w:val="24"/>
        </w:rPr>
        <w:t> </w:t>
      </w:r>
      <w:r>
        <w:rPr>
          <w:sz w:val="24"/>
        </w:rPr>
        <w:t>de</w:t>
      </w:r>
      <w:r>
        <w:rPr>
          <w:spacing w:val="-2"/>
          <w:sz w:val="24"/>
        </w:rPr>
        <w:t> </w:t>
      </w:r>
      <w:r>
        <w:rPr>
          <w:sz w:val="24"/>
        </w:rPr>
        <w:t>04</w:t>
      </w:r>
      <w:r>
        <w:rPr>
          <w:spacing w:val="-2"/>
          <w:sz w:val="24"/>
        </w:rPr>
        <w:t> </w:t>
      </w:r>
      <w:r>
        <w:rPr>
          <w:sz w:val="24"/>
        </w:rPr>
        <w:t>de</w:t>
      </w:r>
      <w:r>
        <w:rPr>
          <w:spacing w:val="-2"/>
          <w:sz w:val="24"/>
        </w:rPr>
        <w:t> </w:t>
      </w:r>
      <w:r>
        <w:rPr>
          <w:sz w:val="24"/>
        </w:rPr>
        <w:t>dezembro de 1979, respeitado o limite de 30% (trinta por cento) do valor do Contrato.</w:t>
      </w:r>
    </w:p>
    <w:p>
      <w:pPr>
        <w:pStyle w:val="ListParagraph"/>
        <w:numPr>
          <w:ilvl w:val="2"/>
          <w:numId w:val="1"/>
        </w:numPr>
        <w:tabs>
          <w:tab w:pos="774" w:val="left" w:leader="none"/>
        </w:tabs>
        <w:spacing w:line="232" w:lineRule="auto" w:before="251" w:after="0"/>
        <w:ind w:left="119" w:right="108" w:firstLine="0"/>
        <w:jc w:val="both"/>
        <w:rPr>
          <w:sz w:val="24"/>
        </w:rPr>
      </w:pPr>
      <w:r>
        <w:rPr>
          <w:sz w:val="24"/>
        </w:rPr>
        <w:t>Em</w:t>
      </w:r>
      <w:r>
        <w:rPr>
          <w:spacing w:val="-7"/>
          <w:sz w:val="24"/>
        </w:rPr>
        <w:t> </w:t>
      </w:r>
      <w:r>
        <w:rPr>
          <w:sz w:val="24"/>
        </w:rPr>
        <w:t>caso</w:t>
      </w:r>
      <w:r>
        <w:rPr>
          <w:spacing w:val="-7"/>
          <w:sz w:val="24"/>
        </w:rPr>
        <w:t> </w:t>
      </w:r>
      <w:r>
        <w:rPr>
          <w:sz w:val="24"/>
        </w:rPr>
        <w:t>de</w:t>
      </w:r>
      <w:r>
        <w:rPr>
          <w:spacing w:val="-7"/>
          <w:sz w:val="24"/>
        </w:rPr>
        <w:t> </w:t>
      </w:r>
      <w:r>
        <w:rPr>
          <w:sz w:val="24"/>
        </w:rPr>
        <w:t>atraso</w:t>
      </w:r>
      <w:r>
        <w:rPr>
          <w:spacing w:val="-7"/>
          <w:sz w:val="24"/>
        </w:rPr>
        <w:t> </w:t>
      </w:r>
      <w:r>
        <w:rPr>
          <w:sz w:val="24"/>
        </w:rPr>
        <w:t>injustificado</w:t>
      </w:r>
      <w:r>
        <w:rPr>
          <w:spacing w:val="-7"/>
          <w:sz w:val="24"/>
        </w:rPr>
        <w:t> </w:t>
      </w:r>
      <w:r>
        <w:rPr>
          <w:sz w:val="24"/>
        </w:rPr>
        <w:t>para</w:t>
      </w:r>
      <w:r>
        <w:rPr>
          <w:spacing w:val="-7"/>
          <w:sz w:val="24"/>
        </w:rPr>
        <w:t> </w:t>
      </w:r>
      <w:r>
        <w:rPr>
          <w:sz w:val="24"/>
        </w:rPr>
        <w:t>apresentação,</w:t>
      </w:r>
      <w:r>
        <w:rPr>
          <w:spacing w:val="-7"/>
          <w:sz w:val="24"/>
        </w:rPr>
        <w:t> </w:t>
      </w:r>
      <w:r>
        <w:rPr>
          <w:sz w:val="24"/>
        </w:rPr>
        <w:t>suplementação</w:t>
      </w:r>
      <w:r>
        <w:rPr>
          <w:spacing w:val="-7"/>
          <w:sz w:val="24"/>
        </w:rPr>
        <w:t> </w:t>
      </w:r>
      <w:r>
        <w:rPr>
          <w:sz w:val="24"/>
        </w:rPr>
        <w:t>ou</w:t>
      </w:r>
      <w:r>
        <w:rPr>
          <w:spacing w:val="-7"/>
          <w:sz w:val="24"/>
        </w:rPr>
        <w:t> </w:t>
      </w:r>
      <w:r>
        <w:rPr>
          <w:sz w:val="24"/>
        </w:rPr>
        <w:t>reposição</w:t>
      </w:r>
      <w:r>
        <w:rPr>
          <w:spacing w:val="-7"/>
          <w:sz w:val="24"/>
        </w:rPr>
        <w:t> </w:t>
      </w:r>
      <w:r>
        <w:rPr>
          <w:sz w:val="24"/>
        </w:rPr>
        <w:t>da</w:t>
      </w:r>
      <w:r>
        <w:rPr>
          <w:spacing w:val="-7"/>
          <w:sz w:val="24"/>
        </w:rPr>
        <w:t> </w:t>
      </w:r>
      <w:r>
        <w:rPr>
          <w:sz w:val="24"/>
        </w:rPr>
        <w:t>garantia,</w:t>
      </w:r>
      <w:r>
        <w:rPr>
          <w:spacing w:val="-7"/>
          <w:sz w:val="24"/>
        </w:rPr>
        <w:t> </w:t>
      </w:r>
      <w:r>
        <w:rPr>
          <w:sz w:val="24"/>
        </w:rPr>
        <w:t>a</w:t>
      </w:r>
      <w:r>
        <w:rPr>
          <w:spacing w:val="-7"/>
          <w:sz w:val="24"/>
        </w:rPr>
        <w:t> </w:t>
      </w:r>
      <w:r>
        <w:rPr>
          <w:sz w:val="24"/>
        </w:rPr>
        <w:t>multa</w:t>
      </w:r>
      <w:r>
        <w:rPr>
          <w:spacing w:val="-7"/>
          <w:sz w:val="24"/>
        </w:rPr>
        <w:t> </w:t>
      </w:r>
      <w:r>
        <w:rPr>
          <w:sz w:val="24"/>
        </w:rPr>
        <w:t>de</w:t>
      </w:r>
      <w:r>
        <w:rPr>
          <w:spacing w:val="-7"/>
          <w:sz w:val="24"/>
        </w:rPr>
        <w:t> </w:t>
      </w:r>
      <w:r>
        <w:rPr>
          <w:sz w:val="24"/>
        </w:rPr>
        <w:t>mora</w:t>
      </w:r>
      <w:r>
        <w:rPr>
          <w:spacing w:val="-7"/>
          <w:sz w:val="24"/>
        </w:rPr>
        <w:t> </w:t>
      </w:r>
      <w:r>
        <w:rPr>
          <w:sz w:val="24"/>
        </w:rPr>
        <w:t>será</w:t>
      </w:r>
      <w:r>
        <w:rPr>
          <w:spacing w:val="-7"/>
          <w:sz w:val="24"/>
        </w:rPr>
        <w:t> </w:t>
      </w:r>
      <w:r>
        <w:rPr>
          <w:sz w:val="24"/>
        </w:rPr>
        <w:t>de</w:t>
      </w:r>
      <w:r>
        <w:rPr>
          <w:spacing w:val="-7"/>
          <w:sz w:val="24"/>
        </w:rPr>
        <w:t> </w:t>
      </w:r>
      <w:r>
        <w:rPr>
          <w:sz w:val="24"/>
        </w:rPr>
        <w:t>0,07%</w:t>
      </w:r>
      <w:r>
        <w:rPr>
          <w:spacing w:val="-7"/>
          <w:sz w:val="24"/>
        </w:rPr>
        <w:t> </w:t>
      </w:r>
      <w:r>
        <w:rPr>
          <w:sz w:val="24"/>
        </w:rPr>
        <w:t>(sete</w:t>
      </w:r>
      <w:r>
        <w:rPr>
          <w:spacing w:val="-7"/>
          <w:sz w:val="24"/>
        </w:rPr>
        <w:t> </w:t>
      </w:r>
      <w:r>
        <w:rPr>
          <w:sz w:val="24"/>
        </w:rPr>
        <w:t>centésimos</w:t>
      </w:r>
      <w:r>
        <w:rPr>
          <w:spacing w:val="-7"/>
          <w:sz w:val="24"/>
        </w:rPr>
        <w:t> </w:t>
      </w:r>
      <w:r>
        <w:rPr>
          <w:sz w:val="24"/>
        </w:rPr>
        <w:t>por</w:t>
      </w:r>
      <w:r>
        <w:rPr>
          <w:spacing w:val="-7"/>
          <w:sz w:val="24"/>
        </w:rPr>
        <w:t> </w:t>
      </w:r>
      <w:r>
        <w:rPr>
          <w:sz w:val="24"/>
        </w:rPr>
        <w:t>cento)</w:t>
      </w:r>
      <w:r>
        <w:rPr>
          <w:spacing w:val="-7"/>
          <w:sz w:val="24"/>
        </w:rPr>
        <w:t> </w:t>
      </w:r>
      <w:r>
        <w:rPr>
          <w:sz w:val="24"/>
        </w:rPr>
        <w:t>sobre o valor total do Contrato por dia útil que exceder o prazo estipulado até o máximo de 2% (dois por cento).</w:t>
      </w:r>
    </w:p>
    <w:p>
      <w:pPr>
        <w:pStyle w:val="ListParagraph"/>
        <w:numPr>
          <w:ilvl w:val="2"/>
          <w:numId w:val="1"/>
        </w:numPr>
        <w:tabs>
          <w:tab w:pos="776" w:val="left" w:leader="none"/>
        </w:tabs>
        <w:spacing w:line="232" w:lineRule="auto" w:before="253" w:after="0"/>
        <w:ind w:left="119" w:right="107" w:firstLine="0"/>
        <w:jc w:val="both"/>
        <w:rPr>
          <w:sz w:val="24"/>
        </w:rPr>
      </w:pPr>
      <w:r>
        <w:rPr>
          <w:sz w:val="24"/>
        </w:rPr>
        <w:t>O</w:t>
      </w:r>
      <w:r>
        <w:rPr>
          <w:spacing w:val="-5"/>
          <w:sz w:val="24"/>
        </w:rPr>
        <w:t> </w:t>
      </w:r>
      <w:r>
        <w:rPr>
          <w:sz w:val="24"/>
        </w:rPr>
        <w:t>atraso</w:t>
      </w:r>
      <w:r>
        <w:rPr>
          <w:spacing w:val="-4"/>
          <w:sz w:val="24"/>
        </w:rPr>
        <w:t> </w:t>
      </w:r>
      <w:r>
        <w:rPr>
          <w:sz w:val="24"/>
        </w:rPr>
        <w:t>superior</w:t>
      </w:r>
      <w:r>
        <w:rPr>
          <w:spacing w:val="-4"/>
          <w:sz w:val="24"/>
        </w:rPr>
        <w:t> </w:t>
      </w:r>
      <w:r>
        <w:rPr>
          <w:sz w:val="24"/>
        </w:rPr>
        <w:t>a</w:t>
      </w:r>
      <w:r>
        <w:rPr>
          <w:spacing w:val="-4"/>
          <w:sz w:val="24"/>
        </w:rPr>
        <w:t> </w:t>
      </w:r>
      <w:r>
        <w:rPr>
          <w:sz w:val="24"/>
        </w:rPr>
        <w:t>25</w:t>
      </w:r>
      <w:r>
        <w:rPr>
          <w:spacing w:val="-4"/>
          <w:sz w:val="24"/>
        </w:rPr>
        <w:t> </w:t>
      </w:r>
      <w:r>
        <w:rPr>
          <w:sz w:val="24"/>
        </w:rPr>
        <w:t>(vinte</w:t>
      </w:r>
      <w:r>
        <w:rPr>
          <w:spacing w:val="-4"/>
          <w:sz w:val="24"/>
        </w:rPr>
        <w:t> </w:t>
      </w:r>
      <w:r>
        <w:rPr>
          <w:sz w:val="24"/>
        </w:rPr>
        <w:t>e</w:t>
      </w:r>
      <w:r>
        <w:rPr>
          <w:spacing w:val="-4"/>
          <w:sz w:val="24"/>
        </w:rPr>
        <w:t> </w:t>
      </w:r>
      <w:r>
        <w:rPr>
          <w:sz w:val="24"/>
        </w:rPr>
        <w:t>cinco)</w:t>
      </w:r>
      <w:r>
        <w:rPr>
          <w:spacing w:val="-4"/>
          <w:sz w:val="24"/>
        </w:rPr>
        <w:t> </w:t>
      </w:r>
      <w:r>
        <w:rPr>
          <w:sz w:val="24"/>
        </w:rPr>
        <w:t>dias</w:t>
      </w:r>
      <w:r>
        <w:rPr>
          <w:spacing w:val="-4"/>
          <w:sz w:val="24"/>
        </w:rPr>
        <w:t> </w:t>
      </w:r>
      <w:r>
        <w:rPr>
          <w:sz w:val="24"/>
        </w:rPr>
        <w:t>no</w:t>
      </w:r>
      <w:r>
        <w:rPr>
          <w:spacing w:val="-4"/>
          <w:sz w:val="24"/>
        </w:rPr>
        <w:t> </w:t>
      </w:r>
      <w:r>
        <w:rPr>
          <w:sz w:val="24"/>
        </w:rPr>
        <w:t>cumprimento</w:t>
      </w:r>
      <w:r>
        <w:rPr>
          <w:spacing w:val="-4"/>
          <w:sz w:val="24"/>
        </w:rPr>
        <w:t> </w:t>
      </w:r>
      <w:r>
        <w:rPr>
          <w:sz w:val="24"/>
        </w:rPr>
        <w:t>da</w:t>
      </w:r>
      <w:r>
        <w:rPr>
          <w:spacing w:val="-4"/>
          <w:sz w:val="24"/>
        </w:rPr>
        <w:t> </w:t>
      </w:r>
      <w:r>
        <w:rPr>
          <w:sz w:val="24"/>
        </w:rPr>
        <w:t>obrigação</w:t>
      </w:r>
      <w:r>
        <w:rPr>
          <w:spacing w:val="-4"/>
          <w:sz w:val="24"/>
        </w:rPr>
        <w:t> </w:t>
      </w:r>
      <w:r>
        <w:rPr>
          <w:sz w:val="24"/>
        </w:rPr>
        <w:t>prevista</w:t>
      </w:r>
      <w:r>
        <w:rPr>
          <w:spacing w:val="-4"/>
          <w:sz w:val="24"/>
        </w:rPr>
        <w:t> </w:t>
      </w:r>
      <w:r>
        <w:rPr>
          <w:sz w:val="24"/>
        </w:rPr>
        <w:t>no</w:t>
      </w:r>
      <w:r>
        <w:rPr>
          <w:spacing w:val="-4"/>
          <w:sz w:val="24"/>
        </w:rPr>
        <w:t> </w:t>
      </w:r>
      <w:r>
        <w:rPr>
          <w:sz w:val="24"/>
        </w:rPr>
        <w:t>ITEM</w:t>
      </w:r>
      <w:r>
        <w:rPr>
          <w:spacing w:val="-4"/>
          <w:sz w:val="24"/>
        </w:rPr>
        <w:t> </w:t>
      </w:r>
      <w:r>
        <w:rPr>
          <w:sz w:val="24"/>
        </w:rPr>
        <w:t>17.3.1</w:t>
      </w:r>
      <w:r>
        <w:rPr>
          <w:spacing w:val="-4"/>
          <w:sz w:val="24"/>
        </w:rPr>
        <w:t> </w:t>
      </w:r>
      <w:r>
        <w:rPr>
          <w:sz w:val="24"/>
        </w:rPr>
        <w:t>autoriza</w:t>
      </w:r>
      <w:r>
        <w:rPr>
          <w:spacing w:val="-4"/>
          <w:sz w:val="24"/>
        </w:rPr>
        <w:t> </w:t>
      </w:r>
      <w:r>
        <w:rPr>
          <w:sz w:val="24"/>
        </w:rPr>
        <w:t>a</w:t>
      </w:r>
      <w:r>
        <w:rPr>
          <w:spacing w:val="-15"/>
          <w:sz w:val="24"/>
        </w:rPr>
        <w:t> </w:t>
      </w:r>
      <w:r>
        <w:rPr>
          <w:sz w:val="24"/>
        </w:rPr>
        <w:t>Administração</w:t>
      </w:r>
      <w:r>
        <w:rPr>
          <w:spacing w:val="-4"/>
          <w:sz w:val="24"/>
        </w:rPr>
        <w:t> </w:t>
      </w:r>
      <w:r>
        <w:rPr>
          <w:sz w:val="24"/>
        </w:rPr>
        <w:t>a</w:t>
      </w:r>
      <w:r>
        <w:rPr>
          <w:spacing w:val="-4"/>
          <w:sz w:val="24"/>
        </w:rPr>
        <w:t> </w:t>
      </w:r>
      <w:r>
        <w:rPr>
          <w:sz w:val="24"/>
        </w:rPr>
        <w:t>promover</w:t>
      </w:r>
      <w:r>
        <w:rPr>
          <w:spacing w:val="-4"/>
          <w:sz w:val="24"/>
        </w:rPr>
        <w:t> </w:t>
      </w:r>
      <w:r>
        <w:rPr>
          <w:sz w:val="24"/>
        </w:rPr>
        <w:t>a</w:t>
      </w:r>
      <w:r>
        <w:rPr>
          <w:spacing w:val="-4"/>
          <w:sz w:val="24"/>
        </w:rPr>
        <w:t> </w:t>
      </w:r>
      <w:r>
        <w:rPr>
          <w:sz w:val="24"/>
        </w:rPr>
        <w:t>rescisão</w:t>
      </w:r>
      <w:r>
        <w:rPr>
          <w:spacing w:val="-4"/>
          <w:sz w:val="24"/>
        </w:rPr>
        <w:t> </w:t>
      </w:r>
      <w:r>
        <w:rPr>
          <w:sz w:val="24"/>
        </w:rPr>
        <w:t>contratual por descumprimento ou cumprimento irregular de suas cláusulas.</w:t>
      </w:r>
    </w:p>
    <w:p>
      <w:pPr>
        <w:pStyle w:val="ListParagraph"/>
        <w:numPr>
          <w:ilvl w:val="2"/>
          <w:numId w:val="1"/>
        </w:numPr>
        <w:tabs>
          <w:tab w:pos="765" w:val="left" w:leader="none"/>
        </w:tabs>
        <w:spacing w:line="244" w:lineRule="auto" w:before="232" w:after="0"/>
        <w:ind w:left="119" w:right="107"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4"/>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aplicação cumulada de outras sanções previstas no Contrato.</w:t>
      </w:r>
    </w:p>
    <w:p>
      <w:pPr>
        <w:pStyle w:val="ListParagraph"/>
        <w:numPr>
          <w:ilvl w:val="1"/>
          <w:numId w:val="1"/>
        </w:numPr>
        <w:tabs>
          <w:tab w:pos="613" w:val="left" w:leader="none"/>
        </w:tabs>
        <w:spacing w:line="240" w:lineRule="auto" w:before="225" w:after="0"/>
        <w:ind w:left="613" w:right="0" w:hanging="494"/>
        <w:jc w:val="left"/>
        <w:rPr>
          <w:sz w:val="24"/>
        </w:rPr>
      </w:pPr>
      <w:r>
        <w:rPr>
          <w:sz w:val="24"/>
        </w:rPr>
        <w:t>No</w:t>
      </w:r>
      <w:r>
        <w:rPr>
          <w:spacing w:val="12"/>
          <w:sz w:val="24"/>
        </w:rPr>
        <w:t> </w:t>
      </w:r>
      <w:r>
        <w:rPr>
          <w:sz w:val="24"/>
        </w:rPr>
        <w:t>caso</w:t>
      </w:r>
      <w:r>
        <w:rPr>
          <w:spacing w:val="12"/>
          <w:sz w:val="24"/>
        </w:rPr>
        <w:t> </w:t>
      </w:r>
      <w:r>
        <w:rPr>
          <w:sz w:val="24"/>
        </w:rPr>
        <w:t>de</w:t>
      </w:r>
      <w:r>
        <w:rPr>
          <w:spacing w:val="13"/>
          <w:sz w:val="24"/>
        </w:rPr>
        <w:t> </w:t>
      </w:r>
      <w:r>
        <w:rPr>
          <w:sz w:val="24"/>
        </w:rPr>
        <w:t>inexecução</w:t>
      </w:r>
      <w:r>
        <w:rPr>
          <w:spacing w:val="12"/>
          <w:sz w:val="24"/>
        </w:rPr>
        <w:t> </w:t>
      </w:r>
      <w:r>
        <w:rPr>
          <w:sz w:val="24"/>
        </w:rPr>
        <w:t>total</w:t>
      </w:r>
      <w:r>
        <w:rPr>
          <w:spacing w:val="12"/>
          <w:sz w:val="24"/>
        </w:rPr>
        <w:t> </w:t>
      </w:r>
      <w:r>
        <w:rPr>
          <w:sz w:val="24"/>
        </w:rPr>
        <w:t>ou</w:t>
      </w:r>
      <w:r>
        <w:rPr>
          <w:spacing w:val="13"/>
          <w:sz w:val="24"/>
        </w:rPr>
        <w:t> </w:t>
      </w:r>
      <w:r>
        <w:rPr>
          <w:sz w:val="24"/>
        </w:rPr>
        <w:t>parcial</w:t>
      </w:r>
      <w:r>
        <w:rPr>
          <w:spacing w:val="12"/>
          <w:sz w:val="24"/>
        </w:rPr>
        <w:t> </w:t>
      </w:r>
      <w:r>
        <w:rPr>
          <w:sz w:val="24"/>
        </w:rPr>
        <w:t>do</w:t>
      </w:r>
      <w:r>
        <w:rPr>
          <w:spacing w:val="12"/>
          <w:sz w:val="24"/>
        </w:rPr>
        <w:t> </w:t>
      </w:r>
      <w:r>
        <w:rPr>
          <w:sz w:val="24"/>
        </w:rPr>
        <w:t>objeto,</w:t>
      </w:r>
      <w:r>
        <w:rPr>
          <w:spacing w:val="13"/>
          <w:sz w:val="24"/>
        </w:rPr>
        <w:t> </w:t>
      </w:r>
      <w:r>
        <w:rPr>
          <w:sz w:val="24"/>
        </w:rPr>
        <w:t>que</w:t>
      </w:r>
      <w:r>
        <w:rPr>
          <w:spacing w:val="12"/>
          <w:sz w:val="24"/>
        </w:rPr>
        <w:t> </w:t>
      </w:r>
      <w:r>
        <w:rPr>
          <w:sz w:val="24"/>
        </w:rPr>
        <w:t>acarrete</w:t>
      </w:r>
      <w:r>
        <w:rPr>
          <w:spacing w:val="13"/>
          <w:sz w:val="24"/>
        </w:rPr>
        <w:t> </w:t>
      </w:r>
      <w:r>
        <w:rPr>
          <w:sz w:val="24"/>
        </w:rPr>
        <w:t>a</w:t>
      </w:r>
      <w:r>
        <w:rPr>
          <w:spacing w:val="12"/>
          <w:sz w:val="24"/>
        </w:rPr>
        <w:t> </w:t>
      </w:r>
      <w:r>
        <w:rPr>
          <w:sz w:val="24"/>
        </w:rPr>
        <w:t>rescisão</w:t>
      </w:r>
      <w:r>
        <w:rPr>
          <w:spacing w:val="12"/>
          <w:sz w:val="24"/>
        </w:rPr>
        <w:t> </w:t>
      </w:r>
      <w:r>
        <w:rPr>
          <w:sz w:val="24"/>
        </w:rPr>
        <w:t>do</w:t>
      </w:r>
      <w:r>
        <w:rPr>
          <w:spacing w:val="13"/>
          <w:sz w:val="24"/>
        </w:rPr>
        <w:t> </w:t>
      </w:r>
      <w:r>
        <w:rPr>
          <w:sz w:val="24"/>
        </w:rPr>
        <w:t>Contrato,</w:t>
      </w:r>
      <w:r>
        <w:rPr>
          <w:spacing w:val="12"/>
          <w:sz w:val="24"/>
        </w:rPr>
        <w:t> </w:t>
      </w:r>
      <w:r>
        <w:rPr>
          <w:sz w:val="24"/>
        </w:rPr>
        <w:t>será</w:t>
      </w:r>
      <w:r>
        <w:rPr>
          <w:spacing w:val="12"/>
          <w:sz w:val="24"/>
        </w:rPr>
        <w:t> </w:t>
      </w:r>
      <w:r>
        <w:rPr>
          <w:sz w:val="24"/>
        </w:rPr>
        <w:t>automaticamente</w:t>
      </w:r>
      <w:r>
        <w:rPr>
          <w:spacing w:val="13"/>
          <w:sz w:val="24"/>
        </w:rPr>
        <w:t> </w:t>
      </w:r>
      <w:r>
        <w:rPr>
          <w:sz w:val="24"/>
        </w:rPr>
        <w:t>devida</w:t>
      </w:r>
      <w:r>
        <w:rPr>
          <w:spacing w:val="12"/>
          <w:sz w:val="24"/>
        </w:rPr>
        <w:t> </w:t>
      </w:r>
      <w:r>
        <w:rPr>
          <w:sz w:val="24"/>
        </w:rPr>
        <w:t>multa</w:t>
      </w:r>
      <w:r>
        <w:rPr>
          <w:spacing w:val="13"/>
          <w:sz w:val="24"/>
        </w:rPr>
        <w:t> </w:t>
      </w:r>
      <w:r>
        <w:rPr>
          <w:sz w:val="24"/>
        </w:rPr>
        <w:t>compensatória</w:t>
      </w:r>
      <w:r>
        <w:rPr>
          <w:spacing w:val="12"/>
          <w:sz w:val="24"/>
        </w:rPr>
        <w:t> </w:t>
      </w:r>
      <w:r>
        <w:rPr>
          <w:sz w:val="24"/>
        </w:rPr>
        <w:t>no</w:t>
      </w:r>
      <w:r>
        <w:rPr>
          <w:spacing w:val="12"/>
          <w:sz w:val="24"/>
        </w:rPr>
        <w:t> </w:t>
      </w:r>
      <w:r>
        <w:rPr>
          <w:sz w:val="24"/>
        </w:rPr>
        <w:t>valor</w:t>
      </w:r>
      <w:r>
        <w:rPr>
          <w:spacing w:val="13"/>
          <w:sz w:val="24"/>
        </w:rPr>
        <w:t> </w:t>
      </w:r>
      <w:r>
        <w:rPr>
          <w:sz w:val="24"/>
        </w:rPr>
        <w:t>de</w:t>
      </w:r>
      <w:r>
        <w:rPr>
          <w:spacing w:val="12"/>
          <w:sz w:val="24"/>
        </w:rPr>
        <w:t> </w:t>
      </w:r>
      <w:r>
        <w:rPr>
          <w:b/>
          <w:spacing w:val="-5"/>
          <w:sz w:val="24"/>
        </w:rPr>
        <w:t>20%</w:t>
      </w:r>
    </w:p>
    <w:p>
      <w:pPr>
        <w:spacing w:before="7"/>
        <w:ind w:left="119" w:right="0" w:firstLine="0"/>
        <w:jc w:val="left"/>
        <w:rPr>
          <w:sz w:val="24"/>
        </w:rPr>
      </w:pPr>
      <w:r>
        <w:rPr>
          <w:sz w:val="24"/>
        </w:rPr>
        <w:t>(</w:t>
      </w:r>
      <w:r>
        <w:rPr>
          <w:b/>
          <w:sz w:val="24"/>
        </w:rPr>
        <w:t>vinte</w:t>
      </w:r>
      <w:r>
        <w:rPr>
          <w:b/>
          <w:spacing w:val="-6"/>
          <w:sz w:val="24"/>
        </w:rPr>
        <w:t> </w:t>
      </w:r>
      <w:r>
        <w:rPr>
          <w:b/>
          <w:sz w:val="24"/>
        </w:rPr>
        <w:t>por</w:t>
      </w:r>
      <w:r>
        <w:rPr>
          <w:b/>
          <w:spacing w:val="-9"/>
          <w:sz w:val="24"/>
        </w:rPr>
        <w:t> </w:t>
      </w:r>
      <w:r>
        <w:rPr>
          <w:b/>
          <w:sz w:val="24"/>
        </w:rPr>
        <w:t>cento</w:t>
      </w:r>
      <w:r>
        <w:rPr>
          <w:sz w:val="24"/>
        </w:rPr>
        <w:t>)</w:t>
      </w:r>
      <w:r>
        <w:rPr>
          <w:spacing w:val="-5"/>
          <w:sz w:val="24"/>
        </w:rPr>
        <w:t> </w:t>
      </w:r>
      <w:r>
        <w:rPr>
          <w:sz w:val="24"/>
        </w:rPr>
        <w:t>do</w:t>
      </w:r>
      <w:r>
        <w:rPr>
          <w:spacing w:val="-5"/>
          <w:sz w:val="24"/>
        </w:rPr>
        <w:t> </w:t>
      </w:r>
      <w:r>
        <w:rPr>
          <w:sz w:val="24"/>
        </w:rPr>
        <w:t>valor</w:t>
      </w:r>
      <w:r>
        <w:rPr>
          <w:spacing w:val="-6"/>
          <w:sz w:val="24"/>
        </w:rPr>
        <w:t> </w:t>
      </w:r>
      <w:r>
        <w:rPr>
          <w:sz w:val="24"/>
        </w:rPr>
        <w:t>do</w:t>
      </w:r>
      <w:r>
        <w:rPr>
          <w:spacing w:val="-5"/>
          <w:sz w:val="24"/>
        </w:rPr>
        <w:t> </w:t>
      </w:r>
      <w:r>
        <w:rPr>
          <w:spacing w:val="-2"/>
          <w:sz w:val="24"/>
        </w:rPr>
        <w:t>Contrato.</w:t>
      </w:r>
    </w:p>
    <w:p>
      <w:pPr>
        <w:pStyle w:val="ListParagraph"/>
        <w:numPr>
          <w:ilvl w:val="2"/>
          <w:numId w:val="1"/>
        </w:numPr>
        <w:tabs>
          <w:tab w:pos="771" w:val="left" w:leader="none"/>
        </w:tabs>
        <w:spacing w:line="232" w:lineRule="auto" w:before="237" w:after="0"/>
        <w:ind w:left="119" w:right="107" w:firstLine="0"/>
        <w:jc w:val="both"/>
        <w:rPr>
          <w:sz w:val="24"/>
        </w:rPr>
      </w:pPr>
      <w:r>
        <w:rPr>
          <w:sz w:val="24"/>
        </w:rPr>
        <w:t>A</w:t>
      </w:r>
      <w:r>
        <w:rPr>
          <w:spacing w:val="-9"/>
          <w:sz w:val="24"/>
        </w:rPr>
        <w:t> </w:t>
      </w:r>
      <w:r>
        <w:rPr>
          <w:sz w:val="24"/>
        </w:rPr>
        <w:t>multa compensatória, isoladamente aplicada ou quando somada ao valor da multa moratória convertida, não poderá exceder o limite previsto no art. </w:t>
      </w:r>
      <w:r>
        <w:rPr>
          <w:sz w:val="24"/>
        </w:rPr>
        <w:t>412 do Código Civil, ou seja, o valor da obrigação principal.</w:t>
      </w:r>
    </w:p>
    <w:p>
      <w:pPr>
        <w:pStyle w:val="ListParagraph"/>
        <w:numPr>
          <w:ilvl w:val="1"/>
          <w:numId w:val="1"/>
        </w:numPr>
        <w:tabs>
          <w:tab w:pos="594" w:val="left" w:leader="none"/>
        </w:tabs>
        <w:spacing w:line="240" w:lineRule="auto" w:before="261" w:after="0"/>
        <w:ind w:left="594" w:right="0" w:hanging="475"/>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8"/>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18"/>
        </w:rPr>
        <w:t>156,</w:t>
      </w:r>
      <w:r>
        <w:rPr>
          <w:spacing w:val="-6"/>
          <w:sz w:val="18"/>
        </w:rPr>
        <w:t> </w:t>
      </w:r>
      <w:r>
        <w:rPr>
          <w:sz w:val="18"/>
        </w:rPr>
        <w:t>§</w:t>
      </w:r>
      <w:r>
        <w:rPr>
          <w:spacing w:val="-5"/>
          <w:sz w:val="18"/>
        </w:rPr>
        <w:t> </w:t>
      </w:r>
      <w:r>
        <w:rPr>
          <w:sz w:val="18"/>
        </w:rPr>
        <w:t>1º,</w:t>
      </w:r>
      <w:r>
        <w:rPr>
          <w:spacing w:val="-6"/>
          <w:sz w:val="18"/>
        </w:rPr>
        <w:t> </w:t>
      </w:r>
      <w:r>
        <w:rPr>
          <w:sz w:val="18"/>
        </w:rPr>
        <w:t>incisos</w:t>
      </w:r>
      <w:r>
        <w:rPr>
          <w:spacing w:val="-5"/>
          <w:sz w:val="18"/>
        </w:rPr>
        <w:t> </w:t>
      </w:r>
      <w:r>
        <w:rPr>
          <w:sz w:val="18"/>
        </w:rPr>
        <w:t>I</w:t>
      </w:r>
      <w:r>
        <w:rPr>
          <w:spacing w:val="-6"/>
          <w:sz w:val="18"/>
        </w:rPr>
        <w:t> </w:t>
      </w:r>
      <w:r>
        <w:rPr>
          <w:sz w:val="18"/>
        </w:rPr>
        <w:t>a</w:t>
      </w:r>
      <w:r>
        <w:rPr>
          <w:spacing w:val="-8"/>
          <w:sz w:val="18"/>
        </w:rPr>
        <w:t> </w:t>
      </w:r>
      <w:r>
        <w:rPr>
          <w:sz w:val="18"/>
        </w:rPr>
        <w:t>V,</w:t>
      </w:r>
      <w:r>
        <w:rPr>
          <w:spacing w:val="-6"/>
          <w:sz w:val="18"/>
        </w:rPr>
        <w:t> </w:t>
      </w:r>
      <w:r>
        <w:rPr>
          <w:sz w:val="18"/>
        </w:rPr>
        <w:t>da</w:t>
      </w:r>
      <w:r>
        <w:rPr>
          <w:spacing w:val="-5"/>
          <w:sz w:val="18"/>
        </w:rPr>
        <w:t> </w:t>
      </w:r>
      <w:r>
        <w:rPr>
          <w:sz w:val="18"/>
        </w:rPr>
        <w:t>Lei</w:t>
      </w:r>
      <w:r>
        <w:rPr>
          <w:spacing w:val="-6"/>
          <w:sz w:val="18"/>
        </w:rPr>
        <w:t> </w:t>
      </w:r>
      <w:r>
        <w:rPr>
          <w:sz w:val="18"/>
        </w:rPr>
        <w:t>nº</w:t>
      </w:r>
      <w:r>
        <w:rPr>
          <w:spacing w:val="-5"/>
          <w:sz w:val="18"/>
        </w:rPr>
        <w:t> </w:t>
      </w:r>
      <w:r>
        <w:rPr>
          <w:spacing w:val="-2"/>
          <w:sz w:val="18"/>
        </w:rPr>
        <w:t>14.133/2021</w:t>
      </w:r>
      <w:r>
        <w:rPr>
          <w:spacing w:val="-2"/>
          <w:sz w:val="24"/>
        </w:rPr>
        <w:t>:</w:t>
      </w:r>
    </w:p>
    <w:p>
      <w:pPr>
        <w:pStyle w:val="ListParagraph"/>
        <w:spacing w:after="0" w:line="240" w:lineRule="auto"/>
        <w:jc w:val="left"/>
        <w:rPr>
          <w:sz w:val="24"/>
        </w:rPr>
        <w:sectPr>
          <w:pgSz w:w="15840" w:h="24480"/>
          <w:pgMar w:top="0" w:bottom="0" w:left="0" w:right="0"/>
        </w:sectPr>
      </w:pPr>
    </w:p>
    <w:p>
      <w:pPr>
        <w:pStyle w:val="ListParagraph"/>
        <w:numPr>
          <w:ilvl w:val="2"/>
          <w:numId w:val="1"/>
        </w:numPr>
        <w:tabs>
          <w:tab w:pos="773" w:val="left" w:leader="none"/>
        </w:tabs>
        <w:spacing w:line="260" w:lineRule="exact" w:before="0" w:after="0"/>
        <w:ind w:left="773" w:right="0" w:hanging="654"/>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1"/>
        </w:numPr>
        <w:tabs>
          <w:tab w:pos="773" w:val="left" w:leader="none"/>
        </w:tabs>
        <w:spacing w:line="240" w:lineRule="auto" w:before="230" w:after="0"/>
        <w:ind w:left="773" w:right="0" w:hanging="654"/>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1"/>
        </w:numPr>
        <w:tabs>
          <w:tab w:pos="773" w:val="left" w:leader="none"/>
        </w:tabs>
        <w:spacing w:line="240" w:lineRule="auto" w:before="245" w:after="0"/>
        <w:ind w:left="773" w:right="0" w:hanging="654"/>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numPr>
          <w:ilvl w:val="2"/>
          <w:numId w:val="1"/>
        </w:numPr>
        <w:tabs>
          <w:tab w:pos="773" w:val="left" w:leader="none"/>
        </w:tabs>
        <w:spacing w:line="240" w:lineRule="auto" w:before="230" w:after="0"/>
        <w:ind w:left="773" w:right="0" w:hanging="654"/>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1"/>
        </w:numPr>
        <w:tabs>
          <w:tab w:pos="773" w:val="left" w:leader="none"/>
        </w:tabs>
        <w:spacing w:line="240" w:lineRule="auto" w:before="244" w:after="0"/>
        <w:ind w:left="773" w:right="0" w:hanging="654"/>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1"/>
        </w:numPr>
        <w:tabs>
          <w:tab w:pos="581" w:val="left" w:leader="none"/>
        </w:tabs>
        <w:spacing w:line="240" w:lineRule="auto" w:before="230" w:after="0"/>
        <w:ind w:left="581" w:right="0" w:hanging="462"/>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10"/>
        </w:numPr>
        <w:tabs>
          <w:tab w:pos="356" w:val="left" w:leader="none"/>
        </w:tabs>
        <w:spacing w:line="240" w:lineRule="auto" w:before="260" w:after="0"/>
        <w:ind w:left="356" w:right="0" w:hanging="243"/>
        <w:jc w:val="left"/>
        <w:rPr>
          <w:sz w:val="24"/>
        </w:rPr>
      </w:pPr>
      <w:r>
        <w:rPr>
          <w:sz w:val="24"/>
        </w:rPr>
        <w:t>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6"/>
          <w:sz w:val="24"/>
        </w:rPr>
        <w:t> </w:t>
      </w:r>
      <w:r>
        <w:rPr>
          <w:sz w:val="24"/>
        </w:rPr>
        <w:t>17.2.1,</w:t>
      </w:r>
      <w:r>
        <w:rPr>
          <w:spacing w:val="-7"/>
          <w:sz w:val="24"/>
        </w:rPr>
        <w:t> </w:t>
      </w:r>
      <w:r>
        <w:rPr>
          <w:sz w:val="24"/>
        </w:rPr>
        <w:t>17.2.2</w:t>
      </w:r>
      <w:r>
        <w:rPr>
          <w:spacing w:val="-7"/>
          <w:sz w:val="24"/>
        </w:rPr>
        <w:t> </w:t>
      </w:r>
      <w:r>
        <w:rPr>
          <w:sz w:val="24"/>
        </w:rPr>
        <w:t>e</w:t>
      </w:r>
      <w:r>
        <w:rPr>
          <w:spacing w:val="-6"/>
          <w:sz w:val="24"/>
        </w:rPr>
        <w:t> </w:t>
      </w:r>
      <w:r>
        <w:rPr>
          <w:sz w:val="24"/>
        </w:rPr>
        <w:t>17.2.3</w:t>
      </w:r>
      <w:r>
        <w:rPr>
          <w:spacing w:val="-7"/>
          <w:sz w:val="24"/>
        </w:rPr>
        <w:t> </w:t>
      </w:r>
      <w:r>
        <w:rPr>
          <w:sz w:val="24"/>
        </w:rPr>
        <w:t>serão</w:t>
      </w:r>
      <w:r>
        <w:rPr>
          <w:spacing w:val="-6"/>
          <w:sz w:val="24"/>
        </w:rPr>
        <w:t> </w:t>
      </w:r>
      <w:r>
        <w:rPr>
          <w:sz w:val="24"/>
        </w:rPr>
        <w:t>impostas</w:t>
      </w:r>
      <w:r>
        <w:rPr>
          <w:spacing w:val="-7"/>
          <w:sz w:val="24"/>
        </w:rPr>
        <w:t> </w:t>
      </w:r>
      <w:r>
        <w:rPr>
          <w:sz w:val="24"/>
        </w:rPr>
        <w:t>pelo</w:t>
      </w:r>
      <w:r>
        <w:rPr>
          <w:spacing w:val="-6"/>
          <w:sz w:val="24"/>
        </w:rPr>
        <w:t> </w:t>
      </w:r>
      <w:r>
        <w:rPr>
          <w:sz w:val="24"/>
        </w:rPr>
        <w:t>Ordenador</w:t>
      </w:r>
      <w:r>
        <w:rPr>
          <w:spacing w:val="-7"/>
          <w:sz w:val="24"/>
        </w:rPr>
        <w:t> </w:t>
      </w:r>
      <w:r>
        <w:rPr>
          <w:sz w:val="24"/>
        </w:rPr>
        <w:t>de</w:t>
      </w:r>
      <w:r>
        <w:rPr>
          <w:spacing w:val="-7"/>
          <w:sz w:val="24"/>
        </w:rPr>
        <w:t> </w:t>
      </w:r>
      <w:r>
        <w:rPr>
          <w:spacing w:val="-2"/>
          <w:sz w:val="24"/>
        </w:rPr>
        <w:t>Despesa;</w:t>
      </w:r>
    </w:p>
    <w:p>
      <w:pPr>
        <w:pStyle w:val="ListParagraph"/>
        <w:numPr>
          <w:ilvl w:val="0"/>
          <w:numId w:val="10"/>
        </w:numPr>
        <w:tabs>
          <w:tab w:pos="370" w:val="left" w:leader="none"/>
        </w:tabs>
        <w:spacing w:line="240" w:lineRule="auto" w:before="260" w:after="0"/>
        <w:ind w:left="370" w:right="0" w:hanging="257"/>
        <w:jc w:val="left"/>
        <w:rPr>
          <w:sz w:val="24"/>
        </w:rPr>
      </w:pPr>
      <w:r>
        <w:rPr>
          <w:sz w:val="24"/>
        </w:rPr>
        <w:t>a</w:t>
      </w:r>
      <w:r>
        <w:rPr>
          <w:spacing w:val="-6"/>
          <w:sz w:val="24"/>
        </w:rPr>
        <w:t> </w:t>
      </w:r>
      <w:r>
        <w:rPr>
          <w:sz w:val="24"/>
        </w:rPr>
        <w:t>aplicação</w:t>
      </w:r>
      <w:r>
        <w:rPr>
          <w:spacing w:val="-5"/>
          <w:sz w:val="24"/>
        </w:rPr>
        <w:t> </w:t>
      </w:r>
      <w:r>
        <w:rPr>
          <w:sz w:val="24"/>
        </w:rPr>
        <w:t>da</w:t>
      </w:r>
      <w:r>
        <w:rPr>
          <w:spacing w:val="-6"/>
          <w:sz w:val="24"/>
        </w:rPr>
        <w:t> </w:t>
      </w:r>
      <w:r>
        <w:rPr>
          <w:sz w:val="24"/>
        </w:rPr>
        <w:t>sanção</w:t>
      </w:r>
      <w:r>
        <w:rPr>
          <w:spacing w:val="-5"/>
          <w:sz w:val="24"/>
        </w:rPr>
        <w:t> </w:t>
      </w:r>
      <w:r>
        <w:rPr>
          <w:sz w:val="24"/>
        </w:rPr>
        <w:t>prevista</w:t>
      </w:r>
      <w:r>
        <w:rPr>
          <w:spacing w:val="-5"/>
          <w:sz w:val="24"/>
        </w:rPr>
        <w:t> </w:t>
      </w:r>
      <w:r>
        <w:rPr>
          <w:sz w:val="24"/>
        </w:rPr>
        <w:t>no</w:t>
      </w:r>
      <w:r>
        <w:rPr>
          <w:spacing w:val="-6"/>
          <w:sz w:val="24"/>
        </w:rPr>
        <w:t> </w:t>
      </w:r>
      <w:r>
        <w:rPr>
          <w:sz w:val="24"/>
        </w:rPr>
        <w:t>ITEM</w:t>
      </w:r>
      <w:r>
        <w:rPr>
          <w:spacing w:val="-5"/>
          <w:sz w:val="24"/>
        </w:rPr>
        <w:t> </w:t>
      </w:r>
      <w:r>
        <w:rPr>
          <w:sz w:val="24"/>
        </w:rPr>
        <w:t>17.2.4,</w:t>
      </w:r>
      <w:r>
        <w:rPr>
          <w:spacing w:val="-5"/>
          <w:sz w:val="24"/>
        </w:rPr>
        <w:t> </w:t>
      </w:r>
      <w:r>
        <w:rPr>
          <w:sz w:val="24"/>
        </w:rPr>
        <w:t>na</w:t>
      </w:r>
      <w:r>
        <w:rPr>
          <w:spacing w:val="-6"/>
          <w:sz w:val="24"/>
        </w:rPr>
        <w:t> </w:t>
      </w:r>
      <w:r>
        <w:rPr>
          <w:sz w:val="24"/>
        </w:rPr>
        <w:t>forma</w:t>
      </w:r>
      <w:r>
        <w:rPr>
          <w:spacing w:val="-5"/>
          <w:sz w:val="24"/>
        </w:rPr>
        <w:t> </w:t>
      </w:r>
      <w:r>
        <w:rPr>
          <w:sz w:val="24"/>
        </w:rPr>
        <w:t>do</w:t>
      </w:r>
      <w:r>
        <w:rPr>
          <w:spacing w:val="-5"/>
          <w:sz w:val="24"/>
        </w:rPr>
        <w:t> </w:t>
      </w:r>
      <w:r>
        <w:rPr>
          <w:sz w:val="24"/>
        </w:rPr>
        <w:t>art.</w:t>
      </w:r>
      <w:r>
        <w:rPr>
          <w:spacing w:val="-6"/>
          <w:sz w:val="24"/>
        </w:rPr>
        <w:t> </w:t>
      </w:r>
      <w:r>
        <w:rPr>
          <w:sz w:val="18"/>
        </w:rPr>
        <w:t>156,</w:t>
      </w:r>
      <w:r>
        <w:rPr>
          <w:spacing w:val="-4"/>
          <w:sz w:val="18"/>
        </w:rPr>
        <w:t> </w:t>
      </w:r>
      <w:r>
        <w:rPr>
          <w:sz w:val="18"/>
        </w:rPr>
        <w:t>§</w:t>
      </w:r>
      <w:r>
        <w:rPr>
          <w:spacing w:val="-4"/>
          <w:sz w:val="18"/>
        </w:rPr>
        <w:t> </w:t>
      </w:r>
      <w:r>
        <w:rPr>
          <w:sz w:val="18"/>
        </w:rPr>
        <w:t>6º,</w:t>
      </w:r>
      <w:r>
        <w:rPr>
          <w:spacing w:val="-5"/>
          <w:sz w:val="18"/>
        </w:rPr>
        <w:t> </w:t>
      </w:r>
      <w:r>
        <w:rPr>
          <w:sz w:val="18"/>
        </w:rPr>
        <w:t>I,</w:t>
      </w:r>
      <w:r>
        <w:rPr>
          <w:spacing w:val="-4"/>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z w:val="18"/>
        </w:rPr>
        <w:t>14.133/2021,</w:t>
      </w:r>
      <w:r>
        <w:rPr>
          <w:spacing w:val="9"/>
          <w:sz w:val="18"/>
        </w:rPr>
        <w:t> </w:t>
      </w:r>
      <w:r>
        <w:rPr>
          <w:sz w:val="24"/>
        </w:rPr>
        <w:t>é</w:t>
      </w:r>
      <w:r>
        <w:rPr>
          <w:spacing w:val="-5"/>
          <w:sz w:val="24"/>
        </w:rPr>
        <w:t> </w:t>
      </w:r>
      <w:r>
        <w:rPr>
          <w:sz w:val="24"/>
        </w:rPr>
        <w:t>de</w:t>
      </w:r>
      <w:r>
        <w:rPr>
          <w:spacing w:val="-6"/>
          <w:sz w:val="24"/>
        </w:rPr>
        <w:t> </w:t>
      </w:r>
      <w:r>
        <w:rPr>
          <w:sz w:val="24"/>
        </w:rPr>
        <w:t>competência</w:t>
      </w:r>
      <w:r>
        <w:rPr>
          <w:spacing w:val="-5"/>
          <w:sz w:val="24"/>
        </w:rPr>
        <w:t> </w:t>
      </w:r>
      <w:r>
        <w:rPr>
          <w:spacing w:val="-2"/>
          <w:sz w:val="24"/>
        </w:rPr>
        <w:t>exclusiva:</w:t>
      </w:r>
    </w:p>
    <w:p>
      <w:pPr>
        <w:pStyle w:val="ListParagraph"/>
        <w:numPr>
          <w:ilvl w:val="1"/>
          <w:numId w:val="10"/>
        </w:numPr>
        <w:tabs>
          <w:tab w:pos="915" w:val="left" w:leader="none"/>
        </w:tabs>
        <w:spacing w:line="240" w:lineRule="auto" w:before="230" w:after="0"/>
        <w:ind w:left="915" w:right="0" w:hanging="435"/>
        <w:jc w:val="left"/>
        <w:rPr>
          <w:sz w:val="24"/>
        </w:rPr>
      </w:pPr>
      <w:r>
        <w:rPr>
          <w:sz w:val="24"/>
        </w:rPr>
        <w:t>em</w:t>
      </w:r>
      <w:r>
        <w:rPr>
          <w:spacing w:val="-12"/>
          <w:sz w:val="24"/>
        </w:rPr>
        <w:t> </w:t>
      </w:r>
      <w:r>
        <w:rPr>
          <w:sz w:val="24"/>
        </w:rPr>
        <w:t>se</w:t>
      </w:r>
      <w:r>
        <w:rPr>
          <w:spacing w:val="-7"/>
          <w:sz w:val="24"/>
        </w:rPr>
        <w:t> </w:t>
      </w:r>
      <w:r>
        <w:rPr>
          <w:sz w:val="24"/>
        </w:rPr>
        <w:t>tratando</w:t>
      </w:r>
      <w:r>
        <w:rPr>
          <w:spacing w:val="-8"/>
          <w:sz w:val="24"/>
        </w:rPr>
        <w:t> </w:t>
      </w:r>
      <w:r>
        <w:rPr>
          <w:sz w:val="24"/>
        </w:rPr>
        <w:t>de</w:t>
      </w:r>
      <w:r>
        <w:rPr>
          <w:spacing w:val="-7"/>
          <w:sz w:val="24"/>
        </w:rPr>
        <w:t> </w:t>
      </w:r>
      <w:r>
        <w:rPr>
          <w:sz w:val="24"/>
        </w:rPr>
        <w:t>contratação</w:t>
      </w:r>
      <w:r>
        <w:rPr>
          <w:spacing w:val="-7"/>
          <w:sz w:val="24"/>
        </w:rPr>
        <w:t> </w:t>
      </w:r>
      <w:r>
        <w:rPr>
          <w:sz w:val="24"/>
        </w:rPr>
        <w:t>realizada</w:t>
      </w:r>
      <w:r>
        <w:rPr>
          <w:spacing w:val="-8"/>
          <w:sz w:val="24"/>
        </w:rPr>
        <w:t> </w:t>
      </w:r>
      <w:r>
        <w:rPr>
          <w:sz w:val="24"/>
        </w:rPr>
        <w:t>pela</w:t>
      </w:r>
      <w:r>
        <w:rPr>
          <w:spacing w:val="-15"/>
          <w:sz w:val="24"/>
        </w:rPr>
        <w:t> </w:t>
      </w:r>
      <w:r>
        <w:rPr>
          <w:sz w:val="24"/>
        </w:rPr>
        <w:t>Administração</w:t>
      </w:r>
      <w:r>
        <w:rPr>
          <w:spacing w:val="-7"/>
          <w:sz w:val="24"/>
        </w:rPr>
        <w:t> </w:t>
      </w:r>
      <w:r>
        <w:rPr>
          <w:sz w:val="24"/>
        </w:rPr>
        <w:t>Pública</w:t>
      </w:r>
      <w:r>
        <w:rPr>
          <w:spacing w:val="-7"/>
          <w:sz w:val="24"/>
        </w:rPr>
        <w:t> </w:t>
      </w:r>
      <w:r>
        <w:rPr>
          <w:sz w:val="24"/>
        </w:rPr>
        <w:t>direta,</w:t>
      </w:r>
      <w:r>
        <w:rPr>
          <w:spacing w:val="-8"/>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z w:val="24"/>
        </w:rPr>
        <w:t>Estado;</w:t>
      </w:r>
      <w:r>
        <w:rPr>
          <w:spacing w:val="-7"/>
          <w:sz w:val="24"/>
        </w:rPr>
        <w:t> </w:t>
      </w:r>
      <w:r>
        <w:rPr>
          <w:spacing w:val="-5"/>
          <w:sz w:val="24"/>
        </w:rPr>
        <w:t>ou</w:t>
      </w:r>
    </w:p>
    <w:p>
      <w:pPr>
        <w:pStyle w:val="ListParagraph"/>
        <w:numPr>
          <w:ilvl w:val="1"/>
          <w:numId w:val="10"/>
        </w:numPr>
        <w:tabs>
          <w:tab w:pos="915" w:val="left" w:leader="none"/>
        </w:tabs>
        <w:spacing w:line="240" w:lineRule="auto" w:before="245" w:after="0"/>
        <w:ind w:left="915" w:right="0" w:hanging="435"/>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ListParagraph"/>
        <w:numPr>
          <w:ilvl w:val="1"/>
          <w:numId w:val="1"/>
        </w:numPr>
        <w:tabs>
          <w:tab w:pos="585" w:val="left" w:leader="none"/>
        </w:tabs>
        <w:spacing w:line="232" w:lineRule="auto" w:before="266" w:after="0"/>
        <w:ind w:left="119" w:right="107" w:firstLine="0"/>
        <w:jc w:val="both"/>
        <w:rPr>
          <w:sz w:val="24"/>
        </w:rPr>
      </w:pPr>
      <w:r>
        <w:rPr>
          <w:sz w:val="24"/>
        </w:rPr>
        <w:t>A</w:t>
      </w:r>
      <w:r>
        <w:rPr>
          <w:spacing w:val="-15"/>
          <w:sz w:val="24"/>
        </w:rPr>
        <w:t> </w:t>
      </w:r>
      <w:r>
        <w:rPr>
          <w:sz w:val="24"/>
        </w:rPr>
        <w:t>aplicação</w:t>
      </w:r>
      <w:r>
        <w:rPr>
          <w:spacing w:val="-5"/>
          <w:sz w:val="24"/>
        </w:rPr>
        <w:t> </w:t>
      </w:r>
      <w:r>
        <w:rPr>
          <w:sz w:val="24"/>
        </w:rPr>
        <w:t>de</w:t>
      </w:r>
      <w:r>
        <w:rPr>
          <w:spacing w:val="-4"/>
          <w:sz w:val="24"/>
        </w:rPr>
        <w:t> </w:t>
      </w:r>
      <w:r>
        <w:rPr>
          <w:sz w:val="24"/>
        </w:rPr>
        <w:t>quaisquer</w:t>
      </w:r>
      <w:r>
        <w:rPr>
          <w:spacing w:val="-4"/>
          <w:sz w:val="24"/>
        </w:rPr>
        <w:t> </w:t>
      </w:r>
      <w:r>
        <w:rPr>
          <w:sz w:val="24"/>
        </w:rPr>
        <w:t>das</w:t>
      </w:r>
      <w:r>
        <w:rPr>
          <w:spacing w:val="-4"/>
          <w:sz w:val="24"/>
        </w:rPr>
        <w:t> </w:t>
      </w:r>
      <w:r>
        <w:rPr>
          <w:sz w:val="24"/>
        </w:rPr>
        <w:t>penalidades</w:t>
      </w:r>
      <w:r>
        <w:rPr>
          <w:spacing w:val="-4"/>
          <w:sz w:val="24"/>
        </w:rPr>
        <w:t> </w:t>
      </w:r>
      <w:r>
        <w:rPr>
          <w:sz w:val="24"/>
        </w:rPr>
        <w:t>administrativas</w:t>
      </w:r>
      <w:r>
        <w:rPr>
          <w:spacing w:val="-4"/>
          <w:sz w:val="24"/>
        </w:rPr>
        <w:t> </w:t>
      </w:r>
      <w:r>
        <w:rPr>
          <w:sz w:val="24"/>
        </w:rPr>
        <w:t>realizar-se-á</w:t>
      </w:r>
      <w:r>
        <w:rPr>
          <w:spacing w:val="-4"/>
          <w:sz w:val="24"/>
        </w:rPr>
        <w:t> </w:t>
      </w:r>
      <w:r>
        <w:rPr>
          <w:sz w:val="24"/>
        </w:rPr>
        <w:t>em</w:t>
      </w:r>
      <w:r>
        <w:rPr>
          <w:spacing w:val="-4"/>
          <w:sz w:val="24"/>
        </w:rPr>
        <w:t> </w:t>
      </w:r>
      <w:r>
        <w:rPr>
          <w:sz w:val="24"/>
        </w:rPr>
        <w:t>processo</w:t>
      </w:r>
      <w:r>
        <w:rPr>
          <w:spacing w:val="-4"/>
          <w:sz w:val="24"/>
        </w:rPr>
        <w:t> </w:t>
      </w:r>
      <w:r>
        <w:rPr>
          <w:sz w:val="24"/>
        </w:rPr>
        <w:t>administrativo</w:t>
      </w:r>
      <w:r>
        <w:rPr>
          <w:spacing w:val="-4"/>
          <w:sz w:val="24"/>
        </w:rPr>
        <w:t> </w:t>
      </w:r>
      <w:r>
        <w:rPr>
          <w:sz w:val="24"/>
        </w:rPr>
        <w:t>que</w:t>
      </w:r>
      <w:r>
        <w:rPr>
          <w:spacing w:val="-4"/>
          <w:sz w:val="24"/>
        </w:rPr>
        <w:t> </w:t>
      </w:r>
      <w:r>
        <w:rPr>
          <w:sz w:val="24"/>
        </w:rPr>
        <w:t>assegurará</w:t>
      </w:r>
      <w:r>
        <w:rPr>
          <w:spacing w:val="-4"/>
          <w:sz w:val="24"/>
        </w:rPr>
        <w:t> </w:t>
      </w:r>
      <w:r>
        <w:rPr>
          <w:sz w:val="24"/>
        </w:rPr>
        <w:t>o</w:t>
      </w:r>
      <w:r>
        <w:rPr>
          <w:spacing w:val="-4"/>
          <w:sz w:val="24"/>
        </w:rPr>
        <w:t> </w:t>
      </w:r>
      <w:r>
        <w:rPr>
          <w:sz w:val="24"/>
        </w:rPr>
        <w:t>contraditório</w:t>
      </w:r>
      <w:r>
        <w:rPr>
          <w:spacing w:val="-4"/>
          <w:sz w:val="24"/>
        </w:rPr>
        <w:t> </w:t>
      </w:r>
      <w:r>
        <w:rPr>
          <w:sz w:val="24"/>
        </w:rPr>
        <w:t>e</w:t>
      </w:r>
      <w:r>
        <w:rPr>
          <w:spacing w:val="-4"/>
          <w:sz w:val="24"/>
        </w:rPr>
        <w:t> </w:t>
      </w:r>
      <w:r>
        <w:rPr>
          <w:sz w:val="24"/>
        </w:rPr>
        <w:t>a</w:t>
      </w:r>
      <w:r>
        <w:rPr>
          <w:spacing w:val="-4"/>
          <w:sz w:val="24"/>
        </w:rPr>
        <w:t> </w:t>
      </w:r>
      <w:r>
        <w:rPr>
          <w:sz w:val="24"/>
        </w:rPr>
        <w:t>ampla</w:t>
      </w:r>
      <w:r>
        <w:rPr>
          <w:spacing w:val="-4"/>
          <w:sz w:val="24"/>
        </w:rPr>
        <w:t> </w:t>
      </w:r>
      <w:r>
        <w:rPr>
          <w:sz w:val="24"/>
        </w:rPr>
        <w:t>defesa</w:t>
      </w:r>
      <w:r>
        <w:rPr>
          <w:spacing w:val="-4"/>
          <w:sz w:val="24"/>
        </w:rPr>
        <w:t> </w:t>
      </w:r>
      <w:r>
        <w:rPr>
          <w:sz w:val="24"/>
        </w:rPr>
        <w:t>ao</w:t>
      </w:r>
      <w:r>
        <w:rPr>
          <w:spacing w:val="-4"/>
          <w:sz w:val="24"/>
        </w:rPr>
        <w:t> </w:t>
      </w:r>
      <w:r>
        <w:rPr>
          <w:sz w:val="24"/>
        </w:rPr>
        <w:t>licitante ou contratado, devendo ser observado o procedimento previsto na Lei nº 14.133/2021, e, subsidiariamente, na Lei nº 5.427/2009.</w:t>
      </w:r>
    </w:p>
    <w:p>
      <w:pPr>
        <w:pStyle w:val="ListParagraph"/>
        <w:numPr>
          <w:ilvl w:val="2"/>
          <w:numId w:val="1"/>
        </w:numPr>
        <w:tabs>
          <w:tab w:pos="771" w:val="left" w:leader="none"/>
        </w:tabs>
        <w:spacing w:line="240" w:lineRule="auto" w:before="247" w:after="0"/>
        <w:ind w:left="119" w:right="107"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do Edital e/ou do Contrato</w:t>
      </w:r>
      <w:r>
        <w:rPr>
          <w:spacing w:val="-3"/>
          <w:sz w:val="24"/>
        </w:rPr>
        <w:t> </w:t>
      </w:r>
      <w:r>
        <w:rPr>
          <w:sz w:val="24"/>
        </w:rPr>
        <w:t>infringidos</w:t>
      </w:r>
      <w:r>
        <w:rPr>
          <w:spacing w:val="-3"/>
          <w:sz w:val="24"/>
        </w:rPr>
        <w:t> </w:t>
      </w:r>
      <w:r>
        <w:rPr>
          <w:sz w:val="24"/>
        </w:rPr>
        <w:t>e</w:t>
      </w:r>
      <w:r>
        <w:rPr>
          <w:spacing w:val="-3"/>
          <w:sz w:val="24"/>
        </w:rPr>
        <w:t> </w:t>
      </w:r>
      <w:r>
        <w:rPr>
          <w:sz w:val="24"/>
        </w:rPr>
        <w:t>os</w:t>
      </w:r>
      <w:r>
        <w:rPr>
          <w:spacing w:val="-3"/>
          <w:sz w:val="24"/>
        </w:rPr>
        <w:t> </w:t>
      </w:r>
      <w:r>
        <w:rPr>
          <w:sz w:val="24"/>
        </w:rPr>
        <w:t>fundamentos</w:t>
      </w:r>
      <w:r>
        <w:rPr>
          <w:spacing w:val="-3"/>
          <w:sz w:val="24"/>
        </w:rPr>
        <w:t> </w:t>
      </w:r>
      <w:r>
        <w:rPr>
          <w:sz w:val="24"/>
        </w:rPr>
        <w:t>legais</w:t>
      </w:r>
      <w:r>
        <w:rPr>
          <w:spacing w:val="-3"/>
          <w:sz w:val="24"/>
        </w:rPr>
        <w:t> </w:t>
      </w:r>
      <w:r>
        <w:rPr>
          <w:sz w:val="24"/>
        </w:rPr>
        <w:t>pertinentes,</w:t>
      </w:r>
      <w:r>
        <w:rPr>
          <w:spacing w:val="-3"/>
          <w:sz w:val="24"/>
        </w:rPr>
        <w:t> </w:t>
      </w:r>
      <w:r>
        <w:rPr>
          <w:sz w:val="24"/>
        </w:rPr>
        <w:t>a</w:t>
      </w:r>
      <w:r>
        <w:rPr>
          <w:spacing w:val="-3"/>
          <w:sz w:val="24"/>
        </w:rPr>
        <w:t> </w:t>
      </w:r>
      <w:r>
        <w:rPr>
          <w:sz w:val="24"/>
        </w:rPr>
        <w:t>penalidade</w:t>
      </w:r>
      <w:r>
        <w:rPr>
          <w:spacing w:val="-3"/>
          <w:sz w:val="24"/>
        </w:rPr>
        <w:t> </w:t>
      </w:r>
      <w:r>
        <w:rPr>
          <w:sz w:val="24"/>
        </w:rPr>
        <w:t>que</w:t>
      </w:r>
      <w:r>
        <w:rPr>
          <w:spacing w:val="-3"/>
          <w:sz w:val="24"/>
        </w:rPr>
        <w:t> </w:t>
      </w:r>
      <w:r>
        <w:rPr>
          <w:sz w:val="24"/>
        </w:rPr>
        <w:t>se</w:t>
      </w:r>
      <w:r>
        <w:rPr>
          <w:spacing w:val="-3"/>
          <w:sz w:val="24"/>
        </w:rPr>
        <w:t> </w:t>
      </w:r>
      <w:r>
        <w:rPr>
          <w:sz w:val="24"/>
        </w:rPr>
        <w:t>pretende</w:t>
      </w:r>
      <w:r>
        <w:rPr>
          <w:spacing w:val="-3"/>
          <w:sz w:val="24"/>
        </w:rPr>
        <w:t> </w:t>
      </w:r>
      <w:r>
        <w:rPr>
          <w:sz w:val="24"/>
        </w:rPr>
        <w:t>imputar</w:t>
      </w:r>
      <w:r>
        <w:rPr>
          <w:spacing w:val="-3"/>
          <w:sz w:val="24"/>
        </w:rPr>
        <w:t> </w:t>
      </w:r>
      <w:r>
        <w:rPr>
          <w:sz w:val="24"/>
        </w:rPr>
        <w:t>e</w:t>
      </w:r>
      <w:r>
        <w:rPr>
          <w:spacing w:val="-3"/>
          <w:sz w:val="24"/>
        </w:rPr>
        <w:t> </w:t>
      </w:r>
      <w:r>
        <w:rPr>
          <w:sz w:val="24"/>
        </w:rPr>
        <w:t>o</w:t>
      </w:r>
      <w:r>
        <w:rPr>
          <w:spacing w:val="-3"/>
          <w:sz w:val="24"/>
        </w:rPr>
        <w:t> </w:t>
      </w:r>
      <w:r>
        <w:rPr>
          <w:sz w:val="24"/>
        </w:rPr>
        <w:t>respectivo</w:t>
      </w:r>
      <w:r>
        <w:rPr>
          <w:spacing w:val="-3"/>
          <w:sz w:val="24"/>
        </w:rPr>
        <w:t> </w:t>
      </w:r>
      <w:r>
        <w:rPr>
          <w:sz w:val="24"/>
        </w:rPr>
        <w:t>prazo</w:t>
      </w:r>
      <w:r>
        <w:rPr>
          <w:spacing w:val="-3"/>
          <w:sz w:val="24"/>
        </w:rPr>
        <w:t> </w:t>
      </w:r>
      <w:r>
        <w:rPr>
          <w:sz w:val="24"/>
        </w:rPr>
        <w:t>e/ou</w:t>
      </w:r>
      <w:r>
        <w:rPr>
          <w:spacing w:val="-3"/>
          <w:sz w:val="24"/>
        </w:rPr>
        <w:t> </w:t>
      </w:r>
      <w:r>
        <w:rPr>
          <w:sz w:val="24"/>
        </w:rPr>
        <w:t>valor,</w:t>
      </w:r>
      <w:r>
        <w:rPr>
          <w:spacing w:val="-3"/>
          <w:sz w:val="24"/>
        </w:rPr>
        <w:t> </w:t>
      </w:r>
      <w:r>
        <w:rPr>
          <w:sz w:val="24"/>
        </w:rPr>
        <w:t>se</w:t>
      </w:r>
      <w:r>
        <w:rPr>
          <w:spacing w:val="-3"/>
          <w:sz w:val="24"/>
        </w:rPr>
        <w:t> </w:t>
      </w:r>
      <w:r>
        <w:rPr>
          <w:sz w:val="24"/>
        </w:rPr>
        <w:t>for</w:t>
      </w:r>
      <w:r>
        <w:rPr>
          <w:spacing w:val="-3"/>
          <w:sz w:val="24"/>
        </w:rPr>
        <w:t> </w:t>
      </w:r>
      <w:r>
        <w:rPr>
          <w:sz w:val="24"/>
        </w:rPr>
        <w:t>o</w:t>
      </w:r>
      <w:r>
        <w:rPr>
          <w:spacing w:val="-3"/>
          <w:sz w:val="24"/>
        </w:rPr>
        <w:t> </w:t>
      </w:r>
      <w:r>
        <w:rPr>
          <w:sz w:val="24"/>
        </w:rPr>
        <w:t>caso,</w:t>
      </w:r>
      <w:r>
        <w:rPr>
          <w:spacing w:val="-3"/>
          <w:sz w:val="24"/>
        </w:rPr>
        <w:t> </w:t>
      </w:r>
      <w:r>
        <w:rPr>
          <w:sz w:val="24"/>
        </w:rPr>
        <w:t>assim</w:t>
      </w:r>
      <w:r>
        <w:rPr>
          <w:spacing w:val="-3"/>
          <w:sz w:val="24"/>
        </w:rPr>
        <w:t> </w:t>
      </w:r>
      <w:r>
        <w:rPr>
          <w:sz w:val="24"/>
        </w:rPr>
        <w:t>como</w:t>
      </w:r>
      <w:r>
        <w:rPr>
          <w:spacing w:val="-3"/>
          <w:sz w:val="24"/>
        </w:rPr>
        <w:t> </w:t>
      </w:r>
      <w:r>
        <w:rPr>
          <w:sz w:val="24"/>
        </w:rPr>
        <w:t>o</w:t>
      </w:r>
      <w:r>
        <w:rPr>
          <w:spacing w:val="-3"/>
          <w:sz w:val="24"/>
        </w:rPr>
        <w:t> </w:t>
      </w:r>
      <w:r>
        <w:rPr>
          <w:sz w:val="24"/>
        </w:rPr>
        <w:t>prazo</w:t>
      </w:r>
      <w:r>
        <w:rPr>
          <w:spacing w:val="-3"/>
          <w:sz w:val="24"/>
        </w:rPr>
        <w:t> </w:t>
      </w:r>
      <w:r>
        <w:rPr>
          <w:sz w:val="24"/>
        </w:rPr>
        <w:t>e o local para a apresentação da defesa, com a possibilidade de produção de provas.</w:t>
      </w:r>
    </w:p>
    <w:p>
      <w:pPr>
        <w:pStyle w:val="ListParagraph"/>
        <w:numPr>
          <w:ilvl w:val="2"/>
          <w:numId w:val="1"/>
        </w:numPr>
        <w:tabs>
          <w:tab w:pos="760" w:val="left" w:leader="none"/>
        </w:tabs>
        <w:spacing w:line="240" w:lineRule="auto" w:before="229" w:after="0"/>
        <w:ind w:left="760" w:right="0" w:hanging="641"/>
        <w:jc w:val="left"/>
        <w:rPr>
          <w:sz w:val="24"/>
        </w:rPr>
      </w:pPr>
      <w:r>
        <w:rPr>
          <w:sz w:val="24"/>
        </w:rPr>
        <w:t>A</w:t>
      </w:r>
      <w:r>
        <w:rPr>
          <w:spacing w:val="-15"/>
          <w:sz w:val="24"/>
        </w:rPr>
        <w:t> </w:t>
      </w:r>
      <w:r>
        <w:rPr>
          <w:sz w:val="24"/>
        </w:rPr>
        <w:t>defesa</w:t>
      </w:r>
      <w:r>
        <w:rPr>
          <w:spacing w:val="-10"/>
          <w:sz w:val="24"/>
        </w:rPr>
        <w:t> </w:t>
      </w:r>
      <w:r>
        <w:rPr>
          <w:sz w:val="24"/>
        </w:rPr>
        <w:t>prévia</w:t>
      </w:r>
      <w:r>
        <w:rPr>
          <w:spacing w:val="-6"/>
          <w:sz w:val="24"/>
        </w:rPr>
        <w:t> </w:t>
      </w:r>
      <w:r>
        <w:rPr>
          <w:sz w:val="24"/>
        </w:rPr>
        <w:t>do</w:t>
      </w:r>
      <w:r>
        <w:rPr>
          <w:spacing w:val="-6"/>
          <w:sz w:val="24"/>
        </w:rPr>
        <w:t> </w:t>
      </w:r>
      <w:r>
        <w:rPr>
          <w:sz w:val="24"/>
        </w:rPr>
        <w:t>licitante</w:t>
      </w:r>
      <w:r>
        <w:rPr>
          <w:spacing w:val="-6"/>
          <w:sz w:val="24"/>
        </w:rPr>
        <w:t> </w:t>
      </w:r>
      <w:r>
        <w:rPr>
          <w:sz w:val="24"/>
        </w:rPr>
        <w:t>ou</w:t>
      </w:r>
      <w:r>
        <w:rPr>
          <w:spacing w:val="-7"/>
          <w:sz w:val="24"/>
        </w:rPr>
        <w:t> </w:t>
      </w:r>
      <w:r>
        <w:rPr>
          <w:sz w:val="24"/>
        </w:rPr>
        <w:t>contratado</w:t>
      </w:r>
      <w:r>
        <w:rPr>
          <w:spacing w:val="-6"/>
          <w:sz w:val="24"/>
        </w:rPr>
        <w:t> </w:t>
      </w:r>
      <w:r>
        <w:rPr>
          <w:sz w:val="24"/>
        </w:rPr>
        <w:t>será</w:t>
      </w:r>
      <w:r>
        <w:rPr>
          <w:spacing w:val="-6"/>
          <w:sz w:val="24"/>
        </w:rPr>
        <w:t> </w:t>
      </w:r>
      <w:r>
        <w:rPr>
          <w:sz w:val="24"/>
        </w:rPr>
        <w:t>exercida</w:t>
      </w:r>
      <w:r>
        <w:rPr>
          <w:spacing w:val="-6"/>
          <w:sz w:val="24"/>
        </w:rPr>
        <w:t> </w:t>
      </w:r>
      <w:r>
        <w:rPr>
          <w:sz w:val="24"/>
        </w:rPr>
        <w:t>no</w:t>
      </w:r>
      <w:r>
        <w:rPr>
          <w:spacing w:val="-7"/>
          <w:sz w:val="24"/>
        </w:rPr>
        <w:t> </w:t>
      </w:r>
      <w:r>
        <w:rPr>
          <w:sz w:val="24"/>
        </w:rPr>
        <w:t>prazo</w:t>
      </w:r>
      <w:r>
        <w:rPr>
          <w:spacing w:val="-6"/>
          <w:sz w:val="24"/>
        </w:rPr>
        <w:t> </w:t>
      </w:r>
      <w:r>
        <w:rPr>
          <w:spacing w:val="-5"/>
          <w:sz w:val="24"/>
        </w:rPr>
        <w:t>de:</w:t>
      </w:r>
    </w:p>
    <w:p>
      <w:pPr>
        <w:pStyle w:val="ListParagraph"/>
        <w:numPr>
          <w:ilvl w:val="0"/>
          <w:numId w:val="11"/>
        </w:numPr>
        <w:tabs>
          <w:tab w:pos="356" w:val="left" w:leader="none"/>
        </w:tabs>
        <w:spacing w:line="240" w:lineRule="auto" w:before="274" w:after="0"/>
        <w:ind w:left="356" w:right="0" w:hanging="243"/>
        <w:jc w:val="left"/>
        <w:rPr>
          <w:sz w:val="24"/>
        </w:rPr>
      </w:pPr>
      <w:r>
        <w:rPr>
          <w:sz w:val="24"/>
        </w:rPr>
        <w:t>15</w:t>
      </w:r>
      <w:r>
        <w:rPr>
          <w:spacing w:val="-6"/>
          <w:sz w:val="24"/>
        </w:rPr>
        <w:t> </w:t>
      </w:r>
      <w:r>
        <w:rPr>
          <w:sz w:val="24"/>
        </w:rPr>
        <w:t>(quinze)</w:t>
      </w:r>
      <w:r>
        <w:rPr>
          <w:spacing w:val="-6"/>
          <w:sz w:val="24"/>
        </w:rPr>
        <w:t> </w:t>
      </w:r>
      <w:r>
        <w:rPr>
          <w:sz w:val="24"/>
        </w:rPr>
        <w:t>dias</w:t>
      </w:r>
      <w:r>
        <w:rPr>
          <w:spacing w:val="-6"/>
          <w:sz w:val="24"/>
        </w:rPr>
        <w:t> </w:t>
      </w:r>
      <w:r>
        <w:rPr>
          <w:sz w:val="24"/>
        </w:rPr>
        <w:t>úteis,</w:t>
      </w:r>
      <w:r>
        <w:rPr>
          <w:spacing w:val="-6"/>
          <w:sz w:val="24"/>
        </w:rPr>
        <w:t> </w:t>
      </w:r>
      <w:r>
        <w:rPr>
          <w:sz w:val="24"/>
        </w:rPr>
        <w:t>no</w:t>
      </w:r>
      <w:r>
        <w:rPr>
          <w:spacing w:val="-6"/>
          <w:sz w:val="24"/>
        </w:rPr>
        <w:t> </w:t>
      </w:r>
      <w:r>
        <w:rPr>
          <w:sz w:val="24"/>
        </w:rPr>
        <w:t>caso</w:t>
      </w:r>
      <w:r>
        <w:rPr>
          <w:spacing w:val="-5"/>
          <w:sz w:val="24"/>
        </w:rPr>
        <w:t> </w:t>
      </w:r>
      <w:r>
        <w:rPr>
          <w:sz w:val="24"/>
        </w:rPr>
        <w:t>da</w:t>
      </w:r>
      <w:r>
        <w:rPr>
          <w:spacing w:val="-6"/>
          <w:sz w:val="24"/>
        </w:rPr>
        <w:t> </w:t>
      </w:r>
      <w:r>
        <w:rPr>
          <w:sz w:val="24"/>
        </w:rPr>
        <w:t>aplicação</w:t>
      </w:r>
      <w:r>
        <w:rPr>
          <w:spacing w:val="-6"/>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nos</w:t>
      </w:r>
      <w:r>
        <w:rPr>
          <w:spacing w:val="-5"/>
          <w:sz w:val="24"/>
        </w:rPr>
        <w:t> </w:t>
      </w:r>
      <w:r>
        <w:rPr>
          <w:sz w:val="24"/>
        </w:rPr>
        <w:t>ITENS</w:t>
      </w:r>
      <w:r>
        <w:rPr>
          <w:spacing w:val="-6"/>
          <w:sz w:val="24"/>
        </w:rPr>
        <w:t> </w:t>
      </w:r>
      <w:r>
        <w:rPr>
          <w:sz w:val="24"/>
        </w:rPr>
        <w:t>17.2.1</w:t>
      </w:r>
      <w:r>
        <w:rPr>
          <w:spacing w:val="-6"/>
          <w:sz w:val="24"/>
        </w:rPr>
        <w:t> </w:t>
      </w:r>
      <w:r>
        <w:rPr>
          <w:sz w:val="24"/>
        </w:rPr>
        <w:t>e</w:t>
      </w:r>
      <w:r>
        <w:rPr>
          <w:spacing w:val="-6"/>
          <w:sz w:val="24"/>
        </w:rPr>
        <w:t> </w:t>
      </w:r>
      <w:r>
        <w:rPr>
          <w:sz w:val="24"/>
        </w:rPr>
        <w:t>17.2.2,</w:t>
      </w:r>
      <w:r>
        <w:rPr>
          <w:spacing w:val="-6"/>
          <w:sz w:val="24"/>
        </w:rPr>
        <w:t> </w:t>
      </w:r>
      <w:r>
        <w:rPr>
          <w:sz w:val="24"/>
        </w:rPr>
        <w:t>contado</w:t>
      </w:r>
      <w:r>
        <w:rPr>
          <w:spacing w:val="-6"/>
          <w:sz w:val="24"/>
        </w:rPr>
        <w:t> </w:t>
      </w:r>
      <w:r>
        <w:rPr>
          <w:sz w:val="24"/>
        </w:rPr>
        <w:t>da</w:t>
      </w:r>
      <w:r>
        <w:rPr>
          <w:spacing w:val="-5"/>
          <w:sz w:val="24"/>
        </w:rPr>
        <w:t> </w:t>
      </w:r>
      <w:r>
        <w:rPr>
          <w:sz w:val="24"/>
        </w:rPr>
        <w:t>data</w:t>
      </w:r>
      <w:r>
        <w:rPr>
          <w:spacing w:val="-6"/>
          <w:sz w:val="24"/>
        </w:rPr>
        <w:t> </w:t>
      </w:r>
      <w:r>
        <w:rPr>
          <w:sz w:val="24"/>
        </w:rPr>
        <w:t>da</w:t>
      </w:r>
      <w:r>
        <w:rPr>
          <w:spacing w:val="-6"/>
          <w:sz w:val="24"/>
        </w:rPr>
        <w:t> </w:t>
      </w:r>
      <w:r>
        <w:rPr>
          <w:spacing w:val="-2"/>
          <w:sz w:val="24"/>
        </w:rPr>
        <w:t>intimação;</w:t>
      </w:r>
    </w:p>
    <w:p>
      <w:pPr>
        <w:pStyle w:val="ListParagraph"/>
        <w:numPr>
          <w:ilvl w:val="0"/>
          <w:numId w:val="11"/>
        </w:numPr>
        <w:tabs>
          <w:tab w:pos="411" w:val="left" w:leader="none"/>
          <w:tab w:pos="535" w:val="left" w:leader="none"/>
        </w:tabs>
        <w:spacing w:line="232" w:lineRule="auto" w:before="237" w:after="0"/>
        <w:ind w:left="535" w:right="107" w:hanging="423"/>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17.2.3</w:t>
      </w:r>
      <w:r>
        <w:rPr>
          <w:spacing w:val="35"/>
          <w:sz w:val="24"/>
        </w:rPr>
        <w:t> </w:t>
      </w:r>
      <w:r>
        <w:rPr>
          <w:sz w:val="24"/>
        </w:rPr>
        <w:t>e</w:t>
      </w:r>
      <w:r>
        <w:rPr>
          <w:spacing w:val="35"/>
          <w:sz w:val="24"/>
        </w:rPr>
        <w:t> </w:t>
      </w:r>
      <w:r>
        <w:rPr>
          <w:sz w:val="24"/>
        </w:rPr>
        <w:t>17.2.4,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BodyText"/>
        <w:spacing w:before="7"/>
        <w:ind w:left="0"/>
      </w:pPr>
    </w:p>
    <w:p>
      <w:pPr>
        <w:pStyle w:val="ListParagraph"/>
        <w:numPr>
          <w:ilvl w:val="2"/>
          <w:numId w:val="1"/>
        </w:numPr>
        <w:tabs>
          <w:tab w:pos="806" w:val="left" w:leader="none"/>
        </w:tabs>
        <w:spacing w:line="232" w:lineRule="auto" w:before="0" w:after="0"/>
        <w:ind w:left="119" w:right="10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581" w:val="left" w:leader="none"/>
        </w:tabs>
        <w:spacing w:line="240" w:lineRule="auto" w:before="247" w:after="0"/>
        <w:ind w:left="581" w:right="0" w:hanging="462"/>
        <w:jc w:val="left"/>
        <w:rPr>
          <w:sz w:val="24"/>
        </w:rPr>
      </w:pPr>
      <w:r>
        <w:rPr>
          <w:sz w:val="24"/>
        </w:rPr>
        <w:t>A</w:t>
      </w:r>
      <w:r>
        <w:rPr>
          <w:spacing w:val="-15"/>
          <w:sz w:val="24"/>
        </w:rPr>
        <w:t> </w:t>
      </w:r>
      <w:r>
        <w:rPr>
          <w:sz w:val="24"/>
        </w:rPr>
        <w:t>aplicação</w:t>
      </w:r>
      <w:r>
        <w:rPr>
          <w:spacing w:val="-10"/>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w:t>
      </w:r>
      <w:r>
        <w:rPr>
          <w:spacing w:val="-6"/>
          <w:sz w:val="24"/>
        </w:rPr>
        <w:t> </w:t>
      </w:r>
      <w:r>
        <w:rPr>
          <w:sz w:val="24"/>
        </w:rPr>
        <w:t>Edital</w:t>
      </w:r>
      <w:r>
        <w:rPr>
          <w:spacing w:val="-6"/>
          <w:sz w:val="24"/>
        </w:rPr>
        <w:t> </w:t>
      </w:r>
      <w:r>
        <w:rPr>
          <w:sz w:val="24"/>
        </w:rPr>
        <w:t>e</w:t>
      </w:r>
      <w:r>
        <w:rPr>
          <w:spacing w:val="-6"/>
          <w:sz w:val="24"/>
        </w:rPr>
        <w:t> </w:t>
      </w:r>
      <w:r>
        <w:rPr>
          <w:sz w:val="24"/>
        </w:rPr>
        <w:t>no</w:t>
      </w:r>
      <w:r>
        <w:rPr>
          <w:spacing w:val="-7"/>
          <w:sz w:val="24"/>
        </w:rPr>
        <w:t> </w:t>
      </w:r>
      <w:r>
        <w:rPr>
          <w:sz w:val="24"/>
        </w:rPr>
        <w:t>Contrato</w:t>
      </w:r>
      <w:r>
        <w:rPr>
          <w:spacing w:val="-6"/>
          <w:sz w:val="24"/>
        </w:rPr>
        <w:t> </w:t>
      </w:r>
      <w:r>
        <w:rPr>
          <w:sz w:val="24"/>
        </w:rPr>
        <w:t>não</w:t>
      </w:r>
      <w:r>
        <w:rPr>
          <w:spacing w:val="-6"/>
          <w:sz w:val="24"/>
        </w:rPr>
        <w:t> </w:t>
      </w:r>
      <w:r>
        <w:rPr>
          <w:sz w:val="24"/>
        </w:rPr>
        <w:t>exclui,</w:t>
      </w:r>
      <w:r>
        <w:rPr>
          <w:spacing w:val="-6"/>
          <w:sz w:val="24"/>
        </w:rPr>
        <w:t> </w:t>
      </w:r>
      <w:r>
        <w:rPr>
          <w:sz w:val="24"/>
        </w:rPr>
        <w:t>em</w:t>
      </w:r>
      <w:r>
        <w:rPr>
          <w:spacing w:val="-6"/>
          <w:sz w:val="24"/>
        </w:rPr>
        <w:t> </w:t>
      </w:r>
      <w:r>
        <w:rPr>
          <w:sz w:val="24"/>
        </w:rPr>
        <w:t>hipótese</w:t>
      </w:r>
      <w:r>
        <w:rPr>
          <w:spacing w:val="-6"/>
          <w:sz w:val="24"/>
        </w:rPr>
        <w:t> </w:t>
      </w:r>
      <w:r>
        <w:rPr>
          <w:spacing w:val="-2"/>
          <w:sz w:val="24"/>
        </w:rPr>
        <w:t>alguma:</w:t>
      </w:r>
    </w:p>
    <w:p>
      <w:pPr>
        <w:pStyle w:val="ListParagraph"/>
        <w:numPr>
          <w:ilvl w:val="0"/>
          <w:numId w:val="12"/>
        </w:numPr>
        <w:tabs>
          <w:tab w:pos="361" w:val="left" w:leader="none"/>
          <w:tab w:pos="535" w:val="left" w:leader="none"/>
        </w:tabs>
        <w:spacing w:line="232" w:lineRule="auto" w:before="266" w:after="0"/>
        <w:ind w:left="535" w:right="107" w:hanging="423"/>
        <w:jc w:val="left"/>
        <w:rPr>
          <w:sz w:val="24"/>
        </w:rPr>
      </w:pPr>
      <w:r>
        <w:rPr>
          <w:sz w:val="24"/>
        </w:rPr>
        <w:t>a obrigação de reparação integral do dano causado à</w:t>
      </w:r>
      <w:r>
        <w:rPr>
          <w:spacing w:val="-12"/>
          <w:sz w:val="24"/>
        </w:rPr>
        <w:t> </w:t>
      </w:r>
      <w:r>
        <w:rPr>
          <w:sz w:val="24"/>
        </w:rPr>
        <w:t>Administração Pública, na forma do art. 156, § 9º, da Lei nº 14.133/2021 e do art. 416, parágrafo único, do Código Civil; e</w:t>
      </w:r>
    </w:p>
    <w:p>
      <w:pPr>
        <w:pStyle w:val="ListParagraph"/>
        <w:numPr>
          <w:ilvl w:val="0"/>
          <w:numId w:val="12"/>
        </w:numPr>
        <w:tabs>
          <w:tab w:pos="370" w:val="left" w:leader="none"/>
        </w:tabs>
        <w:spacing w:line="240" w:lineRule="auto" w:before="247" w:after="0"/>
        <w:ind w:left="370" w:right="0" w:hanging="257"/>
        <w:jc w:val="left"/>
        <w:rPr>
          <w:sz w:val="24"/>
        </w:rPr>
      </w:pPr>
      <w:r>
        <w:rPr>
          <w:sz w:val="24"/>
        </w:rPr>
        <w:t>a</w:t>
      </w:r>
      <w:r>
        <w:rPr>
          <w:spacing w:val="-7"/>
          <w:sz w:val="24"/>
        </w:rPr>
        <w:t> </w:t>
      </w:r>
      <w:r>
        <w:rPr>
          <w:sz w:val="24"/>
        </w:rPr>
        <w:t>possibilidade</w:t>
      </w:r>
      <w:r>
        <w:rPr>
          <w:spacing w:val="-6"/>
          <w:sz w:val="24"/>
        </w:rPr>
        <w:t> </w:t>
      </w:r>
      <w:r>
        <w:rPr>
          <w:sz w:val="24"/>
        </w:rPr>
        <w:t>de</w:t>
      </w:r>
      <w:r>
        <w:rPr>
          <w:spacing w:val="-6"/>
          <w:sz w:val="24"/>
        </w:rPr>
        <w:t> </w:t>
      </w:r>
      <w:r>
        <w:rPr>
          <w:sz w:val="24"/>
        </w:rPr>
        <w:t>rescisão</w:t>
      </w:r>
      <w:r>
        <w:rPr>
          <w:spacing w:val="-6"/>
          <w:sz w:val="24"/>
        </w:rPr>
        <w:t> </w:t>
      </w:r>
      <w:r>
        <w:rPr>
          <w:sz w:val="24"/>
        </w:rPr>
        <w:t>administrativa</w:t>
      </w:r>
      <w:r>
        <w:rPr>
          <w:spacing w:val="-6"/>
          <w:sz w:val="24"/>
        </w:rPr>
        <w:t> </w:t>
      </w:r>
      <w:r>
        <w:rPr>
          <w:sz w:val="24"/>
        </w:rPr>
        <w:t>do</w:t>
      </w:r>
      <w:r>
        <w:rPr>
          <w:spacing w:val="-6"/>
          <w:sz w:val="24"/>
        </w:rPr>
        <w:t> </w:t>
      </w:r>
      <w:r>
        <w:rPr>
          <w:sz w:val="24"/>
        </w:rPr>
        <w:t>Contrato,</w:t>
      </w:r>
      <w:r>
        <w:rPr>
          <w:spacing w:val="-6"/>
          <w:sz w:val="24"/>
        </w:rPr>
        <w:t> </w:t>
      </w:r>
      <w:r>
        <w:rPr>
          <w:sz w:val="24"/>
        </w:rPr>
        <w:t>na</w:t>
      </w:r>
      <w:r>
        <w:rPr>
          <w:spacing w:val="-7"/>
          <w:sz w:val="24"/>
        </w:rPr>
        <w:t> </w:t>
      </w:r>
      <w:r>
        <w:rPr>
          <w:sz w:val="24"/>
        </w:rPr>
        <w:t>forma</w:t>
      </w:r>
      <w:r>
        <w:rPr>
          <w:spacing w:val="-6"/>
          <w:sz w:val="24"/>
        </w:rPr>
        <w:t> </w:t>
      </w:r>
      <w:r>
        <w:rPr>
          <w:sz w:val="24"/>
        </w:rPr>
        <w:t>dos</w:t>
      </w:r>
      <w:r>
        <w:rPr>
          <w:spacing w:val="-6"/>
          <w:sz w:val="24"/>
        </w:rPr>
        <w:t> </w:t>
      </w:r>
      <w:r>
        <w:rPr>
          <w:sz w:val="24"/>
        </w:rPr>
        <w:t>arts.</w:t>
      </w:r>
      <w:r>
        <w:rPr>
          <w:spacing w:val="-6"/>
          <w:sz w:val="24"/>
        </w:rPr>
        <w:t> </w:t>
      </w:r>
      <w:r>
        <w:rPr>
          <w:sz w:val="24"/>
        </w:rPr>
        <w:t>138</w:t>
      </w:r>
      <w:r>
        <w:rPr>
          <w:spacing w:val="-6"/>
          <w:sz w:val="24"/>
        </w:rPr>
        <w:t> </w:t>
      </w:r>
      <w:r>
        <w:rPr>
          <w:sz w:val="24"/>
        </w:rPr>
        <w:t>e</w:t>
      </w:r>
      <w:r>
        <w:rPr>
          <w:spacing w:val="-6"/>
          <w:sz w:val="24"/>
        </w:rPr>
        <w:t> </w:t>
      </w:r>
      <w:r>
        <w:rPr>
          <w:sz w:val="24"/>
        </w:rPr>
        <w:t>139</w:t>
      </w:r>
      <w:r>
        <w:rPr>
          <w:spacing w:val="-6"/>
          <w:sz w:val="24"/>
        </w:rPr>
        <w:t> </w:t>
      </w:r>
      <w:r>
        <w:rPr>
          <w:sz w:val="24"/>
        </w:rPr>
        <w:t>da</w:t>
      </w:r>
      <w:r>
        <w:rPr>
          <w:spacing w:val="-7"/>
          <w:sz w:val="24"/>
        </w:rPr>
        <w:t> </w:t>
      </w:r>
      <w:r>
        <w:rPr>
          <w:sz w:val="24"/>
        </w:rPr>
        <w:t>Lei</w:t>
      </w:r>
      <w:r>
        <w:rPr>
          <w:spacing w:val="-6"/>
          <w:sz w:val="24"/>
        </w:rPr>
        <w:t> </w:t>
      </w:r>
      <w:r>
        <w:rPr>
          <w:sz w:val="24"/>
        </w:rPr>
        <w:t>nº</w:t>
      </w:r>
      <w:r>
        <w:rPr>
          <w:spacing w:val="-6"/>
          <w:sz w:val="24"/>
        </w:rPr>
        <w:t> </w:t>
      </w:r>
      <w:r>
        <w:rPr>
          <w:sz w:val="24"/>
        </w:rPr>
        <w:t>14.133/2021,</w:t>
      </w:r>
      <w:r>
        <w:rPr>
          <w:spacing w:val="-6"/>
          <w:sz w:val="24"/>
        </w:rPr>
        <w:t> </w:t>
      </w:r>
      <w:r>
        <w:rPr>
          <w:sz w:val="24"/>
        </w:rPr>
        <w:t>garantido</w:t>
      </w:r>
      <w:r>
        <w:rPr>
          <w:spacing w:val="-6"/>
          <w:sz w:val="24"/>
        </w:rPr>
        <w:t> </w:t>
      </w:r>
      <w:r>
        <w:rPr>
          <w:sz w:val="24"/>
        </w:rPr>
        <w:t>o</w:t>
      </w:r>
      <w:r>
        <w:rPr>
          <w:spacing w:val="-6"/>
          <w:sz w:val="24"/>
        </w:rPr>
        <w:t> </w:t>
      </w:r>
      <w:r>
        <w:rPr>
          <w:sz w:val="24"/>
        </w:rPr>
        <w:t>contraditório</w:t>
      </w:r>
      <w:r>
        <w:rPr>
          <w:spacing w:val="-6"/>
          <w:sz w:val="24"/>
        </w:rPr>
        <w:t> </w:t>
      </w:r>
      <w:r>
        <w:rPr>
          <w:sz w:val="24"/>
        </w:rPr>
        <w:t>e</w:t>
      </w:r>
      <w:r>
        <w:rPr>
          <w:spacing w:val="-6"/>
          <w:sz w:val="24"/>
        </w:rPr>
        <w:t> </w:t>
      </w:r>
      <w:r>
        <w:rPr>
          <w:sz w:val="24"/>
        </w:rPr>
        <w:t>a</w:t>
      </w:r>
      <w:r>
        <w:rPr>
          <w:spacing w:val="-7"/>
          <w:sz w:val="24"/>
        </w:rPr>
        <w:t> </w:t>
      </w:r>
      <w:r>
        <w:rPr>
          <w:sz w:val="24"/>
        </w:rPr>
        <w:t>ampla</w:t>
      </w:r>
      <w:r>
        <w:rPr>
          <w:spacing w:val="-6"/>
          <w:sz w:val="24"/>
        </w:rPr>
        <w:t> </w:t>
      </w:r>
      <w:r>
        <w:rPr>
          <w:spacing w:val="-2"/>
          <w:sz w:val="24"/>
        </w:rPr>
        <w:t>defesa.</w:t>
      </w:r>
    </w:p>
    <w:p>
      <w:pPr>
        <w:pStyle w:val="ListParagraph"/>
        <w:numPr>
          <w:ilvl w:val="2"/>
          <w:numId w:val="1"/>
        </w:numPr>
        <w:tabs>
          <w:tab w:pos="760" w:val="left" w:leader="none"/>
        </w:tabs>
        <w:spacing w:line="240" w:lineRule="auto" w:before="260" w:after="0"/>
        <w:ind w:left="760" w:right="0" w:hanging="641"/>
        <w:jc w:val="left"/>
        <w:rPr>
          <w:sz w:val="24"/>
        </w:rPr>
      </w:pPr>
      <w:r>
        <w:rPr>
          <w:sz w:val="24"/>
        </w:rPr>
        <w:t>Aplica-se</w:t>
      </w:r>
      <w:r>
        <w:rPr>
          <w:spacing w:val="-6"/>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6"/>
          <w:sz w:val="24"/>
        </w:rPr>
        <w:t> </w:t>
      </w:r>
      <w:r>
        <w:rPr>
          <w:sz w:val="24"/>
        </w:rPr>
        <w:t>a</w:t>
      </w:r>
      <w:r>
        <w:rPr>
          <w:spacing w:val="-6"/>
          <w:sz w:val="24"/>
        </w:rPr>
        <w:t> </w:t>
      </w:r>
      <w:r>
        <w:rPr>
          <w:sz w:val="24"/>
        </w:rPr>
        <w:t>do</w:t>
      </w:r>
      <w:r>
        <w:rPr>
          <w:spacing w:val="-5"/>
          <w:sz w:val="24"/>
        </w:rPr>
        <w:t> </w:t>
      </w:r>
      <w:r>
        <w:rPr>
          <w:sz w:val="24"/>
        </w:rPr>
        <w:t>ITEM</w:t>
      </w:r>
      <w:r>
        <w:rPr>
          <w:spacing w:val="-6"/>
          <w:sz w:val="24"/>
        </w:rPr>
        <w:t> </w:t>
      </w:r>
      <w:r>
        <w:rPr>
          <w:sz w:val="24"/>
        </w:rPr>
        <w:t>17.8</w:t>
      </w:r>
      <w:r>
        <w:rPr>
          <w:spacing w:val="-6"/>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5"/>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6"/>
          <w:sz w:val="24"/>
        </w:rPr>
        <w:t> </w:t>
      </w:r>
      <w:r>
        <w:rPr>
          <w:sz w:val="24"/>
        </w:rPr>
        <w:t>do</w:t>
      </w:r>
      <w:r>
        <w:rPr>
          <w:spacing w:val="-6"/>
          <w:sz w:val="24"/>
        </w:rPr>
        <w:t> </w:t>
      </w:r>
      <w:r>
        <w:rPr>
          <w:sz w:val="24"/>
        </w:rPr>
        <w:t>art.</w:t>
      </w:r>
      <w:r>
        <w:rPr>
          <w:spacing w:val="-5"/>
          <w:sz w:val="24"/>
        </w:rPr>
        <w:t> </w:t>
      </w:r>
      <w:r>
        <w:rPr>
          <w:sz w:val="24"/>
        </w:rPr>
        <w:t>416</w:t>
      </w:r>
      <w:r>
        <w:rPr>
          <w:spacing w:val="-6"/>
          <w:sz w:val="24"/>
        </w:rPr>
        <w:t> </w:t>
      </w:r>
      <w:r>
        <w:rPr>
          <w:sz w:val="24"/>
        </w:rPr>
        <w:t>do</w:t>
      </w:r>
      <w:r>
        <w:rPr>
          <w:spacing w:val="-6"/>
          <w:sz w:val="24"/>
        </w:rPr>
        <w:t> </w:t>
      </w:r>
      <w:r>
        <w:rPr>
          <w:sz w:val="24"/>
        </w:rPr>
        <w:t>Código</w:t>
      </w:r>
      <w:r>
        <w:rPr>
          <w:spacing w:val="-6"/>
          <w:sz w:val="24"/>
        </w:rPr>
        <w:t> </w:t>
      </w:r>
      <w:r>
        <w:rPr>
          <w:spacing w:val="-2"/>
          <w:sz w:val="24"/>
        </w:rPr>
        <w:t>Civil.</w:t>
      </w:r>
    </w:p>
    <w:p>
      <w:pPr>
        <w:pStyle w:val="ListParagraph"/>
        <w:numPr>
          <w:ilvl w:val="1"/>
          <w:numId w:val="1"/>
        </w:numPr>
        <w:tabs>
          <w:tab w:pos="621" w:val="left" w:leader="none"/>
        </w:tabs>
        <w:spacing w:line="232" w:lineRule="auto" w:before="251" w:after="0"/>
        <w:ind w:left="119" w:right="107"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
        </w:numPr>
        <w:tabs>
          <w:tab w:pos="714" w:val="left" w:leader="none"/>
        </w:tabs>
        <w:spacing w:line="242" w:lineRule="auto" w:before="232" w:after="0"/>
        <w:ind w:left="119" w:right="107" w:firstLine="0"/>
        <w:jc w:val="both"/>
        <w:rPr>
          <w:sz w:val="24"/>
        </w:rPr>
      </w:pPr>
      <w:r>
        <w:rPr>
          <w:sz w:val="24"/>
        </w:rPr>
        <w:t>Se,</w:t>
      </w:r>
      <w:r>
        <w:rPr>
          <w:spacing w:val="-6"/>
          <w:sz w:val="24"/>
        </w:rPr>
        <w:t> </w:t>
      </w:r>
      <w:r>
        <w:rPr>
          <w:sz w:val="24"/>
        </w:rPr>
        <w:t>durante</w:t>
      </w:r>
      <w:r>
        <w:rPr>
          <w:spacing w:val="-6"/>
          <w:sz w:val="24"/>
        </w:rPr>
        <w:t> </w:t>
      </w:r>
      <w:r>
        <w:rPr>
          <w:sz w:val="24"/>
        </w:rPr>
        <w:t>o</w:t>
      </w:r>
      <w:r>
        <w:rPr>
          <w:spacing w:val="-6"/>
          <w:sz w:val="24"/>
        </w:rPr>
        <w:t> </w:t>
      </w:r>
      <w:r>
        <w:rPr>
          <w:sz w:val="24"/>
        </w:rPr>
        <w:t>processo</w:t>
      </w:r>
      <w:r>
        <w:rPr>
          <w:spacing w:val="-6"/>
          <w:sz w:val="24"/>
        </w:rPr>
        <w:t> </w:t>
      </w:r>
      <w:r>
        <w:rPr>
          <w:sz w:val="24"/>
        </w:rPr>
        <w:t>de</w:t>
      </w:r>
      <w:r>
        <w:rPr>
          <w:spacing w:val="-6"/>
          <w:sz w:val="24"/>
        </w:rPr>
        <w:t> </w:t>
      </w:r>
      <w:r>
        <w:rPr>
          <w:sz w:val="24"/>
        </w:rPr>
        <w:t>aplicação</w:t>
      </w:r>
      <w:r>
        <w:rPr>
          <w:spacing w:val="-6"/>
          <w:sz w:val="24"/>
        </w:rPr>
        <w:t> </w:t>
      </w:r>
      <w:r>
        <w:rPr>
          <w:sz w:val="24"/>
        </w:rPr>
        <w:t>de</w:t>
      </w:r>
      <w:r>
        <w:rPr>
          <w:spacing w:val="-6"/>
          <w:sz w:val="24"/>
        </w:rPr>
        <w:t> </w:t>
      </w:r>
      <w:r>
        <w:rPr>
          <w:sz w:val="24"/>
        </w:rPr>
        <w:t>penalidade,</w:t>
      </w:r>
      <w:r>
        <w:rPr>
          <w:spacing w:val="-6"/>
          <w:sz w:val="24"/>
        </w:rPr>
        <w:t> </w:t>
      </w:r>
      <w:r>
        <w:rPr>
          <w:sz w:val="24"/>
        </w:rPr>
        <w:t>houver</w:t>
      </w:r>
      <w:r>
        <w:rPr>
          <w:spacing w:val="-6"/>
          <w:sz w:val="24"/>
        </w:rPr>
        <w:t> </w:t>
      </w:r>
      <w:r>
        <w:rPr>
          <w:sz w:val="24"/>
        </w:rPr>
        <w:t>indícios</w:t>
      </w:r>
      <w:r>
        <w:rPr>
          <w:spacing w:val="-6"/>
          <w:sz w:val="24"/>
        </w:rPr>
        <w:t> </w:t>
      </w:r>
      <w:r>
        <w:rPr>
          <w:sz w:val="24"/>
        </w:rPr>
        <w:t>de</w:t>
      </w:r>
      <w:r>
        <w:rPr>
          <w:spacing w:val="-6"/>
          <w:sz w:val="24"/>
        </w:rPr>
        <w:t> </w:t>
      </w:r>
      <w:r>
        <w:rPr>
          <w:sz w:val="24"/>
        </w:rPr>
        <w:t>prática</w:t>
      </w:r>
      <w:r>
        <w:rPr>
          <w:spacing w:val="-6"/>
          <w:sz w:val="24"/>
        </w:rPr>
        <w:t> </w:t>
      </w:r>
      <w:r>
        <w:rPr>
          <w:sz w:val="24"/>
        </w:rPr>
        <w:t>de</w:t>
      </w:r>
      <w:r>
        <w:rPr>
          <w:spacing w:val="-6"/>
          <w:sz w:val="24"/>
        </w:rPr>
        <w:t> </w:t>
      </w:r>
      <w:r>
        <w:rPr>
          <w:sz w:val="24"/>
        </w:rPr>
        <w:t>infração</w:t>
      </w:r>
      <w:r>
        <w:rPr>
          <w:spacing w:val="-6"/>
          <w:sz w:val="24"/>
        </w:rPr>
        <w:t> </w:t>
      </w:r>
      <w:r>
        <w:rPr>
          <w:sz w:val="24"/>
        </w:rPr>
        <w:t>administrativa</w:t>
      </w:r>
      <w:r>
        <w:rPr>
          <w:spacing w:val="-6"/>
          <w:sz w:val="24"/>
        </w:rPr>
        <w:t> </w:t>
      </w:r>
      <w:r>
        <w:rPr>
          <w:sz w:val="24"/>
        </w:rPr>
        <w:t>tipificada</w:t>
      </w:r>
      <w:r>
        <w:rPr>
          <w:spacing w:val="-6"/>
          <w:sz w:val="24"/>
        </w:rPr>
        <w:t> </w:t>
      </w:r>
      <w:r>
        <w:rPr>
          <w:sz w:val="24"/>
        </w:rPr>
        <w:t>pela</w:t>
      </w:r>
      <w:r>
        <w:rPr>
          <w:spacing w:val="-6"/>
          <w:sz w:val="24"/>
        </w:rPr>
        <w:t> </w:t>
      </w:r>
      <w:r>
        <w:rPr>
          <w:sz w:val="24"/>
        </w:rPr>
        <w:t>Lei</w:t>
      </w:r>
      <w:r>
        <w:rPr>
          <w:spacing w:val="-6"/>
          <w:sz w:val="24"/>
        </w:rPr>
        <w:t> </w:t>
      </w:r>
      <w:r>
        <w:rPr>
          <w:sz w:val="24"/>
        </w:rPr>
        <w:t>nº</w:t>
      </w:r>
      <w:r>
        <w:rPr>
          <w:spacing w:val="-6"/>
          <w:sz w:val="24"/>
        </w:rPr>
        <w:t> </w:t>
      </w:r>
      <w:r>
        <w:rPr>
          <w:sz w:val="24"/>
        </w:rPr>
        <w:t>12.846/2013,</w:t>
      </w:r>
      <w:r>
        <w:rPr>
          <w:spacing w:val="-6"/>
          <w:sz w:val="24"/>
        </w:rPr>
        <w:t> </w:t>
      </w:r>
      <w:r>
        <w:rPr>
          <w:sz w:val="24"/>
        </w:rPr>
        <w:t>como</w:t>
      </w:r>
      <w:r>
        <w:rPr>
          <w:spacing w:val="-6"/>
          <w:sz w:val="24"/>
        </w:rPr>
        <w:t> </w:t>
      </w:r>
      <w:r>
        <w:rPr>
          <w:sz w:val="24"/>
        </w:rPr>
        <w:t>ato</w:t>
      </w:r>
      <w:r>
        <w:rPr>
          <w:spacing w:val="-6"/>
          <w:sz w:val="24"/>
        </w:rPr>
        <w:t> </w:t>
      </w:r>
      <w:r>
        <w:rPr>
          <w:sz w:val="24"/>
        </w:rPr>
        <w:t>lesivo</w:t>
      </w:r>
      <w:r>
        <w:rPr>
          <w:spacing w:val="-6"/>
          <w:sz w:val="24"/>
        </w:rPr>
        <w:t> </w:t>
      </w:r>
      <w:r>
        <w:rPr>
          <w:sz w:val="24"/>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
        </w:numPr>
        <w:tabs>
          <w:tab w:pos="886" w:val="left" w:leader="none"/>
        </w:tabs>
        <w:spacing w:line="232" w:lineRule="auto" w:before="231" w:after="0"/>
        <w:ind w:left="119" w:right="107" w:firstLine="0"/>
        <w:jc w:val="both"/>
        <w:rPr>
          <w:sz w:val="24"/>
        </w:rPr>
      </w:pPr>
      <w:r>
        <w:rPr>
          <w:sz w:val="24"/>
        </w:rPr>
        <w:t>A</w:t>
      </w:r>
      <w:r>
        <w:rPr>
          <w:spacing w:val="-13"/>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3"/>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numPr>
          <w:ilvl w:val="2"/>
          <w:numId w:val="1"/>
        </w:numPr>
        <w:tabs>
          <w:tab w:pos="893" w:val="left" w:leader="none"/>
        </w:tabs>
        <w:spacing w:line="232" w:lineRule="auto" w:before="253" w:after="0"/>
        <w:ind w:left="119" w:right="107" w:firstLine="0"/>
        <w:jc w:val="both"/>
        <w:rPr>
          <w:sz w:val="24"/>
        </w:rPr>
      </w:pPr>
      <w:r>
        <w:rPr>
          <w:sz w:val="24"/>
        </w:rPr>
        <w:t>O</w:t>
      </w:r>
      <w:r>
        <w:rPr>
          <w:spacing w:val="-8"/>
          <w:sz w:val="24"/>
        </w:rPr>
        <w:t> </w:t>
      </w:r>
      <w:r>
        <w:rPr>
          <w:sz w:val="24"/>
        </w:rPr>
        <w:t>processamento</w:t>
      </w:r>
      <w:r>
        <w:rPr>
          <w:spacing w:val="-8"/>
          <w:sz w:val="24"/>
        </w:rPr>
        <w:t> </w:t>
      </w:r>
      <w:r>
        <w:rPr>
          <w:sz w:val="24"/>
        </w:rPr>
        <w:t>do</w:t>
      </w:r>
      <w:r>
        <w:rPr>
          <w:spacing w:val="-8"/>
          <w:sz w:val="24"/>
        </w:rPr>
        <w:t> </w:t>
      </w:r>
      <w:r>
        <w:rPr>
          <w:sz w:val="24"/>
        </w:rPr>
        <w:t>PAR</w:t>
      </w:r>
      <w:r>
        <w:rPr>
          <w:spacing w:val="-8"/>
          <w:sz w:val="24"/>
        </w:rPr>
        <w:t> </w:t>
      </w:r>
      <w:r>
        <w:rPr>
          <w:sz w:val="24"/>
        </w:rPr>
        <w:t>não</w:t>
      </w:r>
      <w:r>
        <w:rPr>
          <w:spacing w:val="-8"/>
          <w:sz w:val="24"/>
        </w:rPr>
        <w:t> </w:t>
      </w:r>
      <w:r>
        <w:rPr>
          <w:sz w:val="24"/>
        </w:rPr>
        <w:t>interfere</w:t>
      </w:r>
      <w:r>
        <w:rPr>
          <w:spacing w:val="-8"/>
          <w:sz w:val="24"/>
        </w:rPr>
        <w:t> </w:t>
      </w:r>
      <w:r>
        <w:rPr>
          <w:sz w:val="24"/>
        </w:rPr>
        <w:t>no</w:t>
      </w:r>
      <w:r>
        <w:rPr>
          <w:spacing w:val="-8"/>
          <w:sz w:val="24"/>
        </w:rPr>
        <w:t> </w:t>
      </w:r>
      <w:r>
        <w:rPr>
          <w:sz w:val="24"/>
        </w:rPr>
        <w:t>seguimento</w:t>
      </w:r>
      <w:r>
        <w:rPr>
          <w:spacing w:val="-8"/>
          <w:sz w:val="24"/>
        </w:rPr>
        <w:t> </w:t>
      </w:r>
      <w:r>
        <w:rPr>
          <w:sz w:val="24"/>
        </w:rPr>
        <w:t>regular</w:t>
      </w:r>
      <w:r>
        <w:rPr>
          <w:spacing w:val="-8"/>
          <w:sz w:val="24"/>
        </w:rPr>
        <w:t> </w:t>
      </w:r>
      <w:r>
        <w:rPr>
          <w:sz w:val="24"/>
        </w:rPr>
        <w:t>dos</w:t>
      </w:r>
      <w:r>
        <w:rPr>
          <w:spacing w:val="-8"/>
          <w:sz w:val="24"/>
        </w:rPr>
        <w:t> </w:t>
      </w:r>
      <w:r>
        <w:rPr>
          <w:sz w:val="24"/>
        </w:rPr>
        <w:t>processos</w:t>
      </w:r>
      <w:r>
        <w:rPr>
          <w:spacing w:val="-8"/>
          <w:sz w:val="24"/>
        </w:rPr>
        <w:t> </w:t>
      </w:r>
      <w:r>
        <w:rPr>
          <w:sz w:val="24"/>
        </w:rPr>
        <w:t>administrativos</w:t>
      </w:r>
      <w:r>
        <w:rPr>
          <w:spacing w:val="-8"/>
          <w:sz w:val="24"/>
        </w:rPr>
        <w:t> </w:t>
      </w:r>
      <w:r>
        <w:rPr>
          <w:sz w:val="24"/>
        </w:rPr>
        <w:t>específicos</w:t>
      </w:r>
      <w:r>
        <w:rPr>
          <w:spacing w:val="-8"/>
          <w:sz w:val="24"/>
        </w:rPr>
        <w:t> </w:t>
      </w:r>
      <w:r>
        <w:rPr>
          <w:sz w:val="24"/>
        </w:rPr>
        <w:t>para</w:t>
      </w:r>
      <w:r>
        <w:rPr>
          <w:spacing w:val="-8"/>
          <w:sz w:val="24"/>
        </w:rPr>
        <w:t> </w:t>
      </w:r>
      <w:r>
        <w:rPr>
          <w:sz w:val="24"/>
        </w:rPr>
        <w:t>apuração</w:t>
      </w:r>
      <w:r>
        <w:rPr>
          <w:spacing w:val="-8"/>
          <w:sz w:val="24"/>
        </w:rPr>
        <w:t> </w:t>
      </w:r>
      <w:r>
        <w:rPr>
          <w:sz w:val="24"/>
        </w:rPr>
        <w:t>da</w:t>
      </w:r>
      <w:r>
        <w:rPr>
          <w:spacing w:val="-8"/>
          <w:sz w:val="24"/>
        </w:rPr>
        <w:t> </w:t>
      </w:r>
      <w:r>
        <w:rPr>
          <w:sz w:val="24"/>
        </w:rPr>
        <w:t>ocorrência</w:t>
      </w:r>
      <w:r>
        <w:rPr>
          <w:spacing w:val="-8"/>
          <w:sz w:val="24"/>
        </w:rPr>
        <w:t> </w:t>
      </w:r>
      <w:r>
        <w:rPr>
          <w:sz w:val="24"/>
        </w:rPr>
        <w:t>de</w:t>
      </w:r>
      <w:r>
        <w:rPr>
          <w:spacing w:val="-8"/>
          <w:sz w:val="24"/>
        </w:rPr>
        <w:t> </w:t>
      </w:r>
      <w:r>
        <w:rPr>
          <w:sz w:val="24"/>
        </w:rPr>
        <w:t>danos</w:t>
      </w:r>
      <w:r>
        <w:rPr>
          <w:spacing w:val="-8"/>
          <w:sz w:val="24"/>
        </w:rPr>
        <w:t> </w:t>
      </w:r>
      <w:r>
        <w:rPr>
          <w:sz w:val="24"/>
        </w:rPr>
        <w:t>e</w:t>
      </w:r>
      <w:r>
        <w:rPr>
          <w:spacing w:val="-8"/>
          <w:sz w:val="24"/>
        </w:rPr>
        <w:t> </w:t>
      </w:r>
      <w:r>
        <w:rPr>
          <w:sz w:val="24"/>
        </w:rPr>
        <w:t>prejuízos</w:t>
      </w:r>
      <w:r>
        <w:rPr>
          <w:spacing w:val="-8"/>
          <w:sz w:val="24"/>
        </w:rPr>
        <w:t> </w:t>
      </w:r>
      <w:r>
        <w:rPr>
          <w:sz w:val="24"/>
        </w:rPr>
        <w:t>à Administração Pública Estadual resultantes de ato lesivo cometido por pessoa jurídica, com ou sem a participação de agente público.</w:t>
      </w:r>
    </w:p>
    <w:p>
      <w:pPr>
        <w:pStyle w:val="ListParagraph"/>
        <w:numPr>
          <w:ilvl w:val="3"/>
          <w:numId w:val="1"/>
        </w:numPr>
        <w:tabs>
          <w:tab w:pos="1070" w:val="left" w:leader="none"/>
        </w:tabs>
        <w:spacing w:line="240" w:lineRule="auto" w:before="247" w:after="0"/>
        <w:ind w:left="1070" w:right="0" w:hanging="951"/>
        <w:jc w:val="left"/>
        <w:rPr>
          <w:sz w:val="24"/>
        </w:rPr>
      </w:pPr>
      <w:r>
        <w:rPr>
          <w:sz w:val="24"/>
        </w:rPr>
        <w:t>Caso</w:t>
      </w:r>
      <w:r>
        <w:rPr>
          <w:spacing w:val="-7"/>
          <w:sz w:val="24"/>
        </w:rPr>
        <w:t> </w:t>
      </w:r>
      <w:r>
        <w:rPr>
          <w:sz w:val="24"/>
        </w:rPr>
        <w:t>seja</w:t>
      </w:r>
      <w:r>
        <w:rPr>
          <w:spacing w:val="-6"/>
          <w:sz w:val="24"/>
        </w:rPr>
        <w:t> </w:t>
      </w:r>
      <w:r>
        <w:rPr>
          <w:sz w:val="24"/>
        </w:rPr>
        <w:t>possível,</w:t>
      </w:r>
      <w:r>
        <w:rPr>
          <w:spacing w:val="-6"/>
          <w:sz w:val="24"/>
        </w:rPr>
        <w:t> </w:t>
      </w:r>
      <w:r>
        <w:rPr>
          <w:sz w:val="24"/>
        </w:rPr>
        <w:t>a</w:t>
      </w:r>
      <w:r>
        <w:rPr>
          <w:spacing w:val="-6"/>
          <w:sz w:val="24"/>
        </w:rPr>
        <w:t> </w:t>
      </w:r>
      <w:r>
        <w:rPr>
          <w:sz w:val="24"/>
        </w:rPr>
        <w:t>apuração</w:t>
      </w:r>
      <w:r>
        <w:rPr>
          <w:spacing w:val="-6"/>
          <w:sz w:val="24"/>
        </w:rPr>
        <w:t> </w:t>
      </w:r>
      <w:r>
        <w:rPr>
          <w:sz w:val="24"/>
        </w:rPr>
        <w:t>deverá</w:t>
      </w:r>
      <w:r>
        <w:rPr>
          <w:spacing w:val="-6"/>
          <w:sz w:val="24"/>
        </w:rPr>
        <w:t> </w:t>
      </w:r>
      <w:r>
        <w:rPr>
          <w:sz w:val="24"/>
        </w:rPr>
        <w:t>ser</w:t>
      </w:r>
      <w:r>
        <w:rPr>
          <w:spacing w:val="-6"/>
          <w:sz w:val="24"/>
        </w:rPr>
        <w:t> </w:t>
      </w:r>
      <w:r>
        <w:rPr>
          <w:sz w:val="24"/>
        </w:rPr>
        <w:t>promovida</w:t>
      </w:r>
      <w:r>
        <w:rPr>
          <w:spacing w:val="-6"/>
          <w:sz w:val="24"/>
        </w:rPr>
        <w:t> </w:t>
      </w:r>
      <w:r>
        <w:rPr>
          <w:sz w:val="24"/>
        </w:rPr>
        <w:t>em</w:t>
      </w:r>
      <w:r>
        <w:rPr>
          <w:spacing w:val="-6"/>
          <w:sz w:val="24"/>
        </w:rPr>
        <w:t> </w:t>
      </w:r>
      <w:r>
        <w:rPr>
          <w:sz w:val="24"/>
        </w:rPr>
        <w:t>conjunto</w:t>
      </w:r>
      <w:r>
        <w:rPr>
          <w:spacing w:val="-6"/>
          <w:sz w:val="24"/>
        </w:rPr>
        <w:t> </w:t>
      </w:r>
      <w:r>
        <w:rPr>
          <w:sz w:val="24"/>
        </w:rPr>
        <w:t>no</w:t>
      </w:r>
      <w:r>
        <w:rPr>
          <w:spacing w:val="-6"/>
          <w:sz w:val="24"/>
        </w:rPr>
        <w:t> </w:t>
      </w:r>
      <w:r>
        <w:rPr>
          <w:sz w:val="24"/>
        </w:rPr>
        <w:t>PAR,</w:t>
      </w:r>
      <w:r>
        <w:rPr>
          <w:spacing w:val="-6"/>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33,</w:t>
      </w:r>
      <w:r>
        <w:rPr>
          <w:spacing w:val="-6"/>
          <w:sz w:val="24"/>
        </w:rPr>
        <w:t> </w:t>
      </w:r>
      <w:r>
        <w:rPr>
          <w:sz w:val="24"/>
        </w:rPr>
        <w:t>§</w:t>
      </w:r>
      <w:r>
        <w:rPr>
          <w:spacing w:val="-6"/>
          <w:sz w:val="24"/>
        </w:rPr>
        <w:t> </w:t>
      </w:r>
      <w:r>
        <w:rPr>
          <w:sz w:val="24"/>
        </w:rPr>
        <w:t>1º,</w:t>
      </w:r>
      <w:r>
        <w:rPr>
          <w:spacing w:val="-6"/>
          <w:sz w:val="24"/>
        </w:rPr>
        <w:t> </w:t>
      </w:r>
      <w:r>
        <w:rPr>
          <w:sz w:val="24"/>
        </w:rPr>
        <w:t>do</w:t>
      </w:r>
      <w:r>
        <w:rPr>
          <w:spacing w:val="-6"/>
          <w:sz w:val="24"/>
        </w:rPr>
        <w:t> </w:t>
      </w:r>
      <w:r>
        <w:rPr>
          <w:sz w:val="24"/>
        </w:rPr>
        <w:t>Decreto</w:t>
      </w:r>
      <w:r>
        <w:rPr>
          <w:spacing w:val="-6"/>
          <w:sz w:val="24"/>
        </w:rPr>
        <w:t> </w:t>
      </w:r>
      <w:r>
        <w:rPr>
          <w:sz w:val="24"/>
        </w:rPr>
        <w:t>nº</w:t>
      </w:r>
      <w:r>
        <w:rPr>
          <w:spacing w:val="-6"/>
          <w:sz w:val="24"/>
        </w:rPr>
        <w:t> </w:t>
      </w:r>
      <w:r>
        <w:rPr>
          <w:sz w:val="24"/>
        </w:rPr>
        <w:t>46.366,</w:t>
      </w:r>
      <w:r>
        <w:rPr>
          <w:spacing w:val="-6"/>
          <w:sz w:val="24"/>
        </w:rPr>
        <w:t> </w:t>
      </w:r>
      <w:r>
        <w:rPr>
          <w:sz w:val="24"/>
        </w:rPr>
        <w:t>de</w:t>
      </w:r>
      <w:r>
        <w:rPr>
          <w:spacing w:val="-6"/>
          <w:sz w:val="24"/>
        </w:rPr>
        <w:t> </w:t>
      </w:r>
      <w:r>
        <w:rPr>
          <w:sz w:val="24"/>
        </w:rPr>
        <w:t>19</w:t>
      </w:r>
      <w:r>
        <w:rPr>
          <w:spacing w:val="-6"/>
          <w:sz w:val="24"/>
        </w:rPr>
        <w:t> </w:t>
      </w:r>
      <w:r>
        <w:rPr>
          <w:sz w:val="24"/>
        </w:rPr>
        <w:t>de</w:t>
      </w:r>
      <w:r>
        <w:rPr>
          <w:spacing w:val="-6"/>
          <w:sz w:val="24"/>
        </w:rPr>
        <w:t> </w:t>
      </w:r>
      <w:r>
        <w:rPr>
          <w:sz w:val="24"/>
        </w:rPr>
        <w:t>julho</w:t>
      </w:r>
      <w:r>
        <w:rPr>
          <w:spacing w:val="-6"/>
          <w:sz w:val="24"/>
        </w:rPr>
        <w:t> </w:t>
      </w:r>
      <w:r>
        <w:rPr>
          <w:sz w:val="24"/>
        </w:rPr>
        <w:t>de</w:t>
      </w:r>
      <w:r>
        <w:rPr>
          <w:spacing w:val="-6"/>
          <w:sz w:val="24"/>
        </w:rPr>
        <w:t> </w:t>
      </w:r>
      <w:r>
        <w:rPr>
          <w:spacing w:val="-2"/>
          <w:sz w:val="24"/>
        </w:rPr>
        <w:t>2018.</w:t>
      </w:r>
    </w:p>
    <w:p>
      <w:pPr>
        <w:pStyle w:val="ListParagraph"/>
        <w:numPr>
          <w:ilvl w:val="1"/>
          <w:numId w:val="1"/>
        </w:numPr>
        <w:tabs>
          <w:tab w:pos="737" w:val="left" w:leader="none"/>
        </w:tabs>
        <w:spacing w:line="240" w:lineRule="auto" w:before="230" w:after="0"/>
        <w:ind w:left="119" w:right="108" w:firstLine="0"/>
        <w:jc w:val="both"/>
        <w:rPr>
          <w:sz w:val="24"/>
        </w:rPr>
      </w:pPr>
      <w:r>
        <w:rPr>
          <w:sz w:val="24"/>
        </w:rPr>
        <w:t>Na hipótese de abertura de processo administrativo destinado a apuração de fatos e, se for o caso, aplicação de sanções ao licitante ou contratado, em decorrência</w:t>
      </w:r>
      <w:r>
        <w:rPr>
          <w:spacing w:val="-2"/>
          <w:sz w:val="24"/>
        </w:rPr>
        <w:t> </w:t>
      </w:r>
      <w:r>
        <w:rPr>
          <w:sz w:val="24"/>
        </w:rPr>
        <w:t>de</w:t>
      </w:r>
      <w:r>
        <w:rPr>
          <w:spacing w:val="-2"/>
          <w:sz w:val="24"/>
        </w:rPr>
        <w:t> </w:t>
      </w:r>
      <w:r>
        <w:rPr>
          <w:sz w:val="24"/>
        </w:rPr>
        <w:t>conduta</w:t>
      </w:r>
      <w:r>
        <w:rPr>
          <w:spacing w:val="-2"/>
          <w:sz w:val="24"/>
        </w:rPr>
        <w:t> </w:t>
      </w:r>
      <w:r>
        <w:rPr>
          <w:sz w:val="24"/>
        </w:rPr>
        <w:t>vedada</w:t>
      </w:r>
      <w:r>
        <w:rPr>
          <w:spacing w:val="-2"/>
          <w:sz w:val="24"/>
        </w:rPr>
        <w:t> </w:t>
      </w:r>
      <w:r>
        <w:rPr>
          <w:sz w:val="24"/>
        </w:rPr>
        <w:t>no</w:t>
      </w:r>
      <w:r>
        <w:rPr>
          <w:spacing w:val="-2"/>
          <w:sz w:val="24"/>
        </w:rPr>
        <w:t> </w:t>
      </w:r>
      <w:r>
        <w:rPr>
          <w:sz w:val="24"/>
        </w:rPr>
        <w:t>Edital</w:t>
      </w:r>
      <w:r>
        <w:rPr>
          <w:spacing w:val="-2"/>
          <w:sz w:val="24"/>
        </w:rPr>
        <w:t> </w:t>
      </w:r>
      <w:r>
        <w:rPr>
          <w:sz w:val="24"/>
        </w:rPr>
        <w:t>e/ou</w:t>
      </w:r>
      <w:r>
        <w:rPr>
          <w:spacing w:val="-2"/>
          <w:sz w:val="24"/>
        </w:rPr>
        <w:t> </w:t>
      </w:r>
      <w:r>
        <w:rPr>
          <w:sz w:val="24"/>
        </w:rPr>
        <w:t>no</w:t>
      </w:r>
      <w:r>
        <w:rPr>
          <w:spacing w:val="-2"/>
          <w:sz w:val="24"/>
        </w:rPr>
        <w:t> </w:t>
      </w:r>
      <w:r>
        <w:rPr>
          <w:sz w:val="24"/>
        </w:rPr>
        <w:t>Contrato,</w:t>
      </w:r>
      <w:r>
        <w:rPr>
          <w:spacing w:val="-2"/>
          <w:sz w:val="24"/>
        </w:rPr>
        <w:t> </w:t>
      </w:r>
      <w:r>
        <w:rPr>
          <w:sz w:val="24"/>
        </w:rPr>
        <w:t>as</w:t>
      </w:r>
      <w:r>
        <w:rPr>
          <w:spacing w:val="-2"/>
          <w:sz w:val="24"/>
        </w:rPr>
        <w:t> </w:t>
      </w:r>
      <w:r>
        <w:rPr>
          <w:sz w:val="24"/>
        </w:rPr>
        <w:t>comunicações</w:t>
      </w:r>
      <w:r>
        <w:rPr>
          <w:spacing w:val="-2"/>
          <w:sz w:val="24"/>
        </w:rPr>
        <w:t> </w:t>
      </w:r>
      <w:r>
        <w:rPr>
          <w:sz w:val="24"/>
        </w:rPr>
        <w:t>serão</w:t>
      </w:r>
      <w:r>
        <w:rPr>
          <w:spacing w:val="-2"/>
          <w:sz w:val="24"/>
        </w:rPr>
        <w:t> </w:t>
      </w:r>
      <w:r>
        <w:rPr>
          <w:sz w:val="24"/>
        </w:rPr>
        <w:t>efetuadas</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pela empresa junto ao sistema eletrônico de contratações do Estado.</w:t>
      </w:r>
    </w:p>
    <w:p>
      <w:pPr>
        <w:pStyle w:val="ListParagraph"/>
        <w:numPr>
          <w:ilvl w:val="2"/>
          <w:numId w:val="1"/>
        </w:numPr>
        <w:tabs>
          <w:tab w:pos="906" w:val="left" w:leader="none"/>
        </w:tabs>
        <w:spacing w:line="240" w:lineRule="auto" w:before="229" w:after="0"/>
        <w:ind w:left="119" w:right="108"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w:t>
      </w:r>
      <w:r>
        <w:rPr>
          <w:sz w:val="24"/>
        </w:rPr>
        <w:t>das comunicações por este meio como justificativa para se eximir das responsabilidades assumidas ou eventuais sanções aplicadas.</w:t>
      </w:r>
    </w:p>
    <w:p>
      <w:pPr>
        <w:pStyle w:val="ListParagraph"/>
        <w:numPr>
          <w:ilvl w:val="1"/>
          <w:numId w:val="1"/>
        </w:numPr>
        <w:tabs>
          <w:tab w:pos="735" w:val="left" w:leader="none"/>
        </w:tabs>
        <w:spacing w:line="240" w:lineRule="auto" w:before="228" w:after="0"/>
        <w:ind w:left="119" w:right="107"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4"/>
        </w:rPr>
        <w:t> </w:t>
      </w:r>
      <w:r>
        <w:rPr>
          <w:sz w:val="24"/>
        </w:rPr>
        <w:t>Administração Pública do Estado do Rio de Janeiro.</w:t>
      </w:r>
    </w:p>
    <w:p>
      <w:pPr>
        <w:pStyle w:val="ListParagraph"/>
        <w:numPr>
          <w:ilvl w:val="2"/>
          <w:numId w:val="1"/>
        </w:numPr>
        <w:tabs>
          <w:tab w:pos="936" w:val="left" w:leader="none"/>
        </w:tabs>
        <w:spacing w:line="240" w:lineRule="auto" w:before="244" w:after="0"/>
        <w:ind w:left="119" w:right="107"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724" w:val="left" w:leader="none"/>
        </w:tabs>
        <w:spacing w:line="232" w:lineRule="auto" w:before="235" w:after="0"/>
        <w:ind w:left="119" w:right="108" w:firstLine="0"/>
        <w:jc w:val="both"/>
        <w:rPr>
          <w:sz w:val="24"/>
        </w:rPr>
      </w:pPr>
      <w:r>
        <w:rPr>
          <w:sz w:val="24"/>
        </w:rPr>
        <w:t>Caso não seja efetuado o pagamento da multa aplicada ou o valor seja superior ao do pagamento eventualmente devido pela</w:t>
      </w:r>
      <w:r>
        <w:rPr>
          <w:spacing w:val="-9"/>
          <w:sz w:val="24"/>
        </w:rPr>
        <w:t> </w:t>
      </w:r>
      <w:r>
        <w:rPr>
          <w:sz w:val="24"/>
        </w:rPr>
        <w:t>Administração ao contratado </w:t>
      </w:r>
      <w:r>
        <w:rPr>
          <w:sz w:val="24"/>
        </w:rPr>
        <w:t>e da garantia prestada, deverá ser emitida nota de débito no valor total ou do saldo, no prazo de 30 (trinta) dias após a decisão final quanto à penalidade.</w:t>
      </w:r>
    </w:p>
    <w:p>
      <w:pPr>
        <w:pStyle w:val="ListParagraph"/>
        <w:numPr>
          <w:ilvl w:val="2"/>
          <w:numId w:val="1"/>
        </w:numPr>
        <w:tabs>
          <w:tab w:pos="901" w:val="left" w:leader="none"/>
        </w:tabs>
        <w:spacing w:line="232" w:lineRule="auto" w:before="254" w:after="0"/>
        <w:ind w:left="119" w:right="107"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
        </w:numPr>
        <w:tabs>
          <w:tab w:pos="892" w:val="left" w:leader="none"/>
        </w:tabs>
        <w:spacing w:line="232" w:lineRule="auto" w:before="253" w:after="0"/>
        <w:ind w:left="119" w:right="108" w:firstLine="0"/>
        <w:jc w:val="both"/>
        <w:rPr>
          <w:sz w:val="24"/>
        </w:rPr>
      </w:pPr>
      <w:r>
        <w:rPr>
          <w:sz w:val="24"/>
        </w:rPr>
        <w:t>O</w:t>
      </w:r>
      <w:r>
        <w:rPr>
          <w:spacing w:val="-5"/>
          <w:sz w:val="24"/>
        </w:rPr>
        <w:t> </w:t>
      </w:r>
      <w:r>
        <w:rPr>
          <w:sz w:val="24"/>
        </w:rPr>
        <w:t>procedimento</w:t>
      </w:r>
      <w:r>
        <w:rPr>
          <w:spacing w:val="-5"/>
          <w:sz w:val="24"/>
        </w:rPr>
        <w:t> </w:t>
      </w:r>
      <w:r>
        <w:rPr>
          <w:sz w:val="24"/>
        </w:rPr>
        <w:t>para</w:t>
      </w:r>
      <w:r>
        <w:rPr>
          <w:spacing w:val="-5"/>
          <w:sz w:val="24"/>
        </w:rPr>
        <w:t> </w:t>
      </w:r>
      <w:r>
        <w:rPr>
          <w:sz w:val="24"/>
        </w:rPr>
        <w:t>inscrição</w:t>
      </w:r>
      <w:r>
        <w:rPr>
          <w:spacing w:val="-5"/>
          <w:sz w:val="24"/>
        </w:rPr>
        <w:t> </w:t>
      </w:r>
      <w:r>
        <w:rPr>
          <w:sz w:val="24"/>
        </w:rPr>
        <w:t>do</w:t>
      </w:r>
      <w:r>
        <w:rPr>
          <w:spacing w:val="-5"/>
          <w:sz w:val="24"/>
        </w:rPr>
        <w:t> </w:t>
      </w:r>
      <w:r>
        <w:rPr>
          <w:sz w:val="24"/>
        </w:rPr>
        <w:t>débito</w:t>
      </w:r>
      <w:r>
        <w:rPr>
          <w:spacing w:val="-5"/>
          <w:sz w:val="24"/>
        </w:rPr>
        <w:t> </w:t>
      </w:r>
      <w:r>
        <w:rPr>
          <w:sz w:val="24"/>
        </w:rPr>
        <w:t>em</w:t>
      </w:r>
      <w:r>
        <w:rPr>
          <w:spacing w:val="-5"/>
          <w:sz w:val="24"/>
        </w:rPr>
        <w:t> </w:t>
      </w:r>
      <w:r>
        <w:rPr>
          <w:sz w:val="24"/>
        </w:rPr>
        <w:t>dívida</w:t>
      </w:r>
      <w:r>
        <w:rPr>
          <w:spacing w:val="-5"/>
          <w:sz w:val="24"/>
        </w:rPr>
        <w:t> </w:t>
      </w:r>
      <w:r>
        <w:rPr>
          <w:sz w:val="24"/>
        </w:rPr>
        <w:t>ativa</w:t>
      </w:r>
      <w:r>
        <w:rPr>
          <w:spacing w:val="-5"/>
          <w:sz w:val="24"/>
        </w:rPr>
        <w:t> </w:t>
      </w:r>
      <w:r>
        <w:rPr>
          <w:sz w:val="24"/>
        </w:rPr>
        <w:t>deverá</w:t>
      </w:r>
      <w:r>
        <w:rPr>
          <w:spacing w:val="-5"/>
          <w:sz w:val="24"/>
        </w:rPr>
        <w:t> </w:t>
      </w:r>
      <w:r>
        <w:rPr>
          <w:sz w:val="24"/>
        </w:rPr>
        <w:t>observar</w:t>
      </w:r>
      <w:r>
        <w:rPr>
          <w:spacing w:val="-5"/>
          <w:sz w:val="24"/>
        </w:rPr>
        <w:t> </w:t>
      </w:r>
      <w:r>
        <w:rPr>
          <w:sz w:val="24"/>
        </w:rPr>
        <w:t>o</w:t>
      </w:r>
      <w:r>
        <w:rPr>
          <w:spacing w:val="-5"/>
          <w:sz w:val="24"/>
        </w:rPr>
        <w:t> </w:t>
      </w:r>
      <w:r>
        <w:rPr>
          <w:sz w:val="24"/>
        </w:rPr>
        <w:t>que</w:t>
      </w:r>
      <w:r>
        <w:rPr>
          <w:spacing w:val="-5"/>
          <w:sz w:val="24"/>
        </w:rPr>
        <w:t> </w:t>
      </w:r>
      <w:r>
        <w:rPr>
          <w:sz w:val="24"/>
        </w:rPr>
        <w:t>dispõem</w:t>
      </w:r>
      <w:r>
        <w:rPr>
          <w:spacing w:val="-5"/>
          <w:sz w:val="24"/>
        </w:rPr>
        <w:t> </w:t>
      </w:r>
      <w:r>
        <w:rPr>
          <w:sz w:val="24"/>
        </w:rPr>
        <w:t>os</w:t>
      </w:r>
      <w:r>
        <w:rPr>
          <w:spacing w:val="-5"/>
          <w:sz w:val="24"/>
        </w:rPr>
        <w:t> </w:t>
      </w:r>
      <w:r>
        <w:rPr>
          <w:sz w:val="24"/>
        </w:rPr>
        <w:t>arts.</w:t>
      </w:r>
      <w:r>
        <w:rPr>
          <w:spacing w:val="-5"/>
          <w:sz w:val="24"/>
        </w:rPr>
        <w:t> </w:t>
      </w:r>
      <w:r>
        <w:rPr>
          <w:sz w:val="24"/>
        </w:rPr>
        <w:t>4°</w:t>
      </w:r>
      <w:r>
        <w:rPr>
          <w:spacing w:val="-5"/>
          <w:sz w:val="24"/>
        </w:rPr>
        <w:t> </w:t>
      </w:r>
      <w:r>
        <w:rPr>
          <w:sz w:val="24"/>
        </w:rPr>
        <w:t>e</w:t>
      </w:r>
      <w:r>
        <w:rPr>
          <w:spacing w:val="-5"/>
          <w:sz w:val="24"/>
        </w:rPr>
        <w:t> </w:t>
      </w:r>
      <w:r>
        <w:rPr>
          <w:sz w:val="24"/>
        </w:rPr>
        <w:t>5°</w:t>
      </w:r>
      <w:r>
        <w:rPr>
          <w:spacing w:val="-5"/>
          <w:sz w:val="24"/>
        </w:rPr>
        <w:t> </w:t>
      </w:r>
      <w:r>
        <w:rPr>
          <w:sz w:val="24"/>
        </w:rPr>
        <w:t>da</w:t>
      </w:r>
      <w:r>
        <w:rPr>
          <w:spacing w:val="-5"/>
          <w:sz w:val="24"/>
        </w:rPr>
        <w:t> </w:t>
      </w:r>
      <w:r>
        <w:rPr>
          <w:sz w:val="24"/>
        </w:rPr>
        <w:t>Lei</w:t>
      </w:r>
      <w:r>
        <w:rPr>
          <w:spacing w:val="-5"/>
          <w:sz w:val="24"/>
        </w:rPr>
        <w:t> </w:t>
      </w:r>
      <w:r>
        <w:rPr>
          <w:sz w:val="24"/>
        </w:rPr>
        <w:t>n°</w:t>
      </w:r>
      <w:r>
        <w:rPr>
          <w:spacing w:val="-5"/>
          <w:sz w:val="24"/>
        </w:rPr>
        <w:t> </w:t>
      </w:r>
      <w:r>
        <w:rPr>
          <w:sz w:val="24"/>
        </w:rPr>
        <w:t>5.351,</w:t>
      </w:r>
      <w:r>
        <w:rPr>
          <w:spacing w:val="-5"/>
          <w:sz w:val="24"/>
        </w:rPr>
        <w:t> </w:t>
      </w:r>
      <w:r>
        <w:rPr>
          <w:sz w:val="24"/>
        </w:rPr>
        <w:t>de</w:t>
      </w:r>
      <w:r>
        <w:rPr>
          <w:spacing w:val="-5"/>
          <w:sz w:val="24"/>
        </w:rPr>
        <w:t> </w:t>
      </w:r>
      <w:r>
        <w:rPr>
          <w:sz w:val="24"/>
        </w:rPr>
        <w:t>15</w:t>
      </w:r>
      <w:r>
        <w:rPr>
          <w:spacing w:val="-5"/>
          <w:sz w:val="24"/>
        </w:rPr>
        <w:t> </w:t>
      </w:r>
      <w:r>
        <w:rPr>
          <w:sz w:val="24"/>
        </w:rPr>
        <w:t>de</w:t>
      </w:r>
      <w:r>
        <w:rPr>
          <w:spacing w:val="-5"/>
          <w:sz w:val="24"/>
        </w:rPr>
        <w:t> </w:t>
      </w:r>
      <w:r>
        <w:rPr>
          <w:sz w:val="24"/>
        </w:rPr>
        <w:t>dezembro</w:t>
      </w:r>
      <w:r>
        <w:rPr>
          <w:spacing w:val="-5"/>
          <w:sz w:val="24"/>
        </w:rPr>
        <w:t> </w:t>
      </w:r>
      <w:r>
        <w:rPr>
          <w:sz w:val="24"/>
        </w:rPr>
        <w:t>de</w:t>
      </w:r>
      <w:r>
        <w:rPr>
          <w:spacing w:val="-5"/>
          <w:sz w:val="24"/>
        </w:rPr>
        <w:t> </w:t>
      </w:r>
      <w:r>
        <w:rPr>
          <w:sz w:val="24"/>
        </w:rPr>
        <w:t>2008,</w:t>
      </w:r>
      <w:r>
        <w:rPr>
          <w:spacing w:val="-5"/>
          <w:sz w:val="24"/>
        </w:rPr>
        <w:t> </w:t>
      </w:r>
      <w:r>
        <w:rPr>
          <w:sz w:val="24"/>
        </w:rPr>
        <w:t>sendo que, em caso de dúvida, a Procuradoria da Dívida</w:t>
      </w:r>
      <w:r>
        <w:rPr>
          <w:spacing w:val="-7"/>
          <w:sz w:val="24"/>
        </w:rPr>
        <w:t> </w:t>
      </w:r>
      <w:r>
        <w:rPr>
          <w:sz w:val="24"/>
        </w:rPr>
        <w:t>Ativa deverá ser consultada.</w:t>
      </w:r>
    </w:p>
    <w:p>
      <w:pPr>
        <w:pStyle w:val="BodyText"/>
        <w:spacing w:before="253"/>
        <w:ind w:left="0"/>
      </w:pPr>
    </w:p>
    <w:p>
      <w:pPr>
        <w:pStyle w:val="Heading2"/>
        <w:numPr>
          <w:ilvl w:val="0"/>
          <w:numId w:val="1"/>
        </w:numPr>
        <w:tabs>
          <w:tab w:pos="475" w:val="left" w:leader="none"/>
        </w:tabs>
        <w:spacing w:line="240" w:lineRule="auto" w:before="0" w:after="0"/>
        <w:ind w:left="475" w:right="0" w:hanging="356"/>
        <w:jc w:val="both"/>
      </w:pPr>
      <w:r>
        <w:rPr/>
        <w:t>DAS</w:t>
      </w:r>
      <w:r>
        <w:rPr>
          <w:spacing w:val="-12"/>
        </w:rPr>
        <w:t> </w:t>
      </w:r>
      <w:r>
        <w:rPr/>
        <w:t>DISPOSIÇÕES</w:t>
      </w:r>
      <w:r>
        <w:rPr>
          <w:spacing w:val="-11"/>
        </w:rPr>
        <w:t> </w:t>
      </w:r>
      <w:r>
        <w:rPr>
          <w:spacing w:val="-2"/>
        </w:rPr>
        <w:t>GERAIS</w:t>
      </w:r>
    </w:p>
    <w:p>
      <w:pPr>
        <w:pStyle w:val="ListParagraph"/>
        <w:numPr>
          <w:ilvl w:val="1"/>
          <w:numId w:val="1"/>
        </w:numPr>
        <w:tabs>
          <w:tab w:pos="594" w:val="left" w:leader="none"/>
        </w:tabs>
        <w:spacing w:line="240" w:lineRule="auto" w:before="275" w:after="0"/>
        <w:ind w:left="594" w:right="0" w:hanging="475"/>
        <w:jc w:val="left"/>
        <w:rPr>
          <w:sz w:val="24"/>
        </w:rPr>
      </w:pPr>
      <w:r>
        <w:rPr>
          <w:sz w:val="24"/>
        </w:rPr>
        <w:t>Será</w:t>
      </w:r>
      <w:r>
        <w:rPr>
          <w:spacing w:val="-7"/>
          <w:sz w:val="24"/>
        </w:rPr>
        <w:t> </w:t>
      </w:r>
      <w:r>
        <w:rPr>
          <w:sz w:val="24"/>
        </w:rPr>
        <w:t>divulgada</w:t>
      </w:r>
      <w:r>
        <w:rPr>
          <w:spacing w:val="-6"/>
          <w:sz w:val="24"/>
        </w:rPr>
        <w:t> </w:t>
      </w:r>
      <w:r>
        <w:rPr>
          <w:sz w:val="24"/>
        </w:rPr>
        <w:t>ata</w:t>
      </w:r>
      <w:r>
        <w:rPr>
          <w:spacing w:val="-6"/>
          <w:sz w:val="24"/>
        </w:rPr>
        <w:t> </w:t>
      </w:r>
      <w:r>
        <w:rPr>
          <w:sz w:val="24"/>
        </w:rPr>
        <w:t>da</w:t>
      </w:r>
      <w:r>
        <w:rPr>
          <w:spacing w:val="-6"/>
          <w:sz w:val="24"/>
        </w:rPr>
        <w:t> </w:t>
      </w:r>
      <w:r>
        <w:rPr>
          <w:sz w:val="24"/>
        </w:rPr>
        <w:t>sessão</w:t>
      </w:r>
      <w:r>
        <w:rPr>
          <w:spacing w:val="-6"/>
          <w:sz w:val="24"/>
        </w:rPr>
        <w:t> </w:t>
      </w:r>
      <w:r>
        <w:rPr>
          <w:sz w:val="24"/>
        </w:rPr>
        <w:t>pública</w:t>
      </w:r>
      <w:r>
        <w:rPr>
          <w:spacing w:val="-7"/>
          <w:sz w:val="24"/>
        </w:rPr>
        <w:t> </w:t>
      </w:r>
      <w:r>
        <w:rPr>
          <w:sz w:val="24"/>
        </w:rPr>
        <w:t>no</w:t>
      </w:r>
      <w:r>
        <w:rPr>
          <w:spacing w:val="-6"/>
          <w:sz w:val="24"/>
        </w:rPr>
        <w:t> </w:t>
      </w:r>
      <w:r>
        <w:rPr>
          <w:sz w:val="24"/>
        </w:rPr>
        <w:t>sistema</w:t>
      </w:r>
      <w:r>
        <w:rPr>
          <w:spacing w:val="-6"/>
          <w:sz w:val="24"/>
        </w:rPr>
        <w:t> </w:t>
      </w:r>
      <w:r>
        <w:rPr>
          <w:spacing w:val="-2"/>
          <w:sz w:val="24"/>
        </w:rPr>
        <w:t>eletrônico.</w:t>
      </w:r>
    </w:p>
    <w:p>
      <w:pPr>
        <w:pStyle w:val="ListParagraph"/>
        <w:spacing w:after="0" w:line="240" w:lineRule="auto"/>
        <w:jc w:val="left"/>
        <w:rPr>
          <w:sz w:val="24"/>
        </w:rPr>
        <w:sectPr>
          <w:pgSz w:w="15840" w:h="24480"/>
          <w:pgMar w:top="0" w:bottom="280" w:left="0" w:right="0"/>
        </w:sectPr>
      </w:pPr>
    </w:p>
    <w:p>
      <w:pPr>
        <w:pStyle w:val="ListParagraph"/>
        <w:numPr>
          <w:ilvl w:val="1"/>
          <w:numId w:val="1"/>
        </w:numPr>
        <w:tabs>
          <w:tab w:pos="626" w:val="left" w:leader="none"/>
        </w:tabs>
        <w:spacing w:line="232" w:lineRule="auto" w:before="0" w:after="0"/>
        <w:ind w:left="119" w:right="108" w:firstLine="0"/>
        <w:jc w:val="left"/>
        <w:rPr>
          <w:sz w:val="24"/>
        </w:rPr>
      </w:pPr>
      <w:r>
        <w:rPr>
          <w:sz w:val="24"/>
        </w:rPr>
        <w:t>Não</w:t>
      </w:r>
      <w:r>
        <w:rPr>
          <w:spacing w:val="24"/>
          <w:sz w:val="24"/>
        </w:rPr>
        <w:t> </w:t>
      </w:r>
      <w:r>
        <w:rPr>
          <w:sz w:val="24"/>
        </w:rPr>
        <w:t>havendo</w:t>
      </w:r>
      <w:r>
        <w:rPr>
          <w:spacing w:val="24"/>
          <w:sz w:val="24"/>
        </w:rPr>
        <w:t> </w:t>
      </w:r>
      <w:r>
        <w:rPr>
          <w:sz w:val="24"/>
        </w:rPr>
        <w:t>expediente</w:t>
      </w:r>
      <w:r>
        <w:rPr>
          <w:spacing w:val="24"/>
          <w:sz w:val="24"/>
        </w:rPr>
        <w:t> </w:t>
      </w:r>
      <w:r>
        <w:rPr>
          <w:sz w:val="24"/>
        </w:rPr>
        <w:t>ou</w:t>
      </w:r>
      <w:r>
        <w:rPr>
          <w:spacing w:val="24"/>
          <w:sz w:val="24"/>
        </w:rPr>
        <w:t> </w:t>
      </w:r>
      <w:r>
        <w:rPr>
          <w:sz w:val="24"/>
        </w:rPr>
        <w:t>ocorrendo</w:t>
      </w:r>
      <w:r>
        <w:rPr>
          <w:spacing w:val="24"/>
          <w:sz w:val="24"/>
        </w:rPr>
        <w:t> </w:t>
      </w:r>
      <w:r>
        <w:rPr>
          <w:sz w:val="24"/>
        </w:rPr>
        <w:t>qualquer</w:t>
      </w:r>
      <w:r>
        <w:rPr>
          <w:spacing w:val="24"/>
          <w:sz w:val="24"/>
        </w:rPr>
        <w:t> </w:t>
      </w:r>
      <w:r>
        <w:rPr>
          <w:sz w:val="24"/>
        </w:rPr>
        <w:t>fato</w:t>
      </w:r>
      <w:r>
        <w:rPr>
          <w:spacing w:val="24"/>
          <w:sz w:val="24"/>
        </w:rPr>
        <w:t> </w:t>
      </w:r>
      <w:r>
        <w:rPr>
          <w:sz w:val="24"/>
        </w:rPr>
        <w:t>superveniente</w:t>
      </w:r>
      <w:r>
        <w:rPr>
          <w:spacing w:val="24"/>
          <w:sz w:val="24"/>
        </w:rPr>
        <w:t> </w:t>
      </w:r>
      <w:r>
        <w:rPr>
          <w:sz w:val="24"/>
        </w:rPr>
        <w:t>que</w:t>
      </w:r>
      <w:r>
        <w:rPr>
          <w:spacing w:val="24"/>
          <w:sz w:val="24"/>
        </w:rPr>
        <w:t> </w:t>
      </w:r>
      <w:r>
        <w:rPr>
          <w:sz w:val="24"/>
        </w:rPr>
        <w:t>impeça</w:t>
      </w:r>
      <w:r>
        <w:rPr>
          <w:spacing w:val="24"/>
          <w:sz w:val="24"/>
        </w:rPr>
        <w:t> </w:t>
      </w:r>
      <w:r>
        <w:rPr>
          <w:sz w:val="24"/>
        </w:rPr>
        <w:t>a</w:t>
      </w:r>
      <w:r>
        <w:rPr>
          <w:spacing w:val="24"/>
          <w:sz w:val="24"/>
        </w:rPr>
        <w:t> </w:t>
      </w:r>
      <w:r>
        <w:rPr>
          <w:sz w:val="24"/>
        </w:rPr>
        <w:t>realização</w:t>
      </w:r>
      <w:r>
        <w:rPr>
          <w:spacing w:val="24"/>
          <w:sz w:val="24"/>
        </w:rPr>
        <w:t> </w:t>
      </w:r>
      <w:r>
        <w:rPr>
          <w:sz w:val="24"/>
        </w:rPr>
        <w:t>do</w:t>
      </w:r>
      <w:r>
        <w:rPr>
          <w:spacing w:val="24"/>
          <w:sz w:val="24"/>
        </w:rPr>
        <w:t> </w:t>
      </w:r>
      <w:r>
        <w:rPr>
          <w:sz w:val="24"/>
        </w:rPr>
        <w:t>certame</w:t>
      </w:r>
      <w:r>
        <w:rPr>
          <w:spacing w:val="24"/>
          <w:sz w:val="24"/>
        </w:rPr>
        <w:t> </w:t>
      </w:r>
      <w:r>
        <w:rPr>
          <w:sz w:val="24"/>
        </w:rPr>
        <w:t>na</w:t>
      </w:r>
      <w:r>
        <w:rPr>
          <w:spacing w:val="24"/>
          <w:sz w:val="24"/>
        </w:rPr>
        <w:t> </w:t>
      </w:r>
      <w:r>
        <w:rPr>
          <w:sz w:val="24"/>
        </w:rPr>
        <w:t>data</w:t>
      </w:r>
      <w:r>
        <w:rPr>
          <w:spacing w:val="24"/>
          <w:sz w:val="24"/>
        </w:rPr>
        <w:t> </w:t>
      </w:r>
      <w:r>
        <w:rPr>
          <w:sz w:val="24"/>
        </w:rPr>
        <w:t>marcada,</w:t>
      </w:r>
      <w:r>
        <w:rPr>
          <w:spacing w:val="24"/>
          <w:sz w:val="24"/>
        </w:rPr>
        <w:t> </w:t>
      </w:r>
      <w:r>
        <w:rPr>
          <w:sz w:val="24"/>
        </w:rPr>
        <w:t>a</w:t>
      </w:r>
      <w:r>
        <w:rPr>
          <w:spacing w:val="24"/>
          <w:sz w:val="24"/>
        </w:rPr>
        <w:t> </w:t>
      </w:r>
      <w:r>
        <w:rPr>
          <w:sz w:val="24"/>
        </w:rPr>
        <w:t>sessão</w:t>
      </w:r>
      <w:r>
        <w:rPr>
          <w:spacing w:val="24"/>
          <w:sz w:val="24"/>
        </w:rPr>
        <w:t> </w:t>
      </w:r>
      <w:r>
        <w:rPr>
          <w:sz w:val="24"/>
        </w:rPr>
        <w:t>será</w:t>
      </w:r>
      <w:r>
        <w:rPr>
          <w:spacing w:val="24"/>
          <w:sz w:val="24"/>
        </w:rPr>
        <w:t>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0" w:val="left" w:leader="none"/>
        </w:tabs>
        <w:spacing w:line="240" w:lineRule="auto" w:before="237" w:after="0"/>
        <w:ind w:left="590" w:right="0" w:hanging="471"/>
        <w:jc w:val="left"/>
        <w:rPr>
          <w:sz w:val="24"/>
        </w:rPr>
      </w:pPr>
      <w:r>
        <w:rPr>
          <w:sz w:val="24"/>
        </w:rPr>
        <w:t>Todas</w:t>
      </w:r>
      <w:r>
        <w:rPr>
          <w:spacing w:val="-7"/>
          <w:sz w:val="24"/>
        </w:rPr>
        <w:t> </w:t>
      </w:r>
      <w:r>
        <w:rPr>
          <w:sz w:val="24"/>
        </w:rPr>
        <w:t>as</w:t>
      </w:r>
      <w:r>
        <w:rPr>
          <w:spacing w:val="-7"/>
          <w:sz w:val="24"/>
        </w:rPr>
        <w:t> </w:t>
      </w:r>
      <w:r>
        <w:rPr>
          <w:sz w:val="24"/>
        </w:rPr>
        <w:t>referências</w:t>
      </w:r>
      <w:r>
        <w:rPr>
          <w:spacing w:val="-6"/>
          <w:sz w:val="24"/>
        </w:rPr>
        <w:t> </w:t>
      </w:r>
      <w:r>
        <w:rPr>
          <w:sz w:val="24"/>
        </w:rPr>
        <w:t>de</w:t>
      </w:r>
      <w:r>
        <w:rPr>
          <w:spacing w:val="-7"/>
          <w:sz w:val="24"/>
        </w:rPr>
        <w:t> </w:t>
      </w:r>
      <w:r>
        <w:rPr>
          <w:sz w:val="24"/>
        </w:rPr>
        <w:t>tempo</w:t>
      </w:r>
      <w:r>
        <w:rPr>
          <w:spacing w:val="-6"/>
          <w:sz w:val="24"/>
        </w:rPr>
        <w:t> </w:t>
      </w:r>
      <w:r>
        <w:rPr>
          <w:sz w:val="24"/>
        </w:rPr>
        <w:t>no</w:t>
      </w:r>
      <w:r>
        <w:rPr>
          <w:spacing w:val="-7"/>
          <w:sz w:val="24"/>
        </w:rPr>
        <w:t> </w:t>
      </w:r>
      <w:r>
        <w:rPr>
          <w:sz w:val="24"/>
        </w:rPr>
        <w:t>Edital,</w:t>
      </w:r>
      <w:r>
        <w:rPr>
          <w:spacing w:val="-7"/>
          <w:sz w:val="24"/>
        </w:rPr>
        <w:t> </w:t>
      </w:r>
      <w:r>
        <w:rPr>
          <w:sz w:val="24"/>
        </w:rPr>
        <w:t>no</w:t>
      </w:r>
      <w:r>
        <w:rPr>
          <w:spacing w:val="-6"/>
          <w:sz w:val="24"/>
        </w:rPr>
        <w:t> </w:t>
      </w:r>
      <w:r>
        <w:rPr>
          <w:sz w:val="24"/>
        </w:rPr>
        <w:t>aviso</w:t>
      </w:r>
      <w:r>
        <w:rPr>
          <w:spacing w:val="-7"/>
          <w:sz w:val="24"/>
        </w:rPr>
        <w:t> </w:t>
      </w:r>
      <w:r>
        <w:rPr>
          <w:sz w:val="24"/>
        </w:rPr>
        <w:t>e</w:t>
      </w:r>
      <w:r>
        <w:rPr>
          <w:spacing w:val="-6"/>
          <w:sz w:val="24"/>
        </w:rPr>
        <w:t> </w:t>
      </w:r>
      <w:r>
        <w:rPr>
          <w:sz w:val="24"/>
        </w:rPr>
        <w:t>durante</w:t>
      </w:r>
      <w:r>
        <w:rPr>
          <w:spacing w:val="-7"/>
          <w:sz w:val="24"/>
        </w:rPr>
        <w:t> </w:t>
      </w:r>
      <w:r>
        <w:rPr>
          <w:sz w:val="24"/>
        </w:rPr>
        <w:t>a</w:t>
      </w:r>
      <w:r>
        <w:rPr>
          <w:spacing w:val="-6"/>
          <w:sz w:val="24"/>
        </w:rPr>
        <w:t> </w:t>
      </w:r>
      <w:r>
        <w:rPr>
          <w:sz w:val="24"/>
        </w:rPr>
        <w:t>sessão</w:t>
      </w:r>
      <w:r>
        <w:rPr>
          <w:spacing w:val="-7"/>
          <w:sz w:val="24"/>
        </w:rPr>
        <w:t> </w:t>
      </w:r>
      <w:r>
        <w:rPr>
          <w:sz w:val="24"/>
        </w:rPr>
        <w:t>pública</w:t>
      </w:r>
      <w:r>
        <w:rPr>
          <w:spacing w:val="-7"/>
          <w:sz w:val="24"/>
        </w:rPr>
        <w:t> </w:t>
      </w:r>
      <w:r>
        <w:rPr>
          <w:sz w:val="24"/>
        </w:rPr>
        <w:t>observarão</w:t>
      </w:r>
      <w:r>
        <w:rPr>
          <w:spacing w:val="-6"/>
          <w:sz w:val="24"/>
        </w:rPr>
        <w:t> </w:t>
      </w:r>
      <w:r>
        <w:rPr>
          <w:sz w:val="24"/>
        </w:rPr>
        <w:t>o</w:t>
      </w:r>
      <w:r>
        <w:rPr>
          <w:spacing w:val="-7"/>
          <w:sz w:val="24"/>
        </w:rPr>
        <w:t> </w:t>
      </w:r>
      <w:r>
        <w:rPr>
          <w:sz w:val="24"/>
        </w:rPr>
        <w:t>horário</w:t>
      </w:r>
      <w:r>
        <w:rPr>
          <w:spacing w:val="-6"/>
          <w:sz w:val="24"/>
        </w:rPr>
        <w:t> </w:t>
      </w:r>
      <w:r>
        <w:rPr>
          <w:sz w:val="24"/>
        </w:rPr>
        <w:t>de</w:t>
      </w:r>
      <w:r>
        <w:rPr>
          <w:spacing w:val="-7"/>
          <w:sz w:val="24"/>
        </w:rPr>
        <w:t> </w:t>
      </w:r>
      <w:r>
        <w:rPr>
          <w:sz w:val="24"/>
        </w:rPr>
        <w:t>Brasília</w:t>
      </w:r>
      <w:r>
        <w:rPr>
          <w:spacing w:val="-6"/>
          <w:sz w:val="24"/>
        </w:rPr>
        <w:t> </w:t>
      </w:r>
      <w:r>
        <w:rPr>
          <w:sz w:val="24"/>
        </w:rPr>
        <w:t>-</w:t>
      </w:r>
      <w:r>
        <w:rPr>
          <w:spacing w:val="-7"/>
          <w:sz w:val="24"/>
        </w:rPr>
        <w:t> </w:t>
      </w:r>
      <w:r>
        <w:rPr>
          <w:spacing w:val="-5"/>
          <w:sz w:val="24"/>
        </w:rPr>
        <w:t>DF.</w:t>
      </w:r>
    </w:p>
    <w:p>
      <w:pPr>
        <w:pStyle w:val="ListParagraph"/>
        <w:numPr>
          <w:ilvl w:val="1"/>
          <w:numId w:val="1"/>
        </w:numPr>
        <w:tabs>
          <w:tab w:pos="581" w:val="left" w:leader="none"/>
        </w:tabs>
        <w:spacing w:line="240" w:lineRule="auto" w:before="230" w:after="0"/>
        <w:ind w:left="581" w:right="0" w:hanging="462"/>
        <w:jc w:val="left"/>
        <w:rPr>
          <w:sz w:val="24"/>
        </w:rPr>
      </w:pPr>
      <w:r>
        <w:rPr>
          <w:sz w:val="24"/>
        </w:rPr>
        <w:t>A</w:t>
      </w:r>
      <w:r>
        <w:rPr>
          <w:spacing w:val="-15"/>
          <w:sz w:val="24"/>
        </w:rPr>
        <w:t> </w:t>
      </w:r>
      <w:r>
        <w:rPr>
          <w:sz w:val="24"/>
        </w:rPr>
        <w:t>homologação</w:t>
      </w:r>
      <w:r>
        <w:rPr>
          <w:spacing w:val="-11"/>
          <w:sz w:val="24"/>
        </w:rPr>
        <w:t> </w:t>
      </w:r>
      <w:r>
        <w:rPr>
          <w:sz w:val="24"/>
        </w:rPr>
        <w:t>do</w:t>
      </w:r>
      <w:r>
        <w:rPr>
          <w:spacing w:val="-7"/>
          <w:sz w:val="24"/>
        </w:rPr>
        <w:t> </w:t>
      </w:r>
      <w:r>
        <w:rPr>
          <w:sz w:val="24"/>
        </w:rPr>
        <w:t>resultado</w:t>
      </w:r>
      <w:r>
        <w:rPr>
          <w:spacing w:val="-7"/>
          <w:sz w:val="24"/>
        </w:rPr>
        <w:t> </w:t>
      </w:r>
      <w:r>
        <w:rPr>
          <w:sz w:val="24"/>
        </w:rPr>
        <w:t>desta</w:t>
      </w:r>
      <w:r>
        <w:rPr>
          <w:spacing w:val="-7"/>
          <w:sz w:val="24"/>
        </w:rPr>
        <w:t> </w:t>
      </w:r>
      <w:r>
        <w:rPr>
          <w:sz w:val="24"/>
        </w:rPr>
        <w:t>licitação</w:t>
      </w:r>
      <w:r>
        <w:rPr>
          <w:spacing w:val="-7"/>
          <w:sz w:val="24"/>
        </w:rPr>
        <w:t> </w:t>
      </w:r>
      <w:r>
        <w:rPr>
          <w:sz w:val="24"/>
        </w:rPr>
        <w:t>não</w:t>
      </w:r>
      <w:r>
        <w:rPr>
          <w:spacing w:val="-7"/>
          <w:sz w:val="24"/>
        </w:rPr>
        <w:t> </w:t>
      </w:r>
      <w:r>
        <w:rPr>
          <w:sz w:val="24"/>
        </w:rPr>
        <w:t>implicará</w:t>
      </w:r>
      <w:r>
        <w:rPr>
          <w:spacing w:val="-7"/>
          <w:sz w:val="24"/>
        </w:rPr>
        <w:t> </w:t>
      </w:r>
      <w:r>
        <w:rPr>
          <w:sz w:val="24"/>
        </w:rPr>
        <w:t>direito</w:t>
      </w:r>
      <w:r>
        <w:rPr>
          <w:spacing w:val="-7"/>
          <w:sz w:val="24"/>
        </w:rPr>
        <w:t> </w:t>
      </w:r>
      <w:r>
        <w:rPr>
          <w:sz w:val="24"/>
        </w:rPr>
        <w:t>à</w:t>
      </w:r>
      <w:r>
        <w:rPr>
          <w:spacing w:val="-7"/>
          <w:sz w:val="24"/>
        </w:rPr>
        <w:t> </w:t>
      </w:r>
      <w:r>
        <w:rPr>
          <w:spacing w:val="-2"/>
          <w:sz w:val="24"/>
        </w:rPr>
        <w:t>contratação.</w:t>
      </w:r>
    </w:p>
    <w:p>
      <w:pPr>
        <w:pStyle w:val="ListParagraph"/>
        <w:numPr>
          <w:ilvl w:val="1"/>
          <w:numId w:val="1"/>
        </w:numPr>
        <w:tabs>
          <w:tab w:pos="603" w:val="left" w:leader="none"/>
        </w:tabs>
        <w:spacing w:line="232" w:lineRule="auto" w:before="252" w:after="0"/>
        <w:ind w:left="119" w:right="108" w:firstLine="0"/>
        <w:jc w:val="left"/>
        <w:rPr>
          <w:sz w:val="24"/>
        </w:rPr>
      </w:pPr>
      <w:r>
        <w:rPr>
          <w:sz w:val="24"/>
        </w:rPr>
        <w:t>As</w:t>
      </w:r>
      <w:r>
        <w:rPr>
          <w:spacing w:val="15"/>
          <w:sz w:val="24"/>
        </w:rPr>
        <w:t> </w:t>
      </w:r>
      <w:r>
        <w:rPr>
          <w:sz w:val="24"/>
        </w:rPr>
        <w:t>normas</w:t>
      </w:r>
      <w:r>
        <w:rPr>
          <w:spacing w:val="15"/>
          <w:sz w:val="24"/>
        </w:rPr>
        <w:t> </w:t>
      </w:r>
      <w:r>
        <w:rPr>
          <w:sz w:val="24"/>
        </w:rPr>
        <w:t>disciplinadoras</w:t>
      </w:r>
      <w:r>
        <w:rPr>
          <w:spacing w:val="15"/>
          <w:sz w:val="24"/>
        </w:rPr>
        <w:t> </w:t>
      </w:r>
      <w:r>
        <w:rPr>
          <w:sz w:val="24"/>
        </w:rPr>
        <w:t>da</w:t>
      </w:r>
      <w:r>
        <w:rPr>
          <w:spacing w:val="15"/>
          <w:sz w:val="24"/>
        </w:rPr>
        <w:t> </w:t>
      </w:r>
      <w:r>
        <w:rPr>
          <w:sz w:val="24"/>
        </w:rPr>
        <w:t>licitação</w:t>
      </w:r>
      <w:r>
        <w:rPr>
          <w:spacing w:val="15"/>
          <w:sz w:val="24"/>
        </w:rPr>
        <w:t> </w:t>
      </w:r>
      <w:r>
        <w:rPr>
          <w:sz w:val="24"/>
        </w:rPr>
        <w:t>serão</w:t>
      </w:r>
      <w:r>
        <w:rPr>
          <w:spacing w:val="15"/>
          <w:sz w:val="24"/>
        </w:rPr>
        <w:t> </w:t>
      </w:r>
      <w:r>
        <w:rPr>
          <w:sz w:val="24"/>
        </w:rPr>
        <w:t>sempre</w:t>
      </w:r>
      <w:r>
        <w:rPr>
          <w:spacing w:val="15"/>
          <w:sz w:val="24"/>
        </w:rPr>
        <w:t> </w:t>
      </w:r>
      <w:r>
        <w:rPr>
          <w:sz w:val="24"/>
        </w:rPr>
        <w:t>interpretadas</w:t>
      </w:r>
      <w:r>
        <w:rPr>
          <w:spacing w:val="15"/>
          <w:sz w:val="24"/>
        </w:rPr>
        <w:t> </w:t>
      </w:r>
      <w:r>
        <w:rPr>
          <w:sz w:val="24"/>
        </w:rPr>
        <w:t>em</w:t>
      </w:r>
      <w:r>
        <w:rPr>
          <w:spacing w:val="15"/>
          <w:sz w:val="24"/>
        </w:rPr>
        <w:t> </w:t>
      </w:r>
      <w:r>
        <w:rPr>
          <w:sz w:val="24"/>
        </w:rPr>
        <w:t>favor</w:t>
      </w:r>
      <w:r>
        <w:rPr>
          <w:spacing w:val="15"/>
          <w:sz w:val="24"/>
        </w:rPr>
        <w:t> </w:t>
      </w:r>
      <w:r>
        <w:rPr>
          <w:sz w:val="24"/>
        </w:rPr>
        <w:t>da</w:t>
      </w:r>
      <w:r>
        <w:rPr>
          <w:spacing w:val="15"/>
          <w:sz w:val="24"/>
        </w:rPr>
        <w:t> </w:t>
      </w:r>
      <w:r>
        <w:rPr>
          <w:sz w:val="24"/>
        </w:rPr>
        <w:t>ampliação</w:t>
      </w:r>
      <w:r>
        <w:rPr>
          <w:spacing w:val="15"/>
          <w:sz w:val="24"/>
        </w:rPr>
        <w:t> </w:t>
      </w:r>
      <w:r>
        <w:rPr>
          <w:sz w:val="24"/>
        </w:rPr>
        <w:t>da</w:t>
      </w:r>
      <w:r>
        <w:rPr>
          <w:spacing w:val="15"/>
          <w:sz w:val="24"/>
        </w:rPr>
        <w:t> </w:t>
      </w:r>
      <w:r>
        <w:rPr>
          <w:sz w:val="24"/>
        </w:rPr>
        <w:t>disputa</w:t>
      </w:r>
      <w:r>
        <w:rPr>
          <w:spacing w:val="15"/>
          <w:sz w:val="24"/>
        </w:rPr>
        <w:t> </w:t>
      </w:r>
      <w:r>
        <w:rPr>
          <w:sz w:val="24"/>
        </w:rPr>
        <w:t>entre</w:t>
      </w:r>
      <w:r>
        <w:rPr>
          <w:spacing w:val="15"/>
          <w:sz w:val="24"/>
        </w:rPr>
        <w:t> </w:t>
      </w:r>
      <w:r>
        <w:rPr>
          <w:sz w:val="24"/>
        </w:rPr>
        <w:t>os</w:t>
      </w:r>
      <w:r>
        <w:rPr>
          <w:spacing w:val="15"/>
          <w:sz w:val="24"/>
        </w:rPr>
        <w:t> </w:t>
      </w:r>
      <w:r>
        <w:rPr>
          <w:sz w:val="24"/>
        </w:rPr>
        <w:t>interessados,</w:t>
      </w:r>
      <w:r>
        <w:rPr>
          <w:spacing w:val="15"/>
          <w:sz w:val="24"/>
        </w:rPr>
        <w:t> </w:t>
      </w:r>
      <w:r>
        <w:rPr>
          <w:sz w:val="24"/>
        </w:rPr>
        <w:t>desde</w:t>
      </w:r>
      <w:r>
        <w:rPr>
          <w:spacing w:val="15"/>
          <w:sz w:val="24"/>
        </w:rPr>
        <w:t> </w:t>
      </w:r>
      <w:r>
        <w:rPr>
          <w:sz w:val="24"/>
        </w:rPr>
        <w:t>que</w:t>
      </w:r>
      <w:r>
        <w:rPr>
          <w:spacing w:val="15"/>
          <w:sz w:val="24"/>
        </w:rPr>
        <w:t> </w:t>
      </w:r>
      <w:r>
        <w:rPr>
          <w:sz w:val="24"/>
        </w:rPr>
        <w:t>não</w:t>
      </w:r>
      <w:r>
        <w:rPr>
          <w:spacing w:val="15"/>
          <w:sz w:val="24"/>
        </w:rPr>
        <w:t> </w:t>
      </w:r>
      <w:r>
        <w:rPr>
          <w:sz w:val="24"/>
        </w:rPr>
        <w:t>comprometam</w:t>
      </w:r>
      <w:r>
        <w:rPr>
          <w:spacing w:val="15"/>
          <w:sz w:val="24"/>
        </w:rPr>
        <w:t> </w:t>
      </w:r>
      <w:r>
        <w:rPr>
          <w:sz w:val="24"/>
        </w:rPr>
        <w:t>o interesse da</w:t>
      </w:r>
      <w:r>
        <w:rPr>
          <w:spacing w:val="-9"/>
          <w:sz w:val="24"/>
        </w:rPr>
        <w:t> </w:t>
      </w:r>
      <w:r>
        <w:rPr>
          <w:sz w:val="24"/>
        </w:rPr>
        <w:t>Administração, o princípio da isonomia, a finalidade e a segurança da contratação.</w:t>
      </w:r>
    </w:p>
    <w:p>
      <w:pPr>
        <w:pStyle w:val="ListParagraph"/>
        <w:numPr>
          <w:ilvl w:val="1"/>
          <w:numId w:val="1"/>
        </w:numPr>
        <w:tabs>
          <w:tab w:pos="612" w:val="left" w:leader="none"/>
        </w:tabs>
        <w:spacing w:line="244" w:lineRule="auto" w:before="232" w:after="0"/>
        <w:ind w:left="119" w:right="108" w:firstLine="0"/>
        <w:jc w:val="left"/>
        <w:rPr>
          <w:sz w:val="24"/>
        </w:rPr>
      </w:pPr>
      <w:r>
        <w:rPr>
          <w:sz w:val="24"/>
        </w:rPr>
        <w:t>Os licitantes assumem todos os custos de preparação e apresentação de suas propostas e a</w:t>
      </w:r>
      <w:r>
        <w:rPr>
          <w:spacing w:val="-2"/>
          <w:sz w:val="24"/>
        </w:rPr>
        <w:t> </w:t>
      </w:r>
      <w:r>
        <w:rPr>
          <w:sz w:val="24"/>
        </w:rPr>
        <w:t>Administração não será, em nenhum caso, responsável por </w:t>
      </w:r>
      <w:r>
        <w:rPr>
          <w:sz w:val="24"/>
        </w:rPr>
        <w:t>esses</w:t>
      </w:r>
      <w:r>
        <w:rPr>
          <w:spacing w:val="40"/>
          <w:sz w:val="24"/>
        </w:rPr>
        <w:t> </w:t>
      </w:r>
      <w:r>
        <w:rPr>
          <w:sz w:val="24"/>
        </w:rPr>
        <w:t>custos, independentemente da condução ou do resultado do processo licitatório.</w:t>
      </w:r>
    </w:p>
    <w:p>
      <w:pPr>
        <w:pStyle w:val="ListParagraph"/>
        <w:numPr>
          <w:ilvl w:val="1"/>
          <w:numId w:val="1"/>
        </w:numPr>
        <w:tabs>
          <w:tab w:pos="618" w:val="left" w:leader="none"/>
        </w:tabs>
        <w:spacing w:line="244" w:lineRule="auto" w:before="225" w:after="0"/>
        <w:ind w:left="119" w:right="107" w:firstLine="0"/>
        <w:jc w:val="left"/>
        <w:rPr>
          <w:sz w:val="24"/>
        </w:rPr>
      </w:pPr>
      <w:r>
        <w:rPr>
          <w:sz w:val="24"/>
        </w:rPr>
        <w:t>Na</w:t>
      </w:r>
      <w:r>
        <w:rPr>
          <w:spacing w:val="17"/>
          <w:sz w:val="24"/>
        </w:rPr>
        <w:t> </w:t>
      </w:r>
      <w:r>
        <w:rPr>
          <w:sz w:val="24"/>
        </w:rPr>
        <w:t>contagem</w:t>
      </w:r>
      <w:r>
        <w:rPr>
          <w:spacing w:val="17"/>
          <w:sz w:val="24"/>
        </w:rPr>
        <w:t> </w:t>
      </w:r>
      <w:r>
        <w:rPr>
          <w:sz w:val="24"/>
        </w:rPr>
        <w:t>dos</w:t>
      </w:r>
      <w:r>
        <w:rPr>
          <w:spacing w:val="17"/>
          <w:sz w:val="24"/>
        </w:rPr>
        <w:t> </w:t>
      </w:r>
      <w:r>
        <w:rPr>
          <w:sz w:val="24"/>
        </w:rPr>
        <w:t>prazos</w:t>
      </w:r>
      <w:r>
        <w:rPr>
          <w:spacing w:val="17"/>
          <w:sz w:val="24"/>
        </w:rPr>
        <w:t> </w:t>
      </w:r>
      <w:r>
        <w:rPr>
          <w:sz w:val="24"/>
        </w:rPr>
        <w:t>estabelecidos</w:t>
      </w:r>
      <w:r>
        <w:rPr>
          <w:spacing w:val="17"/>
          <w:sz w:val="24"/>
        </w:rPr>
        <w:t> </w:t>
      </w:r>
      <w:r>
        <w:rPr>
          <w:sz w:val="24"/>
        </w:rPr>
        <w:t>neste</w:t>
      </w:r>
      <w:r>
        <w:rPr>
          <w:spacing w:val="17"/>
          <w:sz w:val="24"/>
        </w:rPr>
        <w:t> </w:t>
      </w:r>
      <w:r>
        <w:rPr>
          <w:sz w:val="24"/>
        </w:rPr>
        <w:t>Edital</w:t>
      </w:r>
      <w:r>
        <w:rPr>
          <w:spacing w:val="17"/>
          <w:sz w:val="24"/>
        </w:rPr>
        <w:t> </w:t>
      </w:r>
      <w:r>
        <w:rPr>
          <w:sz w:val="24"/>
        </w:rPr>
        <w:t>e</w:t>
      </w:r>
      <w:r>
        <w:rPr>
          <w:spacing w:val="17"/>
          <w:sz w:val="24"/>
        </w:rPr>
        <w:t> </w:t>
      </w:r>
      <w:r>
        <w:rPr>
          <w:sz w:val="24"/>
        </w:rPr>
        <w:t>seus Anexos,</w:t>
      </w:r>
      <w:r>
        <w:rPr>
          <w:spacing w:val="17"/>
          <w:sz w:val="24"/>
        </w:rPr>
        <w:t> </w:t>
      </w:r>
      <w:r>
        <w:rPr>
          <w:sz w:val="24"/>
        </w:rPr>
        <w:t>excluir-se-á</w:t>
      </w:r>
      <w:r>
        <w:rPr>
          <w:spacing w:val="17"/>
          <w:sz w:val="24"/>
        </w:rPr>
        <w:t> </w:t>
      </w:r>
      <w:r>
        <w:rPr>
          <w:sz w:val="24"/>
        </w:rPr>
        <w:t>o</w:t>
      </w:r>
      <w:r>
        <w:rPr>
          <w:spacing w:val="17"/>
          <w:sz w:val="24"/>
        </w:rPr>
        <w:t> </w:t>
      </w:r>
      <w:r>
        <w:rPr>
          <w:sz w:val="24"/>
        </w:rPr>
        <w:t>dia</w:t>
      </w:r>
      <w:r>
        <w:rPr>
          <w:spacing w:val="17"/>
          <w:sz w:val="24"/>
        </w:rPr>
        <w:t> </w:t>
      </w:r>
      <w:r>
        <w:rPr>
          <w:sz w:val="24"/>
        </w:rPr>
        <w:t>do</w:t>
      </w:r>
      <w:r>
        <w:rPr>
          <w:spacing w:val="17"/>
          <w:sz w:val="24"/>
        </w:rPr>
        <w:t> </w:t>
      </w:r>
      <w:r>
        <w:rPr>
          <w:sz w:val="24"/>
        </w:rPr>
        <w:t>início</w:t>
      </w:r>
      <w:r>
        <w:rPr>
          <w:spacing w:val="17"/>
          <w:sz w:val="24"/>
        </w:rPr>
        <w:t> </w:t>
      </w:r>
      <w:r>
        <w:rPr>
          <w:sz w:val="24"/>
        </w:rPr>
        <w:t>e</w:t>
      </w:r>
      <w:r>
        <w:rPr>
          <w:spacing w:val="17"/>
          <w:sz w:val="24"/>
        </w:rPr>
        <w:t> </w:t>
      </w:r>
      <w:r>
        <w:rPr>
          <w:sz w:val="24"/>
        </w:rPr>
        <w:t>incluir-se-á</w:t>
      </w:r>
      <w:r>
        <w:rPr>
          <w:spacing w:val="17"/>
          <w:sz w:val="24"/>
        </w:rPr>
        <w:t> </w:t>
      </w:r>
      <w:r>
        <w:rPr>
          <w:sz w:val="24"/>
        </w:rPr>
        <w:t>o</w:t>
      </w:r>
      <w:r>
        <w:rPr>
          <w:spacing w:val="17"/>
          <w:sz w:val="24"/>
        </w:rPr>
        <w:t> </w:t>
      </w:r>
      <w:r>
        <w:rPr>
          <w:sz w:val="24"/>
        </w:rPr>
        <w:t>do</w:t>
      </w:r>
      <w:r>
        <w:rPr>
          <w:spacing w:val="17"/>
          <w:sz w:val="24"/>
        </w:rPr>
        <w:t> </w:t>
      </w:r>
      <w:r>
        <w:rPr>
          <w:sz w:val="24"/>
        </w:rPr>
        <w:t>vencimento.</w:t>
      </w:r>
      <w:r>
        <w:rPr>
          <w:spacing w:val="17"/>
          <w:sz w:val="24"/>
        </w:rPr>
        <w:t> </w:t>
      </w:r>
      <w:r>
        <w:rPr>
          <w:sz w:val="24"/>
        </w:rPr>
        <w:t>Só</w:t>
      </w:r>
      <w:r>
        <w:rPr>
          <w:spacing w:val="17"/>
          <w:sz w:val="24"/>
        </w:rPr>
        <w:t> </w:t>
      </w:r>
      <w:r>
        <w:rPr>
          <w:sz w:val="24"/>
        </w:rPr>
        <w:t>se</w:t>
      </w:r>
      <w:r>
        <w:rPr>
          <w:spacing w:val="17"/>
          <w:sz w:val="24"/>
        </w:rPr>
        <w:t> </w:t>
      </w:r>
      <w:r>
        <w:rPr>
          <w:sz w:val="24"/>
        </w:rPr>
        <w:t>iniciam</w:t>
      </w:r>
      <w:r>
        <w:rPr>
          <w:spacing w:val="17"/>
          <w:sz w:val="24"/>
        </w:rPr>
        <w:t> </w:t>
      </w:r>
      <w:r>
        <w:rPr>
          <w:sz w:val="24"/>
        </w:rPr>
        <w:t>e</w:t>
      </w:r>
      <w:r>
        <w:rPr>
          <w:spacing w:val="17"/>
          <w:sz w:val="24"/>
        </w:rPr>
        <w:t> </w:t>
      </w:r>
      <w:r>
        <w:rPr>
          <w:sz w:val="24"/>
        </w:rPr>
        <w:t>vencem</w:t>
      </w:r>
      <w:r>
        <w:rPr>
          <w:spacing w:val="17"/>
          <w:sz w:val="24"/>
        </w:rPr>
        <w:t> </w:t>
      </w:r>
      <w:r>
        <w:rPr>
          <w:sz w:val="24"/>
        </w:rPr>
        <w:t>os prazos em dias de expediente na Administração.</w:t>
      </w:r>
    </w:p>
    <w:p>
      <w:pPr>
        <w:pStyle w:val="ListParagraph"/>
        <w:numPr>
          <w:ilvl w:val="1"/>
          <w:numId w:val="1"/>
        </w:numPr>
        <w:tabs>
          <w:tab w:pos="597" w:val="left" w:leader="none"/>
        </w:tabs>
        <w:spacing w:line="232" w:lineRule="auto" w:before="233" w:after="0"/>
        <w:ind w:left="119" w:right="108" w:firstLine="0"/>
        <w:jc w:val="left"/>
        <w:rPr>
          <w:sz w:val="24"/>
        </w:rPr>
      </w:pPr>
      <w:r>
        <w:rPr>
          <w:sz w:val="24"/>
        </w:rPr>
        <w:t>O</w:t>
      </w:r>
      <w:r>
        <w:rPr>
          <w:spacing w:val="-5"/>
          <w:sz w:val="24"/>
        </w:rPr>
        <w:t> </w:t>
      </w:r>
      <w:r>
        <w:rPr>
          <w:sz w:val="24"/>
        </w:rPr>
        <w:t>desatendimento</w:t>
      </w:r>
      <w:r>
        <w:rPr>
          <w:spacing w:val="-5"/>
          <w:sz w:val="24"/>
        </w:rPr>
        <w:t> </w:t>
      </w:r>
      <w:r>
        <w:rPr>
          <w:sz w:val="24"/>
        </w:rPr>
        <w:t>de</w:t>
      </w:r>
      <w:r>
        <w:rPr>
          <w:spacing w:val="-5"/>
          <w:sz w:val="24"/>
        </w:rPr>
        <w:t> </w:t>
      </w:r>
      <w:r>
        <w:rPr>
          <w:sz w:val="24"/>
        </w:rPr>
        <w:t>exigências</w:t>
      </w:r>
      <w:r>
        <w:rPr>
          <w:spacing w:val="-5"/>
          <w:sz w:val="24"/>
        </w:rPr>
        <w:t> </w:t>
      </w:r>
      <w:r>
        <w:rPr>
          <w:sz w:val="24"/>
        </w:rPr>
        <w:t>formais</w:t>
      </w:r>
      <w:r>
        <w:rPr>
          <w:spacing w:val="-5"/>
          <w:sz w:val="24"/>
        </w:rPr>
        <w:t> </w:t>
      </w:r>
      <w:r>
        <w:rPr>
          <w:sz w:val="24"/>
        </w:rPr>
        <w:t>não</w:t>
      </w:r>
      <w:r>
        <w:rPr>
          <w:spacing w:val="-5"/>
          <w:sz w:val="24"/>
        </w:rPr>
        <w:t> </w:t>
      </w:r>
      <w:r>
        <w:rPr>
          <w:sz w:val="24"/>
        </w:rPr>
        <w:t>essenciais</w:t>
      </w:r>
      <w:r>
        <w:rPr>
          <w:spacing w:val="-5"/>
          <w:sz w:val="24"/>
        </w:rPr>
        <w:t> </w:t>
      </w:r>
      <w:r>
        <w:rPr>
          <w:sz w:val="24"/>
        </w:rPr>
        <w:t>não</w:t>
      </w:r>
      <w:r>
        <w:rPr>
          <w:spacing w:val="-5"/>
          <w:sz w:val="24"/>
        </w:rPr>
        <w:t> </w:t>
      </w:r>
      <w:r>
        <w:rPr>
          <w:sz w:val="24"/>
        </w:rPr>
        <w:t>importará</w:t>
      </w:r>
      <w:r>
        <w:rPr>
          <w:spacing w:val="-5"/>
          <w:sz w:val="24"/>
        </w:rPr>
        <w:t> </w:t>
      </w:r>
      <w:r>
        <w:rPr>
          <w:sz w:val="24"/>
        </w:rPr>
        <w:t>o</w:t>
      </w:r>
      <w:r>
        <w:rPr>
          <w:spacing w:val="-5"/>
          <w:sz w:val="24"/>
        </w:rPr>
        <w:t> </w:t>
      </w:r>
      <w:r>
        <w:rPr>
          <w:sz w:val="24"/>
        </w:rPr>
        <w:t>afastamento</w:t>
      </w:r>
      <w:r>
        <w:rPr>
          <w:spacing w:val="-5"/>
          <w:sz w:val="24"/>
        </w:rPr>
        <w:t> </w:t>
      </w:r>
      <w:r>
        <w:rPr>
          <w:sz w:val="24"/>
        </w:rPr>
        <w:t>do</w:t>
      </w:r>
      <w:r>
        <w:rPr>
          <w:spacing w:val="-5"/>
          <w:sz w:val="24"/>
        </w:rPr>
        <w:t> </w:t>
      </w:r>
      <w:r>
        <w:rPr>
          <w:sz w:val="24"/>
        </w:rPr>
        <w:t>licitante,</w:t>
      </w:r>
      <w:r>
        <w:rPr>
          <w:spacing w:val="-5"/>
          <w:sz w:val="24"/>
        </w:rPr>
        <w:t> </w:t>
      </w:r>
      <w:r>
        <w:rPr>
          <w:sz w:val="24"/>
        </w:rPr>
        <w:t>desde</w:t>
      </w:r>
      <w:r>
        <w:rPr>
          <w:spacing w:val="-5"/>
          <w:sz w:val="24"/>
        </w:rPr>
        <w:t> </w:t>
      </w:r>
      <w:r>
        <w:rPr>
          <w:sz w:val="24"/>
        </w:rPr>
        <w:t>que</w:t>
      </w:r>
      <w:r>
        <w:rPr>
          <w:spacing w:val="-5"/>
          <w:sz w:val="24"/>
        </w:rPr>
        <w:t> </w:t>
      </w:r>
      <w:r>
        <w:rPr>
          <w:sz w:val="24"/>
        </w:rPr>
        <w:t>seja</w:t>
      </w:r>
      <w:r>
        <w:rPr>
          <w:spacing w:val="-5"/>
          <w:sz w:val="24"/>
        </w:rPr>
        <w:t> </w:t>
      </w:r>
      <w:r>
        <w:rPr>
          <w:sz w:val="24"/>
        </w:rPr>
        <w:t>possível</w:t>
      </w:r>
      <w:r>
        <w:rPr>
          <w:spacing w:val="-5"/>
          <w:sz w:val="24"/>
        </w:rPr>
        <w:t> </w:t>
      </w:r>
      <w:r>
        <w:rPr>
          <w:sz w:val="24"/>
        </w:rPr>
        <w:t>o</w:t>
      </w:r>
      <w:r>
        <w:rPr>
          <w:spacing w:val="-5"/>
          <w:sz w:val="24"/>
        </w:rPr>
        <w:t> </w:t>
      </w:r>
      <w:r>
        <w:rPr>
          <w:sz w:val="24"/>
        </w:rPr>
        <w:t>aproveitamento</w:t>
      </w:r>
      <w:r>
        <w:rPr>
          <w:spacing w:val="-5"/>
          <w:sz w:val="24"/>
        </w:rPr>
        <w:t> </w:t>
      </w:r>
      <w:r>
        <w:rPr>
          <w:sz w:val="24"/>
        </w:rPr>
        <w:t>do</w:t>
      </w:r>
      <w:r>
        <w:rPr>
          <w:spacing w:val="-5"/>
          <w:sz w:val="24"/>
        </w:rPr>
        <w:t> </w:t>
      </w:r>
      <w:r>
        <w:rPr>
          <w:sz w:val="24"/>
        </w:rPr>
        <w:t>ato,</w:t>
      </w:r>
      <w:r>
        <w:rPr>
          <w:spacing w:val="-5"/>
          <w:sz w:val="24"/>
        </w:rPr>
        <w:t> </w:t>
      </w:r>
      <w:r>
        <w:rPr>
          <w:sz w:val="24"/>
        </w:rPr>
        <w:t>observados os princípios da isonomia e do interesse público.</w:t>
      </w:r>
    </w:p>
    <w:p>
      <w:pPr>
        <w:pStyle w:val="ListParagraph"/>
        <w:numPr>
          <w:ilvl w:val="1"/>
          <w:numId w:val="1"/>
        </w:numPr>
        <w:tabs>
          <w:tab w:pos="594" w:val="left" w:leader="none"/>
        </w:tabs>
        <w:spacing w:line="240" w:lineRule="auto" w:before="246" w:after="0"/>
        <w:ind w:left="594" w:right="0" w:hanging="475"/>
        <w:jc w:val="left"/>
        <w:rPr>
          <w:sz w:val="24"/>
        </w:rPr>
      </w:pPr>
      <w:r>
        <w:rPr>
          <w:sz w:val="24"/>
        </w:rPr>
        <w:t>Em</w:t>
      </w:r>
      <w:r>
        <w:rPr>
          <w:spacing w:val="-7"/>
          <w:sz w:val="24"/>
        </w:rPr>
        <w:t> </w:t>
      </w:r>
      <w:r>
        <w:rPr>
          <w:sz w:val="24"/>
        </w:rPr>
        <w:t>caso</w:t>
      </w:r>
      <w:r>
        <w:rPr>
          <w:spacing w:val="-7"/>
          <w:sz w:val="24"/>
        </w:rPr>
        <w:t> </w:t>
      </w:r>
      <w:r>
        <w:rPr>
          <w:sz w:val="24"/>
        </w:rPr>
        <w:t>de</w:t>
      </w:r>
      <w:r>
        <w:rPr>
          <w:spacing w:val="-6"/>
          <w:sz w:val="24"/>
        </w:rPr>
        <w:t> </w:t>
      </w:r>
      <w:r>
        <w:rPr>
          <w:sz w:val="24"/>
        </w:rPr>
        <w:t>divergência</w:t>
      </w:r>
      <w:r>
        <w:rPr>
          <w:spacing w:val="-7"/>
          <w:sz w:val="24"/>
        </w:rPr>
        <w:t> </w:t>
      </w:r>
      <w:r>
        <w:rPr>
          <w:sz w:val="24"/>
        </w:rPr>
        <w:t>entre</w:t>
      </w:r>
      <w:r>
        <w:rPr>
          <w:spacing w:val="-7"/>
          <w:sz w:val="24"/>
        </w:rPr>
        <w:t> </w:t>
      </w:r>
      <w:r>
        <w:rPr>
          <w:sz w:val="24"/>
        </w:rPr>
        <w:t>disposições</w:t>
      </w:r>
      <w:r>
        <w:rPr>
          <w:spacing w:val="-6"/>
          <w:sz w:val="24"/>
        </w:rPr>
        <w:t> </w:t>
      </w:r>
      <w:r>
        <w:rPr>
          <w:sz w:val="24"/>
        </w:rPr>
        <w:t>deste</w:t>
      </w:r>
      <w:r>
        <w:rPr>
          <w:spacing w:val="-7"/>
          <w:sz w:val="24"/>
        </w:rPr>
        <w:t> </w:t>
      </w:r>
      <w:r>
        <w:rPr>
          <w:sz w:val="24"/>
        </w:rPr>
        <w:t>Edital</w:t>
      </w:r>
      <w:r>
        <w:rPr>
          <w:spacing w:val="-6"/>
          <w:sz w:val="24"/>
        </w:rPr>
        <w:t> </w:t>
      </w:r>
      <w:r>
        <w:rPr>
          <w:sz w:val="24"/>
        </w:rPr>
        <w:t>e</w:t>
      </w:r>
      <w:r>
        <w:rPr>
          <w:spacing w:val="-7"/>
          <w:sz w:val="24"/>
        </w:rPr>
        <w:t> </w:t>
      </w:r>
      <w:r>
        <w:rPr>
          <w:sz w:val="24"/>
        </w:rPr>
        <w:t>de</w:t>
      </w:r>
      <w:r>
        <w:rPr>
          <w:spacing w:val="-7"/>
          <w:sz w:val="24"/>
        </w:rPr>
        <w:t> </w:t>
      </w:r>
      <w:r>
        <w:rPr>
          <w:sz w:val="24"/>
        </w:rPr>
        <w:t>seus</w:t>
      </w:r>
      <w:r>
        <w:rPr>
          <w:spacing w:val="-6"/>
          <w:sz w:val="24"/>
        </w:rPr>
        <w:t> </w:t>
      </w:r>
      <w:r>
        <w:rPr>
          <w:sz w:val="24"/>
        </w:rPr>
        <w:t>anexos</w:t>
      </w:r>
      <w:r>
        <w:rPr>
          <w:spacing w:val="-7"/>
          <w:sz w:val="24"/>
        </w:rPr>
        <w:t> </w:t>
      </w:r>
      <w:r>
        <w:rPr>
          <w:sz w:val="24"/>
        </w:rPr>
        <w:t>ou</w:t>
      </w:r>
      <w:r>
        <w:rPr>
          <w:spacing w:val="-6"/>
          <w:sz w:val="24"/>
        </w:rPr>
        <w:t> </w:t>
      </w:r>
      <w:r>
        <w:rPr>
          <w:sz w:val="24"/>
        </w:rPr>
        <w:t>demais</w:t>
      </w:r>
      <w:r>
        <w:rPr>
          <w:spacing w:val="-7"/>
          <w:sz w:val="24"/>
        </w:rPr>
        <w:t> </w:t>
      </w:r>
      <w:r>
        <w:rPr>
          <w:sz w:val="24"/>
        </w:rPr>
        <w:t>peças</w:t>
      </w:r>
      <w:r>
        <w:rPr>
          <w:spacing w:val="-7"/>
          <w:sz w:val="24"/>
        </w:rPr>
        <w:t> </w:t>
      </w:r>
      <w:r>
        <w:rPr>
          <w:sz w:val="24"/>
        </w:rPr>
        <w:t>que</w:t>
      </w:r>
      <w:r>
        <w:rPr>
          <w:spacing w:val="-6"/>
          <w:sz w:val="24"/>
        </w:rPr>
        <w:t> </w:t>
      </w:r>
      <w:r>
        <w:rPr>
          <w:sz w:val="24"/>
        </w:rPr>
        <w:t>compõem</w:t>
      </w:r>
      <w:r>
        <w:rPr>
          <w:spacing w:val="-7"/>
          <w:sz w:val="24"/>
        </w:rPr>
        <w:t> </w:t>
      </w:r>
      <w:r>
        <w:rPr>
          <w:sz w:val="24"/>
        </w:rPr>
        <w:t>o</w:t>
      </w:r>
      <w:r>
        <w:rPr>
          <w:spacing w:val="-7"/>
          <w:sz w:val="24"/>
        </w:rPr>
        <w:t> </w:t>
      </w:r>
      <w:r>
        <w:rPr>
          <w:sz w:val="24"/>
        </w:rPr>
        <w:t>processo,</w:t>
      </w:r>
      <w:r>
        <w:rPr>
          <w:spacing w:val="-6"/>
          <w:sz w:val="24"/>
        </w:rPr>
        <w:t> </w:t>
      </w:r>
      <w:r>
        <w:rPr>
          <w:sz w:val="24"/>
        </w:rPr>
        <w:t>prevalecerão</w:t>
      </w:r>
      <w:r>
        <w:rPr>
          <w:spacing w:val="-7"/>
          <w:sz w:val="24"/>
        </w:rPr>
        <w:t> </w:t>
      </w:r>
      <w:r>
        <w:rPr>
          <w:sz w:val="24"/>
        </w:rPr>
        <w:t>as</w:t>
      </w:r>
      <w:r>
        <w:rPr>
          <w:spacing w:val="-6"/>
          <w:sz w:val="24"/>
        </w:rPr>
        <w:t> </w:t>
      </w:r>
      <w:r>
        <w:rPr>
          <w:sz w:val="24"/>
        </w:rPr>
        <w:t>deste</w:t>
      </w:r>
      <w:r>
        <w:rPr>
          <w:spacing w:val="-7"/>
          <w:sz w:val="24"/>
        </w:rPr>
        <w:t> </w:t>
      </w:r>
      <w:r>
        <w:rPr>
          <w:spacing w:val="-2"/>
          <w:sz w:val="24"/>
        </w:rPr>
        <w:t>Edital.</w:t>
      </w:r>
    </w:p>
    <w:p>
      <w:pPr>
        <w:pStyle w:val="ListParagraph"/>
        <w:numPr>
          <w:ilvl w:val="1"/>
          <w:numId w:val="1"/>
        </w:numPr>
        <w:tabs>
          <w:tab w:pos="713" w:val="left" w:leader="none"/>
        </w:tabs>
        <w:spacing w:line="240" w:lineRule="auto" w:before="230" w:after="0"/>
        <w:ind w:left="713" w:right="0" w:hanging="594"/>
        <w:jc w:val="left"/>
        <w:rPr>
          <w:sz w:val="24"/>
        </w:rPr>
      </w:pPr>
      <w:r>
        <w:rPr>
          <w:sz w:val="24"/>
        </w:rPr>
        <mc:AlternateContent>
          <mc:Choice Requires="wps">
            <w:drawing>
              <wp:anchor distT="0" distB="0" distL="0" distR="0" allowOverlap="1" layoutInCell="1" locked="0" behindDoc="0" simplePos="0" relativeHeight="15731712">
                <wp:simplePos x="0" y="0"/>
                <wp:positionH relativeFrom="page">
                  <wp:posOffset>9219470</wp:posOffset>
                </wp:positionH>
                <wp:positionV relativeFrom="paragraph">
                  <wp:posOffset>298287</wp:posOffset>
                </wp:positionV>
                <wp:extent cx="3429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4290" cy="9525"/>
                        </a:xfrm>
                        <a:custGeom>
                          <a:avLst/>
                          <a:gdLst/>
                          <a:ahLst/>
                          <a:cxnLst/>
                          <a:rect l="l" t="t" r="r" b="b"/>
                          <a:pathLst>
                            <a:path w="34290" h="9525">
                              <a:moveTo>
                                <a:pt x="33866" y="9449"/>
                              </a:moveTo>
                              <a:lnTo>
                                <a:pt x="0" y="9449"/>
                              </a:lnTo>
                              <a:lnTo>
                                <a:pt x="0" y="0"/>
                              </a:lnTo>
                              <a:lnTo>
                                <a:pt x="33866" y="0"/>
                              </a:lnTo>
                              <a:lnTo>
                                <a:pt x="33866" y="944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5.942566pt;margin-top:23.487244pt;width:2.666616pt;height:.744088pt;mso-position-horizontal-relative:page;mso-position-vertical-relative:paragraph;z-index:15731712" id="docshape3" filled="true" fillcolor="#0000ff" stroked="false">
                <v:fill type="solid"/>
                <w10:wrap type="none"/>
              </v:rect>
            </w:pict>
          </mc:Fallback>
        </mc:AlternateContent>
      </w:r>
      <w:r>
        <w:rPr>
          <w:sz w:val="24"/>
        </w:rPr>
        <w:t>O</w:t>
      </w:r>
      <w:r>
        <w:rPr>
          <w:spacing w:val="-7"/>
          <w:sz w:val="24"/>
        </w:rPr>
        <w:t> </w:t>
      </w:r>
      <w:r>
        <w:rPr>
          <w:sz w:val="24"/>
        </w:rPr>
        <w:t>Edital</w:t>
      </w:r>
      <w:r>
        <w:rPr>
          <w:spacing w:val="-7"/>
          <w:sz w:val="24"/>
        </w:rPr>
        <w:t> </w:t>
      </w:r>
      <w:r>
        <w:rPr>
          <w:sz w:val="24"/>
        </w:rPr>
        <w:t>e</w:t>
      </w:r>
      <w:r>
        <w:rPr>
          <w:spacing w:val="-7"/>
          <w:sz w:val="24"/>
        </w:rPr>
        <w:t> </w:t>
      </w:r>
      <w:r>
        <w:rPr>
          <w:sz w:val="24"/>
        </w:rPr>
        <w:t>seus</w:t>
      </w:r>
      <w:r>
        <w:rPr>
          <w:spacing w:val="-7"/>
          <w:sz w:val="24"/>
        </w:rPr>
        <w:t> </w:t>
      </w:r>
      <w:r>
        <w:rPr>
          <w:sz w:val="24"/>
        </w:rPr>
        <w:t>anexos</w:t>
      </w:r>
      <w:r>
        <w:rPr>
          <w:spacing w:val="-7"/>
          <w:sz w:val="24"/>
        </w:rPr>
        <w:t> </w:t>
      </w:r>
      <w:r>
        <w:rPr>
          <w:sz w:val="24"/>
        </w:rPr>
        <w:t>estão</w:t>
      </w:r>
      <w:r>
        <w:rPr>
          <w:spacing w:val="-7"/>
          <w:sz w:val="24"/>
        </w:rPr>
        <w:t> </w:t>
      </w:r>
      <w:r>
        <w:rPr>
          <w:sz w:val="24"/>
        </w:rPr>
        <w:t>disponíveis,</w:t>
      </w:r>
      <w:r>
        <w:rPr>
          <w:spacing w:val="-7"/>
          <w:sz w:val="24"/>
        </w:rPr>
        <w:t> </w:t>
      </w:r>
      <w:r>
        <w:rPr>
          <w:sz w:val="24"/>
        </w:rPr>
        <w:t>na</w:t>
      </w:r>
      <w:r>
        <w:rPr>
          <w:spacing w:val="-7"/>
          <w:sz w:val="24"/>
        </w:rPr>
        <w:t> </w:t>
      </w:r>
      <w:r>
        <w:rPr>
          <w:sz w:val="24"/>
        </w:rPr>
        <w:t>íntegra,</w:t>
      </w:r>
      <w:r>
        <w:rPr>
          <w:spacing w:val="-7"/>
          <w:sz w:val="24"/>
        </w:rPr>
        <w:t> </w:t>
      </w:r>
      <w:r>
        <w:rPr>
          <w:sz w:val="24"/>
        </w:rPr>
        <w:t>no</w:t>
      </w:r>
      <w:r>
        <w:rPr>
          <w:spacing w:val="-6"/>
          <w:sz w:val="24"/>
        </w:rPr>
        <w:t> </w:t>
      </w:r>
      <w:r>
        <w:rPr>
          <w:sz w:val="24"/>
        </w:rPr>
        <w:t>Portal</w:t>
      </w:r>
      <w:r>
        <w:rPr>
          <w:spacing w:val="-7"/>
          <w:sz w:val="24"/>
        </w:rPr>
        <w:t> </w:t>
      </w:r>
      <w:r>
        <w:rPr>
          <w:sz w:val="24"/>
        </w:rPr>
        <w:t>Nacional</w:t>
      </w:r>
      <w:r>
        <w:rPr>
          <w:spacing w:val="-7"/>
          <w:sz w:val="24"/>
        </w:rPr>
        <w:t> </w:t>
      </w:r>
      <w:r>
        <w:rPr>
          <w:sz w:val="24"/>
        </w:rPr>
        <w:t>de</w:t>
      </w:r>
      <w:r>
        <w:rPr>
          <w:spacing w:val="-7"/>
          <w:sz w:val="24"/>
        </w:rPr>
        <w:t> </w:t>
      </w:r>
      <w:r>
        <w:rPr>
          <w:sz w:val="24"/>
        </w:rPr>
        <w:t>Contratações</w:t>
      </w:r>
      <w:r>
        <w:rPr>
          <w:spacing w:val="-7"/>
          <w:sz w:val="24"/>
        </w:rPr>
        <w:t> </w:t>
      </w:r>
      <w:r>
        <w:rPr>
          <w:sz w:val="24"/>
        </w:rPr>
        <w:t>Públicas</w:t>
      </w:r>
      <w:r>
        <w:rPr>
          <w:spacing w:val="-7"/>
          <w:sz w:val="24"/>
        </w:rPr>
        <w:t> </w:t>
      </w:r>
      <w:r>
        <w:rPr>
          <w:sz w:val="24"/>
        </w:rPr>
        <w:t>(PNCP)</w:t>
      </w:r>
      <w:r>
        <w:rPr>
          <w:spacing w:val="-7"/>
          <w:sz w:val="24"/>
        </w:rPr>
        <w:t> </w:t>
      </w:r>
      <w:r>
        <w:rPr>
          <w:sz w:val="24"/>
        </w:rPr>
        <w:t>e</w:t>
      </w:r>
      <w:r>
        <w:rPr>
          <w:spacing w:val="-7"/>
          <w:sz w:val="24"/>
        </w:rPr>
        <w:t> </w:t>
      </w:r>
      <w:r>
        <w:rPr>
          <w:sz w:val="24"/>
        </w:rPr>
        <w:t>endereço</w:t>
      </w:r>
      <w:r>
        <w:rPr>
          <w:spacing w:val="-7"/>
          <w:sz w:val="24"/>
        </w:rPr>
        <w:t> </w:t>
      </w:r>
      <w:r>
        <w:rPr>
          <w:sz w:val="24"/>
        </w:rPr>
        <w:t>eletrônico</w:t>
      </w:r>
      <w:r>
        <w:rPr>
          <w:spacing w:val="-6"/>
          <w:sz w:val="24"/>
        </w:rPr>
        <w:t> </w:t>
      </w:r>
      <w:hyperlink r:id="rId24">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BodyText"/>
        <w:spacing w:before="275"/>
      </w:pPr>
      <w:r>
        <w:rPr/>
        <w:t>Integram</w:t>
      </w:r>
      <w:r>
        <w:rPr>
          <w:spacing w:val="-6"/>
        </w:rPr>
        <w:t> </w:t>
      </w:r>
      <w:r>
        <w:rPr/>
        <w:t>este</w:t>
      </w:r>
      <w:r>
        <w:rPr>
          <w:spacing w:val="-6"/>
        </w:rPr>
        <w:t> </w:t>
      </w:r>
      <w:r>
        <w:rPr/>
        <w:t>Edital,</w:t>
      </w:r>
      <w:r>
        <w:rPr>
          <w:spacing w:val="-6"/>
        </w:rPr>
        <w:t> </w:t>
      </w:r>
      <w:r>
        <w:rPr/>
        <w:t>para</w:t>
      </w:r>
      <w:r>
        <w:rPr>
          <w:spacing w:val="-6"/>
        </w:rPr>
        <w:t> </w:t>
      </w:r>
      <w:r>
        <w:rPr/>
        <w:t>todos</w:t>
      </w:r>
      <w:r>
        <w:rPr>
          <w:spacing w:val="-6"/>
        </w:rPr>
        <w:t> </w:t>
      </w:r>
      <w:r>
        <w:rPr/>
        <w:t>os</w:t>
      </w:r>
      <w:r>
        <w:rPr>
          <w:spacing w:val="-5"/>
        </w:rPr>
        <w:t> </w:t>
      </w:r>
      <w:r>
        <w:rPr/>
        <w:t>fins</w:t>
      </w:r>
      <w:r>
        <w:rPr>
          <w:spacing w:val="-6"/>
        </w:rPr>
        <w:t> </w:t>
      </w:r>
      <w:r>
        <w:rPr/>
        <w:t>e</w:t>
      </w:r>
      <w:r>
        <w:rPr>
          <w:spacing w:val="-6"/>
        </w:rPr>
        <w:t> </w:t>
      </w:r>
      <w:r>
        <w:rPr/>
        <w:t>efeitos,</w:t>
      </w:r>
      <w:r>
        <w:rPr>
          <w:spacing w:val="-6"/>
        </w:rPr>
        <w:t> </w:t>
      </w:r>
      <w:r>
        <w:rPr/>
        <w:t>os</w:t>
      </w:r>
      <w:r>
        <w:rPr>
          <w:spacing w:val="-6"/>
        </w:rPr>
        <w:t> </w:t>
      </w:r>
      <w:r>
        <w:rPr/>
        <w:t>seguintes</w:t>
      </w:r>
      <w:r>
        <w:rPr>
          <w:spacing w:val="-5"/>
        </w:rPr>
        <w:t> </w:t>
      </w:r>
      <w:r>
        <w:rPr>
          <w:spacing w:val="-2"/>
        </w:rPr>
        <w:t>anexos:</w:t>
      </w:r>
    </w:p>
    <w:p>
      <w:pPr>
        <w:spacing w:before="260"/>
        <w:ind w:left="113" w:right="0" w:firstLine="0"/>
        <w:jc w:val="left"/>
        <w:rPr>
          <w:sz w:val="24"/>
        </w:rPr>
      </w:pPr>
      <w:r>
        <w:rPr>
          <w:b/>
          <w:sz w:val="24"/>
        </w:rPr>
        <w:t>ANEXO</w:t>
      </w:r>
      <w:r>
        <w:rPr>
          <w:b/>
          <w:spacing w:val="-10"/>
          <w:sz w:val="24"/>
        </w:rPr>
        <w:t> </w:t>
      </w:r>
      <w:r>
        <w:rPr>
          <w:b/>
          <w:sz w:val="24"/>
        </w:rPr>
        <w:t>I.</w:t>
      </w:r>
      <w:r>
        <w:rPr>
          <w:b/>
          <w:spacing w:val="-10"/>
          <w:sz w:val="24"/>
        </w:rPr>
        <w:t> </w:t>
      </w:r>
      <w:r>
        <w:rPr>
          <w:sz w:val="24"/>
        </w:rPr>
        <w:t>Termo</w:t>
      </w:r>
      <w:r>
        <w:rPr>
          <w:spacing w:val="-10"/>
          <w:sz w:val="24"/>
        </w:rPr>
        <w:t> </w:t>
      </w:r>
      <w:r>
        <w:rPr>
          <w:sz w:val="24"/>
        </w:rPr>
        <w:t>de</w:t>
      </w:r>
      <w:r>
        <w:rPr>
          <w:spacing w:val="-10"/>
          <w:sz w:val="24"/>
        </w:rPr>
        <w:t> </w:t>
      </w:r>
      <w:r>
        <w:rPr>
          <w:spacing w:val="-2"/>
          <w:sz w:val="24"/>
        </w:rPr>
        <w:t>Referência</w:t>
      </w:r>
    </w:p>
    <w:p>
      <w:pPr>
        <w:spacing w:before="245"/>
        <w:ind w:left="113" w:right="0" w:firstLine="0"/>
        <w:jc w:val="left"/>
        <w:rPr>
          <w:sz w:val="24"/>
        </w:rPr>
      </w:pPr>
      <w:r>
        <w:rPr>
          <w:b/>
          <w:sz w:val="24"/>
        </w:rPr>
        <w:t>ANEXO</w:t>
      </w:r>
      <w:r>
        <w:rPr>
          <w:b/>
          <w:spacing w:val="-9"/>
          <w:sz w:val="24"/>
        </w:rPr>
        <w:t> </w:t>
      </w:r>
      <w:r>
        <w:rPr>
          <w:b/>
          <w:sz w:val="24"/>
        </w:rPr>
        <w:t>II.</w:t>
      </w:r>
      <w:r>
        <w:rPr>
          <w:b/>
          <w:spacing w:val="-9"/>
          <w:sz w:val="24"/>
        </w:rPr>
        <w:t> </w:t>
      </w:r>
      <w:r>
        <w:rPr>
          <w:sz w:val="24"/>
        </w:rPr>
        <w:t>Minuta</w:t>
      </w:r>
      <w:r>
        <w:rPr>
          <w:spacing w:val="-9"/>
          <w:sz w:val="24"/>
        </w:rPr>
        <w:t> </w:t>
      </w:r>
      <w:r>
        <w:rPr>
          <w:sz w:val="24"/>
        </w:rPr>
        <w:t>de</w:t>
      </w:r>
      <w:r>
        <w:rPr>
          <w:spacing w:val="-12"/>
          <w:sz w:val="24"/>
        </w:rPr>
        <w:t> </w:t>
      </w:r>
      <w:r>
        <w:rPr>
          <w:sz w:val="24"/>
        </w:rPr>
        <w:t>Termo</w:t>
      </w:r>
      <w:r>
        <w:rPr>
          <w:spacing w:val="-9"/>
          <w:sz w:val="24"/>
        </w:rPr>
        <w:t> </w:t>
      </w:r>
      <w:r>
        <w:rPr>
          <w:sz w:val="24"/>
        </w:rPr>
        <w:t>de</w:t>
      </w:r>
      <w:r>
        <w:rPr>
          <w:spacing w:val="-8"/>
          <w:sz w:val="24"/>
        </w:rPr>
        <w:t> </w:t>
      </w:r>
      <w:r>
        <w:rPr>
          <w:spacing w:val="-2"/>
          <w:sz w:val="24"/>
        </w:rPr>
        <w:t>Contrato</w:t>
      </w:r>
    </w:p>
    <w:p>
      <w:pPr>
        <w:spacing w:before="230"/>
        <w:ind w:left="113" w:right="0" w:firstLine="0"/>
        <w:jc w:val="left"/>
        <w:rPr>
          <w:sz w:val="24"/>
        </w:rPr>
      </w:pPr>
      <w:r>
        <w:rPr>
          <w:b/>
          <w:sz w:val="24"/>
        </w:rPr>
        <w:t>ANEXO</w:t>
      </w:r>
      <w:r>
        <w:rPr>
          <w:b/>
          <w:spacing w:val="-9"/>
          <w:sz w:val="24"/>
        </w:rPr>
        <w:t> </w:t>
      </w:r>
      <w:r>
        <w:rPr>
          <w:b/>
          <w:sz w:val="24"/>
        </w:rPr>
        <w:t>III.</w:t>
      </w:r>
      <w:r>
        <w:rPr>
          <w:b/>
          <w:spacing w:val="-9"/>
          <w:sz w:val="24"/>
        </w:rPr>
        <w:t> </w:t>
      </w:r>
      <w:r>
        <w:rPr>
          <w:sz w:val="24"/>
        </w:rPr>
        <w:t>Documentação</w:t>
      </w:r>
      <w:r>
        <w:rPr>
          <w:spacing w:val="-8"/>
          <w:sz w:val="24"/>
        </w:rPr>
        <w:t> </w:t>
      </w:r>
      <w:r>
        <w:rPr>
          <w:sz w:val="24"/>
        </w:rPr>
        <w:t>exigida</w:t>
      </w:r>
      <w:r>
        <w:rPr>
          <w:spacing w:val="-9"/>
          <w:sz w:val="24"/>
        </w:rPr>
        <w:t> </w:t>
      </w:r>
      <w:r>
        <w:rPr>
          <w:sz w:val="24"/>
        </w:rPr>
        <w:t>para</w:t>
      </w:r>
      <w:r>
        <w:rPr>
          <w:spacing w:val="-8"/>
          <w:sz w:val="24"/>
        </w:rPr>
        <w:t> </w:t>
      </w:r>
      <w:r>
        <w:rPr>
          <w:spacing w:val="-2"/>
          <w:sz w:val="24"/>
        </w:rPr>
        <w:t>Habilitação</w:t>
      </w:r>
    </w:p>
    <w:p>
      <w:pPr>
        <w:spacing w:before="230"/>
        <w:ind w:left="113" w:right="0" w:firstLine="0"/>
        <w:jc w:val="left"/>
        <w:rPr>
          <w:sz w:val="24"/>
        </w:rPr>
      </w:pPr>
      <w:r>
        <w:rPr>
          <w:b/>
          <w:spacing w:val="-2"/>
          <w:sz w:val="24"/>
        </w:rPr>
        <w:t>ANEXO</w:t>
      </w:r>
      <w:r>
        <w:rPr>
          <w:b/>
          <w:spacing w:val="-8"/>
          <w:sz w:val="24"/>
        </w:rPr>
        <w:t> </w:t>
      </w:r>
      <w:r>
        <w:rPr>
          <w:b/>
          <w:spacing w:val="-2"/>
          <w:sz w:val="24"/>
        </w:rPr>
        <w:t>IV.</w:t>
      </w:r>
      <w:r>
        <w:rPr>
          <w:b/>
          <w:spacing w:val="-8"/>
          <w:sz w:val="24"/>
        </w:rPr>
        <w:t> </w:t>
      </w:r>
      <w:r>
        <w:rPr>
          <w:spacing w:val="-2"/>
          <w:sz w:val="24"/>
        </w:rPr>
        <w:t>Orçamento</w:t>
      </w:r>
      <w:r>
        <w:rPr>
          <w:spacing w:val="-7"/>
          <w:sz w:val="24"/>
        </w:rPr>
        <w:t> </w:t>
      </w:r>
      <w:r>
        <w:rPr>
          <w:spacing w:val="-2"/>
          <w:sz w:val="24"/>
        </w:rPr>
        <w:t>estimado</w:t>
      </w:r>
    </w:p>
    <w:p>
      <w:pPr>
        <w:spacing w:before="245"/>
        <w:ind w:left="113" w:right="0" w:firstLine="0"/>
        <w:jc w:val="left"/>
        <w:rPr>
          <w:sz w:val="24"/>
        </w:rPr>
      </w:pPr>
      <w:r>
        <w:rPr>
          <w:b/>
          <w:sz w:val="24"/>
        </w:rPr>
        <w:t>ANEXO</w:t>
      </w:r>
      <w:r>
        <w:rPr>
          <w:b/>
          <w:spacing w:val="-15"/>
          <w:sz w:val="24"/>
        </w:rPr>
        <w:t> </w:t>
      </w:r>
      <w:r>
        <w:rPr>
          <w:b/>
          <w:sz w:val="24"/>
        </w:rPr>
        <w:t>V.</w:t>
      </w:r>
      <w:r>
        <w:rPr>
          <w:b/>
          <w:spacing w:val="-13"/>
          <w:sz w:val="24"/>
        </w:rPr>
        <w:t> </w:t>
      </w:r>
      <w:r>
        <w:rPr>
          <w:sz w:val="24"/>
        </w:rPr>
        <w:t>Modelo</w:t>
      </w:r>
      <w:r>
        <w:rPr>
          <w:spacing w:val="-12"/>
          <w:sz w:val="24"/>
        </w:rPr>
        <w:t> </w:t>
      </w:r>
      <w:r>
        <w:rPr>
          <w:sz w:val="24"/>
        </w:rPr>
        <w:t>de</w:t>
      </w:r>
      <w:r>
        <w:rPr>
          <w:spacing w:val="-12"/>
          <w:sz w:val="24"/>
        </w:rPr>
        <w:t> </w:t>
      </w:r>
      <w:r>
        <w:rPr>
          <w:sz w:val="24"/>
        </w:rPr>
        <w:t>apresentação</w:t>
      </w:r>
      <w:r>
        <w:rPr>
          <w:spacing w:val="-13"/>
          <w:sz w:val="24"/>
        </w:rPr>
        <w:t> </w:t>
      </w:r>
      <w:r>
        <w:rPr>
          <w:sz w:val="24"/>
        </w:rPr>
        <w:t>da</w:t>
      </w:r>
      <w:r>
        <w:rPr>
          <w:spacing w:val="-12"/>
          <w:sz w:val="24"/>
        </w:rPr>
        <w:t> </w:t>
      </w:r>
      <w:r>
        <w:rPr>
          <w:spacing w:val="-2"/>
          <w:sz w:val="24"/>
        </w:rPr>
        <w:t>proposta</w:t>
      </w:r>
    </w:p>
    <w:p>
      <w:pPr>
        <w:pStyle w:val="BodyText"/>
        <w:ind w:left="113"/>
      </w:pPr>
      <w:r>
        <w:rPr>
          <w:b/>
        </w:rPr>
        <w:t>ANEXO</w:t>
      </w:r>
      <w:r>
        <w:rPr>
          <w:b/>
          <w:spacing w:val="-12"/>
        </w:rPr>
        <w:t> </w:t>
      </w:r>
      <w:r>
        <w:rPr>
          <w:b/>
        </w:rPr>
        <w:t>VI.</w:t>
      </w:r>
      <w:r>
        <w:rPr>
          <w:b/>
          <w:spacing w:val="-7"/>
        </w:rPr>
        <w:t> </w:t>
      </w:r>
      <w:r>
        <w:rPr/>
        <w:t>Declaração</w:t>
      </w:r>
      <w:r>
        <w:rPr>
          <w:spacing w:val="-7"/>
        </w:rPr>
        <w:t> </w:t>
      </w:r>
      <w:r>
        <w:rPr/>
        <w:t>de</w:t>
      </w:r>
      <w:r>
        <w:rPr>
          <w:spacing w:val="-8"/>
        </w:rPr>
        <w:t> </w:t>
      </w:r>
      <w:r>
        <w:rPr/>
        <w:t>Representante</w:t>
      </w:r>
      <w:r>
        <w:rPr>
          <w:spacing w:val="-7"/>
        </w:rPr>
        <w:t> </w:t>
      </w:r>
      <w:r>
        <w:rPr/>
        <w:t>Legal</w:t>
      </w:r>
      <w:r>
        <w:rPr>
          <w:spacing w:val="-8"/>
        </w:rPr>
        <w:t> </w:t>
      </w:r>
      <w:r>
        <w:rPr/>
        <w:t>e</w:t>
      </w:r>
      <w:r>
        <w:rPr>
          <w:spacing w:val="-7"/>
        </w:rPr>
        <w:t> </w:t>
      </w:r>
      <w:r>
        <w:rPr/>
        <w:t>Dados</w:t>
      </w:r>
      <w:r>
        <w:rPr>
          <w:spacing w:val="-8"/>
        </w:rPr>
        <w:t> </w:t>
      </w:r>
      <w:r>
        <w:rPr>
          <w:spacing w:val="-2"/>
        </w:rPr>
        <w:t>Bancários.</w:t>
      </w:r>
    </w:p>
    <w:p>
      <w:pPr>
        <w:pStyle w:val="BodyText"/>
        <w:spacing w:before="0"/>
        <w:ind w:left="0"/>
      </w:pPr>
    </w:p>
    <w:p>
      <w:pPr>
        <w:pStyle w:val="BodyText"/>
        <w:spacing w:before="228"/>
        <w:ind w:left="0"/>
      </w:pPr>
    </w:p>
    <w:p>
      <w:pPr>
        <w:pStyle w:val="BodyText"/>
        <w:spacing w:before="0"/>
        <w:ind w:left="9"/>
        <w:jc w:val="center"/>
      </w:pPr>
      <w:r>
        <w:rPr/>
        <w:t>Rio</w:t>
      </w:r>
      <w:r>
        <w:rPr>
          <w:spacing w:val="-5"/>
        </w:rPr>
        <w:t> </w:t>
      </w:r>
      <w:r>
        <w:rPr/>
        <w:t>de</w:t>
      </w:r>
      <w:r>
        <w:rPr>
          <w:spacing w:val="-5"/>
        </w:rPr>
        <w:t> </w:t>
      </w:r>
      <w:r>
        <w:rPr/>
        <w:t>Janeiro,</w:t>
      </w:r>
      <w:r>
        <w:rPr>
          <w:spacing w:val="-4"/>
        </w:rPr>
        <w:t> </w:t>
      </w:r>
      <w:r>
        <w:rPr/>
        <w:t>de</w:t>
      </w:r>
      <w:r>
        <w:rPr>
          <w:spacing w:val="-5"/>
        </w:rPr>
        <w:t> </w:t>
      </w:r>
      <w:r>
        <w:rPr/>
        <w:t>de</w:t>
      </w:r>
      <w:r>
        <w:rPr>
          <w:spacing w:val="-4"/>
        </w:rPr>
        <w:t> 2025.</w:t>
      </w:r>
    </w:p>
    <w:p>
      <w:pPr>
        <w:pStyle w:val="BodyText"/>
        <w:spacing w:before="0"/>
        <w:ind w:left="0"/>
        <w:rPr>
          <w:sz w:val="20"/>
        </w:rPr>
      </w:pPr>
    </w:p>
    <w:p>
      <w:pPr>
        <w:pStyle w:val="BodyText"/>
        <w:spacing w:before="0"/>
        <w:ind w:left="0"/>
        <w:rPr>
          <w:sz w:val="20"/>
        </w:rPr>
      </w:pPr>
    </w:p>
    <w:p>
      <w:pPr>
        <w:pStyle w:val="BodyText"/>
        <w:spacing w:before="14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3368894</wp:posOffset>
                </wp:positionH>
                <wp:positionV relativeFrom="paragraph">
                  <wp:posOffset>253067</wp:posOffset>
                </wp:positionV>
                <wp:extent cx="3326765"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3326765" cy="1270"/>
                        </a:xfrm>
                        <a:custGeom>
                          <a:avLst/>
                          <a:gdLst/>
                          <a:ahLst/>
                          <a:cxnLst/>
                          <a:rect l="l" t="t" r="r" b="b"/>
                          <a:pathLst>
                            <a:path w="3326765" h="0">
                              <a:moveTo>
                                <a:pt x="0" y="0"/>
                              </a:moveTo>
                              <a:lnTo>
                                <a:pt x="3326369" y="0"/>
                              </a:lnTo>
                            </a:path>
                          </a:pathLst>
                        </a:custGeom>
                        <a:ln w="613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5.267273pt;margin-top:19.926567pt;width:261.95pt;height:.1pt;mso-position-horizontal-relative:page;mso-position-vertical-relative:paragraph;z-index:-15727616;mso-wrap-distance-left:0;mso-wrap-distance-right:0" id="docshape4" coordorigin="5305,399" coordsize="5239,0" path="m5305,399l10544,399e" filled="false" stroked="true" strokeweight=".483285pt" strokecolor="#000000">
                <v:path arrowok="t"/>
                <v:stroke dashstyle="solid"/>
                <w10:wrap type="topAndBottom"/>
              </v:shape>
            </w:pict>
          </mc:Fallback>
        </mc:AlternateContent>
      </w:r>
    </w:p>
    <w:p>
      <w:pPr>
        <w:pStyle w:val="BodyText"/>
        <w:spacing w:before="0"/>
        <w:ind w:left="6082" w:right="6071"/>
        <w:jc w:val="center"/>
      </w:pPr>
      <w:r>
        <w:rPr/>
        <w:t>Marcia Carvalho da Cunha Ordenadora</w:t>
      </w:r>
      <w:r>
        <w:rPr>
          <w:spacing w:val="-15"/>
        </w:rPr>
        <w:t> </w:t>
      </w:r>
      <w:r>
        <w:rPr/>
        <w:t>de</w:t>
      </w:r>
      <w:r>
        <w:rPr>
          <w:spacing w:val="-15"/>
        </w:rPr>
        <w:t> </w:t>
      </w:r>
      <w:r>
        <w:rPr/>
        <w:t>Despesas</w:t>
      </w:r>
      <w:r>
        <w:rPr>
          <w:spacing w:val="-15"/>
        </w:rPr>
        <w:t> </w:t>
      </w:r>
      <w:r>
        <w:rPr/>
        <w:t>–</w:t>
      </w:r>
      <w:r>
        <w:rPr>
          <w:spacing w:val="-15"/>
        </w:rPr>
        <w:t> </w:t>
      </w:r>
      <w:r>
        <w:rPr/>
        <w:t>UERJ Matrícula – 34.152-9</w:t>
      </w:r>
    </w:p>
    <w:p>
      <w:pPr>
        <w:pStyle w:val="BodyText"/>
        <w:spacing w:line="29" w:lineRule="exact" w:before="0"/>
        <w:rPr>
          <w:position w:val="0"/>
          <w:sz w:val="2"/>
        </w:rPr>
      </w:pPr>
      <w:r>
        <w:rPr>
          <w:position w:val="0"/>
          <w:sz w:val="2"/>
        </w:rPr>
        <mc:AlternateContent>
          <mc:Choice Requires="wps">
            <w:drawing>
              <wp:inline distT="0" distB="0" distL="0" distR="0">
                <wp:extent cx="9912985" cy="19050"/>
                <wp:effectExtent l="9525" t="0" r="0" b="9525"/>
                <wp:docPr id="6" name="Group 6"/>
                <wp:cNvGraphicFramePr>
                  <a:graphicFrameLocks/>
                </wp:cNvGraphicFramePr>
                <a:graphic>
                  <a:graphicData uri="http://schemas.microsoft.com/office/word/2010/wordprocessingGroup">
                    <wpg:wgp>
                      <wpg:cNvPr id="6" name="Group 6"/>
                      <wpg:cNvGrpSpPr/>
                      <wpg:grpSpPr>
                        <a:xfrm>
                          <a:off x="0" y="0"/>
                          <a:ext cx="9912985" cy="19050"/>
                          <a:chExt cx="9912985" cy="19050"/>
                        </a:xfrm>
                      </wpg:grpSpPr>
                      <wps:wsp>
                        <wps:cNvPr id="7" name="Graphic 7"/>
                        <wps:cNvSpPr/>
                        <wps:spPr>
                          <a:xfrm>
                            <a:off x="0" y="0"/>
                            <a:ext cx="9912985" cy="9525"/>
                          </a:xfrm>
                          <a:custGeom>
                            <a:avLst/>
                            <a:gdLst/>
                            <a:ahLst/>
                            <a:cxnLst/>
                            <a:rect l="l" t="t" r="r" b="b"/>
                            <a:pathLst>
                              <a:path w="9912985" h="9525">
                                <a:moveTo>
                                  <a:pt x="9912959" y="9449"/>
                                </a:moveTo>
                                <a:lnTo>
                                  <a:pt x="0" y="9449"/>
                                </a:lnTo>
                                <a:lnTo>
                                  <a:pt x="0" y="0"/>
                                </a:lnTo>
                                <a:lnTo>
                                  <a:pt x="9912959" y="0"/>
                                </a:lnTo>
                                <a:lnTo>
                                  <a:pt x="9912959" y="9449"/>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8" y="5"/>
                            <a:ext cx="9912985" cy="19050"/>
                          </a:xfrm>
                          <a:custGeom>
                            <a:avLst/>
                            <a:gdLst/>
                            <a:ahLst/>
                            <a:cxnLst/>
                            <a:rect l="l" t="t" r="r" b="b"/>
                            <a:pathLst>
                              <a:path w="9912985" h="19050">
                                <a:moveTo>
                                  <a:pt x="9912960" y="0"/>
                                </a:moveTo>
                                <a:lnTo>
                                  <a:pt x="9903511" y="9448"/>
                                </a:lnTo>
                                <a:lnTo>
                                  <a:pt x="0" y="9448"/>
                                </a:lnTo>
                                <a:lnTo>
                                  <a:pt x="0" y="18897"/>
                                </a:lnTo>
                                <a:lnTo>
                                  <a:pt x="9903511" y="18897"/>
                                </a:lnTo>
                                <a:lnTo>
                                  <a:pt x="9912960" y="18897"/>
                                </a:lnTo>
                                <a:lnTo>
                                  <a:pt x="9912960" y="9448"/>
                                </a:lnTo>
                                <a:lnTo>
                                  <a:pt x="9912960"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8899"/>
                                </a:moveTo>
                                <a:lnTo>
                                  <a:pt x="0" y="0"/>
                                </a:lnTo>
                                <a:lnTo>
                                  <a:pt x="9449" y="0"/>
                                </a:lnTo>
                                <a:lnTo>
                                  <a:pt x="9449" y="9449"/>
                                </a:lnTo>
                                <a:lnTo>
                                  <a:pt x="0" y="1889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80.55pt;height:1.5pt;mso-position-horizontal-relative:char;mso-position-vertical-relative:line" id="docshapegroup5" coordorigin="0,0" coordsize="15611,30">
                <v:rect style="position:absolute;left:0;top:0;width:15611;height:15" id="docshape6" filled="true" fillcolor="#999999" stroked="false">
                  <v:fill type="solid"/>
                </v:rect>
                <v:shape style="position:absolute;left:-1;top:0;width:15611;height:30" id="docshape7" coordorigin="0,0" coordsize="15611,30" path="m15611,0l15596,15,0,15,0,30,15596,30,15611,30,15611,15,15611,0xe" filled="true" fillcolor="#ededed" stroked="false">
                  <v:path arrowok="t"/>
                  <v:fill type="solid"/>
                </v:shape>
                <v:shape style="position:absolute;left:0;top:0;width:15;height:30" id="docshape8" coordorigin="0,0" coordsize="15,30" path="m0,30l0,0,15,0,15,15,0,30xe" filled="true" fillcolor="#999999" stroked="false">
                  <v:path arrowok="t"/>
                  <v:fill type="solid"/>
                </v:shape>
              </v:group>
            </w:pict>
          </mc:Fallback>
        </mc:AlternateContent>
      </w:r>
      <w:r>
        <w:rPr>
          <w:position w:val="0"/>
          <w:sz w:val="2"/>
        </w:rPr>
      </w:r>
    </w:p>
    <w:p>
      <w:pPr>
        <w:spacing w:before="177"/>
        <w:ind w:left="1547" w:right="518" w:firstLine="0"/>
        <w:jc w:val="both"/>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103949</wp:posOffset>
            </wp:positionH>
            <wp:positionV relativeFrom="paragraph">
              <wp:posOffset>65792</wp:posOffset>
            </wp:positionV>
            <wp:extent cx="841042" cy="566994"/>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5" cstate="print"/>
                    <a:stretch>
                      <a:fillRect/>
                    </a:stretch>
                  </pic:blipFill>
                  <pic:spPr>
                    <a:xfrm>
                      <a:off x="0" y="0"/>
                      <a:ext cx="841042" cy="566994"/>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736">
            <wp:simplePos x="0" y="0"/>
            <wp:positionH relativeFrom="page">
              <wp:posOffset>122848</wp:posOffset>
            </wp:positionH>
            <wp:positionV relativeFrom="paragraph">
              <wp:posOffset>802877</wp:posOffset>
            </wp:positionV>
            <wp:extent cx="774892" cy="774892"/>
            <wp:effectExtent l="0" t="0" r="0" b="0"/>
            <wp:wrapNone/>
            <wp:docPr id="11" name="Image 11" descr="QRCode Assinatura"/>
            <wp:cNvGraphicFramePr>
              <a:graphicFrameLocks/>
            </wp:cNvGraphicFramePr>
            <a:graphic>
              <a:graphicData uri="http://schemas.openxmlformats.org/drawingml/2006/picture">
                <pic:pic>
                  <pic:nvPicPr>
                    <pic:cNvPr id="11" name="Image 11" descr="QRCode Assinatura"/>
                    <pic:cNvPicPr/>
                  </pic:nvPicPr>
                  <pic:blipFill>
                    <a:blip r:embed="rId26" cstate="print"/>
                    <a:stretch>
                      <a:fillRect/>
                    </a:stretch>
                  </pic:blipFill>
                  <pic:spPr>
                    <a:xfrm>
                      <a:off x="0" y="0"/>
                      <a:ext cx="774892" cy="774892"/>
                    </a:xfrm>
                    <a:prstGeom prst="rect">
                      <a:avLst/>
                    </a:prstGeom>
                  </pic:spPr>
                </pic:pic>
              </a:graphicData>
            </a:graphic>
          </wp:anchor>
        </w:drawing>
      </w:r>
      <w:r>
        <w:rPr>
          <w:rFonts w:ascii="Calibri" w:hAnsi="Calibri"/>
          <w:sz w:val="22"/>
        </w:rPr>
        <w:t>Documento</w:t>
      </w:r>
      <w:r>
        <w:rPr>
          <w:rFonts w:ascii="Calibri" w:hAnsi="Calibri"/>
          <w:spacing w:val="-10"/>
          <w:sz w:val="22"/>
        </w:rPr>
        <w:t> </w:t>
      </w:r>
      <w:r>
        <w:rPr>
          <w:rFonts w:ascii="Calibri" w:hAnsi="Calibri"/>
          <w:sz w:val="22"/>
        </w:rPr>
        <w:t>assinado</w:t>
      </w:r>
      <w:r>
        <w:rPr>
          <w:rFonts w:ascii="Calibri" w:hAnsi="Calibri"/>
          <w:spacing w:val="-10"/>
          <w:sz w:val="22"/>
        </w:rPr>
        <w:t> </w:t>
      </w:r>
      <w:r>
        <w:rPr>
          <w:rFonts w:ascii="Calibri" w:hAnsi="Calibri"/>
          <w:sz w:val="22"/>
        </w:rPr>
        <w:t>eletronicamente</w:t>
      </w:r>
      <w:r>
        <w:rPr>
          <w:rFonts w:ascii="Calibri" w:hAnsi="Calibri"/>
          <w:spacing w:val="-10"/>
          <w:sz w:val="22"/>
        </w:rPr>
        <w:t> </w:t>
      </w:r>
      <w:r>
        <w:rPr>
          <w:rFonts w:ascii="Calibri" w:hAnsi="Calibri"/>
          <w:sz w:val="22"/>
        </w:rPr>
        <w:t>por</w:t>
      </w:r>
      <w:r>
        <w:rPr>
          <w:rFonts w:ascii="Calibri" w:hAnsi="Calibri"/>
          <w:spacing w:val="-10"/>
          <w:sz w:val="22"/>
        </w:rPr>
        <w:t> </w:t>
      </w:r>
      <w:r>
        <w:rPr>
          <w:rFonts w:ascii="Calibri" w:hAnsi="Calibri"/>
          <w:b/>
          <w:sz w:val="22"/>
        </w:rPr>
        <w:t>Márcia</w:t>
      </w:r>
      <w:r>
        <w:rPr>
          <w:rFonts w:ascii="Calibri" w:hAnsi="Calibri"/>
          <w:b/>
          <w:spacing w:val="-10"/>
          <w:sz w:val="22"/>
        </w:rPr>
        <w:t> </w:t>
      </w:r>
      <w:r>
        <w:rPr>
          <w:rFonts w:ascii="Calibri" w:hAnsi="Calibri"/>
          <w:b/>
          <w:sz w:val="22"/>
        </w:rPr>
        <w:t>Carvalho</w:t>
      </w:r>
      <w:r>
        <w:rPr>
          <w:rFonts w:ascii="Calibri" w:hAnsi="Calibri"/>
          <w:b/>
          <w:spacing w:val="-10"/>
          <w:sz w:val="22"/>
        </w:rPr>
        <w:t> </w:t>
      </w:r>
      <w:r>
        <w:rPr>
          <w:rFonts w:ascii="Calibri" w:hAnsi="Calibri"/>
          <w:b/>
          <w:sz w:val="22"/>
        </w:rPr>
        <w:t>da</w:t>
      </w:r>
      <w:r>
        <w:rPr>
          <w:rFonts w:ascii="Calibri" w:hAnsi="Calibri"/>
          <w:b/>
          <w:spacing w:val="-10"/>
          <w:sz w:val="22"/>
        </w:rPr>
        <w:t> </w:t>
      </w:r>
      <w:r>
        <w:rPr>
          <w:rFonts w:ascii="Calibri" w:hAnsi="Calibri"/>
          <w:b/>
          <w:sz w:val="22"/>
        </w:rPr>
        <w:t>Cunha</w:t>
      </w:r>
      <w:r>
        <w:rPr>
          <w:rFonts w:ascii="Calibri" w:hAnsi="Calibri"/>
          <w:sz w:val="22"/>
        </w:rPr>
        <w:t>,</w:t>
      </w:r>
      <w:r>
        <w:rPr>
          <w:rFonts w:ascii="Calibri" w:hAnsi="Calibri"/>
          <w:spacing w:val="-10"/>
          <w:sz w:val="22"/>
        </w:rPr>
        <w:t> </w:t>
      </w:r>
      <w:r>
        <w:rPr>
          <w:rFonts w:ascii="Calibri" w:hAnsi="Calibri"/>
          <w:b/>
          <w:sz w:val="22"/>
        </w:rPr>
        <w:t>Diretor(a)</w:t>
      </w:r>
      <w:r>
        <w:rPr>
          <w:rFonts w:ascii="Calibri" w:hAnsi="Calibri"/>
          <w:b/>
          <w:spacing w:val="-10"/>
          <w:sz w:val="22"/>
        </w:rPr>
        <w:t> </w:t>
      </w:r>
      <w:r>
        <w:rPr>
          <w:rFonts w:ascii="Calibri" w:hAnsi="Calibri"/>
          <w:b/>
          <w:sz w:val="22"/>
        </w:rPr>
        <w:t>de</w:t>
      </w:r>
      <w:r>
        <w:rPr>
          <w:rFonts w:ascii="Calibri" w:hAnsi="Calibri"/>
          <w:b/>
          <w:spacing w:val="-10"/>
          <w:sz w:val="22"/>
        </w:rPr>
        <w:t> </w:t>
      </w:r>
      <w:r>
        <w:rPr>
          <w:rFonts w:ascii="Calibri" w:hAnsi="Calibri"/>
          <w:b/>
          <w:sz w:val="22"/>
        </w:rPr>
        <w:t>Administração</w:t>
      </w:r>
      <w:r>
        <w:rPr>
          <w:rFonts w:ascii="Calibri" w:hAnsi="Calibri"/>
          <w:b/>
          <w:spacing w:val="-10"/>
          <w:sz w:val="22"/>
        </w:rPr>
        <w:t> </w:t>
      </w:r>
      <w:r>
        <w:rPr>
          <w:rFonts w:ascii="Calibri" w:hAnsi="Calibri"/>
          <w:b/>
          <w:sz w:val="22"/>
        </w:rPr>
        <w:t>Financeira</w:t>
      </w:r>
      <w:r>
        <w:rPr>
          <w:rFonts w:ascii="Calibri" w:hAnsi="Calibri"/>
          <w:sz w:val="22"/>
        </w:rPr>
        <w:t>,</w:t>
      </w:r>
      <w:r>
        <w:rPr>
          <w:rFonts w:ascii="Calibri" w:hAnsi="Calibri"/>
          <w:spacing w:val="-10"/>
          <w:sz w:val="22"/>
        </w:rPr>
        <w:t> </w:t>
      </w:r>
      <w:r>
        <w:rPr>
          <w:rFonts w:ascii="Calibri" w:hAnsi="Calibri"/>
          <w:sz w:val="22"/>
        </w:rPr>
        <w:t>em</w:t>
      </w:r>
      <w:r>
        <w:rPr>
          <w:rFonts w:ascii="Calibri" w:hAnsi="Calibri"/>
          <w:spacing w:val="-10"/>
          <w:sz w:val="22"/>
        </w:rPr>
        <w:t> </w:t>
      </w:r>
      <w:r>
        <w:rPr>
          <w:rFonts w:ascii="Calibri" w:hAnsi="Calibri"/>
          <w:sz w:val="22"/>
        </w:rPr>
        <w:t>20/10/2025,</w:t>
      </w:r>
      <w:r>
        <w:rPr>
          <w:rFonts w:ascii="Calibri" w:hAnsi="Calibri"/>
          <w:spacing w:val="-10"/>
          <w:sz w:val="22"/>
        </w:rPr>
        <w:t> </w:t>
      </w:r>
      <w:r>
        <w:rPr>
          <w:rFonts w:ascii="Calibri" w:hAnsi="Calibri"/>
          <w:sz w:val="22"/>
        </w:rPr>
        <w:t>às</w:t>
      </w:r>
      <w:r>
        <w:rPr>
          <w:rFonts w:ascii="Calibri" w:hAnsi="Calibri"/>
          <w:spacing w:val="-10"/>
          <w:sz w:val="22"/>
        </w:rPr>
        <w:t> </w:t>
      </w:r>
      <w:r>
        <w:rPr>
          <w:rFonts w:ascii="Calibri" w:hAnsi="Calibri"/>
          <w:sz w:val="22"/>
        </w:rPr>
        <w:t>10:39,</w:t>
      </w:r>
      <w:r>
        <w:rPr>
          <w:rFonts w:ascii="Calibri" w:hAnsi="Calibri"/>
          <w:spacing w:val="-10"/>
          <w:sz w:val="22"/>
        </w:rPr>
        <w:t> </w:t>
      </w:r>
      <w:r>
        <w:rPr>
          <w:rFonts w:ascii="Calibri" w:hAnsi="Calibri"/>
          <w:sz w:val="22"/>
        </w:rPr>
        <w:t>conforme</w:t>
      </w:r>
      <w:r>
        <w:rPr>
          <w:rFonts w:ascii="Calibri" w:hAnsi="Calibri"/>
          <w:spacing w:val="-10"/>
          <w:sz w:val="22"/>
        </w:rPr>
        <w:t> </w:t>
      </w:r>
      <w:r>
        <w:rPr>
          <w:rFonts w:ascii="Calibri" w:hAnsi="Calibri"/>
          <w:sz w:val="22"/>
        </w:rPr>
        <w:t>horário 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w:t>
      </w:r>
      <w:r>
        <w:rPr>
          <w:rFonts w:ascii="Calibri" w:hAnsi="Calibri"/>
          <w:spacing w:val="-6"/>
          <w:sz w:val="22"/>
        </w:rPr>
        <w:t> </w:t>
      </w:r>
      <w:r>
        <w:rPr>
          <w:rFonts w:ascii="Calibri" w:hAnsi="Calibri"/>
          <w:sz w:val="22"/>
        </w:rPr>
        <w:t>com</w:t>
      </w:r>
      <w:r>
        <w:rPr>
          <w:rFonts w:ascii="Calibri" w:hAnsi="Calibri"/>
          <w:spacing w:val="-6"/>
          <w:sz w:val="22"/>
        </w:rPr>
        <w:t> </w:t>
      </w:r>
      <w:r>
        <w:rPr>
          <w:rFonts w:ascii="Calibri" w:hAnsi="Calibri"/>
          <w:sz w:val="22"/>
        </w:rPr>
        <w:t>fundamento</w:t>
      </w:r>
      <w:r>
        <w:rPr>
          <w:rFonts w:ascii="Calibri" w:hAnsi="Calibri"/>
          <w:spacing w:val="-6"/>
          <w:sz w:val="22"/>
        </w:rPr>
        <w:t> </w:t>
      </w:r>
      <w:r>
        <w:rPr>
          <w:rFonts w:ascii="Calibri" w:hAnsi="Calibri"/>
          <w:sz w:val="22"/>
        </w:rPr>
        <w:t>nos</w:t>
      </w:r>
      <w:r>
        <w:rPr>
          <w:rFonts w:ascii="Calibri" w:hAnsi="Calibri"/>
          <w:spacing w:val="-6"/>
          <w:sz w:val="22"/>
        </w:rPr>
        <w:t> </w:t>
      </w:r>
      <w:r>
        <w:rPr>
          <w:rFonts w:ascii="Calibri" w:hAnsi="Calibri"/>
          <w:sz w:val="22"/>
        </w:rPr>
        <w:t>art.</w:t>
      </w:r>
      <w:r>
        <w:rPr>
          <w:rFonts w:ascii="Calibri" w:hAnsi="Calibri"/>
          <w:spacing w:val="-6"/>
          <w:sz w:val="22"/>
        </w:rPr>
        <w:t> </w:t>
      </w:r>
      <w:r>
        <w:rPr>
          <w:rFonts w:ascii="Calibri" w:hAnsi="Calibri"/>
          <w:sz w:val="22"/>
        </w:rPr>
        <w:t>28º</w:t>
      </w:r>
      <w:r>
        <w:rPr>
          <w:rFonts w:ascii="Calibri" w:hAnsi="Calibri"/>
          <w:spacing w:val="-6"/>
          <w:sz w:val="22"/>
        </w:rPr>
        <w:t> </w:t>
      </w:r>
      <w:r>
        <w:rPr>
          <w:rFonts w:ascii="Calibri" w:hAnsi="Calibri"/>
          <w:sz w:val="22"/>
        </w:rPr>
        <w:t>e</w:t>
      </w:r>
      <w:r>
        <w:rPr>
          <w:rFonts w:ascii="Calibri" w:hAnsi="Calibri"/>
          <w:spacing w:val="-6"/>
          <w:sz w:val="22"/>
        </w:rPr>
        <w:t> </w:t>
      </w:r>
      <w:r>
        <w:rPr>
          <w:rFonts w:ascii="Calibri" w:hAnsi="Calibri"/>
          <w:sz w:val="22"/>
        </w:rPr>
        <w:t>29º</w:t>
      </w:r>
      <w:r>
        <w:rPr>
          <w:rFonts w:ascii="Calibri" w:hAnsi="Calibri"/>
          <w:spacing w:val="-6"/>
          <w:sz w:val="22"/>
        </w:rPr>
        <w:t> </w:t>
      </w:r>
      <w:r>
        <w:rPr>
          <w:rFonts w:ascii="Calibri" w:hAnsi="Calibri"/>
          <w:sz w:val="22"/>
        </w:rPr>
        <w:t>do</w:t>
      </w:r>
      <w:r>
        <w:rPr>
          <w:rFonts w:ascii="Calibri" w:hAnsi="Calibri"/>
          <w:spacing w:val="-6"/>
          <w:sz w:val="22"/>
        </w:rPr>
        <w:t> </w:t>
      </w:r>
      <w:hyperlink r:id="rId27">
        <w:r>
          <w:rPr>
            <w:rFonts w:ascii="Calibri" w:hAnsi="Calibri"/>
            <w:color w:val="0000ED"/>
            <w:sz w:val="22"/>
            <w:u w:val="single" w:color="0000ED"/>
          </w:rPr>
          <w:t>Decreto</w:t>
        </w:r>
        <w:r>
          <w:rPr>
            <w:rFonts w:ascii="Calibri" w:hAnsi="Calibri"/>
            <w:color w:val="0000ED"/>
            <w:spacing w:val="-6"/>
            <w:sz w:val="22"/>
            <w:u w:val="single" w:color="0000ED"/>
          </w:rPr>
          <w:t> </w:t>
        </w:r>
        <w:r>
          <w:rPr>
            <w:rFonts w:ascii="Calibri" w:hAnsi="Calibri"/>
            <w:color w:val="0000ED"/>
            <w:sz w:val="22"/>
            <w:u w:val="single" w:color="0000ED"/>
          </w:rPr>
          <w:t>nº</w:t>
        </w:r>
        <w:r>
          <w:rPr>
            <w:rFonts w:ascii="Calibri" w:hAnsi="Calibri"/>
            <w:color w:val="0000ED"/>
            <w:spacing w:val="-6"/>
            <w:sz w:val="22"/>
            <w:u w:val="single" w:color="0000ED"/>
          </w:rPr>
          <w:t> </w:t>
        </w:r>
        <w:r>
          <w:rPr>
            <w:rFonts w:ascii="Calibri" w:hAnsi="Calibri"/>
            <w:color w:val="0000ED"/>
            <w:sz w:val="22"/>
            <w:u w:val="single" w:color="0000ED"/>
          </w:rPr>
          <w:t>48.209,</w:t>
        </w:r>
        <w:r>
          <w:rPr>
            <w:rFonts w:ascii="Calibri" w:hAnsi="Calibri"/>
            <w:color w:val="0000ED"/>
            <w:spacing w:val="-6"/>
            <w:sz w:val="22"/>
            <w:u w:val="single" w:color="0000ED"/>
          </w:rPr>
          <w:t> </w:t>
        </w:r>
        <w:r>
          <w:rPr>
            <w:rFonts w:ascii="Calibri" w:hAnsi="Calibri"/>
            <w:color w:val="0000ED"/>
            <w:sz w:val="22"/>
            <w:u w:val="single" w:color="0000ED"/>
          </w:rPr>
          <w:t>de</w:t>
        </w:r>
        <w:r>
          <w:rPr>
            <w:rFonts w:ascii="Calibri" w:hAnsi="Calibri"/>
            <w:color w:val="0000ED"/>
            <w:spacing w:val="-6"/>
            <w:sz w:val="22"/>
            <w:u w:val="single" w:color="0000ED"/>
          </w:rPr>
          <w:t> </w:t>
        </w:r>
        <w:r>
          <w:rPr>
            <w:rFonts w:ascii="Calibri" w:hAnsi="Calibri"/>
            <w:color w:val="0000ED"/>
            <w:sz w:val="22"/>
            <w:u w:val="single" w:color="0000ED"/>
          </w:rPr>
          <w:t>19</w:t>
        </w:r>
        <w:r>
          <w:rPr>
            <w:rFonts w:ascii="Calibri" w:hAnsi="Calibri"/>
            <w:color w:val="0000ED"/>
            <w:spacing w:val="-6"/>
            <w:sz w:val="22"/>
            <w:u w:val="single" w:color="0000ED"/>
          </w:rPr>
          <w:t> </w:t>
        </w:r>
        <w:r>
          <w:rPr>
            <w:rFonts w:ascii="Calibri" w:hAnsi="Calibri"/>
            <w:color w:val="0000ED"/>
            <w:sz w:val="22"/>
            <w:u w:val="single" w:color="0000ED"/>
          </w:rPr>
          <w:t>de</w:t>
        </w:r>
        <w:r>
          <w:rPr>
            <w:rFonts w:ascii="Calibri" w:hAnsi="Calibri"/>
            <w:color w:val="0000ED"/>
            <w:spacing w:val="-6"/>
            <w:sz w:val="22"/>
            <w:u w:val="single" w:color="0000ED"/>
          </w:rPr>
          <w:t> </w:t>
        </w:r>
        <w:r>
          <w:rPr>
            <w:rFonts w:ascii="Calibri" w:hAnsi="Calibri"/>
            <w:color w:val="0000ED"/>
            <w:sz w:val="22"/>
            <w:u w:val="single" w:color="0000ED"/>
          </w:rPr>
          <w:t>setembro</w:t>
        </w:r>
        <w:r>
          <w:rPr>
            <w:rFonts w:ascii="Calibri" w:hAnsi="Calibri"/>
            <w:color w:val="0000ED"/>
            <w:spacing w:val="-6"/>
            <w:sz w:val="22"/>
            <w:u w:val="single" w:color="0000ED"/>
          </w:rPr>
          <w:t> </w:t>
        </w:r>
        <w:r>
          <w:rPr>
            <w:rFonts w:ascii="Calibri" w:hAnsi="Calibri"/>
            <w:color w:val="0000ED"/>
            <w:sz w:val="22"/>
            <w:u w:val="single" w:color="0000ED"/>
          </w:rPr>
          <w:t>de</w:t>
        </w:r>
        <w:r>
          <w:rPr>
            <w:rFonts w:ascii="Calibri" w:hAnsi="Calibri"/>
            <w:color w:val="0000ED"/>
            <w:spacing w:val="-6"/>
            <w:sz w:val="22"/>
            <w:u w:val="single" w:color="0000ED"/>
          </w:rPr>
          <w:t> </w:t>
        </w:r>
        <w:r>
          <w:rPr>
            <w:rFonts w:ascii="Calibri" w:hAnsi="Calibri"/>
            <w:color w:val="0000ED"/>
            <w:sz w:val="22"/>
            <w:u w:val="single" w:color="0000ED"/>
          </w:rPr>
          <w:t>2022</w:t>
        </w:r>
      </w:hyperlink>
      <w:r>
        <w:rPr>
          <w:rFonts w:ascii="Calibri" w:hAnsi="Calibri"/>
          <w:color w:val="0000ED"/>
          <w:spacing w:val="-6"/>
          <w:sz w:val="22"/>
        </w:rPr>
        <w:t> </w:t>
      </w:r>
      <w:r>
        <w:rPr>
          <w:rFonts w:ascii="Calibri" w:hAnsi="Calibri"/>
          <w:sz w:val="22"/>
        </w:rPr>
        <w:t>e</w:t>
      </w:r>
      <w:r>
        <w:rPr>
          <w:rFonts w:ascii="Calibri" w:hAnsi="Calibri"/>
          <w:spacing w:val="-6"/>
          <w:sz w:val="22"/>
        </w:rPr>
        <w:t> </w:t>
      </w:r>
      <w:r>
        <w:rPr>
          <w:rFonts w:ascii="Calibri" w:hAnsi="Calibri"/>
          <w:sz w:val="22"/>
        </w:rPr>
        <w:t>no</w:t>
      </w:r>
      <w:r>
        <w:rPr>
          <w:rFonts w:ascii="Calibri" w:hAnsi="Calibri"/>
          <w:spacing w:val="-6"/>
          <w:sz w:val="22"/>
        </w:rPr>
        <w:t> </w:t>
      </w:r>
      <w:r>
        <w:rPr>
          <w:rFonts w:ascii="Calibri" w:hAnsi="Calibri"/>
          <w:sz w:val="22"/>
        </w:rPr>
        <w:t>art.</w:t>
      </w:r>
      <w:r>
        <w:rPr>
          <w:rFonts w:ascii="Calibri" w:hAnsi="Calibri"/>
          <w:spacing w:val="-6"/>
          <w:sz w:val="22"/>
        </w:rPr>
        <w:t> </w:t>
      </w:r>
      <w:r>
        <w:rPr>
          <w:rFonts w:ascii="Calibri" w:hAnsi="Calibri"/>
          <w:sz w:val="22"/>
        </w:rPr>
        <w:t>4º</w:t>
      </w:r>
      <w:r>
        <w:rPr>
          <w:rFonts w:ascii="Calibri" w:hAnsi="Calibri"/>
          <w:spacing w:val="-6"/>
          <w:sz w:val="22"/>
        </w:rPr>
        <w:t> </w:t>
      </w:r>
      <w:r>
        <w:rPr>
          <w:rFonts w:ascii="Calibri" w:hAnsi="Calibri"/>
          <w:sz w:val="22"/>
        </w:rPr>
        <w:t>do</w:t>
      </w:r>
      <w:r>
        <w:rPr>
          <w:rFonts w:ascii="Calibri" w:hAnsi="Calibri"/>
          <w:spacing w:val="-6"/>
          <w:sz w:val="22"/>
        </w:rPr>
        <w:t> </w:t>
      </w:r>
      <w:hyperlink r:id="rId28">
        <w:r>
          <w:rPr>
            <w:rFonts w:ascii="Calibri" w:hAnsi="Calibri"/>
            <w:color w:val="0000ED"/>
            <w:sz w:val="22"/>
            <w:u w:val="single" w:color="0000ED"/>
          </w:rPr>
          <w:t>Decreto</w:t>
        </w:r>
        <w:r>
          <w:rPr>
            <w:rFonts w:ascii="Calibri" w:hAnsi="Calibri"/>
            <w:color w:val="0000ED"/>
            <w:spacing w:val="-6"/>
            <w:sz w:val="22"/>
            <w:u w:val="single" w:color="0000ED"/>
          </w:rPr>
          <w:t> </w:t>
        </w:r>
        <w:r>
          <w:rPr>
            <w:rFonts w:ascii="Calibri" w:hAnsi="Calibri"/>
            <w:color w:val="0000ED"/>
            <w:sz w:val="22"/>
            <w:u w:val="single" w:color="0000ED"/>
          </w:rPr>
          <w:t>nº</w:t>
        </w:r>
        <w:r>
          <w:rPr>
            <w:rFonts w:ascii="Calibri" w:hAnsi="Calibri"/>
            <w:color w:val="0000ED"/>
            <w:spacing w:val="-6"/>
            <w:sz w:val="22"/>
            <w:u w:val="single" w:color="0000ED"/>
          </w:rPr>
          <w:t> </w:t>
        </w:r>
        <w:r>
          <w:rPr>
            <w:rFonts w:ascii="Calibri" w:hAnsi="Calibri"/>
            <w:color w:val="0000ED"/>
            <w:sz w:val="22"/>
            <w:u w:val="single" w:color="0000ED"/>
          </w:rPr>
          <w:t>48.013,</w:t>
        </w:r>
        <w:r>
          <w:rPr>
            <w:rFonts w:ascii="Calibri" w:hAnsi="Calibri"/>
            <w:color w:val="0000ED"/>
            <w:spacing w:val="-6"/>
            <w:sz w:val="22"/>
            <w:u w:val="single" w:color="0000ED"/>
          </w:rPr>
          <w:t> </w:t>
        </w:r>
        <w:r>
          <w:rPr>
            <w:rFonts w:ascii="Calibri" w:hAnsi="Calibri"/>
            <w:color w:val="0000ED"/>
            <w:sz w:val="22"/>
            <w:u w:val="single" w:color="0000ED"/>
          </w:rPr>
          <w:t>de</w:t>
        </w:r>
        <w:r>
          <w:rPr>
            <w:rFonts w:ascii="Calibri" w:hAnsi="Calibri"/>
            <w:color w:val="0000ED"/>
            <w:spacing w:val="-6"/>
            <w:sz w:val="22"/>
            <w:u w:val="single" w:color="0000ED"/>
          </w:rPr>
          <w:t> </w:t>
        </w:r>
        <w:r>
          <w:rPr>
            <w:rFonts w:ascii="Calibri" w:hAnsi="Calibri"/>
            <w:color w:val="0000ED"/>
            <w:sz w:val="22"/>
            <w:u w:val="single" w:color="0000ED"/>
          </w:rPr>
          <w:t>04</w:t>
        </w:r>
        <w:r>
          <w:rPr>
            <w:rFonts w:ascii="Calibri" w:hAnsi="Calibri"/>
            <w:color w:val="0000ED"/>
            <w:spacing w:val="-6"/>
            <w:sz w:val="22"/>
            <w:u w:val="single" w:color="0000ED"/>
          </w:rPr>
          <w:t> </w:t>
        </w:r>
        <w:r>
          <w:rPr>
            <w:rFonts w:ascii="Calibri" w:hAnsi="Calibri"/>
            <w:color w:val="0000ED"/>
            <w:sz w:val="22"/>
            <w:u w:val="single" w:color="0000ED"/>
          </w:rPr>
          <w:t>de</w:t>
        </w:r>
        <w:r>
          <w:rPr>
            <w:rFonts w:ascii="Calibri" w:hAnsi="Calibri"/>
            <w:color w:val="0000ED"/>
            <w:spacing w:val="-6"/>
            <w:sz w:val="22"/>
            <w:u w:val="single" w:color="0000ED"/>
          </w:rPr>
          <w:t> </w:t>
        </w:r>
        <w:r>
          <w:rPr>
            <w:rFonts w:ascii="Calibri" w:hAnsi="Calibri"/>
            <w:color w:val="0000ED"/>
            <w:sz w:val="22"/>
            <w:u w:val="single" w:color="0000ED"/>
          </w:rPr>
          <w:t>abril</w:t>
        </w:r>
        <w:r>
          <w:rPr>
            <w:rFonts w:ascii="Calibri" w:hAnsi="Calibri"/>
            <w:color w:val="0000ED"/>
            <w:spacing w:val="-6"/>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8">
        <w:r>
          <w:rPr>
            <w:rFonts w:ascii="Calibri" w:hAnsi="Calibri"/>
            <w:color w:val="0000ED"/>
            <w:spacing w:val="-2"/>
            <w:sz w:val="22"/>
            <w:u w:val="single" w:color="0000ED"/>
          </w:rPr>
          <w:t>2022</w:t>
        </w:r>
      </w:hyperlink>
      <w:r>
        <w:rPr>
          <w:rFonts w:ascii="Calibri" w:hAnsi="Calibri"/>
          <w:spacing w:val="-2"/>
          <w:sz w:val="22"/>
        </w:rPr>
        <w:t>.</w:t>
      </w:r>
    </w:p>
    <w:p>
      <w:pPr>
        <w:pStyle w:val="BodyText"/>
        <w:spacing w:before="8"/>
        <w:ind w:left="0"/>
        <w:rPr>
          <w:rFonts w:ascii="Calibri"/>
          <w:sz w:val="7"/>
        </w:rPr>
      </w:pPr>
      <w:r>
        <w:rPr>
          <w:rFonts w:ascii="Calibri"/>
          <w:sz w:val="7"/>
        </w:rPr>
        <mc:AlternateContent>
          <mc:Choice Requires="wps">
            <w:drawing>
              <wp:anchor distT="0" distB="0" distL="0" distR="0" allowOverlap="1" layoutInCell="1" locked="0" behindDoc="1" simplePos="0" relativeHeight="487589888">
                <wp:simplePos x="0" y="0"/>
                <wp:positionH relativeFrom="page">
                  <wp:posOffset>75599</wp:posOffset>
                </wp:positionH>
                <wp:positionV relativeFrom="paragraph">
                  <wp:posOffset>74933</wp:posOffset>
                </wp:positionV>
                <wp:extent cx="991298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912985" cy="19050"/>
                          <a:chExt cx="9912985" cy="19050"/>
                        </a:xfrm>
                      </wpg:grpSpPr>
                      <wps:wsp>
                        <wps:cNvPr id="13" name="Graphic 13"/>
                        <wps:cNvSpPr/>
                        <wps:spPr>
                          <a:xfrm>
                            <a:off x="0" y="0"/>
                            <a:ext cx="9912985" cy="9525"/>
                          </a:xfrm>
                          <a:custGeom>
                            <a:avLst/>
                            <a:gdLst/>
                            <a:ahLst/>
                            <a:cxnLst/>
                            <a:rect l="l" t="t" r="r" b="b"/>
                            <a:pathLst>
                              <a:path w="9912985" h="9525">
                                <a:moveTo>
                                  <a:pt x="9912959" y="9449"/>
                                </a:moveTo>
                                <a:lnTo>
                                  <a:pt x="0" y="9449"/>
                                </a:lnTo>
                                <a:lnTo>
                                  <a:pt x="0" y="0"/>
                                </a:lnTo>
                                <a:lnTo>
                                  <a:pt x="9912959" y="0"/>
                                </a:lnTo>
                                <a:lnTo>
                                  <a:pt x="9912959" y="9449"/>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8" y="10"/>
                            <a:ext cx="9912985" cy="19050"/>
                          </a:xfrm>
                          <a:custGeom>
                            <a:avLst/>
                            <a:gdLst/>
                            <a:ahLst/>
                            <a:cxnLst/>
                            <a:rect l="l" t="t" r="r" b="b"/>
                            <a:pathLst>
                              <a:path w="9912985" h="19050">
                                <a:moveTo>
                                  <a:pt x="9912960" y="0"/>
                                </a:moveTo>
                                <a:lnTo>
                                  <a:pt x="9903511" y="9448"/>
                                </a:lnTo>
                                <a:lnTo>
                                  <a:pt x="0" y="9448"/>
                                </a:lnTo>
                                <a:lnTo>
                                  <a:pt x="0" y="18897"/>
                                </a:lnTo>
                                <a:lnTo>
                                  <a:pt x="9903511" y="18897"/>
                                </a:lnTo>
                                <a:lnTo>
                                  <a:pt x="9912960" y="18897"/>
                                </a:lnTo>
                                <a:lnTo>
                                  <a:pt x="9912960" y="9448"/>
                                </a:lnTo>
                                <a:lnTo>
                                  <a:pt x="9912960"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8899"/>
                                </a:moveTo>
                                <a:lnTo>
                                  <a:pt x="0" y="0"/>
                                </a:lnTo>
                                <a:lnTo>
                                  <a:pt x="9449" y="0"/>
                                </a:lnTo>
                                <a:lnTo>
                                  <a:pt x="9449" y="9449"/>
                                </a:lnTo>
                                <a:lnTo>
                                  <a:pt x="0" y="1889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952702pt;margin-top:5.900245pt;width:780.55pt;height:1.5pt;mso-position-horizontal-relative:page;mso-position-vertical-relative:paragraph;z-index:-15726592;mso-wrap-distance-left:0;mso-wrap-distance-right:0" id="docshapegroup9" coordorigin="119,118" coordsize="15611,30">
                <v:rect style="position:absolute;left:119;top:118;width:15611;height:15" id="docshape10" filled="true" fillcolor="#999999" stroked="false">
                  <v:fill type="solid"/>
                </v:rect>
                <v:shape style="position:absolute;left:119;top:118;width:15611;height:30" id="docshape11" coordorigin="119,118" coordsize="15611,30" path="m15730,118l15715,133,119,133,119,148,15715,148,15730,148,15730,133,15730,118xe" filled="true" fillcolor="#ededed" stroked="false">
                  <v:path arrowok="t"/>
                  <v:fill type="solid"/>
                </v:shape>
                <v:shape style="position:absolute;left:119;top:118;width:15;height:30" id="docshape12" coordorigin="119,118" coordsize="15,30" path="m119,148l119,118,134,118,134,133,119,148xe" filled="true" fillcolor="#999999" stroked="false">
                  <v:path arrowok="t"/>
                  <v:fill type="solid"/>
                </v:shape>
                <w10:wrap type="topAndBottom"/>
              </v:group>
            </w:pict>
          </mc:Fallback>
        </mc:AlternateContent>
      </w:r>
    </w:p>
    <w:p>
      <w:pPr>
        <w:pStyle w:val="BodyText"/>
        <w:spacing w:before="206"/>
        <w:ind w:left="0"/>
        <w:rPr>
          <w:rFonts w:ascii="Calibri"/>
          <w:sz w:val="22"/>
        </w:rPr>
      </w:pPr>
    </w:p>
    <w:p>
      <w:pPr>
        <w:spacing w:before="0"/>
        <w:ind w:left="1503"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482944">
                <wp:simplePos x="0" y="0"/>
                <wp:positionH relativeFrom="page">
                  <wp:posOffset>5024517</wp:posOffset>
                </wp:positionH>
                <wp:positionV relativeFrom="paragraph">
                  <wp:posOffset>142810</wp:posOffset>
                </wp:positionV>
                <wp:extent cx="26670"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670" cy="9525"/>
                        </a:xfrm>
                        <a:custGeom>
                          <a:avLst/>
                          <a:gdLst/>
                          <a:ahLst/>
                          <a:cxnLst/>
                          <a:rect l="l" t="t" r="r" b="b"/>
                          <a:pathLst>
                            <a:path w="26670" h="9525">
                              <a:moveTo>
                                <a:pt x="26631" y="9449"/>
                              </a:moveTo>
                              <a:lnTo>
                                <a:pt x="0" y="9449"/>
                              </a:lnTo>
                              <a:lnTo>
                                <a:pt x="0" y="0"/>
                              </a:lnTo>
                              <a:lnTo>
                                <a:pt x="26631" y="0"/>
                              </a:lnTo>
                              <a:lnTo>
                                <a:pt x="26631" y="944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5.631317pt;margin-top:11.244887pt;width:2.096981pt;height:.744088pt;mso-position-horizontal-relative:page;mso-position-vertical-relative:paragraph;z-index:-16833536" id="docshape13" filled="true" fillcolor="#0000ed" stroked="false">
                <v:fill type="solid"/>
                <w10:wrap type="none"/>
              </v:rect>
            </w:pict>
          </mc:Fallback>
        </mc:AlternateContent>
      </w:r>
      <w:r>
        <w:rPr>
          <w:rFonts w:ascii="Calibri" w:hAnsi="Calibri"/>
          <w:sz w:val="22"/>
        </w:rPr>
        <w:t>A</w:t>
      </w:r>
      <w:r>
        <w:rPr>
          <w:rFonts w:ascii="Calibri" w:hAnsi="Calibri"/>
          <w:spacing w:val="-3"/>
          <w:sz w:val="22"/>
        </w:rPr>
        <w:t> </w:t>
      </w:r>
      <w:r>
        <w:rPr>
          <w:rFonts w:ascii="Calibri" w:hAnsi="Calibri"/>
          <w:sz w:val="22"/>
        </w:rPr>
        <w:t>autenticidade</w:t>
      </w:r>
      <w:r>
        <w:rPr>
          <w:rFonts w:ascii="Calibri" w:hAnsi="Calibri"/>
          <w:spacing w:val="-3"/>
          <w:sz w:val="22"/>
        </w:rPr>
        <w:t> </w:t>
      </w:r>
      <w:r>
        <w:rPr>
          <w:rFonts w:ascii="Calibri" w:hAnsi="Calibri"/>
          <w:sz w:val="22"/>
        </w:rPr>
        <w:t>deste</w:t>
      </w:r>
      <w:r>
        <w:rPr>
          <w:rFonts w:ascii="Calibri" w:hAnsi="Calibri"/>
          <w:spacing w:val="-3"/>
          <w:sz w:val="22"/>
        </w:rPr>
        <w:t> </w:t>
      </w:r>
      <w:r>
        <w:rPr>
          <w:rFonts w:ascii="Calibri" w:hAnsi="Calibri"/>
          <w:sz w:val="22"/>
        </w:rPr>
        <w:t>documento</w:t>
      </w:r>
      <w:r>
        <w:rPr>
          <w:rFonts w:ascii="Calibri" w:hAnsi="Calibri"/>
          <w:spacing w:val="-3"/>
          <w:sz w:val="22"/>
        </w:rPr>
        <w:t> </w:t>
      </w:r>
      <w:r>
        <w:rPr>
          <w:rFonts w:ascii="Calibri" w:hAnsi="Calibri"/>
          <w:sz w:val="22"/>
        </w:rPr>
        <w:t>pode</w:t>
      </w:r>
      <w:r>
        <w:rPr>
          <w:rFonts w:ascii="Calibri" w:hAnsi="Calibri"/>
          <w:spacing w:val="-3"/>
          <w:sz w:val="22"/>
        </w:rPr>
        <w:t> </w:t>
      </w:r>
      <w:r>
        <w:rPr>
          <w:rFonts w:ascii="Calibri" w:hAnsi="Calibri"/>
          <w:sz w:val="22"/>
        </w:rPr>
        <w:t>ser</w:t>
      </w:r>
      <w:r>
        <w:rPr>
          <w:rFonts w:ascii="Calibri" w:hAnsi="Calibri"/>
          <w:spacing w:val="-3"/>
          <w:sz w:val="22"/>
        </w:rPr>
        <w:t> </w:t>
      </w:r>
      <w:r>
        <w:rPr>
          <w:rFonts w:ascii="Calibri" w:hAnsi="Calibri"/>
          <w:sz w:val="22"/>
        </w:rPr>
        <w:t>conferida</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site</w:t>
      </w:r>
      <w:r>
        <w:rPr>
          <w:rFonts w:ascii="Calibri" w:hAnsi="Calibri"/>
          <w:spacing w:val="-3"/>
          <w:sz w:val="22"/>
        </w:rPr>
        <w:t> </w:t>
      </w:r>
      <w:hyperlink r:id="rId29">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29">
        <w:r>
          <w:rPr>
            <w:rFonts w:ascii="Calibri" w:hAnsi="Calibri"/>
            <w:color w:val="0000ED"/>
            <w:spacing w:val="-2"/>
            <w:sz w:val="22"/>
            <w:u w:val="single" w:color="0000ED"/>
          </w:rPr>
          <w:t>acao=documento_conferir&amp;id_orgao_acesso_externo=6</w:t>
        </w:r>
      </w:hyperlink>
      <w:r>
        <w:rPr>
          <w:rFonts w:ascii="Calibri" w:hAnsi="Calibri"/>
          <w:spacing w:val="-2"/>
          <w:sz w:val="22"/>
        </w:rPr>
        <w:t>, informando o código verificador </w:t>
      </w:r>
      <w:r>
        <w:rPr>
          <w:rFonts w:ascii="Calibri" w:hAnsi="Calibri"/>
          <w:b/>
          <w:spacing w:val="-2"/>
          <w:sz w:val="22"/>
        </w:rPr>
        <w:t>116978933 </w:t>
      </w:r>
      <w:r>
        <w:rPr>
          <w:rFonts w:ascii="Calibri" w:hAnsi="Calibri"/>
          <w:spacing w:val="-2"/>
          <w:sz w:val="22"/>
        </w:rPr>
        <w:t>e o código CRC </w:t>
      </w:r>
      <w:r>
        <w:rPr>
          <w:rFonts w:ascii="Calibri" w:hAnsi="Calibri"/>
          <w:b/>
          <w:spacing w:val="-2"/>
          <w:sz w:val="22"/>
        </w:rPr>
        <w:t>35F3DCBE</w:t>
      </w:r>
      <w:r>
        <w:rPr>
          <w:rFonts w:ascii="Calibri" w:hAnsi="Calibri"/>
          <w:spacing w:val="-2"/>
          <w:sz w:val="22"/>
        </w:rPr>
        <w:t>.</w:t>
      </w:r>
    </w:p>
    <w:p>
      <w:pPr>
        <w:pStyle w:val="BodyText"/>
        <w:spacing w:before="163"/>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85049</wp:posOffset>
                </wp:positionH>
                <wp:positionV relativeFrom="paragraph">
                  <wp:posOffset>274234</wp:posOffset>
                </wp:positionV>
                <wp:extent cx="9894570"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894570" cy="19050"/>
                          <a:chExt cx="9894570" cy="19050"/>
                        </a:xfrm>
                      </wpg:grpSpPr>
                      <wps:wsp>
                        <wps:cNvPr id="18" name="Graphic 18"/>
                        <wps:cNvSpPr/>
                        <wps:spPr>
                          <a:xfrm>
                            <a:off x="0" y="0"/>
                            <a:ext cx="9894570" cy="9525"/>
                          </a:xfrm>
                          <a:custGeom>
                            <a:avLst/>
                            <a:gdLst/>
                            <a:ahLst/>
                            <a:cxnLst/>
                            <a:rect l="l" t="t" r="r" b="b"/>
                            <a:pathLst>
                              <a:path w="9894570" h="9525">
                                <a:moveTo>
                                  <a:pt x="9894059" y="9449"/>
                                </a:moveTo>
                                <a:lnTo>
                                  <a:pt x="0" y="9449"/>
                                </a:lnTo>
                                <a:lnTo>
                                  <a:pt x="0" y="0"/>
                                </a:lnTo>
                                <a:lnTo>
                                  <a:pt x="9894059" y="0"/>
                                </a:lnTo>
                                <a:lnTo>
                                  <a:pt x="9894059" y="9449"/>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0" y="14"/>
                            <a:ext cx="9894570" cy="19050"/>
                          </a:xfrm>
                          <a:custGeom>
                            <a:avLst/>
                            <a:gdLst/>
                            <a:ahLst/>
                            <a:cxnLst/>
                            <a:rect l="l" t="t" r="r" b="b"/>
                            <a:pathLst>
                              <a:path w="9894570" h="19050">
                                <a:moveTo>
                                  <a:pt x="9894062" y="0"/>
                                </a:moveTo>
                                <a:lnTo>
                                  <a:pt x="9884613" y="9448"/>
                                </a:lnTo>
                                <a:lnTo>
                                  <a:pt x="0" y="9448"/>
                                </a:lnTo>
                                <a:lnTo>
                                  <a:pt x="0" y="18897"/>
                                </a:lnTo>
                                <a:lnTo>
                                  <a:pt x="9884613" y="18897"/>
                                </a:lnTo>
                                <a:lnTo>
                                  <a:pt x="9894062" y="18897"/>
                                </a:lnTo>
                                <a:lnTo>
                                  <a:pt x="9894062" y="9448"/>
                                </a:lnTo>
                                <a:lnTo>
                                  <a:pt x="9894062"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8899"/>
                                </a:moveTo>
                                <a:lnTo>
                                  <a:pt x="0" y="0"/>
                                </a:lnTo>
                                <a:lnTo>
                                  <a:pt x="9449" y="0"/>
                                </a:lnTo>
                                <a:lnTo>
                                  <a:pt x="9449" y="9449"/>
                                </a:lnTo>
                                <a:lnTo>
                                  <a:pt x="0" y="1889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696789pt;margin-top:21.593304pt;width:779.1pt;height:1.5pt;mso-position-horizontal-relative:page;mso-position-vertical-relative:paragraph;z-index:-15726080;mso-wrap-distance-left:0;mso-wrap-distance-right:0" id="docshapegroup14" coordorigin="134,432" coordsize="15582,30">
                <v:rect style="position:absolute;left:133;top:431;width:15582;height:15" id="docshape15" filled="true" fillcolor="#999999" stroked="false">
                  <v:fill type="solid"/>
                </v:rect>
                <v:shape style="position:absolute;left:133;top:431;width:15582;height:30" id="docshape16" coordorigin="134,432" coordsize="15582,30" path="m15715,432l15700,447,134,447,134,462,15700,462,15715,462,15715,447,15715,432xe" filled="true" fillcolor="#ededed" stroked="false">
                  <v:path arrowok="t"/>
                  <v:fill type="solid"/>
                </v:shape>
                <v:shape style="position:absolute;left:133;top:431;width:15;height:30" id="docshape17" coordorigin="134,432" coordsize="15,30" path="m134,462l134,432,149,432,149,447,134,462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16"/>
        <w:ind w:left="0"/>
        <w:rPr>
          <w:rFonts w:ascii="Calibri"/>
          <w:sz w:val="22"/>
        </w:rPr>
      </w:pPr>
    </w:p>
    <w:p>
      <w:pPr>
        <w:pStyle w:val="Heading1"/>
        <w:spacing w:before="1"/>
        <w:ind w:left="8"/>
        <w:jc w:val="center"/>
      </w:pPr>
      <w:r>
        <w:rPr/>
        <w:t>ANEXOS AO</w:t>
      </w:r>
      <w:r>
        <w:rPr>
          <w:spacing w:val="18"/>
        </w:rPr>
        <w:t> </w:t>
      </w:r>
      <w:r>
        <w:rPr/>
        <w:t>EDITAL</w:t>
      </w:r>
      <w:r>
        <w:rPr>
          <w:spacing w:val="1"/>
        </w:rPr>
        <w:t> </w:t>
      </w:r>
      <w:r>
        <w:rPr/>
        <w:t>DE</w:t>
      </w:r>
      <w:r>
        <w:rPr>
          <w:spacing w:val="18"/>
        </w:rPr>
        <w:t> </w:t>
      </w:r>
      <w:r>
        <w:rPr>
          <w:spacing w:val="-2"/>
        </w:rPr>
        <w:t>LICITAÇÃO</w:t>
      </w:r>
    </w:p>
    <w:p>
      <w:pPr>
        <w:pStyle w:val="BodyText"/>
        <w:spacing w:before="0"/>
        <w:ind w:left="0"/>
        <w:rPr>
          <w:b/>
          <w:sz w:val="25"/>
        </w:rPr>
      </w:pPr>
    </w:p>
    <w:p>
      <w:pPr>
        <w:pStyle w:val="BodyText"/>
        <w:spacing w:before="84"/>
        <w:ind w:left="0"/>
        <w:rPr>
          <w:b/>
          <w:sz w:val="25"/>
        </w:rPr>
      </w:pPr>
    </w:p>
    <w:p>
      <w:pPr>
        <w:pStyle w:val="Heading2"/>
        <w:spacing w:line="491" w:lineRule="auto"/>
        <w:ind w:left="6462" w:right="6451" w:firstLine="955"/>
      </w:pPr>
      <w:r>
        <w:rPr/>
        <w:t>ANEXO I</w:t>
      </w:r>
      <w:r>
        <w:rPr>
          <w:spacing w:val="40"/>
        </w:rPr>
        <w:t> </w:t>
      </w:r>
      <w:r>
        <w:rPr/>
        <w:t>TERMO</w:t>
      </w:r>
      <w:r>
        <w:rPr>
          <w:spacing w:val="-15"/>
        </w:rPr>
        <w:t> </w:t>
      </w:r>
      <w:r>
        <w:rPr/>
        <w:t>DE</w:t>
      </w:r>
      <w:r>
        <w:rPr>
          <w:spacing w:val="-15"/>
        </w:rPr>
        <w:t> </w:t>
      </w:r>
      <w:r>
        <w:rPr/>
        <w:t>REFERÊNCIA</w:t>
      </w:r>
    </w:p>
    <w:p>
      <w:pPr>
        <w:pStyle w:val="ListParagraph"/>
        <w:numPr>
          <w:ilvl w:val="0"/>
          <w:numId w:val="13"/>
        </w:numPr>
        <w:tabs>
          <w:tab w:pos="356" w:val="left" w:leader="none"/>
        </w:tabs>
        <w:spacing w:line="261" w:lineRule="exact" w:before="0" w:after="0"/>
        <w:ind w:left="356" w:right="0" w:hanging="237"/>
        <w:jc w:val="left"/>
        <w:rPr>
          <w:b/>
          <w:sz w:val="24"/>
        </w:rPr>
      </w:pPr>
      <w:r>
        <w:rPr>
          <w:b/>
          <w:spacing w:val="-2"/>
          <w:sz w:val="24"/>
        </w:rPr>
        <w:t>OBJETIVO</w:t>
      </w:r>
    </w:p>
    <w:p>
      <w:pPr>
        <w:pStyle w:val="BodyText"/>
        <w:spacing w:line="237" w:lineRule="auto" w:before="262"/>
        <w:ind w:right="235"/>
      </w:pPr>
      <w:r>
        <w:rPr/>
        <w:t>O presente</w:t>
      </w:r>
      <w:r>
        <w:rPr>
          <w:spacing w:val="-4"/>
        </w:rPr>
        <w:t> </w:t>
      </w:r>
      <w:r>
        <w:rPr/>
        <w:t>Termo tem por objetivo a aquisição de autoclave de alta temperatura para o setor de CME do Hospital Universitário Pedro Ernesto (HUPE), em conformidade</w:t>
      </w:r>
      <w:r>
        <w:rPr>
          <w:spacing w:val="-5"/>
        </w:rPr>
        <w:t> </w:t>
      </w:r>
      <w:r>
        <w:rPr/>
        <w:t>com</w:t>
      </w:r>
      <w:r>
        <w:rPr>
          <w:spacing w:val="-5"/>
        </w:rPr>
        <w:t> </w:t>
      </w:r>
      <w:r>
        <w:rPr/>
        <w:t>a</w:t>
      </w:r>
      <w:r>
        <w:rPr>
          <w:spacing w:val="-5"/>
        </w:rPr>
        <w:t> </w:t>
      </w:r>
      <w:r>
        <w:rPr/>
        <w:t>Lei</w:t>
      </w:r>
      <w:r>
        <w:rPr>
          <w:spacing w:val="-5"/>
        </w:rPr>
        <w:t> </w:t>
      </w:r>
      <w:r>
        <w:rPr/>
        <w:t>nº</w:t>
      </w:r>
      <w:r>
        <w:rPr>
          <w:spacing w:val="-5"/>
        </w:rPr>
        <w:t> </w:t>
      </w:r>
      <w:r>
        <w:rPr/>
        <w:t>14.133/2021</w:t>
      </w:r>
      <w:r>
        <w:rPr>
          <w:spacing w:val="-5"/>
        </w:rPr>
        <w:t> </w:t>
      </w:r>
      <w:r>
        <w:rPr/>
        <w:t>art.</w:t>
      </w:r>
      <w:r>
        <w:rPr>
          <w:spacing w:val="-5"/>
        </w:rPr>
        <w:t> </w:t>
      </w:r>
      <w:r>
        <w:rPr/>
        <w:t>28</w:t>
      </w:r>
      <w:r>
        <w:rPr>
          <w:spacing w:val="-5"/>
        </w:rPr>
        <w:t> </w:t>
      </w:r>
      <w:r>
        <w:rPr/>
        <w:t>inc.</w:t>
      </w:r>
      <w:r>
        <w:rPr>
          <w:spacing w:val="-5"/>
        </w:rPr>
        <w:t> </w:t>
      </w:r>
      <w:r>
        <w:rPr/>
        <w:t>I</w:t>
      </w:r>
      <w:r>
        <w:rPr>
          <w:spacing w:val="-5"/>
        </w:rPr>
        <w:t> </w:t>
      </w:r>
      <w:r>
        <w:rPr/>
        <w:t>(Regulamenta</w:t>
      </w:r>
      <w:r>
        <w:rPr>
          <w:spacing w:val="-5"/>
        </w:rPr>
        <w:t> </w:t>
      </w:r>
      <w:r>
        <w:rPr/>
        <w:t>o</w:t>
      </w:r>
      <w:r>
        <w:rPr>
          <w:spacing w:val="-5"/>
        </w:rPr>
        <w:t> </w:t>
      </w:r>
      <w:r>
        <w:rPr/>
        <w:t>art.</w:t>
      </w:r>
      <w:r>
        <w:rPr>
          <w:spacing w:val="-5"/>
        </w:rPr>
        <w:t> </w:t>
      </w:r>
      <w:r>
        <w:rPr/>
        <w:t>37,</w:t>
      </w:r>
      <w:r>
        <w:rPr>
          <w:spacing w:val="-5"/>
        </w:rPr>
        <w:t> </w:t>
      </w:r>
      <w:r>
        <w:rPr/>
        <w:t>inciso</w:t>
      </w:r>
      <w:r>
        <w:rPr>
          <w:spacing w:val="-5"/>
        </w:rPr>
        <w:t> </w:t>
      </w:r>
      <w:r>
        <w:rPr/>
        <w:t>XXI,</w:t>
      </w:r>
      <w:r>
        <w:rPr>
          <w:spacing w:val="-5"/>
        </w:rPr>
        <w:t> </w:t>
      </w:r>
      <w:r>
        <w:rPr/>
        <w:t>da</w:t>
      </w:r>
      <w:r>
        <w:rPr>
          <w:spacing w:val="-5"/>
        </w:rPr>
        <w:t> </w:t>
      </w:r>
      <w:r>
        <w:rPr/>
        <w:t>Constituição</w:t>
      </w:r>
      <w:r>
        <w:rPr>
          <w:spacing w:val="-5"/>
        </w:rPr>
        <w:t> </w:t>
      </w:r>
      <w:r>
        <w:rPr/>
        <w:t>Federal,</w:t>
      </w:r>
      <w:r>
        <w:rPr>
          <w:spacing w:val="-5"/>
        </w:rPr>
        <w:t> </w:t>
      </w:r>
      <w:r>
        <w:rPr/>
        <w:t>que</w:t>
      </w:r>
      <w:r>
        <w:rPr>
          <w:spacing w:val="-5"/>
        </w:rPr>
        <w:t> </w:t>
      </w:r>
      <w:r>
        <w:rPr/>
        <w:t>institui</w:t>
      </w:r>
      <w:r>
        <w:rPr>
          <w:spacing w:val="-5"/>
        </w:rPr>
        <w:t> </w:t>
      </w:r>
      <w:r>
        <w:rPr/>
        <w:t>normas</w:t>
      </w:r>
      <w:r>
        <w:rPr>
          <w:spacing w:val="-5"/>
        </w:rPr>
        <w:t> </w:t>
      </w:r>
      <w:r>
        <w:rPr/>
        <w:t>para</w:t>
      </w:r>
      <w:r>
        <w:rPr>
          <w:spacing w:val="-5"/>
        </w:rPr>
        <w:t> </w:t>
      </w:r>
      <w:r>
        <w:rPr/>
        <w:t>licitações</w:t>
      </w:r>
      <w:r>
        <w:rPr>
          <w:spacing w:val="-5"/>
        </w:rPr>
        <w:t> </w:t>
      </w:r>
      <w:r>
        <w:rPr/>
        <w:t>e</w:t>
      </w:r>
      <w:r>
        <w:rPr>
          <w:spacing w:val="-5"/>
        </w:rPr>
        <w:t> </w:t>
      </w:r>
      <w:r>
        <w:rPr/>
        <w:t>Contratos da</w:t>
      </w:r>
      <w:r>
        <w:rPr>
          <w:spacing w:val="-15"/>
        </w:rPr>
        <w:t> </w:t>
      </w:r>
      <w:r>
        <w:rPr/>
        <w:t>Administração</w:t>
      </w:r>
      <w:r>
        <w:rPr>
          <w:spacing w:val="-11"/>
        </w:rPr>
        <w:t> </w:t>
      </w:r>
      <w:r>
        <w:rPr/>
        <w:t>Pública</w:t>
      </w:r>
      <w:r>
        <w:rPr>
          <w:spacing w:val="-8"/>
        </w:rPr>
        <w:t> </w:t>
      </w:r>
      <w:r>
        <w:rPr/>
        <w:t>e</w:t>
      </w:r>
      <w:r>
        <w:rPr>
          <w:spacing w:val="-8"/>
        </w:rPr>
        <w:t> </w:t>
      </w:r>
      <w:r>
        <w:rPr/>
        <w:t>dá</w:t>
      </w:r>
      <w:r>
        <w:rPr>
          <w:spacing w:val="-8"/>
        </w:rPr>
        <w:t> </w:t>
      </w:r>
      <w:r>
        <w:rPr/>
        <w:t>outras</w:t>
      </w:r>
      <w:r>
        <w:rPr>
          <w:spacing w:val="-8"/>
        </w:rPr>
        <w:t> </w:t>
      </w:r>
      <w:r>
        <w:rPr/>
        <w:t>providências),</w:t>
      </w:r>
      <w:r>
        <w:rPr>
          <w:spacing w:val="-8"/>
        </w:rPr>
        <w:t> </w:t>
      </w:r>
      <w:r>
        <w:rPr/>
        <w:t>e</w:t>
      </w:r>
      <w:r>
        <w:rPr>
          <w:spacing w:val="-8"/>
        </w:rPr>
        <w:t> </w:t>
      </w:r>
      <w:r>
        <w:rPr/>
        <w:t>o</w:t>
      </w:r>
      <w:r>
        <w:rPr>
          <w:spacing w:val="-8"/>
        </w:rPr>
        <w:t> </w:t>
      </w:r>
      <w:r>
        <w:rPr/>
        <w:t>Decreto</w:t>
      </w:r>
      <w:r>
        <w:rPr>
          <w:spacing w:val="-8"/>
        </w:rPr>
        <w:t> </w:t>
      </w:r>
      <w:r>
        <w:rPr/>
        <w:t>Estadual</w:t>
      </w:r>
      <w:r>
        <w:rPr>
          <w:spacing w:val="-8"/>
        </w:rPr>
        <w:t> </w:t>
      </w:r>
      <w:r>
        <w:rPr/>
        <w:t>nº</w:t>
      </w:r>
      <w:r>
        <w:rPr>
          <w:spacing w:val="-8"/>
        </w:rPr>
        <w:t> </w:t>
      </w:r>
      <w:r>
        <w:rPr/>
        <w:t>48.816/23</w:t>
      </w:r>
      <w:r>
        <w:rPr>
          <w:spacing w:val="-8"/>
        </w:rPr>
        <w:t> </w:t>
      </w:r>
      <w:r>
        <w:rPr/>
        <w:t>(Regulamenta</w:t>
      </w:r>
      <w:r>
        <w:rPr>
          <w:spacing w:val="-8"/>
        </w:rPr>
        <w:t> </w:t>
      </w:r>
      <w:r>
        <w:rPr/>
        <w:t>a</w:t>
      </w:r>
      <w:r>
        <w:rPr>
          <w:spacing w:val="-8"/>
        </w:rPr>
        <w:t> </w:t>
      </w:r>
      <w:r>
        <w:rPr/>
        <w:t>fase</w:t>
      </w:r>
      <w:r>
        <w:rPr>
          <w:spacing w:val="-8"/>
        </w:rPr>
        <w:t> </w:t>
      </w:r>
      <w:r>
        <w:rPr/>
        <w:t>preparatória</w:t>
      </w:r>
      <w:r>
        <w:rPr>
          <w:spacing w:val="-8"/>
        </w:rPr>
        <w:t> </w:t>
      </w:r>
      <w:r>
        <w:rPr/>
        <w:t>das</w:t>
      </w:r>
      <w:r>
        <w:rPr>
          <w:spacing w:val="-8"/>
        </w:rPr>
        <w:t> </w:t>
      </w:r>
      <w:r>
        <w:rPr/>
        <w:t>contratações</w:t>
      </w:r>
      <w:r>
        <w:rPr>
          <w:spacing w:val="-8"/>
        </w:rPr>
        <w:t> </w:t>
      </w:r>
      <w:r>
        <w:rPr/>
        <w:t>no</w:t>
      </w:r>
      <w:r>
        <w:rPr>
          <w:spacing w:val="-8"/>
        </w:rPr>
        <w:t> </w:t>
      </w:r>
      <w:r>
        <w:rPr/>
        <w:t>âmbito</w:t>
      </w:r>
      <w:r>
        <w:rPr>
          <w:spacing w:val="-8"/>
        </w:rPr>
        <w:t> </w:t>
      </w:r>
      <w:r>
        <w:rPr/>
        <w:t>do</w:t>
      </w:r>
      <w:r>
        <w:rPr>
          <w:spacing w:val="-8"/>
        </w:rPr>
        <w:t> </w:t>
      </w:r>
      <w:r>
        <w:rPr/>
        <w:t>Estado</w:t>
      </w:r>
      <w:r>
        <w:rPr>
          <w:spacing w:val="-8"/>
        </w:rPr>
        <w:t> </w:t>
      </w:r>
      <w:r>
        <w:rPr/>
        <w:t>do Rio de Janeiro).</w:t>
      </w:r>
    </w:p>
    <w:p>
      <w:pPr>
        <w:pStyle w:val="Heading3"/>
        <w:numPr>
          <w:ilvl w:val="1"/>
          <w:numId w:val="13"/>
        </w:numPr>
        <w:tabs>
          <w:tab w:pos="538" w:val="left" w:leader="none"/>
        </w:tabs>
        <w:spacing w:line="240" w:lineRule="auto" w:before="274" w:after="0"/>
        <w:ind w:left="538" w:right="0" w:hanging="416"/>
        <w:jc w:val="left"/>
      </w:pPr>
      <w:r>
        <w:rPr/>
        <w:t>Justificativa</w:t>
      </w:r>
      <w:r>
        <w:rPr>
          <w:spacing w:val="-9"/>
        </w:rPr>
        <w:t> </w:t>
      </w:r>
      <w:r>
        <w:rPr/>
        <w:t>da</w:t>
      </w:r>
      <w:r>
        <w:rPr>
          <w:spacing w:val="-9"/>
        </w:rPr>
        <w:t> </w:t>
      </w:r>
      <w:r>
        <w:rPr>
          <w:spacing w:val="-2"/>
        </w:rPr>
        <w:t>contratação</w:t>
      </w:r>
    </w:p>
    <w:p>
      <w:pPr>
        <w:pStyle w:val="BodyText"/>
        <w:spacing w:line="237" w:lineRule="auto" w:before="232"/>
      </w:pPr>
      <w:r>
        <w:rPr/>
        <w:t>O</w:t>
      </w:r>
      <w:r>
        <w:rPr>
          <w:spacing w:val="-12"/>
        </w:rPr>
        <w:t> </w:t>
      </w:r>
      <w:r>
        <w:rPr/>
        <w:t>Hospital</w:t>
      </w:r>
      <w:r>
        <w:rPr>
          <w:spacing w:val="-8"/>
        </w:rPr>
        <w:t> </w:t>
      </w:r>
      <w:r>
        <w:rPr/>
        <w:t>Universitário</w:t>
      </w:r>
      <w:r>
        <w:rPr>
          <w:spacing w:val="-8"/>
        </w:rPr>
        <w:t> </w:t>
      </w:r>
      <w:r>
        <w:rPr/>
        <w:t>Pedro</w:t>
      </w:r>
      <w:r>
        <w:rPr>
          <w:spacing w:val="-8"/>
        </w:rPr>
        <w:t> </w:t>
      </w:r>
      <w:r>
        <w:rPr/>
        <w:t>Ernesto</w:t>
      </w:r>
      <w:r>
        <w:rPr>
          <w:spacing w:val="-8"/>
        </w:rPr>
        <w:t> </w:t>
      </w:r>
      <w:r>
        <w:rPr/>
        <w:t>(HUPE),</w:t>
      </w:r>
      <w:r>
        <w:rPr>
          <w:spacing w:val="-8"/>
        </w:rPr>
        <w:t> </w:t>
      </w:r>
      <w:r>
        <w:rPr/>
        <w:t>datado</w:t>
      </w:r>
      <w:r>
        <w:rPr>
          <w:spacing w:val="-8"/>
        </w:rPr>
        <w:t> </w:t>
      </w:r>
      <w:r>
        <w:rPr/>
        <w:t>do</w:t>
      </w:r>
      <w:r>
        <w:rPr>
          <w:spacing w:val="-8"/>
        </w:rPr>
        <w:t> </w:t>
      </w:r>
      <w:r>
        <w:rPr/>
        <w:t>ano</w:t>
      </w:r>
      <w:r>
        <w:rPr>
          <w:spacing w:val="-8"/>
        </w:rPr>
        <w:t> </w:t>
      </w:r>
      <w:r>
        <w:rPr/>
        <w:t>de</w:t>
      </w:r>
      <w:r>
        <w:rPr>
          <w:spacing w:val="-8"/>
        </w:rPr>
        <w:t> </w:t>
      </w:r>
      <w:r>
        <w:rPr/>
        <w:t>1950,</w:t>
      </w:r>
      <w:r>
        <w:rPr>
          <w:spacing w:val="-8"/>
        </w:rPr>
        <w:t> </w:t>
      </w:r>
      <w:r>
        <w:rPr/>
        <w:t>é</w:t>
      </w:r>
      <w:r>
        <w:rPr>
          <w:spacing w:val="-8"/>
        </w:rPr>
        <w:t> </w:t>
      </w:r>
      <w:r>
        <w:rPr/>
        <w:t>um</w:t>
      </w:r>
      <w:r>
        <w:rPr>
          <w:spacing w:val="-8"/>
        </w:rPr>
        <w:t> </w:t>
      </w:r>
      <w:r>
        <w:rPr/>
        <w:t>Hospital</w:t>
      </w:r>
      <w:r>
        <w:rPr>
          <w:spacing w:val="-8"/>
        </w:rPr>
        <w:t> </w:t>
      </w:r>
      <w:r>
        <w:rPr/>
        <w:t>Geral,</w:t>
      </w:r>
      <w:r>
        <w:rPr>
          <w:spacing w:val="-8"/>
        </w:rPr>
        <w:t> </w:t>
      </w:r>
      <w:r>
        <w:rPr/>
        <w:t>de</w:t>
      </w:r>
      <w:r>
        <w:rPr>
          <w:spacing w:val="-8"/>
        </w:rPr>
        <w:t> </w:t>
      </w:r>
      <w:r>
        <w:rPr/>
        <w:t>Ensino,</w:t>
      </w:r>
      <w:r>
        <w:rPr>
          <w:spacing w:val="-8"/>
        </w:rPr>
        <w:t> </w:t>
      </w:r>
      <w:r>
        <w:rPr/>
        <w:t>de</w:t>
      </w:r>
      <w:r>
        <w:rPr>
          <w:spacing w:val="-8"/>
        </w:rPr>
        <w:t> </w:t>
      </w:r>
      <w:r>
        <w:rPr/>
        <w:t>Nível</w:t>
      </w:r>
      <w:r>
        <w:rPr>
          <w:spacing w:val="-11"/>
        </w:rPr>
        <w:t> </w:t>
      </w:r>
      <w:r>
        <w:rPr/>
        <w:t>Terciário</w:t>
      </w:r>
      <w:r>
        <w:rPr>
          <w:spacing w:val="-8"/>
        </w:rPr>
        <w:t> </w:t>
      </w:r>
      <w:r>
        <w:rPr/>
        <w:t>e</w:t>
      </w:r>
      <w:r>
        <w:rPr>
          <w:spacing w:val="-8"/>
        </w:rPr>
        <w:t> </w:t>
      </w:r>
      <w:r>
        <w:rPr/>
        <w:t>Quaternário</w:t>
      </w:r>
      <w:r>
        <w:rPr>
          <w:spacing w:val="-8"/>
        </w:rPr>
        <w:t> </w:t>
      </w:r>
      <w:r>
        <w:rPr/>
        <w:t>e</w:t>
      </w:r>
      <w:r>
        <w:rPr>
          <w:spacing w:val="-8"/>
        </w:rPr>
        <w:t> </w:t>
      </w:r>
      <w:r>
        <w:rPr/>
        <w:t>de</w:t>
      </w:r>
      <w:r>
        <w:rPr>
          <w:spacing w:val="-15"/>
        </w:rPr>
        <w:t> </w:t>
      </w:r>
      <w:r>
        <w:rPr/>
        <w:t>Alta</w:t>
      </w:r>
      <w:r>
        <w:rPr>
          <w:spacing w:val="-8"/>
        </w:rPr>
        <w:t> </w:t>
      </w:r>
      <w:r>
        <w:rPr/>
        <w:t>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before="243"/>
      </w:pPr>
      <w:r>
        <w:rPr/>
        <w:t>A</w:t>
      </w:r>
      <w:r>
        <w:rPr>
          <w:spacing w:val="-15"/>
        </w:rPr>
        <w:t> </w:t>
      </w:r>
      <w:r>
        <w:rPr/>
        <w:t>autoclave</w:t>
      </w:r>
      <w:r>
        <w:rPr>
          <w:spacing w:val="-13"/>
        </w:rPr>
        <w:t> </w:t>
      </w:r>
      <w:r>
        <w:rPr/>
        <w:t>é</w:t>
      </w:r>
      <w:r>
        <w:rPr>
          <w:spacing w:val="-8"/>
        </w:rPr>
        <w:t> </w:t>
      </w:r>
      <w:r>
        <w:rPr/>
        <w:t>um</w:t>
      </w:r>
      <w:r>
        <w:rPr>
          <w:spacing w:val="-8"/>
        </w:rPr>
        <w:t> </w:t>
      </w:r>
      <w:r>
        <w:rPr/>
        <w:t>equipamento</w:t>
      </w:r>
      <w:r>
        <w:rPr>
          <w:spacing w:val="-8"/>
        </w:rPr>
        <w:t> </w:t>
      </w:r>
      <w:r>
        <w:rPr/>
        <w:t>essencial</w:t>
      </w:r>
      <w:r>
        <w:rPr>
          <w:spacing w:val="-8"/>
        </w:rPr>
        <w:t> </w:t>
      </w:r>
      <w:r>
        <w:rPr/>
        <w:t>no</w:t>
      </w:r>
      <w:r>
        <w:rPr>
          <w:spacing w:val="-8"/>
        </w:rPr>
        <w:t> </w:t>
      </w:r>
      <w:r>
        <w:rPr/>
        <w:t>ambiente</w:t>
      </w:r>
      <w:r>
        <w:rPr>
          <w:spacing w:val="-8"/>
        </w:rPr>
        <w:t> </w:t>
      </w:r>
      <w:r>
        <w:rPr/>
        <w:t>hospitalar,</w:t>
      </w:r>
      <w:r>
        <w:rPr>
          <w:spacing w:val="-8"/>
        </w:rPr>
        <w:t> </w:t>
      </w:r>
      <w:r>
        <w:rPr/>
        <w:t>responsável</w:t>
      </w:r>
      <w:r>
        <w:rPr>
          <w:spacing w:val="-8"/>
        </w:rPr>
        <w:t> </w:t>
      </w:r>
      <w:r>
        <w:rPr/>
        <w:t>pelo</w:t>
      </w:r>
      <w:r>
        <w:rPr>
          <w:spacing w:val="-8"/>
        </w:rPr>
        <w:t> </w:t>
      </w:r>
      <w:r>
        <w:rPr/>
        <w:t>processo</w:t>
      </w:r>
      <w:r>
        <w:rPr>
          <w:spacing w:val="-8"/>
        </w:rPr>
        <w:t> </w:t>
      </w:r>
      <w:r>
        <w:rPr/>
        <w:t>de</w:t>
      </w:r>
      <w:r>
        <w:rPr>
          <w:spacing w:val="-8"/>
        </w:rPr>
        <w:t> </w:t>
      </w:r>
      <w:r>
        <w:rPr/>
        <w:t>esterilização</w:t>
      </w:r>
      <w:r>
        <w:rPr>
          <w:spacing w:val="-8"/>
        </w:rPr>
        <w:t> </w:t>
      </w:r>
      <w:r>
        <w:rPr/>
        <w:t>de</w:t>
      </w:r>
      <w:r>
        <w:rPr>
          <w:spacing w:val="-8"/>
        </w:rPr>
        <w:t> </w:t>
      </w:r>
      <w:r>
        <w:rPr/>
        <w:t>materiais</w:t>
      </w:r>
      <w:r>
        <w:rPr>
          <w:spacing w:val="-8"/>
        </w:rPr>
        <w:t> </w:t>
      </w:r>
      <w:r>
        <w:rPr/>
        <w:t>e</w:t>
      </w:r>
      <w:r>
        <w:rPr>
          <w:spacing w:val="-8"/>
        </w:rPr>
        <w:t> </w:t>
      </w:r>
      <w:r>
        <w:rPr/>
        <w:t>instrumentais</w:t>
      </w:r>
      <w:r>
        <w:rPr>
          <w:spacing w:val="-8"/>
        </w:rPr>
        <w:t> </w:t>
      </w:r>
      <w:r>
        <w:rPr/>
        <w:t>médicos</w:t>
      </w:r>
      <w:r>
        <w:rPr>
          <w:spacing w:val="-8"/>
        </w:rPr>
        <w:t> </w:t>
      </w:r>
      <w:r>
        <w:rPr/>
        <w:t>por</w:t>
      </w:r>
      <w:r>
        <w:rPr>
          <w:spacing w:val="-8"/>
        </w:rPr>
        <w:t> </w:t>
      </w:r>
      <w:r>
        <w:rPr/>
        <w:t>meio</w:t>
      </w:r>
      <w:r>
        <w:rPr>
          <w:spacing w:val="-8"/>
        </w:rPr>
        <w:t> </w:t>
      </w:r>
      <w:r>
        <w:rPr/>
        <w:t>de</w:t>
      </w:r>
      <w:r>
        <w:rPr>
          <w:spacing w:val="-8"/>
        </w:rPr>
        <w:t> </w:t>
      </w:r>
      <w:r>
        <w:rPr/>
        <w:t>vapor sob alta pressão e temperatura. Sua função é eliminar microrganismos e garantir que os insumos utilizados em procedimentos assistenciais estejam livres de contaminação, protegendo tanto os pacientes quanto os profissionais de saúde</w:t>
      </w:r>
    </w:p>
    <w:p>
      <w:pPr>
        <w:pStyle w:val="BodyText"/>
        <w:spacing w:before="229"/>
      </w:pPr>
      <w:r>
        <w:rPr/>
        <w:t>No</w:t>
      </w:r>
      <w:r>
        <w:rPr>
          <w:spacing w:val="-8"/>
        </w:rPr>
        <w:t> </w:t>
      </w:r>
      <w:r>
        <w:rPr/>
        <w:t>Hospital</w:t>
      </w:r>
      <w:r>
        <w:rPr>
          <w:spacing w:val="-8"/>
        </w:rPr>
        <w:t> </w:t>
      </w:r>
      <w:r>
        <w:rPr/>
        <w:t>Universitário</w:t>
      </w:r>
      <w:r>
        <w:rPr>
          <w:spacing w:val="-8"/>
        </w:rPr>
        <w:t> </w:t>
      </w:r>
      <w:r>
        <w:rPr/>
        <w:t>Pedro</w:t>
      </w:r>
      <w:r>
        <w:rPr>
          <w:spacing w:val="-8"/>
        </w:rPr>
        <w:t> </w:t>
      </w:r>
      <w:r>
        <w:rPr/>
        <w:t>Ernesto</w:t>
      </w:r>
      <w:r>
        <w:rPr>
          <w:spacing w:val="-8"/>
        </w:rPr>
        <w:t> </w:t>
      </w:r>
      <w:r>
        <w:rPr/>
        <w:t>(HUPE),</w:t>
      </w:r>
      <w:r>
        <w:rPr>
          <w:spacing w:val="-8"/>
        </w:rPr>
        <w:t> </w:t>
      </w:r>
      <w:r>
        <w:rPr/>
        <w:t>o</w:t>
      </w:r>
      <w:r>
        <w:rPr>
          <w:spacing w:val="-8"/>
        </w:rPr>
        <w:t> </w:t>
      </w:r>
      <w:r>
        <w:rPr/>
        <w:t>parque</w:t>
      </w:r>
      <w:r>
        <w:rPr>
          <w:spacing w:val="-8"/>
        </w:rPr>
        <w:t> </w:t>
      </w:r>
      <w:r>
        <w:rPr/>
        <w:t>tecnológico</w:t>
      </w:r>
      <w:r>
        <w:rPr>
          <w:spacing w:val="-8"/>
        </w:rPr>
        <w:t> </w:t>
      </w:r>
      <w:r>
        <w:rPr/>
        <w:t>de</w:t>
      </w:r>
      <w:r>
        <w:rPr>
          <w:spacing w:val="-8"/>
        </w:rPr>
        <w:t> </w:t>
      </w:r>
      <w:r>
        <w:rPr/>
        <w:t>esterilização</w:t>
      </w:r>
      <w:r>
        <w:rPr>
          <w:spacing w:val="-8"/>
        </w:rPr>
        <w:t> </w:t>
      </w:r>
      <w:r>
        <w:rPr/>
        <w:t>conta</w:t>
      </w:r>
      <w:r>
        <w:rPr>
          <w:spacing w:val="-8"/>
        </w:rPr>
        <w:t> </w:t>
      </w:r>
      <w:r>
        <w:rPr/>
        <w:t>atualmente</w:t>
      </w:r>
      <w:r>
        <w:rPr>
          <w:spacing w:val="-8"/>
        </w:rPr>
        <w:t> </w:t>
      </w:r>
      <w:r>
        <w:rPr/>
        <w:t>com</w:t>
      </w:r>
      <w:r>
        <w:rPr>
          <w:spacing w:val="-8"/>
        </w:rPr>
        <w:t> </w:t>
      </w:r>
      <w:r>
        <w:rPr/>
        <w:t>três</w:t>
      </w:r>
      <w:r>
        <w:rPr>
          <w:spacing w:val="-8"/>
        </w:rPr>
        <w:t> </w:t>
      </w:r>
      <w:r>
        <w:rPr/>
        <w:t>autoclaves</w:t>
      </w:r>
      <w:r>
        <w:rPr>
          <w:spacing w:val="-8"/>
        </w:rPr>
        <w:t> </w:t>
      </w:r>
      <w:r>
        <w:rPr/>
        <w:t>de</w:t>
      </w:r>
      <w:r>
        <w:rPr>
          <w:spacing w:val="-8"/>
        </w:rPr>
        <w:t> </w:t>
      </w:r>
      <w:r>
        <w:rPr/>
        <w:t>alta</w:t>
      </w:r>
      <w:r>
        <w:rPr>
          <w:spacing w:val="-8"/>
        </w:rPr>
        <w:t> </w:t>
      </w:r>
      <w:r>
        <w:rPr/>
        <w:t>temperatura,</w:t>
      </w:r>
      <w:r>
        <w:rPr>
          <w:spacing w:val="-8"/>
        </w:rPr>
        <w:t> </w:t>
      </w:r>
      <w:r>
        <w:rPr/>
        <w:t>sendo</w:t>
      </w:r>
      <w:r>
        <w:rPr>
          <w:spacing w:val="-8"/>
        </w:rPr>
        <w:t> </w:t>
      </w:r>
      <w:r>
        <w:rPr/>
        <w:t>que</w:t>
      </w:r>
      <w:r>
        <w:rPr>
          <w:spacing w:val="-8"/>
        </w:rPr>
        <w:t> </w:t>
      </w:r>
      <w:r>
        <w:rPr/>
        <w:t>uma delas foi instalada em 2009 e as demais em 2020. Considerando que equipamentos desse porte possuem uma vida útil estimada de aproximadamente 10 anos, a unidade mais antiga já ultrapassou esse limite, tornando-se obsoleta para a operação.</w:t>
      </w:r>
    </w:p>
    <w:p>
      <w:pPr>
        <w:pStyle w:val="BodyText"/>
        <w:spacing w:after="0"/>
        <w:sectPr>
          <w:pgSz w:w="15840" w:h="24480"/>
          <w:pgMar w:top="0" w:bottom="0" w:left="0" w:right="0"/>
        </w:sectPr>
      </w:pPr>
    </w:p>
    <w:p>
      <w:pPr>
        <w:pStyle w:val="BodyText"/>
        <w:spacing w:line="232" w:lineRule="auto" w:before="0"/>
      </w:pPr>
      <w:r>
        <w:rPr/>
        <w:t>Além</w:t>
      </w:r>
      <w:r>
        <w:rPr>
          <w:spacing w:val="-5"/>
        </w:rPr>
        <w:t> </w:t>
      </w:r>
      <w:r>
        <w:rPr/>
        <w:t>disso,</w:t>
      </w:r>
      <w:r>
        <w:rPr>
          <w:spacing w:val="-5"/>
        </w:rPr>
        <w:t> </w:t>
      </w:r>
      <w:r>
        <w:rPr/>
        <w:t>as</w:t>
      </w:r>
      <w:r>
        <w:rPr>
          <w:spacing w:val="-5"/>
        </w:rPr>
        <w:t> </w:t>
      </w:r>
      <w:r>
        <w:rPr/>
        <w:t>autoclaves</w:t>
      </w:r>
      <w:r>
        <w:rPr>
          <w:spacing w:val="-5"/>
        </w:rPr>
        <w:t> </w:t>
      </w:r>
      <w:r>
        <w:rPr/>
        <w:t>atualmente</w:t>
      </w:r>
      <w:r>
        <w:rPr>
          <w:spacing w:val="-5"/>
        </w:rPr>
        <w:t> </w:t>
      </w:r>
      <w:r>
        <w:rPr/>
        <w:t>em</w:t>
      </w:r>
      <w:r>
        <w:rPr>
          <w:spacing w:val="-5"/>
        </w:rPr>
        <w:t> </w:t>
      </w:r>
      <w:r>
        <w:rPr/>
        <w:t>uso</w:t>
      </w:r>
      <w:r>
        <w:rPr>
          <w:spacing w:val="-5"/>
        </w:rPr>
        <w:t> </w:t>
      </w:r>
      <w:r>
        <w:rPr/>
        <w:t>apresentam</w:t>
      </w:r>
      <w:r>
        <w:rPr>
          <w:spacing w:val="-5"/>
        </w:rPr>
        <w:t> </w:t>
      </w:r>
      <w:r>
        <w:rPr/>
        <w:t>alto</w:t>
      </w:r>
      <w:r>
        <w:rPr>
          <w:spacing w:val="-5"/>
        </w:rPr>
        <w:t> </w:t>
      </w:r>
      <w:r>
        <w:rPr/>
        <w:t>volume</w:t>
      </w:r>
      <w:r>
        <w:rPr>
          <w:spacing w:val="-5"/>
        </w:rPr>
        <w:t> </w:t>
      </w:r>
      <w:r>
        <w:rPr/>
        <w:t>de</w:t>
      </w:r>
      <w:r>
        <w:rPr>
          <w:spacing w:val="-5"/>
        </w:rPr>
        <w:t> </w:t>
      </w:r>
      <w:r>
        <w:rPr/>
        <w:t>manutenções</w:t>
      </w:r>
      <w:r>
        <w:rPr>
          <w:spacing w:val="-5"/>
        </w:rPr>
        <w:t> </w:t>
      </w:r>
      <w:r>
        <w:rPr/>
        <w:t>corretivas</w:t>
      </w:r>
      <w:r>
        <w:rPr>
          <w:spacing w:val="-5"/>
        </w:rPr>
        <w:t> </w:t>
      </w:r>
      <w:r>
        <w:rPr/>
        <w:t>e</w:t>
      </w:r>
      <w:r>
        <w:rPr>
          <w:spacing w:val="-5"/>
        </w:rPr>
        <w:t> </w:t>
      </w:r>
      <w:r>
        <w:rPr/>
        <w:t>paradas</w:t>
      </w:r>
      <w:r>
        <w:rPr>
          <w:spacing w:val="-5"/>
        </w:rPr>
        <w:t> </w:t>
      </w:r>
      <w:r>
        <w:rPr/>
        <w:t>frequentes,</w:t>
      </w:r>
      <w:r>
        <w:rPr>
          <w:spacing w:val="-5"/>
        </w:rPr>
        <w:t> </w:t>
      </w:r>
      <w:r>
        <w:rPr/>
        <w:t>impactando</w:t>
      </w:r>
      <w:r>
        <w:rPr>
          <w:spacing w:val="-5"/>
        </w:rPr>
        <w:t> </w:t>
      </w:r>
      <w:r>
        <w:rPr/>
        <w:t>negativamente</w:t>
      </w:r>
      <w:r>
        <w:rPr>
          <w:spacing w:val="-5"/>
        </w:rPr>
        <w:t> </w:t>
      </w:r>
      <w:r>
        <w:rPr/>
        <w:t>o</w:t>
      </w:r>
      <w:r>
        <w:rPr>
          <w:spacing w:val="-5"/>
        </w:rPr>
        <w:t> </w:t>
      </w:r>
      <w:r>
        <w:rPr/>
        <w:t>serviço</w:t>
      </w:r>
      <w:r>
        <w:rPr>
          <w:spacing w:val="-5"/>
        </w:rPr>
        <w:t> </w:t>
      </w:r>
      <w:r>
        <w:rPr/>
        <w:t>de esterilização</w:t>
      </w:r>
      <w:r>
        <w:rPr>
          <w:spacing w:val="-15"/>
        </w:rPr>
        <w:t> </w:t>
      </w:r>
      <w:r>
        <w:rPr/>
        <w:t>e,</w:t>
      </w:r>
      <w:r>
        <w:rPr>
          <w:spacing w:val="-14"/>
        </w:rPr>
        <w:t> </w:t>
      </w:r>
      <w:r>
        <w:rPr/>
        <w:t>consequentemente,</w:t>
      </w:r>
      <w:r>
        <w:rPr>
          <w:spacing w:val="-9"/>
        </w:rPr>
        <w:t> </w:t>
      </w:r>
      <w:r>
        <w:rPr/>
        <w:t>a</w:t>
      </w:r>
      <w:r>
        <w:rPr>
          <w:spacing w:val="-9"/>
        </w:rPr>
        <w:t> </w:t>
      </w:r>
      <w:r>
        <w:rPr/>
        <w:t>disponibilidade</w:t>
      </w:r>
      <w:r>
        <w:rPr>
          <w:spacing w:val="-9"/>
        </w:rPr>
        <w:t> </w:t>
      </w:r>
      <w:r>
        <w:rPr/>
        <w:t>de</w:t>
      </w:r>
      <w:r>
        <w:rPr>
          <w:spacing w:val="-9"/>
        </w:rPr>
        <w:t> </w:t>
      </w:r>
      <w:r>
        <w:rPr/>
        <w:t>materiais</w:t>
      </w:r>
      <w:r>
        <w:rPr>
          <w:spacing w:val="-9"/>
        </w:rPr>
        <w:t> </w:t>
      </w:r>
      <w:r>
        <w:rPr/>
        <w:t>para</w:t>
      </w:r>
      <w:r>
        <w:rPr>
          <w:spacing w:val="-9"/>
        </w:rPr>
        <w:t> </w:t>
      </w:r>
      <w:r>
        <w:rPr/>
        <w:t>os</w:t>
      </w:r>
      <w:r>
        <w:rPr>
          <w:spacing w:val="-9"/>
        </w:rPr>
        <w:t> </w:t>
      </w:r>
      <w:r>
        <w:rPr/>
        <w:t>diversos</w:t>
      </w:r>
      <w:r>
        <w:rPr>
          <w:spacing w:val="-9"/>
        </w:rPr>
        <w:t> </w:t>
      </w:r>
      <w:r>
        <w:rPr/>
        <w:t>setores</w:t>
      </w:r>
      <w:r>
        <w:rPr>
          <w:spacing w:val="-9"/>
        </w:rPr>
        <w:t> </w:t>
      </w:r>
      <w:r>
        <w:rPr/>
        <w:t>assistenciais.</w:t>
      </w:r>
      <w:r>
        <w:rPr>
          <w:spacing w:val="-15"/>
        </w:rPr>
        <w:t> </w:t>
      </w:r>
      <w:r>
        <w:rPr/>
        <w:t>A</w:t>
      </w:r>
      <w:r>
        <w:rPr>
          <w:spacing w:val="-15"/>
        </w:rPr>
        <w:t> </w:t>
      </w:r>
      <w:r>
        <w:rPr/>
        <w:t>baixa</w:t>
      </w:r>
      <w:r>
        <w:rPr>
          <w:spacing w:val="-9"/>
        </w:rPr>
        <w:t> </w:t>
      </w:r>
      <w:r>
        <w:rPr/>
        <w:t>confiabilidade</w:t>
      </w:r>
      <w:r>
        <w:rPr>
          <w:spacing w:val="-9"/>
        </w:rPr>
        <w:t> </w:t>
      </w:r>
      <w:r>
        <w:rPr/>
        <w:t>operacional</w:t>
      </w:r>
      <w:r>
        <w:rPr>
          <w:spacing w:val="-9"/>
        </w:rPr>
        <w:t> </w:t>
      </w:r>
      <w:r>
        <w:rPr/>
        <w:t>compromete</w:t>
      </w:r>
      <w:r>
        <w:rPr>
          <w:spacing w:val="-9"/>
        </w:rPr>
        <w:t> </w:t>
      </w:r>
      <w:r>
        <w:rPr/>
        <w:t>o</w:t>
      </w:r>
      <w:r>
        <w:rPr>
          <w:spacing w:val="-9"/>
        </w:rPr>
        <w:t> </w:t>
      </w:r>
      <w:r>
        <w:rPr/>
        <w:t>fluxo</w:t>
      </w:r>
    </w:p>
    <w:p>
      <w:pPr>
        <w:pStyle w:val="BodyText"/>
        <w:spacing w:before="0"/>
      </w:pPr>
      <w:r>
        <w:rPr/>
        <w:t>hospitalar,</w:t>
      </w:r>
      <w:r>
        <w:rPr>
          <w:spacing w:val="-9"/>
        </w:rPr>
        <w:t> </w:t>
      </w:r>
      <w:r>
        <w:rPr/>
        <w:t>aumentando</w:t>
      </w:r>
      <w:r>
        <w:rPr>
          <w:spacing w:val="-8"/>
        </w:rPr>
        <w:t> </w:t>
      </w:r>
      <w:r>
        <w:rPr/>
        <w:t>o</w:t>
      </w:r>
      <w:r>
        <w:rPr>
          <w:spacing w:val="-9"/>
        </w:rPr>
        <w:t> </w:t>
      </w:r>
      <w:r>
        <w:rPr/>
        <w:t>risco</w:t>
      </w:r>
      <w:r>
        <w:rPr>
          <w:spacing w:val="-8"/>
        </w:rPr>
        <w:t> </w:t>
      </w:r>
      <w:r>
        <w:rPr/>
        <w:t>de</w:t>
      </w:r>
      <w:r>
        <w:rPr>
          <w:spacing w:val="-8"/>
        </w:rPr>
        <w:t> </w:t>
      </w:r>
      <w:r>
        <w:rPr/>
        <w:t>desabastecimento</w:t>
      </w:r>
      <w:r>
        <w:rPr>
          <w:spacing w:val="-9"/>
        </w:rPr>
        <w:t> </w:t>
      </w:r>
      <w:r>
        <w:rPr/>
        <w:t>de</w:t>
      </w:r>
      <w:r>
        <w:rPr>
          <w:spacing w:val="-8"/>
        </w:rPr>
        <w:t> </w:t>
      </w:r>
      <w:r>
        <w:rPr/>
        <w:t>itens</w:t>
      </w:r>
      <w:r>
        <w:rPr>
          <w:spacing w:val="-9"/>
        </w:rPr>
        <w:t> </w:t>
      </w:r>
      <w:r>
        <w:rPr/>
        <w:t>críticos</w:t>
      </w:r>
      <w:r>
        <w:rPr>
          <w:spacing w:val="-8"/>
        </w:rPr>
        <w:t> </w:t>
      </w:r>
      <w:r>
        <w:rPr/>
        <w:t>para</w:t>
      </w:r>
      <w:r>
        <w:rPr>
          <w:spacing w:val="-8"/>
        </w:rPr>
        <w:t> </w:t>
      </w:r>
      <w:r>
        <w:rPr/>
        <w:t>cirurgias</w:t>
      </w:r>
      <w:r>
        <w:rPr>
          <w:spacing w:val="-9"/>
        </w:rPr>
        <w:t> </w:t>
      </w:r>
      <w:r>
        <w:rPr/>
        <w:t>e</w:t>
      </w:r>
      <w:r>
        <w:rPr>
          <w:spacing w:val="-8"/>
        </w:rPr>
        <w:t> </w:t>
      </w:r>
      <w:r>
        <w:rPr/>
        <w:t>demais</w:t>
      </w:r>
      <w:r>
        <w:rPr>
          <w:spacing w:val="-9"/>
        </w:rPr>
        <w:t> </w:t>
      </w:r>
      <w:r>
        <w:rPr>
          <w:spacing w:val="-2"/>
        </w:rPr>
        <w:t>procedimentos.</w:t>
      </w:r>
    </w:p>
    <w:p>
      <w:pPr>
        <w:pStyle w:val="BodyText"/>
        <w:spacing w:before="229"/>
        <w:ind w:right="82"/>
      </w:pPr>
      <w:r>
        <w:rPr/>
        <w:t>Diante desse cenário, torna-se imprescindível a modernização do parque tecnológico, não apenas para substituir equipamentos obsoletos, mas também para otimizar a eficiência do processo de esterilização.</w:t>
      </w:r>
      <w:r>
        <w:rPr>
          <w:spacing w:val="-13"/>
        </w:rPr>
        <w:t> </w:t>
      </w:r>
      <w:r>
        <w:rPr/>
        <w:t>A</w:t>
      </w:r>
      <w:r>
        <w:rPr>
          <w:spacing w:val="-13"/>
        </w:rPr>
        <w:t> </w:t>
      </w:r>
      <w:r>
        <w:rPr/>
        <w:t>aquisição de novas autoclaves permitirá reduzir falhas operacionais, melhorar a confiabilidade dos ciclos de esterilização</w:t>
      </w:r>
      <w:r>
        <w:rPr>
          <w:spacing w:val="-8"/>
        </w:rPr>
        <w:t> </w:t>
      </w:r>
      <w:r>
        <w:rPr/>
        <w:t>e</w:t>
      </w:r>
      <w:r>
        <w:rPr>
          <w:spacing w:val="-8"/>
        </w:rPr>
        <w:t> </w:t>
      </w:r>
      <w:r>
        <w:rPr/>
        <w:t>ampliar</w:t>
      </w:r>
      <w:r>
        <w:rPr>
          <w:spacing w:val="-8"/>
        </w:rPr>
        <w:t> </w:t>
      </w:r>
      <w:r>
        <w:rPr/>
        <w:t>a</w:t>
      </w:r>
      <w:r>
        <w:rPr>
          <w:spacing w:val="-8"/>
        </w:rPr>
        <w:t> </w:t>
      </w:r>
      <w:r>
        <w:rPr/>
        <w:t>capacidade</w:t>
      </w:r>
      <w:r>
        <w:rPr>
          <w:spacing w:val="-8"/>
        </w:rPr>
        <w:t> </w:t>
      </w:r>
      <w:r>
        <w:rPr/>
        <w:t>de</w:t>
      </w:r>
      <w:r>
        <w:rPr>
          <w:spacing w:val="-8"/>
        </w:rPr>
        <w:t> </w:t>
      </w:r>
      <w:r>
        <w:rPr/>
        <w:t>processamento,</w:t>
      </w:r>
      <w:r>
        <w:rPr>
          <w:spacing w:val="-8"/>
        </w:rPr>
        <w:t> </w:t>
      </w:r>
      <w:r>
        <w:rPr/>
        <w:t>atendendo</w:t>
      </w:r>
      <w:r>
        <w:rPr>
          <w:spacing w:val="-8"/>
        </w:rPr>
        <w:t> </w:t>
      </w:r>
      <w:r>
        <w:rPr/>
        <w:t>à</w:t>
      </w:r>
      <w:r>
        <w:rPr>
          <w:spacing w:val="-8"/>
        </w:rPr>
        <w:t> </w:t>
      </w:r>
      <w:r>
        <w:rPr/>
        <w:t>crescente</w:t>
      </w:r>
      <w:r>
        <w:rPr>
          <w:spacing w:val="-8"/>
        </w:rPr>
        <w:t> </w:t>
      </w:r>
      <w:r>
        <w:rPr/>
        <w:t>demanda</w:t>
      </w:r>
      <w:r>
        <w:rPr>
          <w:spacing w:val="-8"/>
        </w:rPr>
        <w:t> </w:t>
      </w:r>
      <w:r>
        <w:rPr/>
        <w:t>do</w:t>
      </w:r>
      <w:r>
        <w:rPr>
          <w:spacing w:val="-8"/>
        </w:rPr>
        <w:t> </w:t>
      </w:r>
      <w:r>
        <w:rPr/>
        <w:t>hospital.</w:t>
      </w:r>
      <w:r>
        <w:rPr>
          <w:spacing w:val="-8"/>
        </w:rPr>
        <w:t> </w:t>
      </w:r>
      <w:r>
        <w:rPr/>
        <w:t>Portanto,</w:t>
      </w:r>
      <w:r>
        <w:rPr>
          <w:spacing w:val="-8"/>
        </w:rPr>
        <w:t> </w:t>
      </w:r>
      <w:r>
        <w:rPr/>
        <w:t>a</w:t>
      </w:r>
      <w:r>
        <w:rPr>
          <w:spacing w:val="-8"/>
        </w:rPr>
        <w:t> </w:t>
      </w:r>
      <w:r>
        <w:rPr/>
        <w:t>substituição</w:t>
      </w:r>
      <w:r>
        <w:rPr>
          <w:spacing w:val="-8"/>
        </w:rPr>
        <w:t> </w:t>
      </w:r>
      <w:r>
        <w:rPr/>
        <w:t>das</w:t>
      </w:r>
      <w:r>
        <w:rPr>
          <w:spacing w:val="-8"/>
        </w:rPr>
        <w:t> </w:t>
      </w:r>
      <w:r>
        <w:rPr/>
        <w:t>autoclaves</w:t>
      </w:r>
      <w:r>
        <w:rPr>
          <w:spacing w:val="-8"/>
        </w:rPr>
        <w:t> </w:t>
      </w:r>
      <w:r>
        <w:rPr/>
        <w:t>existentes</w:t>
      </w:r>
      <w:r>
        <w:rPr>
          <w:spacing w:val="-8"/>
        </w:rPr>
        <w:t> </w:t>
      </w:r>
      <w:r>
        <w:rPr/>
        <w:t>é</w:t>
      </w:r>
      <w:r>
        <w:rPr>
          <w:spacing w:val="-8"/>
        </w:rPr>
        <w:t> </w:t>
      </w:r>
      <w:r>
        <w:rPr/>
        <w:t>uma</w:t>
      </w:r>
      <w:r>
        <w:rPr>
          <w:spacing w:val="-8"/>
        </w:rPr>
        <w:t> </w:t>
      </w:r>
      <w:r>
        <w:rPr/>
        <w:t>medida estratégica para assegurar a qualidade e a segurança dos processos hospitalares, contribuindo para a continuidade dos atendimentos e a excelência na prestação de serviços de saúde.</w:t>
      </w:r>
    </w:p>
    <w:p>
      <w:pPr>
        <w:pStyle w:val="Heading3"/>
        <w:numPr>
          <w:ilvl w:val="1"/>
          <w:numId w:val="13"/>
        </w:numPr>
        <w:tabs>
          <w:tab w:pos="538" w:val="left" w:leader="none"/>
        </w:tabs>
        <w:spacing w:line="240" w:lineRule="auto" w:before="257" w:after="0"/>
        <w:ind w:left="538" w:right="0" w:hanging="416"/>
        <w:jc w:val="left"/>
      </w:pPr>
      <w:r>
        <w:rPr/>
        <w:t>Instrumentos</w:t>
      </w:r>
      <w:r>
        <w:rPr>
          <w:spacing w:val="-10"/>
        </w:rPr>
        <w:t> </w:t>
      </w:r>
      <w:r>
        <w:rPr/>
        <w:t>de</w:t>
      </w:r>
      <w:r>
        <w:rPr>
          <w:spacing w:val="-9"/>
        </w:rPr>
        <w:t> </w:t>
      </w:r>
      <w:r>
        <w:rPr>
          <w:spacing w:val="-2"/>
        </w:rPr>
        <w:t>planejamento</w:t>
      </w:r>
    </w:p>
    <w:p>
      <w:pPr>
        <w:pStyle w:val="BodyText"/>
        <w:spacing w:before="245"/>
      </w:pPr>
      <w:r>
        <w:rPr/>
        <mc:AlternateContent>
          <mc:Choice Requires="wps">
            <w:drawing>
              <wp:anchor distT="0" distB="0" distL="0" distR="0" allowOverlap="1" layoutInCell="1" locked="0" behindDoc="0" simplePos="0" relativeHeight="15733760">
                <wp:simplePos x="0" y="0"/>
                <wp:positionH relativeFrom="page">
                  <wp:posOffset>5353731</wp:posOffset>
                </wp:positionH>
                <wp:positionV relativeFrom="paragraph">
                  <wp:posOffset>307629</wp:posOffset>
                </wp:positionV>
                <wp:extent cx="3365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3655" cy="9525"/>
                        </a:xfrm>
                        <a:custGeom>
                          <a:avLst/>
                          <a:gdLst/>
                          <a:ahLst/>
                          <a:cxnLst/>
                          <a:rect l="l" t="t" r="r" b="b"/>
                          <a:pathLst>
                            <a:path w="33655" h="9525">
                              <a:moveTo>
                                <a:pt x="33103" y="9449"/>
                              </a:moveTo>
                              <a:lnTo>
                                <a:pt x="0" y="9449"/>
                              </a:lnTo>
                              <a:lnTo>
                                <a:pt x="0" y="0"/>
                              </a:lnTo>
                              <a:lnTo>
                                <a:pt x="33103" y="0"/>
                              </a:lnTo>
                              <a:lnTo>
                                <a:pt x="33103" y="944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1.55365pt;margin-top:24.222773pt;width:2.606568pt;height:.744088pt;mso-position-horizontal-relative:page;mso-position-vertical-relative:paragraph;z-index:15733760" id="docshape18" filled="true" fillcolor="#0000ed" stroked="false">
                <v:fill type="solid"/>
                <w10:wrap type="none"/>
              </v:rect>
            </w:pict>
          </mc:Fallback>
        </mc:AlternateContent>
      </w:r>
      <w:r>
        <w:rPr/>
        <w:t>Consta</w:t>
      </w:r>
      <w:r>
        <w:rPr>
          <w:spacing w:val="-14"/>
        </w:rPr>
        <w:t> </w:t>
      </w:r>
      <w:r>
        <w:rPr/>
        <w:t>no</w:t>
      </w:r>
      <w:r>
        <w:rPr>
          <w:spacing w:val="-14"/>
        </w:rPr>
        <w:t> </w:t>
      </w:r>
      <w:r>
        <w:rPr/>
        <w:t>PCA/2025,</w:t>
      </w:r>
      <w:r>
        <w:rPr>
          <w:spacing w:val="-14"/>
        </w:rPr>
        <w:t> </w:t>
      </w:r>
      <w:r>
        <w:rPr/>
        <w:t>disponível</w:t>
      </w:r>
      <w:r>
        <w:rPr>
          <w:spacing w:val="-14"/>
        </w:rPr>
        <w:t> </w:t>
      </w:r>
      <w:r>
        <w:rPr/>
        <w:t>para</w:t>
      </w:r>
      <w:r>
        <w:rPr>
          <w:spacing w:val="-14"/>
        </w:rPr>
        <w:t> </w:t>
      </w:r>
      <w:r>
        <w:rPr/>
        <w:t>consulta</w:t>
      </w:r>
      <w:r>
        <w:rPr>
          <w:spacing w:val="-14"/>
        </w:rPr>
        <w:t> </w:t>
      </w:r>
      <w:r>
        <w:rPr/>
        <w:t>no</w:t>
      </w:r>
      <w:r>
        <w:rPr>
          <w:spacing w:val="-14"/>
        </w:rPr>
        <w:t> </w:t>
      </w:r>
      <w:r>
        <w:rPr/>
        <w:t>sítio</w:t>
      </w:r>
      <w:r>
        <w:rPr>
          <w:spacing w:val="-14"/>
        </w:rPr>
        <w:t> </w:t>
      </w:r>
      <w:r>
        <w:rPr/>
        <w:t>eletrônico</w:t>
      </w:r>
      <w:r>
        <w:rPr>
          <w:spacing w:val="-13"/>
        </w:rPr>
        <w:t> </w:t>
      </w:r>
      <w:hyperlink r:id="rId30">
        <w:r>
          <w:rPr>
            <w:color w:val="0000ED"/>
            <w:u w:val="single" w:color="0000ED"/>
          </w:rPr>
          <w:t>https://pnc</w:t>
        </w:r>
        <w:r>
          <w:rPr>
            <w:color w:val="0000ED"/>
          </w:rPr>
          <w:t>p</w:t>
        </w:r>
        <w:r>
          <w:rPr>
            <w:color w:val="0000ED"/>
            <w:spacing w:val="-15"/>
            <w:u w:val="single" w:color="0000ED"/>
          </w:rPr>
          <w:t> </w:t>
        </w:r>
        <w:r>
          <w:rPr>
            <w:color w:val="0000ED"/>
            <w:spacing w:val="-2"/>
          </w:rPr>
          <w:t>.g</w:t>
        </w:r>
        <w:r>
          <w:rPr>
            <w:color w:val="0000ED"/>
            <w:spacing w:val="-2"/>
            <w:u w:val="single" w:color="0000ED"/>
          </w:rPr>
          <w:t>ov.br/a</w:t>
        </w:r>
        <w:r>
          <w:rPr>
            <w:color w:val="0000ED"/>
            <w:spacing w:val="-2"/>
          </w:rPr>
          <w:t>pp</w:t>
        </w:r>
        <w:r>
          <w:rPr>
            <w:color w:val="0000ED"/>
            <w:spacing w:val="-2"/>
            <w:u w:val="single" w:color="0000ED"/>
          </w:rPr>
          <w:t>/pca/42498600000171/2025/35</w:t>
        </w:r>
      </w:hyperlink>
      <w:r>
        <w:rPr>
          <w:spacing w:val="-2"/>
        </w:rPr>
        <w:t>.</w:t>
      </w:r>
    </w:p>
    <w:p>
      <w:pPr>
        <w:pStyle w:val="ListParagraph"/>
        <w:numPr>
          <w:ilvl w:val="1"/>
          <w:numId w:val="13"/>
        </w:numPr>
        <w:tabs>
          <w:tab w:pos="476" w:val="left" w:leader="none"/>
        </w:tabs>
        <w:spacing w:line="240" w:lineRule="auto" w:before="260" w:after="0"/>
        <w:ind w:left="476" w:right="0" w:hanging="357"/>
        <w:jc w:val="left"/>
        <w:rPr>
          <w:b/>
          <w:sz w:val="24"/>
        </w:rPr>
      </w:pPr>
      <w:r>
        <w:rPr>
          <w:b/>
          <w:sz w:val="24"/>
        </w:rPr>
        <w:t>Disponibilidade</w:t>
      </w:r>
      <w:r>
        <w:rPr>
          <w:b/>
          <w:spacing w:val="-12"/>
          <w:sz w:val="24"/>
        </w:rPr>
        <w:t> </w:t>
      </w:r>
      <w:r>
        <w:rPr>
          <w:b/>
          <w:sz w:val="24"/>
        </w:rPr>
        <w:t>orçamentária</w:t>
      </w:r>
      <w:r>
        <w:rPr>
          <w:b/>
          <w:spacing w:val="-11"/>
          <w:sz w:val="24"/>
        </w:rPr>
        <w:t> </w:t>
      </w:r>
      <w:r>
        <w:rPr>
          <w:b/>
          <w:sz w:val="24"/>
        </w:rPr>
        <w:t>e</w:t>
      </w:r>
      <w:r>
        <w:rPr>
          <w:b/>
          <w:spacing w:val="-12"/>
          <w:sz w:val="24"/>
        </w:rPr>
        <w:t> </w:t>
      </w:r>
      <w:r>
        <w:rPr>
          <w:b/>
          <w:spacing w:val="-2"/>
          <w:sz w:val="24"/>
        </w:rPr>
        <w:t>financeira</w:t>
      </w:r>
    </w:p>
    <w:p>
      <w:pPr>
        <w:pStyle w:val="BodyText"/>
        <w:spacing w:before="45"/>
        <w:ind w:left="0"/>
        <w:rPr>
          <w:b/>
          <w:sz w:val="20"/>
        </w:rPr>
      </w:pPr>
    </w:p>
    <w:tbl>
      <w:tblPr>
        <w:tblW w:w="0" w:type="auto"/>
        <w:jc w:val="left"/>
        <w:tblInd w:w="321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465"/>
      </w:tblGrid>
      <w:tr>
        <w:trPr>
          <w:trHeight w:val="773" w:hRule="atLeast"/>
        </w:trPr>
        <w:tc>
          <w:tcPr>
            <w:tcW w:w="9465" w:type="dxa"/>
            <w:tcBorders>
              <w:bottom w:val="single" w:sz="6" w:space="0" w:color="000000"/>
            </w:tcBorders>
          </w:tcPr>
          <w:p>
            <w:pPr>
              <w:pStyle w:val="TableParagraph"/>
              <w:spacing w:line="232" w:lineRule="auto" w:before="110"/>
              <w:ind w:left="230"/>
              <w:rPr>
                <w:sz w:val="24"/>
              </w:rPr>
            </w:pPr>
            <w:r>
              <w:rPr>
                <w:sz w:val="24"/>
              </w:rPr>
              <w:t>As</w:t>
            </w:r>
            <w:r>
              <w:rPr>
                <w:spacing w:val="-9"/>
                <w:sz w:val="24"/>
              </w:rPr>
              <w:t> </w:t>
            </w:r>
            <w:r>
              <w:rPr>
                <w:sz w:val="24"/>
              </w:rPr>
              <w:t>despesas</w:t>
            </w:r>
            <w:r>
              <w:rPr>
                <w:spacing w:val="-9"/>
                <w:sz w:val="24"/>
              </w:rPr>
              <w:t> </w:t>
            </w:r>
            <w:r>
              <w:rPr>
                <w:sz w:val="24"/>
              </w:rPr>
              <w:t>com</w:t>
            </w:r>
            <w:r>
              <w:rPr>
                <w:spacing w:val="-9"/>
                <w:sz w:val="24"/>
              </w:rPr>
              <w:t> </w:t>
            </w:r>
            <w:r>
              <w:rPr>
                <w:sz w:val="24"/>
              </w:rPr>
              <w:t>a</w:t>
            </w:r>
            <w:r>
              <w:rPr>
                <w:spacing w:val="-9"/>
                <w:sz w:val="24"/>
              </w:rPr>
              <w:t> </w:t>
            </w:r>
            <w:r>
              <w:rPr>
                <w:sz w:val="24"/>
              </w:rPr>
              <w:t>execução</w:t>
            </w:r>
            <w:r>
              <w:rPr>
                <w:spacing w:val="-9"/>
                <w:sz w:val="24"/>
              </w:rPr>
              <w:t> </w:t>
            </w:r>
            <w:r>
              <w:rPr>
                <w:sz w:val="24"/>
              </w:rPr>
              <w:t>do</w:t>
            </w:r>
            <w:r>
              <w:rPr>
                <w:spacing w:val="-9"/>
                <w:sz w:val="24"/>
              </w:rPr>
              <w:t> </w:t>
            </w:r>
            <w:r>
              <w:rPr>
                <w:sz w:val="24"/>
              </w:rPr>
              <w:t>presente</w:t>
            </w:r>
            <w:r>
              <w:rPr>
                <w:spacing w:val="-9"/>
                <w:sz w:val="24"/>
              </w:rPr>
              <w:t> </w:t>
            </w:r>
            <w:r>
              <w:rPr>
                <w:sz w:val="24"/>
              </w:rPr>
              <w:t>contrato</w:t>
            </w:r>
            <w:r>
              <w:rPr>
                <w:spacing w:val="-9"/>
                <w:sz w:val="24"/>
              </w:rPr>
              <w:t> </w:t>
            </w:r>
            <w:r>
              <w:rPr>
                <w:sz w:val="24"/>
              </w:rPr>
              <w:t>correrão</w:t>
            </w:r>
            <w:r>
              <w:rPr>
                <w:spacing w:val="-9"/>
                <w:sz w:val="24"/>
              </w:rPr>
              <w:t> </w:t>
            </w:r>
            <w:r>
              <w:rPr>
                <w:sz w:val="24"/>
              </w:rPr>
              <w:t>à</w:t>
            </w:r>
            <w:r>
              <w:rPr>
                <w:spacing w:val="-9"/>
                <w:sz w:val="24"/>
              </w:rPr>
              <w:t> </w:t>
            </w:r>
            <w:r>
              <w:rPr>
                <w:sz w:val="24"/>
              </w:rPr>
              <w:t>conta</w:t>
            </w:r>
            <w:r>
              <w:rPr>
                <w:spacing w:val="-9"/>
                <w:sz w:val="24"/>
              </w:rPr>
              <w:t> </w:t>
            </w:r>
            <w:r>
              <w:rPr>
                <w:sz w:val="24"/>
              </w:rPr>
              <w:t>das</w:t>
            </w:r>
            <w:r>
              <w:rPr>
                <w:spacing w:val="-9"/>
                <w:sz w:val="24"/>
              </w:rPr>
              <w:t> </w:t>
            </w:r>
            <w:r>
              <w:rPr>
                <w:sz w:val="24"/>
              </w:rPr>
              <w:t>seguintes</w:t>
            </w:r>
            <w:r>
              <w:rPr>
                <w:spacing w:val="-9"/>
                <w:sz w:val="24"/>
              </w:rPr>
              <w:t> </w:t>
            </w:r>
            <w:r>
              <w:rPr>
                <w:sz w:val="24"/>
              </w:rPr>
              <w:t>dotações orçamentárias, para o corrente exercício de 2025.</w:t>
            </w:r>
          </w:p>
        </w:tc>
      </w:tr>
      <w:tr>
        <w:trPr>
          <w:trHeight w:val="505" w:hRule="atLeast"/>
        </w:trPr>
        <w:tc>
          <w:tcPr>
            <w:tcW w:w="9465" w:type="dxa"/>
            <w:tcBorders>
              <w:top w:val="single" w:sz="6" w:space="0" w:color="000000"/>
              <w:bottom w:val="single" w:sz="6" w:space="0" w:color="000000"/>
            </w:tcBorders>
          </w:tcPr>
          <w:p>
            <w:pPr>
              <w:pStyle w:val="TableParagraph"/>
              <w:spacing w:before="103"/>
              <w:ind w:left="230"/>
              <w:rPr>
                <w:b/>
                <w:sz w:val="24"/>
              </w:rPr>
            </w:pPr>
            <w:r>
              <w:rPr>
                <w:sz w:val="24"/>
              </w:rPr>
              <w:t>Unidade</w:t>
            </w:r>
            <w:r>
              <w:rPr>
                <w:spacing w:val="-11"/>
                <w:sz w:val="24"/>
              </w:rPr>
              <w:t> </w:t>
            </w:r>
            <w:r>
              <w:rPr>
                <w:sz w:val="24"/>
              </w:rPr>
              <w:t>Orçamentária</w:t>
            </w:r>
            <w:r>
              <w:rPr>
                <w:spacing w:val="-10"/>
                <w:sz w:val="24"/>
              </w:rPr>
              <w:t> </w:t>
            </w:r>
            <w:r>
              <w:rPr>
                <w:b/>
                <w:sz w:val="24"/>
              </w:rPr>
              <w:t>(UO):</w:t>
            </w:r>
            <w:r>
              <w:rPr>
                <w:b/>
                <w:spacing w:val="-10"/>
                <w:sz w:val="24"/>
              </w:rPr>
              <w:t> </w:t>
            </w:r>
            <w:r>
              <w:rPr>
                <w:b/>
                <w:spacing w:val="-2"/>
                <w:sz w:val="24"/>
              </w:rPr>
              <w:t>404340</w:t>
            </w:r>
          </w:p>
        </w:tc>
      </w:tr>
      <w:tr>
        <w:trPr>
          <w:trHeight w:val="505" w:hRule="atLeast"/>
        </w:trPr>
        <w:tc>
          <w:tcPr>
            <w:tcW w:w="9465" w:type="dxa"/>
            <w:tcBorders>
              <w:top w:val="single" w:sz="6" w:space="0" w:color="000000"/>
              <w:bottom w:val="single" w:sz="6" w:space="0" w:color="000000"/>
            </w:tcBorders>
          </w:tcPr>
          <w:p>
            <w:pPr>
              <w:pStyle w:val="TableParagraph"/>
              <w:spacing w:before="103"/>
              <w:ind w:left="230"/>
              <w:rPr>
                <w:b/>
                <w:sz w:val="24"/>
              </w:rPr>
            </w:pPr>
            <w:r>
              <w:rPr>
                <w:sz w:val="24"/>
              </w:rPr>
              <w:t>Fonte</w:t>
            </w:r>
            <w:r>
              <w:rPr>
                <w:spacing w:val="-6"/>
                <w:sz w:val="24"/>
              </w:rPr>
              <w:t> </w:t>
            </w:r>
            <w:r>
              <w:rPr>
                <w:sz w:val="24"/>
              </w:rPr>
              <w:t>de</w:t>
            </w:r>
            <w:r>
              <w:rPr>
                <w:spacing w:val="-5"/>
                <w:sz w:val="24"/>
              </w:rPr>
              <w:t> </w:t>
            </w:r>
            <w:r>
              <w:rPr>
                <w:sz w:val="24"/>
              </w:rPr>
              <w:t>Recursos</w:t>
            </w:r>
            <w:r>
              <w:rPr>
                <w:spacing w:val="-6"/>
                <w:sz w:val="24"/>
              </w:rPr>
              <w:t> </w:t>
            </w:r>
            <w:r>
              <w:rPr>
                <w:b/>
                <w:sz w:val="24"/>
              </w:rPr>
              <w:t>(FR):</w:t>
            </w:r>
            <w:r>
              <w:rPr>
                <w:b/>
                <w:spacing w:val="-5"/>
                <w:sz w:val="24"/>
              </w:rPr>
              <w:t> </w:t>
            </w:r>
            <w:r>
              <w:rPr>
                <w:b/>
                <w:sz w:val="24"/>
              </w:rPr>
              <w:t>225</w:t>
            </w:r>
            <w:r>
              <w:rPr>
                <w:b/>
                <w:spacing w:val="-5"/>
                <w:sz w:val="24"/>
              </w:rPr>
              <w:t> </w:t>
            </w:r>
            <w:r>
              <w:rPr>
                <w:b/>
                <w:sz w:val="24"/>
              </w:rPr>
              <w:t>/</w:t>
            </w:r>
            <w:r>
              <w:rPr>
                <w:b/>
                <w:spacing w:val="-6"/>
                <w:sz w:val="24"/>
              </w:rPr>
              <w:t> </w:t>
            </w:r>
            <w:r>
              <w:rPr>
                <w:b/>
                <w:spacing w:val="-5"/>
                <w:sz w:val="24"/>
              </w:rPr>
              <w:t>100</w:t>
            </w:r>
          </w:p>
        </w:tc>
      </w:tr>
      <w:tr>
        <w:trPr>
          <w:trHeight w:val="505" w:hRule="atLeast"/>
        </w:trPr>
        <w:tc>
          <w:tcPr>
            <w:tcW w:w="9465" w:type="dxa"/>
            <w:tcBorders>
              <w:top w:val="single" w:sz="6" w:space="0" w:color="000000"/>
            </w:tcBorders>
          </w:tcPr>
          <w:p>
            <w:pPr>
              <w:pStyle w:val="TableParagraph"/>
              <w:spacing w:before="103"/>
              <w:ind w:left="230"/>
              <w:rPr>
                <w:b/>
                <w:sz w:val="24"/>
              </w:rPr>
            </w:pPr>
            <w:r>
              <w:rPr>
                <w:sz w:val="24"/>
              </w:rPr>
              <w:t>Natureza</w:t>
            </w:r>
            <w:r>
              <w:rPr>
                <w:spacing w:val="-8"/>
                <w:sz w:val="24"/>
              </w:rPr>
              <w:t> </w:t>
            </w:r>
            <w:r>
              <w:rPr>
                <w:sz w:val="24"/>
              </w:rPr>
              <w:t>da</w:t>
            </w:r>
            <w:r>
              <w:rPr>
                <w:spacing w:val="-7"/>
                <w:sz w:val="24"/>
              </w:rPr>
              <w:t> </w:t>
            </w:r>
            <w:r>
              <w:rPr>
                <w:sz w:val="24"/>
              </w:rPr>
              <w:t>Despesa</w:t>
            </w:r>
            <w:r>
              <w:rPr>
                <w:spacing w:val="-7"/>
                <w:sz w:val="24"/>
              </w:rPr>
              <w:t> </w:t>
            </w:r>
            <w:r>
              <w:rPr>
                <w:b/>
                <w:sz w:val="24"/>
              </w:rPr>
              <w:t>(ND)</w:t>
            </w:r>
            <w:r>
              <w:rPr>
                <w:sz w:val="24"/>
              </w:rPr>
              <w:t>:</w:t>
            </w:r>
            <w:r>
              <w:rPr>
                <w:spacing w:val="-7"/>
                <w:sz w:val="24"/>
              </w:rPr>
              <w:t> </w:t>
            </w:r>
            <w:r>
              <w:rPr>
                <w:b/>
                <w:spacing w:val="-2"/>
                <w:sz w:val="24"/>
              </w:rPr>
              <w:t>449052</w:t>
            </w:r>
          </w:p>
        </w:tc>
      </w:tr>
    </w:tbl>
    <w:p>
      <w:pPr>
        <w:pStyle w:val="BodyText"/>
        <w:spacing w:before="247"/>
        <w:ind w:left="0"/>
        <w:rPr>
          <w:b/>
        </w:rPr>
      </w:pPr>
    </w:p>
    <w:p>
      <w:pPr>
        <w:pStyle w:val="Heading2"/>
        <w:numPr>
          <w:ilvl w:val="0"/>
          <w:numId w:val="13"/>
        </w:numPr>
        <w:tabs>
          <w:tab w:pos="356" w:val="left" w:leader="none"/>
        </w:tabs>
        <w:spacing w:line="240" w:lineRule="auto" w:before="0" w:after="0"/>
        <w:ind w:left="356" w:right="0" w:hanging="237"/>
        <w:jc w:val="left"/>
      </w:pPr>
      <w:r>
        <w:rPr/>
        <w:t>DESCRIÇÃO</w:t>
      </w:r>
      <w:r>
        <w:rPr>
          <w:spacing w:val="-12"/>
        </w:rPr>
        <w:t> </w:t>
      </w:r>
      <w:r>
        <w:rPr/>
        <w:t>DO</w:t>
      </w:r>
      <w:r>
        <w:rPr>
          <w:spacing w:val="-10"/>
        </w:rPr>
        <w:t> </w:t>
      </w:r>
      <w:r>
        <w:rPr>
          <w:spacing w:val="-2"/>
        </w:rPr>
        <w:t>OBJETO</w:t>
      </w:r>
    </w:p>
    <w:p>
      <w:pPr>
        <w:pStyle w:val="BodyText"/>
        <w:spacing w:before="274"/>
      </w:pPr>
      <w:r>
        <w:rPr/>
        <w:t>Aquisição</w:t>
      </w:r>
      <w:r>
        <w:rPr>
          <w:spacing w:val="-7"/>
        </w:rPr>
        <w:t> </w:t>
      </w:r>
      <w:r>
        <w:rPr/>
        <w:t>de</w:t>
      </w:r>
      <w:r>
        <w:rPr>
          <w:spacing w:val="-7"/>
        </w:rPr>
        <w:t> </w:t>
      </w:r>
      <w:r>
        <w:rPr/>
        <w:t>autoclave</w:t>
      </w:r>
      <w:r>
        <w:rPr>
          <w:spacing w:val="-7"/>
        </w:rPr>
        <w:t> </w:t>
      </w:r>
      <w:r>
        <w:rPr/>
        <w:t>de</w:t>
      </w:r>
      <w:r>
        <w:rPr>
          <w:spacing w:val="-7"/>
        </w:rPr>
        <w:t> </w:t>
      </w:r>
      <w:r>
        <w:rPr/>
        <w:t>alta</w:t>
      </w:r>
      <w:r>
        <w:rPr>
          <w:spacing w:val="-7"/>
        </w:rPr>
        <w:t> </w:t>
      </w:r>
      <w:r>
        <w:rPr/>
        <w:t>temperatura</w:t>
      </w:r>
      <w:r>
        <w:rPr>
          <w:spacing w:val="-6"/>
        </w:rPr>
        <w:t> </w:t>
      </w:r>
      <w:r>
        <w:rPr/>
        <w:t>para</w:t>
      </w:r>
      <w:r>
        <w:rPr>
          <w:spacing w:val="-7"/>
        </w:rPr>
        <w:t> </w:t>
      </w:r>
      <w:r>
        <w:rPr/>
        <w:t>atender</w:t>
      </w:r>
      <w:r>
        <w:rPr>
          <w:spacing w:val="-7"/>
        </w:rPr>
        <w:t> </w:t>
      </w:r>
      <w:r>
        <w:rPr/>
        <w:t>o</w:t>
      </w:r>
      <w:r>
        <w:rPr>
          <w:spacing w:val="-7"/>
        </w:rPr>
        <w:t> </w:t>
      </w:r>
      <w:r>
        <w:rPr/>
        <w:t>setor</w:t>
      </w:r>
      <w:r>
        <w:rPr>
          <w:spacing w:val="-7"/>
        </w:rPr>
        <w:t> </w:t>
      </w:r>
      <w:r>
        <w:rPr/>
        <w:t>de</w:t>
      </w:r>
      <w:r>
        <w:rPr>
          <w:spacing w:val="-7"/>
        </w:rPr>
        <w:t> </w:t>
      </w:r>
      <w:r>
        <w:rPr/>
        <w:t>CME</w:t>
      </w:r>
      <w:r>
        <w:rPr>
          <w:spacing w:val="-6"/>
        </w:rPr>
        <w:t> </w:t>
      </w:r>
      <w:r>
        <w:rPr/>
        <w:t>do</w:t>
      </w:r>
      <w:r>
        <w:rPr>
          <w:spacing w:val="-7"/>
        </w:rPr>
        <w:t> </w:t>
      </w:r>
      <w:r>
        <w:rPr/>
        <w:t>Hospital</w:t>
      </w:r>
      <w:r>
        <w:rPr>
          <w:spacing w:val="-7"/>
        </w:rPr>
        <w:t> </w:t>
      </w:r>
      <w:r>
        <w:rPr/>
        <w:t>Universitário</w:t>
      </w:r>
      <w:r>
        <w:rPr>
          <w:spacing w:val="-7"/>
        </w:rPr>
        <w:t> </w:t>
      </w:r>
      <w:r>
        <w:rPr/>
        <w:t>Pedro</w:t>
      </w:r>
      <w:r>
        <w:rPr>
          <w:spacing w:val="-7"/>
        </w:rPr>
        <w:t> </w:t>
      </w:r>
      <w:r>
        <w:rPr/>
        <w:t>Ernesto</w:t>
      </w:r>
      <w:r>
        <w:rPr>
          <w:spacing w:val="-7"/>
        </w:rPr>
        <w:t> </w:t>
      </w:r>
      <w:r>
        <w:rPr>
          <w:spacing w:val="-2"/>
        </w:rPr>
        <w:t>(HUPE).</w:t>
      </w:r>
    </w:p>
    <w:p>
      <w:pPr>
        <w:pStyle w:val="BodyText"/>
        <w:spacing w:before="46"/>
        <w:ind w:left="0"/>
        <w:rPr>
          <w:sz w:val="20"/>
        </w:rPr>
      </w:pPr>
    </w:p>
    <w:tbl>
      <w:tblPr>
        <w:tblW w:w="0" w:type="auto"/>
        <w:jc w:val="left"/>
        <w:tblInd w:w="31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31"/>
        <w:gridCol w:w="908"/>
        <w:gridCol w:w="5060"/>
        <w:gridCol w:w="789"/>
        <w:gridCol w:w="1741"/>
      </w:tblGrid>
      <w:tr>
        <w:trPr>
          <w:trHeight w:val="505" w:hRule="atLeast"/>
        </w:trPr>
        <w:tc>
          <w:tcPr>
            <w:tcW w:w="1131" w:type="dxa"/>
          </w:tcPr>
          <w:p>
            <w:pPr>
              <w:pStyle w:val="TableParagraph"/>
              <w:spacing w:before="140"/>
              <w:ind w:left="29"/>
              <w:jc w:val="center"/>
              <w:rPr>
                <w:sz w:val="20"/>
              </w:rPr>
            </w:pPr>
            <w:r>
              <w:rPr>
                <w:spacing w:val="-4"/>
                <w:sz w:val="20"/>
              </w:rPr>
              <w:t>SIGA</w:t>
            </w:r>
          </w:p>
        </w:tc>
        <w:tc>
          <w:tcPr>
            <w:tcW w:w="908" w:type="dxa"/>
          </w:tcPr>
          <w:p>
            <w:pPr>
              <w:pStyle w:val="TableParagraph"/>
              <w:spacing w:before="140"/>
              <w:ind w:left="31"/>
              <w:jc w:val="center"/>
              <w:rPr>
                <w:sz w:val="20"/>
              </w:rPr>
            </w:pPr>
            <w:r>
              <w:rPr>
                <w:spacing w:val="-4"/>
                <w:sz w:val="20"/>
              </w:rPr>
              <w:t>ITEM</w:t>
            </w:r>
          </w:p>
        </w:tc>
        <w:tc>
          <w:tcPr>
            <w:tcW w:w="5060" w:type="dxa"/>
          </w:tcPr>
          <w:p>
            <w:pPr>
              <w:pStyle w:val="TableParagraph"/>
              <w:spacing w:before="140"/>
              <w:ind w:left="26"/>
              <w:jc w:val="center"/>
              <w:rPr>
                <w:sz w:val="20"/>
              </w:rPr>
            </w:pPr>
            <w:r>
              <w:rPr>
                <w:spacing w:val="-2"/>
                <w:sz w:val="20"/>
              </w:rPr>
              <w:t>ESPECIFICAÇÃO</w:t>
            </w:r>
          </w:p>
        </w:tc>
        <w:tc>
          <w:tcPr>
            <w:tcW w:w="789" w:type="dxa"/>
          </w:tcPr>
          <w:p>
            <w:pPr>
              <w:pStyle w:val="TableParagraph"/>
              <w:spacing w:before="140"/>
              <w:ind w:left="22"/>
              <w:jc w:val="center"/>
              <w:rPr>
                <w:sz w:val="20"/>
              </w:rPr>
            </w:pPr>
            <w:r>
              <w:rPr>
                <w:spacing w:val="-2"/>
                <w:sz w:val="20"/>
              </w:rPr>
              <w:t>UNID.</w:t>
            </w:r>
          </w:p>
        </w:tc>
        <w:tc>
          <w:tcPr>
            <w:tcW w:w="1741" w:type="dxa"/>
          </w:tcPr>
          <w:p>
            <w:pPr>
              <w:pStyle w:val="TableParagraph"/>
              <w:spacing w:before="140"/>
              <w:ind w:left="26"/>
              <w:jc w:val="center"/>
              <w:rPr>
                <w:sz w:val="20"/>
              </w:rPr>
            </w:pPr>
            <w:r>
              <w:rPr>
                <w:spacing w:val="-2"/>
                <w:sz w:val="20"/>
              </w:rPr>
              <w:t>QUANTIDADE</w:t>
            </w:r>
          </w:p>
        </w:tc>
      </w:tr>
      <w:tr>
        <w:trPr>
          <w:trHeight w:val="773" w:hRule="atLeast"/>
        </w:trPr>
        <w:tc>
          <w:tcPr>
            <w:tcW w:w="1131" w:type="dxa"/>
          </w:tcPr>
          <w:p>
            <w:pPr>
              <w:pStyle w:val="TableParagraph"/>
              <w:spacing w:before="2"/>
              <w:rPr>
                <w:sz w:val="22"/>
              </w:rPr>
            </w:pPr>
          </w:p>
          <w:p>
            <w:pPr>
              <w:pStyle w:val="TableParagraph"/>
              <w:spacing w:before="1"/>
              <w:ind w:left="29"/>
              <w:jc w:val="center"/>
              <w:rPr>
                <w:sz w:val="22"/>
              </w:rPr>
            </w:pPr>
            <w:r>
              <w:rPr>
                <w:spacing w:val="-2"/>
                <w:sz w:val="22"/>
              </w:rPr>
              <w:t>103325</w:t>
            </w:r>
          </w:p>
        </w:tc>
        <w:tc>
          <w:tcPr>
            <w:tcW w:w="908" w:type="dxa"/>
          </w:tcPr>
          <w:p>
            <w:pPr>
              <w:pStyle w:val="TableParagraph"/>
              <w:spacing w:before="2"/>
              <w:rPr>
                <w:sz w:val="22"/>
              </w:rPr>
            </w:pPr>
          </w:p>
          <w:p>
            <w:pPr>
              <w:pStyle w:val="TableParagraph"/>
              <w:spacing w:before="1"/>
              <w:ind w:left="31"/>
              <w:jc w:val="center"/>
              <w:rPr>
                <w:sz w:val="22"/>
              </w:rPr>
            </w:pPr>
            <w:r>
              <w:rPr>
                <w:spacing w:val="-10"/>
                <w:sz w:val="22"/>
              </w:rPr>
              <w:t>1</w:t>
            </w:r>
          </w:p>
        </w:tc>
        <w:tc>
          <w:tcPr>
            <w:tcW w:w="5060" w:type="dxa"/>
          </w:tcPr>
          <w:p>
            <w:pPr>
              <w:pStyle w:val="TableParagraph"/>
              <w:spacing w:line="278" w:lineRule="auto" w:before="140"/>
              <w:ind w:left="180"/>
              <w:rPr>
                <w:sz w:val="20"/>
              </w:rPr>
            </w:pPr>
            <w:r>
              <w:rPr>
                <w:spacing w:val="-4"/>
                <w:sz w:val="20"/>
              </w:rPr>
              <w:t>AQUISIÇÃO</w:t>
            </w:r>
            <w:r>
              <w:rPr>
                <w:spacing w:val="-9"/>
                <w:sz w:val="20"/>
              </w:rPr>
              <w:t> </w:t>
            </w:r>
            <w:r>
              <w:rPr>
                <w:spacing w:val="-4"/>
                <w:sz w:val="20"/>
              </w:rPr>
              <w:t>DE</w:t>
            </w:r>
            <w:r>
              <w:rPr>
                <w:spacing w:val="-12"/>
                <w:sz w:val="20"/>
              </w:rPr>
              <w:t> </w:t>
            </w:r>
            <w:r>
              <w:rPr>
                <w:spacing w:val="-4"/>
                <w:sz w:val="20"/>
              </w:rPr>
              <w:t>AUTOCLAVE</w:t>
            </w:r>
            <w:r>
              <w:rPr>
                <w:spacing w:val="-8"/>
                <w:sz w:val="20"/>
              </w:rPr>
              <w:t> </w:t>
            </w:r>
            <w:r>
              <w:rPr>
                <w:spacing w:val="-4"/>
                <w:sz w:val="20"/>
              </w:rPr>
              <w:t>DE</w:t>
            </w:r>
            <w:r>
              <w:rPr>
                <w:spacing w:val="-12"/>
                <w:sz w:val="20"/>
              </w:rPr>
              <w:t> </w:t>
            </w:r>
            <w:r>
              <w:rPr>
                <w:spacing w:val="-4"/>
                <w:sz w:val="20"/>
              </w:rPr>
              <w:t>ALTA </w:t>
            </w:r>
            <w:r>
              <w:rPr>
                <w:spacing w:val="-2"/>
                <w:sz w:val="20"/>
              </w:rPr>
              <w:t>TEMPERATURA</w:t>
            </w:r>
          </w:p>
        </w:tc>
        <w:tc>
          <w:tcPr>
            <w:tcW w:w="789" w:type="dxa"/>
          </w:tcPr>
          <w:p>
            <w:pPr>
              <w:pStyle w:val="TableParagraph"/>
              <w:spacing w:before="2"/>
              <w:rPr>
                <w:sz w:val="22"/>
              </w:rPr>
            </w:pPr>
          </w:p>
          <w:p>
            <w:pPr>
              <w:pStyle w:val="TableParagraph"/>
              <w:spacing w:before="1"/>
              <w:ind w:left="22" w:right="1"/>
              <w:jc w:val="center"/>
              <w:rPr>
                <w:sz w:val="22"/>
              </w:rPr>
            </w:pPr>
            <w:r>
              <w:rPr>
                <w:spacing w:val="-5"/>
                <w:sz w:val="22"/>
              </w:rPr>
              <w:t>UN</w:t>
            </w:r>
          </w:p>
        </w:tc>
        <w:tc>
          <w:tcPr>
            <w:tcW w:w="1741" w:type="dxa"/>
          </w:tcPr>
          <w:p>
            <w:pPr>
              <w:pStyle w:val="TableParagraph"/>
              <w:spacing w:before="2"/>
              <w:rPr>
                <w:sz w:val="22"/>
              </w:rPr>
            </w:pPr>
          </w:p>
          <w:p>
            <w:pPr>
              <w:pStyle w:val="TableParagraph"/>
              <w:spacing w:before="1"/>
              <w:ind w:left="26"/>
              <w:jc w:val="center"/>
              <w:rPr>
                <w:sz w:val="22"/>
              </w:rPr>
            </w:pPr>
            <w:r>
              <w:rPr>
                <w:spacing w:val="-5"/>
                <w:sz w:val="22"/>
              </w:rPr>
              <w:t>04</w:t>
            </w:r>
          </w:p>
        </w:tc>
      </w:tr>
    </w:tbl>
    <w:p>
      <w:pPr>
        <w:pStyle w:val="ListParagraph"/>
        <w:numPr>
          <w:ilvl w:val="1"/>
          <w:numId w:val="13"/>
        </w:numPr>
        <w:tabs>
          <w:tab w:pos="535" w:val="left" w:leader="none"/>
        </w:tabs>
        <w:spacing w:line="240" w:lineRule="auto" w:before="253" w:after="0"/>
        <w:ind w:left="119" w:right="489" w:firstLine="0"/>
        <w:jc w:val="left"/>
        <w:rPr>
          <w:sz w:val="24"/>
        </w:rPr>
      </w:pPr>
      <w:r>
        <w:rPr>
          <w:sz w:val="24"/>
        </w:rPr>
        <w:t>Equipamento</w:t>
      </w:r>
      <w:r>
        <w:rPr>
          <w:spacing w:val="-15"/>
          <w:sz w:val="24"/>
        </w:rPr>
        <w:t> </w:t>
      </w:r>
      <w:r>
        <w:rPr>
          <w:sz w:val="24"/>
        </w:rPr>
        <w:t>esterilizador</w:t>
      </w:r>
      <w:r>
        <w:rPr>
          <w:spacing w:val="-15"/>
          <w:sz w:val="24"/>
        </w:rPr>
        <w:t> </w:t>
      </w:r>
      <w:r>
        <w:rPr>
          <w:sz w:val="24"/>
        </w:rPr>
        <w:t>Autoclave,</w:t>
      </w:r>
      <w:r>
        <w:rPr>
          <w:spacing w:val="-15"/>
          <w:sz w:val="24"/>
        </w:rPr>
        <w:t> </w:t>
      </w:r>
      <w:r>
        <w:rPr>
          <w:sz w:val="24"/>
        </w:rPr>
        <w:t>deve</w:t>
      </w:r>
      <w:r>
        <w:rPr>
          <w:spacing w:val="-13"/>
          <w:sz w:val="24"/>
        </w:rPr>
        <w:t> </w:t>
      </w:r>
      <w:r>
        <w:rPr>
          <w:sz w:val="24"/>
        </w:rPr>
        <w:t>atender</w:t>
      </w:r>
      <w:r>
        <w:rPr>
          <w:spacing w:val="-9"/>
          <w:sz w:val="24"/>
        </w:rPr>
        <w:t> </w:t>
      </w:r>
      <w:r>
        <w:rPr>
          <w:sz w:val="24"/>
        </w:rPr>
        <w:t>as</w:t>
      </w:r>
      <w:r>
        <w:rPr>
          <w:spacing w:val="-9"/>
          <w:sz w:val="24"/>
        </w:rPr>
        <w:t> </w:t>
      </w:r>
      <w:r>
        <w:rPr>
          <w:sz w:val="24"/>
        </w:rPr>
        <w:t>regulamentações</w:t>
      </w:r>
      <w:r>
        <w:rPr>
          <w:spacing w:val="-9"/>
          <w:sz w:val="24"/>
        </w:rPr>
        <w:t> </w:t>
      </w:r>
      <w:r>
        <w:rPr>
          <w:sz w:val="24"/>
        </w:rPr>
        <w:t>RDC</w:t>
      </w:r>
      <w:r>
        <w:rPr>
          <w:spacing w:val="-9"/>
          <w:sz w:val="24"/>
        </w:rPr>
        <w:t> </w:t>
      </w:r>
      <w:r>
        <w:rPr>
          <w:sz w:val="24"/>
        </w:rPr>
        <w:t>nº</w:t>
      </w:r>
      <w:r>
        <w:rPr>
          <w:spacing w:val="-9"/>
          <w:sz w:val="24"/>
        </w:rPr>
        <w:t> </w:t>
      </w:r>
      <w:r>
        <w:rPr>
          <w:sz w:val="24"/>
        </w:rPr>
        <w:t>15/2012,</w:t>
      </w:r>
      <w:r>
        <w:rPr>
          <w:spacing w:val="-15"/>
          <w:sz w:val="24"/>
        </w:rPr>
        <w:t> </w:t>
      </w:r>
      <w:r>
        <w:rPr>
          <w:sz w:val="24"/>
        </w:rPr>
        <w:t>ABNT</w:t>
      </w:r>
      <w:r>
        <w:rPr>
          <w:spacing w:val="-13"/>
          <w:sz w:val="24"/>
        </w:rPr>
        <w:t> </w:t>
      </w:r>
      <w:r>
        <w:rPr>
          <w:sz w:val="24"/>
        </w:rPr>
        <w:t>NBR</w:t>
      </w:r>
      <w:r>
        <w:rPr>
          <w:spacing w:val="-9"/>
          <w:sz w:val="24"/>
        </w:rPr>
        <w:t> </w:t>
      </w:r>
      <w:r>
        <w:rPr>
          <w:sz w:val="24"/>
        </w:rPr>
        <w:t>ISO</w:t>
      </w:r>
      <w:r>
        <w:rPr>
          <w:spacing w:val="-9"/>
          <w:sz w:val="24"/>
        </w:rPr>
        <w:t> </w:t>
      </w:r>
      <w:r>
        <w:rPr>
          <w:sz w:val="24"/>
        </w:rPr>
        <w:t>17665-1:</w:t>
      </w:r>
      <w:r>
        <w:rPr>
          <w:spacing w:val="-9"/>
          <w:sz w:val="24"/>
        </w:rPr>
        <w:t> </w:t>
      </w:r>
      <w:r>
        <w:rPr>
          <w:sz w:val="24"/>
        </w:rPr>
        <w:t>2010,</w:t>
      </w:r>
      <w:r>
        <w:rPr>
          <w:spacing w:val="-15"/>
          <w:sz w:val="24"/>
        </w:rPr>
        <w:t> </w:t>
      </w:r>
      <w:r>
        <w:rPr>
          <w:sz w:val="24"/>
        </w:rPr>
        <w:t>ABNT</w:t>
      </w:r>
      <w:r>
        <w:rPr>
          <w:spacing w:val="-13"/>
          <w:sz w:val="24"/>
        </w:rPr>
        <w:t> </w:t>
      </w:r>
      <w:r>
        <w:rPr>
          <w:sz w:val="24"/>
        </w:rPr>
        <w:t>NBR</w:t>
      </w:r>
      <w:r>
        <w:rPr>
          <w:spacing w:val="-9"/>
          <w:sz w:val="24"/>
        </w:rPr>
        <w:t> </w:t>
      </w:r>
      <w:r>
        <w:rPr>
          <w:sz w:val="24"/>
        </w:rPr>
        <w:t>ISO</w:t>
      </w:r>
      <w:r>
        <w:rPr>
          <w:spacing w:val="-9"/>
          <w:sz w:val="24"/>
        </w:rPr>
        <w:t> </w:t>
      </w:r>
      <w:r>
        <w:rPr>
          <w:sz w:val="24"/>
        </w:rPr>
        <w:t>17665-2:2013, ABNT</w:t>
      </w:r>
      <w:r>
        <w:rPr>
          <w:spacing w:val="-3"/>
          <w:sz w:val="24"/>
        </w:rPr>
        <w:t> </w:t>
      </w:r>
      <w:r>
        <w:rPr>
          <w:sz w:val="24"/>
        </w:rPr>
        <w:t>16328:2014 e</w:t>
      </w:r>
      <w:r>
        <w:rPr>
          <w:spacing w:val="-13"/>
          <w:sz w:val="24"/>
        </w:rPr>
        <w:t> </w:t>
      </w:r>
      <w:r>
        <w:rPr>
          <w:sz w:val="24"/>
        </w:rPr>
        <w:t>ABNT</w:t>
      </w:r>
      <w:r>
        <w:rPr>
          <w:spacing w:val="-3"/>
          <w:sz w:val="24"/>
        </w:rPr>
        <w:t> </w:t>
      </w:r>
      <w:r>
        <w:rPr>
          <w:sz w:val="24"/>
        </w:rPr>
        <w:t>NBR 15883-2:2013 ou normas internacionais correlativas, comuns a todas as centrais de material e esterilização e a todos os fabricantes de equipamentos especializados em esterilização de materiais.</w:t>
      </w:r>
    </w:p>
    <w:p>
      <w:pPr>
        <w:pStyle w:val="BodyText"/>
        <w:spacing w:line="232" w:lineRule="auto" w:before="250"/>
      </w:pPr>
      <w:r>
        <w:rPr/>
        <w:t>2.3. Construção: Câmara interna retangular com capacidade mínima de 710 litros, construída em aço inoxidável</w:t>
      </w:r>
      <w:r>
        <w:rPr>
          <w:spacing w:val="-13"/>
        </w:rPr>
        <w:t> </w:t>
      </w:r>
      <w:r>
        <w:rPr/>
        <w:t>AISI-316L</w:t>
      </w:r>
      <w:r>
        <w:rPr>
          <w:spacing w:val="-9"/>
        </w:rPr>
        <w:t> </w:t>
      </w:r>
      <w:r>
        <w:rPr/>
        <w:t>com espessura mínima de 05 mm e acabamento</w:t>
      </w:r>
      <w:r>
        <w:rPr>
          <w:spacing w:val="-8"/>
        </w:rPr>
        <w:t> </w:t>
      </w:r>
      <w:r>
        <w:rPr/>
        <w:t>polido</w:t>
      </w:r>
      <w:r>
        <w:rPr>
          <w:spacing w:val="-8"/>
        </w:rPr>
        <w:t> </w:t>
      </w:r>
      <w:r>
        <w:rPr/>
        <w:t>sanitário</w:t>
      </w:r>
      <w:r>
        <w:rPr>
          <w:spacing w:val="-8"/>
        </w:rPr>
        <w:t> </w:t>
      </w:r>
      <w:r>
        <w:rPr/>
        <w:t>ou</w:t>
      </w:r>
      <w:r>
        <w:rPr>
          <w:spacing w:val="-8"/>
        </w:rPr>
        <w:t> </w:t>
      </w:r>
      <w:r>
        <w:rPr/>
        <w:t>espelhado,</w:t>
      </w:r>
      <w:r>
        <w:rPr>
          <w:spacing w:val="-8"/>
        </w:rPr>
        <w:t> </w:t>
      </w:r>
      <w:r>
        <w:rPr/>
        <w:t>incluso</w:t>
      </w:r>
      <w:r>
        <w:rPr>
          <w:spacing w:val="-8"/>
        </w:rPr>
        <w:t> </w:t>
      </w:r>
      <w:r>
        <w:rPr/>
        <w:t>trilhos</w:t>
      </w:r>
      <w:r>
        <w:rPr>
          <w:spacing w:val="-8"/>
        </w:rPr>
        <w:t> </w:t>
      </w:r>
      <w:r>
        <w:rPr/>
        <w:t>removíveis</w:t>
      </w:r>
      <w:r>
        <w:rPr>
          <w:spacing w:val="-8"/>
        </w:rPr>
        <w:t> </w:t>
      </w:r>
      <w:r>
        <w:rPr/>
        <w:t>para</w:t>
      </w:r>
      <w:r>
        <w:rPr>
          <w:spacing w:val="-8"/>
        </w:rPr>
        <w:t> </w:t>
      </w:r>
      <w:r>
        <w:rPr/>
        <w:t>movimentação</w:t>
      </w:r>
      <w:r>
        <w:rPr>
          <w:spacing w:val="-8"/>
        </w:rPr>
        <w:t> </w:t>
      </w:r>
      <w:r>
        <w:rPr/>
        <w:t>dos</w:t>
      </w:r>
      <w:r>
        <w:rPr>
          <w:spacing w:val="-8"/>
        </w:rPr>
        <w:t> </w:t>
      </w:r>
      <w:r>
        <w:rPr/>
        <w:t>carinhos</w:t>
      </w:r>
      <w:r>
        <w:rPr>
          <w:spacing w:val="-8"/>
        </w:rPr>
        <w:t> </w:t>
      </w:r>
      <w:r>
        <w:rPr/>
        <w:t>internos</w:t>
      </w:r>
      <w:r>
        <w:rPr>
          <w:spacing w:val="-8"/>
        </w:rPr>
        <w:t> </w:t>
      </w:r>
      <w:r>
        <w:rPr/>
        <w:t>e</w:t>
      </w:r>
      <w:r>
        <w:rPr>
          <w:spacing w:val="-8"/>
        </w:rPr>
        <w:t> </w:t>
      </w:r>
      <w:r>
        <w:rPr/>
        <w:t>possuir</w:t>
      </w:r>
      <w:r>
        <w:rPr>
          <w:spacing w:val="-8"/>
        </w:rPr>
        <w:t> </w:t>
      </w:r>
      <w:r>
        <w:rPr/>
        <w:t>dreno</w:t>
      </w:r>
      <w:r>
        <w:rPr>
          <w:spacing w:val="-8"/>
        </w:rPr>
        <w:t> </w:t>
      </w:r>
      <w:r>
        <w:rPr/>
        <w:t>da</w:t>
      </w:r>
      <w:r>
        <w:rPr>
          <w:spacing w:val="-8"/>
        </w:rPr>
        <w:t> </w:t>
      </w:r>
      <w:r>
        <w:rPr/>
        <w:t>câmara</w:t>
      </w:r>
      <w:r>
        <w:rPr>
          <w:spacing w:val="-8"/>
        </w:rPr>
        <w:t> </w:t>
      </w:r>
      <w:r>
        <w:rPr/>
        <w:t>interna</w:t>
      </w:r>
      <w:r>
        <w:rPr>
          <w:spacing w:val="-8"/>
        </w:rPr>
        <w:t> </w:t>
      </w:r>
      <w:r>
        <w:rPr/>
        <w:t>protegido</w:t>
      </w:r>
      <w:r>
        <w:rPr>
          <w:spacing w:val="-8"/>
        </w:rPr>
        <w:t> </w:t>
      </w:r>
      <w:r>
        <w:rPr/>
        <w:t>com filtro em chapa perfurada de aço inoxidável com diâmetro de no mínimo 1”, localizado próxima a flange da porta do lado de carga.</w:t>
      </w:r>
    </w:p>
    <w:p>
      <w:pPr>
        <w:pStyle w:val="BodyText"/>
        <w:spacing w:before="247"/>
        <w:ind w:right="235"/>
      </w:pPr>
      <w:r>
        <w:rPr/>
        <w:t>2.5. Câmara interna deve possuir garantia de no mínimo 14 anos e guarnição de no mínimo 02 anos. Dimensões mínimas da câmara interna (L</w:t>
      </w:r>
      <w:r>
        <w:rPr>
          <w:spacing w:val="-9"/>
        </w:rPr>
        <w:t> </w:t>
      </w:r>
      <w:r>
        <w:rPr/>
        <w:t>660 x</w:t>
      </w:r>
      <w:r>
        <w:rPr>
          <w:spacing w:val="-13"/>
        </w:rPr>
        <w:t> </w:t>
      </w:r>
      <w:r>
        <w:rPr/>
        <w:t>A</w:t>
      </w:r>
      <w:r>
        <w:rPr>
          <w:spacing w:val="-13"/>
        </w:rPr>
        <w:t> </w:t>
      </w:r>
      <w:r>
        <w:rPr/>
        <w:t>660 x P 1650</w:t>
      </w:r>
      <w:r>
        <w:rPr>
          <w:spacing w:val="-15"/>
        </w:rPr>
        <w:t> </w:t>
      </w:r>
      <w:r>
        <w:rPr/>
        <w:t>mm);</w:t>
      </w:r>
      <w:r>
        <w:rPr>
          <w:spacing w:val="-10"/>
        </w:rPr>
        <w:t> </w:t>
      </w:r>
      <w:r>
        <w:rPr/>
        <w:t>Câmara</w:t>
      </w:r>
      <w:r>
        <w:rPr>
          <w:spacing w:val="-7"/>
        </w:rPr>
        <w:t> </w:t>
      </w:r>
      <w:r>
        <w:rPr/>
        <w:t>com</w:t>
      </w:r>
      <w:r>
        <w:rPr>
          <w:spacing w:val="-7"/>
        </w:rPr>
        <w:t> </w:t>
      </w:r>
      <w:r>
        <w:rPr/>
        <w:t>pressão</w:t>
      </w:r>
      <w:r>
        <w:rPr>
          <w:spacing w:val="-7"/>
        </w:rPr>
        <w:t> </w:t>
      </w:r>
      <w:r>
        <w:rPr/>
        <w:t>hidrostática</w:t>
      </w:r>
      <w:r>
        <w:rPr>
          <w:spacing w:val="-7"/>
        </w:rPr>
        <w:t> </w:t>
      </w:r>
      <w:r>
        <w:rPr/>
        <w:t>de</w:t>
      </w:r>
      <w:r>
        <w:rPr>
          <w:spacing w:val="-7"/>
        </w:rPr>
        <w:t> </w:t>
      </w:r>
      <w:r>
        <w:rPr/>
        <w:t>acordo</w:t>
      </w:r>
      <w:r>
        <w:rPr>
          <w:spacing w:val="-7"/>
        </w:rPr>
        <w:t> </w:t>
      </w:r>
      <w:r>
        <w:rPr/>
        <w:t>com</w:t>
      </w:r>
      <w:r>
        <w:rPr>
          <w:spacing w:val="-7"/>
        </w:rPr>
        <w:t> </w:t>
      </w:r>
      <w:r>
        <w:rPr/>
        <w:t>a</w:t>
      </w:r>
      <w:r>
        <w:rPr>
          <w:spacing w:val="-15"/>
        </w:rPr>
        <w:t> </w:t>
      </w:r>
      <w:r>
        <w:rPr/>
        <w:t>ASME</w:t>
      </w:r>
      <w:r>
        <w:rPr>
          <w:spacing w:val="-10"/>
        </w:rPr>
        <w:t> </w:t>
      </w:r>
      <w:r>
        <w:rPr/>
        <w:t>VIII;</w:t>
      </w:r>
      <w:r>
        <w:rPr>
          <w:spacing w:val="-15"/>
        </w:rPr>
        <w:t> </w:t>
      </w:r>
      <w:r>
        <w:rPr/>
        <w:t>As</w:t>
      </w:r>
      <w:r>
        <w:rPr>
          <w:spacing w:val="-7"/>
        </w:rPr>
        <w:t> </w:t>
      </w:r>
      <w:r>
        <w:rPr/>
        <w:t>dimensões</w:t>
      </w:r>
      <w:r>
        <w:rPr>
          <w:spacing w:val="-7"/>
        </w:rPr>
        <w:t> </w:t>
      </w:r>
      <w:r>
        <w:rPr/>
        <w:t>externas</w:t>
      </w:r>
      <w:r>
        <w:rPr>
          <w:spacing w:val="-7"/>
        </w:rPr>
        <w:t> </w:t>
      </w:r>
      <w:r>
        <w:rPr/>
        <w:t>do</w:t>
      </w:r>
      <w:r>
        <w:rPr>
          <w:spacing w:val="-7"/>
        </w:rPr>
        <w:t> </w:t>
      </w:r>
      <w:r>
        <w:rPr/>
        <w:t>equipamento</w:t>
      </w:r>
      <w:r>
        <w:rPr>
          <w:spacing w:val="-7"/>
        </w:rPr>
        <w:t> </w:t>
      </w:r>
      <w:r>
        <w:rPr/>
        <w:t>não</w:t>
      </w:r>
      <w:r>
        <w:rPr>
          <w:spacing w:val="-7"/>
        </w:rPr>
        <w:t> </w:t>
      </w:r>
      <w:r>
        <w:rPr/>
        <w:t>devem</w:t>
      </w:r>
      <w:r>
        <w:rPr>
          <w:spacing w:val="-7"/>
        </w:rPr>
        <w:t> </w:t>
      </w:r>
      <w:r>
        <w:rPr/>
        <w:t>ser</w:t>
      </w:r>
      <w:r>
        <w:rPr>
          <w:spacing w:val="-7"/>
        </w:rPr>
        <w:t> </w:t>
      </w:r>
      <w:r>
        <w:rPr/>
        <w:t>superiores</w:t>
      </w:r>
      <w:r>
        <w:rPr>
          <w:spacing w:val="-7"/>
        </w:rPr>
        <w:t> </w:t>
      </w:r>
      <w:r>
        <w:rPr/>
        <w:t>a</w:t>
      </w:r>
      <w:r>
        <w:rPr>
          <w:spacing w:val="-7"/>
        </w:rPr>
        <w:t> </w:t>
      </w:r>
      <w:r>
        <w:rPr/>
        <w:t>(L</w:t>
      </w:r>
      <w:r>
        <w:rPr>
          <w:spacing w:val="-15"/>
        </w:rPr>
        <w:t> </w:t>
      </w:r>
      <w:r>
        <w:rPr/>
        <w:t>1200</w:t>
      </w:r>
      <w:r>
        <w:rPr>
          <w:spacing w:val="-7"/>
        </w:rPr>
        <w:t> </w:t>
      </w:r>
      <w:r>
        <w:rPr/>
        <w:t>x</w:t>
      </w:r>
      <w:r>
        <w:rPr>
          <w:spacing w:val="-15"/>
        </w:rPr>
        <w:t> </w:t>
      </w:r>
      <w:r>
        <w:rPr/>
        <w:t>A</w:t>
      </w:r>
      <w:r>
        <w:rPr>
          <w:spacing w:val="-15"/>
        </w:rPr>
        <w:t> </w:t>
      </w:r>
      <w:r>
        <w:rPr/>
        <w:t>2150</w:t>
      </w:r>
      <w:r>
        <w:rPr>
          <w:spacing w:val="-7"/>
        </w:rPr>
        <w:t> </w:t>
      </w:r>
      <w:r>
        <w:rPr/>
        <w:t>x P 2100 mm)</w:t>
      </w:r>
    </w:p>
    <w:p>
      <w:pPr>
        <w:pStyle w:val="BodyText"/>
        <w:spacing w:before="229"/>
        <w:ind w:right="235"/>
      </w:pPr>
      <w:r>
        <w:rPr/>
        <w:t>2.7. Câmara Externa em aço inoxidável</w:t>
      </w:r>
      <w:r>
        <w:rPr>
          <w:spacing w:val="-13"/>
        </w:rPr>
        <w:t> </w:t>
      </w:r>
      <w:r>
        <w:rPr/>
        <w:t>AISI 304, revestida com chapa de aço inoxidável</w:t>
      </w:r>
      <w:r>
        <w:rPr>
          <w:spacing w:val="-13"/>
        </w:rPr>
        <w:t> </w:t>
      </w:r>
      <w:r>
        <w:rPr/>
        <w:t>AISI 430 com acabamento polido, diminui a condensação de vapor e irradiação</w:t>
      </w:r>
      <w:r>
        <w:rPr>
          <w:spacing w:val="-7"/>
        </w:rPr>
        <w:t> </w:t>
      </w:r>
      <w:r>
        <w:rPr/>
        <w:t>de</w:t>
      </w:r>
      <w:r>
        <w:rPr>
          <w:spacing w:val="-7"/>
        </w:rPr>
        <w:t> </w:t>
      </w:r>
      <w:r>
        <w:rPr/>
        <w:t>calor</w:t>
      </w:r>
      <w:r>
        <w:rPr>
          <w:spacing w:val="-7"/>
        </w:rPr>
        <w:t> </w:t>
      </w:r>
      <w:r>
        <w:rPr/>
        <w:t>com</w:t>
      </w:r>
      <w:r>
        <w:rPr>
          <w:spacing w:val="-7"/>
        </w:rPr>
        <w:t> </w:t>
      </w:r>
      <w:r>
        <w:rPr/>
        <w:t>isolação</w:t>
      </w:r>
      <w:r>
        <w:rPr>
          <w:spacing w:val="-7"/>
        </w:rPr>
        <w:t> </w:t>
      </w:r>
      <w:r>
        <w:rPr/>
        <w:t>térmica,</w:t>
      </w:r>
      <w:r>
        <w:rPr>
          <w:spacing w:val="-7"/>
        </w:rPr>
        <w:t> </w:t>
      </w:r>
      <w:r>
        <w:rPr/>
        <w:t>para</w:t>
      </w:r>
      <w:r>
        <w:rPr>
          <w:spacing w:val="-7"/>
        </w:rPr>
        <w:t> </w:t>
      </w:r>
      <w:r>
        <w:rPr/>
        <w:t>evitar</w:t>
      </w:r>
      <w:r>
        <w:rPr>
          <w:spacing w:val="-7"/>
        </w:rPr>
        <w:t> </w:t>
      </w:r>
      <w:r>
        <w:rPr/>
        <w:t>perda</w:t>
      </w:r>
      <w:r>
        <w:rPr>
          <w:spacing w:val="-7"/>
        </w:rPr>
        <w:t> </w:t>
      </w:r>
      <w:r>
        <w:rPr/>
        <w:t>de</w:t>
      </w:r>
      <w:r>
        <w:rPr>
          <w:spacing w:val="-7"/>
        </w:rPr>
        <w:t> </w:t>
      </w:r>
      <w:r>
        <w:rPr/>
        <w:t>calor</w:t>
      </w:r>
      <w:r>
        <w:rPr>
          <w:spacing w:val="-7"/>
        </w:rPr>
        <w:t> </w:t>
      </w:r>
      <w:r>
        <w:rPr/>
        <w:t>e</w:t>
      </w:r>
      <w:r>
        <w:rPr>
          <w:spacing w:val="-7"/>
        </w:rPr>
        <w:t> </w:t>
      </w:r>
      <w:r>
        <w:rPr/>
        <w:t>aquecimento</w:t>
      </w:r>
      <w:r>
        <w:rPr>
          <w:spacing w:val="-7"/>
        </w:rPr>
        <w:t> </w:t>
      </w:r>
      <w:r>
        <w:rPr/>
        <w:t>do</w:t>
      </w:r>
      <w:r>
        <w:rPr>
          <w:spacing w:val="-7"/>
        </w:rPr>
        <w:t> </w:t>
      </w:r>
      <w:r>
        <w:rPr/>
        <w:t>ambiente</w:t>
      </w:r>
      <w:r>
        <w:rPr>
          <w:spacing w:val="-7"/>
        </w:rPr>
        <w:t> </w:t>
      </w:r>
      <w:r>
        <w:rPr/>
        <w:t>de</w:t>
      </w:r>
      <w:r>
        <w:rPr>
          <w:spacing w:val="-7"/>
        </w:rPr>
        <w:t> </w:t>
      </w:r>
      <w:r>
        <w:rPr/>
        <w:t>trabalho,</w:t>
      </w:r>
      <w:r>
        <w:rPr>
          <w:spacing w:val="-7"/>
        </w:rPr>
        <w:t> </w:t>
      </w:r>
      <w:r>
        <w:rPr/>
        <w:t>com</w:t>
      </w:r>
      <w:r>
        <w:rPr>
          <w:spacing w:val="-7"/>
        </w:rPr>
        <w:t> </w:t>
      </w:r>
      <w:r>
        <w:rPr/>
        <w:t>estrutura</w:t>
      </w:r>
      <w:r>
        <w:rPr>
          <w:spacing w:val="-7"/>
        </w:rPr>
        <w:t> </w:t>
      </w:r>
      <w:r>
        <w:rPr/>
        <w:t>em</w:t>
      </w:r>
      <w:r>
        <w:rPr>
          <w:spacing w:val="-7"/>
        </w:rPr>
        <w:t> </w:t>
      </w:r>
      <w:r>
        <w:rPr/>
        <w:t>aço</w:t>
      </w:r>
      <w:r>
        <w:rPr>
          <w:spacing w:val="-7"/>
        </w:rPr>
        <w:t> </w:t>
      </w:r>
      <w:r>
        <w:rPr/>
        <w:t>1020</w:t>
      </w:r>
      <w:r>
        <w:rPr>
          <w:spacing w:val="-7"/>
        </w:rPr>
        <w:t> </w:t>
      </w:r>
      <w:r>
        <w:rPr/>
        <w:t>com</w:t>
      </w:r>
      <w:r>
        <w:rPr>
          <w:spacing w:val="-7"/>
        </w:rPr>
        <w:t> </w:t>
      </w:r>
      <w:r>
        <w:rPr/>
        <w:t>pintura</w:t>
      </w:r>
      <w:r>
        <w:rPr>
          <w:spacing w:val="-7"/>
        </w:rPr>
        <w:t> </w:t>
      </w:r>
      <w:r>
        <w:rPr/>
        <w:t>anticorrosiva ou aço inoxidável.</w:t>
      </w:r>
    </w:p>
    <w:p>
      <w:pPr>
        <w:pStyle w:val="BodyText"/>
        <w:spacing w:before="228"/>
        <w:ind w:right="82"/>
      </w:pPr>
      <w:r>
        <w:rPr/>
        <w:t>2.9. Deve possuir 02 (duas) Portas deslizantes acionadas pneumaticamente com face interna construída em chapa de aço inoxidável</w:t>
      </w:r>
      <w:r>
        <w:rPr>
          <w:spacing w:val="-13"/>
        </w:rPr>
        <w:t> </w:t>
      </w:r>
      <w:r>
        <w:rPr/>
        <w:t>AISI 316L. Estrutura interna através de perfis de aço e acabamento externo por chapa de aço inoxidável</w:t>
      </w:r>
      <w:r>
        <w:rPr>
          <w:spacing w:val="-13"/>
        </w:rPr>
        <w:t> </w:t>
      </w:r>
      <w:r>
        <w:rPr/>
        <w:t>AISI 304.</w:t>
      </w:r>
      <w:r>
        <w:rPr>
          <w:spacing w:val="-13"/>
        </w:rPr>
        <w:t> </w:t>
      </w:r>
      <w:r>
        <w:rPr/>
        <w:t>Abertura e fechamento automático, acionados através da interface do comando, de movimentação vertical ascendente e descendente através de um par de pistões pneumáticos, sem contrapeso. Pressão de ar dos pistões ajustável para movimentação</w:t>
      </w:r>
      <w:r>
        <w:rPr>
          <w:spacing w:val="-5"/>
        </w:rPr>
        <w:t> </w:t>
      </w:r>
      <w:r>
        <w:rPr/>
        <w:t>suave</w:t>
      </w:r>
      <w:r>
        <w:rPr>
          <w:spacing w:val="-5"/>
        </w:rPr>
        <w:t> </w:t>
      </w:r>
      <w:r>
        <w:rPr/>
        <w:t>da</w:t>
      </w:r>
      <w:r>
        <w:rPr>
          <w:spacing w:val="-5"/>
        </w:rPr>
        <w:t> </w:t>
      </w:r>
      <w:r>
        <w:rPr/>
        <w:t>porta</w:t>
      </w:r>
      <w:r>
        <w:rPr>
          <w:spacing w:val="-5"/>
        </w:rPr>
        <w:t> </w:t>
      </w:r>
      <w:r>
        <w:rPr/>
        <w:t>e</w:t>
      </w:r>
      <w:r>
        <w:rPr>
          <w:spacing w:val="-5"/>
        </w:rPr>
        <w:t> </w:t>
      </w:r>
      <w:r>
        <w:rPr/>
        <w:t>proteção</w:t>
      </w:r>
      <w:r>
        <w:rPr>
          <w:spacing w:val="-5"/>
        </w:rPr>
        <w:t> </w:t>
      </w:r>
      <w:r>
        <w:rPr/>
        <w:t>contra</w:t>
      </w:r>
      <w:r>
        <w:rPr>
          <w:spacing w:val="-5"/>
        </w:rPr>
        <w:t> </w:t>
      </w:r>
      <w:r>
        <w:rPr/>
        <w:t>esmagamento</w:t>
      </w:r>
      <w:r>
        <w:rPr>
          <w:spacing w:val="-5"/>
        </w:rPr>
        <w:t> </w:t>
      </w:r>
      <w:r>
        <w:rPr/>
        <w:t>através</w:t>
      </w:r>
      <w:r>
        <w:rPr>
          <w:spacing w:val="-5"/>
        </w:rPr>
        <w:t> </w:t>
      </w:r>
      <w:r>
        <w:rPr/>
        <w:t>de</w:t>
      </w:r>
      <w:r>
        <w:rPr>
          <w:spacing w:val="-5"/>
        </w:rPr>
        <w:t> </w:t>
      </w:r>
      <w:r>
        <w:rPr/>
        <w:t>dispositivo</w:t>
      </w:r>
      <w:r>
        <w:rPr>
          <w:spacing w:val="-5"/>
        </w:rPr>
        <w:t> </w:t>
      </w:r>
      <w:r>
        <w:rPr/>
        <w:t>com</w:t>
      </w:r>
      <w:r>
        <w:rPr>
          <w:spacing w:val="-5"/>
        </w:rPr>
        <w:t> </w:t>
      </w:r>
      <w:r>
        <w:rPr/>
        <w:t>sensores</w:t>
      </w:r>
      <w:r>
        <w:rPr>
          <w:spacing w:val="-5"/>
        </w:rPr>
        <w:t> </w:t>
      </w:r>
      <w:r>
        <w:rPr/>
        <w:t>sensíveis</w:t>
      </w:r>
      <w:r>
        <w:rPr>
          <w:spacing w:val="-5"/>
        </w:rPr>
        <w:t> </w:t>
      </w:r>
      <w:r>
        <w:rPr/>
        <w:t>ao</w:t>
      </w:r>
      <w:r>
        <w:rPr>
          <w:spacing w:val="-5"/>
        </w:rPr>
        <w:t> </w:t>
      </w:r>
      <w:r>
        <w:rPr/>
        <w:t>toque.</w:t>
      </w:r>
      <w:r>
        <w:rPr>
          <w:spacing w:val="-9"/>
        </w:rPr>
        <w:t> </w:t>
      </w:r>
      <w:r>
        <w:rPr/>
        <w:t>Travas</w:t>
      </w:r>
      <w:r>
        <w:rPr>
          <w:spacing w:val="-5"/>
        </w:rPr>
        <w:t> </w:t>
      </w:r>
      <w:r>
        <w:rPr/>
        <w:t>mecânicas</w:t>
      </w:r>
      <w:r>
        <w:rPr>
          <w:spacing w:val="-5"/>
        </w:rPr>
        <w:t> </w:t>
      </w:r>
      <w:r>
        <w:rPr/>
        <w:t>de</w:t>
      </w:r>
      <w:r>
        <w:rPr>
          <w:spacing w:val="-5"/>
        </w:rPr>
        <w:t> </w:t>
      </w:r>
      <w:r>
        <w:rPr/>
        <w:t>segurança</w:t>
      </w:r>
      <w:r>
        <w:rPr>
          <w:spacing w:val="-5"/>
        </w:rPr>
        <w:t> </w:t>
      </w:r>
      <w:r>
        <w:rPr/>
        <w:t>para</w:t>
      </w:r>
      <w:r>
        <w:rPr>
          <w:spacing w:val="-5"/>
        </w:rPr>
        <w:t> </w:t>
      </w:r>
      <w:r>
        <w:rPr/>
        <w:t>impedir a abertura das portas durante o processo de esterilização e a abertura simultânea das portas de carga e descarga. Deve possuir bloqueio automático para evitar o início</w:t>
      </w:r>
      <w:r>
        <w:rPr>
          <w:spacing w:val="-8"/>
        </w:rPr>
        <w:t> </w:t>
      </w:r>
      <w:r>
        <w:rPr/>
        <w:t>do</w:t>
      </w:r>
      <w:r>
        <w:rPr>
          <w:spacing w:val="-8"/>
        </w:rPr>
        <w:t> </w:t>
      </w:r>
      <w:r>
        <w:rPr/>
        <w:t>ciclo</w:t>
      </w:r>
      <w:r>
        <w:rPr>
          <w:spacing w:val="-8"/>
        </w:rPr>
        <w:t> </w:t>
      </w:r>
      <w:r>
        <w:rPr/>
        <w:t>se</w:t>
      </w:r>
      <w:r>
        <w:rPr>
          <w:spacing w:val="-8"/>
        </w:rPr>
        <w:t> </w:t>
      </w:r>
      <w:r>
        <w:rPr/>
        <w:t>a</w:t>
      </w:r>
      <w:r>
        <w:rPr>
          <w:spacing w:val="-8"/>
        </w:rPr>
        <w:t> </w:t>
      </w:r>
      <w:r>
        <w:rPr/>
        <w:t>porta</w:t>
      </w:r>
      <w:r>
        <w:rPr>
          <w:spacing w:val="-8"/>
        </w:rPr>
        <w:t> </w:t>
      </w:r>
      <w:r>
        <w:rPr/>
        <w:t>não</w:t>
      </w:r>
      <w:r>
        <w:rPr>
          <w:spacing w:val="-8"/>
        </w:rPr>
        <w:t> </w:t>
      </w:r>
      <w:r>
        <w:rPr/>
        <w:t>estiver</w:t>
      </w:r>
      <w:r>
        <w:rPr>
          <w:spacing w:val="-8"/>
        </w:rPr>
        <w:t> </w:t>
      </w:r>
      <w:r>
        <w:rPr/>
        <w:t>fechada.</w:t>
      </w:r>
      <w:r>
        <w:rPr>
          <w:spacing w:val="-11"/>
        </w:rPr>
        <w:t> </w:t>
      </w:r>
      <w:r>
        <w:rPr/>
        <w:t>Vedação</w:t>
      </w:r>
      <w:r>
        <w:rPr>
          <w:spacing w:val="-8"/>
        </w:rPr>
        <w:t> </w:t>
      </w:r>
      <w:r>
        <w:rPr/>
        <w:t>da</w:t>
      </w:r>
      <w:r>
        <w:rPr>
          <w:spacing w:val="-8"/>
        </w:rPr>
        <w:t> </w:t>
      </w:r>
      <w:r>
        <w:rPr/>
        <w:t>porta</w:t>
      </w:r>
      <w:r>
        <w:rPr>
          <w:spacing w:val="-8"/>
        </w:rPr>
        <w:t> </w:t>
      </w:r>
      <w:r>
        <w:rPr/>
        <w:t>por</w:t>
      </w:r>
      <w:r>
        <w:rPr>
          <w:spacing w:val="-8"/>
        </w:rPr>
        <w:t> </w:t>
      </w:r>
      <w:r>
        <w:rPr/>
        <w:t>guarnição</w:t>
      </w:r>
      <w:r>
        <w:rPr>
          <w:spacing w:val="-8"/>
        </w:rPr>
        <w:t> </w:t>
      </w:r>
      <w:r>
        <w:rPr/>
        <w:t>de</w:t>
      </w:r>
      <w:r>
        <w:rPr>
          <w:spacing w:val="-8"/>
        </w:rPr>
        <w:t> </w:t>
      </w:r>
      <w:r>
        <w:rPr/>
        <w:t>silicone</w:t>
      </w:r>
      <w:r>
        <w:rPr>
          <w:spacing w:val="-8"/>
        </w:rPr>
        <w:t> </w:t>
      </w:r>
      <w:r>
        <w:rPr/>
        <w:t>alojada</w:t>
      </w:r>
      <w:r>
        <w:rPr>
          <w:spacing w:val="-8"/>
        </w:rPr>
        <w:t> </w:t>
      </w:r>
      <w:r>
        <w:rPr/>
        <w:t>em</w:t>
      </w:r>
      <w:r>
        <w:rPr>
          <w:spacing w:val="-8"/>
        </w:rPr>
        <w:t> </w:t>
      </w:r>
      <w:r>
        <w:rPr/>
        <w:t>canaleta</w:t>
      </w:r>
      <w:r>
        <w:rPr>
          <w:spacing w:val="-8"/>
        </w:rPr>
        <w:t> </w:t>
      </w:r>
      <w:r>
        <w:rPr/>
        <w:t>na</w:t>
      </w:r>
      <w:r>
        <w:rPr>
          <w:spacing w:val="-8"/>
        </w:rPr>
        <w:t> </w:t>
      </w:r>
      <w:r>
        <w:rPr/>
        <w:t>câmara,</w:t>
      </w:r>
      <w:r>
        <w:rPr>
          <w:spacing w:val="-8"/>
        </w:rPr>
        <w:t> </w:t>
      </w:r>
      <w:r>
        <w:rPr/>
        <w:t>pressurizada</w:t>
      </w:r>
      <w:r>
        <w:rPr>
          <w:spacing w:val="-8"/>
        </w:rPr>
        <w:t> </w:t>
      </w:r>
      <w:r>
        <w:rPr/>
        <w:t>por</w:t>
      </w:r>
      <w:r>
        <w:rPr>
          <w:spacing w:val="-8"/>
        </w:rPr>
        <w:t> </w:t>
      </w:r>
      <w:r>
        <w:rPr/>
        <w:t>injeção</w:t>
      </w:r>
      <w:r>
        <w:rPr>
          <w:spacing w:val="-8"/>
        </w:rPr>
        <w:t> </w:t>
      </w:r>
      <w:r>
        <w:rPr/>
        <w:t>de</w:t>
      </w:r>
      <w:r>
        <w:rPr>
          <w:spacing w:val="-8"/>
        </w:rPr>
        <w:t> </w:t>
      </w:r>
      <w:r>
        <w:rPr/>
        <w:t>ar</w:t>
      </w:r>
      <w:r>
        <w:rPr>
          <w:spacing w:val="-8"/>
        </w:rPr>
        <w:t> </w:t>
      </w:r>
      <w:r>
        <w:rPr/>
        <w:t>comprimido ou vapor.</w:t>
      </w:r>
      <w:r>
        <w:rPr>
          <w:spacing w:val="-2"/>
        </w:rPr>
        <w:t> </w:t>
      </w:r>
      <w:r>
        <w:rPr/>
        <w:t>Tanto a face da porta como a da canaleta devem retificadas para um ajuste adequado.</w:t>
      </w:r>
    </w:p>
    <w:p>
      <w:pPr>
        <w:pStyle w:val="BodyText"/>
        <w:spacing w:line="232" w:lineRule="auto" w:before="233"/>
        <w:ind w:right="235"/>
      </w:pPr>
      <w:r>
        <w:rPr/>
        <w:t>2.11.</w:t>
      </w:r>
      <w:r>
        <w:rPr>
          <w:spacing w:val="-8"/>
        </w:rPr>
        <w:t> </w:t>
      </w:r>
      <w:r>
        <w:rPr/>
        <w:t>Entrada</w:t>
      </w:r>
      <w:r>
        <w:rPr>
          <w:spacing w:val="-8"/>
        </w:rPr>
        <w:t> </w:t>
      </w:r>
      <w:r>
        <w:rPr/>
        <w:t>de</w:t>
      </w:r>
      <w:r>
        <w:rPr>
          <w:spacing w:val="-8"/>
        </w:rPr>
        <w:t> </w:t>
      </w:r>
      <w:r>
        <w:rPr/>
        <w:t>validação</w:t>
      </w:r>
      <w:r>
        <w:rPr>
          <w:spacing w:val="-8"/>
        </w:rPr>
        <w:t> </w:t>
      </w:r>
      <w:r>
        <w:rPr/>
        <w:t>independente,</w:t>
      </w:r>
      <w:r>
        <w:rPr>
          <w:spacing w:val="-8"/>
        </w:rPr>
        <w:t> </w:t>
      </w:r>
      <w:r>
        <w:rPr/>
        <w:t>com</w:t>
      </w:r>
      <w:r>
        <w:rPr>
          <w:spacing w:val="-8"/>
        </w:rPr>
        <w:t> </w:t>
      </w:r>
      <w:r>
        <w:rPr/>
        <w:t>1”</w:t>
      </w:r>
      <w:r>
        <w:rPr>
          <w:spacing w:val="-8"/>
        </w:rPr>
        <w:t> </w:t>
      </w:r>
      <w:r>
        <w:rPr/>
        <w:t>de</w:t>
      </w:r>
      <w:r>
        <w:rPr>
          <w:spacing w:val="-8"/>
        </w:rPr>
        <w:t> </w:t>
      </w:r>
      <w:r>
        <w:rPr/>
        <w:t>diâmetro</w:t>
      </w:r>
      <w:r>
        <w:rPr>
          <w:spacing w:val="-8"/>
        </w:rPr>
        <w:t> </w:t>
      </w:r>
      <w:r>
        <w:rPr/>
        <w:t>para</w:t>
      </w:r>
      <w:r>
        <w:rPr>
          <w:spacing w:val="-8"/>
        </w:rPr>
        <w:t> </w:t>
      </w:r>
      <w:r>
        <w:rPr/>
        <w:t>introdução</w:t>
      </w:r>
      <w:r>
        <w:rPr>
          <w:spacing w:val="-8"/>
        </w:rPr>
        <w:t> </w:t>
      </w:r>
      <w:r>
        <w:rPr/>
        <w:t>de</w:t>
      </w:r>
      <w:r>
        <w:rPr>
          <w:spacing w:val="-8"/>
        </w:rPr>
        <w:t> </w:t>
      </w:r>
      <w:r>
        <w:rPr/>
        <w:t>sensores</w:t>
      </w:r>
      <w:r>
        <w:rPr>
          <w:spacing w:val="-8"/>
        </w:rPr>
        <w:t> </w:t>
      </w:r>
      <w:r>
        <w:rPr/>
        <w:t>para</w:t>
      </w:r>
      <w:r>
        <w:rPr>
          <w:spacing w:val="-8"/>
        </w:rPr>
        <w:t> </w:t>
      </w:r>
      <w:r>
        <w:rPr/>
        <w:t>coleta</w:t>
      </w:r>
      <w:r>
        <w:rPr>
          <w:spacing w:val="-8"/>
        </w:rPr>
        <w:t> </w:t>
      </w:r>
      <w:r>
        <w:rPr/>
        <w:t>de</w:t>
      </w:r>
      <w:r>
        <w:rPr>
          <w:spacing w:val="-8"/>
        </w:rPr>
        <w:t> </w:t>
      </w:r>
      <w:r>
        <w:rPr/>
        <w:t>dados</w:t>
      </w:r>
      <w:r>
        <w:rPr>
          <w:spacing w:val="-8"/>
        </w:rPr>
        <w:t> </w:t>
      </w:r>
      <w:r>
        <w:rPr/>
        <w:t>de</w:t>
      </w:r>
      <w:r>
        <w:rPr>
          <w:spacing w:val="-8"/>
        </w:rPr>
        <w:t> </w:t>
      </w:r>
      <w:r>
        <w:rPr/>
        <w:t>temperatura</w:t>
      </w:r>
      <w:r>
        <w:rPr>
          <w:spacing w:val="-8"/>
        </w:rPr>
        <w:t> </w:t>
      </w:r>
      <w:r>
        <w:rPr/>
        <w:t>e</w:t>
      </w:r>
      <w:r>
        <w:rPr>
          <w:spacing w:val="-8"/>
        </w:rPr>
        <w:t> </w:t>
      </w:r>
      <w:r>
        <w:rPr/>
        <w:t>pressão</w:t>
      </w:r>
      <w:r>
        <w:rPr>
          <w:spacing w:val="-8"/>
        </w:rPr>
        <w:t> </w:t>
      </w:r>
      <w:r>
        <w:rPr/>
        <w:t>em</w:t>
      </w:r>
      <w:r>
        <w:rPr>
          <w:spacing w:val="-8"/>
        </w:rPr>
        <w:t> </w:t>
      </w:r>
      <w:r>
        <w:rPr/>
        <w:t>processos</w:t>
      </w:r>
      <w:r>
        <w:rPr>
          <w:spacing w:val="-8"/>
        </w:rPr>
        <w:t> </w:t>
      </w:r>
      <w:r>
        <w:rPr/>
        <w:t>de qualificação operacional e de desempenho.</w:t>
      </w:r>
    </w:p>
    <w:p>
      <w:pPr>
        <w:pStyle w:val="BodyText"/>
        <w:spacing w:line="232" w:lineRule="auto" w:before="253"/>
      </w:pPr>
      <w:r>
        <w:rPr/>
        <w:t>2.13.</w:t>
      </w:r>
      <w:r>
        <w:rPr>
          <w:spacing w:val="-7"/>
        </w:rPr>
        <w:t> </w:t>
      </w:r>
      <w:r>
        <w:rPr/>
        <w:t>Linha</w:t>
      </w:r>
      <w:r>
        <w:rPr>
          <w:spacing w:val="-7"/>
        </w:rPr>
        <w:t> </w:t>
      </w:r>
      <w:r>
        <w:rPr/>
        <w:t>de</w:t>
      </w:r>
      <w:r>
        <w:rPr>
          <w:spacing w:val="-7"/>
        </w:rPr>
        <w:t> </w:t>
      </w:r>
      <w:r>
        <w:rPr/>
        <w:t>drenagem:</w:t>
      </w:r>
      <w:r>
        <w:rPr>
          <w:spacing w:val="-7"/>
        </w:rPr>
        <w:t> </w:t>
      </w:r>
      <w:r>
        <w:rPr/>
        <w:t>O</w:t>
      </w:r>
      <w:r>
        <w:rPr>
          <w:spacing w:val="-7"/>
        </w:rPr>
        <w:t> </w:t>
      </w:r>
      <w:r>
        <w:rPr/>
        <w:t>equipamento</w:t>
      </w:r>
      <w:r>
        <w:rPr>
          <w:spacing w:val="-7"/>
        </w:rPr>
        <w:t> </w:t>
      </w:r>
      <w:r>
        <w:rPr/>
        <w:t>deve</w:t>
      </w:r>
      <w:r>
        <w:rPr>
          <w:spacing w:val="-7"/>
        </w:rPr>
        <w:t> </w:t>
      </w:r>
      <w:r>
        <w:rPr/>
        <w:t>possuir</w:t>
      </w:r>
      <w:r>
        <w:rPr>
          <w:spacing w:val="-7"/>
        </w:rPr>
        <w:t> </w:t>
      </w:r>
      <w:r>
        <w:rPr/>
        <w:t>um</w:t>
      </w:r>
      <w:r>
        <w:rPr>
          <w:spacing w:val="-7"/>
        </w:rPr>
        <w:t> </w:t>
      </w:r>
      <w:r>
        <w:rPr/>
        <w:t>trocador</w:t>
      </w:r>
      <w:r>
        <w:rPr>
          <w:spacing w:val="-7"/>
        </w:rPr>
        <w:t> </w:t>
      </w:r>
      <w:r>
        <w:rPr/>
        <w:t>de</w:t>
      </w:r>
      <w:r>
        <w:rPr>
          <w:spacing w:val="-7"/>
        </w:rPr>
        <w:t> </w:t>
      </w:r>
      <w:r>
        <w:rPr/>
        <w:t>calor</w:t>
      </w:r>
      <w:r>
        <w:rPr>
          <w:spacing w:val="-7"/>
        </w:rPr>
        <w:t> </w:t>
      </w:r>
      <w:r>
        <w:rPr/>
        <w:t>por</w:t>
      </w:r>
      <w:r>
        <w:rPr>
          <w:spacing w:val="-7"/>
        </w:rPr>
        <w:t> </w:t>
      </w:r>
      <w:r>
        <w:rPr/>
        <w:t>placas</w:t>
      </w:r>
      <w:r>
        <w:rPr>
          <w:spacing w:val="-7"/>
        </w:rPr>
        <w:t> </w:t>
      </w:r>
      <w:r>
        <w:rPr/>
        <w:t>que</w:t>
      </w:r>
      <w:r>
        <w:rPr>
          <w:spacing w:val="-7"/>
        </w:rPr>
        <w:t> </w:t>
      </w:r>
      <w:r>
        <w:rPr/>
        <w:t>condensa</w:t>
      </w:r>
      <w:r>
        <w:rPr>
          <w:spacing w:val="-7"/>
        </w:rPr>
        <w:t> </w:t>
      </w:r>
      <w:r>
        <w:rPr/>
        <w:t>o</w:t>
      </w:r>
      <w:r>
        <w:rPr>
          <w:spacing w:val="-7"/>
        </w:rPr>
        <w:t> </w:t>
      </w:r>
      <w:r>
        <w:rPr/>
        <w:t>vapor</w:t>
      </w:r>
      <w:r>
        <w:rPr>
          <w:spacing w:val="-7"/>
        </w:rPr>
        <w:t> </w:t>
      </w:r>
      <w:r>
        <w:rPr/>
        <w:t>eliminado</w:t>
      </w:r>
      <w:r>
        <w:rPr>
          <w:spacing w:val="-7"/>
        </w:rPr>
        <w:t> </w:t>
      </w:r>
      <w:r>
        <w:rPr/>
        <w:t>pela</w:t>
      </w:r>
      <w:r>
        <w:rPr>
          <w:spacing w:val="-7"/>
        </w:rPr>
        <w:t> </w:t>
      </w:r>
      <w:r>
        <w:rPr/>
        <w:t>câmara</w:t>
      </w:r>
      <w:r>
        <w:rPr>
          <w:spacing w:val="-7"/>
        </w:rPr>
        <w:t> </w:t>
      </w:r>
      <w:r>
        <w:rPr/>
        <w:t>e</w:t>
      </w:r>
      <w:r>
        <w:rPr>
          <w:spacing w:val="-7"/>
        </w:rPr>
        <w:t> </w:t>
      </w:r>
      <w:r>
        <w:rPr/>
        <w:t>resfria</w:t>
      </w:r>
      <w:r>
        <w:rPr>
          <w:spacing w:val="-7"/>
        </w:rPr>
        <w:t> </w:t>
      </w:r>
      <w:r>
        <w:rPr/>
        <w:t>os</w:t>
      </w:r>
      <w:r>
        <w:rPr>
          <w:spacing w:val="-7"/>
        </w:rPr>
        <w:t> </w:t>
      </w:r>
      <w:r>
        <w:rPr/>
        <w:t>efluentes,</w:t>
      </w:r>
      <w:r>
        <w:rPr>
          <w:spacing w:val="-7"/>
        </w:rPr>
        <w:t> </w:t>
      </w:r>
      <w:r>
        <w:rPr/>
        <w:t>para lançamento na rede de esgoto obedecendo a legislação vigente.</w:t>
      </w:r>
    </w:p>
    <w:p>
      <w:pPr>
        <w:pStyle w:val="BodyText"/>
        <w:spacing w:line="232" w:lineRule="auto" w:before="254"/>
        <w:ind w:right="235"/>
      </w:pPr>
      <w:r>
        <w:rPr/>
        <w:t>2.15.</w:t>
      </w:r>
      <w:r>
        <w:rPr>
          <w:spacing w:val="-7"/>
        </w:rPr>
        <w:t> </w:t>
      </w:r>
      <w:r>
        <w:rPr/>
        <w:t>Estrutura</w:t>
      </w:r>
      <w:r>
        <w:rPr>
          <w:spacing w:val="-7"/>
        </w:rPr>
        <w:t> </w:t>
      </w:r>
      <w:r>
        <w:rPr/>
        <w:t>de</w:t>
      </w:r>
      <w:r>
        <w:rPr>
          <w:spacing w:val="-7"/>
        </w:rPr>
        <w:t> </w:t>
      </w:r>
      <w:r>
        <w:rPr/>
        <w:t>apoio</w:t>
      </w:r>
      <w:r>
        <w:rPr>
          <w:spacing w:val="-7"/>
        </w:rPr>
        <w:t> </w:t>
      </w:r>
      <w:r>
        <w:rPr/>
        <w:t>da</w:t>
      </w:r>
      <w:r>
        <w:rPr>
          <w:spacing w:val="-7"/>
        </w:rPr>
        <w:t> </w:t>
      </w:r>
      <w:r>
        <w:rPr/>
        <w:t>câmara</w:t>
      </w:r>
      <w:r>
        <w:rPr>
          <w:spacing w:val="-7"/>
        </w:rPr>
        <w:t> </w:t>
      </w:r>
      <w:r>
        <w:rPr/>
        <w:t>e</w:t>
      </w:r>
      <w:r>
        <w:rPr>
          <w:spacing w:val="-7"/>
        </w:rPr>
        <w:t> </w:t>
      </w:r>
      <w:r>
        <w:rPr/>
        <w:t>componentes</w:t>
      </w:r>
      <w:r>
        <w:rPr>
          <w:spacing w:val="-7"/>
        </w:rPr>
        <w:t> </w:t>
      </w:r>
      <w:r>
        <w:rPr/>
        <w:t>em</w:t>
      </w:r>
      <w:r>
        <w:rPr>
          <w:spacing w:val="-7"/>
        </w:rPr>
        <w:t> </w:t>
      </w:r>
      <w:r>
        <w:rPr/>
        <w:t>perfis</w:t>
      </w:r>
      <w:r>
        <w:rPr>
          <w:spacing w:val="-7"/>
        </w:rPr>
        <w:t> </w:t>
      </w:r>
      <w:r>
        <w:rPr/>
        <w:t>de</w:t>
      </w:r>
      <w:r>
        <w:rPr>
          <w:spacing w:val="-7"/>
        </w:rPr>
        <w:t> </w:t>
      </w:r>
      <w:r>
        <w:rPr/>
        <w:t>aço</w:t>
      </w:r>
      <w:r>
        <w:rPr>
          <w:spacing w:val="-7"/>
        </w:rPr>
        <w:t> </w:t>
      </w:r>
      <w:r>
        <w:rPr/>
        <w:t>1020</w:t>
      </w:r>
      <w:r>
        <w:rPr>
          <w:spacing w:val="-7"/>
        </w:rPr>
        <w:t> </w:t>
      </w:r>
      <w:r>
        <w:rPr/>
        <w:t>com</w:t>
      </w:r>
      <w:r>
        <w:rPr>
          <w:spacing w:val="-7"/>
        </w:rPr>
        <w:t> </w:t>
      </w:r>
      <w:r>
        <w:rPr/>
        <w:t>pintura</w:t>
      </w:r>
      <w:r>
        <w:rPr>
          <w:spacing w:val="-7"/>
        </w:rPr>
        <w:t> </w:t>
      </w:r>
      <w:r>
        <w:rPr/>
        <w:t>anticorrosiva</w:t>
      </w:r>
      <w:r>
        <w:rPr>
          <w:spacing w:val="-7"/>
        </w:rPr>
        <w:t> </w:t>
      </w:r>
      <w:r>
        <w:rPr/>
        <w:t>ou</w:t>
      </w:r>
      <w:r>
        <w:rPr>
          <w:spacing w:val="-7"/>
        </w:rPr>
        <w:t> </w:t>
      </w:r>
      <w:r>
        <w:rPr/>
        <w:t>aço</w:t>
      </w:r>
      <w:r>
        <w:rPr>
          <w:spacing w:val="-7"/>
        </w:rPr>
        <w:t> </w:t>
      </w:r>
      <w:r>
        <w:rPr/>
        <w:t>inoxidável,</w:t>
      </w:r>
      <w:r>
        <w:rPr>
          <w:spacing w:val="-7"/>
        </w:rPr>
        <w:t> </w:t>
      </w:r>
      <w:r>
        <w:rPr/>
        <w:t>com</w:t>
      </w:r>
      <w:r>
        <w:rPr>
          <w:spacing w:val="-7"/>
        </w:rPr>
        <w:t> </w:t>
      </w:r>
      <w:r>
        <w:rPr/>
        <w:t>altura</w:t>
      </w:r>
      <w:r>
        <w:rPr>
          <w:spacing w:val="-7"/>
        </w:rPr>
        <w:t> </w:t>
      </w:r>
      <w:r>
        <w:rPr/>
        <w:t>dos</w:t>
      </w:r>
      <w:r>
        <w:rPr>
          <w:spacing w:val="-7"/>
        </w:rPr>
        <w:t> </w:t>
      </w:r>
      <w:r>
        <w:rPr/>
        <w:t>pés</w:t>
      </w:r>
      <w:r>
        <w:rPr>
          <w:spacing w:val="-7"/>
        </w:rPr>
        <w:t> </w:t>
      </w:r>
      <w:r>
        <w:rPr/>
        <w:t>reguláveis</w:t>
      </w:r>
      <w:r>
        <w:rPr>
          <w:spacing w:val="-7"/>
        </w:rPr>
        <w:t> </w:t>
      </w:r>
      <w:r>
        <w:rPr/>
        <w:t>para</w:t>
      </w:r>
      <w:r>
        <w:rPr>
          <w:spacing w:val="-7"/>
        </w:rPr>
        <w:t> </w:t>
      </w:r>
      <w:r>
        <w:rPr/>
        <w:t>permitir o perfeito nivelamento do equipamento.</w:t>
      </w:r>
    </w:p>
    <w:p>
      <w:pPr>
        <w:pStyle w:val="BodyText"/>
        <w:spacing w:line="244" w:lineRule="auto" w:before="232"/>
        <w:ind w:right="235"/>
      </w:pPr>
      <w:r>
        <w:rPr/>
        <w:t>2.17.</w:t>
      </w:r>
      <w:r>
        <w:rPr>
          <w:spacing w:val="-4"/>
        </w:rPr>
        <w:t> </w:t>
      </w:r>
      <w:r>
        <w:rPr/>
        <w:t>Tubulações usadas para a alimentação e interligação das câmaras sob a proteção do revestimento deverá ser construída em aço inoxidável 316L.</w:t>
      </w:r>
      <w:r>
        <w:rPr>
          <w:spacing w:val="-13"/>
        </w:rPr>
        <w:t> </w:t>
      </w:r>
      <w:r>
        <w:rPr/>
        <w:t>As tubulações</w:t>
      </w:r>
      <w:r>
        <w:rPr>
          <w:spacing w:val="-8"/>
        </w:rPr>
        <w:t> </w:t>
      </w:r>
      <w:r>
        <w:rPr/>
        <w:t>sobre</w:t>
      </w:r>
      <w:r>
        <w:rPr>
          <w:spacing w:val="-7"/>
        </w:rPr>
        <w:t> </w:t>
      </w:r>
      <w:r>
        <w:rPr/>
        <w:t>o</w:t>
      </w:r>
      <w:r>
        <w:rPr>
          <w:spacing w:val="-7"/>
        </w:rPr>
        <w:t> </w:t>
      </w:r>
      <w:r>
        <w:rPr/>
        <w:t>revestimento</w:t>
      </w:r>
      <w:r>
        <w:rPr>
          <w:spacing w:val="-7"/>
        </w:rPr>
        <w:t> </w:t>
      </w:r>
      <w:r>
        <w:rPr/>
        <w:t>da</w:t>
      </w:r>
      <w:r>
        <w:rPr>
          <w:spacing w:val="-7"/>
        </w:rPr>
        <w:t> </w:t>
      </w:r>
      <w:r>
        <w:rPr/>
        <w:t>câmara</w:t>
      </w:r>
      <w:r>
        <w:rPr>
          <w:spacing w:val="-7"/>
        </w:rPr>
        <w:t> </w:t>
      </w:r>
      <w:r>
        <w:rPr/>
        <w:t>são</w:t>
      </w:r>
      <w:r>
        <w:rPr>
          <w:spacing w:val="-7"/>
        </w:rPr>
        <w:t> </w:t>
      </w:r>
      <w:r>
        <w:rPr/>
        <w:t>em</w:t>
      </w:r>
      <w:r>
        <w:rPr>
          <w:spacing w:val="-7"/>
        </w:rPr>
        <w:t> </w:t>
      </w:r>
      <w:r>
        <w:rPr/>
        <w:t>aço</w:t>
      </w:r>
      <w:r>
        <w:rPr>
          <w:spacing w:val="-7"/>
        </w:rPr>
        <w:t> </w:t>
      </w:r>
      <w:r>
        <w:rPr/>
        <w:t>inoxidável</w:t>
      </w:r>
      <w:r>
        <w:rPr>
          <w:spacing w:val="-8"/>
        </w:rPr>
        <w:t> </w:t>
      </w:r>
      <w:r>
        <w:rPr/>
        <w:t>316L</w:t>
      </w:r>
      <w:r>
        <w:rPr>
          <w:spacing w:val="-15"/>
        </w:rPr>
        <w:t> </w:t>
      </w:r>
      <w:r>
        <w:rPr/>
        <w:t>isoladas</w:t>
      </w:r>
      <w:r>
        <w:rPr>
          <w:spacing w:val="-7"/>
        </w:rPr>
        <w:t> </w:t>
      </w:r>
      <w:r>
        <w:rPr/>
        <w:t>por</w:t>
      </w:r>
      <w:r>
        <w:rPr>
          <w:spacing w:val="-7"/>
        </w:rPr>
        <w:t> </w:t>
      </w:r>
      <w:r>
        <w:rPr/>
        <w:t>tubo</w:t>
      </w:r>
      <w:r>
        <w:rPr>
          <w:spacing w:val="-7"/>
        </w:rPr>
        <w:t> </w:t>
      </w:r>
      <w:r>
        <w:rPr/>
        <w:t>de</w:t>
      </w:r>
      <w:r>
        <w:rPr>
          <w:spacing w:val="-7"/>
        </w:rPr>
        <w:t> </w:t>
      </w:r>
      <w:r>
        <w:rPr/>
        <w:t>silicone</w:t>
      </w:r>
      <w:r>
        <w:rPr>
          <w:spacing w:val="-7"/>
        </w:rPr>
        <w:t> </w:t>
      </w:r>
      <w:r>
        <w:rPr/>
        <w:t>com</w:t>
      </w:r>
      <w:r>
        <w:rPr>
          <w:spacing w:val="-7"/>
        </w:rPr>
        <w:t> </w:t>
      </w:r>
      <w:r>
        <w:rPr/>
        <w:t>fibra</w:t>
      </w:r>
      <w:r>
        <w:rPr>
          <w:spacing w:val="-7"/>
        </w:rPr>
        <w:t> </w:t>
      </w:r>
      <w:r>
        <w:rPr/>
        <w:t>de</w:t>
      </w:r>
      <w:r>
        <w:rPr>
          <w:spacing w:val="-7"/>
        </w:rPr>
        <w:t> </w:t>
      </w:r>
      <w:r>
        <w:rPr/>
        <w:t>vidro</w:t>
      </w:r>
      <w:r>
        <w:rPr>
          <w:spacing w:val="-8"/>
        </w:rPr>
        <w:t> </w:t>
      </w:r>
      <w:r>
        <w:rPr/>
        <w:t>no</w:t>
      </w:r>
      <w:r>
        <w:rPr>
          <w:spacing w:val="-7"/>
        </w:rPr>
        <w:t> </w:t>
      </w:r>
      <w:r>
        <w:rPr/>
        <w:t>interior,</w:t>
      </w:r>
      <w:r>
        <w:rPr>
          <w:spacing w:val="-7"/>
        </w:rPr>
        <w:t> </w:t>
      </w:r>
      <w:r>
        <w:rPr/>
        <w:t>com</w:t>
      </w:r>
      <w:r>
        <w:rPr>
          <w:spacing w:val="-7"/>
        </w:rPr>
        <w:t> </w:t>
      </w:r>
      <w:r>
        <w:rPr/>
        <w:t>conexões</w:t>
      </w:r>
      <w:r>
        <w:rPr>
          <w:spacing w:val="-7"/>
        </w:rPr>
        <w:t> </w:t>
      </w:r>
      <w:r>
        <w:rPr/>
        <w:t>rosqueadas.</w:t>
      </w:r>
    </w:p>
    <w:p>
      <w:pPr>
        <w:pStyle w:val="BodyText"/>
        <w:spacing w:line="244" w:lineRule="auto" w:before="225"/>
      </w:pPr>
      <w:r>
        <w:rPr/>
        <w:t>2.19.</w:t>
      </w:r>
      <w:r>
        <w:rPr>
          <w:spacing w:val="-15"/>
        </w:rPr>
        <w:t> </w:t>
      </w:r>
      <w:r>
        <w:rPr/>
        <w:t>Gabinete</w:t>
      </w:r>
      <w:r>
        <w:rPr>
          <w:spacing w:val="-8"/>
        </w:rPr>
        <w:t> </w:t>
      </w:r>
      <w:r>
        <w:rPr/>
        <w:t>Frontal</w:t>
      </w:r>
      <w:r>
        <w:rPr>
          <w:spacing w:val="-8"/>
        </w:rPr>
        <w:t> </w:t>
      </w:r>
      <w:r>
        <w:rPr/>
        <w:t>e</w:t>
      </w:r>
      <w:r>
        <w:rPr>
          <w:spacing w:val="-8"/>
        </w:rPr>
        <w:t> </w:t>
      </w:r>
      <w:r>
        <w:rPr/>
        <w:t>acabamentos</w:t>
      </w:r>
      <w:r>
        <w:rPr>
          <w:spacing w:val="-8"/>
        </w:rPr>
        <w:t> </w:t>
      </w:r>
      <w:r>
        <w:rPr/>
        <w:t>laterais</w:t>
      </w:r>
      <w:r>
        <w:rPr>
          <w:spacing w:val="-8"/>
        </w:rPr>
        <w:t> </w:t>
      </w:r>
      <w:r>
        <w:rPr/>
        <w:t>removíveis</w:t>
      </w:r>
      <w:r>
        <w:rPr>
          <w:spacing w:val="-8"/>
        </w:rPr>
        <w:t> </w:t>
      </w:r>
      <w:r>
        <w:rPr/>
        <w:t>em</w:t>
      </w:r>
      <w:r>
        <w:rPr>
          <w:spacing w:val="-8"/>
        </w:rPr>
        <w:t> </w:t>
      </w:r>
      <w:r>
        <w:rPr/>
        <w:t>aço</w:t>
      </w:r>
      <w:r>
        <w:rPr>
          <w:spacing w:val="-8"/>
        </w:rPr>
        <w:t> </w:t>
      </w:r>
      <w:r>
        <w:rPr/>
        <w:t>inoxidável</w:t>
      </w:r>
      <w:r>
        <w:rPr>
          <w:spacing w:val="-15"/>
        </w:rPr>
        <w:t> </w:t>
      </w:r>
      <w:r>
        <w:rPr/>
        <w:t>AISI</w:t>
      </w:r>
      <w:r>
        <w:rPr>
          <w:spacing w:val="-8"/>
        </w:rPr>
        <w:t> </w:t>
      </w:r>
      <w:r>
        <w:rPr/>
        <w:t>304</w:t>
      </w:r>
      <w:r>
        <w:rPr>
          <w:spacing w:val="-8"/>
        </w:rPr>
        <w:t> </w:t>
      </w:r>
      <w:r>
        <w:rPr/>
        <w:t>ou</w:t>
      </w:r>
      <w:r>
        <w:rPr>
          <w:spacing w:val="-15"/>
        </w:rPr>
        <w:t> </w:t>
      </w:r>
      <w:r>
        <w:rPr/>
        <w:t>AISI</w:t>
      </w:r>
      <w:r>
        <w:rPr>
          <w:spacing w:val="-8"/>
        </w:rPr>
        <w:t> </w:t>
      </w:r>
      <w:r>
        <w:rPr/>
        <w:t>316,</w:t>
      </w:r>
      <w:r>
        <w:rPr>
          <w:spacing w:val="-8"/>
        </w:rPr>
        <w:t> </w:t>
      </w:r>
      <w:r>
        <w:rPr/>
        <w:t>com</w:t>
      </w:r>
      <w:r>
        <w:rPr>
          <w:spacing w:val="-8"/>
        </w:rPr>
        <w:t> </w:t>
      </w:r>
      <w:r>
        <w:rPr/>
        <w:t>acabamento</w:t>
      </w:r>
      <w:r>
        <w:rPr>
          <w:spacing w:val="-8"/>
        </w:rPr>
        <w:t> </w:t>
      </w:r>
      <w:r>
        <w:rPr/>
        <w:t>escovado.</w:t>
      </w:r>
      <w:r>
        <w:rPr>
          <w:spacing w:val="-8"/>
        </w:rPr>
        <w:t> </w:t>
      </w:r>
      <w:r>
        <w:rPr/>
        <w:t>Um</w:t>
      </w:r>
      <w:r>
        <w:rPr>
          <w:spacing w:val="-8"/>
        </w:rPr>
        <w:t> </w:t>
      </w:r>
      <w:r>
        <w:rPr/>
        <w:t>painel</w:t>
      </w:r>
      <w:r>
        <w:rPr>
          <w:spacing w:val="-8"/>
        </w:rPr>
        <w:t> </w:t>
      </w:r>
      <w:r>
        <w:rPr/>
        <w:t>em</w:t>
      </w:r>
      <w:r>
        <w:rPr>
          <w:spacing w:val="-8"/>
        </w:rPr>
        <w:t> </w:t>
      </w:r>
      <w:r>
        <w:rPr/>
        <w:t>aço</w:t>
      </w:r>
      <w:r>
        <w:rPr>
          <w:spacing w:val="-8"/>
        </w:rPr>
        <w:t> </w:t>
      </w:r>
      <w:r>
        <w:rPr/>
        <w:t>inoxidável, garantia de hermeticidade, a câmara do equipamento deve possuir vedação entre os ambientes onde o esterilizador ficará ancorado.</w:t>
      </w:r>
    </w:p>
    <w:p>
      <w:pPr>
        <w:pStyle w:val="BodyText"/>
        <w:spacing w:before="226"/>
      </w:pPr>
      <w:r>
        <w:rPr/>
        <w:t>2.21.</w:t>
      </w:r>
      <w:r>
        <w:rPr>
          <w:spacing w:val="-7"/>
        </w:rPr>
        <w:t> </w:t>
      </w:r>
      <w:r>
        <w:rPr/>
        <w:t>Sistema</w:t>
      </w:r>
      <w:r>
        <w:rPr>
          <w:spacing w:val="-7"/>
        </w:rPr>
        <w:t> </w:t>
      </w:r>
      <w:r>
        <w:rPr/>
        <w:t>de</w:t>
      </w:r>
      <w:r>
        <w:rPr>
          <w:spacing w:val="-11"/>
        </w:rPr>
        <w:t> </w:t>
      </w:r>
      <w:r>
        <w:rPr/>
        <w:t>Vácuo:</w:t>
      </w:r>
      <w:r>
        <w:rPr>
          <w:spacing w:val="-7"/>
        </w:rPr>
        <w:t> </w:t>
      </w:r>
      <w:r>
        <w:rPr/>
        <w:t>através</w:t>
      </w:r>
      <w:r>
        <w:rPr>
          <w:spacing w:val="-7"/>
        </w:rPr>
        <w:t> </w:t>
      </w:r>
      <w:r>
        <w:rPr/>
        <w:t>de</w:t>
      </w:r>
      <w:r>
        <w:rPr>
          <w:spacing w:val="-7"/>
        </w:rPr>
        <w:t> </w:t>
      </w:r>
      <w:r>
        <w:rPr/>
        <w:t>bomba</w:t>
      </w:r>
      <w:r>
        <w:rPr>
          <w:spacing w:val="-7"/>
        </w:rPr>
        <w:t> </w:t>
      </w:r>
      <w:r>
        <w:rPr/>
        <w:t>de</w:t>
      </w:r>
      <w:r>
        <w:rPr>
          <w:spacing w:val="-7"/>
        </w:rPr>
        <w:t> </w:t>
      </w:r>
      <w:r>
        <w:rPr/>
        <w:t>vácuo</w:t>
      </w:r>
      <w:r>
        <w:rPr>
          <w:spacing w:val="-7"/>
        </w:rPr>
        <w:t> </w:t>
      </w:r>
      <w:r>
        <w:rPr/>
        <w:t>duplo</w:t>
      </w:r>
      <w:r>
        <w:rPr>
          <w:spacing w:val="-7"/>
        </w:rPr>
        <w:t> </w:t>
      </w:r>
      <w:r>
        <w:rPr/>
        <w:t>estágio</w:t>
      </w:r>
      <w:r>
        <w:rPr>
          <w:spacing w:val="-7"/>
        </w:rPr>
        <w:t> </w:t>
      </w:r>
      <w:r>
        <w:rPr/>
        <w:t>adequada</w:t>
      </w:r>
      <w:r>
        <w:rPr>
          <w:spacing w:val="-7"/>
        </w:rPr>
        <w:t> </w:t>
      </w:r>
      <w:r>
        <w:rPr/>
        <w:t>para</w:t>
      </w:r>
      <w:r>
        <w:rPr>
          <w:spacing w:val="-7"/>
        </w:rPr>
        <w:t> </w:t>
      </w:r>
      <w:r>
        <w:rPr/>
        <w:t>aplicações</w:t>
      </w:r>
      <w:r>
        <w:rPr>
          <w:spacing w:val="-7"/>
        </w:rPr>
        <w:t> </w:t>
      </w:r>
      <w:r>
        <w:rPr/>
        <w:t>que</w:t>
      </w:r>
      <w:r>
        <w:rPr>
          <w:spacing w:val="-7"/>
        </w:rPr>
        <w:t> </w:t>
      </w:r>
      <w:r>
        <w:rPr/>
        <w:t>exigem</w:t>
      </w:r>
      <w:r>
        <w:rPr>
          <w:spacing w:val="-7"/>
        </w:rPr>
        <w:t> </w:t>
      </w:r>
      <w:r>
        <w:rPr/>
        <w:t>vácuo</w:t>
      </w:r>
      <w:r>
        <w:rPr>
          <w:spacing w:val="-7"/>
        </w:rPr>
        <w:t> </w:t>
      </w:r>
      <w:r>
        <w:rPr/>
        <w:t>constante</w:t>
      </w:r>
      <w:r>
        <w:rPr>
          <w:spacing w:val="-7"/>
        </w:rPr>
        <w:t> </w:t>
      </w:r>
      <w:r>
        <w:rPr/>
        <w:t>e</w:t>
      </w:r>
      <w:r>
        <w:rPr>
          <w:spacing w:val="-7"/>
        </w:rPr>
        <w:t> </w:t>
      </w:r>
      <w:r>
        <w:rPr/>
        <w:t>alta</w:t>
      </w:r>
      <w:r>
        <w:rPr>
          <w:spacing w:val="-7"/>
        </w:rPr>
        <w:t> </w:t>
      </w:r>
      <w:r>
        <w:rPr/>
        <w:t>capacidade</w:t>
      </w:r>
      <w:r>
        <w:rPr>
          <w:spacing w:val="-7"/>
        </w:rPr>
        <w:t> </w:t>
      </w:r>
      <w:r>
        <w:rPr/>
        <w:t>de</w:t>
      </w:r>
      <w:r>
        <w:rPr>
          <w:spacing w:val="-7"/>
        </w:rPr>
        <w:t> </w:t>
      </w:r>
      <w:r>
        <w:rPr/>
        <w:t>aspiração,</w:t>
      </w:r>
      <w:r>
        <w:rPr>
          <w:spacing w:val="-7"/>
        </w:rPr>
        <w:t> </w:t>
      </w:r>
      <w:r>
        <w:rPr/>
        <w:t>montada dentro do gabinete da</w:t>
      </w:r>
      <w:r>
        <w:rPr>
          <w:spacing w:val="-13"/>
        </w:rPr>
        <w:t> </w:t>
      </w:r>
      <w:r>
        <w:rPr/>
        <w:t>Autoclave, com capacidade para produzir pressão inferior a 80 mbar absoluto. O sistema de vácuo deve possuir recursos que propiciem a economia de agua através do reaproveitamento da agua utilizada no sistema de vácuo, gerando economia de água e garantindo alta performance do sistema.</w:t>
      </w:r>
    </w:p>
    <w:p>
      <w:pPr>
        <w:pStyle w:val="BodyText"/>
        <w:spacing w:before="229"/>
      </w:pPr>
      <w:r>
        <w:rPr/>
        <w:t>2.23.</w:t>
      </w:r>
      <w:r>
        <w:rPr>
          <w:spacing w:val="-8"/>
        </w:rPr>
        <w:t> </w:t>
      </w:r>
      <w:r>
        <w:rPr/>
        <w:t>Painel</w:t>
      </w:r>
      <w:r>
        <w:rPr>
          <w:spacing w:val="-7"/>
        </w:rPr>
        <w:t> </w:t>
      </w:r>
      <w:r>
        <w:rPr/>
        <w:t>elétrico</w:t>
      </w:r>
      <w:r>
        <w:rPr>
          <w:spacing w:val="-8"/>
        </w:rPr>
        <w:t> </w:t>
      </w:r>
      <w:r>
        <w:rPr/>
        <w:t>para</w:t>
      </w:r>
      <w:r>
        <w:rPr>
          <w:spacing w:val="-7"/>
        </w:rPr>
        <w:t> </w:t>
      </w:r>
      <w:r>
        <w:rPr/>
        <w:t>conexão</w:t>
      </w:r>
      <w:r>
        <w:rPr>
          <w:spacing w:val="-8"/>
        </w:rPr>
        <w:t> </w:t>
      </w:r>
      <w:r>
        <w:rPr/>
        <w:t>da</w:t>
      </w:r>
      <w:r>
        <w:rPr>
          <w:spacing w:val="-7"/>
        </w:rPr>
        <w:t> </w:t>
      </w:r>
      <w:r>
        <w:rPr/>
        <w:t>alimentação</w:t>
      </w:r>
      <w:r>
        <w:rPr>
          <w:spacing w:val="-8"/>
        </w:rPr>
        <w:t> </w:t>
      </w:r>
      <w:r>
        <w:rPr/>
        <w:t>elétrica,</w:t>
      </w:r>
      <w:r>
        <w:rPr>
          <w:spacing w:val="-7"/>
        </w:rPr>
        <w:t> </w:t>
      </w:r>
      <w:r>
        <w:rPr/>
        <w:t>220V</w:t>
      </w:r>
      <w:r>
        <w:rPr>
          <w:spacing w:val="-11"/>
        </w:rPr>
        <w:t> </w:t>
      </w:r>
      <w:r>
        <w:rPr/>
        <w:t>(trifásica)</w:t>
      </w:r>
      <w:r>
        <w:rPr>
          <w:spacing w:val="-8"/>
        </w:rPr>
        <w:t> </w:t>
      </w:r>
      <w:r>
        <w:rPr/>
        <w:t>ao</w:t>
      </w:r>
      <w:r>
        <w:rPr>
          <w:spacing w:val="-7"/>
        </w:rPr>
        <w:t> </w:t>
      </w:r>
      <w:r>
        <w:rPr/>
        <w:t>equipamento,</w:t>
      </w:r>
      <w:r>
        <w:rPr>
          <w:spacing w:val="-8"/>
        </w:rPr>
        <w:t> </w:t>
      </w:r>
      <w:r>
        <w:rPr/>
        <w:t>com</w:t>
      </w:r>
      <w:r>
        <w:rPr>
          <w:spacing w:val="-7"/>
        </w:rPr>
        <w:t> </w:t>
      </w:r>
      <w:r>
        <w:rPr/>
        <w:t>proteção</w:t>
      </w:r>
      <w:r>
        <w:rPr>
          <w:spacing w:val="-8"/>
        </w:rPr>
        <w:t> </w:t>
      </w:r>
      <w:r>
        <w:rPr/>
        <w:t>dos</w:t>
      </w:r>
      <w:r>
        <w:rPr>
          <w:spacing w:val="-7"/>
        </w:rPr>
        <w:t> </w:t>
      </w:r>
      <w:r>
        <w:rPr/>
        <w:t>elementos</w:t>
      </w:r>
      <w:r>
        <w:rPr>
          <w:spacing w:val="-8"/>
        </w:rPr>
        <w:t> </w:t>
      </w:r>
      <w:r>
        <w:rPr/>
        <w:t>de</w:t>
      </w:r>
      <w:r>
        <w:rPr>
          <w:spacing w:val="-7"/>
        </w:rPr>
        <w:t> </w:t>
      </w:r>
      <w:r>
        <w:rPr/>
        <w:t>carga</w:t>
      </w:r>
      <w:r>
        <w:rPr>
          <w:spacing w:val="-8"/>
        </w:rPr>
        <w:t> </w:t>
      </w:r>
      <w:r>
        <w:rPr/>
        <w:t>por</w:t>
      </w:r>
      <w:r>
        <w:rPr>
          <w:spacing w:val="-7"/>
        </w:rPr>
        <w:t> </w:t>
      </w:r>
      <w:r>
        <w:rPr>
          <w:spacing w:val="-2"/>
        </w:rPr>
        <w:t>disjuntores;</w:t>
      </w:r>
    </w:p>
    <w:p>
      <w:pPr>
        <w:pStyle w:val="BodyText"/>
        <w:spacing w:before="245"/>
        <w:ind w:right="235"/>
      </w:pPr>
      <w:r>
        <w:rPr/>
        <w:t>2.25.</w:t>
      </w:r>
      <w:r>
        <w:rPr>
          <w:spacing w:val="-5"/>
        </w:rPr>
        <w:t> </w:t>
      </w:r>
      <w:r>
        <w:rPr/>
        <w:t>Gerador</w:t>
      </w:r>
      <w:r>
        <w:rPr>
          <w:spacing w:val="-5"/>
        </w:rPr>
        <w:t> </w:t>
      </w:r>
      <w:r>
        <w:rPr/>
        <w:t>de</w:t>
      </w:r>
      <w:r>
        <w:rPr>
          <w:spacing w:val="-9"/>
        </w:rPr>
        <w:t> </w:t>
      </w:r>
      <w:r>
        <w:rPr/>
        <w:t>Vapor:</w:t>
      </w:r>
      <w:r>
        <w:rPr>
          <w:spacing w:val="-5"/>
        </w:rPr>
        <w:t> </w:t>
      </w:r>
      <w:r>
        <w:rPr/>
        <w:t>Gerador</w:t>
      </w:r>
      <w:r>
        <w:rPr>
          <w:spacing w:val="-5"/>
        </w:rPr>
        <w:t> </w:t>
      </w:r>
      <w:r>
        <w:rPr/>
        <w:t>de</w:t>
      </w:r>
      <w:r>
        <w:rPr>
          <w:spacing w:val="-5"/>
        </w:rPr>
        <w:t> </w:t>
      </w:r>
      <w:r>
        <w:rPr/>
        <w:t>vapor</w:t>
      </w:r>
      <w:r>
        <w:rPr>
          <w:spacing w:val="-5"/>
        </w:rPr>
        <w:t> </w:t>
      </w:r>
      <w:r>
        <w:rPr/>
        <w:t>com</w:t>
      </w:r>
      <w:r>
        <w:rPr>
          <w:spacing w:val="-5"/>
        </w:rPr>
        <w:t> </w:t>
      </w:r>
      <w:r>
        <w:rPr/>
        <w:t>potência</w:t>
      </w:r>
      <w:r>
        <w:rPr>
          <w:spacing w:val="-5"/>
        </w:rPr>
        <w:t> </w:t>
      </w:r>
      <w:r>
        <w:rPr/>
        <w:t>não</w:t>
      </w:r>
      <w:r>
        <w:rPr>
          <w:spacing w:val="-5"/>
        </w:rPr>
        <w:t> </w:t>
      </w:r>
      <w:r>
        <w:rPr/>
        <w:t>inferior</w:t>
      </w:r>
      <w:r>
        <w:rPr>
          <w:spacing w:val="-5"/>
        </w:rPr>
        <w:t> </w:t>
      </w:r>
      <w:r>
        <w:rPr/>
        <w:t>a</w:t>
      </w:r>
      <w:r>
        <w:rPr>
          <w:spacing w:val="-5"/>
        </w:rPr>
        <w:t> </w:t>
      </w:r>
      <w:r>
        <w:rPr/>
        <w:t>45</w:t>
      </w:r>
      <w:r>
        <w:rPr>
          <w:spacing w:val="-5"/>
        </w:rPr>
        <w:t> </w:t>
      </w:r>
      <w:r>
        <w:rPr/>
        <w:t>kw</w:t>
      </w:r>
      <w:r>
        <w:rPr>
          <w:spacing w:val="-5"/>
        </w:rPr>
        <w:t> </w:t>
      </w:r>
      <w:r>
        <w:rPr/>
        <w:t>com</w:t>
      </w:r>
      <w:r>
        <w:rPr>
          <w:spacing w:val="-5"/>
        </w:rPr>
        <w:t> </w:t>
      </w:r>
      <w:r>
        <w:rPr/>
        <w:t>garantia</w:t>
      </w:r>
      <w:r>
        <w:rPr>
          <w:spacing w:val="-5"/>
        </w:rPr>
        <w:t> </w:t>
      </w:r>
      <w:r>
        <w:rPr/>
        <w:t>de</w:t>
      </w:r>
      <w:r>
        <w:rPr>
          <w:spacing w:val="-5"/>
        </w:rPr>
        <w:t> </w:t>
      </w:r>
      <w:r>
        <w:rPr/>
        <w:t>no</w:t>
      </w:r>
      <w:r>
        <w:rPr>
          <w:spacing w:val="-5"/>
        </w:rPr>
        <w:t> </w:t>
      </w:r>
      <w:r>
        <w:rPr/>
        <w:t>mínimo</w:t>
      </w:r>
      <w:r>
        <w:rPr>
          <w:spacing w:val="-5"/>
        </w:rPr>
        <w:t> </w:t>
      </w:r>
      <w:r>
        <w:rPr/>
        <w:t>05(cinco)</w:t>
      </w:r>
      <w:r>
        <w:rPr>
          <w:spacing w:val="-5"/>
        </w:rPr>
        <w:t> </w:t>
      </w:r>
      <w:r>
        <w:rPr/>
        <w:t>anos,</w:t>
      </w:r>
      <w:r>
        <w:rPr>
          <w:spacing w:val="-5"/>
        </w:rPr>
        <w:t> </w:t>
      </w:r>
      <w:r>
        <w:rPr/>
        <w:t>incorporado</w:t>
      </w:r>
      <w:r>
        <w:rPr>
          <w:spacing w:val="-5"/>
        </w:rPr>
        <w:t> </w:t>
      </w:r>
      <w:r>
        <w:rPr/>
        <w:t>a</w:t>
      </w:r>
      <w:r>
        <w:rPr>
          <w:spacing w:val="-5"/>
        </w:rPr>
        <w:t> </w:t>
      </w:r>
      <w:r>
        <w:rPr/>
        <w:t>autoclave</w:t>
      </w:r>
      <w:r>
        <w:rPr>
          <w:spacing w:val="-5"/>
        </w:rPr>
        <w:t> </w:t>
      </w:r>
      <w:r>
        <w:rPr/>
        <w:t>construído</w:t>
      </w:r>
      <w:r>
        <w:rPr>
          <w:spacing w:val="-5"/>
        </w:rPr>
        <w:t> </w:t>
      </w:r>
      <w:r>
        <w:rPr/>
        <w:t>em aço</w:t>
      </w:r>
      <w:r>
        <w:rPr>
          <w:spacing w:val="-14"/>
        </w:rPr>
        <w:t> </w:t>
      </w:r>
      <w:r>
        <w:rPr/>
        <w:t>inox</w:t>
      </w:r>
      <w:r>
        <w:rPr>
          <w:spacing w:val="-15"/>
        </w:rPr>
        <w:t> </w:t>
      </w:r>
      <w:r>
        <w:rPr/>
        <w:t>AISI</w:t>
      </w:r>
      <w:r>
        <w:rPr>
          <w:spacing w:val="-7"/>
        </w:rPr>
        <w:t> </w:t>
      </w:r>
      <w:r>
        <w:rPr/>
        <w:t>316L</w:t>
      </w:r>
      <w:r>
        <w:rPr>
          <w:spacing w:val="-15"/>
        </w:rPr>
        <w:t> </w:t>
      </w:r>
      <w:r>
        <w:rPr/>
        <w:t>para</w:t>
      </w:r>
      <w:r>
        <w:rPr>
          <w:spacing w:val="-7"/>
        </w:rPr>
        <w:t> </w:t>
      </w:r>
      <w:r>
        <w:rPr/>
        <w:t>trabalhar</w:t>
      </w:r>
      <w:r>
        <w:rPr>
          <w:spacing w:val="-7"/>
        </w:rPr>
        <w:t> </w:t>
      </w:r>
      <w:r>
        <w:rPr/>
        <w:t>com</w:t>
      </w:r>
      <w:r>
        <w:rPr>
          <w:spacing w:val="-7"/>
        </w:rPr>
        <w:t> </w:t>
      </w:r>
      <w:r>
        <w:rPr/>
        <w:t>resistências</w:t>
      </w:r>
      <w:r>
        <w:rPr>
          <w:spacing w:val="-7"/>
        </w:rPr>
        <w:t> </w:t>
      </w:r>
      <w:r>
        <w:rPr/>
        <w:t>elétricas</w:t>
      </w:r>
      <w:r>
        <w:rPr>
          <w:spacing w:val="-7"/>
        </w:rPr>
        <w:t> </w:t>
      </w:r>
      <w:r>
        <w:rPr/>
        <w:t>blindadas</w:t>
      </w:r>
      <w:r>
        <w:rPr>
          <w:spacing w:val="-7"/>
        </w:rPr>
        <w:t> </w:t>
      </w:r>
      <w:r>
        <w:rPr/>
        <w:t>também</w:t>
      </w:r>
      <w:r>
        <w:rPr>
          <w:spacing w:val="-7"/>
        </w:rPr>
        <w:t> </w:t>
      </w:r>
      <w:r>
        <w:rPr/>
        <w:t>em</w:t>
      </w:r>
      <w:r>
        <w:rPr>
          <w:spacing w:val="-7"/>
        </w:rPr>
        <w:t> </w:t>
      </w:r>
      <w:r>
        <w:rPr/>
        <w:t>aço</w:t>
      </w:r>
      <w:r>
        <w:rPr>
          <w:spacing w:val="-7"/>
        </w:rPr>
        <w:t> </w:t>
      </w:r>
      <w:r>
        <w:rPr/>
        <w:t>inox</w:t>
      </w:r>
      <w:r>
        <w:rPr>
          <w:spacing w:val="-15"/>
        </w:rPr>
        <w:t> </w:t>
      </w:r>
      <w:r>
        <w:rPr/>
        <w:t>AISI</w:t>
      </w:r>
      <w:r>
        <w:rPr>
          <w:spacing w:val="-7"/>
        </w:rPr>
        <w:t> </w:t>
      </w:r>
      <w:r>
        <w:rPr/>
        <w:t>316L,</w:t>
      </w:r>
      <w:r>
        <w:rPr>
          <w:spacing w:val="-7"/>
        </w:rPr>
        <w:t> </w:t>
      </w:r>
      <w:r>
        <w:rPr/>
        <w:t>com</w:t>
      </w:r>
      <w:r>
        <w:rPr>
          <w:spacing w:val="-7"/>
        </w:rPr>
        <w:t> </w:t>
      </w:r>
      <w:r>
        <w:rPr/>
        <w:t>controle</w:t>
      </w:r>
      <w:r>
        <w:rPr>
          <w:spacing w:val="-7"/>
        </w:rPr>
        <w:t> </w:t>
      </w:r>
      <w:r>
        <w:rPr/>
        <w:t>automático</w:t>
      </w:r>
      <w:r>
        <w:rPr>
          <w:spacing w:val="-7"/>
        </w:rPr>
        <w:t> </w:t>
      </w:r>
      <w:r>
        <w:rPr/>
        <w:t>do</w:t>
      </w:r>
      <w:r>
        <w:rPr>
          <w:spacing w:val="-7"/>
        </w:rPr>
        <w:t> </w:t>
      </w:r>
      <w:r>
        <w:rPr/>
        <w:t>nível</w:t>
      </w:r>
      <w:r>
        <w:rPr>
          <w:spacing w:val="-7"/>
        </w:rPr>
        <w:t> </w:t>
      </w:r>
      <w:r>
        <w:rPr/>
        <w:t>da</w:t>
      </w:r>
      <w:r>
        <w:rPr>
          <w:spacing w:val="-7"/>
        </w:rPr>
        <w:t> </w:t>
      </w:r>
      <w:r>
        <w:rPr/>
        <w:t>água,</w:t>
      </w:r>
      <w:r>
        <w:rPr>
          <w:spacing w:val="-7"/>
        </w:rPr>
        <w:t> </w:t>
      </w:r>
      <w:r>
        <w:rPr/>
        <w:t>dispositivo</w:t>
      </w:r>
      <w:r>
        <w:rPr>
          <w:spacing w:val="-7"/>
        </w:rPr>
        <w:t> </w:t>
      </w:r>
      <w:r>
        <w:rPr/>
        <w:t>de proteção contra sobre temperatura das resistências, controle automático da pressão, bomba d’água e manômetro localizado no painel frontal da autoclave.</w:t>
      </w:r>
    </w:p>
    <w:p>
      <w:pPr>
        <w:pStyle w:val="BodyText"/>
        <w:spacing w:before="228"/>
        <w:ind w:right="169"/>
      </w:pPr>
      <w:r>
        <w:rPr/>
        <w:t>2.27.</w:t>
      </w:r>
      <w:r>
        <w:rPr>
          <w:spacing w:val="-8"/>
        </w:rPr>
        <w:t> </w:t>
      </w:r>
      <w:r>
        <w:rPr/>
        <w:t>Painel</w:t>
      </w:r>
      <w:r>
        <w:rPr>
          <w:spacing w:val="-8"/>
        </w:rPr>
        <w:t> </w:t>
      </w:r>
      <w:r>
        <w:rPr/>
        <w:t>de</w:t>
      </w:r>
      <w:r>
        <w:rPr>
          <w:spacing w:val="-8"/>
        </w:rPr>
        <w:t> </w:t>
      </w:r>
      <w:r>
        <w:rPr/>
        <w:t>comando</w:t>
      </w:r>
      <w:r>
        <w:rPr>
          <w:spacing w:val="-8"/>
        </w:rPr>
        <w:t> </w:t>
      </w:r>
      <w:r>
        <w:rPr/>
        <w:t>disposto</w:t>
      </w:r>
      <w:r>
        <w:rPr>
          <w:spacing w:val="-8"/>
        </w:rPr>
        <w:t> </w:t>
      </w:r>
      <w:r>
        <w:rPr/>
        <w:t>em</w:t>
      </w:r>
      <w:r>
        <w:rPr>
          <w:spacing w:val="-8"/>
        </w:rPr>
        <w:t> </w:t>
      </w:r>
      <w:r>
        <w:rPr/>
        <w:t>altura</w:t>
      </w:r>
      <w:r>
        <w:rPr>
          <w:spacing w:val="-8"/>
        </w:rPr>
        <w:t> </w:t>
      </w:r>
      <w:r>
        <w:rPr/>
        <w:t>que</w:t>
      </w:r>
      <w:r>
        <w:rPr>
          <w:spacing w:val="-8"/>
        </w:rPr>
        <w:t> </w:t>
      </w:r>
      <w:r>
        <w:rPr/>
        <w:t>facilita</w:t>
      </w:r>
      <w:r>
        <w:rPr>
          <w:spacing w:val="-8"/>
        </w:rPr>
        <w:t> </w:t>
      </w:r>
      <w:r>
        <w:rPr/>
        <w:t>visualização</w:t>
      </w:r>
      <w:r>
        <w:rPr>
          <w:spacing w:val="-8"/>
        </w:rPr>
        <w:t> </w:t>
      </w:r>
      <w:r>
        <w:rPr/>
        <w:t>e</w:t>
      </w:r>
      <w:r>
        <w:rPr>
          <w:spacing w:val="-8"/>
        </w:rPr>
        <w:t> </w:t>
      </w:r>
      <w:r>
        <w:rPr/>
        <w:t>operação</w:t>
      </w:r>
      <w:r>
        <w:rPr>
          <w:spacing w:val="-8"/>
        </w:rPr>
        <w:t> </w:t>
      </w:r>
      <w:r>
        <w:rPr/>
        <w:t>do</w:t>
      </w:r>
      <w:r>
        <w:rPr>
          <w:spacing w:val="-8"/>
        </w:rPr>
        <w:t> </w:t>
      </w:r>
      <w:r>
        <w:rPr/>
        <w:t>lado</w:t>
      </w:r>
      <w:r>
        <w:rPr>
          <w:spacing w:val="-8"/>
        </w:rPr>
        <w:t> </w:t>
      </w:r>
      <w:r>
        <w:rPr/>
        <w:t>de</w:t>
      </w:r>
      <w:r>
        <w:rPr>
          <w:spacing w:val="-8"/>
        </w:rPr>
        <w:t> </w:t>
      </w:r>
      <w:r>
        <w:rPr/>
        <w:t>carregamento</w:t>
      </w:r>
      <w:r>
        <w:rPr>
          <w:spacing w:val="-8"/>
        </w:rPr>
        <w:t> </w:t>
      </w:r>
      <w:r>
        <w:rPr/>
        <w:t>do</w:t>
      </w:r>
      <w:r>
        <w:rPr>
          <w:spacing w:val="-8"/>
        </w:rPr>
        <w:t> </w:t>
      </w:r>
      <w:r>
        <w:rPr/>
        <w:t>esterilizador,</w:t>
      </w:r>
      <w:r>
        <w:rPr>
          <w:spacing w:val="-8"/>
        </w:rPr>
        <w:t> </w:t>
      </w:r>
      <w:r>
        <w:rPr/>
        <w:t>agrupando</w:t>
      </w:r>
      <w:r>
        <w:rPr>
          <w:spacing w:val="-8"/>
        </w:rPr>
        <w:t> </w:t>
      </w:r>
      <w:r>
        <w:rPr/>
        <w:t>os</w:t>
      </w:r>
      <w:r>
        <w:rPr>
          <w:spacing w:val="-8"/>
        </w:rPr>
        <w:t> </w:t>
      </w:r>
      <w:r>
        <w:rPr/>
        <w:t>instrumentos</w:t>
      </w:r>
      <w:r>
        <w:rPr>
          <w:spacing w:val="-8"/>
        </w:rPr>
        <w:t> </w:t>
      </w:r>
      <w:r>
        <w:rPr/>
        <w:t>de</w:t>
      </w:r>
      <w:r>
        <w:rPr>
          <w:spacing w:val="-8"/>
        </w:rPr>
        <w:t> </w:t>
      </w:r>
      <w:r>
        <w:rPr/>
        <w:t>segurança e controle a seguir: Chave Liga / Desliga; Botão de Emergência; Manovacuômetro da câmara interna; Manômetro da câmara externa; Manômetro do gerador de vapor; impressora para registro dos parâmetros alcançados no processo.</w:t>
      </w:r>
    </w:p>
    <w:p>
      <w:pPr>
        <w:pStyle w:val="BodyText"/>
        <w:spacing w:after="0"/>
        <w:sectPr>
          <w:pgSz w:w="15840" w:h="24480"/>
          <w:pgMar w:top="0" w:bottom="280" w:left="0" w:right="0"/>
        </w:sectPr>
      </w:pPr>
    </w:p>
    <w:p>
      <w:pPr>
        <w:pStyle w:val="BodyText"/>
        <w:spacing w:line="232" w:lineRule="auto" w:before="0"/>
      </w:pPr>
      <w:r>
        <w:rPr/>
        <w:t>2.29.</w:t>
      </w:r>
      <w:r>
        <w:rPr>
          <w:spacing w:val="-9"/>
        </w:rPr>
        <w:t> </w:t>
      </w:r>
      <w:r>
        <w:rPr/>
        <w:t>Comando:</w:t>
      </w:r>
      <w:r>
        <w:rPr>
          <w:spacing w:val="-8"/>
        </w:rPr>
        <w:t> </w:t>
      </w:r>
      <w:r>
        <w:rPr/>
        <w:t>Deve</w:t>
      </w:r>
      <w:r>
        <w:rPr>
          <w:spacing w:val="-8"/>
        </w:rPr>
        <w:t> </w:t>
      </w:r>
      <w:r>
        <w:rPr/>
        <w:t>possuir</w:t>
      </w:r>
      <w:r>
        <w:rPr>
          <w:spacing w:val="-8"/>
        </w:rPr>
        <w:t> </w:t>
      </w:r>
      <w:r>
        <w:rPr/>
        <w:t>02</w:t>
      </w:r>
      <w:r>
        <w:rPr>
          <w:spacing w:val="-8"/>
        </w:rPr>
        <w:t> </w:t>
      </w:r>
      <w:r>
        <w:rPr/>
        <w:t>(dois)</w:t>
      </w:r>
      <w:r>
        <w:rPr>
          <w:spacing w:val="-8"/>
        </w:rPr>
        <w:t> </w:t>
      </w:r>
      <w:r>
        <w:rPr/>
        <w:t>microprocessadores</w:t>
      </w:r>
      <w:r>
        <w:rPr>
          <w:spacing w:val="-8"/>
        </w:rPr>
        <w:t> </w:t>
      </w:r>
      <w:r>
        <w:rPr/>
        <w:t>dedicados</w:t>
      </w:r>
      <w:r>
        <w:rPr>
          <w:spacing w:val="-8"/>
        </w:rPr>
        <w:t> </w:t>
      </w:r>
      <w:r>
        <w:rPr/>
        <w:t>com</w:t>
      </w:r>
      <w:r>
        <w:rPr>
          <w:spacing w:val="-8"/>
        </w:rPr>
        <w:t> </w:t>
      </w:r>
      <w:r>
        <w:rPr/>
        <w:t>CLP</w:t>
      </w:r>
      <w:r>
        <w:rPr>
          <w:spacing w:val="-15"/>
        </w:rPr>
        <w:t> </w:t>
      </w:r>
      <w:r>
        <w:rPr/>
        <w:t>integrado</w:t>
      </w:r>
      <w:r>
        <w:rPr>
          <w:spacing w:val="-8"/>
        </w:rPr>
        <w:t> </w:t>
      </w:r>
      <w:r>
        <w:rPr/>
        <w:t>com</w:t>
      </w:r>
      <w:r>
        <w:rPr>
          <w:spacing w:val="-8"/>
        </w:rPr>
        <w:t> </w:t>
      </w:r>
      <w:r>
        <w:rPr/>
        <w:t>tela</w:t>
      </w:r>
      <w:r>
        <w:rPr>
          <w:spacing w:val="-12"/>
        </w:rPr>
        <w:t> </w:t>
      </w:r>
      <w:r>
        <w:rPr/>
        <w:t>Touch</w:t>
      </w:r>
      <w:r>
        <w:rPr>
          <w:spacing w:val="-8"/>
        </w:rPr>
        <w:t> </w:t>
      </w:r>
      <w:r>
        <w:rPr/>
        <w:t>Screen</w:t>
      </w:r>
      <w:r>
        <w:rPr>
          <w:spacing w:val="-8"/>
        </w:rPr>
        <w:t> </w:t>
      </w:r>
      <w:r>
        <w:rPr/>
        <w:t>colorida</w:t>
      </w:r>
      <w:r>
        <w:rPr>
          <w:spacing w:val="-8"/>
        </w:rPr>
        <w:t> </w:t>
      </w:r>
      <w:r>
        <w:rPr/>
        <w:t>de</w:t>
      </w:r>
      <w:r>
        <w:rPr>
          <w:spacing w:val="-8"/>
        </w:rPr>
        <w:t> </w:t>
      </w:r>
      <w:r>
        <w:rPr/>
        <w:t>no</w:t>
      </w:r>
      <w:r>
        <w:rPr>
          <w:spacing w:val="-8"/>
        </w:rPr>
        <w:t> </w:t>
      </w:r>
      <w:r>
        <w:rPr/>
        <w:t>mínimo</w:t>
      </w:r>
      <w:r>
        <w:rPr>
          <w:spacing w:val="-8"/>
        </w:rPr>
        <w:t> </w:t>
      </w:r>
      <w:r>
        <w:rPr/>
        <w:t>4.3”</w:t>
      </w:r>
      <w:r>
        <w:rPr>
          <w:spacing w:val="-8"/>
        </w:rPr>
        <w:t> </w:t>
      </w:r>
      <w:r>
        <w:rPr/>
        <w:t>sendo</w:t>
      </w:r>
      <w:r>
        <w:rPr>
          <w:spacing w:val="-8"/>
        </w:rPr>
        <w:t> </w:t>
      </w:r>
      <w:r>
        <w:rPr/>
        <w:t>01(um)</w:t>
      </w:r>
      <w:r>
        <w:rPr>
          <w:spacing w:val="-8"/>
        </w:rPr>
        <w:t> </w:t>
      </w:r>
      <w:r>
        <w:rPr/>
        <w:t>para área</w:t>
      </w:r>
      <w:r>
        <w:rPr>
          <w:spacing w:val="-8"/>
        </w:rPr>
        <w:t> </w:t>
      </w:r>
      <w:r>
        <w:rPr/>
        <w:t>de</w:t>
      </w:r>
      <w:r>
        <w:rPr>
          <w:spacing w:val="-8"/>
        </w:rPr>
        <w:t> </w:t>
      </w:r>
      <w:r>
        <w:rPr/>
        <w:t>carga,</w:t>
      </w:r>
      <w:r>
        <w:rPr>
          <w:spacing w:val="-7"/>
        </w:rPr>
        <w:t> </w:t>
      </w:r>
      <w:r>
        <w:rPr/>
        <w:t>autodiagnostico</w:t>
      </w:r>
      <w:r>
        <w:rPr>
          <w:spacing w:val="-8"/>
        </w:rPr>
        <w:t> </w:t>
      </w:r>
      <w:r>
        <w:rPr/>
        <w:t>e</w:t>
      </w:r>
      <w:r>
        <w:rPr>
          <w:spacing w:val="-7"/>
        </w:rPr>
        <w:t> </w:t>
      </w:r>
      <w:r>
        <w:rPr/>
        <w:t>supervisão</w:t>
      </w:r>
      <w:r>
        <w:rPr>
          <w:spacing w:val="-8"/>
        </w:rPr>
        <w:t> </w:t>
      </w:r>
      <w:r>
        <w:rPr/>
        <w:t>de</w:t>
      </w:r>
      <w:r>
        <w:rPr>
          <w:spacing w:val="-8"/>
        </w:rPr>
        <w:t> </w:t>
      </w:r>
      <w:r>
        <w:rPr/>
        <w:t>ciclos</w:t>
      </w:r>
      <w:r>
        <w:rPr>
          <w:spacing w:val="-7"/>
        </w:rPr>
        <w:t> </w:t>
      </w:r>
      <w:r>
        <w:rPr/>
        <w:t>conforme</w:t>
      </w:r>
      <w:r>
        <w:rPr>
          <w:spacing w:val="-8"/>
        </w:rPr>
        <w:t> </w:t>
      </w:r>
      <w:r>
        <w:rPr/>
        <w:t>norma</w:t>
      </w:r>
      <w:r>
        <w:rPr>
          <w:spacing w:val="-7"/>
        </w:rPr>
        <w:t> </w:t>
      </w:r>
      <w:r>
        <w:rPr/>
        <w:t>vigente</w:t>
      </w:r>
      <w:r>
        <w:rPr>
          <w:spacing w:val="-8"/>
        </w:rPr>
        <w:t> </w:t>
      </w:r>
      <w:r>
        <w:rPr/>
        <w:t>permitindo</w:t>
      </w:r>
      <w:r>
        <w:rPr>
          <w:spacing w:val="-7"/>
        </w:rPr>
        <w:t> </w:t>
      </w:r>
      <w:r>
        <w:rPr/>
        <w:t>monitorar</w:t>
      </w:r>
      <w:r>
        <w:rPr>
          <w:spacing w:val="-8"/>
        </w:rPr>
        <w:t> </w:t>
      </w:r>
      <w:r>
        <w:rPr/>
        <w:t>e</w:t>
      </w:r>
      <w:r>
        <w:rPr>
          <w:spacing w:val="-8"/>
        </w:rPr>
        <w:t> </w:t>
      </w:r>
      <w:r>
        <w:rPr/>
        <w:t>controlar</w:t>
      </w:r>
      <w:r>
        <w:rPr>
          <w:spacing w:val="-7"/>
        </w:rPr>
        <w:t> </w:t>
      </w:r>
      <w:r>
        <w:rPr/>
        <w:t>todas</w:t>
      </w:r>
      <w:r>
        <w:rPr>
          <w:spacing w:val="-8"/>
        </w:rPr>
        <w:t> </w:t>
      </w:r>
      <w:r>
        <w:rPr/>
        <w:t>as</w:t>
      </w:r>
      <w:r>
        <w:rPr>
          <w:spacing w:val="-7"/>
        </w:rPr>
        <w:t> </w:t>
      </w:r>
      <w:r>
        <w:rPr/>
        <w:t>funções</w:t>
      </w:r>
      <w:r>
        <w:rPr>
          <w:spacing w:val="-8"/>
        </w:rPr>
        <w:t> </w:t>
      </w:r>
      <w:r>
        <w:rPr/>
        <w:t>do</w:t>
      </w:r>
      <w:r>
        <w:rPr>
          <w:spacing w:val="-7"/>
        </w:rPr>
        <w:t> </w:t>
      </w:r>
      <w:r>
        <w:rPr/>
        <w:t>equipamento</w:t>
      </w:r>
      <w:r>
        <w:rPr>
          <w:spacing w:val="-8"/>
        </w:rPr>
        <w:t> </w:t>
      </w:r>
      <w:r>
        <w:rPr/>
        <w:t>e</w:t>
      </w:r>
      <w:r>
        <w:rPr>
          <w:spacing w:val="-8"/>
        </w:rPr>
        <w:t> </w:t>
      </w:r>
      <w:r>
        <w:rPr/>
        <w:t>parâmetros</w:t>
      </w:r>
      <w:r>
        <w:rPr>
          <w:spacing w:val="-7"/>
        </w:rPr>
        <w:t> </w:t>
      </w:r>
      <w:r>
        <w:rPr>
          <w:spacing w:val="-5"/>
        </w:rPr>
        <w:t>do</w:t>
      </w:r>
    </w:p>
    <w:p>
      <w:pPr>
        <w:pStyle w:val="BodyText"/>
        <w:spacing w:line="237" w:lineRule="auto" w:before="1"/>
        <w:ind w:right="82"/>
      </w:pPr>
      <w:r>
        <w:rPr/>
        <w:t>ciclo e 01(um) na área de descarga com teclas de função. Com porta USB para atualização de software. Possibilitando a visualização dos parâmetros do ciclo selecionado, fases do ciclo programado mediante senha, operação em processo, mensagens operacionais e de segurança, pressão do gerador de vapor, pressão da câmara</w:t>
      </w:r>
      <w:r>
        <w:rPr>
          <w:spacing w:val="-8"/>
        </w:rPr>
        <w:t> </w:t>
      </w:r>
      <w:r>
        <w:rPr/>
        <w:t>externa,</w:t>
      </w:r>
      <w:r>
        <w:rPr>
          <w:spacing w:val="-8"/>
        </w:rPr>
        <w:t> </w:t>
      </w:r>
      <w:r>
        <w:rPr/>
        <w:t>vácuo</w:t>
      </w:r>
      <w:r>
        <w:rPr>
          <w:spacing w:val="-8"/>
        </w:rPr>
        <w:t> </w:t>
      </w:r>
      <w:r>
        <w:rPr/>
        <w:t>e</w:t>
      </w:r>
      <w:r>
        <w:rPr>
          <w:spacing w:val="-8"/>
        </w:rPr>
        <w:t> </w:t>
      </w:r>
      <w:r>
        <w:rPr/>
        <w:t>pressão</w:t>
      </w:r>
      <w:r>
        <w:rPr>
          <w:spacing w:val="-8"/>
        </w:rPr>
        <w:t> </w:t>
      </w:r>
      <w:r>
        <w:rPr/>
        <w:t>da</w:t>
      </w:r>
      <w:r>
        <w:rPr>
          <w:spacing w:val="-8"/>
        </w:rPr>
        <w:t> </w:t>
      </w:r>
      <w:r>
        <w:rPr/>
        <w:t>câmara</w:t>
      </w:r>
      <w:r>
        <w:rPr>
          <w:spacing w:val="-8"/>
        </w:rPr>
        <w:t> </w:t>
      </w:r>
      <w:r>
        <w:rPr/>
        <w:t>interna</w:t>
      </w:r>
      <w:r>
        <w:rPr>
          <w:spacing w:val="-8"/>
        </w:rPr>
        <w:t> </w:t>
      </w:r>
      <w:r>
        <w:rPr/>
        <w:t>e</w:t>
      </w:r>
      <w:r>
        <w:rPr>
          <w:spacing w:val="-8"/>
        </w:rPr>
        <w:t> </w:t>
      </w:r>
      <w:r>
        <w:rPr/>
        <w:t>temperatura</w:t>
      </w:r>
      <w:r>
        <w:rPr>
          <w:spacing w:val="-8"/>
        </w:rPr>
        <w:t> </w:t>
      </w:r>
      <w:r>
        <w:rPr/>
        <w:t>dos</w:t>
      </w:r>
      <w:r>
        <w:rPr>
          <w:spacing w:val="-8"/>
        </w:rPr>
        <w:t> </w:t>
      </w:r>
      <w:r>
        <w:rPr/>
        <w:t>sensores.</w:t>
      </w:r>
      <w:r>
        <w:rPr>
          <w:spacing w:val="-8"/>
        </w:rPr>
        <w:t> </w:t>
      </w:r>
      <w:r>
        <w:rPr/>
        <w:t>Possibilidade</w:t>
      </w:r>
      <w:r>
        <w:rPr>
          <w:spacing w:val="-8"/>
        </w:rPr>
        <w:t> </w:t>
      </w:r>
      <w:r>
        <w:rPr/>
        <w:t>de</w:t>
      </w:r>
      <w:r>
        <w:rPr>
          <w:spacing w:val="-8"/>
        </w:rPr>
        <w:t> </w:t>
      </w:r>
      <w:r>
        <w:rPr/>
        <w:t>armazenamento</w:t>
      </w:r>
      <w:r>
        <w:rPr>
          <w:spacing w:val="-8"/>
        </w:rPr>
        <w:t> </w:t>
      </w:r>
      <w:r>
        <w:rPr/>
        <w:t>dos</w:t>
      </w:r>
      <w:r>
        <w:rPr>
          <w:spacing w:val="-8"/>
        </w:rPr>
        <w:t> </w:t>
      </w:r>
      <w:r>
        <w:rPr/>
        <w:t>últimos</w:t>
      </w:r>
      <w:r>
        <w:rPr>
          <w:spacing w:val="-8"/>
        </w:rPr>
        <w:t> </w:t>
      </w:r>
      <w:r>
        <w:rPr/>
        <w:t>200</w:t>
      </w:r>
      <w:r>
        <w:rPr>
          <w:spacing w:val="-8"/>
        </w:rPr>
        <w:t> </w:t>
      </w:r>
      <w:r>
        <w:rPr/>
        <w:t>ciclos,</w:t>
      </w:r>
      <w:r>
        <w:rPr>
          <w:spacing w:val="-8"/>
        </w:rPr>
        <w:t> </w:t>
      </w:r>
      <w:r>
        <w:rPr/>
        <w:t>com</w:t>
      </w:r>
      <w:r>
        <w:rPr>
          <w:spacing w:val="-8"/>
        </w:rPr>
        <w:t> </w:t>
      </w:r>
      <w:r>
        <w:rPr/>
        <w:t>opção</w:t>
      </w:r>
      <w:r>
        <w:rPr>
          <w:spacing w:val="-8"/>
        </w:rPr>
        <w:t> </w:t>
      </w:r>
      <w:r>
        <w:rPr/>
        <w:t>de</w:t>
      </w:r>
      <w:r>
        <w:rPr>
          <w:spacing w:val="-8"/>
        </w:rPr>
        <w:t> </w:t>
      </w:r>
      <w:r>
        <w:rPr/>
        <w:t>transferência dos</w:t>
      </w:r>
      <w:r>
        <w:rPr>
          <w:spacing w:val="-1"/>
        </w:rPr>
        <w:t> </w:t>
      </w:r>
      <w:r>
        <w:rPr/>
        <w:t>arquivos</w:t>
      </w:r>
      <w:r>
        <w:rPr>
          <w:spacing w:val="-1"/>
        </w:rPr>
        <w:t> </w:t>
      </w:r>
      <w:r>
        <w:rPr/>
        <w:t>em</w:t>
      </w:r>
      <w:r>
        <w:rPr>
          <w:spacing w:val="-1"/>
        </w:rPr>
        <w:t> </w:t>
      </w:r>
      <w:r>
        <w:rPr/>
        <w:t>dispositivos</w:t>
      </w:r>
      <w:r>
        <w:rPr>
          <w:spacing w:val="-1"/>
        </w:rPr>
        <w:t> </w:t>
      </w:r>
      <w:r>
        <w:rPr/>
        <w:t>externos</w:t>
      </w:r>
      <w:r>
        <w:rPr>
          <w:spacing w:val="-1"/>
        </w:rPr>
        <w:t> </w:t>
      </w:r>
      <w:r>
        <w:rPr/>
        <w:t>tipo</w:t>
      </w:r>
      <w:r>
        <w:rPr>
          <w:spacing w:val="-1"/>
        </w:rPr>
        <w:t> </w:t>
      </w:r>
      <w:r>
        <w:rPr/>
        <w:t>Pen</w:t>
      </w:r>
      <w:r>
        <w:rPr>
          <w:spacing w:val="-1"/>
        </w:rPr>
        <w:t> </w:t>
      </w:r>
      <w:r>
        <w:rPr/>
        <w:t>drive</w:t>
      </w:r>
      <w:r>
        <w:rPr>
          <w:spacing w:val="-1"/>
        </w:rPr>
        <w:t> </w:t>
      </w:r>
      <w:r>
        <w:rPr/>
        <w:t>ou</w:t>
      </w:r>
      <w:r>
        <w:rPr>
          <w:spacing w:val="-1"/>
        </w:rPr>
        <w:t> </w:t>
      </w:r>
      <w:r>
        <w:rPr/>
        <w:t>hd</w:t>
      </w:r>
      <w:r>
        <w:rPr>
          <w:spacing w:val="-1"/>
        </w:rPr>
        <w:t> </w:t>
      </w:r>
      <w:r>
        <w:rPr/>
        <w:t>externo</w:t>
      </w:r>
      <w:r>
        <w:rPr>
          <w:spacing w:val="-1"/>
        </w:rPr>
        <w:t> </w:t>
      </w:r>
      <w:r>
        <w:rPr/>
        <w:t>através</w:t>
      </w:r>
      <w:r>
        <w:rPr>
          <w:spacing w:val="-1"/>
        </w:rPr>
        <w:t> </w:t>
      </w:r>
      <w:r>
        <w:rPr/>
        <w:t>de</w:t>
      </w:r>
      <w:r>
        <w:rPr>
          <w:spacing w:val="-1"/>
        </w:rPr>
        <w:t> </w:t>
      </w:r>
      <w:r>
        <w:rPr/>
        <w:t>porta</w:t>
      </w:r>
      <w:r>
        <w:rPr>
          <w:spacing w:val="-1"/>
        </w:rPr>
        <w:t> </w:t>
      </w:r>
      <w:r>
        <w:rPr/>
        <w:t>usb.</w:t>
      </w:r>
      <w:r>
        <w:rPr>
          <w:spacing w:val="-1"/>
        </w:rPr>
        <w:t> </w:t>
      </w:r>
      <w:r>
        <w:rPr/>
        <w:t>Impressora</w:t>
      </w:r>
      <w:r>
        <w:rPr>
          <w:spacing w:val="-1"/>
        </w:rPr>
        <w:t> </w:t>
      </w:r>
      <w:r>
        <w:rPr/>
        <w:t>térmica:</w:t>
      </w:r>
      <w:r>
        <w:rPr>
          <w:spacing w:val="-1"/>
        </w:rPr>
        <w:t> </w:t>
      </w:r>
      <w:r>
        <w:rPr/>
        <w:t>constituída</w:t>
      </w:r>
      <w:r>
        <w:rPr>
          <w:spacing w:val="-1"/>
        </w:rPr>
        <w:t> </w:t>
      </w:r>
      <w:r>
        <w:rPr/>
        <w:t>de</w:t>
      </w:r>
      <w:r>
        <w:rPr>
          <w:spacing w:val="-1"/>
        </w:rPr>
        <w:t> </w:t>
      </w:r>
      <w:r>
        <w:rPr/>
        <w:t>corpo</w:t>
      </w:r>
      <w:r>
        <w:rPr>
          <w:spacing w:val="-1"/>
        </w:rPr>
        <w:t> </w:t>
      </w:r>
      <w:r>
        <w:rPr/>
        <w:t>termoplástico</w:t>
      </w:r>
      <w:r>
        <w:rPr>
          <w:spacing w:val="-1"/>
        </w:rPr>
        <w:t> </w:t>
      </w:r>
      <w:r>
        <w:rPr/>
        <w:t>de</w:t>
      </w:r>
      <w:r>
        <w:rPr>
          <w:spacing w:val="-1"/>
        </w:rPr>
        <w:t> </w:t>
      </w:r>
      <w:r>
        <w:rPr/>
        <w:t>alta</w:t>
      </w:r>
      <w:r>
        <w:rPr>
          <w:spacing w:val="-1"/>
        </w:rPr>
        <w:t> </w:t>
      </w:r>
      <w:r>
        <w:rPr/>
        <w:t>resistência</w:t>
      </w:r>
      <w:r>
        <w:rPr/>
        <w:t> e tecnologia de impressão térmica, bobina de papel protegida por tampa, interface serial, e instalada no painel frontal do esterilizador, localizada no lado da descarga, resistente a vapor, calor e agua;</w:t>
      </w:r>
    </w:p>
    <w:p>
      <w:pPr>
        <w:pStyle w:val="BodyText"/>
        <w:spacing w:line="244" w:lineRule="auto" w:before="234"/>
        <w:ind w:right="235"/>
      </w:pPr>
      <w:r>
        <w:rPr/>
        <w:t>2.31.</w:t>
      </w:r>
      <w:r>
        <w:rPr>
          <w:spacing w:val="-7"/>
        </w:rPr>
        <w:t> </w:t>
      </w:r>
      <w:r>
        <w:rPr/>
        <w:t>Controle</w:t>
      </w:r>
      <w:r>
        <w:rPr>
          <w:spacing w:val="-7"/>
        </w:rPr>
        <w:t> </w:t>
      </w:r>
      <w:r>
        <w:rPr/>
        <w:t>do</w:t>
      </w:r>
      <w:r>
        <w:rPr>
          <w:spacing w:val="-7"/>
        </w:rPr>
        <w:t> </w:t>
      </w:r>
      <w:r>
        <w:rPr/>
        <w:t>processo:</w:t>
      </w:r>
      <w:r>
        <w:rPr>
          <w:spacing w:val="-7"/>
        </w:rPr>
        <w:t> </w:t>
      </w:r>
      <w:r>
        <w:rPr/>
        <w:t>realizado</w:t>
      </w:r>
      <w:r>
        <w:rPr>
          <w:spacing w:val="-7"/>
        </w:rPr>
        <w:t> </w:t>
      </w:r>
      <w:r>
        <w:rPr/>
        <w:t>pelo</w:t>
      </w:r>
      <w:r>
        <w:rPr>
          <w:spacing w:val="-7"/>
        </w:rPr>
        <w:t> </w:t>
      </w:r>
      <w:r>
        <w:rPr/>
        <w:t>CLP</w:t>
      </w:r>
      <w:r>
        <w:rPr>
          <w:spacing w:val="-15"/>
        </w:rPr>
        <w:t> </w:t>
      </w:r>
      <w:r>
        <w:rPr/>
        <w:t>principal</w:t>
      </w:r>
      <w:r>
        <w:rPr>
          <w:spacing w:val="-7"/>
        </w:rPr>
        <w:t> </w:t>
      </w:r>
      <w:r>
        <w:rPr/>
        <w:t>com</w:t>
      </w:r>
      <w:r>
        <w:rPr>
          <w:spacing w:val="-7"/>
        </w:rPr>
        <w:t> </w:t>
      </w:r>
      <w:r>
        <w:rPr/>
        <w:t>dados</w:t>
      </w:r>
      <w:r>
        <w:rPr>
          <w:spacing w:val="-7"/>
        </w:rPr>
        <w:t> </w:t>
      </w:r>
      <w:r>
        <w:rPr/>
        <w:t>de</w:t>
      </w:r>
      <w:r>
        <w:rPr>
          <w:spacing w:val="-7"/>
        </w:rPr>
        <w:t> </w:t>
      </w:r>
      <w:r>
        <w:rPr/>
        <w:t>temperatura,</w:t>
      </w:r>
      <w:r>
        <w:rPr>
          <w:spacing w:val="-7"/>
        </w:rPr>
        <w:t> </w:t>
      </w:r>
      <w:r>
        <w:rPr/>
        <w:t>verificação</w:t>
      </w:r>
      <w:r>
        <w:rPr>
          <w:spacing w:val="-7"/>
        </w:rPr>
        <w:t> </w:t>
      </w:r>
      <w:r>
        <w:rPr/>
        <w:t>dos</w:t>
      </w:r>
      <w:r>
        <w:rPr>
          <w:spacing w:val="-7"/>
        </w:rPr>
        <w:t> </w:t>
      </w:r>
      <w:r>
        <w:rPr/>
        <w:t>dados</w:t>
      </w:r>
      <w:r>
        <w:rPr>
          <w:spacing w:val="-7"/>
        </w:rPr>
        <w:t> </w:t>
      </w:r>
      <w:r>
        <w:rPr/>
        <w:t>de</w:t>
      </w:r>
      <w:r>
        <w:rPr>
          <w:spacing w:val="-7"/>
        </w:rPr>
        <w:t> </w:t>
      </w:r>
      <w:r>
        <w:rPr/>
        <w:t>temperatura</w:t>
      </w:r>
      <w:r>
        <w:rPr>
          <w:spacing w:val="-7"/>
        </w:rPr>
        <w:t> </w:t>
      </w:r>
      <w:r>
        <w:rPr/>
        <w:t>-</w:t>
      </w:r>
      <w:r>
        <w:rPr>
          <w:spacing w:val="-7"/>
        </w:rPr>
        <w:t> </w:t>
      </w:r>
      <w:r>
        <w:rPr/>
        <w:t>e</w:t>
      </w:r>
      <w:r>
        <w:rPr>
          <w:spacing w:val="-7"/>
        </w:rPr>
        <w:t> </w:t>
      </w:r>
      <w:r>
        <w:rPr/>
        <w:t>com</w:t>
      </w:r>
      <w:r>
        <w:rPr>
          <w:spacing w:val="-7"/>
        </w:rPr>
        <w:t> </w:t>
      </w:r>
      <w:r>
        <w:rPr/>
        <w:t>os</w:t>
      </w:r>
      <w:r>
        <w:rPr>
          <w:spacing w:val="-7"/>
        </w:rPr>
        <w:t> </w:t>
      </w:r>
      <w:r>
        <w:rPr/>
        <w:t>dados</w:t>
      </w:r>
      <w:r>
        <w:rPr>
          <w:spacing w:val="-7"/>
        </w:rPr>
        <w:t> </w:t>
      </w:r>
      <w:r>
        <w:rPr/>
        <w:t>de</w:t>
      </w:r>
      <w:r>
        <w:rPr>
          <w:spacing w:val="-7"/>
        </w:rPr>
        <w:t> </w:t>
      </w:r>
      <w:r>
        <w:rPr/>
        <w:t>pressão</w:t>
      </w:r>
      <w:r>
        <w:rPr>
          <w:spacing w:val="-7"/>
        </w:rPr>
        <w:t> </w:t>
      </w:r>
      <w:r>
        <w:rPr/>
        <w:t>enviados pelos transdutores ou sensores da câmara interna e da câmara externa;</w:t>
      </w:r>
    </w:p>
    <w:p>
      <w:pPr>
        <w:pStyle w:val="BodyText"/>
        <w:spacing w:before="226"/>
      </w:pPr>
      <w:r>
        <w:rPr/>
        <w:t>2.33.</w:t>
      </w:r>
      <w:r>
        <w:rPr>
          <w:spacing w:val="-15"/>
        </w:rPr>
        <w:t> </w:t>
      </w:r>
      <w:r>
        <w:rPr/>
        <w:t>Válvulas</w:t>
      </w:r>
      <w:r>
        <w:rPr>
          <w:spacing w:val="-15"/>
        </w:rPr>
        <w:t> </w:t>
      </w:r>
      <w:r>
        <w:rPr/>
        <w:t>de</w:t>
      </w:r>
      <w:r>
        <w:rPr>
          <w:spacing w:val="-10"/>
        </w:rPr>
        <w:t> </w:t>
      </w:r>
      <w:r>
        <w:rPr/>
        <w:t>controle</w:t>
      </w:r>
      <w:r>
        <w:rPr>
          <w:spacing w:val="-8"/>
        </w:rPr>
        <w:t> </w:t>
      </w:r>
      <w:r>
        <w:rPr/>
        <w:t>de</w:t>
      </w:r>
      <w:r>
        <w:rPr>
          <w:spacing w:val="-8"/>
        </w:rPr>
        <w:t> </w:t>
      </w:r>
      <w:r>
        <w:rPr/>
        <w:t>processo</w:t>
      </w:r>
      <w:r>
        <w:rPr>
          <w:spacing w:val="-8"/>
        </w:rPr>
        <w:t> </w:t>
      </w:r>
      <w:r>
        <w:rPr/>
        <w:t>por</w:t>
      </w:r>
      <w:r>
        <w:rPr>
          <w:spacing w:val="-8"/>
        </w:rPr>
        <w:t> </w:t>
      </w:r>
      <w:r>
        <w:rPr/>
        <w:t>acionadores</w:t>
      </w:r>
      <w:r>
        <w:rPr>
          <w:spacing w:val="-8"/>
        </w:rPr>
        <w:t> </w:t>
      </w:r>
      <w:r>
        <w:rPr/>
        <w:t>pneumáticos</w:t>
      </w:r>
      <w:r>
        <w:rPr>
          <w:spacing w:val="-8"/>
        </w:rPr>
        <w:t> </w:t>
      </w:r>
      <w:r>
        <w:rPr/>
        <w:t>independentes</w:t>
      </w:r>
      <w:r>
        <w:rPr>
          <w:spacing w:val="-8"/>
        </w:rPr>
        <w:t> </w:t>
      </w:r>
      <w:r>
        <w:rPr/>
        <w:t>em</w:t>
      </w:r>
      <w:r>
        <w:rPr>
          <w:spacing w:val="-8"/>
        </w:rPr>
        <w:t> </w:t>
      </w:r>
      <w:r>
        <w:rPr/>
        <w:t>aço</w:t>
      </w:r>
      <w:r>
        <w:rPr>
          <w:spacing w:val="-8"/>
        </w:rPr>
        <w:t> </w:t>
      </w:r>
      <w:r>
        <w:rPr/>
        <w:t>inoxidável</w:t>
      </w:r>
      <w:r>
        <w:rPr>
          <w:spacing w:val="-15"/>
        </w:rPr>
        <w:t> </w:t>
      </w:r>
      <w:r>
        <w:rPr/>
        <w:t>AISI</w:t>
      </w:r>
      <w:r>
        <w:rPr>
          <w:spacing w:val="-8"/>
        </w:rPr>
        <w:t> </w:t>
      </w:r>
      <w:r>
        <w:rPr/>
        <w:t>304L,</w:t>
      </w:r>
      <w:r>
        <w:rPr>
          <w:spacing w:val="-15"/>
        </w:rPr>
        <w:t> </w:t>
      </w:r>
      <w:r>
        <w:rPr/>
        <w:t>AISI</w:t>
      </w:r>
      <w:r>
        <w:rPr>
          <w:spacing w:val="-8"/>
        </w:rPr>
        <w:t> </w:t>
      </w:r>
      <w:r>
        <w:rPr/>
        <w:t>316</w:t>
      </w:r>
      <w:r>
        <w:rPr>
          <w:spacing w:val="-8"/>
        </w:rPr>
        <w:t> </w:t>
      </w:r>
      <w:r>
        <w:rPr/>
        <w:t>ou</w:t>
      </w:r>
      <w:r>
        <w:rPr>
          <w:spacing w:val="-15"/>
        </w:rPr>
        <w:t> </w:t>
      </w:r>
      <w:r>
        <w:rPr/>
        <w:t>AISI</w:t>
      </w:r>
      <w:r>
        <w:rPr>
          <w:spacing w:val="-8"/>
        </w:rPr>
        <w:t> </w:t>
      </w:r>
      <w:r>
        <w:rPr/>
        <w:t>316L</w:t>
      </w:r>
      <w:r>
        <w:rPr>
          <w:spacing w:val="-15"/>
        </w:rPr>
        <w:t> </w:t>
      </w:r>
      <w:r>
        <w:rPr/>
        <w:t>controlados</w:t>
      </w:r>
      <w:r>
        <w:rPr>
          <w:spacing w:val="-8"/>
        </w:rPr>
        <w:t> </w:t>
      </w:r>
      <w:r>
        <w:rPr/>
        <w:t>por</w:t>
      </w:r>
      <w:r>
        <w:rPr>
          <w:spacing w:val="-8"/>
        </w:rPr>
        <w:t> </w:t>
      </w:r>
      <w:r>
        <w:rPr/>
        <w:t>válvulas solenoides de ar comprimido, nas linhas de alimentação de vapor, linhas de vácuo e exaustão, e na entrada de ar filtrado no final do processo. Demais controles através de válvulas solenoides.</w:t>
      </w:r>
    </w:p>
    <w:p>
      <w:pPr>
        <w:pStyle w:val="BodyText"/>
        <w:spacing w:line="237" w:lineRule="auto" w:before="231"/>
      </w:pPr>
      <w:r>
        <w:rPr/>
        <w:t>2.35. Sistema de Segurança que impede a abertura da porta quando o equipamento estiver pressurizado; Sensor anti-esmagamento;</w:t>
      </w:r>
      <w:r>
        <w:rPr>
          <w:spacing w:val="-3"/>
        </w:rPr>
        <w:t> </w:t>
      </w:r>
      <w:r>
        <w:rPr/>
        <w:t>Válvulas de segurança para alívio imediato na câmara externa, caso a pressão ultrapassar o limite máximo de trabalho;</w:t>
      </w:r>
      <w:r>
        <w:rPr>
          <w:spacing w:val="-4"/>
        </w:rPr>
        <w:t> </w:t>
      </w:r>
      <w:r>
        <w:rPr/>
        <w:t>Válvula manual, para descarga total do vapor e pressão em caso de emergência; Pressostato de segurança e controle na câmara externa e câmara interna; Controle de nível de eletrodos, para controle da energia elétrica nas resistências conforme o nível de água, protegendo-as contra queima; Registro de agulha acoplado à câmara interna para descompressão lenta e eliminação da umidade;</w:t>
      </w:r>
      <w:r>
        <w:rPr>
          <w:spacing w:val="-7"/>
        </w:rPr>
        <w:t> </w:t>
      </w:r>
      <w:r>
        <w:rPr/>
        <w:t>Registro</w:t>
      </w:r>
      <w:r>
        <w:rPr>
          <w:spacing w:val="-7"/>
        </w:rPr>
        <w:t> </w:t>
      </w:r>
      <w:r>
        <w:rPr/>
        <w:t>de</w:t>
      </w:r>
      <w:r>
        <w:rPr>
          <w:spacing w:val="-7"/>
        </w:rPr>
        <w:t> </w:t>
      </w:r>
      <w:r>
        <w:rPr/>
        <w:t>controle</w:t>
      </w:r>
      <w:r>
        <w:rPr>
          <w:spacing w:val="-7"/>
        </w:rPr>
        <w:t> </w:t>
      </w:r>
      <w:r>
        <w:rPr/>
        <w:t>de</w:t>
      </w:r>
      <w:r>
        <w:rPr>
          <w:spacing w:val="-7"/>
        </w:rPr>
        <w:t> </w:t>
      </w:r>
      <w:r>
        <w:rPr/>
        <w:t>vazão</w:t>
      </w:r>
      <w:r>
        <w:rPr>
          <w:spacing w:val="-7"/>
        </w:rPr>
        <w:t> </w:t>
      </w:r>
      <w:r>
        <w:rPr/>
        <w:t>entre</w:t>
      </w:r>
      <w:r>
        <w:rPr>
          <w:spacing w:val="-7"/>
        </w:rPr>
        <w:t> </w:t>
      </w:r>
      <w:r>
        <w:rPr/>
        <w:t>a</w:t>
      </w:r>
      <w:r>
        <w:rPr>
          <w:spacing w:val="-7"/>
        </w:rPr>
        <w:t> </w:t>
      </w:r>
      <w:r>
        <w:rPr/>
        <w:t>câmara</w:t>
      </w:r>
      <w:r>
        <w:rPr>
          <w:spacing w:val="-7"/>
        </w:rPr>
        <w:t> </w:t>
      </w:r>
      <w:r>
        <w:rPr/>
        <w:t>interna</w:t>
      </w:r>
      <w:r>
        <w:rPr>
          <w:spacing w:val="-7"/>
        </w:rPr>
        <w:t> </w:t>
      </w:r>
      <w:r>
        <w:rPr/>
        <w:t>e</w:t>
      </w:r>
      <w:r>
        <w:rPr>
          <w:spacing w:val="-7"/>
        </w:rPr>
        <w:t> </w:t>
      </w:r>
      <w:r>
        <w:rPr/>
        <w:t>externa</w:t>
      </w:r>
      <w:r>
        <w:rPr>
          <w:spacing w:val="-7"/>
        </w:rPr>
        <w:t> </w:t>
      </w:r>
      <w:r>
        <w:rPr/>
        <w:t>para</w:t>
      </w:r>
      <w:r>
        <w:rPr>
          <w:spacing w:val="-7"/>
        </w:rPr>
        <w:t> </w:t>
      </w:r>
      <w:r>
        <w:rPr/>
        <w:t>controle</w:t>
      </w:r>
      <w:r>
        <w:rPr>
          <w:spacing w:val="-7"/>
        </w:rPr>
        <w:t> </w:t>
      </w:r>
      <w:r>
        <w:rPr/>
        <w:t>da</w:t>
      </w:r>
      <w:r>
        <w:rPr>
          <w:spacing w:val="-7"/>
        </w:rPr>
        <w:t> </w:t>
      </w:r>
      <w:r>
        <w:rPr/>
        <w:t>injeção</w:t>
      </w:r>
      <w:r>
        <w:rPr>
          <w:spacing w:val="-7"/>
        </w:rPr>
        <w:t> </w:t>
      </w:r>
      <w:r>
        <w:rPr/>
        <w:t>de</w:t>
      </w:r>
      <w:r>
        <w:rPr>
          <w:spacing w:val="-7"/>
        </w:rPr>
        <w:t> </w:t>
      </w:r>
      <w:r>
        <w:rPr/>
        <w:t>vapor</w:t>
      </w:r>
      <w:r>
        <w:rPr>
          <w:spacing w:val="-7"/>
        </w:rPr>
        <w:t> </w:t>
      </w:r>
      <w:r>
        <w:rPr/>
        <w:t>nos</w:t>
      </w:r>
      <w:r>
        <w:rPr>
          <w:spacing w:val="-7"/>
        </w:rPr>
        <w:t> </w:t>
      </w:r>
      <w:r>
        <w:rPr/>
        <w:t>testes</w:t>
      </w:r>
      <w:r>
        <w:rPr>
          <w:spacing w:val="-7"/>
        </w:rPr>
        <w:t> </w:t>
      </w:r>
      <w:r>
        <w:rPr/>
        <w:t>de</w:t>
      </w:r>
      <w:r>
        <w:rPr>
          <w:spacing w:val="-7"/>
        </w:rPr>
        <w:t> </w:t>
      </w:r>
      <w:r>
        <w:rPr/>
        <w:t>Bowie</w:t>
      </w:r>
      <w:r>
        <w:rPr>
          <w:spacing w:val="-7"/>
        </w:rPr>
        <w:t> </w:t>
      </w:r>
      <w:r>
        <w:rPr/>
        <w:t>Dick</w:t>
      </w:r>
      <w:r>
        <w:rPr>
          <w:spacing w:val="-7"/>
        </w:rPr>
        <w:t> </w:t>
      </w:r>
      <w:r>
        <w:rPr/>
        <w:t>Ciclos</w:t>
      </w:r>
      <w:r>
        <w:rPr>
          <w:spacing w:val="-7"/>
        </w:rPr>
        <w:t> </w:t>
      </w:r>
      <w:r>
        <w:rPr/>
        <w:t>e</w:t>
      </w:r>
      <w:r>
        <w:rPr>
          <w:spacing w:val="-7"/>
        </w:rPr>
        <w:t> </w:t>
      </w:r>
      <w:r>
        <w:rPr/>
        <w:t>programação:</w:t>
      </w:r>
      <w:r>
        <w:rPr>
          <w:spacing w:val="-7"/>
        </w:rPr>
        <w:t> </w:t>
      </w:r>
      <w:r>
        <w:rPr/>
        <w:t>Deve possuir programação de ciclos distintos para cada tipo de processo com no mínimo 10 opções de ciclo programáveis Ciclos com perfil para esterilização de materiais têxteis, vidrarias, instrumentos metálicos dispositivos com lúmen, e outros materiais onde a correta remoção do ar da carga seja parte fundamental do </w:t>
      </w:r>
      <w:r>
        <w:rPr>
          <w:spacing w:val="-2"/>
        </w:rPr>
        <w:t>processo.</w:t>
      </w:r>
    </w:p>
    <w:p>
      <w:pPr>
        <w:pStyle w:val="BodyText"/>
        <w:spacing w:line="232" w:lineRule="auto" w:before="259"/>
        <w:ind w:right="235"/>
      </w:pPr>
      <w:r>
        <w:rPr/>
        <w:t>2.37.</w:t>
      </w:r>
      <w:r>
        <w:rPr>
          <w:spacing w:val="-15"/>
        </w:rPr>
        <w:t> </w:t>
      </w:r>
      <w:r>
        <w:rPr/>
        <w:t>A</w:t>
      </w:r>
      <w:r>
        <w:rPr>
          <w:spacing w:val="-27"/>
        </w:rPr>
        <w:t> </w:t>
      </w:r>
      <w:r>
        <w:rPr/>
        <w:t>Autoclave</w:t>
      </w:r>
      <w:r>
        <w:rPr>
          <w:spacing w:val="-14"/>
        </w:rPr>
        <w:t> </w:t>
      </w:r>
      <w:r>
        <w:rPr/>
        <w:t>deve</w:t>
      </w:r>
      <w:r>
        <w:rPr>
          <w:spacing w:val="-7"/>
        </w:rPr>
        <w:t> </w:t>
      </w:r>
      <w:r>
        <w:rPr/>
        <w:t>possuir</w:t>
      </w:r>
      <w:r>
        <w:rPr>
          <w:spacing w:val="-7"/>
        </w:rPr>
        <w:t> </w:t>
      </w:r>
      <w:r>
        <w:rPr/>
        <w:t>pelo</w:t>
      </w:r>
      <w:r>
        <w:rPr>
          <w:spacing w:val="-7"/>
        </w:rPr>
        <w:t> </w:t>
      </w:r>
      <w:r>
        <w:rPr/>
        <w:t>menos</w:t>
      </w:r>
      <w:r>
        <w:rPr>
          <w:spacing w:val="-7"/>
        </w:rPr>
        <w:t> </w:t>
      </w:r>
      <w:r>
        <w:rPr/>
        <w:t>8</w:t>
      </w:r>
      <w:r>
        <w:rPr>
          <w:spacing w:val="-7"/>
        </w:rPr>
        <w:t> </w:t>
      </w:r>
      <w:r>
        <w:rPr/>
        <w:t>Ciclos</w:t>
      </w:r>
      <w:r>
        <w:rPr>
          <w:spacing w:val="-7"/>
        </w:rPr>
        <w:t> </w:t>
      </w:r>
      <w:r>
        <w:rPr/>
        <w:t>pré-configurados</w:t>
      </w:r>
      <w:r>
        <w:rPr>
          <w:spacing w:val="-7"/>
        </w:rPr>
        <w:t> </w:t>
      </w:r>
      <w:r>
        <w:rPr/>
        <w:t>com</w:t>
      </w:r>
      <w:r>
        <w:rPr>
          <w:spacing w:val="-7"/>
        </w:rPr>
        <w:t> </w:t>
      </w:r>
      <w:r>
        <w:rPr/>
        <w:t>programação</w:t>
      </w:r>
      <w:r>
        <w:rPr>
          <w:spacing w:val="-7"/>
        </w:rPr>
        <w:t> </w:t>
      </w:r>
      <w:r>
        <w:rPr/>
        <w:t>variáveis</w:t>
      </w:r>
      <w:r>
        <w:rPr>
          <w:spacing w:val="-7"/>
        </w:rPr>
        <w:t> </w:t>
      </w:r>
      <w:r>
        <w:rPr/>
        <w:t>de</w:t>
      </w:r>
      <w:r>
        <w:rPr>
          <w:spacing w:val="-7"/>
        </w:rPr>
        <w:t> </w:t>
      </w:r>
      <w:r>
        <w:rPr/>
        <w:t>temperatura</w:t>
      </w:r>
      <w:r>
        <w:rPr>
          <w:spacing w:val="-7"/>
        </w:rPr>
        <w:t> </w:t>
      </w:r>
      <w:r>
        <w:rPr/>
        <w:t>de</w:t>
      </w:r>
      <w:r>
        <w:rPr>
          <w:spacing w:val="-7"/>
        </w:rPr>
        <w:t> </w:t>
      </w:r>
      <w:r>
        <w:rPr/>
        <w:t>120°C</w:t>
      </w:r>
      <w:r>
        <w:rPr>
          <w:spacing w:val="-7"/>
        </w:rPr>
        <w:t> </w:t>
      </w:r>
      <w:r>
        <w:rPr/>
        <w:t>a</w:t>
      </w:r>
      <w:r>
        <w:rPr>
          <w:spacing w:val="-7"/>
        </w:rPr>
        <w:t> </w:t>
      </w:r>
      <w:r>
        <w:rPr/>
        <w:t>135°C;</w:t>
      </w:r>
      <w:r>
        <w:rPr>
          <w:spacing w:val="-7"/>
        </w:rPr>
        <w:t> </w:t>
      </w:r>
      <w:r>
        <w:rPr/>
        <w:t>tempo</w:t>
      </w:r>
      <w:r>
        <w:rPr>
          <w:spacing w:val="-7"/>
        </w:rPr>
        <w:t> </w:t>
      </w:r>
      <w:r>
        <w:rPr/>
        <w:t>de</w:t>
      </w:r>
      <w:r>
        <w:rPr>
          <w:spacing w:val="-7"/>
        </w:rPr>
        <w:t> </w:t>
      </w:r>
      <w:r>
        <w:rPr/>
        <w:t>exposição</w:t>
      </w:r>
      <w:r>
        <w:rPr>
          <w:spacing w:val="-7"/>
        </w:rPr>
        <w:t> </w:t>
      </w:r>
      <w:r>
        <w:rPr/>
        <w:t>de</w:t>
      </w:r>
      <w:r>
        <w:rPr>
          <w:spacing w:val="-7"/>
        </w:rPr>
        <w:t> </w:t>
      </w:r>
      <w:r>
        <w:rPr/>
        <w:t>01</w:t>
      </w:r>
      <w:r>
        <w:rPr>
          <w:spacing w:val="-7"/>
        </w:rPr>
        <w:t> </w:t>
      </w:r>
      <w:r>
        <w:rPr/>
        <w:t>a 100 min; e secagem de 01 a 100 min.</w:t>
      </w:r>
    </w:p>
    <w:p>
      <w:pPr>
        <w:pStyle w:val="BodyText"/>
        <w:spacing w:line="244" w:lineRule="auto" w:before="232"/>
      </w:pPr>
      <w:r>
        <w:rPr/>
        <w:t>2.39.</w:t>
      </w:r>
      <w:r>
        <w:rPr>
          <w:spacing w:val="-7"/>
        </w:rPr>
        <w:t> </w:t>
      </w:r>
      <w:r>
        <w:rPr/>
        <w:t>Ciclos</w:t>
      </w:r>
      <w:r>
        <w:rPr>
          <w:spacing w:val="-7"/>
        </w:rPr>
        <w:t> </w:t>
      </w:r>
      <w:r>
        <w:rPr/>
        <w:t>para</w:t>
      </w:r>
      <w:r>
        <w:rPr>
          <w:spacing w:val="-11"/>
        </w:rPr>
        <w:t> </w:t>
      </w:r>
      <w:r>
        <w:rPr/>
        <w:t>Teste</w:t>
      </w:r>
      <w:r>
        <w:rPr>
          <w:spacing w:val="-7"/>
        </w:rPr>
        <w:t> </w:t>
      </w:r>
      <w:r>
        <w:rPr/>
        <w:t>Bowie</w:t>
      </w:r>
      <w:r>
        <w:rPr>
          <w:spacing w:val="-7"/>
        </w:rPr>
        <w:t> </w:t>
      </w:r>
      <w:r>
        <w:rPr/>
        <w:t>&amp;</w:t>
      </w:r>
      <w:r>
        <w:rPr>
          <w:spacing w:val="-7"/>
        </w:rPr>
        <w:t> </w:t>
      </w:r>
      <w:r>
        <w:rPr/>
        <w:t>Dick</w:t>
      </w:r>
      <w:r>
        <w:rPr>
          <w:spacing w:val="-7"/>
        </w:rPr>
        <w:t> </w:t>
      </w:r>
      <w:r>
        <w:rPr/>
        <w:t>e</w:t>
      </w:r>
      <w:r>
        <w:rPr>
          <w:spacing w:val="-7"/>
        </w:rPr>
        <w:t> </w:t>
      </w:r>
      <w:r>
        <w:rPr/>
        <w:t>Ciclos</w:t>
      </w:r>
      <w:r>
        <w:rPr>
          <w:spacing w:val="-7"/>
        </w:rPr>
        <w:t> </w:t>
      </w:r>
      <w:r>
        <w:rPr/>
        <w:t>de</w:t>
      </w:r>
      <w:r>
        <w:rPr>
          <w:spacing w:val="-7"/>
        </w:rPr>
        <w:t> </w:t>
      </w:r>
      <w:r>
        <w:rPr/>
        <w:t>testes</w:t>
      </w:r>
      <w:r>
        <w:rPr>
          <w:spacing w:val="-7"/>
        </w:rPr>
        <w:t> </w:t>
      </w:r>
      <w:r>
        <w:rPr/>
        <w:t>de</w:t>
      </w:r>
      <w:r>
        <w:rPr>
          <w:spacing w:val="-7"/>
        </w:rPr>
        <w:t> </w:t>
      </w:r>
      <w:r>
        <w:rPr/>
        <w:t>vazamento</w:t>
      </w:r>
      <w:r>
        <w:rPr>
          <w:spacing w:val="-7"/>
        </w:rPr>
        <w:t> </w:t>
      </w:r>
      <w:r>
        <w:rPr/>
        <w:t>para</w:t>
      </w:r>
      <w:r>
        <w:rPr>
          <w:spacing w:val="-7"/>
        </w:rPr>
        <w:t> </w:t>
      </w:r>
      <w:r>
        <w:rPr/>
        <w:t>testes</w:t>
      </w:r>
      <w:r>
        <w:rPr>
          <w:spacing w:val="-7"/>
        </w:rPr>
        <w:t> </w:t>
      </w:r>
      <w:r>
        <w:rPr/>
        <w:t>da</w:t>
      </w:r>
      <w:r>
        <w:rPr>
          <w:spacing w:val="-7"/>
        </w:rPr>
        <w:t> </w:t>
      </w:r>
      <w:r>
        <w:rPr/>
        <w:t>integridade</w:t>
      </w:r>
      <w:r>
        <w:rPr>
          <w:spacing w:val="-7"/>
        </w:rPr>
        <w:t> </w:t>
      </w:r>
      <w:r>
        <w:rPr/>
        <w:t>da</w:t>
      </w:r>
      <w:r>
        <w:rPr>
          <w:spacing w:val="-7"/>
        </w:rPr>
        <w:t> </w:t>
      </w:r>
      <w:r>
        <w:rPr/>
        <w:t>câmara</w:t>
      </w:r>
      <w:r>
        <w:rPr>
          <w:spacing w:val="-7"/>
        </w:rPr>
        <w:t> </w:t>
      </w:r>
      <w:r>
        <w:rPr/>
        <w:t>e</w:t>
      </w:r>
      <w:r>
        <w:rPr>
          <w:spacing w:val="-7"/>
        </w:rPr>
        <w:t> </w:t>
      </w:r>
      <w:r>
        <w:rPr/>
        <w:t>tubulação;</w:t>
      </w:r>
      <w:r>
        <w:rPr>
          <w:spacing w:val="-7"/>
        </w:rPr>
        <w:t> </w:t>
      </w:r>
      <w:r>
        <w:rPr/>
        <w:t>Deve</w:t>
      </w:r>
      <w:r>
        <w:rPr>
          <w:spacing w:val="-7"/>
        </w:rPr>
        <w:t> </w:t>
      </w:r>
      <w:r>
        <w:rPr/>
        <w:t>possuir</w:t>
      </w:r>
      <w:r>
        <w:rPr>
          <w:spacing w:val="-7"/>
        </w:rPr>
        <w:t> </w:t>
      </w:r>
      <w:r>
        <w:rPr/>
        <w:t>no</w:t>
      </w:r>
      <w:r>
        <w:rPr>
          <w:spacing w:val="-7"/>
        </w:rPr>
        <w:t> </w:t>
      </w:r>
      <w:r>
        <w:rPr/>
        <w:t>mínimo</w:t>
      </w:r>
      <w:r>
        <w:rPr>
          <w:spacing w:val="-7"/>
        </w:rPr>
        <w:t> </w:t>
      </w:r>
      <w:r>
        <w:rPr/>
        <w:t>10</w:t>
      </w:r>
      <w:r>
        <w:rPr>
          <w:spacing w:val="-7"/>
        </w:rPr>
        <w:t> </w:t>
      </w:r>
      <w:r>
        <w:rPr/>
        <w:t>ciclos</w:t>
      </w:r>
      <w:r>
        <w:rPr>
          <w:spacing w:val="-7"/>
        </w:rPr>
        <w:t> </w:t>
      </w:r>
      <w:r>
        <w:rPr/>
        <w:t>abertos para serem configurados conforme a orientação do usuário.</w:t>
      </w:r>
    </w:p>
    <w:p>
      <w:pPr>
        <w:pStyle w:val="BodyText"/>
        <w:spacing w:line="244" w:lineRule="auto" w:before="225"/>
      </w:pPr>
      <w:r>
        <w:rPr/>
        <w:t>2.41.</w:t>
      </w:r>
      <w:r>
        <w:rPr>
          <w:spacing w:val="-8"/>
        </w:rPr>
        <w:t> </w:t>
      </w:r>
      <w:r>
        <w:rPr/>
        <w:t>Equipamento</w:t>
      </w:r>
      <w:r>
        <w:rPr>
          <w:spacing w:val="-8"/>
        </w:rPr>
        <w:t> </w:t>
      </w:r>
      <w:r>
        <w:rPr/>
        <w:t>deve</w:t>
      </w:r>
      <w:r>
        <w:rPr>
          <w:spacing w:val="-8"/>
        </w:rPr>
        <w:t> </w:t>
      </w:r>
      <w:r>
        <w:rPr/>
        <w:t>possuir</w:t>
      </w:r>
      <w:r>
        <w:rPr>
          <w:spacing w:val="-8"/>
        </w:rPr>
        <w:t> </w:t>
      </w:r>
      <w:r>
        <w:rPr/>
        <w:t>acessibilidade</w:t>
      </w:r>
      <w:r>
        <w:rPr>
          <w:spacing w:val="-8"/>
        </w:rPr>
        <w:t> </w:t>
      </w:r>
      <w:r>
        <w:rPr/>
        <w:t>dos</w:t>
      </w:r>
      <w:r>
        <w:rPr>
          <w:spacing w:val="-8"/>
        </w:rPr>
        <w:t> </w:t>
      </w:r>
      <w:r>
        <w:rPr/>
        <w:t>componentes</w:t>
      </w:r>
      <w:r>
        <w:rPr>
          <w:spacing w:val="-8"/>
        </w:rPr>
        <w:t> </w:t>
      </w:r>
      <w:r>
        <w:rPr/>
        <w:t>de</w:t>
      </w:r>
      <w:r>
        <w:rPr>
          <w:spacing w:val="-8"/>
        </w:rPr>
        <w:t> </w:t>
      </w:r>
      <w:r>
        <w:rPr/>
        <w:t>manutenção</w:t>
      </w:r>
      <w:r>
        <w:rPr>
          <w:spacing w:val="-8"/>
        </w:rPr>
        <w:t> </w:t>
      </w:r>
      <w:r>
        <w:rPr/>
        <w:t>a</w:t>
      </w:r>
      <w:r>
        <w:rPr>
          <w:spacing w:val="-8"/>
        </w:rPr>
        <w:t> </w:t>
      </w:r>
      <w:r>
        <w:rPr/>
        <w:t>partir</w:t>
      </w:r>
      <w:r>
        <w:rPr>
          <w:spacing w:val="-8"/>
        </w:rPr>
        <w:t> </w:t>
      </w:r>
      <w:r>
        <w:rPr/>
        <w:t>da</w:t>
      </w:r>
      <w:r>
        <w:rPr>
          <w:spacing w:val="-8"/>
        </w:rPr>
        <w:t> </w:t>
      </w:r>
      <w:r>
        <w:rPr/>
        <w:t>porta</w:t>
      </w:r>
      <w:r>
        <w:rPr>
          <w:spacing w:val="-8"/>
        </w:rPr>
        <w:t> </w:t>
      </w:r>
      <w:r>
        <w:rPr/>
        <w:t>frontal</w:t>
      </w:r>
      <w:r>
        <w:rPr>
          <w:spacing w:val="-8"/>
        </w:rPr>
        <w:t> </w:t>
      </w:r>
      <w:r>
        <w:rPr/>
        <w:t>e</w:t>
      </w:r>
      <w:r>
        <w:rPr>
          <w:spacing w:val="-8"/>
        </w:rPr>
        <w:t> </w:t>
      </w:r>
      <w:r>
        <w:rPr/>
        <w:t>traseira,</w:t>
      </w:r>
      <w:r>
        <w:rPr>
          <w:spacing w:val="-8"/>
        </w:rPr>
        <w:t> </w:t>
      </w:r>
      <w:r>
        <w:rPr/>
        <w:t>sem</w:t>
      </w:r>
      <w:r>
        <w:rPr>
          <w:spacing w:val="-8"/>
        </w:rPr>
        <w:t> </w:t>
      </w:r>
      <w:r>
        <w:rPr/>
        <w:t>necessidade</w:t>
      </w:r>
      <w:r>
        <w:rPr>
          <w:spacing w:val="-8"/>
        </w:rPr>
        <w:t> </w:t>
      </w:r>
      <w:r>
        <w:rPr/>
        <w:t>de</w:t>
      </w:r>
      <w:r>
        <w:rPr>
          <w:spacing w:val="-8"/>
        </w:rPr>
        <w:t> </w:t>
      </w:r>
      <w:r>
        <w:rPr/>
        <w:t>acesso</w:t>
      </w:r>
      <w:r>
        <w:rPr>
          <w:spacing w:val="-8"/>
        </w:rPr>
        <w:t> </w:t>
      </w:r>
      <w:r>
        <w:rPr/>
        <w:t>lateral</w:t>
      </w:r>
      <w:r>
        <w:rPr>
          <w:spacing w:val="-8"/>
        </w:rPr>
        <w:t> </w:t>
      </w:r>
      <w:r>
        <w:rPr/>
        <w:t>para </w:t>
      </w:r>
      <w:r>
        <w:rPr>
          <w:spacing w:val="-2"/>
        </w:rPr>
        <w:t>manutenção.</w:t>
      </w:r>
    </w:p>
    <w:p>
      <w:pPr>
        <w:pStyle w:val="BodyText"/>
        <w:spacing w:before="226"/>
      </w:pPr>
      <w:r>
        <w:rPr/>
        <w:t>2.43.</w:t>
      </w:r>
      <w:r>
        <w:rPr>
          <w:spacing w:val="-15"/>
        </w:rPr>
        <w:t> </w:t>
      </w:r>
      <w:r>
        <w:rPr/>
        <w:t>Acessórios</w:t>
      </w:r>
      <w:r>
        <w:rPr>
          <w:spacing w:val="-12"/>
        </w:rPr>
        <w:t> </w:t>
      </w:r>
      <w:r>
        <w:rPr/>
        <w:t>inclusos</w:t>
      </w:r>
      <w:r>
        <w:rPr>
          <w:spacing w:val="-7"/>
        </w:rPr>
        <w:t> </w:t>
      </w:r>
      <w:r>
        <w:rPr/>
        <w:t>em</w:t>
      </w:r>
      <w:r>
        <w:rPr>
          <w:spacing w:val="-8"/>
        </w:rPr>
        <w:t> </w:t>
      </w:r>
      <w:r>
        <w:rPr/>
        <w:t>cada</w:t>
      </w:r>
      <w:r>
        <w:rPr>
          <w:spacing w:val="-7"/>
        </w:rPr>
        <w:t> </w:t>
      </w:r>
      <w:r>
        <w:rPr>
          <w:spacing w:val="-2"/>
        </w:rPr>
        <w:t>equipamento:</w:t>
      </w:r>
    </w:p>
    <w:p>
      <w:pPr>
        <w:pStyle w:val="ListParagraph"/>
        <w:numPr>
          <w:ilvl w:val="2"/>
          <w:numId w:val="14"/>
        </w:numPr>
        <w:tabs>
          <w:tab w:pos="832" w:val="left" w:leader="none"/>
        </w:tabs>
        <w:spacing w:line="244" w:lineRule="auto" w:before="230" w:after="0"/>
        <w:ind w:left="119" w:right="417" w:firstLine="0"/>
        <w:jc w:val="left"/>
        <w:rPr>
          <w:sz w:val="24"/>
        </w:rPr>
      </w:pPr>
      <w:r>
        <w:rPr>
          <w:sz w:val="24"/>
        </w:rPr>
        <w:t>02</w:t>
      </w:r>
      <w:r>
        <w:rPr>
          <w:spacing w:val="-8"/>
          <w:sz w:val="24"/>
        </w:rPr>
        <w:t> </w:t>
      </w:r>
      <w:r>
        <w:rPr>
          <w:sz w:val="24"/>
        </w:rPr>
        <w:t>(duas)</w:t>
      </w:r>
      <w:r>
        <w:rPr>
          <w:spacing w:val="-8"/>
          <w:sz w:val="24"/>
        </w:rPr>
        <w:t> </w:t>
      </w:r>
      <w:r>
        <w:rPr>
          <w:sz w:val="24"/>
        </w:rPr>
        <w:t>unidades</w:t>
      </w:r>
      <w:r>
        <w:rPr>
          <w:spacing w:val="-8"/>
          <w:sz w:val="24"/>
        </w:rPr>
        <w:t> </w:t>
      </w:r>
      <w:r>
        <w:rPr>
          <w:sz w:val="24"/>
        </w:rPr>
        <w:t>de</w:t>
      </w:r>
      <w:r>
        <w:rPr>
          <w:spacing w:val="-8"/>
          <w:sz w:val="24"/>
        </w:rPr>
        <w:t> </w:t>
      </w:r>
      <w:r>
        <w:rPr>
          <w:sz w:val="24"/>
        </w:rPr>
        <w:t>Rack</w:t>
      </w:r>
      <w:r>
        <w:rPr>
          <w:spacing w:val="-8"/>
          <w:sz w:val="24"/>
        </w:rPr>
        <w:t> </w:t>
      </w:r>
      <w:r>
        <w:rPr>
          <w:sz w:val="24"/>
        </w:rPr>
        <w:t>Interno</w:t>
      </w:r>
      <w:r>
        <w:rPr>
          <w:spacing w:val="-8"/>
          <w:sz w:val="24"/>
        </w:rPr>
        <w:t> </w:t>
      </w:r>
      <w:r>
        <w:rPr>
          <w:sz w:val="24"/>
        </w:rPr>
        <w:t>deslizante,</w:t>
      </w:r>
      <w:r>
        <w:rPr>
          <w:spacing w:val="-8"/>
          <w:sz w:val="24"/>
        </w:rPr>
        <w:t> </w:t>
      </w:r>
      <w:r>
        <w:rPr>
          <w:sz w:val="24"/>
        </w:rPr>
        <w:t>construído</w:t>
      </w:r>
      <w:r>
        <w:rPr>
          <w:spacing w:val="-8"/>
          <w:sz w:val="24"/>
        </w:rPr>
        <w:t> </w:t>
      </w:r>
      <w:r>
        <w:rPr>
          <w:sz w:val="24"/>
        </w:rPr>
        <w:t>em</w:t>
      </w:r>
      <w:r>
        <w:rPr>
          <w:spacing w:val="-8"/>
          <w:sz w:val="24"/>
        </w:rPr>
        <w:t> </w:t>
      </w:r>
      <w:r>
        <w:rPr>
          <w:sz w:val="24"/>
        </w:rPr>
        <w:t>aço</w:t>
      </w:r>
      <w:r>
        <w:rPr>
          <w:spacing w:val="-8"/>
          <w:sz w:val="24"/>
        </w:rPr>
        <w:t> </w:t>
      </w:r>
      <w:r>
        <w:rPr>
          <w:sz w:val="24"/>
        </w:rPr>
        <w:t>inox</w:t>
      </w:r>
      <w:r>
        <w:rPr>
          <w:spacing w:val="-8"/>
          <w:sz w:val="24"/>
        </w:rPr>
        <w:t> </w:t>
      </w:r>
      <w:r>
        <w:rPr>
          <w:sz w:val="24"/>
        </w:rPr>
        <w:t>304</w:t>
      </w:r>
      <w:r>
        <w:rPr>
          <w:spacing w:val="-8"/>
          <w:sz w:val="24"/>
        </w:rPr>
        <w:t> </w:t>
      </w:r>
      <w:r>
        <w:rPr>
          <w:sz w:val="24"/>
        </w:rPr>
        <w:t>ou</w:t>
      </w:r>
      <w:r>
        <w:rPr>
          <w:spacing w:val="-8"/>
          <w:sz w:val="24"/>
        </w:rPr>
        <w:t> </w:t>
      </w:r>
      <w:r>
        <w:rPr>
          <w:sz w:val="24"/>
        </w:rPr>
        <w:t>material</w:t>
      </w:r>
      <w:r>
        <w:rPr>
          <w:spacing w:val="-8"/>
          <w:sz w:val="24"/>
        </w:rPr>
        <w:t> </w:t>
      </w:r>
      <w:r>
        <w:rPr>
          <w:sz w:val="24"/>
        </w:rPr>
        <w:t>de</w:t>
      </w:r>
      <w:r>
        <w:rPr>
          <w:spacing w:val="-8"/>
          <w:sz w:val="24"/>
        </w:rPr>
        <w:t> </w:t>
      </w:r>
      <w:r>
        <w:rPr>
          <w:sz w:val="24"/>
        </w:rPr>
        <w:t>qualidade</w:t>
      </w:r>
      <w:r>
        <w:rPr>
          <w:spacing w:val="-8"/>
          <w:sz w:val="24"/>
        </w:rPr>
        <w:t> </w:t>
      </w:r>
      <w:r>
        <w:rPr>
          <w:sz w:val="24"/>
        </w:rPr>
        <w:t>superior</w:t>
      </w:r>
      <w:r>
        <w:rPr>
          <w:spacing w:val="-8"/>
          <w:sz w:val="24"/>
        </w:rPr>
        <w:t> </w:t>
      </w:r>
      <w:r>
        <w:rPr>
          <w:sz w:val="24"/>
        </w:rPr>
        <w:t>para</w:t>
      </w:r>
      <w:r>
        <w:rPr>
          <w:spacing w:val="-8"/>
          <w:sz w:val="24"/>
        </w:rPr>
        <w:t> </w:t>
      </w:r>
      <w:r>
        <w:rPr>
          <w:sz w:val="24"/>
        </w:rPr>
        <w:t>acondicionamento</w:t>
      </w:r>
      <w:r>
        <w:rPr>
          <w:spacing w:val="-8"/>
          <w:sz w:val="24"/>
        </w:rPr>
        <w:t> </w:t>
      </w:r>
      <w:r>
        <w:rPr>
          <w:sz w:val="24"/>
        </w:rPr>
        <w:t>da</w:t>
      </w:r>
      <w:r>
        <w:rPr>
          <w:spacing w:val="-8"/>
          <w:sz w:val="24"/>
        </w:rPr>
        <w:t> </w:t>
      </w:r>
      <w:r>
        <w:rPr>
          <w:sz w:val="24"/>
        </w:rPr>
        <w:t>carga</w:t>
      </w:r>
      <w:r>
        <w:rPr>
          <w:spacing w:val="-8"/>
          <w:sz w:val="24"/>
        </w:rPr>
        <w:t> </w:t>
      </w:r>
      <w:r>
        <w:rPr>
          <w:sz w:val="24"/>
        </w:rPr>
        <w:t>e</w:t>
      </w:r>
      <w:r>
        <w:rPr>
          <w:spacing w:val="-8"/>
          <w:sz w:val="24"/>
        </w:rPr>
        <w:t> </w:t>
      </w:r>
      <w:r>
        <w:rPr>
          <w:sz w:val="24"/>
        </w:rPr>
        <w:t>alocação dos cestos aramados; de tamanho compatível com a câmara interna. O rack Interno deslizante deve possuir pelo menos 03 pratileiras;</w:t>
      </w:r>
    </w:p>
    <w:p>
      <w:pPr>
        <w:pStyle w:val="ListParagraph"/>
        <w:numPr>
          <w:ilvl w:val="2"/>
          <w:numId w:val="14"/>
        </w:numPr>
        <w:tabs>
          <w:tab w:pos="832" w:val="left" w:leader="none"/>
        </w:tabs>
        <w:spacing w:line="244" w:lineRule="auto" w:before="226" w:after="0"/>
        <w:ind w:left="119" w:right="471" w:firstLine="0"/>
        <w:jc w:val="left"/>
        <w:rPr>
          <w:sz w:val="24"/>
        </w:rPr>
      </w:pPr>
      <w:r>
        <w:rPr>
          <w:sz w:val="24"/>
        </w:rPr>
        <w:t>02</w:t>
      </w:r>
      <w:r>
        <w:rPr>
          <w:spacing w:val="-8"/>
          <w:sz w:val="24"/>
        </w:rPr>
        <w:t> </w:t>
      </w:r>
      <w:r>
        <w:rPr>
          <w:sz w:val="24"/>
        </w:rPr>
        <w:t>(duas)</w:t>
      </w:r>
      <w:r>
        <w:rPr>
          <w:spacing w:val="-8"/>
          <w:sz w:val="24"/>
        </w:rPr>
        <w:t> </w:t>
      </w:r>
      <w:r>
        <w:rPr>
          <w:sz w:val="24"/>
        </w:rPr>
        <w:t>unidades</w:t>
      </w:r>
      <w:r>
        <w:rPr>
          <w:spacing w:val="-8"/>
          <w:sz w:val="24"/>
        </w:rPr>
        <w:t> </w:t>
      </w:r>
      <w:r>
        <w:rPr>
          <w:sz w:val="24"/>
        </w:rPr>
        <w:t>de</w:t>
      </w:r>
      <w:r>
        <w:rPr>
          <w:spacing w:val="-8"/>
          <w:sz w:val="24"/>
        </w:rPr>
        <w:t> </w:t>
      </w:r>
      <w:r>
        <w:rPr>
          <w:sz w:val="24"/>
        </w:rPr>
        <w:t>Carros</w:t>
      </w:r>
      <w:r>
        <w:rPr>
          <w:spacing w:val="-8"/>
          <w:sz w:val="24"/>
        </w:rPr>
        <w:t> </w:t>
      </w:r>
      <w:r>
        <w:rPr>
          <w:sz w:val="24"/>
        </w:rPr>
        <w:t>Externo</w:t>
      </w:r>
      <w:r>
        <w:rPr>
          <w:spacing w:val="-8"/>
          <w:sz w:val="24"/>
        </w:rPr>
        <w:t> </w:t>
      </w:r>
      <w:r>
        <w:rPr>
          <w:sz w:val="24"/>
        </w:rPr>
        <w:t>com</w:t>
      </w:r>
      <w:r>
        <w:rPr>
          <w:spacing w:val="-8"/>
          <w:sz w:val="24"/>
        </w:rPr>
        <w:t> </w:t>
      </w:r>
      <w:r>
        <w:rPr>
          <w:sz w:val="24"/>
        </w:rPr>
        <w:t>rodízio,</w:t>
      </w:r>
      <w:r>
        <w:rPr>
          <w:spacing w:val="-8"/>
          <w:sz w:val="24"/>
        </w:rPr>
        <w:t> </w:t>
      </w:r>
      <w:r>
        <w:rPr>
          <w:sz w:val="24"/>
        </w:rPr>
        <w:t>para</w:t>
      </w:r>
      <w:r>
        <w:rPr>
          <w:spacing w:val="-8"/>
          <w:sz w:val="24"/>
        </w:rPr>
        <w:t> </w:t>
      </w:r>
      <w:r>
        <w:rPr>
          <w:sz w:val="24"/>
        </w:rPr>
        <w:t>movimentação</w:t>
      </w:r>
      <w:r>
        <w:rPr>
          <w:spacing w:val="-8"/>
          <w:sz w:val="24"/>
        </w:rPr>
        <w:t> </w:t>
      </w:r>
      <w:r>
        <w:rPr>
          <w:sz w:val="24"/>
        </w:rPr>
        <w:t>das</w:t>
      </w:r>
      <w:r>
        <w:rPr>
          <w:spacing w:val="-8"/>
          <w:sz w:val="24"/>
        </w:rPr>
        <w:t> </w:t>
      </w:r>
      <w:r>
        <w:rPr>
          <w:sz w:val="24"/>
        </w:rPr>
        <w:t>cargas</w:t>
      </w:r>
      <w:r>
        <w:rPr>
          <w:spacing w:val="-8"/>
          <w:sz w:val="24"/>
        </w:rPr>
        <w:t> </w:t>
      </w:r>
      <w:r>
        <w:rPr>
          <w:sz w:val="24"/>
        </w:rPr>
        <w:t>construídos</w:t>
      </w:r>
      <w:r>
        <w:rPr>
          <w:spacing w:val="-8"/>
          <w:sz w:val="24"/>
        </w:rPr>
        <w:t> </w:t>
      </w:r>
      <w:r>
        <w:rPr>
          <w:sz w:val="24"/>
        </w:rPr>
        <w:t>em</w:t>
      </w:r>
      <w:r>
        <w:rPr>
          <w:spacing w:val="-8"/>
          <w:sz w:val="24"/>
        </w:rPr>
        <w:t> </w:t>
      </w:r>
      <w:r>
        <w:rPr>
          <w:sz w:val="24"/>
        </w:rPr>
        <w:t>aço</w:t>
      </w:r>
      <w:r>
        <w:rPr>
          <w:spacing w:val="-8"/>
          <w:sz w:val="24"/>
        </w:rPr>
        <w:t> </w:t>
      </w:r>
      <w:r>
        <w:rPr>
          <w:sz w:val="24"/>
        </w:rPr>
        <w:t>inox</w:t>
      </w:r>
      <w:r>
        <w:rPr>
          <w:spacing w:val="-8"/>
          <w:sz w:val="24"/>
        </w:rPr>
        <w:t> </w:t>
      </w:r>
      <w:r>
        <w:rPr>
          <w:sz w:val="24"/>
        </w:rPr>
        <w:t>304</w:t>
      </w:r>
      <w:r>
        <w:rPr>
          <w:spacing w:val="-8"/>
          <w:sz w:val="24"/>
        </w:rPr>
        <w:t> </w:t>
      </w:r>
      <w:r>
        <w:rPr>
          <w:sz w:val="24"/>
        </w:rPr>
        <w:t>ou</w:t>
      </w:r>
      <w:r>
        <w:rPr>
          <w:spacing w:val="-8"/>
          <w:sz w:val="24"/>
        </w:rPr>
        <w:t> </w:t>
      </w:r>
      <w:r>
        <w:rPr>
          <w:sz w:val="24"/>
        </w:rPr>
        <w:t>material</w:t>
      </w:r>
      <w:r>
        <w:rPr>
          <w:spacing w:val="-8"/>
          <w:sz w:val="24"/>
        </w:rPr>
        <w:t> </w:t>
      </w:r>
      <w:r>
        <w:rPr>
          <w:sz w:val="24"/>
        </w:rPr>
        <w:t>de</w:t>
      </w:r>
      <w:r>
        <w:rPr>
          <w:spacing w:val="-8"/>
          <w:sz w:val="24"/>
        </w:rPr>
        <w:t> </w:t>
      </w:r>
      <w:r>
        <w:rPr>
          <w:sz w:val="24"/>
        </w:rPr>
        <w:t>qualidade</w:t>
      </w:r>
      <w:r>
        <w:rPr>
          <w:spacing w:val="-8"/>
          <w:sz w:val="24"/>
        </w:rPr>
        <w:t> </w:t>
      </w:r>
      <w:r>
        <w:rPr>
          <w:sz w:val="24"/>
        </w:rPr>
        <w:t>superior,</w:t>
      </w:r>
      <w:r>
        <w:rPr>
          <w:spacing w:val="-8"/>
          <w:sz w:val="24"/>
        </w:rPr>
        <w:t> </w:t>
      </w:r>
      <w:r>
        <w:rPr>
          <w:sz w:val="24"/>
        </w:rPr>
        <w:t>sendo dois rodízios com freios. Os carros externos devem filete de proteção lateral;</w:t>
      </w:r>
    </w:p>
    <w:p>
      <w:pPr>
        <w:pStyle w:val="ListParagraph"/>
        <w:numPr>
          <w:ilvl w:val="2"/>
          <w:numId w:val="14"/>
        </w:numPr>
        <w:tabs>
          <w:tab w:pos="832" w:val="left" w:leader="none"/>
        </w:tabs>
        <w:spacing w:line="240" w:lineRule="auto" w:before="226" w:after="0"/>
        <w:ind w:left="832" w:right="0" w:hanging="713"/>
        <w:jc w:val="left"/>
        <w:rPr>
          <w:sz w:val="24"/>
        </w:rPr>
      </w:pPr>
      <w:r>
        <w:rPr>
          <w:sz w:val="24"/>
        </w:rPr>
        <w:t>21</w:t>
      </w:r>
      <w:r>
        <w:rPr>
          <w:spacing w:val="-6"/>
          <w:sz w:val="24"/>
        </w:rPr>
        <w:t> </w:t>
      </w:r>
      <w:r>
        <w:rPr>
          <w:sz w:val="24"/>
        </w:rPr>
        <w:t>(vinte</w:t>
      </w:r>
      <w:r>
        <w:rPr>
          <w:spacing w:val="-5"/>
          <w:sz w:val="24"/>
        </w:rPr>
        <w:t> </w:t>
      </w:r>
      <w:r>
        <w:rPr>
          <w:sz w:val="24"/>
        </w:rPr>
        <w:t>e</w:t>
      </w:r>
      <w:r>
        <w:rPr>
          <w:spacing w:val="-5"/>
          <w:sz w:val="24"/>
        </w:rPr>
        <w:t> </w:t>
      </w:r>
      <w:r>
        <w:rPr>
          <w:sz w:val="24"/>
        </w:rPr>
        <w:t>um)</w:t>
      </w:r>
      <w:r>
        <w:rPr>
          <w:spacing w:val="-5"/>
          <w:sz w:val="24"/>
        </w:rPr>
        <w:t> </w:t>
      </w:r>
      <w:r>
        <w:rPr>
          <w:sz w:val="24"/>
        </w:rPr>
        <w:t>rolos</w:t>
      </w:r>
      <w:r>
        <w:rPr>
          <w:spacing w:val="-5"/>
          <w:sz w:val="24"/>
        </w:rPr>
        <w:t> </w:t>
      </w:r>
      <w:r>
        <w:rPr>
          <w:sz w:val="24"/>
        </w:rPr>
        <w:t>de</w:t>
      </w:r>
      <w:r>
        <w:rPr>
          <w:spacing w:val="-5"/>
          <w:sz w:val="24"/>
        </w:rPr>
        <w:t> </w:t>
      </w:r>
      <w:r>
        <w:rPr>
          <w:sz w:val="24"/>
        </w:rPr>
        <w:t>papel</w:t>
      </w:r>
      <w:r>
        <w:rPr>
          <w:spacing w:val="-5"/>
          <w:sz w:val="24"/>
        </w:rPr>
        <w:t> </w:t>
      </w:r>
      <w:r>
        <w:rPr>
          <w:sz w:val="24"/>
        </w:rPr>
        <w:t>para</w:t>
      </w:r>
      <w:r>
        <w:rPr>
          <w:spacing w:val="-6"/>
          <w:sz w:val="24"/>
        </w:rPr>
        <w:t> </w:t>
      </w:r>
      <w:r>
        <w:rPr>
          <w:sz w:val="24"/>
        </w:rPr>
        <w:t>uso</w:t>
      </w:r>
      <w:r>
        <w:rPr>
          <w:spacing w:val="-5"/>
          <w:sz w:val="24"/>
        </w:rPr>
        <w:t> </w:t>
      </w:r>
      <w:r>
        <w:rPr>
          <w:sz w:val="24"/>
        </w:rPr>
        <w:t>na</w:t>
      </w:r>
      <w:r>
        <w:rPr>
          <w:spacing w:val="-5"/>
          <w:sz w:val="24"/>
        </w:rPr>
        <w:t> </w:t>
      </w:r>
      <w:r>
        <w:rPr>
          <w:sz w:val="24"/>
        </w:rPr>
        <w:t>impressora</w:t>
      </w:r>
      <w:r>
        <w:rPr>
          <w:spacing w:val="-5"/>
          <w:sz w:val="24"/>
        </w:rPr>
        <w:t> </w:t>
      </w:r>
      <w:r>
        <w:rPr>
          <w:spacing w:val="-2"/>
          <w:sz w:val="24"/>
        </w:rPr>
        <w:t>térmica</w:t>
      </w:r>
    </w:p>
    <w:p>
      <w:pPr>
        <w:pStyle w:val="ListParagraph"/>
        <w:numPr>
          <w:ilvl w:val="1"/>
          <w:numId w:val="15"/>
        </w:numPr>
        <w:tabs>
          <w:tab w:pos="650" w:val="left" w:leader="none"/>
        </w:tabs>
        <w:spacing w:line="240" w:lineRule="auto" w:before="230" w:after="0"/>
        <w:ind w:left="650" w:right="0" w:hanging="531"/>
        <w:jc w:val="left"/>
        <w:rPr>
          <w:sz w:val="24"/>
        </w:rPr>
      </w:pPr>
      <w:r>
        <w:rPr>
          <w:sz w:val="24"/>
        </w:rPr>
        <w:t>Treinamento</w:t>
      </w:r>
      <w:r>
        <w:rPr>
          <w:spacing w:val="-7"/>
          <w:sz w:val="24"/>
        </w:rPr>
        <w:t> </w:t>
      </w:r>
      <w:r>
        <w:rPr>
          <w:sz w:val="24"/>
        </w:rPr>
        <w:t>operacional</w:t>
      </w:r>
      <w:r>
        <w:rPr>
          <w:spacing w:val="-6"/>
          <w:sz w:val="24"/>
        </w:rPr>
        <w:t> </w:t>
      </w:r>
      <w:r>
        <w:rPr>
          <w:sz w:val="24"/>
        </w:rPr>
        <w:t>de</w:t>
      </w:r>
      <w:r>
        <w:rPr>
          <w:spacing w:val="-7"/>
          <w:sz w:val="24"/>
        </w:rPr>
        <w:t> </w:t>
      </w:r>
      <w:r>
        <w:rPr>
          <w:sz w:val="24"/>
        </w:rPr>
        <w:t>no</w:t>
      </w:r>
      <w:r>
        <w:rPr>
          <w:spacing w:val="-6"/>
          <w:sz w:val="24"/>
        </w:rPr>
        <w:t> </w:t>
      </w:r>
      <w:r>
        <w:rPr>
          <w:sz w:val="24"/>
        </w:rPr>
        <w:t>mínimo</w:t>
      </w:r>
      <w:r>
        <w:rPr>
          <w:spacing w:val="-7"/>
          <w:sz w:val="24"/>
        </w:rPr>
        <w:t> </w:t>
      </w:r>
      <w:r>
        <w:rPr>
          <w:sz w:val="24"/>
        </w:rPr>
        <w:t>03</w:t>
      </w:r>
      <w:r>
        <w:rPr>
          <w:spacing w:val="-6"/>
          <w:sz w:val="24"/>
        </w:rPr>
        <w:t> </w:t>
      </w:r>
      <w:r>
        <w:rPr>
          <w:sz w:val="24"/>
        </w:rPr>
        <w:t>dias</w:t>
      </w:r>
      <w:r>
        <w:rPr>
          <w:spacing w:val="-7"/>
          <w:sz w:val="24"/>
        </w:rPr>
        <w:t> </w:t>
      </w:r>
      <w:r>
        <w:rPr>
          <w:sz w:val="24"/>
        </w:rPr>
        <w:t>nos</w:t>
      </w:r>
      <w:r>
        <w:rPr>
          <w:spacing w:val="-6"/>
          <w:sz w:val="24"/>
        </w:rPr>
        <w:t> </w:t>
      </w:r>
      <w:r>
        <w:rPr>
          <w:sz w:val="24"/>
        </w:rPr>
        <w:t>turnos</w:t>
      </w:r>
      <w:r>
        <w:rPr>
          <w:spacing w:val="-7"/>
          <w:sz w:val="24"/>
        </w:rPr>
        <w:t> </w:t>
      </w:r>
      <w:r>
        <w:rPr>
          <w:sz w:val="24"/>
        </w:rPr>
        <w:t>da</w:t>
      </w:r>
      <w:r>
        <w:rPr>
          <w:spacing w:val="-6"/>
          <w:sz w:val="24"/>
        </w:rPr>
        <w:t> </w:t>
      </w:r>
      <w:r>
        <w:rPr>
          <w:sz w:val="24"/>
        </w:rPr>
        <w:t>manhã,</w:t>
      </w:r>
      <w:r>
        <w:rPr>
          <w:spacing w:val="-7"/>
          <w:sz w:val="24"/>
        </w:rPr>
        <w:t> </w:t>
      </w:r>
      <w:r>
        <w:rPr>
          <w:sz w:val="24"/>
        </w:rPr>
        <w:t>tarde</w:t>
      </w:r>
      <w:r>
        <w:rPr>
          <w:spacing w:val="-6"/>
          <w:sz w:val="24"/>
        </w:rPr>
        <w:t> </w:t>
      </w:r>
      <w:r>
        <w:rPr>
          <w:sz w:val="24"/>
        </w:rPr>
        <w:t>e</w:t>
      </w:r>
      <w:r>
        <w:rPr>
          <w:spacing w:val="-7"/>
          <w:sz w:val="24"/>
        </w:rPr>
        <w:t> </w:t>
      </w:r>
      <w:r>
        <w:rPr>
          <w:sz w:val="24"/>
        </w:rPr>
        <w:t>noite</w:t>
      </w:r>
      <w:r>
        <w:rPr>
          <w:spacing w:val="-6"/>
          <w:sz w:val="24"/>
        </w:rPr>
        <w:t> </w:t>
      </w:r>
      <w:r>
        <w:rPr>
          <w:sz w:val="24"/>
        </w:rPr>
        <w:t>(horários</w:t>
      </w:r>
      <w:r>
        <w:rPr>
          <w:spacing w:val="-7"/>
          <w:sz w:val="24"/>
        </w:rPr>
        <w:t> </w:t>
      </w:r>
      <w:r>
        <w:rPr>
          <w:sz w:val="24"/>
        </w:rPr>
        <w:t>a</w:t>
      </w:r>
      <w:r>
        <w:rPr>
          <w:spacing w:val="-6"/>
          <w:sz w:val="24"/>
        </w:rPr>
        <w:t> </w:t>
      </w:r>
      <w:r>
        <w:rPr>
          <w:sz w:val="24"/>
        </w:rPr>
        <w:t>serem</w:t>
      </w:r>
      <w:r>
        <w:rPr>
          <w:spacing w:val="-7"/>
          <w:sz w:val="24"/>
        </w:rPr>
        <w:t> </w:t>
      </w:r>
      <w:r>
        <w:rPr>
          <w:sz w:val="24"/>
        </w:rPr>
        <w:t>definidos</w:t>
      </w:r>
      <w:r>
        <w:rPr>
          <w:spacing w:val="-6"/>
          <w:sz w:val="24"/>
        </w:rPr>
        <w:t> </w:t>
      </w:r>
      <w:r>
        <w:rPr>
          <w:sz w:val="24"/>
        </w:rPr>
        <w:t>com</w:t>
      </w:r>
      <w:r>
        <w:rPr>
          <w:spacing w:val="-7"/>
          <w:sz w:val="24"/>
        </w:rPr>
        <w:t> </w:t>
      </w:r>
      <w:r>
        <w:rPr>
          <w:sz w:val="24"/>
        </w:rPr>
        <w:t>a</w:t>
      </w:r>
      <w:r>
        <w:rPr>
          <w:spacing w:val="-6"/>
          <w:sz w:val="24"/>
        </w:rPr>
        <w:t> </w:t>
      </w:r>
      <w:r>
        <w:rPr>
          <w:spacing w:val="-2"/>
          <w:sz w:val="24"/>
        </w:rPr>
        <w:t>Contratante).</w:t>
      </w:r>
    </w:p>
    <w:p>
      <w:pPr>
        <w:pStyle w:val="ListParagraph"/>
        <w:numPr>
          <w:ilvl w:val="1"/>
          <w:numId w:val="15"/>
        </w:numPr>
        <w:tabs>
          <w:tab w:pos="654" w:val="left" w:leader="none"/>
        </w:tabs>
        <w:spacing w:line="240" w:lineRule="auto" w:before="245" w:after="0"/>
        <w:ind w:left="654" w:right="0" w:hanging="535"/>
        <w:jc w:val="left"/>
        <w:rPr>
          <w:sz w:val="24"/>
        </w:rPr>
      </w:pPr>
      <w:r>
        <w:rPr>
          <w:sz w:val="24"/>
        </w:rPr>
        <w:t>Equipamentos</w:t>
      </w:r>
      <w:r>
        <w:rPr>
          <w:spacing w:val="-9"/>
          <w:sz w:val="24"/>
        </w:rPr>
        <w:t> </w:t>
      </w:r>
      <w:r>
        <w:rPr>
          <w:sz w:val="24"/>
        </w:rPr>
        <w:t>após</w:t>
      </w:r>
      <w:r>
        <w:rPr>
          <w:spacing w:val="-8"/>
          <w:sz w:val="24"/>
        </w:rPr>
        <w:t> </w:t>
      </w:r>
      <w:r>
        <w:rPr>
          <w:sz w:val="24"/>
        </w:rPr>
        <w:t>instalação</w:t>
      </w:r>
      <w:r>
        <w:rPr>
          <w:spacing w:val="-8"/>
          <w:sz w:val="24"/>
        </w:rPr>
        <w:t> </w:t>
      </w:r>
      <w:r>
        <w:rPr>
          <w:sz w:val="24"/>
        </w:rPr>
        <w:t>devem</w:t>
      </w:r>
      <w:r>
        <w:rPr>
          <w:spacing w:val="-8"/>
          <w:sz w:val="24"/>
        </w:rPr>
        <w:t> </w:t>
      </w:r>
      <w:r>
        <w:rPr>
          <w:sz w:val="24"/>
        </w:rPr>
        <w:t>ser</w:t>
      </w:r>
      <w:r>
        <w:rPr>
          <w:spacing w:val="-8"/>
          <w:sz w:val="24"/>
        </w:rPr>
        <w:t> </w:t>
      </w:r>
      <w:r>
        <w:rPr>
          <w:sz w:val="24"/>
        </w:rPr>
        <w:t>efetuados</w:t>
      </w:r>
      <w:r>
        <w:rPr>
          <w:spacing w:val="-8"/>
          <w:sz w:val="24"/>
        </w:rPr>
        <w:t> </w:t>
      </w:r>
      <w:r>
        <w:rPr>
          <w:sz w:val="24"/>
        </w:rPr>
        <w:t>validação</w:t>
      </w:r>
      <w:r>
        <w:rPr>
          <w:spacing w:val="-8"/>
          <w:sz w:val="24"/>
        </w:rPr>
        <w:t> </w:t>
      </w:r>
      <w:r>
        <w:rPr>
          <w:sz w:val="24"/>
        </w:rPr>
        <w:t>térmica</w:t>
      </w:r>
      <w:r>
        <w:rPr>
          <w:spacing w:val="-8"/>
          <w:sz w:val="24"/>
        </w:rPr>
        <w:t> </w:t>
      </w:r>
      <w:r>
        <w:rPr>
          <w:sz w:val="24"/>
        </w:rPr>
        <w:t>com</w:t>
      </w:r>
      <w:r>
        <w:rPr>
          <w:spacing w:val="-8"/>
          <w:sz w:val="24"/>
        </w:rPr>
        <w:t> </w:t>
      </w:r>
      <w:r>
        <w:rPr>
          <w:sz w:val="24"/>
        </w:rPr>
        <w:t>emissão</w:t>
      </w:r>
      <w:r>
        <w:rPr>
          <w:spacing w:val="-8"/>
          <w:sz w:val="24"/>
        </w:rPr>
        <w:t> </w:t>
      </w:r>
      <w:r>
        <w:rPr>
          <w:sz w:val="24"/>
        </w:rPr>
        <w:t>dos</w:t>
      </w:r>
      <w:r>
        <w:rPr>
          <w:spacing w:val="-9"/>
          <w:sz w:val="24"/>
        </w:rPr>
        <w:t> </w:t>
      </w:r>
      <w:r>
        <w:rPr>
          <w:sz w:val="24"/>
        </w:rPr>
        <w:t>devidos</w:t>
      </w:r>
      <w:r>
        <w:rPr>
          <w:spacing w:val="-8"/>
          <w:sz w:val="24"/>
        </w:rPr>
        <w:t> </w:t>
      </w:r>
      <w:r>
        <w:rPr>
          <w:spacing w:val="-2"/>
          <w:sz w:val="24"/>
        </w:rPr>
        <w:t>certificados;</w:t>
      </w:r>
    </w:p>
    <w:p>
      <w:pPr>
        <w:pStyle w:val="ListParagraph"/>
        <w:numPr>
          <w:ilvl w:val="1"/>
          <w:numId w:val="15"/>
        </w:numPr>
        <w:tabs>
          <w:tab w:pos="654" w:val="left" w:leader="none"/>
        </w:tabs>
        <w:spacing w:line="240" w:lineRule="auto" w:before="230" w:after="0"/>
        <w:ind w:left="119" w:right="513" w:firstLine="0"/>
        <w:jc w:val="left"/>
        <w:rPr>
          <w:sz w:val="24"/>
        </w:rPr>
      </w:pPr>
      <w:r>
        <w:rPr>
          <w:sz w:val="24"/>
        </w:rPr>
        <w:t>Equipamentos devem possuir garantia de 12 meses a partir da instalação (incluso todos os componentes necessários ao perfeito funcionamento do equipamento),</w:t>
      </w:r>
      <w:r>
        <w:rPr>
          <w:spacing w:val="-7"/>
          <w:sz w:val="24"/>
        </w:rPr>
        <w:t> </w:t>
      </w:r>
      <w:r>
        <w:rPr>
          <w:sz w:val="24"/>
        </w:rPr>
        <w:t>garantia</w:t>
      </w:r>
      <w:r>
        <w:rPr>
          <w:spacing w:val="-7"/>
          <w:sz w:val="24"/>
        </w:rPr>
        <w:t> </w:t>
      </w:r>
      <w:r>
        <w:rPr>
          <w:sz w:val="24"/>
        </w:rPr>
        <w:t>está</w:t>
      </w:r>
      <w:r>
        <w:rPr>
          <w:spacing w:val="-7"/>
          <w:sz w:val="24"/>
        </w:rPr>
        <w:t> </w:t>
      </w:r>
      <w:r>
        <w:rPr>
          <w:sz w:val="24"/>
        </w:rPr>
        <w:t>a</w:t>
      </w:r>
      <w:r>
        <w:rPr>
          <w:spacing w:val="-7"/>
          <w:sz w:val="24"/>
        </w:rPr>
        <w:t> </w:t>
      </w:r>
      <w:r>
        <w:rPr>
          <w:sz w:val="24"/>
        </w:rPr>
        <w:t>vigorar</w:t>
      </w:r>
      <w:r>
        <w:rPr>
          <w:spacing w:val="-7"/>
          <w:sz w:val="24"/>
        </w:rPr>
        <w:t> </w:t>
      </w:r>
      <w:r>
        <w:rPr>
          <w:sz w:val="24"/>
        </w:rPr>
        <w:t>a</w:t>
      </w:r>
      <w:r>
        <w:rPr>
          <w:spacing w:val="-7"/>
          <w:sz w:val="24"/>
        </w:rPr>
        <w:t> </w:t>
      </w:r>
      <w:r>
        <w:rPr>
          <w:sz w:val="24"/>
        </w:rPr>
        <w:t>partir</w:t>
      </w:r>
      <w:r>
        <w:rPr>
          <w:spacing w:val="-7"/>
          <w:sz w:val="24"/>
        </w:rPr>
        <w:t> </w:t>
      </w:r>
      <w:r>
        <w:rPr>
          <w:sz w:val="24"/>
        </w:rPr>
        <w:t>da</w:t>
      </w:r>
      <w:r>
        <w:rPr>
          <w:spacing w:val="-7"/>
          <w:sz w:val="24"/>
        </w:rPr>
        <w:t> </w:t>
      </w:r>
      <w:r>
        <w:rPr>
          <w:sz w:val="24"/>
        </w:rPr>
        <w:t>instalação</w:t>
      </w:r>
      <w:r>
        <w:rPr>
          <w:spacing w:val="-7"/>
          <w:sz w:val="24"/>
        </w:rPr>
        <w:t> </w:t>
      </w:r>
      <w:r>
        <w:rPr>
          <w:sz w:val="24"/>
        </w:rPr>
        <w:t>a</w:t>
      </w:r>
      <w:r>
        <w:rPr>
          <w:spacing w:val="-7"/>
          <w:sz w:val="24"/>
        </w:rPr>
        <w:t> </w:t>
      </w:r>
      <w:r>
        <w:rPr>
          <w:sz w:val="24"/>
        </w:rPr>
        <w:t>ponto</w:t>
      </w:r>
      <w:r>
        <w:rPr>
          <w:spacing w:val="-7"/>
          <w:sz w:val="24"/>
        </w:rPr>
        <w:t> </w:t>
      </w:r>
      <w:r>
        <w:rPr>
          <w:sz w:val="24"/>
        </w:rPr>
        <w:t>e</w:t>
      </w:r>
      <w:r>
        <w:rPr>
          <w:spacing w:val="-7"/>
          <w:sz w:val="24"/>
        </w:rPr>
        <w:t> </w:t>
      </w:r>
      <w:r>
        <w:rPr>
          <w:sz w:val="24"/>
        </w:rPr>
        <w:t>liberação</w:t>
      </w:r>
      <w:r>
        <w:rPr>
          <w:spacing w:val="-7"/>
          <w:sz w:val="24"/>
        </w:rPr>
        <w:t> </w:t>
      </w:r>
      <w:r>
        <w:rPr>
          <w:sz w:val="24"/>
        </w:rPr>
        <w:t>pela</w:t>
      </w:r>
      <w:r>
        <w:rPr>
          <w:spacing w:val="-7"/>
          <w:sz w:val="24"/>
        </w:rPr>
        <w:t> </w:t>
      </w:r>
      <w:r>
        <w:rPr>
          <w:sz w:val="24"/>
        </w:rPr>
        <w:t>equipe</w:t>
      </w:r>
      <w:r>
        <w:rPr>
          <w:spacing w:val="-7"/>
          <w:sz w:val="24"/>
        </w:rPr>
        <w:t> </w:t>
      </w:r>
      <w:r>
        <w:rPr>
          <w:sz w:val="24"/>
        </w:rPr>
        <w:t>técnica</w:t>
      </w:r>
      <w:r>
        <w:rPr>
          <w:spacing w:val="-7"/>
          <w:sz w:val="24"/>
        </w:rPr>
        <w:t> </w:t>
      </w:r>
      <w:r>
        <w:rPr>
          <w:sz w:val="24"/>
        </w:rPr>
        <w:t>de</w:t>
      </w:r>
      <w:r>
        <w:rPr>
          <w:spacing w:val="-7"/>
          <w:sz w:val="24"/>
        </w:rPr>
        <w:t> </w:t>
      </w:r>
      <w:r>
        <w:rPr>
          <w:sz w:val="24"/>
        </w:rPr>
        <w:t>fábrica</w:t>
      </w:r>
      <w:r>
        <w:rPr>
          <w:spacing w:val="-7"/>
          <w:sz w:val="24"/>
        </w:rPr>
        <w:t> </w:t>
      </w:r>
      <w:r>
        <w:rPr>
          <w:sz w:val="24"/>
        </w:rPr>
        <w:t>ou</w:t>
      </w:r>
      <w:r>
        <w:rPr>
          <w:spacing w:val="-7"/>
          <w:sz w:val="24"/>
        </w:rPr>
        <w:t> </w:t>
      </w:r>
      <w:r>
        <w:rPr>
          <w:sz w:val="24"/>
        </w:rPr>
        <w:t>representante</w:t>
      </w:r>
      <w:r>
        <w:rPr>
          <w:spacing w:val="-7"/>
          <w:sz w:val="24"/>
        </w:rPr>
        <w:t> </w:t>
      </w:r>
      <w:r>
        <w:rPr>
          <w:sz w:val="24"/>
        </w:rPr>
        <w:t>local</w:t>
      </w:r>
      <w:r>
        <w:rPr>
          <w:spacing w:val="-7"/>
          <w:sz w:val="24"/>
        </w:rPr>
        <w:t> </w:t>
      </w:r>
      <w:r>
        <w:rPr>
          <w:sz w:val="24"/>
        </w:rPr>
        <w:t>com</w:t>
      </w:r>
      <w:r>
        <w:rPr>
          <w:spacing w:val="-7"/>
          <w:sz w:val="24"/>
        </w:rPr>
        <w:t> </w:t>
      </w:r>
      <w:r>
        <w:rPr>
          <w:sz w:val="24"/>
        </w:rPr>
        <w:t>emissão</w:t>
      </w:r>
      <w:r>
        <w:rPr>
          <w:spacing w:val="-7"/>
          <w:sz w:val="24"/>
        </w:rPr>
        <w:t> </w:t>
      </w:r>
      <w:r>
        <w:rPr>
          <w:sz w:val="24"/>
        </w:rPr>
        <w:t>de</w:t>
      </w:r>
      <w:r>
        <w:rPr>
          <w:spacing w:val="-7"/>
          <w:sz w:val="24"/>
        </w:rPr>
        <w:t> </w:t>
      </w:r>
      <w:r>
        <w:rPr>
          <w:sz w:val="24"/>
        </w:rPr>
        <w:t>relatório</w:t>
      </w:r>
      <w:r>
        <w:rPr>
          <w:spacing w:val="-7"/>
          <w:sz w:val="24"/>
        </w:rPr>
        <w:t> </w:t>
      </w:r>
      <w:r>
        <w:rPr>
          <w:sz w:val="24"/>
        </w:rPr>
        <w:t>de entrega técnica.</w:t>
      </w:r>
    </w:p>
    <w:p>
      <w:pPr>
        <w:pStyle w:val="ListParagraph"/>
        <w:numPr>
          <w:ilvl w:val="1"/>
          <w:numId w:val="15"/>
        </w:numPr>
        <w:tabs>
          <w:tab w:pos="654" w:val="left" w:leader="none"/>
        </w:tabs>
        <w:spacing w:line="240" w:lineRule="auto" w:before="228" w:after="0"/>
        <w:ind w:left="654" w:right="0" w:hanging="535"/>
        <w:jc w:val="left"/>
        <w:rPr>
          <w:sz w:val="24"/>
        </w:rPr>
      </w:pPr>
      <w:r>
        <w:rPr>
          <w:sz w:val="24"/>
        </w:rPr>
        <w:t>O</w:t>
      </w:r>
      <w:r>
        <w:rPr>
          <w:spacing w:val="-15"/>
          <w:sz w:val="24"/>
        </w:rPr>
        <w:t> </w:t>
      </w:r>
      <w:r>
        <w:rPr>
          <w:sz w:val="24"/>
        </w:rPr>
        <w:t>Equipamento</w:t>
      </w:r>
      <w:r>
        <w:rPr>
          <w:spacing w:val="-6"/>
          <w:sz w:val="24"/>
        </w:rPr>
        <w:t> </w:t>
      </w:r>
      <w:r>
        <w:rPr>
          <w:sz w:val="24"/>
        </w:rPr>
        <w:t>deve</w:t>
      </w:r>
      <w:r>
        <w:rPr>
          <w:spacing w:val="-7"/>
          <w:sz w:val="24"/>
        </w:rPr>
        <w:t> </w:t>
      </w:r>
      <w:r>
        <w:rPr>
          <w:sz w:val="24"/>
        </w:rPr>
        <w:t>possuir</w:t>
      </w:r>
      <w:r>
        <w:rPr>
          <w:spacing w:val="-7"/>
          <w:sz w:val="24"/>
        </w:rPr>
        <w:t> </w:t>
      </w:r>
      <w:r>
        <w:rPr>
          <w:sz w:val="24"/>
        </w:rPr>
        <w:t>registro</w:t>
      </w:r>
      <w:r>
        <w:rPr>
          <w:spacing w:val="-7"/>
          <w:sz w:val="24"/>
        </w:rPr>
        <w:t> </w:t>
      </w:r>
      <w:r>
        <w:rPr>
          <w:sz w:val="24"/>
        </w:rPr>
        <w:t>na</w:t>
      </w:r>
      <w:r>
        <w:rPr>
          <w:spacing w:val="-15"/>
          <w:sz w:val="24"/>
        </w:rPr>
        <w:t> </w:t>
      </w:r>
      <w:r>
        <w:rPr>
          <w:sz w:val="24"/>
        </w:rPr>
        <w:t>ANVISA</w:t>
      </w:r>
      <w:r>
        <w:rPr>
          <w:spacing w:val="-15"/>
          <w:sz w:val="24"/>
        </w:rPr>
        <w:t> </w:t>
      </w:r>
      <w:r>
        <w:rPr>
          <w:sz w:val="24"/>
        </w:rPr>
        <w:t>ativo</w:t>
      </w:r>
      <w:r>
        <w:rPr>
          <w:spacing w:val="-7"/>
          <w:sz w:val="24"/>
        </w:rPr>
        <w:t> </w:t>
      </w:r>
      <w:r>
        <w:rPr>
          <w:sz w:val="24"/>
        </w:rPr>
        <w:t>e</w:t>
      </w:r>
      <w:r>
        <w:rPr>
          <w:spacing w:val="-7"/>
          <w:sz w:val="24"/>
        </w:rPr>
        <w:t> </w:t>
      </w:r>
      <w:r>
        <w:rPr>
          <w:sz w:val="24"/>
        </w:rPr>
        <w:t>em</w:t>
      </w:r>
      <w:r>
        <w:rPr>
          <w:spacing w:val="-7"/>
          <w:sz w:val="24"/>
        </w:rPr>
        <w:t> </w:t>
      </w:r>
      <w:r>
        <w:rPr>
          <w:sz w:val="24"/>
        </w:rPr>
        <w:t>conformidade</w:t>
      </w:r>
      <w:r>
        <w:rPr>
          <w:spacing w:val="-7"/>
          <w:sz w:val="24"/>
        </w:rPr>
        <w:t> </w:t>
      </w:r>
      <w:r>
        <w:rPr>
          <w:sz w:val="24"/>
        </w:rPr>
        <w:t>com</w:t>
      </w:r>
      <w:r>
        <w:rPr>
          <w:spacing w:val="-7"/>
          <w:sz w:val="24"/>
        </w:rPr>
        <w:t> </w:t>
      </w:r>
      <w:r>
        <w:rPr>
          <w:sz w:val="24"/>
        </w:rPr>
        <w:t>as</w:t>
      </w:r>
      <w:r>
        <w:rPr>
          <w:spacing w:val="-7"/>
          <w:sz w:val="24"/>
        </w:rPr>
        <w:t> </w:t>
      </w:r>
      <w:r>
        <w:rPr>
          <w:sz w:val="24"/>
        </w:rPr>
        <w:t>normas</w:t>
      </w:r>
      <w:r>
        <w:rPr>
          <w:spacing w:val="-6"/>
          <w:sz w:val="24"/>
        </w:rPr>
        <w:t> </w:t>
      </w:r>
      <w:r>
        <w:rPr>
          <w:spacing w:val="-2"/>
          <w:sz w:val="24"/>
        </w:rPr>
        <w:t>vigentes;</w:t>
      </w:r>
    </w:p>
    <w:p>
      <w:pPr>
        <w:pStyle w:val="ListParagraph"/>
        <w:numPr>
          <w:ilvl w:val="1"/>
          <w:numId w:val="15"/>
        </w:numPr>
        <w:tabs>
          <w:tab w:pos="654" w:val="left" w:leader="none"/>
        </w:tabs>
        <w:spacing w:line="240" w:lineRule="auto" w:before="245" w:after="0"/>
        <w:ind w:left="654" w:right="0" w:hanging="535"/>
        <w:jc w:val="left"/>
        <w:rPr>
          <w:sz w:val="24"/>
        </w:rPr>
      </w:pPr>
      <w:r>
        <w:rPr>
          <w:sz w:val="24"/>
        </w:rPr>
        <w:t>Em</w:t>
      </w:r>
      <w:r>
        <w:rPr>
          <w:spacing w:val="-7"/>
          <w:sz w:val="24"/>
        </w:rPr>
        <w:t> </w:t>
      </w:r>
      <w:r>
        <w:rPr>
          <w:sz w:val="24"/>
        </w:rPr>
        <w:t>conjunto</w:t>
      </w:r>
      <w:r>
        <w:rPr>
          <w:spacing w:val="-7"/>
          <w:sz w:val="24"/>
        </w:rPr>
        <w:t> </w:t>
      </w:r>
      <w:r>
        <w:rPr>
          <w:sz w:val="24"/>
        </w:rPr>
        <w:t>com</w:t>
      </w:r>
      <w:r>
        <w:rPr>
          <w:spacing w:val="-7"/>
          <w:sz w:val="24"/>
        </w:rPr>
        <w:t> </w:t>
      </w:r>
      <w:r>
        <w:rPr>
          <w:sz w:val="24"/>
        </w:rPr>
        <w:t>o</w:t>
      </w:r>
      <w:r>
        <w:rPr>
          <w:spacing w:val="-6"/>
          <w:sz w:val="24"/>
        </w:rPr>
        <w:t> </w:t>
      </w:r>
      <w:r>
        <w:rPr>
          <w:sz w:val="24"/>
        </w:rPr>
        <w:t>equipamento</w:t>
      </w:r>
      <w:r>
        <w:rPr>
          <w:spacing w:val="-7"/>
          <w:sz w:val="24"/>
        </w:rPr>
        <w:t> </w:t>
      </w:r>
      <w:r>
        <w:rPr>
          <w:sz w:val="24"/>
        </w:rPr>
        <w:t>deve</w:t>
      </w:r>
      <w:r>
        <w:rPr>
          <w:spacing w:val="-7"/>
          <w:sz w:val="24"/>
        </w:rPr>
        <w:t> </w:t>
      </w:r>
      <w:r>
        <w:rPr>
          <w:sz w:val="24"/>
        </w:rPr>
        <w:t>ser</w:t>
      </w:r>
      <w:r>
        <w:rPr>
          <w:spacing w:val="-7"/>
          <w:sz w:val="24"/>
        </w:rPr>
        <w:t> </w:t>
      </w:r>
      <w:r>
        <w:rPr>
          <w:sz w:val="24"/>
        </w:rPr>
        <w:t>disponibilizado</w:t>
      </w:r>
      <w:r>
        <w:rPr>
          <w:spacing w:val="-6"/>
          <w:sz w:val="24"/>
        </w:rPr>
        <w:t> </w:t>
      </w:r>
      <w:r>
        <w:rPr>
          <w:sz w:val="24"/>
        </w:rPr>
        <w:t>o</w:t>
      </w:r>
      <w:r>
        <w:rPr>
          <w:spacing w:val="-7"/>
          <w:sz w:val="24"/>
        </w:rPr>
        <w:t> </w:t>
      </w:r>
      <w:r>
        <w:rPr>
          <w:sz w:val="24"/>
        </w:rPr>
        <w:t>manual</w:t>
      </w:r>
      <w:r>
        <w:rPr>
          <w:spacing w:val="-7"/>
          <w:sz w:val="24"/>
        </w:rPr>
        <w:t> </w:t>
      </w:r>
      <w:r>
        <w:rPr>
          <w:sz w:val="24"/>
        </w:rPr>
        <w:t>operacional,</w:t>
      </w:r>
      <w:r>
        <w:rPr>
          <w:spacing w:val="-7"/>
          <w:sz w:val="24"/>
        </w:rPr>
        <w:t> </w:t>
      </w:r>
      <w:r>
        <w:rPr>
          <w:sz w:val="24"/>
        </w:rPr>
        <w:t>de</w:t>
      </w:r>
      <w:r>
        <w:rPr>
          <w:spacing w:val="-6"/>
          <w:sz w:val="24"/>
        </w:rPr>
        <w:t> </w:t>
      </w:r>
      <w:r>
        <w:rPr>
          <w:sz w:val="24"/>
        </w:rPr>
        <w:t>usuário</w:t>
      </w:r>
      <w:r>
        <w:rPr>
          <w:spacing w:val="-7"/>
          <w:sz w:val="24"/>
        </w:rPr>
        <w:t> </w:t>
      </w:r>
      <w:r>
        <w:rPr>
          <w:sz w:val="24"/>
        </w:rPr>
        <w:t>e</w:t>
      </w:r>
      <w:r>
        <w:rPr>
          <w:spacing w:val="-7"/>
          <w:sz w:val="24"/>
        </w:rPr>
        <w:t> </w:t>
      </w:r>
      <w:r>
        <w:rPr>
          <w:sz w:val="24"/>
        </w:rPr>
        <w:t>técnico</w:t>
      </w:r>
      <w:r>
        <w:rPr>
          <w:spacing w:val="-7"/>
          <w:sz w:val="24"/>
        </w:rPr>
        <w:t> </w:t>
      </w:r>
      <w:r>
        <w:rPr>
          <w:sz w:val="24"/>
        </w:rPr>
        <w:t>em</w:t>
      </w:r>
      <w:r>
        <w:rPr>
          <w:spacing w:val="-6"/>
          <w:sz w:val="24"/>
        </w:rPr>
        <w:t> </w:t>
      </w:r>
      <w:r>
        <w:rPr>
          <w:spacing w:val="-2"/>
          <w:sz w:val="24"/>
        </w:rPr>
        <w:t>português;</w:t>
      </w:r>
    </w:p>
    <w:p>
      <w:pPr>
        <w:pStyle w:val="BodyText"/>
        <w:spacing w:before="252"/>
        <w:ind w:left="0"/>
      </w:pPr>
    </w:p>
    <w:p>
      <w:pPr>
        <w:pStyle w:val="Heading2"/>
        <w:numPr>
          <w:ilvl w:val="0"/>
          <w:numId w:val="13"/>
        </w:numPr>
        <w:tabs>
          <w:tab w:pos="356" w:val="left" w:leader="none"/>
        </w:tabs>
        <w:spacing w:line="240" w:lineRule="auto" w:before="0" w:after="0"/>
        <w:ind w:left="356" w:right="0" w:hanging="237"/>
        <w:jc w:val="left"/>
      </w:pPr>
      <w:r>
        <w:rPr>
          <w:spacing w:val="-2"/>
        </w:rPr>
        <w:t>DESCRIÇÃO</w:t>
      </w:r>
      <w:r>
        <w:rPr>
          <w:spacing w:val="1"/>
        </w:rPr>
        <w:t> </w:t>
      </w:r>
      <w:r>
        <w:rPr>
          <w:spacing w:val="-2"/>
        </w:rPr>
        <w:t>DA</w:t>
      </w:r>
      <w:r>
        <w:rPr>
          <w:spacing w:val="-12"/>
        </w:rPr>
        <w:t> </w:t>
      </w:r>
      <w:r>
        <w:rPr>
          <w:spacing w:val="-2"/>
        </w:rPr>
        <w:t>CONTRATAÇÃO</w:t>
      </w:r>
    </w:p>
    <w:p>
      <w:pPr>
        <w:pStyle w:val="BodyText"/>
        <w:spacing w:before="5"/>
        <w:ind w:left="0"/>
        <w:rPr>
          <w:b/>
        </w:rPr>
      </w:pPr>
    </w:p>
    <w:p>
      <w:pPr>
        <w:pStyle w:val="ListParagraph"/>
        <w:numPr>
          <w:ilvl w:val="1"/>
          <w:numId w:val="13"/>
        </w:numPr>
        <w:tabs>
          <w:tab w:pos="535" w:val="left" w:leader="none"/>
        </w:tabs>
        <w:spacing w:line="232" w:lineRule="auto" w:before="0" w:after="0"/>
        <w:ind w:left="119" w:right="696" w:firstLine="0"/>
        <w:jc w:val="left"/>
        <w:rPr>
          <w:sz w:val="24"/>
        </w:rPr>
      </w:pPr>
      <w:r>
        <w:rPr>
          <w:b/>
          <w:sz w:val="24"/>
        </w:rPr>
        <w:t>Forma</w:t>
      </w:r>
      <w:r>
        <w:rPr>
          <w:b/>
          <w:spacing w:val="-11"/>
          <w:sz w:val="24"/>
        </w:rPr>
        <w:t> </w:t>
      </w:r>
      <w:r>
        <w:rPr>
          <w:b/>
          <w:sz w:val="24"/>
        </w:rPr>
        <w:t>de</w:t>
      </w:r>
      <w:r>
        <w:rPr>
          <w:b/>
          <w:spacing w:val="-7"/>
          <w:sz w:val="24"/>
        </w:rPr>
        <w:t> </w:t>
      </w:r>
      <w:r>
        <w:rPr>
          <w:b/>
          <w:sz w:val="24"/>
        </w:rPr>
        <w:t>execução:</w:t>
      </w:r>
      <w:r>
        <w:rPr>
          <w:b/>
          <w:spacing w:val="-7"/>
          <w:sz w:val="24"/>
        </w:rPr>
        <w:t> </w:t>
      </w:r>
      <w:r>
        <w:rPr>
          <w:sz w:val="24"/>
        </w:rPr>
        <w:t>Em</w:t>
      </w:r>
      <w:r>
        <w:rPr>
          <w:spacing w:val="-7"/>
          <w:sz w:val="24"/>
        </w:rPr>
        <w:t> </w:t>
      </w:r>
      <w:r>
        <w:rPr>
          <w:sz w:val="24"/>
        </w:rPr>
        <w:t>caso</w:t>
      </w:r>
      <w:r>
        <w:rPr>
          <w:spacing w:val="-7"/>
          <w:sz w:val="24"/>
        </w:rPr>
        <w:t> </w:t>
      </w:r>
      <w:r>
        <w:rPr>
          <w:sz w:val="24"/>
        </w:rPr>
        <w:t>de</w:t>
      </w:r>
      <w:r>
        <w:rPr>
          <w:spacing w:val="-7"/>
          <w:sz w:val="24"/>
        </w:rPr>
        <w:t> </w:t>
      </w:r>
      <w:r>
        <w:rPr>
          <w:sz w:val="24"/>
        </w:rPr>
        <w:t>divergência</w:t>
      </w:r>
      <w:r>
        <w:rPr>
          <w:spacing w:val="-7"/>
          <w:sz w:val="24"/>
        </w:rPr>
        <w:t> </w:t>
      </w:r>
      <w:r>
        <w:rPr>
          <w:sz w:val="24"/>
        </w:rPr>
        <w:t>de</w:t>
      </w:r>
      <w:r>
        <w:rPr>
          <w:spacing w:val="-7"/>
          <w:sz w:val="24"/>
        </w:rPr>
        <w:t> </w:t>
      </w:r>
      <w:r>
        <w:rPr>
          <w:sz w:val="24"/>
        </w:rPr>
        <w:t>descrição</w:t>
      </w:r>
      <w:r>
        <w:rPr>
          <w:spacing w:val="-7"/>
          <w:sz w:val="24"/>
        </w:rPr>
        <w:t> </w:t>
      </w:r>
      <w:r>
        <w:rPr>
          <w:sz w:val="24"/>
        </w:rPr>
        <w:t>entre</w:t>
      </w:r>
      <w:r>
        <w:rPr>
          <w:spacing w:val="-7"/>
          <w:sz w:val="24"/>
        </w:rPr>
        <w:t> </w:t>
      </w:r>
      <w:r>
        <w:rPr>
          <w:sz w:val="24"/>
        </w:rPr>
        <w:t>o</w:t>
      </w:r>
      <w:r>
        <w:rPr>
          <w:spacing w:val="-7"/>
          <w:sz w:val="24"/>
        </w:rPr>
        <w:t> </w:t>
      </w:r>
      <w:r>
        <w:rPr>
          <w:sz w:val="24"/>
        </w:rPr>
        <w:t>ID</w:t>
      </w:r>
      <w:r>
        <w:rPr>
          <w:spacing w:val="-7"/>
          <w:sz w:val="24"/>
        </w:rPr>
        <w:t> </w:t>
      </w:r>
      <w:r>
        <w:rPr>
          <w:sz w:val="24"/>
        </w:rPr>
        <w:t>do</w:t>
      </w:r>
      <w:r>
        <w:rPr>
          <w:spacing w:val="-7"/>
          <w:sz w:val="24"/>
        </w:rPr>
        <w:t> </w:t>
      </w:r>
      <w:r>
        <w:rPr>
          <w:sz w:val="24"/>
        </w:rPr>
        <w:t>SIGA</w:t>
      </w:r>
      <w:r>
        <w:rPr>
          <w:spacing w:val="-15"/>
          <w:sz w:val="24"/>
        </w:rPr>
        <w:t> </w:t>
      </w:r>
      <w:r>
        <w:rPr>
          <w:sz w:val="24"/>
        </w:rPr>
        <w:t>e</w:t>
      </w:r>
      <w:r>
        <w:rPr>
          <w:spacing w:val="-7"/>
          <w:sz w:val="24"/>
        </w:rPr>
        <w:t> </w:t>
      </w:r>
      <w:r>
        <w:rPr>
          <w:sz w:val="24"/>
        </w:rPr>
        <w:t>o</w:t>
      </w:r>
      <w:r>
        <w:rPr>
          <w:spacing w:val="-11"/>
          <w:sz w:val="24"/>
        </w:rPr>
        <w:t> </w:t>
      </w:r>
      <w:r>
        <w:rPr>
          <w:sz w:val="24"/>
        </w:rPr>
        <w:t>Termo</w:t>
      </w:r>
      <w:r>
        <w:rPr>
          <w:spacing w:val="-7"/>
          <w:sz w:val="24"/>
        </w:rPr>
        <w:t> </w:t>
      </w:r>
      <w:r>
        <w:rPr>
          <w:sz w:val="24"/>
        </w:rPr>
        <w:t>de</w:t>
      </w:r>
      <w:r>
        <w:rPr>
          <w:spacing w:val="-7"/>
          <w:sz w:val="24"/>
        </w:rPr>
        <w:t> </w:t>
      </w:r>
      <w:r>
        <w:rPr>
          <w:sz w:val="24"/>
        </w:rPr>
        <w:t>Referência,</w:t>
      </w:r>
      <w:r>
        <w:rPr>
          <w:spacing w:val="-7"/>
          <w:sz w:val="24"/>
        </w:rPr>
        <w:t> </w:t>
      </w:r>
      <w:r>
        <w:rPr>
          <w:sz w:val="24"/>
        </w:rPr>
        <w:t>vale</w:t>
      </w:r>
      <w:r>
        <w:rPr>
          <w:spacing w:val="-7"/>
          <w:sz w:val="24"/>
        </w:rPr>
        <w:t> </w:t>
      </w:r>
      <w:r>
        <w:rPr>
          <w:sz w:val="24"/>
        </w:rPr>
        <w:t>o</w:t>
      </w:r>
      <w:r>
        <w:rPr>
          <w:spacing w:val="-7"/>
          <w:sz w:val="24"/>
        </w:rPr>
        <w:t> </w:t>
      </w:r>
      <w:r>
        <w:rPr>
          <w:sz w:val="24"/>
        </w:rPr>
        <w:t>que</w:t>
      </w:r>
      <w:r>
        <w:rPr>
          <w:spacing w:val="-7"/>
          <w:sz w:val="24"/>
        </w:rPr>
        <w:t> </w:t>
      </w:r>
      <w:r>
        <w:rPr>
          <w:sz w:val="24"/>
        </w:rPr>
        <w:t>está</w:t>
      </w:r>
      <w:r>
        <w:rPr>
          <w:spacing w:val="-7"/>
          <w:sz w:val="24"/>
        </w:rPr>
        <w:t> </w:t>
      </w:r>
      <w:r>
        <w:rPr>
          <w:sz w:val="24"/>
        </w:rPr>
        <w:t>exposto</w:t>
      </w:r>
      <w:r>
        <w:rPr>
          <w:spacing w:val="-7"/>
          <w:sz w:val="24"/>
        </w:rPr>
        <w:t> </w:t>
      </w:r>
      <w:r>
        <w:rPr>
          <w:sz w:val="24"/>
        </w:rPr>
        <w:t>nas</w:t>
      </w:r>
      <w:r>
        <w:rPr>
          <w:spacing w:val="-7"/>
          <w:sz w:val="24"/>
        </w:rPr>
        <w:t> </w:t>
      </w:r>
      <w:r>
        <w:rPr>
          <w:sz w:val="24"/>
        </w:rPr>
        <w:t>especificações</w:t>
      </w:r>
      <w:r>
        <w:rPr>
          <w:spacing w:val="-7"/>
          <w:sz w:val="24"/>
        </w:rPr>
        <w:t> </w:t>
      </w:r>
      <w:r>
        <w:rPr>
          <w:sz w:val="24"/>
        </w:rPr>
        <w:t>deste </w:t>
      </w:r>
      <w:r>
        <w:rPr>
          <w:spacing w:val="-2"/>
          <w:sz w:val="24"/>
        </w:rPr>
        <w:t>Termo;</w:t>
      </w:r>
    </w:p>
    <w:p>
      <w:pPr>
        <w:pStyle w:val="Heading3"/>
        <w:numPr>
          <w:ilvl w:val="1"/>
          <w:numId w:val="13"/>
        </w:numPr>
        <w:tabs>
          <w:tab w:pos="535" w:val="left" w:leader="none"/>
        </w:tabs>
        <w:spacing w:line="240" w:lineRule="auto" w:before="262" w:after="0"/>
        <w:ind w:left="535" w:right="0" w:hanging="416"/>
        <w:jc w:val="left"/>
      </w:pPr>
      <w:r>
        <w:rPr/>
        <w:t>Regime</w:t>
      </w:r>
      <w:r>
        <w:rPr>
          <w:spacing w:val="-15"/>
        </w:rPr>
        <w:t> </w:t>
      </w:r>
      <w:r>
        <w:rPr/>
        <w:t>de</w:t>
      </w:r>
      <w:r>
        <w:rPr>
          <w:spacing w:val="-11"/>
        </w:rPr>
        <w:t> </w:t>
      </w:r>
      <w:r>
        <w:rPr/>
        <w:t>Fornecimento:</w:t>
      </w:r>
      <w:r>
        <w:rPr>
          <w:spacing w:val="-15"/>
        </w:rPr>
        <w:t> </w:t>
      </w:r>
      <w:r>
        <w:rPr/>
        <w:t>Aquisição</w:t>
      </w:r>
      <w:r>
        <w:rPr>
          <w:spacing w:val="-10"/>
        </w:rPr>
        <w:t> </w:t>
      </w:r>
      <w:r>
        <w:rPr/>
        <w:t>de</w:t>
      </w:r>
      <w:r>
        <w:rPr>
          <w:spacing w:val="-9"/>
        </w:rPr>
        <w:t> </w:t>
      </w:r>
      <w:r>
        <w:rPr/>
        <w:t>equipamento</w:t>
      </w:r>
      <w:r>
        <w:rPr>
          <w:spacing w:val="-10"/>
        </w:rPr>
        <w:t> </w:t>
      </w:r>
      <w:r>
        <w:rPr/>
        <w:t>com</w:t>
      </w:r>
      <w:r>
        <w:rPr>
          <w:spacing w:val="-10"/>
        </w:rPr>
        <w:t> </w:t>
      </w:r>
      <w:r>
        <w:rPr/>
        <w:t>entrega</w:t>
      </w:r>
      <w:r>
        <w:rPr>
          <w:spacing w:val="-10"/>
        </w:rPr>
        <w:t> </w:t>
      </w:r>
      <w:r>
        <w:rPr>
          <w:spacing w:val="-2"/>
        </w:rPr>
        <w:t>parcelada</w:t>
      </w:r>
    </w:p>
    <w:p>
      <w:pPr>
        <w:pStyle w:val="ListParagraph"/>
        <w:numPr>
          <w:ilvl w:val="1"/>
          <w:numId w:val="13"/>
        </w:numPr>
        <w:tabs>
          <w:tab w:pos="535" w:val="left" w:leader="none"/>
        </w:tabs>
        <w:spacing w:line="240" w:lineRule="auto" w:before="274" w:after="0"/>
        <w:ind w:left="535" w:right="0" w:hanging="416"/>
        <w:jc w:val="left"/>
        <w:rPr>
          <w:b/>
          <w:sz w:val="24"/>
        </w:rPr>
      </w:pPr>
      <w:r>
        <w:rPr>
          <w:b/>
          <w:sz w:val="24"/>
        </w:rPr>
        <w:t>Possibilidade</w:t>
      </w:r>
      <w:r>
        <w:rPr>
          <w:b/>
          <w:spacing w:val="-9"/>
          <w:sz w:val="24"/>
        </w:rPr>
        <w:t> </w:t>
      </w:r>
      <w:r>
        <w:rPr>
          <w:b/>
          <w:sz w:val="24"/>
        </w:rPr>
        <w:t>de</w:t>
      </w:r>
      <w:r>
        <w:rPr>
          <w:b/>
          <w:spacing w:val="-9"/>
          <w:sz w:val="24"/>
        </w:rPr>
        <w:t> </w:t>
      </w:r>
      <w:r>
        <w:rPr>
          <w:b/>
          <w:sz w:val="24"/>
        </w:rPr>
        <w:t>participação</w:t>
      </w:r>
      <w:r>
        <w:rPr>
          <w:b/>
          <w:spacing w:val="-9"/>
          <w:sz w:val="24"/>
        </w:rPr>
        <w:t> </w:t>
      </w:r>
      <w:r>
        <w:rPr>
          <w:b/>
          <w:sz w:val="24"/>
        </w:rPr>
        <w:t>de</w:t>
      </w:r>
      <w:r>
        <w:rPr>
          <w:b/>
          <w:spacing w:val="-9"/>
          <w:sz w:val="24"/>
        </w:rPr>
        <w:t> </w:t>
      </w:r>
      <w:r>
        <w:rPr>
          <w:b/>
          <w:spacing w:val="-2"/>
          <w:sz w:val="24"/>
        </w:rPr>
        <w:t>Cooperativa:</w:t>
      </w:r>
    </w:p>
    <w:p>
      <w:pPr>
        <w:pStyle w:val="BodyText"/>
      </w:pPr>
      <w:r>
        <w:rPr/>
        <w:t>Não será permitida a participação de Cooperativas, uma vez que fere o Princípio Constitucional da Eficiência, considerando que todo e qualquer procedimento referente</w:t>
      </w:r>
      <w:r>
        <w:rPr>
          <w:spacing w:val="-9"/>
        </w:rPr>
        <w:t> </w:t>
      </w:r>
      <w:r>
        <w:rPr/>
        <w:t>ao</w:t>
      </w:r>
      <w:r>
        <w:rPr>
          <w:spacing w:val="-9"/>
        </w:rPr>
        <w:t> </w:t>
      </w:r>
      <w:r>
        <w:rPr/>
        <w:t>contrato,</w:t>
      </w:r>
      <w:r>
        <w:rPr>
          <w:spacing w:val="-9"/>
        </w:rPr>
        <w:t> </w:t>
      </w:r>
      <w:r>
        <w:rPr/>
        <w:t>aos</w:t>
      </w:r>
      <w:r>
        <w:rPr>
          <w:spacing w:val="-9"/>
        </w:rPr>
        <w:t> </w:t>
      </w:r>
      <w:r>
        <w:rPr/>
        <w:t>aditivos</w:t>
      </w:r>
      <w:r>
        <w:rPr>
          <w:spacing w:val="-9"/>
        </w:rPr>
        <w:t> </w:t>
      </w:r>
      <w:r>
        <w:rPr/>
        <w:t>e</w:t>
      </w:r>
      <w:r>
        <w:rPr>
          <w:spacing w:val="-9"/>
        </w:rPr>
        <w:t> </w:t>
      </w:r>
      <w:r>
        <w:rPr/>
        <w:t>pagamentos,</w:t>
      </w:r>
      <w:r>
        <w:rPr>
          <w:spacing w:val="-9"/>
        </w:rPr>
        <w:t> </w:t>
      </w:r>
      <w:r>
        <w:rPr/>
        <w:t>necessitariam,</w:t>
      </w:r>
      <w:r>
        <w:rPr>
          <w:spacing w:val="-9"/>
        </w:rPr>
        <w:t> </w:t>
      </w:r>
      <w:r>
        <w:rPr/>
        <w:t>obrigatoriamente,</w:t>
      </w:r>
      <w:r>
        <w:rPr>
          <w:spacing w:val="-9"/>
        </w:rPr>
        <w:t> </w:t>
      </w:r>
      <w:r>
        <w:rPr/>
        <w:t>da</w:t>
      </w:r>
      <w:r>
        <w:rPr>
          <w:spacing w:val="-9"/>
        </w:rPr>
        <w:t> </w:t>
      </w:r>
      <w:r>
        <w:rPr/>
        <w:t>assinatura,</w:t>
      </w:r>
      <w:r>
        <w:rPr>
          <w:spacing w:val="-9"/>
        </w:rPr>
        <w:t> </w:t>
      </w:r>
      <w:r>
        <w:rPr/>
        <w:t>e</w:t>
      </w:r>
      <w:r>
        <w:rPr>
          <w:spacing w:val="-9"/>
        </w:rPr>
        <w:t> </w:t>
      </w:r>
      <w:r>
        <w:rPr/>
        <w:t>da</w:t>
      </w:r>
      <w:r>
        <w:rPr>
          <w:spacing w:val="-9"/>
        </w:rPr>
        <w:t> </w:t>
      </w:r>
      <w:r>
        <w:rPr/>
        <w:t>consequente</w:t>
      </w:r>
      <w:r>
        <w:rPr>
          <w:spacing w:val="-9"/>
        </w:rPr>
        <w:t> </w:t>
      </w:r>
      <w:r>
        <w:rPr/>
        <w:t>anuência</w:t>
      </w:r>
      <w:r>
        <w:rPr>
          <w:spacing w:val="-9"/>
        </w:rPr>
        <w:t> </w:t>
      </w:r>
      <w:r>
        <w:rPr/>
        <w:t>de</w:t>
      </w:r>
      <w:r>
        <w:rPr>
          <w:spacing w:val="-9"/>
        </w:rPr>
        <w:t> </w:t>
      </w:r>
      <w:r>
        <w:rPr/>
        <w:t>todos</w:t>
      </w:r>
      <w:r>
        <w:rPr>
          <w:spacing w:val="-9"/>
        </w:rPr>
        <w:t> </w:t>
      </w:r>
      <w:r>
        <w:rPr/>
        <w:t>os</w:t>
      </w:r>
      <w:r>
        <w:rPr>
          <w:spacing w:val="-9"/>
        </w:rPr>
        <w:t> </w:t>
      </w:r>
      <w:r>
        <w:rPr/>
        <w:t>cooperados</w:t>
      </w:r>
      <w:r>
        <w:rPr>
          <w:spacing w:val="-9"/>
        </w:rPr>
        <w:t> </w:t>
      </w:r>
      <w:r>
        <w:rPr/>
        <w:t>dificultando,</w:t>
      </w:r>
      <w:r>
        <w:rPr>
          <w:spacing w:val="-9"/>
        </w:rPr>
        <w:t> </w:t>
      </w:r>
      <w:r>
        <w:rPr/>
        <w:t>ou até, impossibilitando, a célere execução do objeto pretendido.</w:t>
      </w:r>
    </w:p>
    <w:p>
      <w:pPr>
        <w:pStyle w:val="Heading3"/>
        <w:numPr>
          <w:ilvl w:val="1"/>
          <w:numId w:val="13"/>
        </w:numPr>
        <w:tabs>
          <w:tab w:pos="535" w:val="left" w:leader="none"/>
        </w:tabs>
        <w:spacing w:line="240" w:lineRule="auto" w:before="274" w:after="0"/>
        <w:ind w:left="535" w:right="0" w:hanging="416"/>
        <w:jc w:val="left"/>
      </w:pPr>
      <w:r>
        <w:rPr/>
        <w:t>Possibilidade</w:t>
      </w:r>
      <w:r>
        <w:rPr>
          <w:spacing w:val="-9"/>
        </w:rPr>
        <w:t> </w:t>
      </w:r>
      <w:r>
        <w:rPr/>
        <w:t>de</w:t>
      </w:r>
      <w:r>
        <w:rPr>
          <w:spacing w:val="-9"/>
        </w:rPr>
        <w:t> </w:t>
      </w:r>
      <w:r>
        <w:rPr/>
        <w:t>participação</w:t>
      </w:r>
      <w:r>
        <w:rPr>
          <w:spacing w:val="-9"/>
        </w:rPr>
        <w:t> </w:t>
      </w:r>
      <w:r>
        <w:rPr/>
        <w:t>de</w:t>
      </w:r>
      <w:r>
        <w:rPr>
          <w:spacing w:val="-9"/>
        </w:rPr>
        <w:t> </w:t>
      </w:r>
      <w:r>
        <w:rPr>
          <w:spacing w:val="-2"/>
        </w:rPr>
        <w:t>Consórcio:</w:t>
      </w:r>
    </w:p>
    <w:p>
      <w:pPr>
        <w:pStyle w:val="BodyText"/>
        <w:spacing w:line="232" w:lineRule="auto" w:before="236"/>
        <w:ind w:right="235"/>
      </w:pPr>
      <w:r>
        <w:rPr/>
        <w:t>Fica</w:t>
      </w:r>
      <w:r>
        <w:rPr>
          <w:spacing w:val="-7"/>
        </w:rPr>
        <w:t> </w:t>
      </w:r>
      <w:r>
        <w:rPr/>
        <w:t>vedada</w:t>
      </w:r>
      <w:r>
        <w:rPr>
          <w:spacing w:val="-7"/>
        </w:rPr>
        <w:t> </w:t>
      </w:r>
      <w:r>
        <w:rPr/>
        <w:t>a</w:t>
      </w:r>
      <w:r>
        <w:rPr>
          <w:spacing w:val="-7"/>
        </w:rPr>
        <w:t> </w:t>
      </w:r>
      <w:r>
        <w:rPr/>
        <w:t>participação</w:t>
      </w:r>
      <w:r>
        <w:rPr>
          <w:spacing w:val="-7"/>
        </w:rPr>
        <w:t> </w:t>
      </w:r>
      <w:r>
        <w:rPr/>
        <w:t>de</w:t>
      </w:r>
      <w:r>
        <w:rPr>
          <w:spacing w:val="-7"/>
        </w:rPr>
        <w:t> </w:t>
      </w:r>
      <w:r>
        <w:rPr/>
        <w:t>empresas</w:t>
      </w:r>
      <w:r>
        <w:rPr>
          <w:spacing w:val="-7"/>
        </w:rPr>
        <w:t> </w:t>
      </w:r>
      <w:r>
        <w:rPr/>
        <w:t>em</w:t>
      </w:r>
      <w:r>
        <w:rPr>
          <w:spacing w:val="-7"/>
        </w:rPr>
        <w:t> </w:t>
      </w:r>
      <w:r>
        <w:rPr/>
        <w:t>consórcio,</w:t>
      </w:r>
      <w:r>
        <w:rPr>
          <w:spacing w:val="-7"/>
        </w:rPr>
        <w:t> </w:t>
      </w:r>
      <w:r>
        <w:rPr/>
        <w:t>uma</w:t>
      </w:r>
      <w:r>
        <w:rPr>
          <w:spacing w:val="-7"/>
        </w:rPr>
        <w:t> </w:t>
      </w:r>
      <w:r>
        <w:rPr/>
        <w:t>vez</w:t>
      </w:r>
      <w:r>
        <w:rPr>
          <w:spacing w:val="-7"/>
        </w:rPr>
        <w:t> </w:t>
      </w:r>
      <w:r>
        <w:rPr/>
        <w:t>que</w:t>
      </w:r>
      <w:r>
        <w:rPr>
          <w:spacing w:val="-7"/>
        </w:rPr>
        <w:t> </w:t>
      </w:r>
      <w:r>
        <w:rPr/>
        <w:t>o</w:t>
      </w:r>
      <w:r>
        <w:rPr>
          <w:spacing w:val="-7"/>
        </w:rPr>
        <w:t> </w:t>
      </w:r>
      <w:r>
        <w:rPr/>
        <w:t>objeto</w:t>
      </w:r>
      <w:r>
        <w:rPr>
          <w:spacing w:val="-7"/>
        </w:rPr>
        <w:t> </w:t>
      </w:r>
      <w:r>
        <w:rPr/>
        <w:t>não</w:t>
      </w:r>
      <w:r>
        <w:rPr>
          <w:spacing w:val="-7"/>
        </w:rPr>
        <w:t> </w:t>
      </w:r>
      <w:r>
        <w:rPr/>
        <w:t>apresenta</w:t>
      </w:r>
      <w:r>
        <w:rPr>
          <w:spacing w:val="-7"/>
        </w:rPr>
        <w:t> </w:t>
      </w:r>
      <w:r>
        <w:rPr/>
        <w:t>vulto</w:t>
      </w:r>
      <w:r>
        <w:rPr>
          <w:spacing w:val="-7"/>
        </w:rPr>
        <w:t> </w:t>
      </w:r>
      <w:r>
        <w:rPr/>
        <w:t>ou</w:t>
      </w:r>
      <w:r>
        <w:rPr>
          <w:spacing w:val="-7"/>
        </w:rPr>
        <w:t> </w:t>
      </w:r>
      <w:r>
        <w:rPr/>
        <w:t>complexidade</w:t>
      </w:r>
      <w:r>
        <w:rPr>
          <w:spacing w:val="-7"/>
        </w:rPr>
        <w:t> </w:t>
      </w:r>
      <w:r>
        <w:rPr/>
        <w:t>que</w:t>
      </w:r>
      <w:r>
        <w:rPr>
          <w:spacing w:val="-7"/>
        </w:rPr>
        <w:t> </w:t>
      </w:r>
      <w:r>
        <w:rPr/>
        <w:t>torne</w:t>
      </w:r>
      <w:r>
        <w:rPr>
          <w:spacing w:val="-7"/>
        </w:rPr>
        <w:t> </w:t>
      </w:r>
      <w:r>
        <w:rPr/>
        <w:t>restrito</w:t>
      </w:r>
      <w:r>
        <w:rPr>
          <w:spacing w:val="-7"/>
        </w:rPr>
        <w:t> </w:t>
      </w:r>
      <w:r>
        <w:rPr/>
        <w:t>o</w:t>
      </w:r>
      <w:r>
        <w:rPr>
          <w:spacing w:val="-7"/>
        </w:rPr>
        <w:t> </w:t>
      </w:r>
      <w:r>
        <w:rPr/>
        <w:t>universo</w:t>
      </w:r>
      <w:r>
        <w:rPr>
          <w:spacing w:val="-7"/>
        </w:rPr>
        <w:t> </w:t>
      </w:r>
      <w:r>
        <w:rPr/>
        <w:t>de</w:t>
      </w:r>
      <w:r>
        <w:rPr>
          <w:spacing w:val="-7"/>
        </w:rPr>
        <w:t> </w:t>
      </w:r>
      <w:r>
        <w:rPr/>
        <w:t>possíveis </w:t>
      </w:r>
      <w:r>
        <w:rPr>
          <w:spacing w:val="-2"/>
        </w:rPr>
        <w:t>licitantes.</w:t>
      </w:r>
    </w:p>
    <w:p>
      <w:pPr>
        <w:pStyle w:val="BodyText"/>
        <w:spacing w:before="1"/>
        <w:ind w:left="0"/>
      </w:pPr>
    </w:p>
    <w:p>
      <w:pPr>
        <w:pStyle w:val="Heading3"/>
        <w:numPr>
          <w:ilvl w:val="1"/>
          <w:numId w:val="13"/>
        </w:numPr>
        <w:tabs>
          <w:tab w:pos="535" w:val="left" w:leader="none"/>
        </w:tabs>
        <w:spacing w:line="240" w:lineRule="auto" w:before="0" w:after="0"/>
        <w:ind w:left="535" w:right="0" w:hanging="416"/>
        <w:jc w:val="left"/>
      </w:pPr>
      <w:r>
        <w:rPr/>
        <w:t>Duração</w:t>
      </w:r>
      <w:r>
        <w:rPr>
          <w:spacing w:val="-7"/>
        </w:rPr>
        <w:t> </w:t>
      </w:r>
      <w:r>
        <w:rPr/>
        <w:t>do</w:t>
      </w:r>
      <w:r>
        <w:rPr>
          <w:spacing w:val="-7"/>
        </w:rPr>
        <w:t> </w:t>
      </w:r>
      <w:r>
        <w:rPr>
          <w:spacing w:val="-2"/>
        </w:rPr>
        <w:t>contrato:</w:t>
      </w:r>
    </w:p>
    <w:p>
      <w:pPr>
        <w:pStyle w:val="BodyText"/>
      </w:pPr>
      <w:r>
        <w:rPr/>
        <w:t>Nesta</w:t>
      </w:r>
      <w:r>
        <w:rPr>
          <w:spacing w:val="-6"/>
        </w:rPr>
        <w:t> </w:t>
      </w:r>
      <w:r>
        <w:rPr/>
        <w:t>demanda,</w:t>
      </w:r>
      <w:r>
        <w:rPr>
          <w:spacing w:val="-6"/>
        </w:rPr>
        <w:t> </w:t>
      </w:r>
      <w:r>
        <w:rPr/>
        <w:t>solicita-se</w:t>
      </w:r>
      <w:r>
        <w:rPr>
          <w:spacing w:val="-6"/>
        </w:rPr>
        <w:t> </w:t>
      </w:r>
      <w:r>
        <w:rPr/>
        <w:t>que</w:t>
      </w:r>
      <w:r>
        <w:rPr>
          <w:spacing w:val="-6"/>
        </w:rPr>
        <w:t> </w:t>
      </w:r>
      <w:r>
        <w:rPr/>
        <w:t>os</w:t>
      </w:r>
      <w:r>
        <w:rPr>
          <w:spacing w:val="-6"/>
        </w:rPr>
        <w:t> </w:t>
      </w:r>
      <w:r>
        <w:rPr/>
        <w:t>itens</w:t>
      </w:r>
      <w:r>
        <w:rPr>
          <w:spacing w:val="-6"/>
        </w:rPr>
        <w:t> </w:t>
      </w:r>
      <w:r>
        <w:rPr/>
        <w:t>tenham</w:t>
      </w:r>
      <w:r>
        <w:rPr>
          <w:spacing w:val="-6"/>
        </w:rPr>
        <w:t> </w:t>
      </w:r>
      <w:r>
        <w:rPr/>
        <w:t>garantia</w:t>
      </w:r>
      <w:r>
        <w:rPr>
          <w:spacing w:val="-6"/>
        </w:rPr>
        <w:t> </w:t>
      </w:r>
      <w:r>
        <w:rPr/>
        <w:t>de</w:t>
      </w:r>
      <w:r>
        <w:rPr>
          <w:spacing w:val="-6"/>
        </w:rPr>
        <w:t> </w:t>
      </w:r>
      <w:r>
        <w:rPr/>
        <w:t>12</w:t>
      </w:r>
      <w:r>
        <w:rPr>
          <w:spacing w:val="-6"/>
        </w:rPr>
        <w:t> </w:t>
      </w:r>
      <w:r>
        <w:rPr/>
        <w:t>meses</w:t>
      </w:r>
      <w:r>
        <w:rPr>
          <w:spacing w:val="-6"/>
        </w:rPr>
        <w:t> </w:t>
      </w:r>
      <w:r>
        <w:rPr/>
        <w:t>a</w:t>
      </w:r>
      <w:r>
        <w:rPr>
          <w:spacing w:val="-6"/>
        </w:rPr>
        <w:t> </w:t>
      </w:r>
      <w:r>
        <w:rPr/>
        <w:t>partir</w:t>
      </w:r>
      <w:r>
        <w:rPr>
          <w:spacing w:val="-6"/>
        </w:rPr>
        <w:t> </w:t>
      </w:r>
      <w:r>
        <w:rPr/>
        <w:t>do</w:t>
      </w:r>
      <w:r>
        <w:rPr>
          <w:spacing w:val="-6"/>
        </w:rPr>
        <w:t> </w:t>
      </w:r>
      <w:r>
        <w:rPr/>
        <w:t>treinamento</w:t>
      </w:r>
      <w:r>
        <w:rPr>
          <w:spacing w:val="-6"/>
        </w:rPr>
        <w:t> </w:t>
      </w:r>
      <w:r>
        <w:rPr/>
        <w:t>e</w:t>
      </w:r>
      <w:r>
        <w:rPr>
          <w:spacing w:val="-6"/>
        </w:rPr>
        <w:t> </w:t>
      </w:r>
      <w:r>
        <w:rPr/>
        <w:t>aceite,</w:t>
      </w:r>
      <w:r>
        <w:rPr>
          <w:spacing w:val="-6"/>
        </w:rPr>
        <w:t> </w:t>
      </w:r>
      <w:r>
        <w:rPr/>
        <w:t>e</w:t>
      </w:r>
      <w:r>
        <w:rPr>
          <w:spacing w:val="-6"/>
        </w:rPr>
        <w:t> </w:t>
      </w:r>
      <w:r>
        <w:rPr/>
        <w:t>que</w:t>
      </w:r>
      <w:r>
        <w:rPr>
          <w:spacing w:val="-6"/>
        </w:rPr>
        <w:t> </w:t>
      </w:r>
      <w:r>
        <w:rPr/>
        <w:t>o</w:t>
      </w:r>
      <w:r>
        <w:rPr>
          <w:spacing w:val="-6"/>
        </w:rPr>
        <w:t> </w:t>
      </w:r>
      <w:r>
        <w:rPr/>
        <w:t>contrato</w:t>
      </w:r>
      <w:r>
        <w:rPr>
          <w:spacing w:val="-6"/>
        </w:rPr>
        <w:t> </w:t>
      </w:r>
      <w:r>
        <w:rPr/>
        <w:t>tenha</w:t>
      </w:r>
      <w:r>
        <w:rPr>
          <w:spacing w:val="-6"/>
        </w:rPr>
        <w:t> </w:t>
      </w:r>
      <w:r>
        <w:rPr/>
        <w:t>vigência</w:t>
      </w:r>
      <w:r>
        <w:rPr>
          <w:spacing w:val="-6"/>
        </w:rPr>
        <w:t> </w:t>
      </w:r>
      <w:r>
        <w:rPr/>
        <w:t>de</w:t>
      </w:r>
      <w:r>
        <w:rPr>
          <w:spacing w:val="-6"/>
        </w:rPr>
        <w:t> </w:t>
      </w:r>
      <w:r>
        <w:rPr/>
        <w:t>36</w:t>
      </w:r>
      <w:r>
        <w:rPr>
          <w:spacing w:val="-6"/>
        </w:rPr>
        <w:t> </w:t>
      </w:r>
      <w:r>
        <w:rPr/>
        <w:t>meses,</w:t>
      </w:r>
      <w:r>
        <w:rPr>
          <w:spacing w:val="-6"/>
        </w:rPr>
        <w:t> </w:t>
      </w:r>
      <w:r>
        <w:rPr/>
        <w:t>visando</w:t>
      </w:r>
      <w:r>
        <w:rPr>
          <w:spacing w:val="-6"/>
        </w:rPr>
        <w:t> </w:t>
      </w:r>
      <w:r>
        <w:rPr/>
        <w:t>reduzir custos processuais, garantir o atendimento contínuo ao setor no curto e médio prazo, além de se adequar às restrições orçamentárias, permitindo um melhor planejamento financeiro, previsibilidade no fornecimento e maior eficiência na gestão contratual.</w:t>
      </w:r>
    </w:p>
    <w:p>
      <w:pPr>
        <w:pStyle w:val="Heading3"/>
        <w:numPr>
          <w:ilvl w:val="1"/>
          <w:numId w:val="13"/>
        </w:numPr>
        <w:tabs>
          <w:tab w:pos="535" w:val="left" w:leader="none"/>
        </w:tabs>
        <w:spacing w:line="240" w:lineRule="auto" w:before="258" w:after="0"/>
        <w:ind w:left="535" w:right="0" w:hanging="416"/>
        <w:jc w:val="left"/>
      </w:pPr>
      <w:r>
        <w:rPr/>
        <w:t>Reajuste</w:t>
      </w:r>
      <w:r>
        <w:rPr>
          <w:spacing w:val="-7"/>
        </w:rPr>
        <w:t> </w:t>
      </w:r>
      <w:r>
        <w:rPr/>
        <w:t>de</w:t>
      </w:r>
      <w:r>
        <w:rPr>
          <w:spacing w:val="-7"/>
        </w:rPr>
        <w:t> </w:t>
      </w:r>
      <w:r>
        <w:rPr>
          <w:spacing w:val="-2"/>
        </w:rPr>
        <w:t>preços:</w:t>
      </w:r>
    </w:p>
    <w:p>
      <w:pPr>
        <w:pStyle w:val="BodyText"/>
        <w:spacing w:before="245"/>
      </w:pPr>
      <w:r>
        <w:rPr/>
        <w:t>O</w:t>
      </w:r>
      <w:r>
        <w:rPr>
          <w:spacing w:val="-7"/>
        </w:rPr>
        <w:t> </w:t>
      </w:r>
      <w:r>
        <w:rPr/>
        <w:t>reajustamento</w:t>
      </w:r>
      <w:r>
        <w:rPr>
          <w:spacing w:val="-6"/>
        </w:rPr>
        <w:t> </w:t>
      </w:r>
      <w:r>
        <w:rPr/>
        <w:t>de</w:t>
      </w:r>
      <w:r>
        <w:rPr>
          <w:spacing w:val="-7"/>
        </w:rPr>
        <w:t> </w:t>
      </w:r>
      <w:r>
        <w:rPr/>
        <w:t>preços</w:t>
      </w:r>
      <w:r>
        <w:rPr>
          <w:spacing w:val="-6"/>
        </w:rPr>
        <w:t> </w:t>
      </w:r>
      <w:r>
        <w:rPr/>
        <w:t>ocorrerá</w:t>
      </w:r>
      <w:r>
        <w:rPr>
          <w:spacing w:val="-7"/>
        </w:rPr>
        <w:t> </w:t>
      </w:r>
      <w:r>
        <w:rPr/>
        <w:t>conforme</w:t>
      </w:r>
      <w:r>
        <w:rPr>
          <w:spacing w:val="-6"/>
        </w:rPr>
        <w:t> </w:t>
      </w:r>
      <w:r>
        <w:rPr/>
        <w:t>o</w:t>
      </w:r>
      <w:r>
        <w:rPr>
          <w:spacing w:val="-6"/>
        </w:rPr>
        <w:t> </w:t>
      </w:r>
      <w:r>
        <w:rPr/>
        <w:t>índice</w:t>
      </w:r>
      <w:r>
        <w:rPr>
          <w:spacing w:val="-7"/>
        </w:rPr>
        <w:t> </w:t>
      </w:r>
      <w:r>
        <w:rPr/>
        <w:t>IPCA,</w:t>
      </w:r>
      <w:r>
        <w:rPr>
          <w:spacing w:val="-6"/>
        </w:rPr>
        <w:t> </w:t>
      </w:r>
      <w:r>
        <w:rPr/>
        <w:t>após</w:t>
      </w:r>
      <w:r>
        <w:rPr>
          <w:spacing w:val="-7"/>
        </w:rPr>
        <w:t> </w:t>
      </w:r>
      <w:r>
        <w:rPr/>
        <w:t>período</w:t>
      </w:r>
      <w:r>
        <w:rPr>
          <w:spacing w:val="-6"/>
        </w:rPr>
        <w:t> </w:t>
      </w:r>
      <w:r>
        <w:rPr/>
        <w:t>de</w:t>
      </w:r>
      <w:r>
        <w:rPr>
          <w:spacing w:val="-7"/>
        </w:rPr>
        <w:t> </w:t>
      </w:r>
      <w:r>
        <w:rPr/>
        <w:t>12</w:t>
      </w:r>
      <w:r>
        <w:rPr>
          <w:spacing w:val="-6"/>
        </w:rPr>
        <w:t> </w:t>
      </w:r>
      <w:r>
        <w:rPr>
          <w:spacing w:val="-2"/>
        </w:rPr>
        <w:t>meses.</w:t>
      </w:r>
    </w:p>
    <w:p>
      <w:pPr>
        <w:pStyle w:val="Heading3"/>
        <w:numPr>
          <w:ilvl w:val="1"/>
          <w:numId w:val="13"/>
        </w:numPr>
        <w:tabs>
          <w:tab w:pos="535" w:val="left" w:leader="none"/>
        </w:tabs>
        <w:spacing w:line="240" w:lineRule="auto" w:before="260" w:after="0"/>
        <w:ind w:left="535" w:right="0" w:hanging="416"/>
        <w:jc w:val="left"/>
      </w:pPr>
      <w:r>
        <w:rPr>
          <w:spacing w:val="-2"/>
        </w:rPr>
        <w:t>Garantia:</w:t>
      </w:r>
    </w:p>
    <w:p>
      <w:pPr>
        <w:spacing w:line="232" w:lineRule="auto" w:before="252"/>
        <w:ind w:left="119" w:right="0" w:firstLine="0"/>
        <w:jc w:val="left"/>
        <w:rPr>
          <w:sz w:val="24"/>
        </w:rPr>
      </w:pPr>
      <w:r>
        <w:rPr>
          <w:sz w:val="24"/>
        </w:rPr>
        <w:t>A</w:t>
      </w:r>
      <w:r>
        <w:rPr>
          <w:spacing w:val="-15"/>
          <w:sz w:val="24"/>
        </w:rPr>
        <w:t> </w:t>
      </w:r>
      <w:r>
        <w:rPr>
          <w:sz w:val="24"/>
        </w:rPr>
        <w:t>cobertura</w:t>
      </w:r>
      <w:r>
        <w:rPr>
          <w:spacing w:val="-11"/>
          <w:sz w:val="24"/>
        </w:rPr>
        <w:t> </w:t>
      </w:r>
      <w:r>
        <w:rPr>
          <w:sz w:val="24"/>
        </w:rPr>
        <w:t>de</w:t>
      </w:r>
      <w:r>
        <w:rPr>
          <w:spacing w:val="-7"/>
          <w:sz w:val="24"/>
        </w:rPr>
        <w:t> </w:t>
      </w:r>
      <w:r>
        <w:rPr>
          <w:sz w:val="24"/>
        </w:rPr>
        <w:t>garantia</w:t>
      </w:r>
      <w:r>
        <w:rPr>
          <w:spacing w:val="-7"/>
          <w:sz w:val="24"/>
        </w:rPr>
        <w:t> </w:t>
      </w:r>
      <w:r>
        <w:rPr>
          <w:sz w:val="24"/>
        </w:rPr>
        <w:t>contratual</w:t>
      </w:r>
      <w:r>
        <w:rPr>
          <w:spacing w:val="-7"/>
          <w:sz w:val="24"/>
        </w:rPr>
        <w:t> </w:t>
      </w:r>
      <w:r>
        <w:rPr>
          <w:sz w:val="24"/>
        </w:rPr>
        <w:t>será</w:t>
      </w:r>
      <w:r>
        <w:rPr>
          <w:spacing w:val="-7"/>
          <w:sz w:val="24"/>
        </w:rPr>
        <w:t> </w:t>
      </w:r>
      <w:r>
        <w:rPr>
          <w:sz w:val="24"/>
        </w:rPr>
        <w:t>avaliada</w:t>
      </w:r>
      <w:r>
        <w:rPr>
          <w:spacing w:val="-7"/>
          <w:sz w:val="24"/>
        </w:rPr>
        <w:t> </w:t>
      </w:r>
      <w:r>
        <w:rPr>
          <w:sz w:val="24"/>
        </w:rPr>
        <w:t>de</w:t>
      </w:r>
      <w:r>
        <w:rPr>
          <w:spacing w:val="-7"/>
          <w:sz w:val="24"/>
        </w:rPr>
        <w:t> </w:t>
      </w:r>
      <w:r>
        <w:rPr>
          <w:sz w:val="24"/>
        </w:rPr>
        <w:t>acordo</w:t>
      </w:r>
      <w:r>
        <w:rPr>
          <w:spacing w:val="-7"/>
          <w:sz w:val="24"/>
        </w:rPr>
        <w:t> </w:t>
      </w:r>
      <w:r>
        <w:rPr>
          <w:sz w:val="24"/>
        </w:rPr>
        <w:t>com</w:t>
      </w:r>
      <w:r>
        <w:rPr>
          <w:spacing w:val="-7"/>
          <w:sz w:val="24"/>
        </w:rPr>
        <w:t> </w:t>
      </w:r>
      <w:r>
        <w:rPr>
          <w:sz w:val="24"/>
        </w:rPr>
        <w:t>a</w:t>
      </w:r>
      <w:r>
        <w:rPr>
          <w:spacing w:val="-7"/>
          <w:sz w:val="24"/>
        </w:rPr>
        <w:t> </w:t>
      </w:r>
      <w:r>
        <w:rPr>
          <w:b/>
          <w:sz w:val="24"/>
        </w:rPr>
        <w:t>ORDEM</w:t>
      </w:r>
      <w:r>
        <w:rPr>
          <w:b/>
          <w:spacing w:val="-7"/>
          <w:sz w:val="24"/>
        </w:rPr>
        <w:t> </w:t>
      </w:r>
      <w:r>
        <w:rPr>
          <w:b/>
          <w:sz w:val="24"/>
        </w:rPr>
        <w:t>DE</w:t>
      </w:r>
      <w:r>
        <w:rPr>
          <w:b/>
          <w:spacing w:val="-7"/>
          <w:sz w:val="24"/>
        </w:rPr>
        <w:t> </w:t>
      </w:r>
      <w:r>
        <w:rPr>
          <w:b/>
          <w:sz w:val="24"/>
        </w:rPr>
        <w:t>SERVIÇO</w:t>
      </w:r>
      <w:r>
        <w:rPr>
          <w:b/>
          <w:spacing w:val="-7"/>
          <w:sz w:val="24"/>
        </w:rPr>
        <w:t> </w:t>
      </w:r>
      <w:r>
        <w:rPr>
          <w:b/>
          <w:sz w:val="24"/>
        </w:rPr>
        <w:t>UERJ/DG-HUPE</w:t>
      </w:r>
      <w:r>
        <w:rPr>
          <w:b/>
          <w:spacing w:val="-7"/>
          <w:sz w:val="24"/>
        </w:rPr>
        <w:t> </w:t>
      </w:r>
      <w:r>
        <w:rPr>
          <w:b/>
          <w:sz w:val="24"/>
        </w:rPr>
        <w:t>N.º</w:t>
      </w:r>
      <w:r>
        <w:rPr>
          <w:b/>
          <w:spacing w:val="-7"/>
          <w:sz w:val="24"/>
        </w:rPr>
        <w:t> </w:t>
      </w:r>
      <w:r>
        <w:rPr>
          <w:b/>
          <w:sz w:val="24"/>
        </w:rPr>
        <w:t>3</w:t>
      </w:r>
      <w:r>
        <w:rPr>
          <w:b/>
          <w:spacing w:val="-7"/>
          <w:sz w:val="24"/>
        </w:rPr>
        <w:t> </w:t>
      </w:r>
      <w:r>
        <w:rPr>
          <w:b/>
          <w:sz w:val="24"/>
        </w:rPr>
        <w:t>de</w:t>
      </w:r>
      <w:r>
        <w:rPr>
          <w:b/>
          <w:spacing w:val="-7"/>
          <w:sz w:val="24"/>
        </w:rPr>
        <w:t> </w:t>
      </w:r>
      <w:r>
        <w:rPr>
          <w:b/>
          <w:sz w:val="24"/>
        </w:rPr>
        <w:t>12</w:t>
      </w:r>
      <w:r>
        <w:rPr>
          <w:b/>
          <w:spacing w:val="-7"/>
          <w:sz w:val="24"/>
        </w:rPr>
        <w:t> </w:t>
      </w:r>
      <w:r>
        <w:rPr>
          <w:b/>
          <w:sz w:val="24"/>
        </w:rPr>
        <w:t>de</w:t>
      </w:r>
      <w:r>
        <w:rPr>
          <w:b/>
          <w:spacing w:val="-7"/>
          <w:sz w:val="24"/>
        </w:rPr>
        <w:t> </w:t>
      </w:r>
      <w:r>
        <w:rPr>
          <w:b/>
          <w:sz w:val="24"/>
        </w:rPr>
        <w:t>março</w:t>
      </w:r>
      <w:r>
        <w:rPr>
          <w:b/>
          <w:spacing w:val="-7"/>
          <w:sz w:val="24"/>
        </w:rPr>
        <w:t> </w:t>
      </w:r>
      <w:r>
        <w:rPr>
          <w:b/>
          <w:sz w:val="24"/>
        </w:rPr>
        <w:t>de</w:t>
      </w:r>
      <w:r>
        <w:rPr>
          <w:b/>
          <w:spacing w:val="-7"/>
          <w:sz w:val="24"/>
        </w:rPr>
        <w:t> </w:t>
      </w:r>
      <w:r>
        <w:rPr>
          <w:b/>
          <w:sz w:val="24"/>
        </w:rPr>
        <w:t>2024.</w:t>
      </w:r>
      <w:r>
        <w:rPr>
          <w:b/>
          <w:spacing w:val="-7"/>
          <w:sz w:val="24"/>
        </w:rPr>
        <w:t> </w:t>
      </w:r>
      <w:r>
        <w:rPr>
          <w:sz w:val="24"/>
        </w:rPr>
        <w:t>obedecendo</w:t>
      </w:r>
      <w:r>
        <w:rPr>
          <w:spacing w:val="-7"/>
          <w:sz w:val="24"/>
        </w:rPr>
        <w:t> </w:t>
      </w:r>
      <w:r>
        <w:rPr>
          <w:sz w:val="24"/>
        </w:rPr>
        <w:t>as cláusulas previstas no Art. 96 da Lei 14.133/21.</w:t>
      </w:r>
    </w:p>
    <w:p>
      <w:pPr>
        <w:pStyle w:val="Heading3"/>
        <w:numPr>
          <w:ilvl w:val="1"/>
          <w:numId w:val="13"/>
        </w:numPr>
        <w:tabs>
          <w:tab w:pos="535" w:val="left" w:leader="none"/>
        </w:tabs>
        <w:spacing w:line="240" w:lineRule="auto" w:before="261" w:after="0"/>
        <w:ind w:left="535" w:right="0" w:hanging="416"/>
        <w:jc w:val="left"/>
      </w:pPr>
      <w:r>
        <w:rPr/>
        <w:t>Possibilidade</w:t>
      </w:r>
      <w:r>
        <w:rPr>
          <w:spacing w:val="-9"/>
        </w:rPr>
        <w:t> </w:t>
      </w:r>
      <w:r>
        <w:rPr/>
        <w:t>de</w:t>
      </w:r>
      <w:r>
        <w:rPr>
          <w:spacing w:val="-9"/>
        </w:rPr>
        <w:t> </w:t>
      </w:r>
      <w:r>
        <w:rPr>
          <w:spacing w:val="-2"/>
        </w:rPr>
        <w:t>subcontratação:</w:t>
      </w:r>
    </w:p>
    <w:p>
      <w:pPr>
        <w:pStyle w:val="Heading3"/>
        <w:spacing w:after="0" w:line="240" w:lineRule="auto"/>
        <w:jc w:val="left"/>
        <w:sectPr>
          <w:pgSz w:w="15840" w:h="24480"/>
          <w:pgMar w:top="0" w:bottom="0" w:left="0" w:right="0"/>
        </w:sectPr>
      </w:pPr>
    </w:p>
    <w:p>
      <w:pPr>
        <w:pStyle w:val="BodyText"/>
        <w:spacing w:line="260" w:lineRule="exact" w:before="0"/>
      </w:pPr>
      <w:r>
        <w:rPr/>
        <w:t>Não</w:t>
      </w:r>
      <w:r>
        <w:rPr>
          <w:spacing w:val="-7"/>
        </w:rPr>
        <w:t> </w:t>
      </w:r>
      <w:r>
        <w:rPr/>
        <w:t>será</w:t>
      </w:r>
      <w:r>
        <w:rPr>
          <w:spacing w:val="-7"/>
        </w:rPr>
        <w:t> </w:t>
      </w:r>
      <w:r>
        <w:rPr/>
        <w:t>admitida</w:t>
      </w:r>
      <w:r>
        <w:rPr>
          <w:spacing w:val="-7"/>
        </w:rPr>
        <w:t> </w:t>
      </w:r>
      <w:r>
        <w:rPr/>
        <w:t>a</w:t>
      </w:r>
      <w:r>
        <w:rPr>
          <w:spacing w:val="-6"/>
        </w:rPr>
        <w:t> </w:t>
      </w:r>
      <w:r>
        <w:rPr/>
        <w:t>subcontratação</w:t>
      </w:r>
      <w:r>
        <w:rPr>
          <w:spacing w:val="-7"/>
        </w:rPr>
        <w:t> </w:t>
      </w:r>
      <w:r>
        <w:rPr/>
        <w:t>do</w:t>
      </w:r>
      <w:r>
        <w:rPr>
          <w:spacing w:val="-7"/>
        </w:rPr>
        <w:t> </w:t>
      </w:r>
      <w:r>
        <w:rPr/>
        <w:t>objeto</w:t>
      </w:r>
      <w:r>
        <w:rPr>
          <w:spacing w:val="-7"/>
        </w:rPr>
        <w:t> </w:t>
      </w:r>
      <w:r>
        <w:rPr>
          <w:spacing w:val="-2"/>
        </w:rPr>
        <w:t>licitatório.</w:t>
      </w:r>
    </w:p>
    <w:p>
      <w:pPr>
        <w:pStyle w:val="Heading3"/>
        <w:numPr>
          <w:ilvl w:val="1"/>
          <w:numId w:val="13"/>
        </w:numPr>
        <w:tabs>
          <w:tab w:pos="535" w:val="left" w:leader="none"/>
        </w:tabs>
        <w:spacing w:line="240" w:lineRule="auto" w:before="259" w:after="0"/>
        <w:ind w:left="535" w:right="0" w:hanging="416"/>
        <w:jc w:val="left"/>
      </w:pPr>
      <w:r>
        <w:rPr/>
        <w:t>Incidência</w:t>
      </w:r>
      <w:r>
        <w:rPr>
          <w:spacing w:val="-9"/>
        </w:rPr>
        <w:t> </w:t>
      </w:r>
      <w:r>
        <w:rPr/>
        <w:t>do</w:t>
      </w:r>
      <w:r>
        <w:rPr>
          <w:spacing w:val="-9"/>
        </w:rPr>
        <w:t> </w:t>
      </w:r>
      <w:r>
        <w:rPr/>
        <w:t>Programa</w:t>
      </w:r>
      <w:r>
        <w:rPr>
          <w:spacing w:val="-9"/>
        </w:rPr>
        <w:t> </w:t>
      </w:r>
      <w:r>
        <w:rPr/>
        <w:t>de</w:t>
      </w:r>
      <w:r>
        <w:rPr>
          <w:spacing w:val="-8"/>
        </w:rPr>
        <w:t> </w:t>
      </w:r>
      <w:r>
        <w:rPr>
          <w:spacing w:val="-2"/>
        </w:rPr>
        <w:t>Integridade:</w:t>
      </w:r>
    </w:p>
    <w:p>
      <w:pPr>
        <w:pStyle w:val="BodyText"/>
        <w:spacing w:before="245"/>
      </w:pPr>
      <w:r>
        <w:rPr/>
        <w:t>De</w:t>
      </w:r>
      <w:r>
        <w:rPr>
          <w:spacing w:val="-6"/>
        </w:rPr>
        <w:t> </w:t>
      </w:r>
      <w:r>
        <w:rPr/>
        <w:t>acordo</w:t>
      </w:r>
      <w:r>
        <w:rPr>
          <w:spacing w:val="-5"/>
        </w:rPr>
        <w:t> </w:t>
      </w:r>
      <w:r>
        <w:rPr/>
        <w:t>com</w:t>
      </w:r>
      <w:r>
        <w:rPr>
          <w:spacing w:val="-5"/>
        </w:rPr>
        <w:t> </w:t>
      </w:r>
      <w:r>
        <w:rPr/>
        <w:t>a</w:t>
      </w:r>
      <w:r>
        <w:rPr>
          <w:spacing w:val="-5"/>
        </w:rPr>
        <w:t> </w:t>
      </w:r>
      <w:r>
        <w:rPr/>
        <w:t>Lei</w:t>
      </w:r>
      <w:r>
        <w:rPr>
          <w:spacing w:val="-5"/>
        </w:rPr>
        <w:t> </w:t>
      </w:r>
      <w:r>
        <w:rPr/>
        <w:t>Nº</w:t>
      </w:r>
      <w:r>
        <w:rPr>
          <w:spacing w:val="-5"/>
        </w:rPr>
        <w:t> </w:t>
      </w:r>
      <w:r>
        <w:rPr/>
        <w:t>7753</w:t>
      </w:r>
      <w:r>
        <w:rPr>
          <w:spacing w:val="-6"/>
        </w:rPr>
        <w:t> </w:t>
      </w:r>
      <w:r>
        <w:rPr/>
        <w:t>de</w:t>
      </w:r>
      <w:r>
        <w:rPr>
          <w:spacing w:val="-5"/>
        </w:rPr>
        <w:t> </w:t>
      </w:r>
      <w:r>
        <w:rPr/>
        <w:t>17</w:t>
      </w:r>
      <w:r>
        <w:rPr>
          <w:spacing w:val="-5"/>
        </w:rPr>
        <w:t> </w:t>
      </w:r>
      <w:r>
        <w:rPr/>
        <w:t>outubro</w:t>
      </w:r>
      <w:r>
        <w:rPr>
          <w:spacing w:val="-5"/>
        </w:rPr>
        <w:t> </w:t>
      </w:r>
      <w:r>
        <w:rPr/>
        <w:t>de</w:t>
      </w:r>
      <w:r>
        <w:rPr>
          <w:spacing w:val="-5"/>
        </w:rPr>
        <w:t> </w:t>
      </w:r>
      <w:r>
        <w:rPr/>
        <w:t>2017</w:t>
      </w:r>
      <w:r>
        <w:rPr>
          <w:spacing w:val="-5"/>
        </w:rPr>
        <w:t> </w:t>
      </w:r>
      <w:r>
        <w:rPr/>
        <w:t>e</w:t>
      </w:r>
      <w:r>
        <w:rPr>
          <w:spacing w:val="-5"/>
        </w:rPr>
        <w:t> </w:t>
      </w:r>
      <w:r>
        <w:rPr/>
        <w:t>com</w:t>
      </w:r>
      <w:r>
        <w:rPr>
          <w:spacing w:val="-6"/>
        </w:rPr>
        <w:t> </w:t>
      </w:r>
      <w:r>
        <w:rPr/>
        <w:t>o</w:t>
      </w:r>
      <w:r>
        <w:rPr>
          <w:spacing w:val="-5"/>
        </w:rPr>
        <w:t> </w:t>
      </w:r>
      <w:r>
        <w:rPr/>
        <w:t>valor</w:t>
      </w:r>
      <w:r>
        <w:rPr>
          <w:spacing w:val="-5"/>
        </w:rPr>
        <w:t> </w:t>
      </w:r>
      <w:r>
        <w:rPr/>
        <w:t>observado</w:t>
      </w:r>
      <w:r>
        <w:rPr>
          <w:spacing w:val="-5"/>
        </w:rPr>
        <w:t> </w:t>
      </w:r>
      <w:r>
        <w:rPr/>
        <w:t>no</w:t>
      </w:r>
      <w:r>
        <w:rPr>
          <w:spacing w:val="-5"/>
        </w:rPr>
        <w:t> </w:t>
      </w:r>
      <w:r>
        <w:rPr/>
        <w:t>item</w:t>
      </w:r>
      <w:r>
        <w:rPr>
          <w:spacing w:val="-5"/>
        </w:rPr>
        <w:t> </w:t>
      </w:r>
      <w:r>
        <w:rPr/>
        <w:t>3.3,</w:t>
      </w:r>
      <w:r>
        <w:rPr>
          <w:spacing w:val="-5"/>
        </w:rPr>
        <w:t> </w:t>
      </w:r>
      <w:r>
        <w:rPr/>
        <w:t>o</w:t>
      </w:r>
      <w:r>
        <w:rPr>
          <w:spacing w:val="-6"/>
        </w:rPr>
        <w:t> </w:t>
      </w:r>
      <w:r>
        <w:rPr/>
        <w:t>Programa</w:t>
      </w:r>
      <w:r>
        <w:rPr>
          <w:spacing w:val="-5"/>
        </w:rPr>
        <w:t> </w:t>
      </w:r>
      <w:r>
        <w:rPr/>
        <w:t>de</w:t>
      </w:r>
      <w:r>
        <w:rPr>
          <w:spacing w:val="-5"/>
        </w:rPr>
        <w:t> </w:t>
      </w:r>
      <w:r>
        <w:rPr/>
        <w:t>Integridade</w:t>
      </w:r>
      <w:r>
        <w:rPr>
          <w:spacing w:val="-5"/>
        </w:rPr>
        <w:t> </w:t>
      </w:r>
      <w:r>
        <w:rPr/>
        <w:t>se</w:t>
      </w:r>
      <w:r>
        <w:rPr>
          <w:spacing w:val="-5"/>
        </w:rPr>
        <w:t> </w:t>
      </w:r>
      <w:r>
        <w:rPr/>
        <w:t>aplica</w:t>
      </w:r>
      <w:r>
        <w:rPr>
          <w:spacing w:val="-5"/>
        </w:rPr>
        <w:t> </w:t>
      </w:r>
      <w:r>
        <w:rPr/>
        <w:t>à</w:t>
      </w:r>
      <w:r>
        <w:rPr>
          <w:spacing w:val="-6"/>
        </w:rPr>
        <w:t> </w:t>
      </w:r>
      <w:r>
        <w:rPr/>
        <w:t>presente</w:t>
      </w:r>
      <w:r>
        <w:rPr>
          <w:spacing w:val="-5"/>
        </w:rPr>
        <w:t> </w:t>
      </w:r>
      <w:r>
        <w:rPr>
          <w:spacing w:val="-2"/>
        </w:rPr>
        <w:t>contratação.</w:t>
      </w:r>
    </w:p>
    <w:p>
      <w:pPr>
        <w:pStyle w:val="Heading3"/>
        <w:numPr>
          <w:ilvl w:val="1"/>
          <w:numId w:val="13"/>
        </w:numPr>
        <w:tabs>
          <w:tab w:pos="654" w:val="left" w:leader="none"/>
        </w:tabs>
        <w:spacing w:line="240" w:lineRule="auto" w:before="260" w:after="0"/>
        <w:ind w:left="654" w:right="0" w:hanging="535"/>
        <w:jc w:val="left"/>
      </w:pPr>
      <w:r>
        <w:rPr/>
        <w:t>Possíveis</w:t>
      </w:r>
      <w:r>
        <w:rPr>
          <w:spacing w:val="-9"/>
        </w:rPr>
        <w:t> </w:t>
      </w:r>
      <w:r>
        <w:rPr/>
        <w:t>impactos</w:t>
      </w:r>
      <w:r>
        <w:rPr>
          <w:spacing w:val="-9"/>
        </w:rPr>
        <w:t> </w:t>
      </w:r>
      <w:r>
        <w:rPr/>
        <w:t>ambientais</w:t>
      </w:r>
      <w:r>
        <w:rPr>
          <w:spacing w:val="-8"/>
        </w:rPr>
        <w:t> </w:t>
      </w:r>
      <w:r>
        <w:rPr/>
        <w:t>e</w:t>
      </w:r>
      <w:r>
        <w:rPr>
          <w:spacing w:val="-9"/>
        </w:rPr>
        <w:t> </w:t>
      </w:r>
      <w:r>
        <w:rPr>
          <w:spacing w:val="-2"/>
        </w:rPr>
        <w:t>sustentabilidade:</w:t>
      </w:r>
    </w:p>
    <w:p>
      <w:pPr>
        <w:pStyle w:val="BodyText"/>
        <w:spacing w:line="232" w:lineRule="auto" w:before="252"/>
      </w:pPr>
      <w:r>
        <w:rPr/>
        <w:t>Os</w:t>
      </w:r>
      <w:r>
        <w:rPr>
          <w:spacing w:val="-9"/>
        </w:rPr>
        <w:t> </w:t>
      </w:r>
      <w:r>
        <w:rPr/>
        <w:t>resíduos</w:t>
      </w:r>
      <w:r>
        <w:rPr>
          <w:spacing w:val="-9"/>
        </w:rPr>
        <w:t> </w:t>
      </w:r>
      <w:r>
        <w:rPr/>
        <w:t>gerados</w:t>
      </w:r>
      <w:r>
        <w:rPr>
          <w:spacing w:val="-9"/>
        </w:rPr>
        <w:t> </w:t>
      </w:r>
      <w:r>
        <w:rPr/>
        <w:t>serão</w:t>
      </w:r>
      <w:r>
        <w:rPr>
          <w:spacing w:val="-9"/>
        </w:rPr>
        <w:t> </w:t>
      </w:r>
      <w:r>
        <w:rPr/>
        <w:t>acondicionados</w:t>
      </w:r>
      <w:r>
        <w:rPr>
          <w:spacing w:val="-9"/>
        </w:rPr>
        <w:t> </w:t>
      </w:r>
      <w:r>
        <w:rPr/>
        <w:t>em</w:t>
      </w:r>
      <w:r>
        <w:rPr>
          <w:spacing w:val="-9"/>
        </w:rPr>
        <w:t> </w:t>
      </w:r>
      <w:r>
        <w:rPr/>
        <w:t>locais</w:t>
      </w:r>
      <w:r>
        <w:rPr>
          <w:spacing w:val="-9"/>
        </w:rPr>
        <w:t> </w:t>
      </w:r>
      <w:r>
        <w:rPr/>
        <w:t>adequados</w:t>
      </w:r>
      <w:r>
        <w:rPr>
          <w:spacing w:val="-9"/>
        </w:rPr>
        <w:t> </w:t>
      </w:r>
      <w:r>
        <w:rPr/>
        <w:t>e</w:t>
      </w:r>
      <w:r>
        <w:rPr>
          <w:spacing w:val="-9"/>
        </w:rPr>
        <w:t> </w:t>
      </w:r>
      <w:r>
        <w:rPr/>
        <w:t>posteriormente</w:t>
      </w:r>
      <w:r>
        <w:rPr>
          <w:spacing w:val="-9"/>
        </w:rPr>
        <w:t> </w:t>
      </w:r>
      <w:r>
        <w:rPr/>
        <w:t>recolhidos</w:t>
      </w:r>
      <w:r>
        <w:rPr>
          <w:spacing w:val="-9"/>
        </w:rPr>
        <w:t> </w:t>
      </w:r>
      <w:r>
        <w:rPr/>
        <w:t>pela</w:t>
      </w:r>
      <w:r>
        <w:rPr>
          <w:spacing w:val="-9"/>
        </w:rPr>
        <w:t> </w:t>
      </w:r>
      <w:r>
        <w:rPr/>
        <w:t>empresa</w:t>
      </w:r>
      <w:r>
        <w:rPr>
          <w:spacing w:val="-9"/>
        </w:rPr>
        <w:t> </w:t>
      </w:r>
      <w:r>
        <w:rPr/>
        <w:t>contratada</w:t>
      </w:r>
      <w:r>
        <w:rPr>
          <w:spacing w:val="-9"/>
        </w:rPr>
        <w:t> </w:t>
      </w:r>
      <w:r>
        <w:rPr/>
        <w:t>pela</w:t>
      </w:r>
      <w:r>
        <w:rPr>
          <w:spacing w:val="-9"/>
        </w:rPr>
        <w:t> </w:t>
      </w:r>
      <w:r>
        <w:rPr/>
        <w:t>UERJ/HUPE</w:t>
      </w:r>
      <w:r>
        <w:rPr>
          <w:spacing w:val="-9"/>
        </w:rPr>
        <w:t> </w:t>
      </w:r>
      <w:r>
        <w:rPr/>
        <w:t>para</w:t>
      </w:r>
      <w:r>
        <w:rPr>
          <w:spacing w:val="-9"/>
        </w:rPr>
        <w:t> </w:t>
      </w:r>
      <w:r>
        <w:rPr/>
        <w:t>realizar</w:t>
      </w:r>
      <w:r>
        <w:rPr>
          <w:spacing w:val="-9"/>
        </w:rPr>
        <w:t> </w:t>
      </w:r>
      <w:r>
        <w:rPr/>
        <w:t>o</w:t>
      </w:r>
      <w:r>
        <w:rPr>
          <w:spacing w:val="-9"/>
        </w:rPr>
        <w:t> </w:t>
      </w:r>
      <w:r>
        <w:rPr/>
        <w:t>descarte correto, sob a gestão da Hotelaria Hospitalar.</w:t>
      </w:r>
    </w:p>
    <w:p>
      <w:pPr>
        <w:pStyle w:val="Heading3"/>
        <w:numPr>
          <w:ilvl w:val="1"/>
          <w:numId w:val="13"/>
        </w:numPr>
        <w:tabs>
          <w:tab w:pos="645" w:val="left" w:leader="none"/>
        </w:tabs>
        <w:spacing w:line="240" w:lineRule="auto" w:before="261" w:after="0"/>
        <w:ind w:left="645" w:right="0" w:hanging="526"/>
        <w:jc w:val="left"/>
      </w:pPr>
      <w:r>
        <w:rPr/>
        <w:t>Obrigações</w:t>
      </w:r>
      <w:r>
        <w:rPr>
          <w:spacing w:val="-9"/>
        </w:rPr>
        <w:t> </w:t>
      </w:r>
      <w:r>
        <w:rPr/>
        <w:t>das</w:t>
      </w:r>
      <w:r>
        <w:rPr>
          <w:spacing w:val="-9"/>
        </w:rPr>
        <w:t> </w:t>
      </w:r>
      <w:r>
        <w:rPr>
          <w:spacing w:val="-2"/>
        </w:rPr>
        <w:t>partes:</w:t>
      </w:r>
    </w:p>
    <w:p>
      <w:pPr>
        <w:pStyle w:val="ListParagraph"/>
        <w:numPr>
          <w:ilvl w:val="2"/>
          <w:numId w:val="13"/>
        </w:numPr>
        <w:tabs>
          <w:tab w:pos="823" w:val="left" w:leader="none"/>
        </w:tabs>
        <w:spacing w:line="240" w:lineRule="auto" w:before="245" w:after="0"/>
        <w:ind w:left="823" w:right="0" w:hanging="704"/>
        <w:jc w:val="left"/>
        <w:rPr>
          <w:b/>
          <w:sz w:val="24"/>
        </w:rPr>
      </w:pPr>
      <w:r>
        <w:rPr>
          <w:b/>
          <w:sz w:val="24"/>
        </w:rPr>
        <w:t>Obrigações</w:t>
      </w:r>
      <w:r>
        <w:rPr>
          <w:b/>
          <w:spacing w:val="-9"/>
          <w:sz w:val="24"/>
        </w:rPr>
        <w:t> </w:t>
      </w:r>
      <w:r>
        <w:rPr>
          <w:b/>
          <w:sz w:val="24"/>
        </w:rPr>
        <w:t>do</w:t>
      </w:r>
      <w:r>
        <w:rPr>
          <w:b/>
          <w:spacing w:val="-8"/>
          <w:sz w:val="24"/>
        </w:rPr>
        <w:t> </w:t>
      </w:r>
      <w:r>
        <w:rPr>
          <w:b/>
          <w:spacing w:val="-2"/>
          <w:sz w:val="24"/>
        </w:rPr>
        <w:t>Contratante</w:t>
      </w:r>
    </w:p>
    <w:p>
      <w:pPr>
        <w:pStyle w:val="ListParagraph"/>
        <w:numPr>
          <w:ilvl w:val="3"/>
          <w:numId w:val="16"/>
        </w:numPr>
        <w:tabs>
          <w:tab w:pos="1011" w:val="left" w:leader="none"/>
        </w:tabs>
        <w:spacing w:line="240" w:lineRule="auto" w:before="230" w:after="0"/>
        <w:ind w:left="1011" w:right="0" w:hanging="892"/>
        <w:jc w:val="left"/>
        <w:rPr>
          <w:sz w:val="24"/>
        </w:rPr>
      </w:pPr>
      <w:r>
        <w:rPr>
          <w:sz w:val="24"/>
        </w:rPr>
        <w:t>Fornecer</w:t>
      </w:r>
      <w:r>
        <w:rPr>
          <w:spacing w:val="-15"/>
          <w:sz w:val="24"/>
        </w:rPr>
        <w:t> </w:t>
      </w:r>
      <w:r>
        <w:rPr>
          <w:sz w:val="24"/>
        </w:rPr>
        <w:t>à</w:t>
      </w:r>
      <w:r>
        <w:rPr>
          <w:spacing w:val="-13"/>
          <w:sz w:val="24"/>
        </w:rPr>
        <w:t> </w:t>
      </w:r>
      <w:r>
        <w:rPr>
          <w:sz w:val="24"/>
        </w:rPr>
        <w:t>CONTRATADA</w:t>
      </w:r>
      <w:r>
        <w:rPr>
          <w:spacing w:val="-15"/>
          <w:sz w:val="24"/>
        </w:rPr>
        <w:t> </w:t>
      </w:r>
      <w:r>
        <w:rPr>
          <w:sz w:val="24"/>
        </w:rPr>
        <w:t>documentos</w:t>
      </w:r>
      <w:r>
        <w:rPr>
          <w:spacing w:val="-10"/>
          <w:sz w:val="24"/>
        </w:rPr>
        <w:t> </w:t>
      </w:r>
      <w:r>
        <w:rPr>
          <w:sz w:val="24"/>
        </w:rPr>
        <w:t>e</w:t>
      </w:r>
      <w:r>
        <w:rPr>
          <w:spacing w:val="-10"/>
          <w:sz w:val="24"/>
        </w:rPr>
        <w:t> </w:t>
      </w:r>
      <w:r>
        <w:rPr>
          <w:sz w:val="24"/>
        </w:rPr>
        <w:t>informações</w:t>
      </w:r>
      <w:r>
        <w:rPr>
          <w:spacing w:val="-11"/>
          <w:sz w:val="24"/>
        </w:rPr>
        <w:t> </w:t>
      </w:r>
      <w:r>
        <w:rPr>
          <w:sz w:val="24"/>
        </w:rPr>
        <w:t>que</w:t>
      </w:r>
      <w:r>
        <w:rPr>
          <w:spacing w:val="-10"/>
          <w:sz w:val="24"/>
        </w:rPr>
        <w:t> </w:t>
      </w:r>
      <w:r>
        <w:rPr>
          <w:sz w:val="24"/>
        </w:rPr>
        <w:t>se</w:t>
      </w:r>
      <w:r>
        <w:rPr>
          <w:spacing w:val="-11"/>
          <w:sz w:val="24"/>
        </w:rPr>
        <w:t> </w:t>
      </w:r>
      <w:r>
        <w:rPr>
          <w:sz w:val="24"/>
        </w:rPr>
        <w:t>manifestarem</w:t>
      </w:r>
      <w:r>
        <w:rPr>
          <w:spacing w:val="-10"/>
          <w:sz w:val="24"/>
        </w:rPr>
        <w:t> </w:t>
      </w:r>
      <w:r>
        <w:rPr>
          <w:sz w:val="24"/>
        </w:rPr>
        <w:t>cabíveis</w:t>
      </w:r>
      <w:r>
        <w:rPr>
          <w:spacing w:val="-10"/>
          <w:sz w:val="24"/>
        </w:rPr>
        <w:t> </w:t>
      </w:r>
      <w:r>
        <w:rPr>
          <w:sz w:val="24"/>
        </w:rPr>
        <w:t>que</w:t>
      </w:r>
      <w:r>
        <w:rPr>
          <w:spacing w:val="-11"/>
          <w:sz w:val="24"/>
        </w:rPr>
        <w:t> </w:t>
      </w:r>
      <w:r>
        <w:rPr>
          <w:sz w:val="24"/>
        </w:rPr>
        <w:t>sejam</w:t>
      </w:r>
      <w:r>
        <w:rPr>
          <w:spacing w:val="-10"/>
          <w:sz w:val="24"/>
        </w:rPr>
        <w:t> </w:t>
      </w:r>
      <w:r>
        <w:rPr>
          <w:sz w:val="24"/>
        </w:rPr>
        <w:t>vinculados</w:t>
      </w:r>
      <w:r>
        <w:rPr>
          <w:spacing w:val="-10"/>
          <w:sz w:val="24"/>
        </w:rPr>
        <w:t> </w:t>
      </w:r>
      <w:r>
        <w:rPr>
          <w:sz w:val="24"/>
        </w:rPr>
        <w:t>ao</w:t>
      </w:r>
      <w:r>
        <w:rPr>
          <w:spacing w:val="-11"/>
          <w:sz w:val="24"/>
        </w:rPr>
        <w:t> </w:t>
      </w:r>
      <w:r>
        <w:rPr>
          <w:sz w:val="24"/>
        </w:rPr>
        <w:t>contrato</w:t>
      </w:r>
      <w:r>
        <w:rPr>
          <w:spacing w:val="-10"/>
          <w:sz w:val="24"/>
        </w:rPr>
        <w:t> </w:t>
      </w:r>
      <w:r>
        <w:rPr>
          <w:sz w:val="24"/>
        </w:rPr>
        <w:t>a</w:t>
      </w:r>
      <w:r>
        <w:rPr>
          <w:spacing w:val="-11"/>
          <w:sz w:val="24"/>
        </w:rPr>
        <w:t> </w:t>
      </w:r>
      <w:r>
        <w:rPr>
          <w:sz w:val="24"/>
        </w:rPr>
        <w:t>ser</w:t>
      </w:r>
      <w:r>
        <w:rPr>
          <w:spacing w:val="-10"/>
          <w:sz w:val="24"/>
        </w:rPr>
        <w:t> </w:t>
      </w:r>
      <w:r>
        <w:rPr>
          <w:spacing w:val="-2"/>
          <w:sz w:val="24"/>
        </w:rPr>
        <w:t>formalizado;</w:t>
      </w:r>
    </w:p>
    <w:p>
      <w:pPr>
        <w:pStyle w:val="ListParagraph"/>
        <w:numPr>
          <w:ilvl w:val="3"/>
          <w:numId w:val="16"/>
        </w:numPr>
        <w:tabs>
          <w:tab w:pos="1011" w:val="left" w:leader="none"/>
        </w:tabs>
        <w:spacing w:line="240" w:lineRule="auto" w:before="245" w:after="0"/>
        <w:ind w:left="1011" w:right="0" w:hanging="892"/>
        <w:jc w:val="left"/>
        <w:rPr>
          <w:sz w:val="24"/>
        </w:rPr>
      </w:pPr>
      <w:r>
        <w:rPr>
          <w:sz w:val="24"/>
        </w:rPr>
        <w:t>Conferir</w:t>
      </w:r>
      <w:r>
        <w:rPr>
          <w:spacing w:val="-7"/>
          <w:sz w:val="24"/>
        </w:rPr>
        <w:t> </w:t>
      </w:r>
      <w:r>
        <w:rPr>
          <w:sz w:val="24"/>
        </w:rPr>
        <w:t>o</w:t>
      </w:r>
      <w:r>
        <w:rPr>
          <w:spacing w:val="-6"/>
          <w:sz w:val="24"/>
        </w:rPr>
        <w:t> </w:t>
      </w:r>
      <w:r>
        <w:rPr>
          <w:sz w:val="24"/>
        </w:rPr>
        <w:t>fornecimento</w:t>
      </w:r>
      <w:r>
        <w:rPr>
          <w:spacing w:val="-6"/>
          <w:sz w:val="24"/>
        </w:rPr>
        <w:t> </w:t>
      </w:r>
      <w:r>
        <w:rPr>
          <w:sz w:val="24"/>
        </w:rPr>
        <w:t>do</w:t>
      </w:r>
      <w:r>
        <w:rPr>
          <w:spacing w:val="-6"/>
          <w:sz w:val="24"/>
        </w:rPr>
        <w:t> </w:t>
      </w:r>
      <w:r>
        <w:rPr>
          <w:sz w:val="24"/>
        </w:rPr>
        <w:t>material</w:t>
      </w:r>
      <w:r>
        <w:rPr>
          <w:spacing w:val="-6"/>
          <w:sz w:val="24"/>
        </w:rPr>
        <w:t> </w:t>
      </w:r>
      <w:r>
        <w:rPr>
          <w:sz w:val="24"/>
        </w:rPr>
        <w:t>de</w:t>
      </w:r>
      <w:r>
        <w:rPr>
          <w:spacing w:val="-6"/>
          <w:sz w:val="24"/>
        </w:rPr>
        <w:t> </w:t>
      </w:r>
      <w:r>
        <w:rPr>
          <w:sz w:val="24"/>
        </w:rPr>
        <w:t>acordo</w:t>
      </w:r>
      <w:r>
        <w:rPr>
          <w:spacing w:val="-7"/>
          <w:sz w:val="24"/>
        </w:rPr>
        <w:t> </w:t>
      </w:r>
      <w:r>
        <w:rPr>
          <w:sz w:val="24"/>
        </w:rPr>
        <w:t>com</w:t>
      </w:r>
      <w:r>
        <w:rPr>
          <w:spacing w:val="-6"/>
          <w:sz w:val="24"/>
        </w:rPr>
        <w:t> </w:t>
      </w:r>
      <w:r>
        <w:rPr>
          <w:sz w:val="24"/>
        </w:rPr>
        <w:t>o</w:t>
      </w:r>
      <w:r>
        <w:rPr>
          <w:spacing w:val="-6"/>
          <w:sz w:val="24"/>
        </w:rPr>
        <w:t> </w:t>
      </w:r>
      <w:r>
        <w:rPr>
          <w:spacing w:val="-2"/>
          <w:sz w:val="24"/>
        </w:rPr>
        <w:t>contrato;</w:t>
      </w:r>
    </w:p>
    <w:p>
      <w:pPr>
        <w:pStyle w:val="ListParagraph"/>
        <w:numPr>
          <w:ilvl w:val="3"/>
          <w:numId w:val="16"/>
        </w:numPr>
        <w:tabs>
          <w:tab w:pos="1011" w:val="left" w:leader="none"/>
        </w:tabs>
        <w:spacing w:line="240" w:lineRule="auto" w:before="230" w:after="0"/>
        <w:ind w:left="1011" w:right="0" w:hanging="892"/>
        <w:jc w:val="left"/>
        <w:rPr>
          <w:sz w:val="24"/>
        </w:rPr>
      </w:pPr>
      <w:r>
        <w:rPr>
          <w:sz w:val="24"/>
        </w:rPr>
        <w:t>Efetuar</w:t>
      </w:r>
      <w:r>
        <w:rPr>
          <w:spacing w:val="-12"/>
          <w:sz w:val="24"/>
        </w:rPr>
        <w:t> </w:t>
      </w:r>
      <w:r>
        <w:rPr>
          <w:sz w:val="24"/>
        </w:rPr>
        <w:t>os</w:t>
      </w:r>
      <w:r>
        <w:rPr>
          <w:spacing w:val="-11"/>
          <w:sz w:val="24"/>
        </w:rPr>
        <w:t> </w:t>
      </w:r>
      <w:r>
        <w:rPr>
          <w:sz w:val="24"/>
        </w:rPr>
        <w:t>pagamentos</w:t>
      </w:r>
      <w:r>
        <w:rPr>
          <w:spacing w:val="-11"/>
          <w:sz w:val="24"/>
        </w:rPr>
        <w:t> </w:t>
      </w:r>
      <w:r>
        <w:rPr>
          <w:sz w:val="24"/>
        </w:rPr>
        <w:t>devidos</w:t>
      </w:r>
      <w:r>
        <w:rPr>
          <w:spacing w:val="-11"/>
          <w:sz w:val="24"/>
        </w:rPr>
        <w:t> </w:t>
      </w:r>
      <w:r>
        <w:rPr>
          <w:sz w:val="24"/>
        </w:rPr>
        <w:t>à</w:t>
      </w:r>
      <w:r>
        <w:rPr>
          <w:spacing w:val="-12"/>
          <w:sz w:val="24"/>
        </w:rPr>
        <w:t> </w:t>
      </w:r>
      <w:r>
        <w:rPr>
          <w:sz w:val="24"/>
        </w:rPr>
        <w:t>CONTRATADA,</w:t>
      </w:r>
      <w:r>
        <w:rPr>
          <w:spacing w:val="-11"/>
          <w:sz w:val="24"/>
        </w:rPr>
        <w:t> </w:t>
      </w:r>
      <w:r>
        <w:rPr>
          <w:sz w:val="24"/>
        </w:rPr>
        <w:t>nas</w:t>
      </w:r>
      <w:r>
        <w:rPr>
          <w:spacing w:val="-11"/>
          <w:sz w:val="24"/>
        </w:rPr>
        <w:t> </w:t>
      </w:r>
      <w:r>
        <w:rPr>
          <w:sz w:val="24"/>
        </w:rPr>
        <w:t>condições</w:t>
      </w:r>
      <w:r>
        <w:rPr>
          <w:spacing w:val="-11"/>
          <w:sz w:val="24"/>
        </w:rPr>
        <w:t> </w:t>
      </w:r>
      <w:r>
        <w:rPr>
          <w:sz w:val="24"/>
        </w:rPr>
        <w:t>estabelecidas</w:t>
      </w:r>
      <w:r>
        <w:rPr>
          <w:spacing w:val="-12"/>
          <w:sz w:val="24"/>
        </w:rPr>
        <w:t> </w:t>
      </w:r>
      <w:r>
        <w:rPr>
          <w:sz w:val="24"/>
        </w:rPr>
        <w:t>no</w:t>
      </w:r>
      <w:r>
        <w:rPr>
          <w:spacing w:val="-11"/>
          <w:sz w:val="24"/>
        </w:rPr>
        <w:t> </w:t>
      </w:r>
      <w:r>
        <w:rPr>
          <w:sz w:val="24"/>
        </w:rPr>
        <w:t>contrato</w:t>
      </w:r>
      <w:r>
        <w:rPr>
          <w:spacing w:val="-11"/>
          <w:sz w:val="24"/>
        </w:rPr>
        <w:t> </w:t>
      </w:r>
      <w:r>
        <w:rPr>
          <w:sz w:val="24"/>
        </w:rPr>
        <w:t>a</w:t>
      </w:r>
      <w:r>
        <w:rPr>
          <w:spacing w:val="-11"/>
          <w:sz w:val="24"/>
        </w:rPr>
        <w:t> </w:t>
      </w:r>
      <w:r>
        <w:rPr>
          <w:sz w:val="24"/>
        </w:rPr>
        <w:t>ser</w:t>
      </w:r>
      <w:r>
        <w:rPr>
          <w:spacing w:val="-11"/>
          <w:sz w:val="24"/>
        </w:rPr>
        <w:t> </w:t>
      </w:r>
      <w:r>
        <w:rPr>
          <w:spacing w:val="-2"/>
          <w:sz w:val="24"/>
        </w:rPr>
        <w:t>formalizado;</w:t>
      </w:r>
    </w:p>
    <w:p>
      <w:pPr>
        <w:pStyle w:val="ListParagraph"/>
        <w:numPr>
          <w:ilvl w:val="3"/>
          <w:numId w:val="16"/>
        </w:numPr>
        <w:tabs>
          <w:tab w:pos="1011" w:val="left" w:leader="none"/>
        </w:tabs>
        <w:spacing w:line="240" w:lineRule="auto" w:before="230" w:after="0"/>
        <w:ind w:left="1011" w:right="0" w:hanging="892"/>
        <w:jc w:val="left"/>
        <w:rPr>
          <w:sz w:val="24"/>
        </w:rPr>
      </w:pPr>
      <w:r>
        <w:rPr>
          <w:sz w:val="24"/>
        </w:rPr>
        <w:t>Exercer</w:t>
      </w:r>
      <w:r>
        <w:rPr>
          <w:spacing w:val="-7"/>
          <w:sz w:val="24"/>
        </w:rPr>
        <w:t> </w:t>
      </w:r>
      <w:r>
        <w:rPr>
          <w:sz w:val="24"/>
        </w:rPr>
        <w:t>a</w:t>
      </w:r>
      <w:r>
        <w:rPr>
          <w:spacing w:val="-7"/>
          <w:sz w:val="24"/>
        </w:rPr>
        <w:t> </w:t>
      </w:r>
      <w:r>
        <w:rPr>
          <w:sz w:val="24"/>
        </w:rPr>
        <w:t>fiscalização</w:t>
      </w:r>
      <w:r>
        <w:rPr>
          <w:spacing w:val="-6"/>
          <w:sz w:val="24"/>
        </w:rPr>
        <w:t> </w:t>
      </w:r>
      <w:r>
        <w:rPr>
          <w:sz w:val="24"/>
        </w:rPr>
        <w:t>do</w:t>
      </w:r>
      <w:r>
        <w:rPr>
          <w:spacing w:val="-7"/>
          <w:sz w:val="24"/>
        </w:rPr>
        <w:t> </w:t>
      </w:r>
      <w:r>
        <w:rPr>
          <w:spacing w:val="-2"/>
          <w:sz w:val="24"/>
        </w:rPr>
        <w:t>contrato.</w:t>
      </w:r>
    </w:p>
    <w:p>
      <w:pPr>
        <w:pStyle w:val="Heading3"/>
        <w:numPr>
          <w:ilvl w:val="2"/>
          <w:numId w:val="13"/>
        </w:numPr>
        <w:tabs>
          <w:tab w:pos="823" w:val="left" w:leader="none"/>
        </w:tabs>
        <w:spacing w:line="240" w:lineRule="auto" w:before="275" w:after="0"/>
        <w:ind w:left="823" w:right="0" w:hanging="704"/>
        <w:jc w:val="left"/>
      </w:pPr>
      <w:r>
        <w:rPr/>
        <w:t>Obrigações</w:t>
      </w:r>
      <w:r>
        <w:rPr>
          <w:spacing w:val="-9"/>
        </w:rPr>
        <w:t> </w:t>
      </w:r>
      <w:r>
        <w:rPr/>
        <w:t>do</w:t>
      </w:r>
      <w:r>
        <w:rPr>
          <w:spacing w:val="-8"/>
        </w:rPr>
        <w:t> </w:t>
      </w:r>
      <w:r>
        <w:rPr>
          <w:spacing w:val="-2"/>
        </w:rPr>
        <w:t>Fornecedor/Contratado</w:t>
      </w:r>
    </w:p>
    <w:p>
      <w:pPr>
        <w:pStyle w:val="ListParagraph"/>
        <w:numPr>
          <w:ilvl w:val="3"/>
          <w:numId w:val="13"/>
        </w:numPr>
        <w:tabs>
          <w:tab w:pos="989" w:val="left" w:leader="none"/>
        </w:tabs>
        <w:spacing w:line="240" w:lineRule="auto" w:before="230" w:after="0"/>
        <w:ind w:left="119" w:right="189" w:firstLine="0"/>
        <w:jc w:val="left"/>
        <w:rPr>
          <w:sz w:val="24"/>
        </w:rPr>
      </w:pPr>
      <w:r>
        <w:rPr>
          <w:sz w:val="24"/>
        </w:rPr>
        <w:t>A</w:t>
      </w:r>
      <w:r>
        <w:rPr>
          <w:spacing w:val="-15"/>
          <w:sz w:val="24"/>
        </w:rPr>
        <w:t> </w:t>
      </w:r>
      <w:r>
        <w:rPr>
          <w:sz w:val="24"/>
        </w:rPr>
        <w:t>empresa</w:t>
      </w:r>
      <w:r>
        <w:rPr>
          <w:spacing w:val="-12"/>
          <w:sz w:val="24"/>
        </w:rPr>
        <w:t> </w:t>
      </w:r>
      <w:r>
        <w:rPr>
          <w:sz w:val="24"/>
        </w:rPr>
        <w:t>e</w:t>
      </w:r>
      <w:r>
        <w:rPr>
          <w:spacing w:val="-8"/>
          <w:sz w:val="24"/>
        </w:rPr>
        <w:t> </w:t>
      </w:r>
      <w:r>
        <w:rPr>
          <w:sz w:val="24"/>
        </w:rPr>
        <w:t>o</w:t>
      </w:r>
      <w:r>
        <w:rPr>
          <w:spacing w:val="-8"/>
          <w:sz w:val="24"/>
        </w:rPr>
        <w:t> </w:t>
      </w:r>
      <w:r>
        <w:rPr>
          <w:sz w:val="24"/>
        </w:rPr>
        <w:t>fornecedor</w:t>
      </w:r>
      <w:r>
        <w:rPr>
          <w:spacing w:val="-8"/>
          <w:sz w:val="24"/>
        </w:rPr>
        <w:t> </w:t>
      </w:r>
      <w:r>
        <w:rPr>
          <w:sz w:val="24"/>
        </w:rPr>
        <w:t>serão</w:t>
      </w:r>
      <w:r>
        <w:rPr>
          <w:spacing w:val="-8"/>
          <w:sz w:val="24"/>
        </w:rPr>
        <w:t> </w:t>
      </w:r>
      <w:r>
        <w:rPr>
          <w:sz w:val="24"/>
        </w:rPr>
        <w:t>responsáveis,</w:t>
      </w:r>
      <w:r>
        <w:rPr>
          <w:spacing w:val="-8"/>
          <w:sz w:val="24"/>
        </w:rPr>
        <w:t> </w:t>
      </w:r>
      <w:r>
        <w:rPr>
          <w:sz w:val="24"/>
        </w:rPr>
        <w:t>sem</w:t>
      </w:r>
      <w:r>
        <w:rPr>
          <w:spacing w:val="-8"/>
          <w:sz w:val="24"/>
        </w:rPr>
        <w:t> </w:t>
      </w:r>
      <w:r>
        <w:rPr>
          <w:sz w:val="24"/>
        </w:rPr>
        <w:t>custos</w:t>
      </w:r>
      <w:r>
        <w:rPr>
          <w:spacing w:val="-8"/>
          <w:sz w:val="24"/>
        </w:rPr>
        <w:t> </w:t>
      </w:r>
      <w:r>
        <w:rPr>
          <w:sz w:val="24"/>
        </w:rPr>
        <w:t>adicionais</w:t>
      </w:r>
      <w:r>
        <w:rPr>
          <w:spacing w:val="-8"/>
          <w:sz w:val="24"/>
        </w:rPr>
        <w:t> </w:t>
      </w:r>
      <w:r>
        <w:rPr>
          <w:sz w:val="24"/>
        </w:rPr>
        <w:t>para</w:t>
      </w:r>
      <w:r>
        <w:rPr>
          <w:spacing w:val="-8"/>
          <w:sz w:val="24"/>
        </w:rPr>
        <w:t> </w:t>
      </w:r>
      <w:r>
        <w:rPr>
          <w:sz w:val="24"/>
        </w:rPr>
        <w:t>o</w:t>
      </w:r>
      <w:r>
        <w:rPr>
          <w:spacing w:val="-8"/>
          <w:sz w:val="24"/>
        </w:rPr>
        <w:t> </w:t>
      </w:r>
      <w:r>
        <w:rPr>
          <w:sz w:val="24"/>
        </w:rPr>
        <w:t>hospital,</w:t>
      </w:r>
      <w:r>
        <w:rPr>
          <w:spacing w:val="-8"/>
          <w:sz w:val="24"/>
        </w:rPr>
        <w:t> </w:t>
      </w:r>
      <w:r>
        <w:rPr>
          <w:sz w:val="24"/>
        </w:rPr>
        <w:t>pela</w:t>
      </w:r>
      <w:r>
        <w:rPr>
          <w:spacing w:val="-8"/>
          <w:sz w:val="24"/>
        </w:rPr>
        <w:t> </w:t>
      </w:r>
      <w:r>
        <w:rPr>
          <w:sz w:val="24"/>
        </w:rPr>
        <w:t>entrega,</w:t>
      </w:r>
      <w:r>
        <w:rPr>
          <w:spacing w:val="-8"/>
          <w:sz w:val="24"/>
        </w:rPr>
        <w:t> </w:t>
      </w:r>
      <w:r>
        <w:rPr>
          <w:sz w:val="24"/>
        </w:rPr>
        <w:t>instalação</w:t>
      </w:r>
      <w:r>
        <w:rPr>
          <w:spacing w:val="-8"/>
          <w:sz w:val="24"/>
        </w:rPr>
        <w:t> </w:t>
      </w:r>
      <w:r>
        <w:rPr>
          <w:sz w:val="24"/>
        </w:rPr>
        <w:t>e</w:t>
      </w:r>
      <w:r>
        <w:rPr>
          <w:spacing w:val="-8"/>
          <w:sz w:val="24"/>
        </w:rPr>
        <w:t> </w:t>
      </w:r>
      <w:r>
        <w:rPr>
          <w:sz w:val="24"/>
        </w:rPr>
        <w:t>treinamento</w:t>
      </w:r>
      <w:r>
        <w:rPr>
          <w:spacing w:val="-8"/>
          <w:sz w:val="24"/>
        </w:rPr>
        <w:t> </w:t>
      </w:r>
      <w:r>
        <w:rPr>
          <w:sz w:val="24"/>
        </w:rPr>
        <w:t>relacionados</w:t>
      </w:r>
      <w:r>
        <w:rPr>
          <w:spacing w:val="-8"/>
          <w:sz w:val="24"/>
        </w:rPr>
        <w:t> </w:t>
      </w:r>
      <w:r>
        <w:rPr>
          <w:sz w:val="24"/>
        </w:rPr>
        <w:t>aos</w:t>
      </w:r>
      <w:r>
        <w:rPr>
          <w:spacing w:val="-8"/>
          <w:sz w:val="24"/>
        </w:rPr>
        <w:t> </w:t>
      </w:r>
      <w:r>
        <w:rPr>
          <w:sz w:val="24"/>
        </w:rPr>
        <w:t>equipamentos e/ou itens deste contrato. No ato da entrega, a empresa deverá realizar o descarregamento e o deslocamento dos equipamentos até o local de instalação, incluindo todos os acessórios necessários para seu pleno funcionamento, conforme:</w:t>
      </w:r>
    </w:p>
    <w:p>
      <w:pPr>
        <w:pStyle w:val="BodyText"/>
        <w:spacing w:line="232" w:lineRule="auto" w:before="250"/>
        <w:ind w:right="235"/>
        <w:rPr>
          <w:b/>
        </w:rPr>
      </w:pPr>
      <w:r>
        <w:rPr/>
        <w:t>Endereço:</w:t>
      </w:r>
      <w:r>
        <w:rPr>
          <w:spacing w:val="-9"/>
        </w:rPr>
        <w:t> </w:t>
      </w:r>
      <w:r>
        <w:rPr/>
        <w:t>Hospital</w:t>
      </w:r>
      <w:r>
        <w:rPr>
          <w:spacing w:val="-9"/>
        </w:rPr>
        <w:t> </w:t>
      </w:r>
      <w:r>
        <w:rPr/>
        <w:t>Universitário</w:t>
      </w:r>
      <w:r>
        <w:rPr>
          <w:spacing w:val="-9"/>
        </w:rPr>
        <w:t> </w:t>
      </w:r>
      <w:r>
        <w:rPr/>
        <w:t>Pedro</w:t>
      </w:r>
      <w:r>
        <w:rPr>
          <w:spacing w:val="-9"/>
        </w:rPr>
        <w:t> </w:t>
      </w:r>
      <w:r>
        <w:rPr/>
        <w:t>Ernesto</w:t>
      </w:r>
      <w:r>
        <w:rPr>
          <w:spacing w:val="-9"/>
        </w:rPr>
        <w:t> </w:t>
      </w:r>
      <w:r>
        <w:rPr/>
        <w:t>-</w:t>
      </w:r>
      <w:r>
        <w:rPr>
          <w:spacing w:val="-9"/>
        </w:rPr>
        <w:t> </w:t>
      </w:r>
      <w:r>
        <w:rPr/>
        <w:t>Boulevard</w:t>
      </w:r>
      <w:r>
        <w:rPr>
          <w:spacing w:val="-12"/>
        </w:rPr>
        <w:t> </w:t>
      </w:r>
      <w:r>
        <w:rPr/>
        <w:t>Vinte</w:t>
      </w:r>
      <w:r>
        <w:rPr>
          <w:spacing w:val="-9"/>
        </w:rPr>
        <w:t> </w:t>
      </w:r>
      <w:r>
        <w:rPr/>
        <w:t>e</w:t>
      </w:r>
      <w:r>
        <w:rPr>
          <w:spacing w:val="-9"/>
        </w:rPr>
        <w:t> </w:t>
      </w:r>
      <w:r>
        <w:rPr/>
        <w:t>Oito</w:t>
      </w:r>
      <w:r>
        <w:rPr>
          <w:spacing w:val="-9"/>
        </w:rPr>
        <w:t> </w:t>
      </w:r>
      <w:r>
        <w:rPr/>
        <w:t>de</w:t>
      </w:r>
      <w:r>
        <w:rPr>
          <w:spacing w:val="-9"/>
        </w:rPr>
        <w:t> </w:t>
      </w:r>
      <w:r>
        <w:rPr/>
        <w:t>Setembro,</w:t>
      </w:r>
      <w:r>
        <w:rPr>
          <w:spacing w:val="-9"/>
        </w:rPr>
        <w:t> </w:t>
      </w:r>
      <w:r>
        <w:rPr/>
        <w:t>77,</w:t>
      </w:r>
      <w:r>
        <w:rPr>
          <w:spacing w:val="-12"/>
        </w:rPr>
        <w:t> </w:t>
      </w:r>
      <w:r>
        <w:rPr/>
        <w:t>Vila</w:t>
      </w:r>
      <w:r>
        <w:rPr>
          <w:spacing w:val="-9"/>
        </w:rPr>
        <w:t> </w:t>
      </w:r>
      <w:r>
        <w:rPr/>
        <w:t>Isabel,</w:t>
      </w:r>
      <w:r>
        <w:rPr>
          <w:spacing w:val="-9"/>
        </w:rPr>
        <w:t> </w:t>
      </w:r>
      <w:r>
        <w:rPr/>
        <w:t>Rio</w:t>
      </w:r>
      <w:r>
        <w:rPr>
          <w:spacing w:val="-9"/>
        </w:rPr>
        <w:t> </w:t>
      </w:r>
      <w:r>
        <w:rPr/>
        <w:t>de</w:t>
      </w:r>
      <w:r>
        <w:rPr>
          <w:spacing w:val="-9"/>
        </w:rPr>
        <w:t> </w:t>
      </w:r>
      <w:r>
        <w:rPr/>
        <w:t>Janeiro,</w:t>
      </w:r>
      <w:r>
        <w:rPr>
          <w:spacing w:val="-9"/>
        </w:rPr>
        <w:t> </w:t>
      </w:r>
      <w:r>
        <w:rPr/>
        <w:t>RJ</w:t>
      </w:r>
      <w:r>
        <w:rPr>
          <w:spacing w:val="-9"/>
        </w:rPr>
        <w:t> </w:t>
      </w:r>
      <w:r>
        <w:rPr/>
        <w:t>-</w:t>
      </w:r>
      <w:r>
        <w:rPr>
          <w:spacing w:val="-9"/>
        </w:rPr>
        <w:t> </w:t>
      </w:r>
      <w:r>
        <w:rPr/>
        <w:t>CEP</w:t>
      </w:r>
      <w:r>
        <w:rPr>
          <w:spacing w:val="-15"/>
        </w:rPr>
        <w:t> </w:t>
      </w:r>
      <w:r>
        <w:rPr/>
        <w:t>20.551-030.</w:t>
      </w:r>
      <w:r>
        <w:rPr>
          <w:spacing w:val="-9"/>
        </w:rPr>
        <w:t> </w:t>
      </w:r>
      <w:r>
        <w:rPr>
          <w:b/>
        </w:rPr>
        <w:t>Serviço</w:t>
      </w:r>
      <w:r>
        <w:rPr>
          <w:b/>
          <w:spacing w:val="-9"/>
        </w:rPr>
        <w:t> </w:t>
      </w:r>
      <w:r>
        <w:rPr>
          <w:b/>
        </w:rPr>
        <w:t>de Engenharia Clínica</w:t>
      </w:r>
    </w:p>
    <w:p>
      <w:pPr>
        <w:pStyle w:val="BodyText"/>
        <w:spacing w:before="232"/>
      </w:pPr>
      <w:r>
        <w:rPr/>
        <w:t>Horário:</w:t>
      </w:r>
      <w:r>
        <w:rPr>
          <w:spacing w:val="-15"/>
        </w:rPr>
        <w:t> </w:t>
      </w:r>
      <w:r>
        <w:rPr/>
        <w:t>As</w:t>
      </w:r>
      <w:r>
        <w:rPr>
          <w:spacing w:val="-11"/>
        </w:rPr>
        <w:t> </w:t>
      </w:r>
      <w:r>
        <w:rPr/>
        <w:t>entregas</w:t>
      </w:r>
      <w:r>
        <w:rPr>
          <w:spacing w:val="-7"/>
        </w:rPr>
        <w:t> </w:t>
      </w:r>
      <w:r>
        <w:rPr/>
        <w:t>devem</w:t>
      </w:r>
      <w:r>
        <w:rPr>
          <w:spacing w:val="-7"/>
        </w:rPr>
        <w:t> </w:t>
      </w:r>
      <w:r>
        <w:rPr/>
        <w:t>ocorrer</w:t>
      </w:r>
      <w:r>
        <w:rPr>
          <w:spacing w:val="-7"/>
        </w:rPr>
        <w:t> </w:t>
      </w:r>
      <w:r>
        <w:rPr/>
        <w:t>apenas</w:t>
      </w:r>
      <w:r>
        <w:rPr>
          <w:spacing w:val="-7"/>
        </w:rPr>
        <w:t> </w:t>
      </w:r>
      <w:r>
        <w:rPr/>
        <w:t>em</w:t>
      </w:r>
      <w:r>
        <w:rPr>
          <w:spacing w:val="-7"/>
        </w:rPr>
        <w:t> </w:t>
      </w:r>
      <w:r>
        <w:rPr/>
        <w:t>dias</w:t>
      </w:r>
      <w:r>
        <w:rPr>
          <w:spacing w:val="-6"/>
        </w:rPr>
        <w:t> </w:t>
      </w:r>
      <w:r>
        <w:rPr/>
        <w:t>úteis,</w:t>
      </w:r>
      <w:r>
        <w:rPr>
          <w:spacing w:val="-7"/>
        </w:rPr>
        <w:t> </w:t>
      </w:r>
      <w:r>
        <w:rPr/>
        <w:t>das</w:t>
      </w:r>
      <w:r>
        <w:rPr>
          <w:spacing w:val="-7"/>
        </w:rPr>
        <w:t> </w:t>
      </w:r>
      <w:r>
        <w:rPr/>
        <w:t>8h30min</w:t>
      </w:r>
      <w:r>
        <w:rPr>
          <w:spacing w:val="-7"/>
        </w:rPr>
        <w:t> </w:t>
      </w:r>
      <w:r>
        <w:rPr/>
        <w:t>às</w:t>
      </w:r>
      <w:r>
        <w:rPr>
          <w:spacing w:val="-7"/>
        </w:rPr>
        <w:t> </w:t>
      </w:r>
      <w:r>
        <w:rPr/>
        <w:t>11h30min</w:t>
      </w:r>
      <w:r>
        <w:rPr>
          <w:spacing w:val="-7"/>
        </w:rPr>
        <w:t> </w:t>
      </w:r>
      <w:r>
        <w:rPr/>
        <w:t>e</w:t>
      </w:r>
      <w:r>
        <w:rPr>
          <w:spacing w:val="-7"/>
        </w:rPr>
        <w:t> </w:t>
      </w:r>
      <w:r>
        <w:rPr/>
        <w:t>das</w:t>
      </w:r>
      <w:r>
        <w:rPr>
          <w:spacing w:val="-7"/>
        </w:rPr>
        <w:t> </w:t>
      </w:r>
      <w:r>
        <w:rPr/>
        <w:t>13h30min</w:t>
      </w:r>
      <w:r>
        <w:rPr>
          <w:spacing w:val="-7"/>
        </w:rPr>
        <w:t> </w:t>
      </w:r>
      <w:r>
        <w:rPr/>
        <w:t>às</w:t>
      </w:r>
      <w:r>
        <w:rPr>
          <w:spacing w:val="-7"/>
        </w:rPr>
        <w:t> </w:t>
      </w:r>
      <w:r>
        <w:rPr>
          <w:spacing w:val="-2"/>
        </w:rPr>
        <w:t>15h30min;</w:t>
      </w:r>
    </w:p>
    <w:p>
      <w:pPr>
        <w:pStyle w:val="BodyText"/>
        <w:spacing w:before="245"/>
        <w:ind w:right="82"/>
      </w:pPr>
      <w:r>
        <w:rPr/>
        <w:t>Prazo de entrega:</w:t>
      </w:r>
      <w:r>
        <w:rPr>
          <w:spacing w:val="-13"/>
        </w:rPr>
        <w:t> </w:t>
      </w:r>
      <w:r>
        <w:rPr/>
        <w:t>A</w:t>
      </w:r>
      <w:r>
        <w:rPr>
          <w:spacing w:val="-13"/>
        </w:rPr>
        <w:t> </w:t>
      </w:r>
      <w:r>
        <w:rPr/>
        <w:t>entrega do(s) equipamento(s) deverá ocorrer em até 90 (noventa) dias corridos após o recebimento da</w:t>
      </w:r>
      <w:r>
        <w:rPr>
          <w:spacing w:val="-13"/>
        </w:rPr>
        <w:t> </w:t>
      </w:r>
      <w:r>
        <w:rPr/>
        <w:t>Autorização de Entrega e do envio da Nota</w:t>
      </w:r>
      <w:r>
        <w:rPr>
          <w:spacing w:val="-8"/>
        </w:rPr>
        <w:t> </w:t>
      </w:r>
      <w:r>
        <w:rPr/>
        <w:t>de</w:t>
      </w:r>
      <w:r>
        <w:rPr>
          <w:spacing w:val="-8"/>
        </w:rPr>
        <w:t> </w:t>
      </w:r>
      <w:r>
        <w:rPr/>
        <w:t>Empenho</w:t>
      </w:r>
      <w:r>
        <w:rPr>
          <w:spacing w:val="-8"/>
        </w:rPr>
        <w:t> </w:t>
      </w:r>
      <w:r>
        <w:rPr/>
        <w:t>à</w:t>
      </w:r>
      <w:r>
        <w:rPr>
          <w:spacing w:val="-8"/>
        </w:rPr>
        <w:t> </w:t>
      </w:r>
      <w:r>
        <w:rPr/>
        <w:t>empresa</w:t>
      </w:r>
      <w:r>
        <w:rPr>
          <w:spacing w:val="-8"/>
        </w:rPr>
        <w:t> </w:t>
      </w:r>
      <w:r>
        <w:rPr/>
        <w:t>contratada.</w:t>
      </w:r>
      <w:r>
        <w:rPr>
          <w:spacing w:val="-8"/>
        </w:rPr>
        <w:t> </w:t>
      </w:r>
      <w:r>
        <w:rPr/>
        <w:t>Caso</w:t>
      </w:r>
      <w:r>
        <w:rPr>
          <w:spacing w:val="-8"/>
        </w:rPr>
        <w:t> </w:t>
      </w:r>
      <w:r>
        <w:rPr/>
        <w:t>haja</w:t>
      </w:r>
      <w:r>
        <w:rPr>
          <w:spacing w:val="-8"/>
        </w:rPr>
        <w:t> </w:t>
      </w:r>
      <w:r>
        <w:rPr/>
        <w:t>necessidade</w:t>
      </w:r>
      <w:r>
        <w:rPr>
          <w:spacing w:val="-8"/>
        </w:rPr>
        <w:t> </w:t>
      </w:r>
      <w:r>
        <w:rPr/>
        <w:t>de</w:t>
      </w:r>
      <w:r>
        <w:rPr>
          <w:spacing w:val="-8"/>
        </w:rPr>
        <w:t> </w:t>
      </w:r>
      <w:r>
        <w:rPr/>
        <w:t>um</w:t>
      </w:r>
      <w:r>
        <w:rPr>
          <w:spacing w:val="-8"/>
        </w:rPr>
        <w:t> </w:t>
      </w:r>
      <w:r>
        <w:rPr/>
        <w:t>prazo</w:t>
      </w:r>
      <w:r>
        <w:rPr>
          <w:spacing w:val="-8"/>
        </w:rPr>
        <w:t> </w:t>
      </w:r>
      <w:r>
        <w:rPr/>
        <w:t>superior,</w:t>
      </w:r>
      <w:r>
        <w:rPr>
          <w:spacing w:val="-8"/>
        </w:rPr>
        <w:t> </w:t>
      </w:r>
      <w:r>
        <w:rPr/>
        <w:t>este</w:t>
      </w:r>
      <w:r>
        <w:rPr>
          <w:spacing w:val="-8"/>
        </w:rPr>
        <w:t> </w:t>
      </w:r>
      <w:r>
        <w:rPr/>
        <w:t>deverá</w:t>
      </w:r>
      <w:r>
        <w:rPr>
          <w:spacing w:val="-8"/>
        </w:rPr>
        <w:t> </w:t>
      </w:r>
      <w:r>
        <w:rPr/>
        <w:t>ser</w:t>
      </w:r>
      <w:r>
        <w:rPr>
          <w:spacing w:val="-8"/>
        </w:rPr>
        <w:t> </w:t>
      </w:r>
      <w:r>
        <w:rPr/>
        <w:t>devidamente</w:t>
      </w:r>
      <w:r>
        <w:rPr>
          <w:spacing w:val="-8"/>
        </w:rPr>
        <w:t> </w:t>
      </w:r>
      <w:r>
        <w:rPr/>
        <w:t>justificado</w:t>
      </w:r>
      <w:r>
        <w:rPr>
          <w:spacing w:val="-8"/>
        </w:rPr>
        <w:t> </w:t>
      </w:r>
      <w:r>
        <w:rPr/>
        <w:t>e</w:t>
      </w:r>
      <w:r>
        <w:rPr>
          <w:spacing w:val="-8"/>
        </w:rPr>
        <w:t> </w:t>
      </w:r>
      <w:r>
        <w:rPr/>
        <w:t>estará</w:t>
      </w:r>
      <w:r>
        <w:rPr>
          <w:spacing w:val="-8"/>
        </w:rPr>
        <w:t> </w:t>
      </w:r>
      <w:r>
        <w:rPr/>
        <w:t>sujeito</w:t>
      </w:r>
      <w:r>
        <w:rPr>
          <w:spacing w:val="-8"/>
        </w:rPr>
        <w:t> </w:t>
      </w:r>
      <w:r>
        <w:rPr/>
        <w:t>à</w:t>
      </w:r>
      <w:r>
        <w:rPr>
          <w:spacing w:val="-8"/>
        </w:rPr>
        <w:t> </w:t>
      </w:r>
      <w:r>
        <w:rPr/>
        <w:t>análise</w:t>
      </w:r>
      <w:r>
        <w:rPr>
          <w:spacing w:val="-8"/>
        </w:rPr>
        <w:t> </w:t>
      </w:r>
      <w:r>
        <w:rPr/>
        <w:t>e</w:t>
      </w:r>
      <w:r>
        <w:rPr>
          <w:spacing w:val="-8"/>
        </w:rPr>
        <w:t> </w:t>
      </w:r>
      <w:r>
        <w:rPr/>
        <w:t>aprovação da contratante.</w:t>
      </w:r>
    </w:p>
    <w:p>
      <w:pPr>
        <w:pStyle w:val="ListParagraph"/>
        <w:numPr>
          <w:ilvl w:val="3"/>
          <w:numId w:val="13"/>
        </w:numPr>
        <w:tabs>
          <w:tab w:pos="1002" w:val="left" w:leader="none"/>
        </w:tabs>
        <w:spacing w:line="232" w:lineRule="auto" w:before="235" w:after="0"/>
        <w:ind w:left="119" w:right="673" w:firstLine="0"/>
        <w:jc w:val="left"/>
        <w:rPr>
          <w:sz w:val="24"/>
        </w:rPr>
      </w:pPr>
      <w:r>
        <w:rPr>
          <w:sz w:val="24"/>
        </w:rPr>
        <w:t>Descrever</w:t>
      </w:r>
      <w:r>
        <w:rPr>
          <w:spacing w:val="-9"/>
          <w:sz w:val="24"/>
        </w:rPr>
        <w:t> </w:t>
      </w:r>
      <w:r>
        <w:rPr>
          <w:sz w:val="24"/>
        </w:rPr>
        <w:t>na</w:t>
      </w:r>
      <w:r>
        <w:rPr>
          <w:spacing w:val="-9"/>
          <w:sz w:val="24"/>
        </w:rPr>
        <w:t> </w:t>
      </w:r>
      <w:r>
        <w:rPr>
          <w:sz w:val="24"/>
        </w:rPr>
        <w:t>proposta</w:t>
      </w:r>
      <w:r>
        <w:rPr>
          <w:spacing w:val="-9"/>
          <w:sz w:val="24"/>
        </w:rPr>
        <w:t> </w:t>
      </w:r>
      <w:r>
        <w:rPr>
          <w:sz w:val="24"/>
        </w:rPr>
        <w:t>a</w:t>
      </w:r>
      <w:r>
        <w:rPr>
          <w:spacing w:val="-9"/>
          <w:sz w:val="24"/>
        </w:rPr>
        <w:t> </w:t>
      </w:r>
      <w:r>
        <w:rPr>
          <w:sz w:val="24"/>
        </w:rPr>
        <w:t>marca,</w:t>
      </w:r>
      <w:r>
        <w:rPr>
          <w:spacing w:val="-9"/>
          <w:sz w:val="24"/>
        </w:rPr>
        <w:t> </w:t>
      </w:r>
      <w:r>
        <w:rPr>
          <w:sz w:val="24"/>
        </w:rPr>
        <w:t>modelo,</w:t>
      </w:r>
      <w:r>
        <w:rPr>
          <w:spacing w:val="-9"/>
          <w:sz w:val="24"/>
        </w:rPr>
        <w:t> </w:t>
      </w:r>
      <w:r>
        <w:rPr>
          <w:sz w:val="24"/>
        </w:rPr>
        <w:t>especificações</w:t>
      </w:r>
      <w:r>
        <w:rPr>
          <w:spacing w:val="-9"/>
          <w:sz w:val="24"/>
        </w:rPr>
        <w:t> </w:t>
      </w:r>
      <w:r>
        <w:rPr>
          <w:sz w:val="24"/>
        </w:rPr>
        <w:t>técnicas</w:t>
      </w:r>
      <w:r>
        <w:rPr>
          <w:spacing w:val="-9"/>
          <w:sz w:val="24"/>
        </w:rPr>
        <w:t> </w:t>
      </w:r>
      <w:r>
        <w:rPr>
          <w:sz w:val="24"/>
        </w:rPr>
        <w:t>do</w:t>
      </w:r>
      <w:r>
        <w:rPr>
          <w:spacing w:val="-9"/>
          <w:sz w:val="24"/>
        </w:rPr>
        <w:t> </w:t>
      </w:r>
      <w:r>
        <w:rPr>
          <w:sz w:val="24"/>
        </w:rPr>
        <w:t>produto</w:t>
      </w:r>
      <w:r>
        <w:rPr>
          <w:spacing w:val="-9"/>
          <w:sz w:val="24"/>
        </w:rPr>
        <w:t> </w:t>
      </w:r>
      <w:r>
        <w:rPr>
          <w:sz w:val="24"/>
        </w:rPr>
        <w:t>ofertado.</w:t>
      </w:r>
      <w:r>
        <w:rPr>
          <w:spacing w:val="-9"/>
          <w:sz w:val="24"/>
        </w:rPr>
        <w:t> </w:t>
      </w:r>
      <w:r>
        <w:rPr>
          <w:sz w:val="24"/>
        </w:rPr>
        <w:t>Enviar</w:t>
      </w:r>
      <w:r>
        <w:rPr>
          <w:spacing w:val="-9"/>
          <w:sz w:val="24"/>
        </w:rPr>
        <w:t> </w:t>
      </w:r>
      <w:r>
        <w:rPr>
          <w:sz w:val="24"/>
        </w:rPr>
        <w:t>catálogo</w:t>
      </w:r>
      <w:r>
        <w:rPr>
          <w:spacing w:val="-9"/>
          <w:sz w:val="24"/>
        </w:rPr>
        <w:t> </w:t>
      </w:r>
      <w:r>
        <w:rPr>
          <w:sz w:val="24"/>
        </w:rPr>
        <w:t>e/ou</w:t>
      </w:r>
      <w:r>
        <w:rPr>
          <w:spacing w:val="-9"/>
          <w:sz w:val="24"/>
        </w:rPr>
        <w:t> </w:t>
      </w:r>
      <w:r>
        <w:rPr>
          <w:sz w:val="24"/>
        </w:rPr>
        <w:t>manual</w:t>
      </w:r>
      <w:r>
        <w:rPr>
          <w:spacing w:val="-9"/>
          <w:sz w:val="24"/>
        </w:rPr>
        <w:t> </w:t>
      </w:r>
      <w:r>
        <w:rPr>
          <w:sz w:val="24"/>
        </w:rPr>
        <w:t>comprobatório</w:t>
      </w:r>
      <w:r>
        <w:rPr>
          <w:spacing w:val="-9"/>
          <w:sz w:val="24"/>
        </w:rPr>
        <w:t> </w:t>
      </w:r>
      <w:r>
        <w:rPr>
          <w:sz w:val="24"/>
        </w:rPr>
        <w:t>das</w:t>
      </w:r>
      <w:r>
        <w:rPr>
          <w:spacing w:val="-9"/>
          <w:sz w:val="24"/>
        </w:rPr>
        <w:t> </w:t>
      </w:r>
      <w:r>
        <w:rPr>
          <w:sz w:val="24"/>
        </w:rPr>
        <w:t>especificações técnicas do produto ofertado.</w:t>
      </w:r>
    </w:p>
    <w:p>
      <w:pPr>
        <w:pStyle w:val="ListParagraph"/>
        <w:numPr>
          <w:ilvl w:val="3"/>
          <w:numId w:val="13"/>
        </w:numPr>
        <w:tabs>
          <w:tab w:pos="1002" w:val="left" w:leader="none"/>
        </w:tabs>
        <w:spacing w:line="237" w:lineRule="auto" w:before="249" w:after="0"/>
        <w:ind w:left="119" w:right="415" w:firstLine="0"/>
        <w:jc w:val="left"/>
        <w:rPr>
          <w:sz w:val="24"/>
        </w:rPr>
      </w:pPr>
      <w:r>
        <w:rPr>
          <w:sz w:val="24"/>
        </w:rPr>
        <w:t>Durante</w:t>
      </w:r>
      <w:r>
        <w:rPr>
          <w:spacing w:val="-9"/>
          <w:sz w:val="24"/>
        </w:rPr>
        <w:t> </w:t>
      </w:r>
      <w:r>
        <w:rPr>
          <w:sz w:val="24"/>
        </w:rPr>
        <w:t>o</w:t>
      </w:r>
      <w:r>
        <w:rPr>
          <w:spacing w:val="-9"/>
          <w:sz w:val="24"/>
        </w:rPr>
        <w:t> </w:t>
      </w:r>
      <w:r>
        <w:rPr>
          <w:sz w:val="24"/>
        </w:rPr>
        <w:t>período</w:t>
      </w:r>
      <w:r>
        <w:rPr>
          <w:spacing w:val="-9"/>
          <w:sz w:val="24"/>
        </w:rPr>
        <w:t> </w:t>
      </w:r>
      <w:r>
        <w:rPr>
          <w:sz w:val="24"/>
        </w:rPr>
        <w:t>de</w:t>
      </w:r>
      <w:r>
        <w:rPr>
          <w:spacing w:val="-9"/>
          <w:sz w:val="24"/>
        </w:rPr>
        <w:t> </w:t>
      </w:r>
      <w:r>
        <w:rPr>
          <w:sz w:val="24"/>
        </w:rPr>
        <w:t>garantia,</w:t>
      </w:r>
      <w:r>
        <w:rPr>
          <w:spacing w:val="-9"/>
          <w:sz w:val="24"/>
        </w:rPr>
        <w:t> </w:t>
      </w:r>
      <w:r>
        <w:rPr>
          <w:sz w:val="24"/>
        </w:rPr>
        <w:t>é</w:t>
      </w:r>
      <w:r>
        <w:rPr>
          <w:spacing w:val="-9"/>
          <w:sz w:val="24"/>
        </w:rPr>
        <w:t> </w:t>
      </w:r>
      <w:r>
        <w:rPr>
          <w:sz w:val="24"/>
        </w:rPr>
        <w:t>obrigatório,</w:t>
      </w:r>
      <w:r>
        <w:rPr>
          <w:spacing w:val="-9"/>
          <w:sz w:val="24"/>
        </w:rPr>
        <w:t> </w:t>
      </w:r>
      <w:r>
        <w:rPr>
          <w:sz w:val="24"/>
        </w:rPr>
        <w:t>quando</w:t>
      </w:r>
      <w:r>
        <w:rPr>
          <w:spacing w:val="-9"/>
          <w:sz w:val="24"/>
        </w:rPr>
        <w:t> </w:t>
      </w:r>
      <w:r>
        <w:rPr>
          <w:sz w:val="24"/>
        </w:rPr>
        <w:t>aplicável,</w:t>
      </w:r>
      <w:r>
        <w:rPr>
          <w:spacing w:val="-9"/>
          <w:sz w:val="24"/>
        </w:rPr>
        <w:t> </w:t>
      </w:r>
      <w:r>
        <w:rPr>
          <w:sz w:val="24"/>
        </w:rPr>
        <w:t>realizar</w:t>
      </w:r>
      <w:r>
        <w:rPr>
          <w:spacing w:val="-9"/>
          <w:sz w:val="24"/>
        </w:rPr>
        <w:t> </w:t>
      </w:r>
      <w:r>
        <w:rPr>
          <w:sz w:val="24"/>
        </w:rPr>
        <w:t>a</w:t>
      </w:r>
      <w:r>
        <w:rPr>
          <w:spacing w:val="-9"/>
          <w:sz w:val="24"/>
        </w:rPr>
        <w:t> </w:t>
      </w:r>
      <w:r>
        <w:rPr>
          <w:sz w:val="24"/>
        </w:rPr>
        <w:t>manutenção</w:t>
      </w:r>
      <w:r>
        <w:rPr>
          <w:spacing w:val="-9"/>
          <w:sz w:val="24"/>
        </w:rPr>
        <w:t> </w:t>
      </w:r>
      <w:r>
        <w:rPr>
          <w:sz w:val="24"/>
        </w:rPr>
        <w:t>preventiva,</w:t>
      </w:r>
      <w:r>
        <w:rPr>
          <w:spacing w:val="-9"/>
          <w:sz w:val="24"/>
        </w:rPr>
        <w:t> </w:t>
      </w:r>
      <w:r>
        <w:rPr>
          <w:sz w:val="24"/>
        </w:rPr>
        <w:t>calibração</w:t>
      </w:r>
      <w:r>
        <w:rPr>
          <w:spacing w:val="-9"/>
          <w:sz w:val="24"/>
        </w:rPr>
        <w:t> </w:t>
      </w:r>
      <w:r>
        <w:rPr>
          <w:sz w:val="24"/>
        </w:rPr>
        <w:t>e</w:t>
      </w:r>
      <w:r>
        <w:rPr>
          <w:spacing w:val="-9"/>
          <w:sz w:val="24"/>
        </w:rPr>
        <w:t> </w:t>
      </w:r>
      <w:r>
        <w:rPr>
          <w:sz w:val="24"/>
        </w:rPr>
        <w:t>qualificação</w:t>
      </w:r>
      <w:r>
        <w:rPr>
          <w:spacing w:val="-9"/>
          <w:sz w:val="24"/>
        </w:rPr>
        <w:t> </w:t>
      </w:r>
      <w:r>
        <w:rPr>
          <w:sz w:val="24"/>
        </w:rPr>
        <w:t>dos</w:t>
      </w:r>
      <w:r>
        <w:rPr>
          <w:spacing w:val="-9"/>
          <w:sz w:val="24"/>
        </w:rPr>
        <w:t> </w:t>
      </w:r>
      <w:r>
        <w:rPr>
          <w:sz w:val="24"/>
        </w:rPr>
        <w:t>equipamentos,</w:t>
      </w:r>
      <w:r>
        <w:rPr>
          <w:spacing w:val="-9"/>
          <w:sz w:val="24"/>
        </w:rPr>
        <w:t> </w:t>
      </w:r>
      <w:r>
        <w:rPr>
          <w:sz w:val="24"/>
        </w:rPr>
        <w:t>emitindo certificados rastreáveis de acordo com as recomendações do fabricante.</w:t>
      </w:r>
      <w:r>
        <w:rPr>
          <w:spacing w:val="-12"/>
          <w:sz w:val="24"/>
        </w:rPr>
        <w:t> </w:t>
      </w:r>
      <w:r>
        <w:rPr>
          <w:sz w:val="24"/>
        </w:rPr>
        <w:t>A</w:t>
      </w:r>
      <w:r>
        <w:rPr>
          <w:spacing w:val="-12"/>
          <w:sz w:val="24"/>
        </w:rPr>
        <w:t> </w:t>
      </w:r>
      <w:r>
        <w:rPr>
          <w:sz w:val="24"/>
        </w:rPr>
        <w:t>empresa deverá elaborar e disponibilizar um cronograma anual das manutenções preventivas,</w:t>
      </w:r>
      <w:r>
        <w:rPr>
          <w:spacing w:val="-1"/>
          <w:sz w:val="24"/>
        </w:rPr>
        <w:t> </w:t>
      </w:r>
      <w:r>
        <w:rPr>
          <w:sz w:val="24"/>
        </w:rPr>
        <w:t>calibrações,</w:t>
      </w:r>
      <w:r>
        <w:rPr>
          <w:spacing w:val="-1"/>
          <w:sz w:val="24"/>
        </w:rPr>
        <w:t> </w:t>
      </w:r>
      <w:r>
        <w:rPr>
          <w:sz w:val="24"/>
        </w:rPr>
        <w:t>qualificações</w:t>
      </w:r>
      <w:r>
        <w:rPr>
          <w:spacing w:val="-1"/>
          <w:sz w:val="24"/>
        </w:rPr>
        <w:t> </w:t>
      </w:r>
      <w:r>
        <w:rPr>
          <w:sz w:val="24"/>
        </w:rPr>
        <w:t>e</w:t>
      </w:r>
      <w:r>
        <w:rPr>
          <w:spacing w:val="-1"/>
          <w:sz w:val="24"/>
        </w:rPr>
        <w:t> </w:t>
      </w:r>
      <w:r>
        <w:rPr>
          <w:sz w:val="24"/>
        </w:rPr>
        <w:t>segurança</w:t>
      </w:r>
      <w:r>
        <w:rPr>
          <w:spacing w:val="-1"/>
          <w:sz w:val="24"/>
        </w:rPr>
        <w:t> </w:t>
      </w:r>
      <w:r>
        <w:rPr>
          <w:sz w:val="24"/>
        </w:rPr>
        <w:t>elétrica,</w:t>
      </w:r>
      <w:r>
        <w:rPr>
          <w:spacing w:val="-1"/>
          <w:sz w:val="24"/>
        </w:rPr>
        <w:t> </w:t>
      </w:r>
      <w:r>
        <w:rPr>
          <w:sz w:val="24"/>
        </w:rPr>
        <w:t>quando</w:t>
      </w:r>
      <w:r>
        <w:rPr>
          <w:spacing w:val="-1"/>
          <w:sz w:val="24"/>
        </w:rPr>
        <w:t> </w:t>
      </w:r>
      <w:r>
        <w:rPr>
          <w:sz w:val="24"/>
        </w:rPr>
        <w:t>aplicável.</w:t>
      </w:r>
      <w:r>
        <w:rPr>
          <w:spacing w:val="-5"/>
          <w:sz w:val="24"/>
        </w:rPr>
        <w:t> </w:t>
      </w:r>
      <w:r>
        <w:rPr>
          <w:sz w:val="24"/>
        </w:rPr>
        <w:t>Todos</w:t>
      </w:r>
      <w:r>
        <w:rPr>
          <w:spacing w:val="-1"/>
          <w:sz w:val="24"/>
        </w:rPr>
        <w:t> </w:t>
      </w:r>
      <w:r>
        <w:rPr>
          <w:sz w:val="24"/>
        </w:rPr>
        <w:t>os</w:t>
      </w:r>
      <w:r>
        <w:rPr>
          <w:spacing w:val="-1"/>
          <w:sz w:val="24"/>
        </w:rPr>
        <w:t> </w:t>
      </w:r>
      <w:r>
        <w:rPr>
          <w:sz w:val="24"/>
        </w:rPr>
        <w:t>custos</w:t>
      </w:r>
      <w:r>
        <w:rPr>
          <w:spacing w:val="-1"/>
          <w:sz w:val="24"/>
        </w:rPr>
        <w:t> </w:t>
      </w:r>
      <w:r>
        <w:rPr>
          <w:sz w:val="24"/>
        </w:rPr>
        <w:t>com</w:t>
      </w:r>
      <w:r>
        <w:rPr>
          <w:spacing w:val="-1"/>
          <w:sz w:val="24"/>
        </w:rPr>
        <w:t> </w:t>
      </w:r>
      <w:r>
        <w:rPr>
          <w:sz w:val="24"/>
        </w:rPr>
        <w:t>reposição</w:t>
      </w:r>
      <w:r>
        <w:rPr>
          <w:spacing w:val="-1"/>
          <w:sz w:val="24"/>
        </w:rPr>
        <w:t> </w:t>
      </w:r>
      <w:r>
        <w:rPr>
          <w:sz w:val="24"/>
        </w:rPr>
        <w:t>de</w:t>
      </w:r>
      <w:r>
        <w:rPr>
          <w:spacing w:val="-1"/>
          <w:sz w:val="24"/>
        </w:rPr>
        <w:t> </w:t>
      </w:r>
      <w:r>
        <w:rPr>
          <w:sz w:val="24"/>
        </w:rPr>
        <w:t>peças,</w:t>
      </w:r>
      <w:r>
        <w:rPr>
          <w:spacing w:val="-1"/>
          <w:sz w:val="24"/>
        </w:rPr>
        <w:t> </w:t>
      </w:r>
      <w:r>
        <w:rPr>
          <w:sz w:val="24"/>
        </w:rPr>
        <w:t>deslocamento,</w:t>
      </w:r>
      <w:r>
        <w:rPr>
          <w:spacing w:val="-1"/>
          <w:sz w:val="24"/>
        </w:rPr>
        <w:t> </w:t>
      </w:r>
      <w:r>
        <w:rPr>
          <w:sz w:val="24"/>
        </w:rPr>
        <w:t>estadia</w:t>
      </w:r>
      <w:r>
        <w:rPr>
          <w:spacing w:val="-1"/>
          <w:sz w:val="24"/>
        </w:rPr>
        <w:t> </w:t>
      </w:r>
      <w:r>
        <w:rPr>
          <w:sz w:val="24"/>
        </w:rPr>
        <w:t>e</w:t>
      </w:r>
      <w:r>
        <w:rPr>
          <w:spacing w:val="-1"/>
          <w:sz w:val="24"/>
        </w:rPr>
        <w:t> </w:t>
      </w:r>
      <w:r>
        <w:rPr>
          <w:sz w:val="24"/>
        </w:rPr>
        <w:t>alimentação</w:t>
      </w:r>
      <w:r>
        <w:rPr>
          <w:spacing w:val="-1"/>
          <w:sz w:val="24"/>
        </w:rPr>
        <w:t> </w:t>
      </w:r>
      <w:r>
        <w:rPr>
          <w:sz w:val="24"/>
        </w:rPr>
        <w:t>da equipe técnica serão de responsabilidade do fornecedor.</w:t>
      </w:r>
      <w:r>
        <w:rPr>
          <w:spacing w:val="-12"/>
          <w:sz w:val="24"/>
        </w:rPr>
        <w:t> </w:t>
      </w:r>
      <w:r>
        <w:rPr>
          <w:sz w:val="24"/>
        </w:rPr>
        <w:t>Além disso o equipamento deve ser entregue com os laudos e certificações vigentes;</w:t>
      </w:r>
    </w:p>
    <w:p>
      <w:pPr>
        <w:pStyle w:val="ListParagraph"/>
        <w:numPr>
          <w:ilvl w:val="3"/>
          <w:numId w:val="13"/>
        </w:numPr>
        <w:tabs>
          <w:tab w:pos="989" w:val="left" w:leader="none"/>
        </w:tabs>
        <w:spacing w:line="240" w:lineRule="auto" w:before="229" w:after="0"/>
        <w:ind w:left="119" w:right="375" w:firstLine="0"/>
        <w:jc w:val="left"/>
        <w:rPr>
          <w:sz w:val="24"/>
        </w:rPr>
      </w:pPr>
      <w:r>
        <w:rPr>
          <w:sz w:val="24"/>
        </w:rPr>
        <w:t>A</w:t>
      </w:r>
      <w:r>
        <w:rPr>
          <w:spacing w:val="-15"/>
          <w:sz w:val="24"/>
        </w:rPr>
        <w:t> </w:t>
      </w:r>
      <w:r>
        <w:rPr>
          <w:sz w:val="24"/>
        </w:rPr>
        <w:t>equipe</w:t>
      </w:r>
      <w:r>
        <w:rPr>
          <w:spacing w:val="-12"/>
          <w:sz w:val="24"/>
        </w:rPr>
        <w:t> </w:t>
      </w:r>
      <w:r>
        <w:rPr>
          <w:sz w:val="24"/>
        </w:rPr>
        <w:t>técnica</w:t>
      </w:r>
      <w:r>
        <w:rPr>
          <w:spacing w:val="-8"/>
          <w:sz w:val="24"/>
        </w:rPr>
        <w:t> </w:t>
      </w:r>
      <w:r>
        <w:rPr>
          <w:sz w:val="24"/>
        </w:rPr>
        <w:t>destinada</w:t>
      </w:r>
      <w:r>
        <w:rPr>
          <w:spacing w:val="-8"/>
          <w:sz w:val="24"/>
        </w:rPr>
        <w:t> </w:t>
      </w:r>
      <w:r>
        <w:rPr>
          <w:sz w:val="24"/>
        </w:rPr>
        <w:t>a</w:t>
      </w:r>
      <w:r>
        <w:rPr>
          <w:spacing w:val="-8"/>
          <w:sz w:val="24"/>
        </w:rPr>
        <w:t> </w:t>
      </w:r>
      <w:r>
        <w:rPr>
          <w:sz w:val="24"/>
        </w:rPr>
        <w:t>realizar</w:t>
      </w:r>
      <w:r>
        <w:rPr>
          <w:spacing w:val="-8"/>
          <w:sz w:val="24"/>
        </w:rPr>
        <w:t> </w:t>
      </w:r>
      <w:r>
        <w:rPr>
          <w:sz w:val="24"/>
        </w:rPr>
        <w:t>qualquer</w:t>
      </w:r>
      <w:r>
        <w:rPr>
          <w:spacing w:val="-8"/>
          <w:sz w:val="24"/>
        </w:rPr>
        <w:t> </w:t>
      </w:r>
      <w:r>
        <w:rPr>
          <w:sz w:val="24"/>
        </w:rPr>
        <w:t>intervenção</w:t>
      </w:r>
      <w:r>
        <w:rPr>
          <w:spacing w:val="-8"/>
          <w:sz w:val="24"/>
        </w:rPr>
        <w:t> </w:t>
      </w:r>
      <w:r>
        <w:rPr>
          <w:sz w:val="24"/>
        </w:rPr>
        <w:t>nos</w:t>
      </w:r>
      <w:r>
        <w:rPr>
          <w:spacing w:val="-8"/>
          <w:sz w:val="24"/>
        </w:rPr>
        <w:t> </w:t>
      </w:r>
      <w:r>
        <w:rPr>
          <w:sz w:val="24"/>
        </w:rPr>
        <w:t>equipamentos</w:t>
      </w:r>
      <w:r>
        <w:rPr>
          <w:spacing w:val="-8"/>
          <w:sz w:val="24"/>
        </w:rPr>
        <w:t> </w:t>
      </w:r>
      <w:r>
        <w:rPr>
          <w:sz w:val="24"/>
        </w:rPr>
        <w:t>ou</w:t>
      </w:r>
      <w:r>
        <w:rPr>
          <w:spacing w:val="-8"/>
          <w:sz w:val="24"/>
        </w:rPr>
        <w:t> </w:t>
      </w:r>
      <w:r>
        <w:rPr>
          <w:sz w:val="24"/>
        </w:rPr>
        <w:t>itens</w:t>
      </w:r>
      <w:r>
        <w:rPr>
          <w:spacing w:val="-8"/>
          <w:sz w:val="24"/>
        </w:rPr>
        <w:t> </w:t>
      </w:r>
      <w:r>
        <w:rPr>
          <w:sz w:val="24"/>
        </w:rPr>
        <w:t>cedidos,</w:t>
      </w:r>
      <w:r>
        <w:rPr>
          <w:spacing w:val="-8"/>
          <w:sz w:val="24"/>
        </w:rPr>
        <w:t> </w:t>
      </w:r>
      <w:r>
        <w:rPr>
          <w:sz w:val="24"/>
        </w:rPr>
        <w:t>seja</w:t>
      </w:r>
      <w:r>
        <w:rPr>
          <w:spacing w:val="-8"/>
          <w:sz w:val="24"/>
        </w:rPr>
        <w:t> </w:t>
      </w:r>
      <w:r>
        <w:rPr>
          <w:sz w:val="24"/>
        </w:rPr>
        <w:t>corretiva</w:t>
      </w:r>
      <w:r>
        <w:rPr>
          <w:spacing w:val="-8"/>
          <w:sz w:val="24"/>
        </w:rPr>
        <w:t> </w:t>
      </w:r>
      <w:r>
        <w:rPr>
          <w:sz w:val="24"/>
        </w:rPr>
        <w:t>ou</w:t>
      </w:r>
      <w:r>
        <w:rPr>
          <w:spacing w:val="-8"/>
          <w:sz w:val="24"/>
        </w:rPr>
        <w:t> </w:t>
      </w:r>
      <w:r>
        <w:rPr>
          <w:sz w:val="24"/>
        </w:rPr>
        <w:t>programada,</w:t>
      </w:r>
      <w:r>
        <w:rPr>
          <w:spacing w:val="-8"/>
          <w:sz w:val="24"/>
        </w:rPr>
        <w:t> </w:t>
      </w:r>
      <w:r>
        <w:rPr>
          <w:sz w:val="24"/>
        </w:rPr>
        <w:t>deve</w:t>
      </w:r>
      <w:r>
        <w:rPr>
          <w:spacing w:val="-8"/>
          <w:sz w:val="24"/>
        </w:rPr>
        <w:t> </w:t>
      </w:r>
      <w:r>
        <w:rPr>
          <w:sz w:val="24"/>
        </w:rPr>
        <w:t>se</w:t>
      </w:r>
      <w:r>
        <w:rPr>
          <w:spacing w:val="-8"/>
          <w:sz w:val="24"/>
        </w:rPr>
        <w:t> </w:t>
      </w:r>
      <w:r>
        <w:rPr>
          <w:sz w:val="24"/>
        </w:rPr>
        <w:t>apresentar</w:t>
      </w:r>
      <w:r>
        <w:rPr>
          <w:spacing w:val="-8"/>
          <w:sz w:val="24"/>
        </w:rPr>
        <w:t> </w:t>
      </w:r>
      <w:r>
        <w:rPr>
          <w:sz w:val="24"/>
        </w:rPr>
        <w:t>ao</w:t>
      </w:r>
      <w:r>
        <w:rPr>
          <w:spacing w:val="-8"/>
          <w:sz w:val="24"/>
        </w:rPr>
        <w:t> </w:t>
      </w:r>
      <w:r>
        <w:rPr>
          <w:sz w:val="24"/>
        </w:rPr>
        <w:t>setor de engenharia clínica previamente para receber instruções e acompanhamento.</w:t>
      </w:r>
      <w:r>
        <w:rPr>
          <w:spacing w:val="-13"/>
          <w:sz w:val="24"/>
        </w:rPr>
        <w:t> </w:t>
      </w:r>
      <w:r>
        <w:rPr>
          <w:sz w:val="24"/>
        </w:rPr>
        <w:t>Ao finalizar o atendimento, deve ser entregue um relatório, ordem de serviço e certificados para a engenharia clínica;</w:t>
      </w:r>
    </w:p>
    <w:p>
      <w:pPr>
        <w:pStyle w:val="ListParagraph"/>
        <w:numPr>
          <w:ilvl w:val="3"/>
          <w:numId w:val="13"/>
        </w:numPr>
        <w:tabs>
          <w:tab w:pos="989" w:val="left" w:leader="none"/>
        </w:tabs>
        <w:spacing w:line="232" w:lineRule="auto" w:before="250" w:after="0"/>
        <w:ind w:left="119" w:right="383" w:firstLine="0"/>
        <w:jc w:val="both"/>
        <w:rPr>
          <w:sz w:val="24"/>
        </w:rPr>
      </w:pPr>
      <w:r>
        <w:rPr>
          <w:sz w:val="24"/>
        </w:rPr>
        <w:t>A</w:t>
      </w:r>
      <w:r>
        <w:rPr>
          <w:spacing w:val="-15"/>
          <w:sz w:val="24"/>
        </w:rPr>
        <w:t> </w:t>
      </w:r>
      <w:r>
        <w:rPr>
          <w:sz w:val="24"/>
        </w:rPr>
        <w:t>empresa</w:t>
      </w:r>
      <w:r>
        <w:rPr>
          <w:spacing w:val="-13"/>
          <w:sz w:val="24"/>
        </w:rPr>
        <w:t> </w:t>
      </w:r>
      <w:r>
        <w:rPr>
          <w:sz w:val="24"/>
        </w:rPr>
        <w:t>deve</w:t>
      </w:r>
      <w:r>
        <w:rPr>
          <w:spacing w:val="-9"/>
          <w:sz w:val="24"/>
        </w:rPr>
        <w:t> </w:t>
      </w:r>
      <w:r>
        <w:rPr>
          <w:sz w:val="24"/>
        </w:rPr>
        <w:t>fornecer</w:t>
      </w:r>
      <w:r>
        <w:rPr>
          <w:spacing w:val="-9"/>
          <w:sz w:val="24"/>
        </w:rPr>
        <w:t> </w:t>
      </w:r>
      <w:r>
        <w:rPr>
          <w:sz w:val="24"/>
        </w:rPr>
        <w:t>uma</w:t>
      </w:r>
      <w:r>
        <w:rPr>
          <w:spacing w:val="-9"/>
          <w:sz w:val="24"/>
        </w:rPr>
        <w:t> </w:t>
      </w:r>
      <w:r>
        <w:rPr>
          <w:sz w:val="24"/>
        </w:rPr>
        <w:t>declaração</w:t>
      </w:r>
      <w:r>
        <w:rPr>
          <w:spacing w:val="-9"/>
          <w:sz w:val="24"/>
        </w:rPr>
        <w:t> </w:t>
      </w:r>
      <w:r>
        <w:rPr>
          <w:sz w:val="24"/>
        </w:rPr>
        <w:t>comprovando</w:t>
      </w:r>
      <w:r>
        <w:rPr>
          <w:spacing w:val="-9"/>
          <w:sz w:val="24"/>
        </w:rPr>
        <w:t> </w:t>
      </w:r>
      <w:r>
        <w:rPr>
          <w:sz w:val="24"/>
        </w:rPr>
        <w:t>que</w:t>
      </w:r>
      <w:r>
        <w:rPr>
          <w:spacing w:val="-9"/>
          <w:sz w:val="24"/>
        </w:rPr>
        <w:t> </w:t>
      </w:r>
      <w:r>
        <w:rPr>
          <w:sz w:val="24"/>
        </w:rPr>
        <w:t>a</w:t>
      </w:r>
      <w:r>
        <w:rPr>
          <w:spacing w:val="-9"/>
          <w:sz w:val="24"/>
        </w:rPr>
        <w:t> </w:t>
      </w:r>
      <w:r>
        <w:rPr>
          <w:sz w:val="24"/>
        </w:rPr>
        <w:t>assistência</w:t>
      </w:r>
      <w:r>
        <w:rPr>
          <w:spacing w:val="-9"/>
          <w:sz w:val="24"/>
        </w:rPr>
        <w:t> </w:t>
      </w:r>
      <w:r>
        <w:rPr>
          <w:sz w:val="24"/>
        </w:rPr>
        <w:t>técnica</w:t>
      </w:r>
      <w:r>
        <w:rPr>
          <w:spacing w:val="-9"/>
          <w:sz w:val="24"/>
        </w:rPr>
        <w:t> </w:t>
      </w:r>
      <w:r>
        <w:rPr>
          <w:sz w:val="24"/>
        </w:rPr>
        <w:t>será</w:t>
      </w:r>
      <w:r>
        <w:rPr>
          <w:spacing w:val="-9"/>
          <w:sz w:val="24"/>
        </w:rPr>
        <w:t> </w:t>
      </w:r>
      <w:r>
        <w:rPr>
          <w:sz w:val="24"/>
        </w:rPr>
        <w:t>realizada</w:t>
      </w:r>
      <w:r>
        <w:rPr>
          <w:spacing w:val="-9"/>
          <w:sz w:val="24"/>
        </w:rPr>
        <w:t> </w:t>
      </w:r>
      <w:r>
        <w:rPr>
          <w:sz w:val="24"/>
        </w:rPr>
        <w:t>diretamente</w:t>
      </w:r>
      <w:r>
        <w:rPr>
          <w:spacing w:val="-9"/>
          <w:sz w:val="24"/>
        </w:rPr>
        <w:t> </w:t>
      </w:r>
      <w:r>
        <w:rPr>
          <w:sz w:val="24"/>
        </w:rPr>
        <w:t>pelo</w:t>
      </w:r>
      <w:r>
        <w:rPr>
          <w:spacing w:val="-9"/>
          <w:sz w:val="24"/>
        </w:rPr>
        <w:t> </w:t>
      </w:r>
      <w:r>
        <w:rPr>
          <w:sz w:val="24"/>
        </w:rPr>
        <w:t>fabricante,</w:t>
      </w:r>
      <w:r>
        <w:rPr>
          <w:spacing w:val="-9"/>
          <w:sz w:val="24"/>
        </w:rPr>
        <w:t> </w:t>
      </w:r>
      <w:r>
        <w:rPr>
          <w:sz w:val="24"/>
        </w:rPr>
        <w:t>sua</w:t>
      </w:r>
      <w:r>
        <w:rPr>
          <w:spacing w:val="-9"/>
          <w:sz w:val="24"/>
        </w:rPr>
        <w:t> </w:t>
      </w:r>
      <w:r>
        <w:rPr>
          <w:sz w:val="24"/>
        </w:rPr>
        <w:t>filial,</w:t>
      </w:r>
      <w:r>
        <w:rPr>
          <w:spacing w:val="-9"/>
          <w:sz w:val="24"/>
        </w:rPr>
        <w:t> </w:t>
      </w:r>
      <w:r>
        <w:rPr>
          <w:sz w:val="24"/>
        </w:rPr>
        <w:t>seu</w:t>
      </w:r>
      <w:r>
        <w:rPr>
          <w:spacing w:val="-9"/>
          <w:sz w:val="24"/>
        </w:rPr>
        <w:t> </w:t>
      </w:r>
      <w:r>
        <w:rPr>
          <w:sz w:val="24"/>
        </w:rPr>
        <w:t>representante, ou</w:t>
      </w:r>
      <w:r>
        <w:rPr>
          <w:spacing w:val="-7"/>
          <w:sz w:val="24"/>
        </w:rPr>
        <w:t> </w:t>
      </w:r>
      <w:r>
        <w:rPr>
          <w:sz w:val="24"/>
        </w:rPr>
        <w:t>uma</w:t>
      </w:r>
      <w:r>
        <w:rPr>
          <w:spacing w:val="-5"/>
          <w:sz w:val="24"/>
        </w:rPr>
        <w:t> </w:t>
      </w:r>
      <w:r>
        <w:rPr>
          <w:sz w:val="24"/>
        </w:rPr>
        <w:t>empresa</w:t>
      </w:r>
      <w:r>
        <w:rPr>
          <w:spacing w:val="-5"/>
          <w:sz w:val="24"/>
        </w:rPr>
        <w:t> </w:t>
      </w:r>
      <w:r>
        <w:rPr>
          <w:sz w:val="24"/>
        </w:rPr>
        <w:t>por</w:t>
      </w:r>
      <w:r>
        <w:rPr>
          <w:spacing w:val="-5"/>
          <w:sz w:val="24"/>
        </w:rPr>
        <w:t> </w:t>
      </w:r>
      <w:r>
        <w:rPr>
          <w:sz w:val="24"/>
        </w:rPr>
        <w:t>ele</w:t>
      </w:r>
      <w:r>
        <w:rPr>
          <w:spacing w:val="-5"/>
          <w:sz w:val="24"/>
        </w:rPr>
        <w:t> </w:t>
      </w:r>
      <w:r>
        <w:rPr>
          <w:sz w:val="24"/>
        </w:rPr>
        <w:t>autorizada,</w:t>
      </w:r>
      <w:r>
        <w:rPr>
          <w:spacing w:val="-5"/>
          <w:sz w:val="24"/>
        </w:rPr>
        <w:t> </w:t>
      </w:r>
      <w:r>
        <w:rPr>
          <w:sz w:val="24"/>
        </w:rPr>
        <w:t>na</w:t>
      </w:r>
      <w:r>
        <w:rPr>
          <w:spacing w:val="-5"/>
          <w:sz w:val="24"/>
        </w:rPr>
        <w:t> </w:t>
      </w:r>
      <w:r>
        <w:rPr>
          <w:sz w:val="24"/>
        </w:rPr>
        <w:t>região</w:t>
      </w:r>
      <w:r>
        <w:rPr>
          <w:spacing w:val="-5"/>
          <w:sz w:val="24"/>
        </w:rPr>
        <w:t> </w:t>
      </w:r>
      <w:r>
        <w:rPr>
          <w:sz w:val="24"/>
        </w:rPr>
        <w:t>metropolitana.</w:t>
      </w:r>
      <w:r>
        <w:rPr>
          <w:spacing w:val="-15"/>
          <w:sz w:val="24"/>
        </w:rPr>
        <w:t> </w:t>
      </w:r>
      <w:r>
        <w:rPr>
          <w:sz w:val="24"/>
        </w:rPr>
        <w:t>Além</w:t>
      </w:r>
      <w:r>
        <w:rPr>
          <w:spacing w:val="-5"/>
          <w:sz w:val="24"/>
        </w:rPr>
        <w:t> </w:t>
      </w:r>
      <w:r>
        <w:rPr>
          <w:sz w:val="24"/>
        </w:rPr>
        <w:t>disso,</w:t>
      </w:r>
      <w:r>
        <w:rPr>
          <w:spacing w:val="-5"/>
          <w:sz w:val="24"/>
        </w:rPr>
        <w:t> </w:t>
      </w:r>
      <w:r>
        <w:rPr>
          <w:sz w:val="24"/>
        </w:rPr>
        <w:t>deve</w:t>
      </w:r>
      <w:r>
        <w:rPr>
          <w:spacing w:val="-5"/>
          <w:sz w:val="24"/>
        </w:rPr>
        <w:t> </w:t>
      </w:r>
      <w:r>
        <w:rPr>
          <w:sz w:val="24"/>
        </w:rPr>
        <w:t>indicar</w:t>
      </w:r>
      <w:r>
        <w:rPr>
          <w:spacing w:val="-5"/>
          <w:sz w:val="24"/>
        </w:rPr>
        <w:t> </w:t>
      </w:r>
      <w:r>
        <w:rPr>
          <w:sz w:val="24"/>
        </w:rPr>
        <w:t>a</w:t>
      </w:r>
      <w:r>
        <w:rPr>
          <w:spacing w:val="-5"/>
          <w:sz w:val="24"/>
        </w:rPr>
        <w:t> </w:t>
      </w:r>
      <w:r>
        <w:rPr>
          <w:sz w:val="24"/>
        </w:rPr>
        <w:t>empresa,</w:t>
      </w:r>
      <w:r>
        <w:rPr>
          <w:spacing w:val="-5"/>
          <w:sz w:val="24"/>
        </w:rPr>
        <w:t> </w:t>
      </w:r>
      <w:r>
        <w:rPr>
          <w:sz w:val="24"/>
        </w:rPr>
        <w:t>endereço</w:t>
      </w:r>
      <w:r>
        <w:rPr>
          <w:spacing w:val="-5"/>
          <w:sz w:val="24"/>
        </w:rPr>
        <w:t> </w:t>
      </w:r>
      <w:r>
        <w:rPr>
          <w:sz w:val="24"/>
        </w:rPr>
        <w:t>e</w:t>
      </w:r>
      <w:r>
        <w:rPr>
          <w:spacing w:val="-5"/>
          <w:sz w:val="24"/>
        </w:rPr>
        <w:t> </w:t>
      </w:r>
      <w:r>
        <w:rPr>
          <w:sz w:val="24"/>
        </w:rPr>
        <w:t>número</w:t>
      </w:r>
      <w:r>
        <w:rPr>
          <w:spacing w:val="-5"/>
          <w:sz w:val="24"/>
        </w:rPr>
        <w:t> </w:t>
      </w:r>
      <w:r>
        <w:rPr>
          <w:sz w:val="24"/>
        </w:rPr>
        <w:t>de</w:t>
      </w:r>
      <w:r>
        <w:rPr>
          <w:spacing w:val="-5"/>
          <w:sz w:val="24"/>
        </w:rPr>
        <w:t> </w:t>
      </w:r>
      <w:r>
        <w:rPr>
          <w:sz w:val="24"/>
        </w:rPr>
        <w:t>telefone</w:t>
      </w:r>
      <w:r>
        <w:rPr>
          <w:spacing w:val="-5"/>
          <w:sz w:val="24"/>
        </w:rPr>
        <w:t> </w:t>
      </w:r>
      <w:r>
        <w:rPr>
          <w:sz w:val="24"/>
        </w:rPr>
        <w:t>da</w:t>
      </w:r>
      <w:r>
        <w:rPr>
          <w:spacing w:val="-5"/>
          <w:sz w:val="24"/>
        </w:rPr>
        <w:t> </w:t>
      </w:r>
      <w:r>
        <w:rPr>
          <w:sz w:val="24"/>
        </w:rPr>
        <w:t>assistência</w:t>
      </w:r>
      <w:r>
        <w:rPr>
          <w:spacing w:val="-5"/>
          <w:sz w:val="24"/>
        </w:rPr>
        <w:t> </w:t>
      </w:r>
      <w:r>
        <w:rPr>
          <w:sz w:val="24"/>
        </w:rPr>
        <w:t>técnica</w:t>
      </w:r>
      <w:r>
        <w:rPr>
          <w:spacing w:val="-5"/>
          <w:sz w:val="24"/>
        </w:rPr>
        <w:t> </w:t>
      </w:r>
      <w:r>
        <w:rPr>
          <w:sz w:val="24"/>
        </w:rPr>
        <w:t>durante</w:t>
      </w:r>
      <w:r>
        <w:rPr>
          <w:spacing w:val="-5"/>
          <w:sz w:val="24"/>
        </w:rPr>
        <w:t> </w:t>
      </w:r>
      <w:r>
        <w:rPr>
          <w:sz w:val="24"/>
        </w:rPr>
        <w:t>o período de garantia e / ou contrato, garantindo que a localização esteja em um raio nunca superior a 100 km.</w:t>
      </w:r>
    </w:p>
    <w:p>
      <w:pPr>
        <w:pStyle w:val="ListParagraph"/>
        <w:numPr>
          <w:ilvl w:val="3"/>
          <w:numId w:val="13"/>
        </w:numPr>
        <w:tabs>
          <w:tab w:pos="989" w:val="left" w:leader="none"/>
        </w:tabs>
        <w:spacing w:line="232" w:lineRule="auto" w:before="254" w:after="0"/>
        <w:ind w:left="119" w:right="824" w:firstLine="0"/>
        <w:jc w:val="left"/>
        <w:rPr>
          <w:sz w:val="24"/>
        </w:rPr>
      </w:pPr>
      <w:r>
        <w:rPr>
          <w:sz w:val="24"/>
        </w:rPr>
        <w:t>As</w:t>
      </w:r>
      <w:r>
        <w:rPr>
          <w:spacing w:val="-12"/>
          <w:sz w:val="24"/>
        </w:rPr>
        <w:t> </w:t>
      </w:r>
      <w:r>
        <w:rPr>
          <w:sz w:val="24"/>
        </w:rPr>
        <w:t>empresas</w:t>
      </w:r>
      <w:r>
        <w:rPr>
          <w:spacing w:val="-8"/>
          <w:sz w:val="24"/>
        </w:rPr>
        <w:t> </w:t>
      </w:r>
      <w:r>
        <w:rPr>
          <w:sz w:val="24"/>
        </w:rPr>
        <w:t>participantes</w:t>
      </w:r>
      <w:r>
        <w:rPr>
          <w:spacing w:val="-8"/>
          <w:sz w:val="24"/>
        </w:rPr>
        <w:t> </w:t>
      </w:r>
      <w:r>
        <w:rPr>
          <w:sz w:val="24"/>
        </w:rPr>
        <w:t>devem</w:t>
      </w:r>
      <w:r>
        <w:rPr>
          <w:spacing w:val="-8"/>
          <w:sz w:val="24"/>
        </w:rPr>
        <w:t> </w:t>
      </w:r>
      <w:r>
        <w:rPr>
          <w:sz w:val="24"/>
        </w:rPr>
        <w:t>preencher</w:t>
      </w:r>
      <w:r>
        <w:rPr>
          <w:spacing w:val="-8"/>
          <w:sz w:val="24"/>
        </w:rPr>
        <w:t> </w:t>
      </w:r>
      <w:r>
        <w:rPr>
          <w:sz w:val="24"/>
        </w:rPr>
        <w:t>integralmente</w:t>
      </w:r>
      <w:r>
        <w:rPr>
          <w:spacing w:val="-8"/>
          <w:sz w:val="24"/>
        </w:rPr>
        <w:t> </w:t>
      </w:r>
      <w:r>
        <w:rPr>
          <w:sz w:val="24"/>
        </w:rPr>
        <w:t>as</w:t>
      </w:r>
      <w:r>
        <w:rPr>
          <w:spacing w:val="-8"/>
          <w:sz w:val="24"/>
        </w:rPr>
        <w:t> </w:t>
      </w:r>
      <w:r>
        <w:rPr>
          <w:sz w:val="24"/>
        </w:rPr>
        <w:t>tabelas</w:t>
      </w:r>
      <w:r>
        <w:rPr>
          <w:spacing w:val="-8"/>
          <w:sz w:val="24"/>
        </w:rPr>
        <w:t> </w:t>
      </w:r>
      <w:r>
        <w:rPr>
          <w:sz w:val="24"/>
        </w:rPr>
        <w:t>do</w:t>
      </w:r>
      <w:r>
        <w:rPr>
          <w:spacing w:val="-15"/>
          <w:sz w:val="24"/>
        </w:rPr>
        <w:t> </w:t>
      </w:r>
      <w:r>
        <w:rPr>
          <w:sz w:val="24"/>
        </w:rPr>
        <w:t>Anexo</w:t>
      </w:r>
      <w:r>
        <w:rPr>
          <w:spacing w:val="-8"/>
          <w:sz w:val="24"/>
        </w:rPr>
        <w:t> </w:t>
      </w:r>
      <w:r>
        <w:rPr>
          <w:sz w:val="24"/>
        </w:rPr>
        <w:t>I</w:t>
      </w:r>
      <w:r>
        <w:rPr>
          <w:spacing w:val="-8"/>
          <w:sz w:val="24"/>
        </w:rPr>
        <w:t> </w:t>
      </w:r>
      <w:r>
        <w:rPr>
          <w:sz w:val="24"/>
        </w:rPr>
        <w:t>e</w:t>
      </w:r>
      <w:r>
        <w:rPr>
          <w:spacing w:val="-8"/>
          <w:sz w:val="24"/>
        </w:rPr>
        <w:t> </w:t>
      </w:r>
      <w:r>
        <w:rPr>
          <w:sz w:val="24"/>
        </w:rPr>
        <w:t>apresentar</w:t>
      </w:r>
      <w:r>
        <w:rPr>
          <w:spacing w:val="-8"/>
          <w:sz w:val="24"/>
        </w:rPr>
        <w:t> </w:t>
      </w:r>
      <w:r>
        <w:rPr>
          <w:sz w:val="24"/>
        </w:rPr>
        <w:t>todas</w:t>
      </w:r>
      <w:r>
        <w:rPr>
          <w:spacing w:val="-8"/>
          <w:sz w:val="24"/>
        </w:rPr>
        <w:t> </w:t>
      </w:r>
      <w:r>
        <w:rPr>
          <w:sz w:val="24"/>
        </w:rPr>
        <w:t>as</w:t>
      </w:r>
      <w:r>
        <w:rPr>
          <w:spacing w:val="-8"/>
          <w:sz w:val="24"/>
        </w:rPr>
        <w:t> </w:t>
      </w:r>
      <w:r>
        <w:rPr>
          <w:sz w:val="24"/>
        </w:rPr>
        <w:t>informações</w:t>
      </w:r>
      <w:r>
        <w:rPr>
          <w:spacing w:val="-8"/>
          <w:sz w:val="24"/>
        </w:rPr>
        <w:t> </w:t>
      </w:r>
      <w:r>
        <w:rPr>
          <w:sz w:val="24"/>
        </w:rPr>
        <w:t>no</w:t>
      </w:r>
      <w:r>
        <w:rPr>
          <w:spacing w:val="-8"/>
          <w:sz w:val="24"/>
        </w:rPr>
        <w:t> </w:t>
      </w:r>
      <w:r>
        <w:rPr>
          <w:sz w:val="24"/>
        </w:rPr>
        <w:t>formato</w:t>
      </w:r>
      <w:r>
        <w:rPr>
          <w:spacing w:val="-8"/>
          <w:sz w:val="24"/>
        </w:rPr>
        <w:t> </w:t>
      </w:r>
      <w:r>
        <w:rPr>
          <w:sz w:val="24"/>
        </w:rPr>
        <w:t>solicitado,</w:t>
      </w:r>
      <w:r>
        <w:rPr>
          <w:spacing w:val="-8"/>
          <w:sz w:val="24"/>
        </w:rPr>
        <w:t> </w:t>
      </w:r>
      <w:r>
        <w:rPr>
          <w:sz w:val="24"/>
        </w:rPr>
        <w:t>visando</w:t>
      </w:r>
      <w:r>
        <w:rPr>
          <w:spacing w:val="-8"/>
          <w:sz w:val="24"/>
        </w:rPr>
        <w:t> </w:t>
      </w:r>
      <w:r>
        <w:rPr>
          <w:sz w:val="24"/>
        </w:rPr>
        <w:t>à comprovação técnica do equipamento ofertado, conforme os requisitos estabelecidos no descritivo técnico.</w:t>
      </w:r>
    </w:p>
    <w:p>
      <w:pPr>
        <w:pStyle w:val="ListParagraph"/>
        <w:numPr>
          <w:ilvl w:val="3"/>
          <w:numId w:val="13"/>
        </w:numPr>
        <w:tabs>
          <w:tab w:pos="989" w:val="left" w:leader="none"/>
        </w:tabs>
        <w:spacing w:line="232" w:lineRule="auto" w:before="253" w:after="0"/>
        <w:ind w:left="119" w:right="277" w:firstLine="0"/>
        <w:jc w:val="left"/>
        <w:rPr>
          <w:sz w:val="24"/>
        </w:rPr>
      </w:pPr>
      <w:r>
        <w:rPr>
          <w:sz w:val="24"/>
        </w:rPr>
        <w:t>A</w:t>
      </w:r>
      <w:r>
        <w:rPr>
          <w:spacing w:val="-15"/>
          <w:sz w:val="24"/>
        </w:rPr>
        <w:t> </w:t>
      </w:r>
      <w:r>
        <w:rPr>
          <w:sz w:val="24"/>
        </w:rPr>
        <w:t>empresa</w:t>
      </w:r>
      <w:r>
        <w:rPr>
          <w:spacing w:val="-13"/>
          <w:sz w:val="24"/>
        </w:rPr>
        <w:t> </w:t>
      </w:r>
      <w:r>
        <w:rPr>
          <w:sz w:val="24"/>
        </w:rPr>
        <w:t>deve</w:t>
      </w:r>
      <w:r>
        <w:rPr>
          <w:spacing w:val="-8"/>
          <w:sz w:val="24"/>
        </w:rPr>
        <w:t> </w:t>
      </w:r>
      <w:r>
        <w:rPr>
          <w:sz w:val="24"/>
        </w:rPr>
        <w:t>garantir</w:t>
      </w:r>
      <w:r>
        <w:rPr>
          <w:spacing w:val="-8"/>
          <w:sz w:val="24"/>
        </w:rPr>
        <w:t> </w:t>
      </w:r>
      <w:r>
        <w:rPr>
          <w:sz w:val="24"/>
        </w:rPr>
        <w:t>a</w:t>
      </w:r>
      <w:r>
        <w:rPr>
          <w:spacing w:val="-8"/>
          <w:sz w:val="24"/>
        </w:rPr>
        <w:t> </w:t>
      </w:r>
      <w:r>
        <w:rPr>
          <w:sz w:val="24"/>
        </w:rPr>
        <w:t>manutenção</w:t>
      </w:r>
      <w:r>
        <w:rPr>
          <w:spacing w:val="-8"/>
          <w:sz w:val="24"/>
        </w:rPr>
        <w:t> </w:t>
      </w:r>
      <w:r>
        <w:rPr>
          <w:sz w:val="24"/>
        </w:rPr>
        <w:t>de</w:t>
      </w:r>
      <w:r>
        <w:rPr>
          <w:spacing w:val="-8"/>
          <w:sz w:val="24"/>
        </w:rPr>
        <w:t> </w:t>
      </w:r>
      <w:r>
        <w:rPr>
          <w:sz w:val="24"/>
        </w:rPr>
        <w:t>todas</w:t>
      </w:r>
      <w:r>
        <w:rPr>
          <w:spacing w:val="-8"/>
          <w:sz w:val="24"/>
        </w:rPr>
        <w:t> </w:t>
      </w:r>
      <w:r>
        <w:rPr>
          <w:sz w:val="24"/>
        </w:rPr>
        <w:t>as</w:t>
      </w:r>
      <w:r>
        <w:rPr>
          <w:spacing w:val="-8"/>
          <w:sz w:val="24"/>
        </w:rPr>
        <w:t> </w:t>
      </w:r>
      <w:r>
        <w:rPr>
          <w:sz w:val="24"/>
        </w:rPr>
        <w:t>autorizações,</w:t>
      </w:r>
      <w:r>
        <w:rPr>
          <w:spacing w:val="-8"/>
          <w:sz w:val="24"/>
        </w:rPr>
        <w:t> </w:t>
      </w:r>
      <w:r>
        <w:rPr>
          <w:sz w:val="24"/>
        </w:rPr>
        <w:t>certidões</w:t>
      </w:r>
      <w:r>
        <w:rPr>
          <w:spacing w:val="-8"/>
          <w:sz w:val="24"/>
        </w:rPr>
        <w:t> </w:t>
      </w:r>
      <w:r>
        <w:rPr>
          <w:sz w:val="24"/>
        </w:rPr>
        <w:t>e</w:t>
      </w:r>
      <w:r>
        <w:rPr>
          <w:spacing w:val="-8"/>
          <w:sz w:val="24"/>
        </w:rPr>
        <w:t> </w:t>
      </w:r>
      <w:r>
        <w:rPr>
          <w:sz w:val="24"/>
        </w:rPr>
        <w:t>demais</w:t>
      </w:r>
      <w:r>
        <w:rPr>
          <w:spacing w:val="-8"/>
          <w:sz w:val="24"/>
        </w:rPr>
        <w:t> </w:t>
      </w:r>
      <w:r>
        <w:rPr>
          <w:sz w:val="24"/>
        </w:rPr>
        <w:t>documentos</w:t>
      </w:r>
      <w:r>
        <w:rPr>
          <w:spacing w:val="-8"/>
          <w:sz w:val="24"/>
        </w:rPr>
        <w:t> </w:t>
      </w:r>
      <w:r>
        <w:rPr>
          <w:sz w:val="24"/>
        </w:rPr>
        <w:t>exigidos</w:t>
      </w:r>
      <w:r>
        <w:rPr>
          <w:spacing w:val="-8"/>
          <w:sz w:val="24"/>
        </w:rPr>
        <w:t> </w:t>
      </w:r>
      <w:r>
        <w:rPr>
          <w:sz w:val="24"/>
        </w:rPr>
        <w:t>no</w:t>
      </w:r>
      <w:r>
        <w:rPr>
          <w:spacing w:val="-8"/>
          <w:sz w:val="24"/>
        </w:rPr>
        <w:t> </w:t>
      </w:r>
      <w:r>
        <w:rPr>
          <w:sz w:val="24"/>
        </w:rPr>
        <w:t>edital,</w:t>
      </w:r>
      <w:r>
        <w:rPr>
          <w:spacing w:val="-8"/>
          <w:sz w:val="24"/>
        </w:rPr>
        <w:t> </w:t>
      </w:r>
      <w:r>
        <w:rPr>
          <w:sz w:val="24"/>
        </w:rPr>
        <w:t>mantendo-os</w:t>
      </w:r>
      <w:r>
        <w:rPr>
          <w:spacing w:val="-8"/>
          <w:sz w:val="24"/>
        </w:rPr>
        <w:t> </w:t>
      </w:r>
      <w:r>
        <w:rPr>
          <w:sz w:val="24"/>
        </w:rPr>
        <w:t>válidos</w:t>
      </w:r>
      <w:r>
        <w:rPr>
          <w:spacing w:val="-8"/>
          <w:sz w:val="24"/>
        </w:rPr>
        <w:t> </w:t>
      </w:r>
      <w:r>
        <w:rPr>
          <w:sz w:val="24"/>
        </w:rPr>
        <w:t>por,</w:t>
      </w:r>
      <w:r>
        <w:rPr>
          <w:spacing w:val="-8"/>
          <w:sz w:val="24"/>
        </w:rPr>
        <w:t> </w:t>
      </w:r>
      <w:r>
        <w:rPr>
          <w:sz w:val="24"/>
        </w:rPr>
        <w:t>no</w:t>
      </w:r>
      <w:r>
        <w:rPr>
          <w:spacing w:val="-8"/>
          <w:sz w:val="24"/>
        </w:rPr>
        <w:t> </w:t>
      </w:r>
      <w:r>
        <w:rPr>
          <w:sz w:val="24"/>
        </w:rPr>
        <w:t>mínimo, 10 anos após a instalação do equipamento. Essa exigência visa assegurar a possibilidade de contratação de serviços de manutenção ao longo da vida útil do equipamento, garantindo sua operacionalidade e conformidade com as normativas vigentes</w:t>
      </w:r>
    </w:p>
    <w:p>
      <w:pPr>
        <w:pStyle w:val="ListParagraph"/>
        <w:numPr>
          <w:ilvl w:val="3"/>
          <w:numId w:val="13"/>
        </w:numPr>
        <w:tabs>
          <w:tab w:pos="1002" w:val="left" w:leader="none"/>
        </w:tabs>
        <w:spacing w:line="240" w:lineRule="auto" w:before="247" w:after="0"/>
        <w:ind w:left="1002" w:right="0" w:hanging="883"/>
        <w:jc w:val="left"/>
        <w:rPr>
          <w:sz w:val="24"/>
        </w:rPr>
      </w:pPr>
      <w:r>
        <w:rPr>
          <w:sz w:val="24"/>
        </w:rPr>
        <w:t>É</w:t>
      </w:r>
      <w:r>
        <w:rPr>
          <w:spacing w:val="-7"/>
          <w:sz w:val="24"/>
        </w:rPr>
        <w:t> </w:t>
      </w:r>
      <w:r>
        <w:rPr>
          <w:sz w:val="24"/>
        </w:rPr>
        <w:t>imprescindível</w:t>
      </w:r>
      <w:r>
        <w:rPr>
          <w:spacing w:val="-6"/>
          <w:sz w:val="24"/>
        </w:rPr>
        <w:t> </w:t>
      </w:r>
      <w:r>
        <w:rPr>
          <w:sz w:val="24"/>
        </w:rPr>
        <w:t>garantir</w:t>
      </w:r>
      <w:r>
        <w:rPr>
          <w:spacing w:val="-6"/>
          <w:sz w:val="24"/>
        </w:rPr>
        <w:t> </w:t>
      </w:r>
      <w:r>
        <w:rPr>
          <w:sz w:val="24"/>
        </w:rPr>
        <w:t>a</w:t>
      </w:r>
      <w:r>
        <w:rPr>
          <w:spacing w:val="-6"/>
          <w:sz w:val="24"/>
        </w:rPr>
        <w:t> </w:t>
      </w:r>
      <w:r>
        <w:rPr>
          <w:sz w:val="24"/>
        </w:rPr>
        <w:t>reposição</w:t>
      </w:r>
      <w:r>
        <w:rPr>
          <w:spacing w:val="-6"/>
          <w:sz w:val="24"/>
        </w:rPr>
        <w:t> </w:t>
      </w:r>
      <w:r>
        <w:rPr>
          <w:sz w:val="24"/>
        </w:rPr>
        <w:t>de</w:t>
      </w:r>
      <w:r>
        <w:rPr>
          <w:spacing w:val="-6"/>
          <w:sz w:val="24"/>
        </w:rPr>
        <w:t> </w:t>
      </w:r>
      <w:r>
        <w:rPr>
          <w:sz w:val="24"/>
        </w:rPr>
        <w:t>peças</w:t>
      </w:r>
      <w:r>
        <w:rPr>
          <w:spacing w:val="-6"/>
          <w:sz w:val="24"/>
        </w:rPr>
        <w:t> </w:t>
      </w:r>
      <w:r>
        <w:rPr>
          <w:sz w:val="24"/>
        </w:rPr>
        <w:t>e</w:t>
      </w:r>
      <w:r>
        <w:rPr>
          <w:spacing w:val="-6"/>
          <w:sz w:val="24"/>
        </w:rPr>
        <w:t> </w:t>
      </w:r>
      <w:r>
        <w:rPr>
          <w:sz w:val="24"/>
        </w:rPr>
        <w:t>acessórios</w:t>
      </w:r>
      <w:r>
        <w:rPr>
          <w:spacing w:val="-6"/>
          <w:sz w:val="24"/>
        </w:rPr>
        <w:t> </w:t>
      </w:r>
      <w:r>
        <w:rPr>
          <w:sz w:val="24"/>
        </w:rPr>
        <w:t>em</w:t>
      </w:r>
      <w:r>
        <w:rPr>
          <w:spacing w:val="-6"/>
          <w:sz w:val="24"/>
        </w:rPr>
        <w:t> </w:t>
      </w:r>
      <w:r>
        <w:rPr>
          <w:sz w:val="24"/>
        </w:rPr>
        <w:t>um</w:t>
      </w:r>
      <w:r>
        <w:rPr>
          <w:spacing w:val="-7"/>
          <w:sz w:val="24"/>
        </w:rPr>
        <w:t> </w:t>
      </w:r>
      <w:r>
        <w:rPr>
          <w:sz w:val="24"/>
        </w:rPr>
        <w:t>prazo</w:t>
      </w:r>
      <w:r>
        <w:rPr>
          <w:spacing w:val="-6"/>
          <w:sz w:val="24"/>
        </w:rPr>
        <w:t> </w:t>
      </w:r>
      <w:r>
        <w:rPr>
          <w:sz w:val="24"/>
        </w:rPr>
        <w:t>nunca</w:t>
      </w:r>
      <w:r>
        <w:rPr>
          <w:spacing w:val="-6"/>
          <w:sz w:val="24"/>
        </w:rPr>
        <w:t> </w:t>
      </w:r>
      <w:r>
        <w:rPr>
          <w:sz w:val="24"/>
        </w:rPr>
        <w:t>superior</w:t>
      </w:r>
      <w:r>
        <w:rPr>
          <w:spacing w:val="-6"/>
          <w:sz w:val="24"/>
        </w:rPr>
        <w:t> </w:t>
      </w:r>
      <w:r>
        <w:rPr>
          <w:sz w:val="24"/>
        </w:rPr>
        <w:t>a</w:t>
      </w:r>
      <w:r>
        <w:rPr>
          <w:spacing w:val="-6"/>
          <w:sz w:val="24"/>
        </w:rPr>
        <w:t> </w:t>
      </w:r>
      <w:r>
        <w:rPr>
          <w:sz w:val="24"/>
        </w:rPr>
        <w:t>30</w:t>
      </w:r>
      <w:r>
        <w:rPr>
          <w:spacing w:val="-6"/>
          <w:sz w:val="24"/>
        </w:rPr>
        <w:t> </w:t>
      </w:r>
      <w:r>
        <w:rPr>
          <w:sz w:val="24"/>
        </w:rPr>
        <w:t>dias,</w:t>
      </w:r>
      <w:r>
        <w:rPr>
          <w:spacing w:val="-6"/>
          <w:sz w:val="24"/>
        </w:rPr>
        <w:t> </w:t>
      </w:r>
      <w:r>
        <w:rPr>
          <w:sz w:val="24"/>
        </w:rPr>
        <w:t>mesmo</w:t>
      </w:r>
      <w:r>
        <w:rPr>
          <w:spacing w:val="-6"/>
          <w:sz w:val="24"/>
        </w:rPr>
        <w:t> </w:t>
      </w:r>
      <w:r>
        <w:rPr>
          <w:sz w:val="24"/>
        </w:rPr>
        <w:t>para</w:t>
      </w:r>
      <w:r>
        <w:rPr>
          <w:spacing w:val="-6"/>
          <w:sz w:val="24"/>
        </w:rPr>
        <w:t> </w:t>
      </w:r>
      <w:r>
        <w:rPr>
          <w:sz w:val="24"/>
        </w:rPr>
        <w:t>acessórios</w:t>
      </w:r>
      <w:r>
        <w:rPr>
          <w:spacing w:val="-6"/>
          <w:sz w:val="24"/>
        </w:rPr>
        <w:t> </w:t>
      </w:r>
      <w:r>
        <w:rPr>
          <w:sz w:val="24"/>
        </w:rPr>
        <w:t>e</w:t>
      </w:r>
      <w:r>
        <w:rPr>
          <w:spacing w:val="-7"/>
          <w:sz w:val="24"/>
        </w:rPr>
        <w:t> </w:t>
      </w:r>
      <w:r>
        <w:rPr>
          <w:sz w:val="24"/>
        </w:rPr>
        <w:t>peças</w:t>
      </w:r>
      <w:r>
        <w:rPr>
          <w:spacing w:val="-6"/>
          <w:sz w:val="24"/>
        </w:rPr>
        <w:t> </w:t>
      </w:r>
      <w:r>
        <w:rPr>
          <w:spacing w:val="-2"/>
          <w:sz w:val="24"/>
        </w:rPr>
        <w:t>importados.</w:t>
      </w:r>
    </w:p>
    <w:p>
      <w:pPr>
        <w:pStyle w:val="ListParagraph"/>
        <w:numPr>
          <w:ilvl w:val="3"/>
          <w:numId w:val="13"/>
        </w:numPr>
        <w:tabs>
          <w:tab w:pos="989" w:val="left" w:leader="none"/>
        </w:tabs>
        <w:spacing w:line="244" w:lineRule="auto" w:before="230" w:after="0"/>
        <w:ind w:left="119" w:right="821" w:firstLine="0"/>
        <w:jc w:val="left"/>
        <w:rPr>
          <w:sz w:val="24"/>
        </w:rPr>
      </w:pPr>
      <w:r>
        <w:rPr>
          <w:sz w:val="24"/>
        </w:rPr>
        <w:t>A</w:t>
      </w:r>
      <w:r>
        <w:rPr>
          <w:spacing w:val="-15"/>
          <w:sz w:val="24"/>
        </w:rPr>
        <w:t> </w:t>
      </w:r>
      <w:r>
        <w:rPr>
          <w:sz w:val="24"/>
        </w:rPr>
        <w:t>Empresa</w:t>
      </w:r>
      <w:r>
        <w:rPr>
          <w:spacing w:val="-13"/>
          <w:sz w:val="24"/>
        </w:rPr>
        <w:t> </w:t>
      </w:r>
      <w:r>
        <w:rPr>
          <w:sz w:val="24"/>
        </w:rPr>
        <w:t>deverá</w:t>
      </w:r>
      <w:r>
        <w:rPr>
          <w:spacing w:val="-8"/>
          <w:sz w:val="24"/>
        </w:rPr>
        <w:t> </w:t>
      </w:r>
      <w:r>
        <w:rPr>
          <w:sz w:val="24"/>
        </w:rPr>
        <w:t>realizar,</w:t>
      </w:r>
      <w:r>
        <w:rPr>
          <w:spacing w:val="-8"/>
          <w:sz w:val="24"/>
        </w:rPr>
        <w:t> </w:t>
      </w:r>
      <w:r>
        <w:rPr>
          <w:sz w:val="24"/>
        </w:rPr>
        <w:t>após</w:t>
      </w:r>
      <w:r>
        <w:rPr>
          <w:spacing w:val="-8"/>
          <w:sz w:val="24"/>
        </w:rPr>
        <w:t> </w:t>
      </w:r>
      <w:r>
        <w:rPr>
          <w:sz w:val="24"/>
        </w:rPr>
        <w:t>a</w:t>
      </w:r>
      <w:r>
        <w:rPr>
          <w:spacing w:val="-8"/>
          <w:sz w:val="24"/>
        </w:rPr>
        <w:t> </w:t>
      </w:r>
      <w:r>
        <w:rPr>
          <w:sz w:val="24"/>
        </w:rPr>
        <w:t>entrega</w:t>
      </w:r>
      <w:r>
        <w:rPr>
          <w:spacing w:val="-8"/>
          <w:sz w:val="24"/>
        </w:rPr>
        <w:t> </w:t>
      </w:r>
      <w:r>
        <w:rPr>
          <w:sz w:val="24"/>
        </w:rPr>
        <w:t>e</w:t>
      </w:r>
      <w:r>
        <w:rPr>
          <w:spacing w:val="-8"/>
          <w:sz w:val="24"/>
        </w:rPr>
        <w:t> </w:t>
      </w:r>
      <w:r>
        <w:rPr>
          <w:sz w:val="24"/>
        </w:rPr>
        <w:t>instalação</w:t>
      </w:r>
      <w:r>
        <w:rPr>
          <w:spacing w:val="-8"/>
          <w:sz w:val="24"/>
        </w:rPr>
        <w:t> </w:t>
      </w:r>
      <w:r>
        <w:rPr>
          <w:sz w:val="24"/>
        </w:rPr>
        <w:t>do</w:t>
      </w:r>
      <w:r>
        <w:rPr>
          <w:spacing w:val="-8"/>
          <w:sz w:val="24"/>
        </w:rPr>
        <w:t> </w:t>
      </w:r>
      <w:r>
        <w:rPr>
          <w:sz w:val="24"/>
        </w:rPr>
        <w:t>equipamento,</w:t>
      </w:r>
      <w:r>
        <w:rPr>
          <w:spacing w:val="-8"/>
          <w:sz w:val="24"/>
        </w:rPr>
        <w:t> </w:t>
      </w:r>
      <w:r>
        <w:rPr>
          <w:sz w:val="24"/>
        </w:rPr>
        <w:t>o</w:t>
      </w:r>
      <w:r>
        <w:rPr>
          <w:spacing w:val="-8"/>
          <w:sz w:val="24"/>
        </w:rPr>
        <w:t> </w:t>
      </w:r>
      <w:r>
        <w:rPr>
          <w:sz w:val="24"/>
        </w:rPr>
        <w:t>treinamento</w:t>
      </w:r>
      <w:r>
        <w:rPr>
          <w:spacing w:val="-8"/>
          <w:sz w:val="24"/>
        </w:rPr>
        <w:t> </w:t>
      </w:r>
      <w:r>
        <w:rPr>
          <w:sz w:val="24"/>
        </w:rPr>
        <w:t>operacional</w:t>
      </w:r>
      <w:r>
        <w:rPr>
          <w:spacing w:val="-8"/>
          <w:sz w:val="24"/>
        </w:rPr>
        <w:t> </w:t>
      </w:r>
      <w:r>
        <w:rPr>
          <w:sz w:val="24"/>
        </w:rPr>
        <w:t>para</w:t>
      </w:r>
      <w:r>
        <w:rPr>
          <w:spacing w:val="-8"/>
          <w:sz w:val="24"/>
        </w:rPr>
        <w:t> </w:t>
      </w:r>
      <w:r>
        <w:rPr>
          <w:sz w:val="24"/>
        </w:rPr>
        <w:t>a</w:t>
      </w:r>
      <w:r>
        <w:rPr>
          <w:spacing w:val="-8"/>
          <w:sz w:val="24"/>
        </w:rPr>
        <w:t> </w:t>
      </w:r>
      <w:r>
        <w:rPr>
          <w:sz w:val="24"/>
        </w:rPr>
        <w:t>equipe</w:t>
      </w:r>
      <w:r>
        <w:rPr>
          <w:spacing w:val="-8"/>
          <w:sz w:val="24"/>
        </w:rPr>
        <w:t> </w:t>
      </w:r>
      <w:r>
        <w:rPr>
          <w:sz w:val="24"/>
        </w:rPr>
        <w:t>assistencial.</w:t>
      </w:r>
      <w:r>
        <w:rPr>
          <w:spacing w:val="-8"/>
          <w:sz w:val="24"/>
        </w:rPr>
        <w:t> </w:t>
      </w:r>
      <w:r>
        <w:rPr>
          <w:sz w:val="24"/>
        </w:rPr>
        <w:t>Esse</w:t>
      </w:r>
      <w:r>
        <w:rPr>
          <w:spacing w:val="-8"/>
          <w:sz w:val="24"/>
        </w:rPr>
        <w:t> </w:t>
      </w:r>
      <w:r>
        <w:rPr>
          <w:sz w:val="24"/>
        </w:rPr>
        <w:t>treinamento</w:t>
      </w:r>
      <w:r>
        <w:rPr>
          <w:spacing w:val="-8"/>
          <w:sz w:val="24"/>
        </w:rPr>
        <w:t> </w:t>
      </w:r>
      <w:r>
        <w:rPr>
          <w:sz w:val="24"/>
        </w:rPr>
        <w:t>será agendado conforme a disponibilidade do setor e poderá incluir vários turnos para garantir a disseminação do conhecimento entre todas as equipes;</w:t>
      </w:r>
    </w:p>
    <w:p>
      <w:pPr>
        <w:pStyle w:val="ListParagraph"/>
        <w:numPr>
          <w:ilvl w:val="3"/>
          <w:numId w:val="13"/>
        </w:numPr>
        <w:tabs>
          <w:tab w:pos="1108" w:val="left" w:leader="none"/>
        </w:tabs>
        <w:spacing w:line="237" w:lineRule="auto" w:before="228" w:after="0"/>
        <w:ind w:left="119" w:right="194" w:firstLine="0"/>
        <w:jc w:val="left"/>
        <w:rPr>
          <w:sz w:val="24"/>
        </w:rPr>
      </w:pPr>
      <w:r>
        <w:rPr>
          <w:sz w:val="24"/>
        </w:rPr>
        <w:t>A</w:t>
      </w:r>
      <w:r>
        <w:rPr>
          <w:spacing w:val="-12"/>
          <w:sz w:val="24"/>
        </w:rPr>
        <w:t> </w:t>
      </w:r>
      <w:r>
        <w:rPr>
          <w:sz w:val="24"/>
        </w:rPr>
        <w:t>empresa deve oferecer treinamento ao pessoal do SEC HUPE, com um grupo mínimo de quatro técnicos, garantindo a transferência mínima de conhecimento da tecnologia para que o pessoal do SEC HUPE caso necessário possa realizar verificações de funcionalidade, aferir parâmetros aceitáveis, diagnosticar</w:t>
      </w:r>
      <w:r>
        <w:rPr>
          <w:spacing w:val="-8"/>
          <w:sz w:val="24"/>
        </w:rPr>
        <w:t> </w:t>
      </w:r>
      <w:r>
        <w:rPr>
          <w:sz w:val="24"/>
        </w:rPr>
        <w:t>ocorrências</w:t>
      </w:r>
      <w:r>
        <w:rPr>
          <w:spacing w:val="-8"/>
          <w:sz w:val="24"/>
        </w:rPr>
        <w:t> </w:t>
      </w:r>
      <w:r>
        <w:rPr>
          <w:sz w:val="24"/>
        </w:rPr>
        <w:t>comuns,</w:t>
      </w:r>
      <w:r>
        <w:rPr>
          <w:spacing w:val="-8"/>
          <w:sz w:val="24"/>
        </w:rPr>
        <w:t> </w:t>
      </w:r>
      <w:r>
        <w:rPr>
          <w:sz w:val="24"/>
        </w:rPr>
        <w:t>realizar</w:t>
      </w:r>
      <w:r>
        <w:rPr>
          <w:spacing w:val="-8"/>
          <w:sz w:val="24"/>
        </w:rPr>
        <w:t> </w:t>
      </w:r>
      <w:r>
        <w:rPr>
          <w:sz w:val="24"/>
        </w:rPr>
        <w:t>limpeza</w:t>
      </w:r>
      <w:r>
        <w:rPr>
          <w:spacing w:val="-8"/>
          <w:sz w:val="24"/>
        </w:rPr>
        <w:t> </w:t>
      </w:r>
      <w:r>
        <w:rPr>
          <w:sz w:val="24"/>
        </w:rPr>
        <w:t>e</w:t>
      </w:r>
      <w:r>
        <w:rPr>
          <w:spacing w:val="-8"/>
          <w:sz w:val="24"/>
        </w:rPr>
        <w:t> </w:t>
      </w:r>
      <w:r>
        <w:rPr>
          <w:sz w:val="24"/>
        </w:rPr>
        <w:t>trocar</w:t>
      </w:r>
      <w:r>
        <w:rPr>
          <w:spacing w:val="-8"/>
          <w:sz w:val="24"/>
        </w:rPr>
        <w:t> </w:t>
      </w:r>
      <w:r>
        <w:rPr>
          <w:sz w:val="24"/>
        </w:rPr>
        <w:t>dispositivos</w:t>
      </w:r>
      <w:r>
        <w:rPr>
          <w:spacing w:val="-8"/>
          <w:sz w:val="24"/>
        </w:rPr>
        <w:t> </w:t>
      </w:r>
      <w:r>
        <w:rPr>
          <w:sz w:val="24"/>
        </w:rPr>
        <w:t>padrão.</w:t>
      </w:r>
      <w:r>
        <w:rPr>
          <w:spacing w:val="-8"/>
          <w:sz w:val="24"/>
        </w:rPr>
        <w:t> </w:t>
      </w:r>
      <w:r>
        <w:rPr>
          <w:sz w:val="24"/>
        </w:rPr>
        <w:t>Este</w:t>
      </w:r>
      <w:r>
        <w:rPr>
          <w:spacing w:val="-8"/>
          <w:sz w:val="24"/>
        </w:rPr>
        <w:t> </w:t>
      </w:r>
      <w:r>
        <w:rPr>
          <w:sz w:val="24"/>
        </w:rPr>
        <w:t>treinamento</w:t>
      </w:r>
      <w:r>
        <w:rPr>
          <w:spacing w:val="-8"/>
          <w:sz w:val="24"/>
        </w:rPr>
        <w:t> </w:t>
      </w:r>
      <w:r>
        <w:rPr>
          <w:sz w:val="24"/>
        </w:rPr>
        <w:t>deve</w:t>
      </w:r>
      <w:r>
        <w:rPr>
          <w:spacing w:val="-8"/>
          <w:sz w:val="24"/>
        </w:rPr>
        <w:t> </w:t>
      </w:r>
      <w:r>
        <w:rPr>
          <w:sz w:val="24"/>
        </w:rPr>
        <w:t>ser</w:t>
      </w:r>
      <w:r>
        <w:rPr>
          <w:spacing w:val="-8"/>
          <w:sz w:val="24"/>
        </w:rPr>
        <w:t> </w:t>
      </w:r>
      <w:r>
        <w:rPr>
          <w:sz w:val="24"/>
        </w:rPr>
        <w:t>realizado</w:t>
      </w:r>
      <w:r>
        <w:rPr>
          <w:spacing w:val="-8"/>
          <w:sz w:val="24"/>
        </w:rPr>
        <w:t> </w:t>
      </w:r>
      <w:r>
        <w:rPr>
          <w:sz w:val="24"/>
        </w:rPr>
        <w:t>no</w:t>
      </w:r>
      <w:r>
        <w:rPr>
          <w:spacing w:val="-8"/>
          <w:sz w:val="24"/>
        </w:rPr>
        <w:t> </w:t>
      </w:r>
      <w:r>
        <w:rPr>
          <w:sz w:val="24"/>
        </w:rPr>
        <w:t>mês</w:t>
      </w:r>
      <w:r>
        <w:rPr>
          <w:spacing w:val="-8"/>
          <w:sz w:val="24"/>
        </w:rPr>
        <w:t> </w:t>
      </w:r>
      <w:r>
        <w:rPr>
          <w:sz w:val="24"/>
        </w:rPr>
        <w:t>de</w:t>
      </w:r>
      <w:r>
        <w:rPr>
          <w:spacing w:val="-8"/>
          <w:sz w:val="24"/>
        </w:rPr>
        <w:t> </w:t>
      </w:r>
      <w:r>
        <w:rPr>
          <w:sz w:val="24"/>
        </w:rPr>
        <w:t>entrega</w:t>
      </w:r>
      <w:r>
        <w:rPr>
          <w:spacing w:val="-8"/>
          <w:sz w:val="24"/>
        </w:rPr>
        <w:t> </w:t>
      </w:r>
      <w:r>
        <w:rPr>
          <w:sz w:val="24"/>
        </w:rPr>
        <w:t>dos</w:t>
      </w:r>
      <w:r>
        <w:rPr>
          <w:spacing w:val="-8"/>
          <w:sz w:val="24"/>
        </w:rPr>
        <w:t> </w:t>
      </w:r>
      <w:r>
        <w:rPr>
          <w:sz w:val="24"/>
        </w:rPr>
        <w:t>equipamentos</w:t>
      </w:r>
      <w:r>
        <w:rPr>
          <w:spacing w:val="-8"/>
          <w:sz w:val="24"/>
        </w:rPr>
        <w:t> </w:t>
      </w:r>
      <w:r>
        <w:rPr>
          <w:sz w:val="24"/>
        </w:rPr>
        <w:t>e</w:t>
      </w:r>
      <w:r>
        <w:rPr>
          <w:spacing w:val="-8"/>
          <w:sz w:val="24"/>
        </w:rPr>
        <w:t> </w:t>
      </w:r>
      <w:r>
        <w:rPr>
          <w:sz w:val="24"/>
        </w:rPr>
        <w:t>todos</w:t>
      </w:r>
      <w:r>
        <w:rPr>
          <w:spacing w:val="-8"/>
          <w:sz w:val="24"/>
        </w:rPr>
        <w:t> </w:t>
      </w:r>
      <w:r>
        <w:rPr>
          <w:sz w:val="24"/>
        </w:rPr>
        <w:t>os custos, incluindo estadia, transporte e alimentação, serão de responsabilidade da empresa vencedora.</w:t>
      </w:r>
    </w:p>
    <w:p>
      <w:pPr>
        <w:pStyle w:val="ListParagraph"/>
        <w:numPr>
          <w:ilvl w:val="3"/>
          <w:numId w:val="13"/>
        </w:numPr>
        <w:tabs>
          <w:tab w:pos="1112" w:val="left" w:leader="none"/>
        </w:tabs>
        <w:spacing w:line="240" w:lineRule="auto" w:before="244" w:after="0"/>
        <w:ind w:left="1112" w:right="0" w:hanging="993"/>
        <w:jc w:val="left"/>
        <w:rPr>
          <w:sz w:val="24"/>
        </w:rPr>
      </w:pPr>
      <w:r>
        <w:rPr>
          <w:sz w:val="24"/>
        </w:rPr>
        <w:t>Deve-se</w:t>
      </w:r>
      <w:r>
        <w:rPr>
          <w:spacing w:val="-7"/>
          <w:sz w:val="24"/>
        </w:rPr>
        <w:t> </w:t>
      </w:r>
      <w:r>
        <w:rPr>
          <w:sz w:val="24"/>
        </w:rPr>
        <w:t>enviar</w:t>
      </w:r>
      <w:r>
        <w:rPr>
          <w:spacing w:val="-6"/>
          <w:sz w:val="24"/>
        </w:rPr>
        <w:t> </w:t>
      </w:r>
      <w:r>
        <w:rPr>
          <w:sz w:val="24"/>
        </w:rPr>
        <w:t>junto</w:t>
      </w:r>
      <w:r>
        <w:rPr>
          <w:spacing w:val="-6"/>
          <w:sz w:val="24"/>
        </w:rPr>
        <w:t> </w:t>
      </w:r>
      <w:r>
        <w:rPr>
          <w:sz w:val="24"/>
        </w:rPr>
        <w:t>com</w:t>
      </w:r>
      <w:r>
        <w:rPr>
          <w:spacing w:val="-6"/>
          <w:sz w:val="24"/>
        </w:rPr>
        <w:t> </w:t>
      </w:r>
      <w:r>
        <w:rPr>
          <w:sz w:val="24"/>
        </w:rPr>
        <w:t>a</w:t>
      </w:r>
      <w:r>
        <w:rPr>
          <w:spacing w:val="-6"/>
          <w:sz w:val="24"/>
        </w:rPr>
        <w:t> </w:t>
      </w:r>
      <w:r>
        <w:rPr>
          <w:sz w:val="24"/>
        </w:rPr>
        <w:t>proposta</w:t>
      </w:r>
      <w:r>
        <w:rPr>
          <w:spacing w:val="-7"/>
          <w:sz w:val="24"/>
        </w:rPr>
        <w:t> </w:t>
      </w:r>
      <w:r>
        <w:rPr>
          <w:sz w:val="24"/>
        </w:rPr>
        <w:t>a</w:t>
      </w:r>
      <w:r>
        <w:rPr>
          <w:spacing w:val="-6"/>
          <w:sz w:val="24"/>
        </w:rPr>
        <w:t> </w:t>
      </w:r>
      <w:r>
        <w:rPr>
          <w:sz w:val="24"/>
        </w:rPr>
        <w:t>comprovação</w:t>
      </w:r>
      <w:r>
        <w:rPr>
          <w:spacing w:val="-6"/>
          <w:sz w:val="24"/>
        </w:rPr>
        <w:t> </w:t>
      </w:r>
      <w:r>
        <w:rPr>
          <w:sz w:val="24"/>
        </w:rPr>
        <w:t>de</w:t>
      </w:r>
      <w:r>
        <w:rPr>
          <w:spacing w:val="-6"/>
          <w:sz w:val="24"/>
        </w:rPr>
        <w:t> </w:t>
      </w:r>
      <w:r>
        <w:rPr>
          <w:sz w:val="24"/>
        </w:rPr>
        <w:t>teste</w:t>
      </w:r>
      <w:r>
        <w:rPr>
          <w:spacing w:val="-6"/>
          <w:sz w:val="24"/>
        </w:rPr>
        <w:t> </w:t>
      </w:r>
      <w:r>
        <w:rPr>
          <w:sz w:val="24"/>
        </w:rPr>
        <w:t>de</w:t>
      </w:r>
      <w:r>
        <w:rPr>
          <w:spacing w:val="-7"/>
          <w:sz w:val="24"/>
        </w:rPr>
        <w:t> </w:t>
      </w:r>
      <w:r>
        <w:rPr>
          <w:sz w:val="24"/>
        </w:rPr>
        <w:t>aceitação</w:t>
      </w:r>
      <w:r>
        <w:rPr>
          <w:spacing w:val="-6"/>
          <w:sz w:val="24"/>
        </w:rPr>
        <w:t> </w:t>
      </w:r>
      <w:r>
        <w:rPr>
          <w:sz w:val="24"/>
        </w:rPr>
        <w:t>e</w:t>
      </w:r>
      <w:r>
        <w:rPr>
          <w:spacing w:val="-6"/>
          <w:sz w:val="24"/>
        </w:rPr>
        <w:t> </w:t>
      </w:r>
      <w:r>
        <w:rPr>
          <w:sz w:val="24"/>
        </w:rPr>
        <w:t>qualidade</w:t>
      </w:r>
      <w:r>
        <w:rPr>
          <w:spacing w:val="-6"/>
          <w:sz w:val="24"/>
        </w:rPr>
        <w:t> </w:t>
      </w:r>
      <w:r>
        <w:rPr>
          <w:sz w:val="24"/>
        </w:rPr>
        <w:t>dos</w:t>
      </w:r>
      <w:r>
        <w:rPr>
          <w:spacing w:val="-6"/>
          <w:sz w:val="24"/>
        </w:rPr>
        <w:t> </w:t>
      </w:r>
      <w:r>
        <w:rPr>
          <w:spacing w:val="-2"/>
          <w:sz w:val="24"/>
        </w:rPr>
        <w:t>equipamentos.</w:t>
      </w:r>
    </w:p>
    <w:p>
      <w:pPr>
        <w:pStyle w:val="ListParagraph"/>
        <w:numPr>
          <w:ilvl w:val="3"/>
          <w:numId w:val="13"/>
        </w:numPr>
        <w:tabs>
          <w:tab w:pos="1121" w:val="left" w:leader="none"/>
        </w:tabs>
        <w:spacing w:line="240" w:lineRule="auto" w:before="230" w:after="0"/>
        <w:ind w:left="1121" w:right="0" w:hanging="1002"/>
        <w:jc w:val="left"/>
        <w:rPr>
          <w:sz w:val="24"/>
        </w:rPr>
      </w:pPr>
      <w:r>
        <w:rPr>
          <w:sz w:val="24"/>
        </w:rPr>
        <w:t>Com</w:t>
      </w:r>
      <w:r>
        <w:rPr>
          <w:spacing w:val="-7"/>
          <w:sz w:val="24"/>
        </w:rPr>
        <w:t> </w:t>
      </w:r>
      <w:r>
        <w:rPr>
          <w:sz w:val="24"/>
        </w:rPr>
        <w:t>relação</w:t>
      </w:r>
      <w:r>
        <w:rPr>
          <w:spacing w:val="-7"/>
          <w:sz w:val="24"/>
        </w:rPr>
        <w:t> </w:t>
      </w:r>
      <w:r>
        <w:rPr>
          <w:sz w:val="24"/>
        </w:rPr>
        <w:t>ao</w:t>
      </w:r>
      <w:r>
        <w:rPr>
          <w:spacing w:val="-6"/>
          <w:sz w:val="24"/>
        </w:rPr>
        <w:t> </w:t>
      </w:r>
      <w:r>
        <w:rPr>
          <w:sz w:val="24"/>
        </w:rPr>
        <w:t>parecer</w:t>
      </w:r>
      <w:r>
        <w:rPr>
          <w:spacing w:val="-7"/>
          <w:sz w:val="24"/>
        </w:rPr>
        <w:t> </w:t>
      </w:r>
      <w:r>
        <w:rPr>
          <w:sz w:val="24"/>
        </w:rPr>
        <w:t>técnico,</w:t>
      </w:r>
      <w:r>
        <w:rPr>
          <w:spacing w:val="-7"/>
          <w:sz w:val="24"/>
        </w:rPr>
        <w:t> </w:t>
      </w:r>
      <w:r>
        <w:rPr>
          <w:sz w:val="24"/>
        </w:rPr>
        <w:t>o</w:t>
      </w:r>
      <w:r>
        <w:rPr>
          <w:spacing w:val="-6"/>
          <w:sz w:val="24"/>
        </w:rPr>
        <w:t> </w:t>
      </w:r>
      <w:r>
        <w:rPr>
          <w:sz w:val="24"/>
        </w:rPr>
        <w:t>SEC_HUPE</w:t>
      </w:r>
      <w:r>
        <w:rPr>
          <w:spacing w:val="-7"/>
          <w:sz w:val="24"/>
        </w:rPr>
        <w:t> </w:t>
      </w:r>
      <w:r>
        <w:rPr>
          <w:sz w:val="24"/>
        </w:rPr>
        <w:t>poderá</w:t>
      </w:r>
      <w:r>
        <w:rPr>
          <w:spacing w:val="-7"/>
          <w:sz w:val="24"/>
        </w:rPr>
        <w:t> </w:t>
      </w:r>
      <w:r>
        <w:rPr>
          <w:sz w:val="24"/>
        </w:rPr>
        <w:t>solicitar</w:t>
      </w:r>
      <w:r>
        <w:rPr>
          <w:spacing w:val="-6"/>
          <w:sz w:val="24"/>
        </w:rPr>
        <w:t> </w:t>
      </w:r>
      <w:r>
        <w:rPr>
          <w:sz w:val="24"/>
        </w:rPr>
        <w:t>quando</w:t>
      </w:r>
      <w:r>
        <w:rPr>
          <w:spacing w:val="-7"/>
          <w:sz w:val="24"/>
        </w:rPr>
        <w:t> </w:t>
      </w:r>
      <w:r>
        <w:rPr>
          <w:sz w:val="24"/>
        </w:rPr>
        <w:t>aplicavel</w:t>
      </w:r>
      <w:r>
        <w:rPr>
          <w:spacing w:val="-7"/>
          <w:sz w:val="24"/>
        </w:rPr>
        <w:t> </w:t>
      </w:r>
      <w:r>
        <w:rPr>
          <w:sz w:val="24"/>
        </w:rPr>
        <w:t>o</w:t>
      </w:r>
      <w:r>
        <w:rPr>
          <w:spacing w:val="-6"/>
          <w:sz w:val="24"/>
        </w:rPr>
        <w:t> </w:t>
      </w:r>
      <w:r>
        <w:rPr>
          <w:sz w:val="24"/>
        </w:rPr>
        <w:t>equipamento</w:t>
      </w:r>
      <w:r>
        <w:rPr>
          <w:spacing w:val="-7"/>
          <w:sz w:val="24"/>
        </w:rPr>
        <w:t> </w:t>
      </w:r>
      <w:r>
        <w:rPr>
          <w:sz w:val="24"/>
        </w:rPr>
        <w:t>ou</w:t>
      </w:r>
      <w:r>
        <w:rPr>
          <w:spacing w:val="-6"/>
          <w:sz w:val="24"/>
        </w:rPr>
        <w:t> </w:t>
      </w:r>
      <w:r>
        <w:rPr>
          <w:sz w:val="24"/>
        </w:rPr>
        <w:t>item</w:t>
      </w:r>
      <w:r>
        <w:rPr>
          <w:spacing w:val="-7"/>
          <w:sz w:val="24"/>
        </w:rPr>
        <w:t> </w:t>
      </w:r>
      <w:r>
        <w:rPr>
          <w:sz w:val="24"/>
        </w:rPr>
        <w:t>físico</w:t>
      </w:r>
      <w:r>
        <w:rPr>
          <w:spacing w:val="-7"/>
          <w:sz w:val="24"/>
        </w:rPr>
        <w:t> </w:t>
      </w:r>
      <w:r>
        <w:rPr>
          <w:sz w:val="24"/>
        </w:rPr>
        <w:t>para</w:t>
      </w:r>
      <w:r>
        <w:rPr>
          <w:spacing w:val="-6"/>
          <w:sz w:val="24"/>
        </w:rPr>
        <w:t> </w:t>
      </w:r>
      <w:r>
        <w:rPr>
          <w:sz w:val="24"/>
        </w:rPr>
        <w:t>teste</w:t>
      </w:r>
      <w:r>
        <w:rPr>
          <w:spacing w:val="-7"/>
          <w:sz w:val="24"/>
        </w:rPr>
        <w:t> </w:t>
      </w:r>
      <w:r>
        <w:rPr>
          <w:sz w:val="24"/>
        </w:rPr>
        <w:t>e/ou</w:t>
      </w:r>
      <w:r>
        <w:rPr>
          <w:spacing w:val="-7"/>
          <w:sz w:val="24"/>
        </w:rPr>
        <w:t> </w:t>
      </w:r>
      <w:r>
        <w:rPr>
          <w:sz w:val="24"/>
        </w:rPr>
        <w:t>análise,</w:t>
      </w:r>
      <w:r>
        <w:rPr>
          <w:spacing w:val="-6"/>
          <w:sz w:val="24"/>
        </w:rPr>
        <w:t> </w:t>
      </w:r>
      <w:r>
        <w:rPr>
          <w:sz w:val="24"/>
        </w:rPr>
        <w:t>além</w:t>
      </w:r>
      <w:r>
        <w:rPr>
          <w:spacing w:val="-7"/>
          <w:sz w:val="24"/>
        </w:rPr>
        <w:t> </w:t>
      </w:r>
      <w:r>
        <w:rPr>
          <w:sz w:val="24"/>
        </w:rPr>
        <w:t>do</w:t>
      </w:r>
      <w:r>
        <w:rPr>
          <w:spacing w:val="-7"/>
          <w:sz w:val="24"/>
        </w:rPr>
        <w:t> </w:t>
      </w:r>
      <w:r>
        <w:rPr>
          <w:spacing w:val="-2"/>
          <w:sz w:val="24"/>
        </w:rPr>
        <w:t>catálogo.</w:t>
      </w:r>
    </w:p>
    <w:p>
      <w:pPr>
        <w:pStyle w:val="ListParagraph"/>
        <w:numPr>
          <w:ilvl w:val="3"/>
          <w:numId w:val="13"/>
        </w:numPr>
        <w:tabs>
          <w:tab w:pos="1121" w:val="left" w:leader="none"/>
        </w:tabs>
        <w:spacing w:line="240" w:lineRule="auto" w:before="245" w:after="0"/>
        <w:ind w:left="1121" w:right="0" w:hanging="1002"/>
        <w:jc w:val="left"/>
        <w:rPr>
          <w:sz w:val="24"/>
        </w:rPr>
      </w:pPr>
      <w:r>
        <w:rPr>
          <w:sz w:val="24"/>
        </w:rPr>
        <w:t>É</w:t>
      </w:r>
      <w:r>
        <w:rPr>
          <w:spacing w:val="-7"/>
          <w:sz w:val="24"/>
        </w:rPr>
        <w:t> </w:t>
      </w:r>
      <w:r>
        <w:rPr>
          <w:sz w:val="24"/>
        </w:rPr>
        <w:t>obrigatório</w:t>
      </w:r>
      <w:r>
        <w:rPr>
          <w:spacing w:val="-6"/>
          <w:sz w:val="24"/>
        </w:rPr>
        <w:t> </w:t>
      </w:r>
      <w:r>
        <w:rPr>
          <w:sz w:val="24"/>
        </w:rPr>
        <w:t>realizar</w:t>
      </w:r>
      <w:r>
        <w:rPr>
          <w:spacing w:val="-7"/>
          <w:sz w:val="24"/>
        </w:rPr>
        <w:t> </w:t>
      </w:r>
      <w:r>
        <w:rPr>
          <w:sz w:val="24"/>
        </w:rPr>
        <w:t>backup</w:t>
      </w:r>
      <w:r>
        <w:rPr>
          <w:spacing w:val="-6"/>
          <w:sz w:val="24"/>
        </w:rPr>
        <w:t> </w:t>
      </w:r>
      <w:r>
        <w:rPr>
          <w:sz w:val="24"/>
        </w:rPr>
        <w:t>do</w:t>
      </w:r>
      <w:r>
        <w:rPr>
          <w:spacing w:val="-7"/>
          <w:sz w:val="24"/>
        </w:rPr>
        <w:t> </w:t>
      </w:r>
      <w:r>
        <w:rPr>
          <w:sz w:val="24"/>
        </w:rPr>
        <w:t>equipamento</w:t>
      </w:r>
      <w:r>
        <w:rPr>
          <w:spacing w:val="-6"/>
          <w:sz w:val="24"/>
        </w:rPr>
        <w:t> </w:t>
      </w:r>
      <w:r>
        <w:rPr>
          <w:sz w:val="24"/>
        </w:rPr>
        <w:t>ou</w:t>
      </w:r>
      <w:r>
        <w:rPr>
          <w:spacing w:val="-7"/>
          <w:sz w:val="24"/>
        </w:rPr>
        <w:t> </w:t>
      </w:r>
      <w:r>
        <w:rPr>
          <w:sz w:val="24"/>
        </w:rPr>
        <w:t>item</w:t>
      </w:r>
      <w:r>
        <w:rPr>
          <w:spacing w:val="-6"/>
          <w:sz w:val="24"/>
        </w:rPr>
        <w:t> </w:t>
      </w:r>
      <w:r>
        <w:rPr>
          <w:sz w:val="24"/>
        </w:rPr>
        <w:t>para</w:t>
      </w:r>
      <w:r>
        <w:rPr>
          <w:spacing w:val="-7"/>
          <w:sz w:val="24"/>
        </w:rPr>
        <w:t> </w:t>
      </w:r>
      <w:r>
        <w:rPr>
          <w:sz w:val="24"/>
        </w:rPr>
        <w:t>qualquer</w:t>
      </w:r>
      <w:r>
        <w:rPr>
          <w:spacing w:val="-6"/>
          <w:sz w:val="24"/>
        </w:rPr>
        <w:t> </w:t>
      </w:r>
      <w:r>
        <w:rPr>
          <w:sz w:val="24"/>
        </w:rPr>
        <w:t>recuperação</w:t>
      </w:r>
      <w:r>
        <w:rPr>
          <w:spacing w:val="-7"/>
          <w:sz w:val="24"/>
        </w:rPr>
        <w:t> </w:t>
      </w:r>
      <w:r>
        <w:rPr>
          <w:sz w:val="24"/>
        </w:rPr>
        <w:t>durante</w:t>
      </w:r>
      <w:r>
        <w:rPr>
          <w:spacing w:val="-6"/>
          <w:sz w:val="24"/>
        </w:rPr>
        <w:t> </w:t>
      </w:r>
      <w:r>
        <w:rPr>
          <w:sz w:val="24"/>
        </w:rPr>
        <w:t>o</w:t>
      </w:r>
      <w:r>
        <w:rPr>
          <w:spacing w:val="-7"/>
          <w:sz w:val="24"/>
        </w:rPr>
        <w:t> </w:t>
      </w:r>
      <w:r>
        <w:rPr>
          <w:sz w:val="24"/>
        </w:rPr>
        <w:t>período</w:t>
      </w:r>
      <w:r>
        <w:rPr>
          <w:spacing w:val="-6"/>
          <w:sz w:val="24"/>
        </w:rPr>
        <w:t> </w:t>
      </w:r>
      <w:r>
        <w:rPr>
          <w:sz w:val="24"/>
        </w:rPr>
        <w:t>de</w:t>
      </w:r>
      <w:r>
        <w:rPr>
          <w:spacing w:val="-7"/>
          <w:sz w:val="24"/>
        </w:rPr>
        <w:t> </w:t>
      </w:r>
      <w:r>
        <w:rPr>
          <w:sz w:val="24"/>
        </w:rPr>
        <w:t>garantia,</w:t>
      </w:r>
      <w:r>
        <w:rPr>
          <w:spacing w:val="-6"/>
          <w:sz w:val="24"/>
        </w:rPr>
        <w:t> </w:t>
      </w:r>
      <w:r>
        <w:rPr>
          <w:sz w:val="24"/>
        </w:rPr>
        <w:t>com</w:t>
      </w:r>
      <w:r>
        <w:rPr>
          <w:spacing w:val="-7"/>
          <w:sz w:val="24"/>
        </w:rPr>
        <w:t> </w:t>
      </w:r>
      <w:r>
        <w:rPr>
          <w:sz w:val="24"/>
        </w:rPr>
        <w:t>tempo</w:t>
      </w:r>
      <w:r>
        <w:rPr>
          <w:spacing w:val="-6"/>
          <w:sz w:val="24"/>
        </w:rPr>
        <w:t> </w:t>
      </w:r>
      <w:r>
        <w:rPr>
          <w:sz w:val="24"/>
        </w:rPr>
        <w:t>de</w:t>
      </w:r>
      <w:r>
        <w:rPr>
          <w:spacing w:val="-6"/>
          <w:sz w:val="24"/>
        </w:rPr>
        <w:t> </w:t>
      </w:r>
      <w:r>
        <w:rPr>
          <w:sz w:val="24"/>
        </w:rPr>
        <w:t>resposta</w:t>
      </w:r>
      <w:r>
        <w:rPr>
          <w:spacing w:val="-7"/>
          <w:sz w:val="24"/>
        </w:rPr>
        <w:t> </w:t>
      </w:r>
      <w:r>
        <w:rPr>
          <w:sz w:val="24"/>
        </w:rPr>
        <w:t>de</w:t>
      </w:r>
      <w:r>
        <w:rPr>
          <w:spacing w:val="-6"/>
          <w:sz w:val="24"/>
        </w:rPr>
        <w:t> </w:t>
      </w:r>
      <w:r>
        <w:rPr>
          <w:sz w:val="24"/>
        </w:rPr>
        <w:t>até</w:t>
      </w:r>
      <w:r>
        <w:rPr>
          <w:spacing w:val="-7"/>
          <w:sz w:val="24"/>
        </w:rPr>
        <w:t> </w:t>
      </w:r>
      <w:r>
        <w:rPr>
          <w:sz w:val="24"/>
        </w:rPr>
        <w:t>48</w:t>
      </w:r>
      <w:r>
        <w:rPr>
          <w:spacing w:val="-6"/>
          <w:sz w:val="24"/>
        </w:rPr>
        <w:t> </w:t>
      </w:r>
      <w:r>
        <w:rPr>
          <w:spacing w:val="-2"/>
          <w:sz w:val="24"/>
        </w:rPr>
        <w:t>horas.</w:t>
      </w:r>
    </w:p>
    <w:p>
      <w:pPr>
        <w:pStyle w:val="ListParagraph"/>
        <w:numPr>
          <w:ilvl w:val="3"/>
          <w:numId w:val="13"/>
        </w:numPr>
        <w:tabs>
          <w:tab w:pos="1108" w:val="left" w:leader="none"/>
        </w:tabs>
        <w:spacing w:line="240" w:lineRule="auto" w:before="230" w:after="0"/>
        <w:ind w:left="1108" w:right="0" w:hanging="989"/>
        <w:jc w:val="left"/>
        <w:rPr>
          <w:sz w:val="24"/>
        </w:rPr>
      </w:pPr>
      <w:r>
        <w:rPr>
          <w:sz w:val="24"/>
        </w:rPr>
        <w:t>A</w:t>
      </w:r>
      <w:r>
        <w:rPr>
          <w:spacing w:val="-15"/>
          <w:sz w:val="24"/>
        </w:rPr>
        <w:t> </w:t>
      </w:r>
      <w:r>
        <w:rPr>
          <w:sz w:val="24"/>
        </w:rPr>
        <w:t>empresa</w:t>
      </w:r>
      <w:r>
        <w:rPr>
          <w:spacing w:val="-10"/>
          <w:sz w:val="24"/>
        </w:rPr>
        <w:t> </w:t>
      </w:r>
      <w:r>
        <w:rPr>
          <w:sz w:val="24"/>
        </w:rPr>
        <w:t>deve</w:t>
      </w:r>
      <w:r>
        <w:rPr>
          <w:spacing w:val="-6"/>
          <w:sz w:val="24"/>
        </w:rPr>
        <w:t> </w:t>
      </w:r>
      <w:r>
        <w:rPr>
          <w:sz w:val="24"/>
        </w:rPr>
        <w:t>atender</w:t>
      </w:r>
      <w:r>
        <w:rPr>
          <w:spacing w:val="-6"/>
          <w:sz w:val="24"/>
        </w:rPr>
        <w:t> </w:t>
      </w:r>
      <w:r>
        <w:rPr>
          <w:sz w:val="24"/>
        </w:rPr>
        <w:t>aos</w:t>
      </w:r>
      <w:r>
        <w:rPr>
          <w:spacing w:val="-7"/>
          <w:sz w:val="24"/>
        </w:rPr>
        <w:t> </w:t>
      </w:r>
      <w:r>
        <w:rPr>
          <w:sz w:val="24"/>
        </w:rPr>
        <w:t>chamados</w:t>
      </w:r>
      <w:r>
        <w:rPr>
          <w:spacing w:val="-6"/>
          <w:sz w:val="24"/>
        </w:rPr>
        <w:t> </w:t>
      </w:r>
      <w:r>
        <w:rPr>
          <w:sz w:val="24"/>
        </w:rPr>
        <w:t>e</w:t>
      </w:r>
      <w:r>
        <w:rPr>
          <w:spacing w:val="-6"/>
          <w:sz w:val="24"/>
        </w:rPr>
        <w:t> </w:t>
      </w:r>
      <w:r>
        <w:rPr>
          <w:sz w:val="24"/>
        </w:rPr>
        <w:t>solicitações</w:t>
      </w:r>
      <w:r>
        <w:rPr>
          <w:spacing w:val="-6"/>
          <w:sz w:val="24"/>
        </w:rPr>
        <w:t> </w:t>
      </w:r>
      <w:r>
        <w:rPr>
          <w:sz w:val="24"/>
        </w:rPr>
        <w:t>para</w:t>
      </w:r>
      <w:r>
        <w:rPr>
          <w:spacing w:val="-7"/>
          <w:sz w:val="24"/>
        </w:rPr>
        <w:t> </w:t>
      </w:r>
      <w:r>
        <w:rPr>
          <w:sz w:val="24"/>
        </w:rPr>
        <w:t>reparo</w:t>
      </w:r>
      <w:r>
        <w:rPr>
          <w:spacing w:val="-6"/>
          <w:sz w:val="24"/>
        </w:rPr>
        <w:t> </w:t>
      </w:r>
      <w:r>
        <w:rPr>
          <w:sz w:val="24"/>
        </w:rPr>
        <w:t>do</w:t>
      </w:r>
      <w:r>
        <w:rPr>
          <w:spacing w:val="-6"/>
          <w:sz w:val="24"/>
        </w:rPr>
        <w:t> </w:t>
      </w:r>
      <w:r>
        <w:rPr>
          <w:sz w:val="24"/>
        </w:rPr>
        <w:t>equipamento</w:t>
      </w:r>
      <w:r>
        <w:rPr>
          <w:spacing w:val="-7"/>
          <w:sz w:val="24"/>
        </w:rPr>
        <w:t> </w:t>
      </w:r>
      <w:r>
        <w:rPr>
          <w:sz w:val="24"/>
        </w:rPr>
        <w:t>ou</w:t>
      </w:r>
      <w:r>
        <w:rPr>
          <w:spacing w:val="-6"/>
          <w:sz w:val="24"/>
        </w:rPr>
        <w:t> </w:t>
      </w:r>
      <w:r>
        <w:rPr>
          <w:sz w:val="24"/>
        </w:rPr>
        <w:t>itens</w:t>
      </w:r>
      <w:r>
        <w:rPr>
          <w:spacing w:val="-6"/>
          <w:sz w:val="24"/>
        </w:rPr>
        <w:t> </w:t>
      </w:r>
      <w:r>
        <w:rPr>
          <w:sz w:val="24"/>
        </w:rPr>
        <w:t>cedidos</w:t>
      </w:r>
      <w:r>
        <w:rPr>
          <w:spacing w:val="-6"/>
          <w:sz w:val="24"/>
        </w:rPr>
        <w:t> </w:t>
      </w:r>
      <w:r>
        <w:rPr>
          <w:sz w:val="24"/>
        </w:rPr>
        <w:t>em</w:t>
      </w:r>
      <w:r>
        <w:rPr>
          <w:spacing w:val="-7"/>
          <w:sz w:val="24"/>
        </w:rPr>
        <w:t> </w:t>
      </w:r>
      <w:r>
        <w:rPr>
          <w:sz w:val="24"/>
        </w:rPr>
        <w:t>um</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7"/>
          <w:sz w:val="24"/>
        </w:rPr>
        <w:t> </w:t>
      </w:r>
      <w:r>
        <w:rPr>
          <w:sz w:val="24"/>
        </w:rPr>
        <w:t>12</w:t>
      </w:r>
      <w:r>
        <w:rPr>
          <w:spacing w:val="-6"/>
          <w:sz w:val="24"/>
        </w:rPr>
        <w:t> </w:t>
      </w:r>
      <w:r>
        <w:rPr>
          <w:sz w:val="24"/>
        </w:rPr>
        <w:t>horas</w:t>
      </w:r>
      <w:r>
        <w:rPr>
          <w:spacing w:val="-6"/>
          <w:sz w:val="24"/>
        </w:rPr>
        <w:t> </w:t>
      </w:r>
      <w:r>
        <w:rPr>
          <w:spacing w:val="-2"/>
          <w:sz w:val="24"/>
        </w:rPr>
        <w:t>úteis.</w:t>
      </w:r>
    </w:p>
    <w:p>
      <w:pPr>
        <w:pStyle w:val="ListParagraph"/>
        <w:numPr>
          <w:ilvl w:val="3"/>
          <w:numId w:val="13"/>
        </w:numPr>
        <w:tabs>
          <w:tab w:pos="1108" w:val="left" w:leader="none"/>
        </w:tabs>
        <w:spacing w:line="240" w:lineRule="auto" w:before="230" w:after="0"/>
        <w:ind w:left="1108" w:right="0" w:hanging="989"/>
        <w:jc w:val="left"/>
        <w:rPr>
          <w:sz w:val="24"/>
        </w:rPr>
      </w:pPr>
      <w:r>
        <w:rPr>
          <w:sz w:val="24"/>
        </w:rPr>
        <w:t>A</w:t>
      </w:r>
      <w:r>
        <w:rPr>
          <w:spacing w:val="-15"/>
          <w:sz w:val="24"/>
        </w:rPr>
        <w:t> </w:t>
      </w:r>
      <w:r>
        <w:rPr>
          <w:sz w:val="24"/>
        </w:rPr>
        <w:t>empresa</w:t>
      </w:r>
      <w:r>
        <w:rPr>
          <w:spacing w:val="-13"/>
          <w:sz w:val="24"/>
        </w:rPr>
        <w:t> </w:t>
      </w:r>
      <w:r>
        <w:rPr>
          <w:sz w:val="24"/>
        </w:rPr>
        <w:t>deve</w:t>
      </w:r>
      <w:r>
        <w:rPr>
          <w:spacing w:val="-8"/>
          <w:sz w:val="24"/>
        </w:rPr>
        <w:t> </w:t>
      </w:r>
      <w:r>
        <w:rPr>
          <w:sz w:val="24"/>
        </w:rPr>
        <w:t>realizar</w:t>
      </w:r>
      <w:r>
        <w:rPr>
          <w:spacing w:val="-8"/>
          <w:sz w:val="24"/>
        </w:rPr>
        <w:t> </w:t>
      </w:r>
      <w:r>
        <w:rPr>
          <w:sz w:val="24"/>
        </w:rPr>
        <w:t>quando</w:t>
      </w:r>
      <w:r>
        <w:rPr>
          <w:spacing w:val="-8"/>
          <w:sz w:val="24"/>
        </w:rPr>
        <w:t> </w:t>
      </w:r>
      <w:r>
        <w:rPr>
          <w:sz w:val="24"/>
        </w:rPr>
        <w:t>aplicável,</w:t>
      </w:r>
      <w:r>
        <w:rPr>
          <w:spacing w:val="-8"/>
          <w:sz w:val="24"/>
        </w:rPr>
        <w:t> </w:t>
      </w:r>
      <w:r>
        <w:rPr>
          <w:sz w:val="24"/>
        </w:rPr>
        <w:t>as</w:t>
      </w:r>
      <w:r>
        <w:rPr>
          <w:spacing w:val="-8"/>
          <w:sz w:val="24"/>
        </w:rPr>
        <w:t> </w:t>
      </w:r>
      <w:r>
        <w:rPr>
          <w:sz w:val="24"/>
        </w:rPr>
        <w:t>qualificações</w:t>
      </w:r>
      <w:r>
        <w:rPr>
          <w:spacing w:val="-8"/>
          <w:sz w:val="24"/>
        </w:rPr>
        <w:t> </w:t>
      </w:r>
      <w:r>
        <w:rPr>
          <w:sz w:val="24"/>
        </w:rPr>
        <w:t>de</w:t>
      </w:r>
      <w:r>
        <w:rPr>
          <w:spacing w:val="-8"/>
          <w:sz w:val="24"/>
        </w:rPr>
        <w:t> </w:t>
      </w:r>
      <w:r>
        <w:rPr>
          <w:sz w:val="24"/>
        </w:rPr>
        <w:t>instalação,</w:t>
      </w:r>
      <w:r>
        <w:rPr>
          <w:spacing w:val="-8"/>
          <w:sz w:val="24"/>
        </w:rPr>
        <w:t> </w:t>
      </w:r>
      <w:r>
        <w:rPr>
          <w:sz w:val="24"/>
        </w:rPr>
        <w:t>operação</w:t>
      </w:r>
      <w:r>
        <w:rPr>
          <w:spacing w:val="-8"/>
          <w:sz w:val="24"/>
        </w:rPr>
        <w:t> </w:t>
      </w:r>
      <w:r>
        <w:rPr>
          <w:sz w:val="24"/>
        </w:rPr>
        <w:t>e</w:t>
      </w:r>
      <w:r>
        <w:rPr>
          <w:spacing w:val="-7"/>
          <w:sz w:val="24"/>
        </w:rPr>
        <w:t> </w:t>
      </w:r>
      <w:r>
        <w:rPr>
          <w:sz w:val="24"/>
        </w:rPr>
        <w:t>desempenho</w:t>
      </w:r>
      <w:r>
        <w:rPr>
          <w:spacing w:val="-8"/>
          <w:sz w:val="24"/>
        </w:rPr>
        <w:t> </w:t>
      </w:r>
      <w:r>
        <w:rPr>
          <w:sz w:val="24"/>
        </w:rPr>
        <w:t>conforme</w:t>
      </w:r>
      <w:r>
        <w:rPr>
          <w:spacing w:val="-8"/>
          <w:sz w:val="24"/>
        </w:rPr>
        <w:t> </w:t>
      </w:r>
      <w:r>
        <w:rPr>
          <w:sz w:val="24"/>
        </w:rPr>
        <w:t>normas</w:t>
      </w:r>
      <w:r>
        <w:rPr>
          <w:spacing w:val="-8"/>
          <w:sz w:val="24"/>
        </w:rPr>
        <w:t> </w:t>
      </w:r>
      <w:r>
        <w:rPr>
          <w:spacing w:val="-2"/>
          <w:sz w:val="24"/>
        </w:rPr>
        <w:t>vigentes;</w:t>
      </w:r>
    </w:p>
    <w:p>
      <w:pPr>
        <w:pStyle w:val="ListParagraph"/>
        <w:numPr>
          <w:ilvl w:val="3"/>
          <w:numId w:val="13"/>
        </w:numPr>
        <w:tabs>
          <w:tab w:pos="1121" w:val="left" w:leader="none"/>
        </w:tabs>
        <w:spacing w:line="232" w:lineRule="auto" w:before="252" w:after="0"/>
        <w:ind w:left="119" w:right="599" w:firstLine="0"/>
        <w:jc w:val="left"/>
        <w:rPr>
          <w:sz w:val="24"/>
        </w:rPr>
      </w:pPr>
      <w:r>
        <w:rPr>
          <w:sz w:val="24"/>
        </w:rPr>
        <w:t>Os</w:t>
      </w:r>
      <w:r>
        <w:rPr>
          <w:spacing w:val="-6"/>
          <w:sz w:val="24"/>
        </w:rPr>
        <w:t> </w:t>
      </w:r>
      <w:r>
        <w:rPr>
          <w:sz w:val="24"/>
        </w:rPr>
        <w:t>materiais</w:t>
      </w:r>
      <w:r>
        <w:rPr>
          <w:spacing w:val="-6"/>
          <w:sz w:val="24"/>
        </w:rPr>
        <w:t> </w:t>
      </w:r>
      <w:r>
        <w:rPr>
          <w:sz w:val="24"/>
        </w:rPr>
        <w:t>deverão</w:t>
      </w:r>
      <w:r>
        <w:rPr>
          <w:spacing w:val="-6"/>
          <w:sz w:val="24"/>
        </w:rPr>
        <w:t> </w:t>
      </w:r>
      <w:r>
        <w:rPr>
          <w:sz w:val="24"/>
        </w:rPr>
        <w:t>possuir</w:t>
      </w:r>
      <w:r>
        <w:rPr>
          <w:spacing w:val="-6"/>
          <w:sz w:val="24"/>
        </w:rPr>
        <w:t> </w:t>
      </w:r>
      <w:r>
        <w:rPr>
          <w:sz w:val="24"/>
        </w:rPr>
        <w:t>validade</w:t>
      </w:r>
      <w:r>
        <w:rPr>
          <w:spacing w:val="-6"/>
          <w:sz w:val="24"/>
        </w:rPr>
        <w:t> </w:t>
      </w:r>
      <w:r>
        <w:rPr>
          <w:sz w:val="24"/>
        </w:rPr>
        <w:t>igual</w:t>
      </w:r>
      <w:r>
        <w:rPr>
          <w:spacing w:val="-6"/>
          <w:sz w:val="24"/>
        </w:rPr>
        <w:t> </w:t>
      </w:r>
      <w:r>
        <w:rPr>
          <w:sz w:val="24"/>
        </w:rPr>
        <w:t>ou</w:t>
      </w:r>
      <w:r>
        <w:rPr>
          <w:spacing w:val="-6"/>
          <w:sz w:val="24"/>
        </w:rPr>
        <w:t> </w:t>
      </w:r>
      <w:r>
        <w:rPr>
          <w:sz w:val="24"/>
        </w:rPr>
        <w:t>superior</w:t>
      </w:r>
      <w:r>
        <w:rPr>
          <w:spacing w:val="-6"/>
          <w:sz w:val="24"/>
        </w:rPr>
        <w:t> </w:t>
      </w:r>
      <w:r>
        <w:rPr>
          <w:sz w:val="24"/>
        </w:rPr>
        <w:t>a</w:t>
      </w:r>
      <w:r>
        <w:rPr>
          <w:spacing w:val="-6"/>
          <w:sz w:val="24"/>
        </w:rPr>
        <w:t> </w:t>
      </w:r>
      <w:r>
        <w:rPr>
          <w:sz w:val="24"/>
        </w:rPr>
        <w:t>85%</w:t>
      </w:r>
      <w:r>
        <w:rPr>
          <w:spacing w:val="-6"/>
          <w:sz w:val="24"/>
        </w:rPr>
        <w:t> </w:t>
      </w:r>
      <w:r>
        <w:rPr>
          <w:sz w:val="24"/>
        </w:rPr>
        <w:t>do</w:t>
      </w:r>
      <w:r>
        <w:rPr>
          <w:spacing w:val="-6"/>
          <w:sz w:val="24"/>
        </w:rPr>
        <w:t> </w:t>
      </w:r>
      <w:r>
        <w:rPr>
          <w:sz w:val="24"/>
        </w:rPr>
        <w:t>prazo</w:t>
      </w:r>
      <w:r>
        <w:rPr>
          <w:spacing w:val="-6"/>
          <w:sz w:val="24"/>
        </w:rPr>
        <w:t> </w:t>
      </w:r>
      <w:r>
        <w:rPr>
          <w:sz w:val="24"/>
        </w:rPr>
        <w:t>de</w:t>
      </w:r>
      <w:r>
        <w:rPr>
          <w:spacing w:val="-6"/>
          <w:sz w:val="24"/>
        </w:rPr>
        <w:t> </w:t>
      </w:r>
      <w:r>
        <w:rPr>
          <w:sz w:val="24"/>
        </w:rPr>
        <w:t>fabricação</w:t>
      </w:r>
      <w:r>
        <w:rPr>
          <w:spacing w:val="-6"/>
          <w:sz w:val="24"/>
        </w:rPr>
        <w:t> </w:t>
      </w:r>
      <w:r>
        <w:rPr>
          <w:sz w:val="24"/>
        </w:rPr>
        <w:t>no</w:t>
      </w:r>
      <w:r>
        <w:rPr>
          <w:spacing w:val="-6"/>
          <w:sz w:val="24"/>
        </w:rPr>
        <w:t> </w:t>
      </w:r>
      <w:r>
        <w:rPr>
          <w:sz w:val="24"/>
        </w:rPr>
        <w:t>ato</w:t>
      </w:r>
      <w:r>
        <w:rPr>
          <w:spacing w:val="-6"/>
          <w:sz w:val="24"/>
        </w:rPr>
        <w:t> </w:t>
      </w:r>
      <w:r>
        <w:rPr>
          <w:sz w:val="24"/>
        </w:rPr>
        <w:t>da</w:t>
      </w:r>
      <w:r>
        <w:rPr>
          <w:spacing w:val="-6"/>
          <w:sz w:val="24"/>
        </w:rPr>
        <w:t> </w:t>
      </w:r>
      <w:r>
        <w:rPr>
          <w:sz w:val="24"/>
        </w:rPr>
        <w:t>entrega.</w:t>
      </w:r>
      <w:r>
        <w:rPr>
          <w:spacing w:val="-6"/>
          <w:sz w:val="24"/>
        </w:rPr>
        <w:t> </w:t>
      </w:r>
      <w:r>
        <w:rPr>
          <w:sz w:val="24"/>
        </w:rPr>
        <w:t>Caso</w:t>
      </w:r>
      <w:r>
        <w:rPr>
          <w:spacing w:val="-6"/>
          <w:sz w:val="24"/>
        </w:rPr>
        <w:t> </w:t>
      </w:r>
      <w:r>
        <w:rPr>
          <w:sz w:val="24"/>
        </w:rPr>
        <w:t>o</w:t>
      </w:r>
      <w:r>
        <w:rPr>
          <w:spacing w:val="-6"/>
          <w:sz w:val="24"/>
        </w:rPr>
        <w:t> </w:t>
      </w:r>
      <w:r>
        <w:rPr>
          <w:sz w:val="24"/>
        </w:rPr>
        <w:t>produto</w:t>
      </w:r>
      <w:r>
        <w:rPr>
          <w:spacing w:val="-6"/>
          <w:sz w:val="24"/>
        </w:rPr>
        <w:t> </w:t>
      </w:r>
      <w:r>
        <w:rPr>
          <w:sz w:val="24"/>
        </w:rPr>
        <w:t>não</w:t>
      </w:r>
      <w:r>
        <w:rPr>
          <w:spacing w:val="-6"/>
          <w:sz w:val="24"/>
        </w:rPr>
        <w:t> </w:t>
      </w:r>
      <w:r>
        <w:rPr>
          <w:sz w:val="24"/>
        </w:rPr>
        <w:t>possua</w:t>
      </w:r>
      <w:r>
        <w:rPr>
          <w:spacing w:val="-6"/>
          <w:sz w:val="24"/>
        </w:rPr>
        <w:t> </w:t>
      </w:r>
      <w:r>
        <w:rPr>
          <w:sz w:val="24"/>
        </w:rPr>
        <w:t>essa</w:t>
      </w:r>
      <w:r>
        <w:rPr>
          <w:spacing w:val="-6"/>
          <w:sz w:val="24"/>
        </w:rPr>
        <w:t> </w:t>
      </w:r>
      <w:r>
        <w:rPr>
          <w:sz w:val="24"/>
        </w:rPr>
        <w:t>validade,</w:t>
      </w:r>
      <w:r>
        <w:rPr>
          <w:spacing w:val="-6"/>
          <w:sz w:val="24"/>
        </w:rPr>
        <w:t> </w:t>
      </w:r>
      <w:r>
        <w:rPr>
          <w:sz w:val="24"/>
        </w:rPr>
        <w:t>o vencedor do certame deverá apresentar uma carta de compromisso, responsabilizando-se pela troca do produto;</w:t>
      </w:r>
    </w:p>
    <w:p>
      <w:pPr>
        <w:pStyle w:val="ListParagraph"/>
        <w:numPr>
          <w:ilvl w:val="3"/>
          <w:numId w:val="13"/>
        </w:numPr>
        <w:tabs>
          <w:tab w:pos="1121" w:val="left" w:leader="none"/>
        </w:tabs>
        <w:spacing w:line="240" w:lineRule="auto" w:before="246" w:after="0"/>
        <w:ind w:left="1121" w:right="0" w:hanging="1002"/>
        <w:jc w:val="left"/>
        <w:rPr>
          <w:sz w:val="24"/>
        </w:rPr>
      </w:pPr>
      <w:r>
        <w:rPr>
          <w:sz w:val="24"/>
        </w:rPr>
        <w:t>Os</w:t>
      </w:r>
      <w:r>
        <w:rPr>
          <w:spacing w:val="-12"/>
          <w:sz w:val="24"/>
        </w:rPr>
        <w:t> </w:t>
      </w:r>
      <w:r>
        <w:rPr>
          <w:sz w:val="24"/>
        </w:rPr>
        <w:t>insumos</w:t>
      </w:r>
      <w:r>
        <w:rPr>
          <w:spacing w:val="-6"/>
          <w:sz w:val="24"/>
        </w:rPr>
        <w:t> </w:t>
      </w:r>
      <w:r>
        <w:rPr>
          <w:sz w:val="24"/>
        </w:rPr>
        <w:t>deverão</w:t>
      </w:r>
      <w:r>
        <w:rPr>
          <w:spacing w:val="-5"/>
          <w:sz w:val="24"/>
        </w:rPr>
        <w:t> </w:t>
      </w:r>
      <w:r>
        <w:rPr>
          <w:sz w:val="24"/>
        </w:rPr>
        <w:t>atender</w:t>
      </w:r>
      <w:r>
        <w:rPr>
          <w:spacing w:val="-6"/>
          <w:sz w:val="24"/>
        </w:rPr>
        <w:t> </w:t>
      </w:r>
      <w:r>
        <w:rPr>
          <w:sz w:val="24"/>
        </w:rPr>
        <w:t>a</w:t>
      </w:r>
      <w:r>
        <w:rPr>
          <w:spacing w:val="-6"/>
          <w:sz w:val="24"/>
        </w:rPr>
        <w:t> </w:t>
      </w:r>
      <w:r>
        <w:rPr>
          <w:sz w:val="24"/>
        </w:rPr>
        <w:t>RDC</w:t>
      </w:r>
      <w:r>
        <w:rPr>
          <w:spacing w:val="-6"/>
          <w:sz w:val="24"/>
        </w:rPr>
        <w:t> </w:t>
      </w:r>
      <w:r>
        <w:rPr>
          <w:sz w:val="24"/>
        </w:rPr>
        <w:t>25</w:t>
      </w:r>
      <w:r>
        <w:rPr>
          <w:spacing w:val="-6"/>
          <w:sz w:val="24"/>
        </w:rPr>
        <w:t> </w:t>
      </w:r>
      <w:r>
        <w:rPr>
          <w:sz w:val="24"/>
        </w:rPr>
        <w:t>da</w:t>
      </w:r>
      <w:r>
        <w:rPr>
          <w:spacing w:val="-15"/>
          <w:sz w:val="24"/>
        </w:rPr>
        <w:t> </w:t>
      </w:r>
      <w:r>
        <w:rPr>
          <w:sz w:val="24"/>
        </w:rPr>
        <w:t>ANVISA</w:t>
      </w:r>
      <w:r>
        <w:rPr>
          <w:spacing w:val="-15"/>
          <w:sz w:val="24"/>
        </w:rPr>
        <w:t> </w:t>
      </w:r>
      <w:r>
        <w:rPr>
          <w:sz w:val="24"/>
        </w:rPr>
        <w:t>no</w:t>
      </w:r>
      <w:r>
        <w:rPr>
          <w:spacing w:val="-6"/>
          <w:sz w:val="24"/>
        </w:rPr>
        <w:t> </w:t>
      </w:r>
      <w:r>
        <w:rPr>
          <w:sz w:val="24"/>
        </w:rPr>
        <w:t>que</w:t>
      </w:r>
      <w:r>
        <w:rPr>
          <w:spacing w:val="-5"/>
          <w:sz w:val="24"/>
        </w:rPr>
        <w:t> </w:t>
      </w:r>
      <w:r>
        <w:rPr>
          <w:spacing w:val="-2"/>
          <w:sz w:val="24"/>
        </w:rPr>
        <w:t>couber;</w:t>
      </w:r>
    </w:p>
    <w:p>
      <w:pPr>
        <w:pStyle w:val="ListParagraph"/>
        <w:numPr>
          <w:ilvl w:val="3"/>
          <w:numId w:val="13"/>
        </w:numPr>
        <w:tabs>
          <w:tab w:pos="1121" w:val="left" w:leader="none"/>
        </w:tabs>
        <w:spacing w:line="240" w:lineRule="auto" w:before="230" w:after="0"/>
        <w:ind w:left="1121" w:right="0" w:hanging="1002"/>
        <w:jc w:val="left"/>
        <w:rPr>
          <w:sz w:val="24"/>
        </w:rPr>
      </w:pPr>
      <w:r>
        <w:rPr>
          <w:sz w:val="24"/>
        </w:rPr>
        <w:t>Materiais</w:t>
      </w:r>
      <w:r>
        <w:rPr>
          <w:spacing w:val="-8"/>
          <w:sz w:val="24"/>
        </w:rPr>
        <w:t> </w:t>
      </w:r>
      <w:r>
        <w:rPr>
          <w:sz w:val="24"/>
        </w:rPr>
        <w:t>importados</w:t>
      </w:r>
      <w:r>
        <w:rPr>
          <w:spacing w:val="-8"/>
          <w:sz w:val="24"/>
        </w:rPr>
        <w:t> </w:t>
      </w:r>
      <w:r>
        <w:rPr>
          <w:sz w:val="24"/>
        </w:rPr>
        <w:t>devem</w:t>
      </w:r>
      <w:r>
        <w:rPr>
          <w:spacing w:val="-8"/>
          <w:sz w:val="24"/>
        </w:rPr>
        <w:t> </w:t>
      </w:r>
      <w:r>
        <w:rPr>
          <w:sz w:val="24"/>
        </w:rPr>
        <w:t>ter</w:t>
      </w:r>
      <w:r>
        <w:rPr>
          <w:spacing w:val="-8"/>
          <w:sz w:val="24"/>
        </w:rPr>
        <w:t> </w:t>
      </w:r>
      <w:r>
        <w:rPr>
          <w:sz w:val="24"/>
        </w:rPr>
        <w:t>adicionalmente</w:t>
      </w:r>
      <w:r>
        <w:rPr>
          <w:spacing w:val="-7"/>
          <w:sz w:val="24"/>
        </w:rPr>
        <w:t> </w:t>
      </w:r>
      <w:r>
        <w:rPr>
          <w:sz w:val="24"/>
        </w:rPr>
        <w:t>etiqueta</w:t>
      </w:r>
      <w:r>
        <w:rPr>
          <w:spacing w:val="-8"/>
          <w:sz w:val="24"/>
        </w:rPr>
        <w:t> </w:t>
      </w:r>
      <w:r>
        <w:rPr>
          <w:sz w:val="24"/>
        </w:rPr>
        <w:t>e/ou</w:t>
      </w:r>
      <w:r>
        <w:rPr>
          <w:spacing w:val="-8"/>
          <w:sz w:val="24"/>
        </w:rPr>
        <w:t> </w:t>
      </w:r>
      <w:r>
        <w:rPr>
          <w:sz w:val="24"/>
        </w:rPr>
        <w:t>manual</w:t>
      </w:r>
      <w:r>
        <w:rPr>
          <w:spacing w:val="-8"/>
          <w:sz w:val="24"/>
        </w:rPr>
        <w:t> </w:t>
      </w:r>
      <w:r>
        <w:rPr>
          <w:sz w:val="24"/>
        </w:rPr>
        <w:t>com</w:t>
      </w:r>
      <w:r>
        <w:rPr>
          <w:spacing w:val="-8"/>
          <w:sz w:val="24"/>
        </w:rPr>
        <w:t> </w:t>
      </w:r>
      <w:r>
        <w:rPr>
          <w:sz w:val="24"/>
        </w:rPr>
        <w:t>todas</w:t>
      </w:r>
      <w:r>
        <w:rPr>
          <w:spacing w:val="-7"/>
          <w:sz w:val="24"/>
        </w:rPr>
        <w:t> </w:t>
      </w:r>
      <w:r>
        <w:rPr>
          <w:sz w:val="24"/>
        </w:rPr>
        <w:t>as</w:t>
      </w:r>
      <w:r>
        <w:rPr>
          <w:spacing w:val="-8"/>
          <w:sz w:val="24"/>
        </w:rPr>
        <w:t> </w:t>
      </w:r>
      <w:r>
        <w:rPr>
          <w:sz w:val="24"/>
        </w:rPr>
        <w:t>informações</w:t>
      </w:r>
      <w:r>
        <w:rPr>
          <w:spacing w:val="-8"/>
          <w:sz w:val="24"/>
        </w:rPr>
        <w:t> </w:t>
      </w:r>
      <w:r>
        <w:rPr>
          <w:sz w:val="24"/>
        </w:rPr>
        <w:t>em</w:t>
      </w:r>
      <w:r>
        <w:rPr>
          <w:spacing w:val="-8"/>
          <w:sz w:val="24"/>
        </w:rPr>
        <w:t> </w:t>
      </w:r>
      <w:r>
        <w:rPr>
          <w:spacing w:val="-2"/>
          <w:sz w:val="24"/>
        </w:rPr>
        <w:t>português;</w:t>
      </w:r>
    </w:p>
    <w:p>
      <w:pPr>
        <w:pStyle w:val="ListParagraph"/>
        <w:numPr>
          <w:ilvl w:val="3"/>
          <w:numId w:val="13"/>
        </w:numPr>
        <w:tabs>
          <w:tab w:pos="1121" w:val="left" w:leader="none"/>
        </w:tabs>
        <w:spacing w:line="244" w:lineRule="auto" w:before="230" w:after="0"/>
        <w:ind w:left="119" w:right="208" w:firstLine="0"/>
        <w:jc w:val="left"/>
        <w:rPr>
          <w:sz w:val="24"/>
        </w:rPr>
      </w:pPr>
      <w:r>
        <w:rPr>
          <w:sz w:val="24"/>
        </w:rPr>
        <w:t>O</w:t>
      </w:r>
      <w:r>
        <w:rPr>
          <w:spacing w:val="-8"/>
          <w:sz w:val="24"/>
        </w:rPr>
        <w:t> </w:t>
      </w:r>
      <w:r>
        <w:rPr>
          <w:sz w:val="24"/>
        </w:rPr>
        <w:t>equipamento</w:t>
      </w:r>
      <w:r>
        <w:rPr>
          <w:spacing w:val="-8"/>
          <w:sz w:val="24"/>
        </w:rPr>
        <w:t> </w:t>
      </w:r>
      <w:r>
        <w:rPr>
          <w:sz w:val="24"/>
        </w:rPr>
        <w:t>deverá</w:t>
      </w:r>
      <w:r>
        <w:rPr>
          <w:spacing w:val="-8"/>
          <w:sz w:val="24"/>
        </w:rPr>
        <w:t> </w:t>
      </w:r>
      <w:r>
        <w:rPr>
          <w:sz w:val="24"/>
        </w:rPr>
        <w:t>possuir</w:t>
      </w:r>
      <w:r>
        <w:rPr>
          <w:spacing w:val="-8"/>
          <w:sz w:val="24"/>
        </w:rPr>
        <w:t> </w:t>
      </w:r>
      <w:r>
        <w:rPr>
          <w:sz w:val="24"/>
        </w:rPr>
        <w:t>garantia</w:t>
      </w:r>
      <w:r>
        <w:rPr>
          <w:spacing w:val="-8"/>
          <w:sz w:val="24"/>
        </w:rPr>
        <w:t> </w:t>
      </w:r>
      <w:r>
        <w:rPr>
          <w:sz w:val="24"/>
        </w:rPr>
        <w:t>de</w:t>
      </w:r>
      <w:r>
        <w:rPr>
          <w:spacing w:val="-8"/>
          <w:sz w:val="24"/>
        </w:rPr>
        <w:t> </w:t>
      </w:r>
      <w:r>
        <w:rPr>
          <w:sz w:val="24"/>
        </w:rPr>
        <w:t>pelo</w:t>
      </w:r>
      <w:r>
        <w:rPr>
          <w:spacing w:val="-8"/>
          <w:sz w:val="24"/>
        </w:rPr>
        <w:t> </w:t>
      </w:r>
      <w:r>
        <w:rPr>
          <w:sz w:val="24"/>
        </w:rPr>
        <w:t>menos</w:t>
      </w:r>
      <w:r>
        <w:rPr>
          <w:spacing w:val="-8"/>
          <w:sz w:val="24"/>
        </w:rPr>
        <w:t> </w:t>
      </w:r>
      <w:r>
        <w:rPr>
          <w:sz w:val="24"/>
        </w:rPr>
        <w:t>12</w:t>
      </w:r>
      <w:r>
        <w:rPr>
          <w:spacing w:val="-8"/>
          <w:sz w:val="24"/>
        </w:rPr>
        <w:t> </w:t>
      </w:r>
      <w:r>
        <w:rPr>
          <w:sz w:val="24"/>
        </w:rPr>
        <w:t>meses</w:t>
      </w:r>
      <w:r>
        <w:rPr>
          <w:spacing w:val="-8"/>
          <w:sz w:val="24"/>
        </w:rPr>
        <w:t> </w:t>
      </w:r>
      <w:r>
        <w:rPr>
          <w:sz w:val="24"/>
        </w:rPr>
        <w:t>contemplando</w:t>
      </w:r>
      <w:r>
        <w:rPr>
          <w:spacing w:val="-8"/>
          <w:sz w:val="24"/>
        </w:rPr>
        <w:t> </w:t>
      </w:r>
      <w:r>
        <w:rPr>
          <w:sz w:val="24"/>
        </w:rPr>
        <w:t>de</w:t>
      </w:r>
      <w:r>
        <w:rPr>
          <w:spacing w:val="-8"/>
          <w:sz w:val="24"/>
        </w:rPr>
        <w:t> </w:t>
      </w:r>
      <w:r>
        <w:rPr>
          <w:sz w:val="24"/>
        </w:rPr>
        <w:t>forma</w:t>
      </w:r>
      <w:r>
        <w:rPr>
          <w:spacing w:val="-8"/>
          <w:sz w:val="24"/>
        </w:rPr>
        <w:t> </w:t>
      </w:r>
      <w:r>
        <w:rPr>
          <w:sz w:val="24"/>
        </w:rPr>
        <w:t>integral</w:t>
      </w:r>
      <w:r>
        <w:rPr>
          <w:spacing w:val="-8"/>
          <w:sz w:val="24"/>
        </w:rPr>
        <w:t> </w:t>
      </w:r>
      <w:r>
        <w:rPr>
          <w:sz w:val="24"/>
        </w:rPr>
        <w:t>todo</w:t>
      </w:r>
      <w:r>
        <w:rPr>
          <w:spacing w:val="-8"/>
          <w:sz w:val="24"/>
        </w:rPr>
        <w:t> </w:t>
      </w:r>
      <w:r>
        <w:rPr>
          <w:sz w:val="24"/>
        </w:rPr>
        <w:t>o</w:t>
      </w:r>
      <w:r>
        <w:rPr>
          <w:spacing w:val="-8"/>
          <w:sz w:val="24"/>
        </w:rPr>
        <w:t> </w:t>
      </w:r>
      <w:r>
        <w:rPr>
          <w:sz w:val="24"/>
        </w:rPr>
        <w:t>equipamento</w:t>
      </w:r>
      <w:r>
        <w:rPr>
          <w:spacing w:val="-8"/>
          <w:sz w:val="24"/>
        </w:rPr>
        <w:t> </w:t>
      </w:r>
      <w:r>
        <w:rPr>
          <w:sz w:val="24"/>
        </w:rPr>
        <w:t>e</w:t>
      </w:r>
      <w:r>
        <w:rPr>
          <w:spacing w:val="-8"/>
          <w:sz w:val="24"/>
        </w:rPr>
        <w:t> </w:t>
      </w:r>
      <w:r>
        <w:rPr>
          <w:sz w:val="24"/>
        </w:rPr>
        <w:t>suas</w:t>
      </w:r>
      <w:r>
        <w:rPr>
          <w:spacing w:val="-8"/>
          <w:sz w:val="24"/>
        </w:rPr>
        <w:t> </w:t>
      </w:r>
      <w:r>
        <w:rPr>
          <w:sz w:val="24"/>
        </w:rPr>
        <w:t>partes,</w:t>
      </w:r>
      <w:r>
        <w:rPr>
          <w:spacing w:val="-8"/>
          <w:sz w:val="24"/>
        </w:rPr>
        <w:t> </w:t>
      </w:r>
      <w:r>
        <w:rPr>
          <w:sz w:val="24"/>
        </w:rPr>
        <w:t>inclusive</w:t>
      </w:r>
      <w:r>
        <w:rPr>
          <w:spacing w:val="-8"/>
          <w:sz w:val="24"/>
        </w:rPr>
        <w:t> </w:t>
      </w:r>
      <w:r>
        <w:rPr>
          <w:sz w:val="24"/>
        </w:rPr>
        <w:t>acessórios; Além disso a empresa deverá disponibilizar atualizações dos softwares e versões do equipamento sem ônus ao HUPE durante a vigencia da garantia;</w:t>
      </w:r>
    </w:p>
    <w:p>
      <w:pPr>
        <w:pStyle w:val="ListParagraph"/>
        <w:numPr>
          <w:ilvl w:val="3"/>
          <w:numId w:val="13"/>
        </w:numPr>
        <w:tabs>
          <w:tab w:pos="1121" w:val="left" w:leader="none"/>
        </w:tabs>
        <w:spacing w:line="244" w:lineRule="auto" w:before="226" w:after="0"/>
        <w:ind w:left="119" w:right="711" w:firstLine="0"/>
        <w:jc w:val="left"/>
        <w:rPr>
          <w:sz w:val="24"/>
        </w:rPr>
      </w:pPr>
      <w:r>
        <w:rPr>
          <w:sz w:val="24"/>
        </w:rPr>
        <w:t>Em</w:t>
      </w:r>
      <w:r>
        <w:rPr>
          <w:spacing w:val="-7"/>
          <w:sz w:val="24"/>
        </w:rPr>
        <w:t> </w:t>
      </w:r>
      <w:r>
        <w:rPr>
          <w:sz w:val="24"/>
        </w:rPr>
        <w:t>caso</w:t>
      </w:r>
      <w:r>
        <w:rPr>
          <w:spacing w:val="-7"/>
          <w:sz w:val="24"/>
        </w:rPr>
        <w:t> </w:t>
      </w:r>
      <w:r>
        <w:rPr>
          <w:sz w:val="24"/>
        </w:rPr>
        <w:t>de</w:t>
      </w:r>
      <w:r>
        <w:rPr>
          <w:spacing w:val="-7"/>
          <w:sz w:val="24"/>
        </w:rPr>
        <w:t> </w:t>
      </w:r>
      <w:r>
        <w:rPr>
          <w:sz w:val="24"/>
        </w:rPr>
        <w:t>defeitos</w:t>
      </w:r>
      <w:r>
        <w:rPr>
          <w:spacing w:val="-7"/>
          <w:sz w:val="24"/>
        </w:rPr>
        <w:t> </w:t>
      </w:r>
      <w:r>
        <w:rPr>
          <w:sz w:val="24"/>
        </w:rPr>
        <w:t>constantes</w:t>
      </w:r>
      <w:r>
        <w:rPr>
          <w:spacing w:val="-7"/>
          <w:sz w:val="24"/>
        </w:rPr>
        <w:t> </w:t>
      </w:r>
      <w:r>
        <w:rPr>
          <w:sz w:val="24"/>
        </w:rPr>
        <w:t>no</w:t>
      </w:r>
      <w:r>
        <w:rPr>
          <w:spacing w:val="-7"/>
          <w:sz w:val="24"/>
        </w:rPr>
        <w:t> </w:t>
      </w:r>
      <w:r>
        <w:rPr>
          <w:sz w:val="24"/>
        </w:rPr>
        <w:t>prazo</w:t>
      </w:r>
      <w:r>
        <w:rPr>
          <w:spacing w:val="-7"/>
          <w:sz w:val="24"/>
        </w:rPr>
        <w:t> </w:t>
      </w:r>
      <w:r>
        <w:rPr>
          <w:sz w:val="24"/>
        </w:rPr>
        <w:t>inicial</w:t>
      </w:r>
      <w:r>
        <w:rPr>
          <w:spacing w:val="-7"/>
          <w:sz w:val="24"/>
        </w:rPr>
        <w:t> </w:t>
      </w:r>
      <w:r>
        <w:rPr>
          <w:sz w:val="24"/>
        </w:rPr>
        <w:t>de</w:t>
      </w:r>
      <w:r>
        <w:rPr>
          <w:spacing w:val="-7"/>
          <w:sz w:val="24"/>
        </w:rPr>
        <w:t> </w:t>
      </w:r>
      <w:r>
        <w:rPr>
          <w:sz w:val="24"/>
        </w:rPr>
        <w:t>3</w:t>
      </w:r>
      <w:r>
        <w:rPr>
          <w:spacing w:val="-7"/>
          <w:sz w:val="24"/>
        </w:rPr>
        <w:t> </w:t>
      </w:r>
      <w:r>
        <w:rPr>
          <w:sz w:val="24"/>
        </w:rPr>
        <w:t>(três)</w:t>
      </w:r>
      <w:r>
        <w:rPr>
          <w:spacing w:val="-7"/>
          <w:sz w:val="24"/>
        </w:rPr>
        <w:t> </w:t>
      </w:r>
      <w:r>
        <w:rPr>
          <w:sz w:val="24"/>
        </w:rPr>
        <w:t>meses</w:t>
      </w:r>
      <w:r>
        <w:rPr>
          <w:spacing w:val="-7"/>
          <w:sz w:val="24"/>
        </w:rPr>
        <w:t> </w:t>
      </w:r>
      <w:r>
        <w:rPr>
          <w:sz w:val="24"/>
        </w:rPr>
        <w:t>(período</w:t>
      </w:r>
      <w:r>
        <w:rPr>
          <w:spacing w:val="-7"/>
          <w:sz w:val="24"/>
        </w:rPr>
        <w:t> </w:t>
      </w:r>
      <w:r>
        <w:rPr>
          <w:sz w:val="24"/>
        </w:rPr>
        <w:t>de</w:t>
      </w:r>
      <w:r>
        <w:rPr>
          <w:spacing w:val="-7"/>
          <w:sz w:val="24"/>
        </w:rPr>
        <w:t> </w:t>
      </w:r>
      <w:r>
        <w:rPr>
          <w:sz w:val="24"/>
        </w:rPr>
        <w:t>aceitação),</w:t>
      </w:r>
      <w:r>
        <w:rPr>
          <w:spacing w:val="-7"/>
          <w:sz w:val="24"/>
        </w:rPr>
        <w:t> </w:t>
      </w:r>
      <w:r>
        <w:rPr>
          <w:sz w:val="24"/>
        </w:rPr>
        <w:t>o</w:t>
      </w:r>
      <w:r>
        <w:rPr>
          <w:spacing w:val="-7"/>
          <w:sz w:val="24"/>
        </w:rPr>
        <w:t> </w:t>
      </w:r>
      <w:r>
        <w:rPr>
          <w:sz w:val="24"/>
        </w:rPr>
        <w:t>equipamento</w:t>
      </w:r>
      <w:r>
        <w:rPr>
          <w:spacing w:val="-7"/>
          <w:sz w:val="24"/>
        </w:rPr>
        <w:t> </w:t>
      </w:r>
      <w:r>
        <w:rPr>
          <w:sz w:val="24"/>
        </w:rPr>
        <w:t>deverá</w:t>
      </w:r>
      <w:r>
        <w:rPr>
          <w:spacing w:val="-7"/>
          <w:sz w:val="24"/>
        </w:rPr>
        <w:t> </w:t>
      </w:r>
      <w:r>
        <w:rPr>
          <w:sz w:val="24"/>
        </w:rPr>
        <w:t>ser</w:t>
      </w:r>
      <w:r>
        <w:rPr>
          <w:spacing w:val="-7"/>
          <w:sz w:val="24"/>
        </w:rPr>
        <w:t> </w:t>
      </w:r>
      <w:r>
        <w:rPr>
          <w:sz w:val="24"/>
        </w:rPr>
        <w:t>substituído</w:t>
      </w:r>
      <w:r>
        <w:rPr>
          <w:spacing w:val="-7"/>
          <w:sz w:val="24"/>
        </w:rPr>
        <w:t> </w:t>
      </w:r>
      <w:r>
        <w:rPr>
          <w:sz w:val="24"/>
        </w:rPr>
        <w:t>por</w:t>
      </w:r>
      <w:r>
        <w:rPr>
          <w:spacing w:val="-7"/>
          <w:sz w:val="24"/>
        </w:rPr>
        <w:t> </w:t>
      </w:r>
      <w:r>
        <w:rPr>
          <w:sz w:val="24"/>
        </w:rPr>
        <w:t>outro</w:t>
      </w:r>
      <w:r>
        <w:rPr>
          <w:spacing w:val="-7"/>
          <w:sz w:val="24"/>
        </w:rPr>
        <w:t> </w:t>
      </w:r>
      <w:r>
        <w:rPr>
          <w:sz w:val="24"/>
        </w:rPr>
        <w:t>novo,</w:t>
      </w:r>
      <w:r>
        <w:rPr>
          <w:spacing w:val="-7"/>
          <w:sz w:val="24"/>
        </w:rPr>
        <w:t> </w:t>
      </w:r>
      <w:r>
        <w:rPr>
          <w:sz w:val="24"/>
        </w:rPr>
        <w:t>ou</w:t>
      </w:r>
      <w:r>
        <w:rPr>
          <w:spacing w:val="-7"/>
          <w:sz w:val="24"/>
        </w:rPr>
        <w:t> </w:t>
      </w:r>
      <w:r>
        <w:rPr>
          <w:sz w:val="24"/>
        </w:rPr>
        <w:t>a Instituição ressarcida do valor.</w:t>
      </w:r>
    </w:p>
    <w:p>
      <w:pPr>
        <w:pStyle w:val="ListParagraph"/>
        <w:spacing w:after="0" w:line="244" w:lineRule="auto"/>
        <w:jc w:val="left"/>
        <w:rPr>
          <w:sz w:val="24"/>
        </w:rPr>
        <w:sectPr>
          <w:pgSz w:w="15840" w:h="24480"/>
          <w:pgMar w:top="0" w:bottom="0" w:left="0" w:right="0"/>
        </w:sectPr>
      </w:pPr>
    </w:p>
    <w:p>
      <w:pPr>
        <w:pStyle w:val="ListParagraph"/>
        <w:numPr>
          <w:ilvl w:val="3"/>
          <w:numId w:val="13"/>
        </w:numPr>
        <w:tabs>
          <w:tab w:pos="1121" w:val="left" w:leader="none"/>
        </w:tabs>
        <w:spacing w:line="260" w:lineRule="exact" w:before="0" w:after="0"/>
        <w:ind w:left="1121" w:right="0" w:hanging="1002"/>
        <w:jc w:val="left"/>
        <w:rPr>
          <w:sz w:val="24"/>
        </w:rPr>
      </w:pPr>
      <w:r>
        <w:rPr>
          <w:sz w:val="24"/>
        </w:rPr>
        <w:t>Substituir,</w:t>
      </w:r>
      <w:r>
        <w:rPr>
          <w:spacing w:val="-8"/>
          <w:sz w:val="24"/>
        </w:rPr>
        <w:t> </w:t>
      </w:r>
      <w:r>
        <w:rPr>
          <w:sz w:val="24"/>
        </w:rPr>
        <w:t>às</w:t>
      </w:r>
      <w:r>
        <w:rPr>
          <w:spacing w:val="-8"/>
          <w:sz w:val="24"/>
        </w:rPr>
        <w:t> </w:t>
      </w:r>
      <w:r>
        <w:rPr>
          <w:sz w:val="24"/>
        </w:rPr>
        <w:t>suas</w:t>
      </w:r>
      <w:r>
        <w:rPr>
          <w:spacing w:val="-8"/>
          <w:sz w:val="24"/>
        </w:rPr>
        <w:t> </w:t>
      </w:r>
      <w:r>
        <w:rPr>
          <w:sz w:val="24"/>
        </w:rPr>
        <w:t>expensas,</w:t>
      </w:r>
      <w:r>
        <w:rPr>
          <w:spacing w:val="-8"/>
          <w:sz w:val="24"/>
        </w:rPr>
        <w:t> </w:t>
      </w:r>
      <w:r>
        <w:rPr>
          <w:sz w:val="24"/>
        </w:rPr>
        <w:t>materiais</w:t>
      </w:r>
      <w:r>
        <w:rPr>
          <w:spacing w:val="-8"/>
          <w:sz w:val="24"/>
        </w:rPr>
        <w:t> </w:t>
      </w:r>
      <w:r>
        <w:rPr>
          <w:sz w:val="24"/>
        </w:rPr>
        <w:t>em</w:t>
      </w:r>
      <w:r>
        <w:rPr>
          <w:spacing w:val="-8"/>
          <w:sz w:val="24"/>
        </w:rPr>
        <w:t> </w:t>
      </w:r>
      <w:r>
        <w:rPr>
          <w:sz w:val="24"/>
        </w:rPr>
        <w:t>que</w:t>
      </w:r>
      <w:r>
        <w:rPr>
          <w:spacing w:val="-8"/>
          <w:sz w:val="24"/>
        </w:rPr>
        <w:t> </w:t>
      </w:r>
      <w:r>
        <w:rPr>
          <w:sz w:val="24"/>
        </w:rPr>
        <w:t>se</w:t>
      </w:r>
      <w:r>
        <w:rPr>
          <w:spacing w:val="-8"/>
          <w:sz w:val="24"/>
        </w:rPr>
        <w:t> </w:t>
      </w:r>
      <w:r>
        <w:rPr>
          <w:sz w:val="24"/>
        </w:rPr>
        <w:t>verificarem</w:t>
      </w:r>
      <w:r>
        <w:rPr>
          <w:spacing w:val="-8"/>
          <w:sz w:val="24"/>
        </w:rPr>
        <w:t> </w:t>
      </w:r>
      <w:r>
        <w:rPr>
          <w:sz w:val="24"/>
        </w:rPr>
        <w:t>vícios,</w:t>
      </w:r>
      <w:r>
        <w:rPr>
          <w:spacing w:val="-8"/>
          <w:sz w:val="24"/>
        </w:rPr>
        <w:t> </w:t>
      </w:r>
      <w:r>
        <w:rPr>
          <w:sz w:val="24"/>
        </w:rPr>
        <w:t>defeitos</w:t>
      </w:r>
      <w:r>
        <w:rPr>
          <w:spacing w:val="-8"/>
          <w:sz w:val="24"/>
        </w:rPr>
        <w:t> </w:t>
      </w:r>
      <w:r>
        <w:rPr>
          <w:sz w:val="24"/>
        </w:rPr>
        <w:t>ou</w:t>
      </w:r>
      <w:r>
        <w:rPr>
          <w:spacing w:val="-8"/>
          <w:sz w:val="24"/>
        </w:rPr>
        <w:t> </w:t>
      </w:r>
      <w:r>
        <w:rPr>
          <w:sz w:val="24"/>
        </w:rPr>
        <w:t>incorreções,</w:t>
      </w:r>
      <w:r>
        <w:rPr>
          <w:spacing w:val="-8"/>
          <w:sz w:val="24"/>
        </w:rPr>
        <w:t> </w:t>
      </w:r>
      <w:r>
        <w:rPr>
          <w:sz w:val="24"/>
        </w:rPr>
        <w:t>inadequados</w:t>
      </w:r>
      <w:r>
        <w:rPr>
          <w:spacing w:val="-8"/>
          <w:sz w:val="24"/>
        </w:rPr>
        <w:t> </w:t>
      </w:r>
      <w:r>
        <w:rPr>
          <w:sz w:val="24"/>
        </w:rPr>
        <w:t>ou</w:t>
      </w:r>
      <w:r>
        <w:rPr>
          <w:spacing w:val="-8"/>
          <w:sz w:val="24"/>
        </w:rPr>
        <w:t> </w:t>
      </w:r>
      <w:r>
        <w:rPr>
          <w:sz w:val="24"/>
        </w:rPr>
        <w:t>desconformes</w:t>
      </w:r>
      <w:r>
        <w:rPr>
          <w:spacing w:val="-8"/>
          <w:sz w:val="24"/>
        </w:rPr>
        <w:t> </w:t>
      </w:r>
      <w:r>
        <w:rPr>
          <w:sz w:val="24"/>
        </w:rPr>
        <w:t>com</w:t>
      </w:r>
      <w:r>
        <w:rPr>
          <w:spacing w:val="-8"/>
          <w:sz w:val="24"/>
        </w:rPr>
        <w:t> </w:t>
      </w:r>
      <w:r>
        <w:rPr>
          <w:sz w:val="24"/>
        </w:rPr>
        <w:t>as</w:t>
      </w:r>
      <w:r>
        <w:rPr>
          <w:spacing w:val="-8"/>
          <w:sz w:val="24"/>
        </w:rPr>
        <w:t> </w:t>
      </w:r>
      <w:r>
        <w:rPr>
          <w:spacing w:val="-2"/>
          <w:sz w:val="24"/>
        </w:rPr>
        <w:t>especificações.</w:t>
      </w:r>
    </w:p>
    <w:p>
      <w:pPr>
        <w:pStyle w:val="ListParagraph"/>
        <w:numPr>
          <w:ilvl w:val="3"/>
          <w:numId w:val="13"/>
        </w:numPr>
        <w:tabs>
          <w:tab w:pos="1121" w:val="left" w:leader="none"/>
        </w:tabs>
        <w:spacing w:line="240" w:lineRule="auto" w:before="230" w:after="0"/>
        <w:ind w:left="1121" w:right="0" w:hanging="1002"/>
        <w:jc w:val="left"/>
        <w:rPr>
          <w:sz w:val="24"/>
        </w:rPr>
      </w:pPr>
      <w:r>
        <w:rPr>
          <w:sz w:val="24"/>
        </w:rPr>
        <w:t>Representação</w:t>
      </w:r>
      <w:r>
        <w:rPr>
          <w:spacing w:val="-8"/>
          <w:sz w:val="24"/>
        </w:rPr>
        <w:t> </w:t>
      </w:r>
      <w:r>
        <w:rPr>
          <w:sz w:val="24"/>
        </w:rPr>
        <w:t>técnica</w:t>
      </w:r>
      <w:r>
        <w:rPr>
          <w:spacing w:val="-7"/>
          <w:sz w:val="24"/>
        </w:rPr>
        <w:t> </w:t>
      </w:r>
      <w:r>
        <w:rPr>
          <w:sz w:val="24"/>
        </w:rPr>
        <w:t>no</w:t>
      </w:r>
      <w:r>
        <w:rPr>
          <w:spacing w:val="-7"/>
          <w:sz w:val="24"/>
        </w:rPr>
        <w:t> </w:t>
      </w:r>
      <w:r>
        <w:rPr>
          <w:sz w:val="24"/>
        </w:rPr>
        <w:t>local</w:t>
      </w:r>
      <w:r>
        <w:rPr>
          <w:spacing w:val="-7"/>
          <w:sz w:val="24"/>
        </w:rPr>
        <w:t> </w:t>
      </w:r>
      <w:r>
        <w:rPr>
          <w:sz w:val="24"/>
        </w:rPr>
        <w:t>da</w:t>
      </w:r>
      <w:r>
        <w:rPr>
          <w:spacing w:val="-7"/>
          <w:sz w:val="24"/>
        </w:rPr>
        <w:t> </w:t>
      </w:r>
      <w:r>
        <w:rPr>
          <w:spacing w:val="-2"/>
          <w:sz w:val="24"/>
        </w:rPr>
        <w:t>entrega;</w:t>
      </w:r>
    </w:p>
    <w:p>
      <w:pPr>
        <w:pStyle w:val="ListParagraph"/>
        <w:numPr>
          <w:ilvl w:val="3"/>
          <w:numId w:val="13"/>
        </w:numPr>
        <w:tabs>
          <w:tab w:pos="1121" w:val="left" w:leader="none"/>
        </w:tabs>
        <w:spacing w:line="237" w:lineRule="auto" w:before="247" w:after="0"/>
        <w:ind w:left="119" w:right="154" w:firstLine="0"/>
        <w:jc w:val="left"/>
        <w:rPr>
          <w:sz w:val="24"/>
        </w:rPr>
      </w:pPr>
      <w:r>
        <w:rPr>
          <w:sz w:val="24"/>
        </w:rPr>
        <w:t>Demonstração: Caso solicitado e quando aplicavel o licitante deverá disponibilizar um equipamento ou item para avaliação no HUPE, com todos os acessórios</w:t>
      </w:r>
      <w:r>
        <w:rPr>
          <w:spacing w:val="-8"/>
          <w:sz w:val="24"/>
        </w:rPr>
        <w:t> </w:t>
      </w:r>
      <w:r>
        <w:rPr>
          <w:sz w:val="24"/>
        </w:rPr>
        <w:t>solicitados</w:t>
      </w:r>
      <w:r>
        <w:rPr>
          <w:spacing w:val="-8"/>
          <w:sz w:val="24"/>
        </w:rPr>
        <w:t> </w:t>
      </w:r>
      <w:r>
        <w:rPr>
          <w:sz w:val="24"/>
        </w:rPr>
        <w:t>(uma</w:t>
      </w:r>
      <w:r>
        <w:rPr>
          <w:spacing w:val="-8"/>
          <w:sz w:val="24"/>
        </w:rPr>
        <w:t> </w:t>
      </w:r>
      <w:r>
        <w:rPr>
          <w:sz w:val="24"/>
        </w:rPr>
        <w:t>unidade</w:t>
      </w:r>
      <w:r>
        <w:rPr>
          <w:spacing w:val="-8"/>
          <w:sz w:val="24"/>
        </w:rPr>
        <w:t> </w:t>
      </w:r>
      <w:r>
        <w:rPr>
          <w:sz w:val="24"/>
        </w:rPr>
        <w:t>de</w:t>
      </w:r>
      <w:r>
        <w:rPr>
          <w:spacing w:val="-8"/>
          <w:sz w:val="24"/>
        </w:rPr>
        <w:t> </w:t>
      </w:r>
      <w:r>
        <w:rPr>
          <w:sz w:val="24"/>
        </w:rPr>
        <w:t>cada</w:t>
      </w:r>
      <w:r>
        <w:rPr>
          <w:spacing w:val="-8"/>
          <w:sz w:val="24"/>
        </w:rPr>
        <w:t> </w:t>
      </w:r>
      <w:r>
        <w:rPr>
          <w:sz w:val="24"/>
        </w:rPr>
        <w:t>tipo)</w:t>
      </w:r>
      <w:r>
        <w:rPr>
          <w:spacing w:val="-8"/>
          <w:sz w:val="24"/>
        </w:rPr>
        <w:t> </w:t>
      </w:r>
      <w:r>
        <w:rPr>
          <w:sz w:val="24"/>
        </w:rPr>
        <w:t>e</w:t>
      </w:r>
      <w:r>
        <w:rPr>
          <w:spacing w:val="-8"/>
          <w:sz w:val="24"/>
        </w:rPr>
        <w:t> </w:t>
      </w:r>
      <w:r>
        <w:rPr>
          <w:sz w:val="24"/>
        </w:rPr>
        <w:t>com</w:t>
      </w:r>
      <w:r>
        <w:rPr>
          <w:spacing w:val="-8"/>
          <w:sz w:val="24"/>
        </w:rPr>
        <w:t> </w:t>
      </w:r>
      <w:r>
        <w:rPr>
          <w:sz w:val="24"/>
        </w:rPr>
        <w:t>todas</w:t>
      </w:r>
      <w:r>
        <w:rPr>
          <w:spacing w:val="-8"/>
          <w:sz w:val="24"/>
        </w:rPr>
        <w:t> </w:t>
      </w:r>
      <w:r>
        <w:rPr>
          <w:sz w:val="24"/>
        </w:rPr>
        <w:t>as</w:t>
      </w:r>
      <w:r>
        <w:rPr>
          <w:spacing w:val="-8"/>
          <w:sz w:val="24"/>
        </w:rPr>
        <w:t> </w:t>
      </w:r>
      <w:r>
        <w:rPr>
          <w:sz w:val="24"/>
        </w:rPr>
        <w:t>funcionalidades</w:t>
      </w:r>
      <w:r>
        <w:rPr>
          <w:spacing w:val="-8"/>
          <w:sz w:val="24"/>
        </w:rPr>
        <w:t> </w:t>
      </w:r>
      <w:r>
        <w:rPr>
          <w:sz w:val="24"/>
        </w:rPr>
        <w:t>solicitadas,</w:t>
      </w:r>
      <w:r>
        <w:rPr>
          <w:spacing w:val="-8"/>
          <w:sz w:val="24"/>
        </w:rPr>
        <w:t> </w:t>
      </w:r>
      <w:r>
        <w:rPr>
          <w:sz w:val="24"/>
        </w:rPr>
        <w:t>sem</w:t>
      </w:r>
      <w:r>
        <w:rPr>
          <w:spacing w:val="-8"/>
          <w:sz w:val="24"/>
        </w:rPr>
        <w:t> </w:t>
      </w:r>
      <w:r>
        <w:rPr>
          <w:sz w:val="24"/>
        </w:rPr>
        <w:t>ônus</w:t>
      </w:r>
      <w:r>
        <w:rPr>
          <w:spacing w:val="-8"/>
          <w:sz w:val="24"/>
        </w:rPr>
        <w:t> </w:t>
      </w:r>
      <w:r>
        <w:rPr>
          <w:sz w:val="24"/>
        </w:rPr>
        <w:t>para</w:t>
      </w:r>
      <w:r>
        <w:rPr>
          <w:spacing w:val="-8"/>
          <w:sz w:val="24"/>
        </w:rPr>
        <w:t> </w:t>
      </w:r>
      <w:r>
        <w:rPr>
          <w:sz w:val="24"/>
        </w:rPr>
        <w:t>a</w:t>
      </w:r>
      <w:r>
        <w:rPr>
          <w:spacing w:val="-8"/>
          <w:sz w:val="24"/>
        </w:rPr>
        <w:t> </w:t>
      </w:r>
      <w:r>
        <w:rPr>
          <w:sz w:val="24"/>
        </w:rPr>
        <w:t>instituição.</w:t>
      </w:r>
      <w:r>
        <w:rPr>
          <w:spacing w:val="-8"/>
          <w:sz w:val="24"/>
        </w:rPr>
        <w:t> </w:t>
      </w:r>
      <w:r>
        <w:rPr>
          <w:sz w:val="24"/>
        </w:rPr>
        <w:t>O</w:t>
      </w:r>
      <w:r>
        <w:rPr>
          <w:spacing w:val="-8"/>
          <w:sz w:val="24"/>
        </w:rPr>
        <w:t> </w:t>
      </w:r>
      <w:r>
        <w:rPr>
          <w:sz w:val="24"/>
        </w:rPr>
        <w:t>equipamento</w:t>
      </w:r>
      <w:r>
        <w:rPr>
          <w:spacing w:val="-8"/>
          <w:sz w:val="24"/>
        </w:rPr>
        <w:t> </w:t>
      </w:r>
      <w:r>
        <w:rPr>
          <w:sz w:val="24"/>
        </w:rPr>
        <w:t>e</w:t>
      </w:r>
      <w:r>
        <w:rPr>
          <w:spacing w:val="-8"/>
          <w:sz w:val="24"/>
        </w:rPr>
        <w:t> </w:t>
      </w:r>
      <w:r>
        <w:rPr>
          <w:sz w:val="24"/>
        </w:rPr>
        <w:t>acessórios</w:t>
      </w:r>
      <w:r>
        <w:rPr>
          <w:spacing w:val="-8"/>
          <w:sz w:val="24"/>
        </w:rPr>
        <w:t> </w:t>
      </w:r>
      <w:r>
        <w:rPr>
          <w:sz w:val="24"/>
        </w:rPr>
        <w:t>apresentados para avaliação deverão ser da mesma marca e modelo ofertados na proposta. Não serão aceitos similares ou com funcionalidades limitadas para avaliação.</w:t>
      </w:r>
      <w:r>
        <w:rPr>
          <w:spacing w:val="-13"/>
          <w:sz w:val="24"/>
        </w:rPr>
        <w:t> </w:t>
      </w:r>
      <w:r>
        <w:rPr>
          <w:sz w:val="24"/>
        </w:rPr>
        <w:t>A proposta somente será aceita mediante parecer técnico da equipe do HUPE aprovando o equipamento posto em teste. Estão dispensados de demonstrar o equipamento aqueles que já tiverem sido testados e aprovados pelo HUPE/UERJ. No ato da demonstração, deverá ser providenciado treinamento e acompanhamento inicial de uso. O equipamento deverá permanecer em uso para avaliação por, pelo menos, 10 dias.</w:t>
      </w:r>
    </w:p>
    <w:p>
      <w:pPr>
        <w:pStyle w:val="ListParagraph"/>
        <w:numPr>
          <w:ilvl w:val="3"/>
          <w:numId w:val="13"/>
        </w:numPr>
        <w:tabs>
          <w:tab w:pos="1108" w:val="left" w:leader="none"/>
        </w:tabs>
        <w:spacing w:line="237" w:lineRule="auto" w:before="236" w:after="0"/>
        <w:ind w:left="119" w:right="214" w:firstLine="0"/>
        <w:jc w:val="left"/>
        <w:rPr>
          <w:sz w:val="24"/>
        </w:rPr>
      </w:pPr>
      <w:r>
        <w:rPr>
          <w:sz w:val="24"/>
        </w:rPr>
        <w:t>A</w:t>
      </w:r>
      <w:r>
        <w:rPr>
          <w:spacing w:val="-15"/>
          <w:sz w:val="24"/>
        </w:rPr>
        <w:t> </w:t>
      </w:r>
      <w:r>
        <w:rPr>
          <w:sz w:val="24"/>
        </w:rPr>
        <w:t>contratada</w:t>
      </w:r>
      <w:r>
        <w:rPr>
          <w:spacing w:val="-8"/>
          <w:sz w:val="24"/>
        </w:rPr>
        <w:t> </w:t>
      </w:r>
      <w:r>
        <w:rPr>
          <w:sz w:val="24"/>
        </w:rPr>
        <w:t>deverá</w:t>
      </w:r>
      <w:r>
        <w:rPr>
          <w:spacing w:val="-6"/>
          <w:sz w:val="24"/>
        </w:rPr>
        <w:t> </w:t>
      </w:r>
      <w:r>
        <w:rPr>
          <w:sz w:val="24"/>
        </w:rPr>
        <w:t>emitir</w:t>
      </w:r>
      <w:r>
        <w:rPr>
          <w:spacing w:val="-6"/>
          <w:sz w:val="24"/>
        </w:rPr>
        <w:t> </w:t>
      </w:r>
      <w:r>
        <w:rPr>
          <w:sz w:val="24"/>
        </w:rPr>
        <w:t>um</w:t>
      </w:r>
      <w:r>
        <w:rPr>
          <w:spacing w:val="-6"/>
          <w:sz w:val="24"/>
        </w:rPr>
        <w:t> </w:t>
      </w:r>
      <w:r>
        <w:rPr>
          <w:sz w:val="24"/>
        </w:rPr>
        <w:t>relatório</w:t>
      </w:r>
      <w:r>
        <w:rPr>
          <w:spacing w:val="-6"/>
          <w:sz w:val="24"/>
        </w:rPr>
        <w:t> </w:t>
      </w:r>
      <w:r>
        <w:rPr>
          <w:sz w:val="24"/>
        </w:rPr>
        <w:t>tipo</w:t>
      </w:r>
      <w:r>
        <w:rPr>
          <w:spacing w:val="-6"/>
          <w:sz w:val="24"/>
        </w:rPr>
        <w:t> </w:t>
      </w:r>
      <w:r>
        <w:rPr>
          <w:sz w:val="24"/>
        </w:rPr>
        <w:t>checklist</w:t>
      </w:r>
      <w:r>
        <w:rPr>
          <w:spacing w:val="-6"/>
          <w:sz w:val="24"/>
        </w:rPr>
        <w:t> </w:t>
      </w:r>
      <w:r>
        <w:rPr>
          <w:sz w:val="24"/>
        </w:rPr>
        <w:t>a</w:t>
      </w:r>
      <w:r>
        <w:rPr>
          <w:spacing w:val="-6"/>
          <w:sz w:val="24"/>
        </w:rPr>
        <w:t> </w:t>
      </w:r>
      <w:r>
        <w:rPr>
          <w:sz w:val="24"/>
        </w:rPr>
        <w:t>cada</w:t>
      </w:r>
      <w:r>
        <w:rPr>
          <w:spacing w:val="-6"/>
          <w:sz w:val="24"/>
        </w:rPr>
        <w:t> </w:t>
      </w:r>
      <w:r>
        <w:rPr>
          <w:sz w:val="24"/>
        </w:rPr>
        <w:t>manutenção</w:t>
      </w:r>
      <w:r>
        <w:rPr>
          <w:spacing w:val="-6"/>
          <w:sz w:val="24"/>
        </w:rPr>
        <w:t> </w:t>
      </w:r>
      <w:r>
        <w:rPr>
          <w:sz w:val="24"/>
        </w:rPr>
        <w:t>preventiva,</w:t>
      </w:r>
      <w:r>
        <w:rPr>
          <w:spacing w:val="-6"/>
          <w:sz w:val="24"/>
        </w:rPr>
        <w:t> </w:t>
      </w:r>
      <w:r>
        <w:rPr>
          <w:sz w:val="24"/>
        </w:rPr>
        <w:t>individual</w:t>
      </w:r>
      <w:r>
        <w:rPr>
          <w:spacing w:val="-6"/>
          <w:sz w:val="24"/>
        </w:rPr>
        <w:t> </w:t>
      </w:r>
      <w:r>
        <w:rPr>
          <w:sz w:val="24"/>
        </w:rPr>
        <w:t>por</w:t>
      </w:r>
      <w:r>
        <w:rPr>
          <w:spacing w:val="-6"/>
          <w:sz w:val="24"/>
        </w:rPr>
        <w:t> </w:t>
      </w:r>
      <w:r>
        <w:rPr>
          <w:sz w:val="24"/>
        </w:rPr>
        <w:t>equipamento,</w:t>
      </w:r>
      <w:r>
        <w:rPr>
          <w:spacing w:val="-6"/>
          <w:sz w:val="24"/>
        </w:rPr>
        <w:t> </w:t>
      </w:r>
      <w:r>
        <w:rPr>
          <w:sz w:val="24"/>
        </w:rPr>
        <w:t>devendo</w:t>
      </w:r>
      <w:r>
        <w:rPr>
          <w:spacing w:val="-6"/>
          <w:sz w:val="24"/>
        </w:rPr>
        <w:t> </w:t>
      </w:r>
      <w:r>
        <w:rPr>
          <w:sz w:val="24"/>
        </w:rPr>
        <w:t>ser</w:t>
      </w:r>
      <w:r>
        <w:rPr>
          <w:spacing w:val="-6"/>
          <w:sz w:val="24"/>
        </w:rPr>
        <w:t> </w:t>
      </w:r>
      <w:r>
        <w:rPr>
          <w:sz w:val="24"/>
        </w:rPr>
        <w:t>encaminhada</w:t>
      </w:r>
      <w:r>
        <w:rPr>
          <w:spacing w:val="-6"/>
          <w:sz w:val="24"/>
        </w:rPr>
        <w:t> </w:t>
      </w:r>
      <w:r>
        <w:rPr>
          <w:sz w:val="24"/>
        </w:rPr>
        <w:t>uma</w:t>
      </w:r>
      <w:r>
        <w:rPr>
          <w:spacing w:val="-6"/>
          <w:sz w:val="24"/>
        </w:rPr>
        <w:t> </w:t>
      </w:r>
      <w:r>
        <w:rPr>
          <w:sz w:val="24"/>
        </w:rPr>
        <w:t>via</w:t>
      </w:r>
      <w:r>
        <w:rPr>
          <w:spacing w:val="-6"/>
          <w:sz w:val="24"/>
        </w:rPr>
        <w:t> </w:t>
      </w:r>
      <w:r>
        <w:rPr>
          <w:sz w:val="24"/>
        </w:rPr>
        <w:t>ao SEC/HUPE</w:t>
      </w:r>
      <w:r>
        <w:rPr>
          <w:spacing w:val="-2"/>
          <w:sz w:val="24"/>
        </w:rPr>
        <w:t> </w:t>
      </w:r>
      <w:r>
        <w:rPr>
          <w:sz w:val="24"/>
        </w:rPr>
        <w:t>imediatamente</w:t>
      </w:r>
      <w:r>
        <w:rPr>
          <w:spacing w:val="-2"/>
          <w:sz w:val="24"/>
        </w:rPr>
        <w:t> </w:t>
      </w:r>
      <w:r>
        <w:rPr>
          <w:sz w:val="24"/>
        </w:rPr>
        <w:t>após</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serviço.</w:t>
      </w:r>
      <w:r>
        <w:rPr>
          <w:spacing w:val="-2"/>
          <w:sz w:val="24"/>
        </w:rPr>
        <w:t> </w:t>
      </w:r>
      <w:r>
        <w:rPr>
          <w:sz w:val="24"/>
        </w:rPr>
        <w:t>No</w:t>
      </w:r>
      <w:r>
        <w:rPr>
          <w:spacing w:val="-2"/>
          <w:sz w:val="24"/>
        </w:rPr>
        <w:t> </w:t>
      </w:r>
      <w:r>
        <w:rPr>
          <w:sz w:val="24"/>
        </w:rPr>
        <w:t>checklist</w:t>
      </w:r>
      <w:r>
        <w:rPr>
          <w:spacing w:val="-2"/>
          <w:sz w:val="24"/>
        </w:rPr>
        <w:t> </w:t>
      </w:r>
      <w:r>
        <w:rPr>
          <w:sz w:val="24"/>
        </w:rPr>
        <w:t>deverá</w:t>
      </w:r>
      <w:r>
        <w:rPr>
          <w:spacing w:val="-2"/>
          <w:sz w:val="24"/>
        </w:rPr>
        <w:t> </w:t>
      </w:r>
      <w:r>
        <w:rPr>
          <w:sz w:val="24"/>
        </w:rPr>
        <w:t>constar</w:t>
      </w:r>
      <w:r>
        <w:rPr>
          <w:spacing w:val="-2"/>
          <w:sz w:val="24"/>
        </w:rPr>
        <w:t> </w:t>
      </w:r>
      <w:r>
        <w:rPr>
          <w:sz w:val="24"/>
        </w:rPr>
        <w:t>os</w:t>
      </w:r>
      <w:r>
        <w:rPr>
          <w:spacing w:val="-2"/>
          <w:sz w:val="24"/>
        </w:rPr>
        <w:t> </w:t>
      </w:r>
      <w:r>
        <w:rPr>
          <w:sz w:val="24"/>
        </w:rPr>
        <w:t>dados</w:t>
      </w:r>
      <w:r>
        <w:rPr>
          <w:spacing w:val="-2"/>
          <w:sz w:val="24"/>
        </w:rPr>
        <w:t> </w:t>
      </w:r>
      <w:r>
        <w:rPr>
          <w:sz w:val="24"/>
        </w:rPr>
        <w:t>do</w:t>
      </w:r>
      <w:r>
        <w:rPr>
          <w:spacing w:val="-2"/>
          <w:sz w:val="24"/>
        </w:rPr>
        <w:t> </w:t>
      </w:r>
      <w:r>
        <w:rPr>
          <w:sz w:val="24"/>
        </w:rPr>
        <w:t>equipamento</w:t>
      </w:r>
      <w:r>
        <w:rPr>
          <w:spacing w:val="-2"/>
          <w:sz w:val="24"/>
        </w:rPr>
        <w:t> </w:t>
      </w:r>
      <w:r>
        <w:rPr>
          <w:sz w:val="24"/>
        </w:rPr>
        <w:t>(marca,</w:t>
      </w:r>
      <w:r>
        <w:rPr>
          <w:spacing w:val="-2"/>
          <w:sz w:val="24"/>
        </w:rPr>
        <w:t> </w:t>
      </w:r>
      <w:r>
        <w:rPr>
          <w:sz w:val="24"/>
        </w:rPr>
        <w:t>modelo,</w:t>
      </w:r>
      <w:r>
        <w:rPr>
          <w:spacing w:val="-2"/>
          <w:sz w:val="24"/>
        </w:rPr>
        <w:t> </w:t>
      </w:r>
      <w:r>
        <w:rPr>
          <w:sz w:val="24"/>
        </w:rPr>
        <w:t>número</w:t>
      </w:r>
      <w:r>
        <w:rPr>
          <w:spacing w:val="-2"/>
          <w:sz w:val="24"/>
        </w:rPr>
        <w:t> </w:t>
      </w:r>
      <w:r>
        <w:rPr>
          <w:sz w:val="24"/>
        </w:rPr>
        <w:t>de</w:t>
      </w:r>
      <w:r>
        <w:rPr>
          <w:spacing w:val="-2"/>
          <w:sz w:val="24"/>
        </w:rPr>
        <w:t> </w:t>
      </w:r>
      <w:r>
        <w:rPr>
          <w:sz w:val="24"/>
        </w:rPr>
        <w:t>patrimônio,</w:t>
      </w:r>
      <w:r>
        <w:rPr>
          <w:spacing w:val="-2"/>
          <w:sz w:val="24"/>
        </w:rPr>
        <w:t> </w:t>
      </w:r>
      <w:r>
        <w:rPr>
          <w:sz w:val="24"/>
        </w:rPr>
        <w:t>número</w:t>
      </w:r>
      <w:r>
        <w:rPr>
          <w:spacing w:val="-2"/>
          <w:sz w:val="24"/>
        </w:rPr>
        <w:t> </w:t>
      </w:r>
      <w:r>
        <w:rPr>
          <w:sz w:val="24"/>
        </w:rPr>
        <w:t>de série</w:t>
      </w:r>
      <w:r>
        <w:rPr>
          <w:spacing w:val="-6"/>
          <w:sz w:val="24"/>
        </w:rPr>
        <w:t> </w:t>
      </w:r>
      <w:r>
        <w:rPr>
          <w:sz w:val="24"/>
        </w:rPr>
        <w:t>e</w:t>
      </w:r>
      <w:r>
        <w:rPr>
          <w:spacing w:val="-6"/>
          <w:sz w:val="24"/>
        </w:rPr>
        <w:t> </w:t>
      </w:r>
      <w:r>
        <w:rPr>
          <w:sz w:val="24"/>
        </w:rPr>
        <w:t>localização),</w:t>
      </w:r>
      <w:r>
        <w:rPr>
          <w:spacing w:val="-6"/>
          <w:sz w:val="24"/>
        </w:rPr>
        <w:t> </w:t>
      </w:r>
      <w:r>
        <w:rPr>
          <w:sz w:val="24"/>
        </w:rPr>
        <w:t>a</w:t>
      </w:r>
      <w:r>
        <w:rPr>
          <w:spacing w:val="-6"/>
          <w:sz w:val="24"/>
        </w:rPr>
        <w:t> </w:t>
      </w:r>
      <w:r>
        <w:rPr>
          <w:sz w:val="24"/>
        </w:rPr>
        <w:t>data</w:t>
      </w:r>
      <w:r>
        <w:rPr>
          <w:spacing w:val="-6"/>
          <w:sz w:val="24"/>
        </w:rPr>
        <w:t> </w:t>
      </w:r>
      <w:r>
        <w:rPr>
          <w:sz w:val="24"/>
        </w:rPr>
        <w:t>da</w:t>
      </w:r>
      <w:r>
        <w:rPr>
          <w:spacing w:val="-6"/>
          <w:sz w:val="24"/>
        </w:rPr>
        <w:t> </w:t>
      </w:r>
      <w:r>
        <w:rPr>
          <w:sz w:val="24"/>
        </w:rPr>
        <w:t>realização</w:t>
      </w:r>
      <w:r>
        <w:rPr>
          <w:spacing w:val="-6"/>
          <w:sz w:val="24"/>
        </w:rPr>
        <w:t> </w:t>
      </w:r>
      <w:r>
        <w:rPr>
          <w:sz w:val="24"/>
        </w:rPr>
        <w:t>do</w:t>
      </w:r>
      <w:r>
        <w:rPr>
          <w:spacing w:val="-6"/>
          <w:sz w:val="24"/>
        </w:rPr>
        <w:t> </w:t>
      </w:r>
      <w:r>
        <w:rPr>
          <w:sz w:val="24"/>
        </w:rPr>
        <w:t>serviço,</w:t>
      </w:r>
      <w:r>
        <w:rPr>
          <w:spacing w:val="-6"/>
          <w:sz w:val="24"/>
        </w:rPr>
        <w:t> </w:t>
      </w:r>
      <w:r>
        <w:rPr>
          <w:sz w:val="24"/>
        </w:rPr>
        <w:t>o</w:t>
      </w:r>
      <w:r>
        <w:rPr>
          <w:spacing w:val="-6"/>
          <w:sz w:val="24"/>
        </w:rPr>
        <w:t> </w:t>
      </w:r>
      <w:r>
        <w:rPr>
          <w:sz w:val="24"/>
        </w:rPr>
        <w:t>nome</w:t>
      </w:r>
      <w:r>
        <w:rPr>
          <w:spacing w:val="-6"/>
          <w:sz w:val="24"/>
        </w:rPr>
        <w:t> </w:t>
      </w:r>
      <w:r>
        <w:rPr>
          <w:sz w:val="24"/>
        </w:rPr>
        <w:t>do</w:t>
      </w:r>
      <w:r>
        <w:rPr>
          <w:spacing w:val="-6"/>
          <w:sz w:val="24"/>
        </w:rPr>
        <w:t> </w:t>
      </w:r>
      <w:r>
        <w:rPr>
          <w:sz w:val="24"/>
        </w:rPr>
        <w:t>executante</w:t>
      </w:r>
      <w:r>
        <w:rPr>
          <w:spacing w:val="-6"/>
          <w:sz w:val="24"/>
        </w:rPr>
        <w:t> </w:t>
      </w:r>
      <w:r>
        <w:rPr>
          <w:sz w:val="24"/>
        </w:rPr>
        <w:t>e</w:t>
      </w:r>
      <w:r>
        <w:rPr>
          <w:spacing w:val="-6"/>
          <w:sz w:val="24"/>
        </w:rPr>
        <w:t> </w:t>
      </w:r>
      <w:r>
        <w:rPr>
          <w:sz w:val="24"/>
        </w:rPr>
        <w:t>sua</w:t>
      </w:r>
      <w:r>
        <w:rPr>
          <w:spacing w:val="-6"/>
          <w:sz w:val="24"/>
        </w:rPr>
        <w:t> </w:t>
      </w:r>
      <w:r>
        <w:rPr>
          <w:sz w:val="24"/>
        </w:rPr>
        <w:t>assinatura,</w:t>
      </w:r>
      <w:r>
        <w:rPr>
          <w:spacing w:val="-6"/>
          <w:sz w:val="24"/>
        </w:rPr>
        <w:t> </w:t>
      </w:r>
      <w:r>
        <w:rPr>
          <w:sz w:val="24"/>
        </w:rPr>
        <w:t>os</w:t>
      </w:r>
      <w:r>
        <w:rPr>
          <w:spacing w:val="-6"/>
          <w:sz w:val="24"/>
        </w:rPr>
        <w:t> </w:t>
      </w:r>
      <w:r>
        <w:rPr>
          <w:sz w:val="24"/>
        </w:rPr>
        <w:t>itens</w:t>
      </w:r>
      <w:r>
        <w:rPr>
          <w:spacing w:val="-6"/>
          <w:sz w:val="24"/>
        </w:rPr>
        <w:t> </w:t>
      </w:r>
      <w:r>
        <w:rPr>
          <w:sz w:val="24"/>
        </w:rPr>
        <w:t>avaliados,</w:t>
      </w:r>
      <w:r>
        <w:rPr>
          <w:spacing w:val="-6"/>
          <w:sz w:val="24"/>
        </w:rPr>
        <w:t> </w:t>
      </w:r>
      <w:r>
        <w:rPr>
          <w:sz w:val="24"/>
        </w:rPr>
        <w:t>as</w:t>
      </w:r>
      <w:r>
        <w:rPr>
          <w:spacing w:val="-6"/>
          <w:sz w:val="24"/>
        </w:rPr>
        <w:t> </w:t>
      </w:r>
      <w:r>
        <w:rPr>
          <w:sz w:val="24"/>
        </w:rPr>
        <w:t>peças</w:t>
      </w:r>
      <w:r>
        <w:rPr>
          <w:spacing w:val="-6"/>
          <w:sz w:val="24"/>
        </w:rPr>
        <w:t> </w:t>
      </w:r>
      <w:r>
        <w:rPr>
          <w:sz w:val="24"/>
        </w:rPr>
        <w:t>substituídas</w:t>
      </w:r>
      <w:r>
        <w:rPr>
          <w:spacing w:val="-6"/>
          <w:sz w:val="24"/>
        </w:rPr>
        <w:t> </w:t>
      </w:r>
      <w:r>
        <w:rPr>
          <w:sz w:val="24"/>
        </w:rPr>
        <w:t>ou</w:t>
      </w:r>
      <w:r>
        <w:rPr>
          <w:spacing w:val="-6"/>
          <w:sz w:val="24"/>
        </w:rPr>
        <w:t> </w:t>
      </w:r>
      <w:r>
        <w:rPr>
          <w:sz w:val="24"/>
        </w:rPr>
        <w:t>que</w:t>
      </w:r>
      <w:r>
        <w:rPr>
          <w:spacing w:val="-6"/>
          <w:sz w:val="24"/>
        </w:rPr>
        <w:t> </w:t>
      </w:r>
      <w:r>
        <w:rPr>
          <w:sz w:val="24"/>
        </w:rPr>
        <w:t>exigem</w:t>
      </w:r>
      <w:r>
        <w:rPr>
          <w:spacing w:val="-6"/>
          <w:sz w:val="24"/>
        </w:rPr>
        <w:t> </w:t>
      </w:r>
      <w:r>
        <w:rPr>
          <w:sz w:val="24"/>
        </w:rPr>
        <w:t>substituição</w:t>
      </w:r>
      <w:r>
        <w:rPr>
          <w:spacing w:val="-6"/>
          <w:sz w:val="24"/>
        </w:rPr>
        <w:t> </w:t>
      </w:r>
      <w:r>
        <w:rPr>
          <w:sz w:val="24"/>
        </w:rPr>
        <w:t>e</w:t>
      </w:r>
      <w:r>
        <w:rPr>
          <w:spacing w:val="-6"/>
          <w:sz w:val="24"/>
        </w:rPr>
        <w:t> </w:t>
      </w:r>
      <w:r>
        <w:rPr>
          <w:sz w:val="24"/>
        </w:rPr>
        <w:t>o estado final do equipamento após a manutenção.</w:t>
      </w:r>
    </w:p>
    <w:p>
      <w:pPr>
        <w:pStyle w:val="ListParagraph"/>
        <w:numPr>
          <w:ilvl w:val="3"/>
          <w:numId w:val="13"/>
        </w:numPr>
        <w:tabs>
          <w:tab w:pos="1117" w:val="left" w:leader="none"/>
        </w:tabs>
        <w:spacing w:line="232" w:lineRule="auto" w:before="251" w:after="0"/>
        <w:ind w:left="119" w:right="446" w:firstLine="0"/>
        <w:jc w:val="left"/>
        <w:rPr>
          <w:sz w:val="24"/>
        </w:rPr>
      </w:pPr>
      <w:r>
        <w:rPr>
          <w:sz w:val="24"/>
        </w:rPr>
        <w:t>Todos os equipamentos submetidos à manutenção preventiva e em condições adequadas de uso, devem ser identificados com uma etiqueta adesiva, resistente</w:t>
      </w:r>
      <w:r>
        <w:rPr>
          <w:spacing w:val="-7"/>
          <w:sz w:val="24"/>
        </w:rPr>
        <w:t> </w:t>
      </w:r>
      <w:r>
        <w:rPr>
          <w:sz w:val="24"/>
        </w:rPr>
        <w:t>à</w:t>
      </w:r>
      <w:r>
        <w:rPr>
          <w:spacing w:val="-7"/>
          <w:sz w:val="24"/>
        </w:rPr>
        <w:t> </w:t>
      </w:r>
      <w:r>
        <w:rPr>
          <w:sz w:val="24"/>
        </w:rPr>
        <w:t>água,</w:t>
      </w:r>
      <w:r>
        <w:rPr>
          <w:spacing w:val="-7"/>
          <w:sz w:val="24"/>
        </w:rPr>
        <w:t> </w:t>
      </w:r>
      <w:r>
        <w:rPr>
          <w:sz w:val="24"/>
        </w:rPr>
        <w:t>com</w:t>
      </w:r>
      <w:r>
        <w:rPr>
          <w:spacing w:val="-7"/>
          <w:sz w:val="24"/>
        </w:rPr>
        <w:t> </w:t>
      </w:r>
      <w:r>
        <w:rPr>
          <w:sz w:val="24"/>
        </w:rPr>
        <w:t>pelo</w:t>
      </w:r>
      <w:r>
        <w:rPr>
          <w:spacing w:val="-7"/>
          <w:sz w:val="24"/>
        </w:rPr>
        <w:t> </w:t>
      </w:r>
      <w:r>
        <w:rPr>
          <w:sz w:val="24"/>
        </w:rPr>
        <w:t>menos</w:t>
      </w:r>
      <w:r>
        <w:rPr>
          <w:spacing w:val="-7"/>
          <w:sz w:val="24"/>
        </w:rPr>
        <w:t> </w:t>
      </w:r>
      <w:r>
        <w:rPr>
          <w:sz w:val="24"/>
        </w:rPr>
        <w:t>as</w:t>
      </w:r>
      <w:r>
        <w:rPr>
          <w:spacing w:val="-7"/>
          <w:sz w:val="24"/>
        </w:rPr>
        <w:t> </w:t>
      </w:r>
      <w:r>
        <w:rPr>
          <w:sz w:val="24"/>
        </w:rPr>
        <w:t>seguintes</w:t>
      </w:r>
      <w:r>
        <w:rPr>
          <w:spacing w:val="-7"/>
          <w:sz w:val="24"/>
        </w:rPr>
        <w:t> </w:t>
      </w:r>
      <w:r>
        <w:rPr>
          <w:sz w:val="24"/>
        </w:rPr>
        <w:t>informações:</w:t>
      </w:r>
      <w:r>
        <w:rPr>
          <w:spacing w:val="-7"/>
          <w:sz w:val="24"/>
        </w:rPr>
        <w:t> </w:t>
      </w:r>
      <w:r>
        <w:rPr>
          <w:sz w:val="24"/>
        </w:rPr>
        <w:t>data</w:t>
      </w:r>
      <w:r>
        <w:rPr>
          <w:spacing w:val="-7"/>
          <w:sz w:val="24"/>
        </w:rPr>
        <w:t> </w:t>
      </w:r>
      <w:r>
        <w:rPr>
          <w:sz w:val="24"/>
        </w:rPr>
        <w:t>da</w:t>
      </w:r>
      <w:r>
        <w:rPr>
          <w:spacing w:val="-7"/>
          <w:sz w:val="24"/>
        </w:rPr>
        <w:t> </w:t>
      </w:r>
      <w:r>
        <w:rPr>
          <w:sz w:val="24"/>
        </w:rPr>
        <w:t>execução,</w:t>
      </w:r>
      <w:r>
        <w:rPr>
          <w:spacing w:val="-7"/>
          <w:sz w:val="24"/>
        </w:rPr>
        <w:t> </w:t>
      </w:r>
      <w:r>
        <w:rPr>
          <w:sz w:val="24"/>
        </w:rPr>
        <w:t>validade,</w:t>
      </w:r>
      <w:r>
        <w:rPr>
          <w:spacing w:val="-7"/>
          <w:sz w:val="24"/>
        </w:rPr>
        <w:t> </w:t>
      </w:r>
      <w:r>
        <w:rPr>
          <w:sz w:val="24"/>
        </w:rPr>
        <w:t>nome</w:t>
      </w:r>
      <w:r>
        <w:rPr>
          <w:spacing w:val="-7"/>
          <w:sz w:val="24"/>
        </w:rPr>
        <w:t> </w:t>
      </w:r>
      <w:r>
        <w:rPr>
          <w:sz w:val="24"/>
        </w:rPr>
        <w:t>da</w:t>
      </w:r>
      <w:r>
        <w:rPr>
          <w:spacing w:val="-7"/>
          <w:sz w:val="24"/>
        </w:rPr>
        <w:t> </w:t>
      </w:r>
      <w:r>
        <w:rPr>
          <w:sz w:val="24"/>
        </w:rPr>
        <w:t>empresa</w:t>
      </w:r>
      <w:r>
        <w:rPr>
          <w:spacing w:val="-7"/>
          <w:sz w:val="24"/>
        </w:rPr>
        <w:t> </w:t>
      </w:r>
      <w:r>
        <w:rPr>
          <w:sz w:val="24"/>
        </w:rPr>
        <w:t>executante</w:t>
      </w:r>
      <w:r>
        <w:rPr>
          <w:spacing w:val="-7"/>
          <w:sz w:val="24"/>
        </w:rPr>
        <w:t> </w:t>
      </w:r>
      <w:r>
        <w:rPr>
          <w:sz w:val="24"/>
        </w:rPr>
        <w:t>e</w:t>
      </w:r>
      <w:r>
        <w:rPr>
          <w:spacing w:val="-7"/>
          <w:sz w:val="24"/>
        </w:rPr>
        <w:t> </w:t>
      </w:r>
      <w:r>
        <w:rPr>
          <w:sz w:val="24"/>
        </w:rPr>
        <w:t>visto</w:t>
      </w:r>
      <w:r>
        <w:rPr>
          <w:spacing w:val="-7"/>
          <w:sz w:val="24"/>
        </w:rPr>
        <w:t> </w:t>
      </w:r>
      <w:r>
        <w:rPr>
          <w:sz w:val="24"/>
        </w:rPr>
        <w:t>do</w:t>
      </w:r>
      <w:r>
        <w:rPr>
          <w:spacing w:val="-7"/>
          <w:sz w:val="24"/>
        </w:rPr>
        <w:t> </w:t>
      </w:r>
      <w:r>
        <w:rPr>
          <w:sz w:val="24"/>
        </w:rPr>
        <w:t>técnico</w:t>
      </w:r>
      <w:r>
        <w:rPr>
          <w:spacing w:val="-7"/>
          <w:sz w:val="24"/>
        </w:rPr>
        <w:t> </w:t>
      </w:r>
      <w:r>
        <w:rPr>
          <w:sz w:val="24"/>
        </w:rPr>
        <w:t>que</w:t>
      </w:r>
      <w:r>
        <w:rPr>
          <w:spacing w:val="-7"/>
          <w:sz w:val="24"/>
        </w:rPr>
        <w:t> </w:t>
      </w:r>
      <w:r>
        <w:rPr>
          <w:sz w:val="24"/>
        </w:rPr>
        <w:t>executou</w:t>
      </w:r>
      <w:r>
        <w:rPr>
          <w:spacing w:val="-7"/>
          <w:sz w:val="24"/>
        </w:rPr>
        <w:t> </w:t>
      </w:r>
      <w:r>
        <w:rPr>
          <w:sz w:val="24"/>
        </w:rPr>
        <w:t>o</w:t>
      </w:r>
      <w:r>
        <w:rPr>
          <w:spacing w:val="-7"/>
          <w:sz w:val="24"/>
        </w:rPr>
        <w:t> </w:t>
      </w:r>
      <w:r>
        <w:rPr>
          <w:sz w:val="24"/>
        </w:rPr>
        <w:t>serviço.</w:t>
      </w:r>
    </w:p>
    <w:p>
      <w:pPr>
        <w:pStyle w:val="ListParagraph"/>
        <w:numPr>
          <w:ilvl w:val="3"/>
          <w:numId w:val="13"/>
        </w:numPr>
        <w:tabs>
          <w:tab w:pos="1108" w:val="left" w:leader="none"/>
        </w:tabs>
        <w:spacing w:line="240" w:lineRule="auto" w:before="246" w:after="0"/>
        <w:ind w:left="119" w:right="266" w:firstLine="0"/>
        <w:jc w:val="both"/>
        <w:rPr>
          <w:sz w:val="24"/>
        </w:rPr>
      </w:pPr>
      <w:r>
        <w:rPr>
          <w:sz w:val="24"/>
        </w:rPr>
        <w:t>A</w:t>
      </w:r>
      <w:r>
        <w:rPr>
          <w:spacing w:val="-15"/>
          <w:sz w:val="24"/>
        </w:rPr>
        <w:t> </w:t>
      </w:r>
      <w:r>
        <w:rPr>
          <w:sz w:val="24"/>
        </w:rPr>
        <w:t>contratada</w:t>
      </w:r>
      <w:r>
        <w:rPr>
          <w:spacing w:val="-6"/>
          <w:sz w:val="24"/>
        </w:rPr>
        <w:t> </w:t>
      </w:r>
      <w:r>
        <w:rPr>
          <w:sz w:val="24"/>
        </w:rPr>
        <w:t>deverá</w:t>
      </w:r>
      <w:r>
        <w:rPr>
          <w:spacing w:val="-5"/>
          <w:sz w:val="24"/>
        </w:rPr>
        <w:t> </w:t>
      </w:r>
      <w:r>
        <w:rPr>
          <w:sz w:val="24"/>
        </w:rPr>
        <w:t>emitir</w:t>
      </w:r>
      <w:r>
        <w:rPr>
          <w:spacing w:val="-5"/>
          <w:sz w:val="24"/>
        </w:rPr>
        <w:t> </w:t>
      </w:r>
      <w:r>
        <w:rPr>
          <w:sz w:val="24"/>
        </w:rPr>
        <w:t>uma</w:t>
      </w:r>
      <w:r>
        <w:rPr>
          <w:spacing w:val="-5"/>
          <w:sz w:val="24"/>
        </w:rPr>
        <w:t> </w:t>
      </w:r>
      <w:r>
        <w:rPr>
          <w:sz w:val="24"/>
        </w:rPr>
        <w:t>ordem</w:t>
      </w:r>
      <w:r>
        <w:rPr>
          <w:spacing w:val="-5"/>
          <w:sz w:val="24"/>
        </w:rPr>
        <w:t> </w:t>
      </w:r>
      <w:r>
        <w:rPr>
          <w:sz w:val="24"/>
        </w:rPr>
        <w:t>de</w:t>
      </w:r>
      <w:r>
        <w:rPr>
          <w:spacing w:val="-5"/>
          <w:sz w:val="24"/>
        </w:rPr>
        <w:t> </w:t>
      </w:r>
      <w:r>
        <w:rPr>
          <w:sz w:val="24"/>
        </w:rPr>
        <w:t>serviço</w:t>
      </w:r>
      <w:r>
        <w:rPr>
          <w:spacing w:val="-5"/>
          <w:sz w:val="24"/>
        </w:rPr>
        <w:t> </w:t>
      </w:r>
      <w:r>
        <w:rPr>
          <w:sz w:val="24"/>
        </w:rPr>
        <w:t>(OS)</w:t>
      </w:r>
      <w:r>
        <w:rPr>
          <w:spacing w:val="-5"/>
          <w:sz w:val="24"/>
        </w:rPr>
        <w:t> </w:t>
      </w:r>
      <w:r>
        <w:rPr>
          <w:sz w:val="24"/>
        </w:rPr>
        <w:t>para</w:t>
      </w:r>
      <w:r>
        <w:rPr>
          <w:spacing w:val="-5"/>
          <w:sz w:val="24"/>
        </w:rPr>
        <w:t> </w:t>
      </w:r>
      <w:r>
        <w:rPr>
          <w:sz w:val="24"/>
        </w:rPr>
        <w:t>cada</w:t>
      </w:r>
      <w:r>
        <w:rPr>
          <w:spacing w:val="-5"/>
          <w:sz w:val="24"/>
        </w:rPr>
        <w:t> </w:t>
      </w:r>
      <w:r>
        <w:rPr>
          <w:sz w:val="24"/>
        </w:rPr>
        <w:t>visita</w:t>
      </w:r>
      <w:r>
        <w:rPr>
          <w:spacing w:val="-5"/>
          <w:sz w:val="24"/>
        </w:rPr>
        <w:t> </w:t>
      </w:r>
      <w:r>
        <w:rPr>
          <w:sz w:val="24"/>
        </w:rPr>
        <w:t>de</w:t>
      </w:r>
      <w:r>
        <w:rPr>
          <w:spacing w:val="-5"/>
          <w:sz w:val="24"/>
        </w:rPr>
        <w:t> </w:t>
      </w:r>
      <w:r>
        <w:rPr>
          <w:sz w:val="24"/>
        </w:rPr>
        <w:t>manutenção</w:t>
      </w:r>
      <w:r>
        <w:rPr>
          <w:spacing w:val="-5"/>
          <w:sz w:val="24"/>
        </w:rPr>
        <w:t> </w:t>
      </w:r>
      <w:r>
        <w:rPr>
          <w:sz w:val="24"/>
        </w:rPr>
        <w:t>corretiva</w:t>
      </w:r>
      <w:r>
        <w:rPr>
          <w:spacing w:val="-5"/>
          <w:sz w:val="24"/>
        </w:rPr>
        <w:t> </w:t>
      </w:r>
      <w:r>
        <w:rPr>
          <w:sz w:val="24"/>
        </w:rPr>
        <w:t>realizada,</w:t>
      </w:r>
      <w:r>
        <w:rPr>
          <w:spacing w:val="-5"/>
          <w:sz w:val="24"/>
        </w:rPr>
        <w:t> </w:t>
      </w:r>
      <w:r>
        <w:rPr>
          <w:sz w:val="24"/>
        </w:rPr>
        <w:t>por</w:t>
      </w:r>
      <w:r>
        <w:rPr>
          <w:spacing w:val="-5"/>
          <w:sz w:val="24"/>
        </w:rPr>
        <w:t> </w:t>
      </w:r>
      <w:r>
        <w:rPr>
          <w:sz w:val="24"/>
        </w:rPr>
        <w:t>equipamento.</w:t>
      </w:r>
      <w:r>
        <w:rPr>
          <w:spacing w:val="-5"/>
          <w:sz w:val="24"/>
        </w:rPr>
        <w:t> </w:t>
      </w:r>
      <w:r>
        <w:rPr>
          <w:sz w:val="24"/>
        </w:rPr>
        <w:t>Na</w:t>
      </w:r>
      <w:r>
        <w:rPr>
          <w:spacing w:val="-5"/>
          <w:sz w:val="24"/>
        </w:rPr>
        <w:t> </w:t>
      </w:r>
      <w:r>
        <w:rPr>
          <w:sz w:val="24"/>
        </w:rPr>
        <w:t>OS</w:t>
      </w:r>
      <w:r>
        <w:rPr>
          <w:spacing w:val="-5"/>
          <w:sz w:val="24"/>
        </w:rPr>
        <w:t> </w:t>
      </w:r>
      <w:r>
        <w:rPr>
          <w:sz w:val="24"/>
        </w:rPr>
        <w:t>deverão</w:t>
      </w:r>
      <w:r>
        <w:rPr>
          <w:spacing w:val="-5"/>
          <w:sz w:val="24"/>
        </w:rPr>
        <w:t> </w:t>
      </w:r>
      <w:r>
        <w:rPr>
          <w:sz w:val="24"/>
        </w:rPr>
        <w:t>constar</w:t>
      </w:r>
      <w:r>
        <w:rPr>
          <w:spacing w:val="-5"/>
          <w:sz w:val="24"/>
        </w:rPr>
        <w:t> </w:t>
      </w:r>
      <w:r>
        <w:rPr>
          <w:sz w:val="24"/>
        </w:rPr>
        <w:t>os dados</w:t>
      </w:r>
      <w:r>
        <w:rPr>
          <w:spacing w:val="-9"/>
          <w:sz w:val="24"/>
        </w:rPr>
        <w:t> </w:t>
      </w:r>
      <w:r>
        <w:rPr>
          <w:sz w:val="24"/>
        </w:rPr>
        <w:t>do</w:t>
      </w:r>
      <w:r>
        <w:rPr>
          <w:spacing w:val="-9"/>
          <w:sz w:val="24"/>
        </w:rPr>
        <w:t> </w:t>
      </w:r>
      <w:r>
        <w:rPr>
          <w:sz w:val="24"/>
        </w:rPr>
        <w:t>equipamento</w:t>
      </w:r>
      <w:r>
        <w:rPr>
          <w:spacing w:val="-9"/>
          <w:sz w:val="24"/>
        </w:rPr>
        <w:t> </w:t>
      </w:r>
      <w:r>
        <w:rPr>
          <w:sz w:val="24"/>
        </w:rPr>
        <w:t>(marca,</w:t>
      </w:r>
      <w:r>
        <w:rPr>
          <w:spacing w:val="-9"/>
          <w:sz w:val="24"/>
        </w:rPr>
        <w:t> </w:t>
      </w:r>
      <w:r>
        <w:rPr>
          <w:sz w:val="24"/>
        </w:rPr>
        <w:t>modelo,</w:t>
      </w:r>
      <w:r>
        <w:rPr>
          <w:spacing w:val="-9"/>
          <w:sz w:val="24"/>
        </w:rPr>
        <w:t> </w:t>
      </w:r>
      <w:r>
        <w:rPr>
          <w:sz w:val="24"/>
        </w:rPr>
        <w:t>número</w:t>
      </w:r>
      <w:r>
        <w:rPr>
          <w:spacing w:val="-9"/>
          <w:sz w:val="24"/>
        </w:rPr>
        <w:t> </w:t>
      </w:r>
      <w:r>
        <w:rPr>
          <w:sz w:val="24"/>
        </w:rPr>
        <w:t>de</w:t>
      </w:r>
      <w:r>
        <w:rPr>
          <w:spacing w:val="-9"/>
          <w:sz w:val="24"/>
        </w:rPr>
        <w:t> </w:t>
      </w:r>
      <w:r>
        <w:rPr>
          <w:sz w:val="24"/>
        </w:rPr>
        <w:t>série,</w:t>
      </w:r>
      <w:r>
        <w:rPr>
          <w:spacing w:val="-9"/>
          <w:sz w:val="24"/>
        </w:rPr>
        <w:t> </w:t>
      </w:r>
      <w:r>
        <w:rPr>
          <w:sz w:val="24"/>
        </w:rPr>
        <w:t>patrimônio,</w:t>
      </w:r>
      <w:r>
        <w:rPr>
          <w:spacing w:val="-9"/>
          <w:sz w:val="24"/>
        </w:rPr>
        <w:t> </w:t>
      </w:r>
      <w:r>
        <w:rPr>
          <w:sz w:val="24"/>
        </w:rPr>
        <w:t>localização),</w:t>
      </w:r>
      <w:r>
        <w:rPr>
          <w:spacing w:val="-9"/>
          <w:sz w:val="24"/>
        </w:rPr>
        <w:t> </w:t>
      </w:r>
      <w:r>
        <w:rPr>
          <w:sz w:val="24"/>
        </w:rPr>
        <w:t>detalhes</w:t>
      </w:r>
      <w:r>
        <w:rPr>
          <w:spacing w:val="-9"/>
          <w:sz w:val="24"/>
        </w:rPr>
        <w:t> </w:t>
      </w:r>
      <w:r>
        <w:rPr>
          <w:sz w:val="24"/>
        </w:rPr>
        <w:t>do</w:t>
      </w:r>
      <w:r>
        <w:rPr>
          <w:spacing w:val="-9"/>
          <w:sz w:val="24"/>
        </w:rPr>
        <w:t> </w:t>
      </w:r>
      <w:r>
        <w:rPr>
          <w:sz w:val="24"/>
        </w:rPr>
        <w:t>serviço</w:t>
      </w:r>
      <w:r>
        <w:rPr>
          <w:spacing w:val="-9"/>
          <w:sz w:val="24"/>
        </w:rPr>
        <w:t> </w:t>
      </w:r>
      <w:r>
        <w:rPr>
          <w:sz w:val="24"/>
        </w:rPr>
        <w:t>realizado,</w:t>
      </w:r>
      <w:r>
        <w:rPr>
          <w:spacing w:val="-9"/>
          <w:sz w:val="24"/>
        </w:rPr>
        <w:t> </w:t>
      </w:r>
      <w:r>
        <w:rPr>
          <w:sz w:val="24"/>
        </w:rPr>
        <w:t>as</w:t>
      </w:r>
      <w:r>
        <w:rPr>
          <w:spacing w:val="-9"/>
          <w:sz w:val="24"/>
        </w:rPr>
        <w:t> </w:t>
      </w:r>
      <w:r>
        <w:rPr>
          <w:sz w:val="24"/>
        </w:rPr>
        <w:t>peças</w:t>
      </w:r>
      <w:r>
        <w:rPr>
          <w:spacing w:val="-9"/>
          <w:sz w:val="24"/>
        </w:rPr>
        <w:t> </w:t>
      </w:r>
      <w:r>
        <w:rPr>
          <w:sz w:val="24"/>
        </w:rPr>
        <w:t>substituídas</w:t>
      </w:r>
      <w:r>
        <w:rPr>
          <w:spacing w:val="-9"/>
          <w:sz w:val="24"/>
        </w:rPr>
        <w:t> </w:t>
      </w:r>
      <w:r>
        <w:rPr>
          <w:sz w:val="24"/>
        </w:rPr>
        <w:t>ou</w:t>
      </w:r>
      <w:r>
        <w:rPr>
          <w:spacing w:val="-9"/>
          <w:sz w:val="24"/>
        </w:rPr>
        <w:t> </w:t>
      </w:r>
      <w:r>
        <w:rPr>
          <w:sz w:val="24"/>
        </w:rPr>
        <w:t>que</w:t>
      </w:r>
      <w:r>
        <w:rPr>
          <w:spacing w:val="-9"/>
          <w:sz w:val="24"/>
        </w:rPr>
        <w:t> </w:t>
      </w:r>
      <w:r>
        <w:rPr>
          <w:sz w:val="24"/>
        </w:rPr>
        <w:t>exigem</w:t>
      </w:r>
      <w:r>
        <w:rPr>
          <w:spacing w:val="-9"/>
          <w:sz w:val="24"/>
        </w:rPr>
        <w:t> </w:t>
      </w:r>
      <w:r>
        <w:rPr>
          <w:sz w:val="24"/>
        </w:rPr>
        <w:t>substituição, a data de atendimento e o estado do equipamento ao final da intervenção.</w:t>
      </w:r>
      <w:r>
        <w:rPr>
          <w:spacing w:val="-12"/>
          <w:sz w:val="24"/>
        </w:rPr>
        <w:t> </w:t>
      </w:r>
      <w:r>
        <w:rPr>
          <w:sz w:val="24"/>
        </w:rPr>
        <w:t>Ao final do serviço, a OS deve ser entregue ao SEC/HUPE.</w:t>
      </w:r>
    </w:p>
    <w:p>
      <w:pPr>
        <w:pStyle w:val="ListParagraph"/>
        <w:numPr>
          <w:ilvl w:val="3"/>
          <w:numId w:val="13"/>
        </w:numPr>
        <w:tabs>
          <w:tab w:pos="1108" w:val="left" w:leader="none"/>
        </w:tabs>
        <w:spacing w:line="232" w:lineRule="auto" w:before="236" w:after="0"/>
        <w:ind w:left="119" w:right="314" w:firstLine="0"/>
        <w:jc w:val="both"/>
        <w:rPr>
          <w:sz w:val="24"/>
        </w:rPr>
      </w:pPr>
      <w:r>
        <w:rPr>
          <w:sz w:val="24"/>
        </w:rPr>
        <w:t>A</w:t>
      </w:r>
      <w:r>
        <w:rPr>
          <w:spacing w:val="-15"/>
          <w:sz w:val="24"/>
        </w:rPr>
        <w:t> </w:t>
      </w:r>
      <w:r>
        <w:rPr>
          <w:sz w:val="24"/>
        </w:rPr>
        <w:t>contratada</w:t>
      </w:r>
      <w:r>
        <w:rPr>
          <w:spacing w:val="-12"/>
          <w:sz w:val="24"/>
        </w:rPr>
        <w:t> </w:t>
      </w:r>
      <w:r>
        <w:rPr>
          <w:sz w:val="24"/>
        </w:rPr>
        <w:t>deverá</w:t>
      </w:r>
      <w:r>
        <w:rPr>
          <w:spacing w:val="-8"/>
          <w:sz w:val="24"/>
        </w:rPr>
        <w:t> </w:t>
      </w:r>
      <w:r>
        <w:rPr>
          <w:sz w:val="24"/>
        </w:rPr>
        <w:t>prestar</w:t>
      </w:r>
      <w:r>
        <w:rPr>
          <w:spacing w:val="-8"/>
          <w:sz w:val="24"/>
        </w:rPr>
        <w:t> </w:t>
      </w:r>
      <w:r>
        <w:rPr>
          <w:sz w:val="24"/>
        </w:rPr>
        <w:t>serviços</w:t>
      </w:r>
      <w:r>
        <w:rPr>
          <w:spacing w:val="-8"/>
          <w:sz w:val="24"/>
        </w:rPr>
        <w:t> </w:t>
      </w:r>
      <w:r>
        <w:rPr>
          <w:sz w:val="24"/>
        </w:rPr>
        <w:t>de</w:t>
      </w:r>
      <w:r>
        <w:rPr>
          <w:spacing w:val="-8"/>
          <w:sz w:val="24"/>
        </w:rPr>
        <w:t> </w:t>
      </w:r>
      <w:r>
        <w:rPr>
          <w:sz w:val="24"/>
        </w:rPr>
        <w:t>manutenções</w:t>
      </w:r>
      <w:r>
        <w:rPr>
          <w:spacing w:val="-8"/>
          <w:sz w:val="24"/>
        </w:rPr>
        <w:t> </w:t>
      </w:r>
      <w:r>
        <w:rPr>
          <w:sz w:val="24"/>
        </w:rPr>
        <w:t>corretivas</w:t>
      </w:r>
      <w:r>
        <w:rPr>
          <w:spacing w:val="-8"/>
          <w:sz w:val="24"/>
        </w:rPr>
        <w:t> </w:t>
      </w:r>
      <w:r>
        <w:rPr>
          <w:sz w:val="24"/>
        </w:rPr>
        <w:t>(Assistência</w:t>
      </w:r>
      <w:r>
        <w:rPr>
          <w:spacing w:val="-12"/>
          <w:sz w:val="24"/>
        </w:rPr>
        <w:t> </w:t>
      </w:r>
      <w:r>
        <w:rPr>
          <w:sz w:val="24"/>
        </w:rPr>
        <w:t>Técnica</w:t>
      </w:r>
      <w:r>
        <w:rPr>
          <w:spacing w:val="-8"/>
          <w:sz w:val="24"/>
        </w:rPr>
        <w:t> </w:t>
      </w:r>
      <w:r>
        <w:rPr>
          <w:sz w:val="24"/>
        </w:rPr>
        <w:t>Corretiva,</w:t>
      </w:r>
      <w:r>
        <w:rPr>
          <w:spacing w:val="-8"/>
          <w:sz w:val="24"/>
        </w:rPr>
        <w:t> </w:t>
      </w:r>
      <w:r>
        <w:rPr>
          <w:sz w:val="24"/>
        </w:rPr>
        <w:t>que</w:t>
      </w:r>
      <w:r>
        <w:rPr>
          <w:spacing w:val="-8"/>
          <w:sz w:val="24"/>
        </w:rPr>
        <w:t> </w:t>
      </w:r>
      <w:r>
        <w:rPr>
          <w:sz w:val="24"/>
        </w:rPr>
        <w:t>trata</w:t>
      </w:r>
      <w:r>
        <w:rPr>
          <w:spacing w:val="-8"/>
          <w:sz w:val="24"/>
        </w:rPr>
        <w:t> </w:t>
      </w:r>
      <w:r>
        <w:rPr>
          <w:sz w:val="24"/>
        </w:rPr>
        <w:t>de</w:t>
      </w:r>
      <w:r>
        <w:rPr>
          <w:spacing w:val="-8"/>
          <w:sz w:val="24"/>
        </w:rPr>
        <w:t> </w:t>
      </w:r>
      <w:r>
        <w:rPr>
          <w:sz w:val="24"/>
        </w:rPr>
        <w:t>Mão</w:t>
      </w:r>
      <w:r>
        <w:rPr>
          <w:spacing w:val="-8"/>
          <w:sz w:val="24"/>
        </w:rPr>
        <w:t> </w:t>
      </w:r>
      <w:r>
        <w:rPr>
          <w:sz w:val="24"/>
        </w:rPr>
        <w:t>de</w:t>
      </w:r>
      <w:r>
        <w:rPr>
          <w:spacing w:val="-8"/>
          <w:sz w:val="24"/>
        </w:rPr>
        <w:t> </w:t>
      </w:r>
      <w:r>
        <w:rPr>
          <w:sz w:val="24"/>
        </w:rPr>
        <w:t>Obra</w:t>
      </w:r>
      <w:r>
        <w:rPr>
          <w:spacing w:val="-8"/>
          <w:sz w:val="24"/>
        </w:rPr>
        <w:t> </w:t>
      </w:r>
      <w:r>
        <w:rPr>
          <w:sz w:val="24"/>
        </w:rPr>
        <w:t>para</w:t>
      </w:r>
      <w:r>
        <w:rPr>
          <w:spacing w:val="-8"/>
          <w:sz w:val="24"/>
        </w:rPr>
        <w:t> </w:t>
      </w:r>
      <w:r>
        <w:rPr>
          <w:sz w:val="24"/>
        </w:rPr>
        <w:t>consertos,</w:t>
      </w:r>
      <w:r>
        <w:rPr>
          <w:spacing w:val="-8"/>
          <w:sz w:val="24"/>
        </w:rPr>
        <w:t> </w:t>
      </w:r>
      <w:r>
        <w:rPr>
          <w:sz w:val="24"/>
        </w:rPr>
        <w:t>reparos,</w:t>
      </w:r>
      <w:r>
        <w:rPr>
          <w:spacing w:val="-8"/>
          <w:sz w:val="24"/>
        </w:rPr>
        <w:t> </w:t>
      </w:r>
      <w:r>
        <w:rPr>
          <w:sz w:val="24"/>
        </w:rPr>
        <w:t>troca de peças ou outros serviços de urgência) com fornecimento de peças para os equipamentos durante a garantia.</w:t>
      </w:r>
    </w:p>
    <w:p>
      <w:pPr>
        <w:pStyle w:val="ListParagraph"/>
        <w:numPr>
          <w:ilvl w:val="3"/>
          <w:numId w:val="13"/>
        </w:numPr>
        <w:tabs>
          <w:tab w:pos="1108" w:val="left" w:leader="none"/>
        </w:tabs>
        <w:spacing w:line="240" w:lineRule="auto" w:before="246" w:after="0"/>
        <w:ind w:left="119" w:right="324" w:firstLine="0"/>
        <w:jc w:val="left"/>
        <w:rPr>
          <w:sz w:val="24"/>
        </w:rPr>
      </w:pPr>
      <w:r>
        <w:rPr>
          <w:sz w:val="24"/>
        </w:rPr>
        <w:t>Assumir</w:t>
      </w:r>
      <w:r>
        <w:rPr>
          <w:spacing w:val="-9"/>
          <w:sz w:val="24"/>
        </w:rPr>
        <w:t> </w:t>
      </w:r>
      <w:r>
        <w:rPr>
          <w:sz w:val="24"/>
        </w:rPr>
        <w:t>integral</w:t>
      </w:r>
      <w:r>
        <w:rPr>
          <w:spacing w:val="-9"/>
          <w:sz w:val="24"/>
        </w:rPr>
        <w:t> </w:t>
      </w:r>
      <w:r>
        <w:rPr>
          <w:sz w:val="24"/>
        </w:rPr>
        <w:t>responsabilidade</w:t>
      </w:r>
      <w:r>
        <w:rPr>
          <w:spacing w:val="-9"/>
          <w:sz w:val="24"/>
        </w:rPr>
        <w:t> </w:t>
      </w:r>
      <w:r>
        <w:rPr>
          <w:sz w:val="24"/>
        </w:rPr>
        <w:t>pela</w:t>
      </w:r>
      <w:r>
        <w:rPr>
          <w:spacing w:val="-9"/>
          <w:sz w:val="24"/>
        </w:rPr>
        <w:t> </w:t>
      </w:r>
      <w:r>
        <w:rPr>
          <w:sz w:val="24"/>
        </w:rPr>
        <w:t>boa</w:t>
      </w:r>
      <w:r>
        <w:rPr>
          <w:spacing w:val="-9"/>
          <w:sz w:val="24"/>
        </w:rPr>
        <w:t> </w:t>
      </w:r>
      <w:r>
        <w:rPr>
          <w:sz w:val="24"/>
        </w:rPr>
        <w:t>e</w:t>
      </w:r>
      <w:r>
        <w:rPr>
          <w:spacing w:val="-9"/>
          <w:sz w:val="24"/>
        </w:rPr>
        <w:t> </w:t>
      </w:r>
      <w:r>
        <w:rPr>
          <w:sz w:val="24"/>
        </w:rPr>
        <w:t>eficiente</w:t>
      </w:r>
      <w:r>
        <w:rPr>
          <w:spacing w:val="-9"/>
          <w:sz w:val="24"/>
        </w:rPr>
        <w:t> </w:t>
      </w:r>
      <w:r>
        <w:rPr>
          <w:sz w:val="24"/>
        </w:rPr>
        <w:t>execução</w:t>
      </w:r>
      <w:r>
        <w:rPr>
          <w:spacing w:val="-9"/>
          <w:sz w:val="24"/>
        </w:rPr>
        <w:t> </w:t>
      </w:r>
      <w:r>
        <w:rPr>
          <w:sz w:val="24"/>
        </w:rPr>
        <w:t>dos</w:t>
      </w:r>
      <w:r>
        <w:rPr>
          <w:spacing w:val="-9"/>
          <w:sz w:val="24"/>
        </w:rPr>
        <w:t> </w:t>
      </w:r>
      <w:r>
        <w:rPr>
          <w:sz w:val="24"/>
        </w:rPr>
        <w:t>serviços,</w:t>
      </w:r>
      <w:r>
        <w:rPr>
          <w:spacing w:val="-9"/>
          <w:sz w:val="24"/>
        </w:rPr>
        <w:t> </w:t>
      </w:r>
      <w:r>
        <w:rPr>
          <w:sz w:val="24"/>
        </w:rPr>
        <w:t>na</w:t>
      </w:r>
      <w:r>
        <w:rPr>
          <w:spacing w:val="-9"/>
          <w:sz w:val="24"/>
        </w:rPr>
        <w:t> </w:t>
      </w:r>
      <w:r>
        <w:rPr>
          <w:sz w:val="24"/>
        </w:rPr>
        <w:t>forma</w:t>
      </w:r>
      <w:r>
        <w:rPr>
          <w:spacing w:val="-9"/>
          <w:sz w:val="24"/>
        </w:rPr>
        <w:t> </w:t>
      </w:r>
      <w:r>
        <w:rPr>
          <w:sz w:val="24"/>
        </w:rPr>
        <w:t>do</w:t>
      </w:r>
      <w:r>
        <w:rPr>
          <w:spacing w:val="-9"/>
          <w:sz w:val="24"/>
        </w:rPr>
        <w:t> </w:t>
      </w:r>
      <w:r>
        <w:rPr>
          <w:sz w:val="24"/>
        </w:rPr>
        <w:t>que</w:t>
      </w:r>
      <w:r>
        <w:rPr>
          <w:spacing w:val="-9"/>
          <w:sz w:val="24"/>
        </w:rPr>
        <w:t> </w:t>
      </w:r>
      <w:r>
        <w:rPr>
          <w:sz w:val="24"/>
        </w:rPr>
        <w:t>dispõe</w:t>
      </w:r>
      <w:r>
        <w:rPr>
          <w:spacing w:val="-9"/>
          <w:sz w:val="24"/>
        </w:rPr>
        <w:t> </w:t>
      </w:r>
      <w:r>
        <w:rPr>
          <w:sz w:val="24"/>
        </w:rPr>
        <w:t>a</w:t>
      </w:r>
      <w:r>
        <w:rPr>
          <w:spacing w:val="-9"/>
          <w:sz w:val="24"/>
        </w:rPr>
        <w:t> </w:t>
      </w:r>
      <w:r>
        <w:rPr>
          <w:sz w:val="24"/>
        </w:rPr>
        <w:t>legislação</w:t>
      </w:r>
      <w:r>
        <w:rPr>
          <w:spacing w:val="-9"/>
          <w:sz w:val="24"/>
        </w:rPr>
        <w:t> </w:t>
      </w:r>
      <w:r>
        <w:rPr>
          <w:sz w:val="24"/>
        </w:rPr>
        <w:t>em</w:t>
      </w:r>
      <w:r>
        <w:rPr>
          <w:spacing w:val="-9"/>
          <w:sz w:val="24"/>
        </w:rPr>
        <w:t> </w:t>
      </w:r>
      <w:r>
        <w:rPr>
          <w:sz w:val="24"/>
        </w:rPr>
        <w:t>vigor,</w:t>
      </w:r>
      <w:r>
        <w:rPr>
          <w:spacing w:val="-9"/>
          <w:sz w:val="24"/>
        </w:rPr>
        <w:t> </w:t>
      </w:r>
      <w:r>
        <w:rPr>
          <w:sz w:val="24"/>
        </w:rPr>
        <w:t>observando</w:t>
      </w:r>
      <w:r>
        <w:rPr>
          <w:spacing w:val="-9"/>
          <w:sz w:val="24"/>
        </w:rPr>
        <w:t> </w:t>
      </w:r>
      <w:r>
        <w:rPr>
          <w:sz w:val="24"/>
        </w:rPr>
        <w:t>rigorosamente as especificações do processo administrativo, a proposta comercial e os procedimentos operacionais estabelecidos neste</w:t>
      </w:r>
      <w:r>
        <w:rPr>
          <w:spacing w:val="-4"/>
          <w:sz w:val="24"/>
        </w:rPr>
        <w:t> </w:t>
      </w:r>
      <w:r>
        <w:rPr>
          <w:sz w:val="24"/>
        </w:rPr>
        <w:t>Termo de Referência, os quais a CONTRATADA</w:t>
      </w:r>
      <w:r>
        <w:rPr>
          <w:spacing w:val="-11"/>
          <w:sz w:val="24"/>
        </w:rPr>
        <w:t> </w:t>
      </w:r>
      <w:r>
        <w:rPr>
          <w:sz w:val="24"/>
        </w:rPr>
        <w:t>declara conhecer, e que passam a fazer parte integrante do Contrato.</w:t>
      </w:r>
    </w:p>
    <w:p>
      <w:pPr>
        <w:pStyle w:val="ListParagraph"/>
        <w:numPr>
          <w:ilvl w:val="3"/>
          <w:numId w:val="13"/>
        </w:numPr>
        <w:tabs>
          <w:tab w:pos="1121" w:val="left" w:leader="none"/>
        </w:tabs>
        <w:spacing w:line="232" w:lineRule="auto" w:before="236" w:after="0"/>
        <w:ind w:left="119" w:right="476" w:firstLine="0"/>
        <w:jc w:val="left"/>
        <w:rPr>
          <w:sz w:val="24"/>
        </w:rPr>
      </w:pPr>
      <w:r>
        <w:rPr>
          <w:sz w:val="24"/>
        </w:rPr>
        <w:t>Observar,</w:t>
      </w:r>
      <w:r>
        <w:rPr>
          <w:spacing w:val="-8"/>
          <w:sz w:val="24"/>
        </w:rPr>
        <w:t> </w:t>
      </w:r>
      <w:r>
        <w:rPr>
          <w:sz w:val="24"/>
        </w:rPr>
        <w:t>durante</w:t>
      </w:r>
      <w:r>
        <w:rPr>
          <w:spacing w:val="-8"/>
          <w:sz w:val="24"/>
        </w:rPr>
        <w:t> </w:t>
      </w:r>
      <w:r>
        <w:rPr>
          <w:sz w:val="24"/>
        </w:rPr>
        <w:t>a</w:t>
      </w:r>
      <w:r>
        <w:rPr>
          <w:spacing w:val="-8"/>
          <w:sz w:val="24"/>
        </w:rPr>
        <w:t> </w:t>
      </w:r>
      <w:r>
        <w:rPr>
          <w:sz w:val="24"/>
        </w:rPr>
        <w:t>execução</w:t>
      </w:r>
      <w:r>
        <w:rPr>
          <w:spacing w:val="-8"/>
          <w:sz w:val="24"/>
        </w:rPr>
        <w:t> </w:t>
      </w:r>
      <w:r>
        <w:rPr>
          <w:sz w:val="24"/>
        </w:rPr>
        <w:t>dos</w:t>
      </w:r>
      <w:r>
        <w:rPr>
          <w:spacing w:val="-8"/>
          <w:sz w:val="24"/>
        </w:rPr>
        <w:t> </w:t>
      </w:r>
      <w:r>
        <w:rPr>
          <w:sz w:val="24"/>
        </w:rPr>
        <w:t>serviços</w:t>
      </w:r>
      <w:r>
        <w:rPr>
          <w:spacing w:val="-8"/>
          <w:sz w:val="24"/>
        </w:rPr>
        <w:t> </w:t>
      </w:r>
      <w:r>
        <w:rPr>
          <w:sz w:val="24"/>
        </w:rPr>
        <w:t>contratados,</w:t>
      </w:r>
      <w:r>
        <w:rPr>
          <w:spacing w:val="-8"/>
          <w:sz w:val="24"/>
        </w:rPr>
        <w:t> </w:t>
      </w:r>
      <w:r>
        <w:rPr>
          <w:sz w:val="24"/>
        </w:rPr>
        <w:t>o</w:t>
      </w:r>
      <w:r>
        <w:rPr>
          <w:spacing w:val="-8"/>
          <w:sz w:val="24"/>
        </w:rPr>
        <w:t> </w:t>
      </w:r>
      <w:r>
        <w:rPr>
          <w:sz w:val="24"/>
        </w:rPr>
        <w:t>fiel</w:t>
      </w:r>
      <w:r>
        <w:rPr>
          <w:spacing w:val="-8"/>
          <w:sz w:val="24"/>
        </w:rPr>
        <w:t> </w:t>
      </w:r>
      <w:r>
        <w:rPr>
          <w:sz w:val="24"/>
        </w:rPr>
        <w:t>cumprimento</w:t>
      </w:r>
      <w:r>
        <w:rPr>
          <w:spacing w:val="-8"/>
          <w:sz w:val="24"/>
        </w:rPr>
        <w:t> </w:t>
      </w:r>
      <w:r>
        <w:rPr>
          <w:sz w:val="24"/>
        </w:rPr>
        <w:t>de</w:t>
      </w:r>
      <w:r>
        <w:rPr>
          <w:spacing w:val="-8"/>
          <w:sz w:val="24"/>
        </w:rPr>
        <w:t> </w:t>
      </w:r>
      <w:r>
        <w:rPr>
          <w:sz w:val="24"/>
        </w:rPr>
        <w:t>todas</w:t>
      </w:r>
      <w:r>
        <w:rPr>
          <w:spacing w:val="-8"/>
          <w:sz w:val="24"/>
        </w:rPr>
        <w:t> </w:t>
      </w:r>
      <w:r>
        <w:rPr>
          <w:sz w:val="24"/>
        </w:rPr>
        <w:t>as</w:t>
      </w:r>
      <w:r>
        <w:rPr>
          <w:spacing w:val="-8"/>
          <w:sz w:val="24"/>
        </w:rPr>
        <w:t> </w:t>
      </w:r>
      <w:r>
        <w:rPr>
          <w:sz w:val="24"/>
        </w:rPr>
        <w:t>leis</w:t>
      </w:r>
      <w:r>
        <w:rPr>
          <w:spacing w:val="-8"/>
          <w:sz w:val="24"/>
        </w:rPr>
        <w:t> </w:t>
      </w:r>
      <w:r>
        <w:rPr>
          <w:sz w:val="24"/>
        </w:rPr>
        <w:t>federais,</w:t>
      </w:r>
      <w:r>
        <w:rPr>
          <w:spacing w:val="-8"/>
          <w:sz w:val="24"/>
        </w:rPr>
        <w:t> </w:t>
      </w:r>
      <w:r>
        <w:rPr>
          <w:sz w:val="24"/>
        </w:rPr>
        <w:t>estaduais</w:t>
      </w:r>
      <w:r>
        <w:rPr>
          <w:spacing w:val="-8"/>
          <w:sz w:val="24"/>
        </w:rPr>
        <w:t> </w:t>
      </w:r>
      <w:r>
        <w:rPr>
          <w:sz w:val="24"/>
        </w:rPr>
        <w:t>e</w:t>
      </w:r>
      <w:r>
        <w:rPr>
          <w:spacing w:val="-8"/>
          <w:sz w:val="24"/>
        </w:rPr>
        <w:t> </w:t>
      </w:r>
      <w:r>
        <w:rPr>
          <w:sz w:val="24"/>
        </w:rPr>
        <w:t>municipais</w:t>
      </w:r>
      <w:r>
        <w:rPr>
          <w:spacing w:val="-8"/>
          <w:sz w:val="24"/>
        </w:rPr>
        <w:t> </w:t>
      </w:r>
      <w:r>
        <w:rPr>
          <w:sz w:val="24"/>
        </w:rPr>
        <w:t>vigentes</w:t>
      </w:r>
      <w:r>
        <w:rPr>
          <w:spacing w:val="-8"/>
          <w:sz w:val="24"/>
        </w:rPr>
        <w:t> </w:t>
      </w:r>
      <w:r>
        <w:rPr>
          <w:sz w:val="24"/>
        </w:rPr>
        <w:t>ou</w:t>
      </w:r>
      <w:r>
        <w:rPr>
          <w:spacing w:val="-8"/>
          <w:sz w:val="24"/>
        </w:rPr>
        <w:t> </w:t>
      </w:r>
      <w:r>
        <w:rPr>
          <w:sz w:val="24"/>
        </w:rPr>
        <w:t>que</w:t>
      </w:r>
      <w:r>
        <w:rPr>
          <w:spacing w:val="-8"/>
          <w:sz w:val="24"/>
        </w:rPr>
        <w:t> </w:t>
      </w:r>
      <w:r>
        <w:rPr>
          <w:sz w:val="24"/>
        </w:rPr>
        <w:t>venham</w:t>
      </w:r>
      <w:r>
        <w:rPr>
          <w:spacing w:val="-8"/>
          <w:sz w:val="24"/>
        </w:rPr>
        <w:t> </w:t>
      </w:r>
      <w:r>
        <w:rPr>
          <w:sz w:val="24"/>
        </w:rPr>
        <w:t>a viger, sendo a única responsável pelas infrações que venham a ser cometidas.</w:t>
      </w:r>
    </w:p>
    <w:p>
      <w:pPr>
        <w:pStyle w:val="ListParagraph"/>
        <w:numPr>
          <w:ilvl w:val="3"/>
          <w:numId w:val="13"/>
        </w:numPr>
        <w:tabs>
          <w:tab w:pos="1108" w:val="left" w:leader="none"/>
        </w:tabs>
        <w:spacing w:line="232" w:lineRule="auto" w:before="253" w:after="0"/>
        <w:ind w:left="119" w:right="803" w:firstLine="0"/>
        <w:jc w:val="left"/>
        <w:rPr>
          <w:sz w:val="24"/>
        </w:rPr>
      </w:pPr>
      <w:r>
        <w:rPr>
          <w:sz w:val="24"/>
        </w:rPr>
        <w:t>Assumir</w:t>
      </w:r>
      <w:r>
        <w:rPr>
          <w:spacing w:val="-7"/>
          <w:sz w:val="24"/>
        </w:rPr>
        <w:t> </w:t>
      </w:r>
      <w:r>
        <w:rPr>
          <w:sz w:val="24"/>
        </w:rPr>
        <w:t>todo</w:t>
      </w:r>
      <w:r>
        <w:rPr>
          <w:spacing w:val="-7"/>
          <w:sz w:val="24"/>
        </w:rPr>
        <w:t> </w:t>
      </w:r>
      <w:r>
        <w:rPr>
          <w:sz w:val="24"/>
        </w:rPr>
        <w:t>o</w:t>
      </w:r>
      <w:r>
        <w:rPr>
          <w:spacing w:val="-7"/>
          <w:sz w:val="24"/>
        </w:rPr>
        <w:t> </w:t>
      </w:r>
      <w:r>
        <w:rPr>
          <w:sz w:val="24"/>
        </w:rPr>
        <w:t>ônus</w:t>
      </w:r>
      <w:r>
        <w:rPr>
          <w:spacing w:val="-7"/>
          <w:sz w:val="24"/>
        </w:rPr>
        <w:t> </w:t>
      </w:r>
      <w:r>
        <w:rPr>
          <w:sz w:val="24"/>
        </w:rPr>
        <w:t>decorrente</w:t>
      </w:r>
      <w:r>
        <w:rPr>
          <w:spacing w:val="-7"/>
          <w:sz w:val="24"/>
        </w:rPr>
        <w:t> </w:t>
      </w:r>
      <w:r>
        <w:rPr>
          <w:sz w:val="24"/>
        </w:rPr>
        <w:t>de</w:t>
      </w:r>
      <w:r>
        <w:rPr>
          <w:spacing w:val="-7"/>
          <w:sz w:val="24"/>
        </w:rPr>
        <w:t> </w:t>
      </w:r>
      <w:r>
        <w:rPr>
          <w:sz w:val="24"/>
        </w:rPr>
        <w:t>ações</w:t>
      </w:r>
      <w:r>
        <w:rPr>
          <w:spacing w:val="-7"/>
          <w:sz w:val="24"/>
        </w:rPr>
        <w:t> </w:t>
      </w:r>
      <w:r>
        <w:rPr>
          <w:sz w:val="24"/>
        </w:rPr>
        <w:t>judiciais,</w:t>
      </w:r>
      <w:r>
        <w:rPr>
          <w:spacing w:val="-7"/>
          <w:sz w:val="24"/>
        </w:rPr>
        <w:t> </w:t>
      </w:r>
      <w:r>
        <w:rPr>
          <w:sz w:val="24"/>
        </w:rPr>
        <w:t>provenientes</w:t>
      </w:r>
      <w:r>
        <w:rPr>
          <w:spacing w:val="-7"/>
          <w:sz w:val="24"/>
        </w:rPr>
        <w:t> </w:t>
      </w:r>
      <w:r>
        <w:rPr>
          <w:sz w:val="24"/>
        </w:rPr>
        <w:t>de</w:t>
      </w:r>
      <w:r>
        <w:rPr>
          <w:spacing w:val="-7"/>
          <w:sz w:val="24"/>
        </w:rPr>
        <w:t> </w:t>
      </w:r>
      <w:r>
        <w:rPr>
          <w:sz w:val="24"/>
        </w:rPr>
        <w:t>danos</w:t>
      </w:r>
      <w:r>
        <w:rPr>
          <w:spacing w:val="-7"/>
          <w:sz w:val="24"/>
        </w:rPr>
        <w:t> </w:t>
      </w:r>
      <w:r>
        <w:rPr>
          <w:sz w:val="24"/>
        </w:rPr>
        <w:t>causados</w:t>
      </w:r>
      <w:r>
        <w:rPr>
          <w:spacing w:val="-7"/>
          <w:sz w:val="24"/>
        </w:rPr>
        <w:t> </w:t>
      </w:r>
      <w:r>
        <w:rPr>
          <w:sz w:val="24"/>
        </w:rPr>
        <w:t>pela</w:t>
      </w:r>
      <w:r>
        <w:rPr>
          <w:spacing w:val="-7"/>
          <w:sz w:val="24"/>
        </w:rPr>
        <w:t> </w:t>
      </w:r>
      <w:r>
        <w:rPr>
          <w:sz w:val="24"/>
        </w:rPr>
        <w:t>execução</w:t>
      </w:r>
      <w:r>
        <w:rPr>
          <w:spacing w:val="-7"/>
          <w:sz w:val="24"/>
        </w:rPr>
        <w:t> </w:t>
      </w:r>
      <w:r>
        <w:rPr>
          <w:sz w:val="24"/>
        </w:rPr>
        <w:t>do</w:t>
      </w:r>
      <w:r>
        <w:rPr>
          <w:spacing w:val="-7"/>
          <w:sz w:val="24"/>
        </w:rPr>
        <w:t> </w:t>
      </w:r>
      <w:r>
        <w:rPr>
          <w:sz w:val="24"/>
        </w:rPr>
        <w:t>Contrato,</w:t>
      </w:r>
      <w:r>
        <w:rPr>
          <w:spacing w:val="-7"/>
          <w:sz w:val="24"/>
        </w:rPr>
        <w:t> </w:t>
      </w:r>
      <w:r>
        <w:rPr>
          <w:sz w:val="24"/>
        </w:rPr>
        <w:t>que</w:t>
      </w:r>
      <w:r>
        <w:rPr>
          <w:spacing w:val="-7"/>
          <w:sz w:val="24"/>
        </w:rPr>
        <w:t> </w:t>
      </w:r>
      <w:r>
        <w:rPr>
          <w:sz w:val="24"/>
        </w:rPr>
        <w:t>possam</w:t>
      </w:r>
      <w:r>
        <w:rPr>
          <w:spacing w:val="-7"/>
          <w:sz w:val="24"/>
        </w:rPr>
        <w:t> </w:t>
      </w:r>
      <w:r>
        <w:rPr>
          <w:sz w:val="24"/>
        </w:rPr>
        <w:t>vir</w:t>
      </w:r>
      <w:r>
        <w:rPr>
          <w:spacing w:val="-7"/>
          <w:sz w:val="24"/>
        </w:rPr>
        <w:t> </w:t>
      </w:r>
      <w:r>
        <w:rPr>
          <w:sz w:val="24"/>
        </w:rPr>
        <w:t>a</w:t>
      </w:r>
      <w:r>
        <w:rPr>
          <w:spacing w:val="-7"/>
          <w:sz w:val="24"/>
        </w:rPr>
        <w:t> </w:t>
      </w:r>
      <w:r>
        <w:rPr>
          <w:sz w:val="24"/>
        </w:rPr>
        <w:t>ser</w:t>
      </w:r>
      <w:r>
        <w:rPr>
          <w:spacing w:val="-7"/>
          <w:sz w:val="24"/>
        </w:rPr>
        <w:t> </w:t>
      </w:r>
      <w:r>
        <w:rPr>
          <w:sz w:val="24"/>
        </w:rPr>
        <w:t>imputados</w:t>
      </w:r>
      <w:r>
        <w:rPr>
          <w:spacing w:val="-7"/>
          <w:sz w:val="24"/>
        </w:rPr>
        <w:t> </w:t>
      </w:r>
      <w:r>
        <w:rPr>
          <w:sz w:val="24"/>
        </w:rPr>
        <w:t>ao CONTRATANTE por terceiros.</w:t>
      </w:r>
    </w:p>
    <w:p>
      <w:pPr>
        <w:pStyle w:val="ListParagraph"/>
        <w:numPr>
          <w:ilvl w:val="3"/>
          <w:numId w:val="13"/>
        </w:numPr>
        <w:tabs>
          <w:tab w:pos="1121" w:val="left" w:leader="none"/>
        </w:tabs>
        <w:spacing w:line="232" w:lineRule="auto" w:before="253" w:after="0"/>
        <w:ind w:left="119" w:right="1121" w:firstLine="0"/>
        <w:jc w:val="left"/>
        <w:rPr>
          <w:sz w:val="24"/>
        </w:rPr>
      </w:pPr>
      <w:r>
        <w:rPr>
          <w:sz w:val="24"/>
        </w:rPr>
        <w:t>Reconhecer</w:t>
      </w:r>
      <w:r>
        <w:rPr>
          <w:spacing w:val="-12"/>
          <w:sz w:val="24"/>
        </w:rPr>
        <w:t> </w:t>
      </w:r>
      <w:r>
        <w:rPr>
          <w:sz w:val="24"/>
        </w:rPr>
        <w:t>todos</w:t>
      </w:r>
      <w:r>
        <w:rPr>
          <w:spacing w:val="-8"/>
          <w:sz w:val="24"/>
        </w:rPr>
        <w:t> </w:t>
      </w:r>
      <w:r>
        <w:rPr>
          <w:sz w:val="24"/>
        </w:rPr>
        <w:t>os</w:t>
      </w:r>
      <w:r>
        <w:rPr>
          <w:spacing w:val="-8"/>
          <w:sz w:val="24"/>
        </w:rPr>
        <w:t> </w:t>
      </w:r>
      <w:r>
        <w:rPr>
          <w:sz w:val="24"/>
        </w:rPr>
        <w:t>direitos</w:t>
      </w:r>
      <w:r>
        <w:rPr>
          <w:spacing w:val="-8"/>
          <w:sz w:val="24"/>
        </w:rPr>
        <w:t> </w:t>
      </w:r>
      <w:r>
        <w:rPr>
          <w:sz w:val="24"/>
        </w:rPr>
        <w:t>da</w:t>
      </w:r>
      <w:r>
        <w:rPr>
          <w:spacing w:val="-15"/>
          <w:sz w:val="24"/>
        </w:rPr>
        <w:t> </w:t>
      </w:r>
      <w:r>
        <w:rPr>
          <w:sz w:val="24"/>
        </w:rPr>
        <w:t>Administração</w:t>
      </w:r>
      <w:r>
        <w:rPr>
          <w:spacing w:val="-8"/>
          <w:sz w:val="24"/>
        </w:rPr>
        <w:t> </w:t>
      </w:r>
      <w:r>
        <w:rPr>
          <w:sz w:val="24"/>
        </w:rPr>
        <w:t>em</w:t>
      </w:r>
      <w:r>
        <w:rPr>
          <w:spacing w:val="-8"/>
          <w:sz w:val="24"/>
        </w:rPr>
        <w:t> </w:t>
      </w:r>
      <w:r>
        <w:rPr>
          <w:sz w:val="24"/>
        </w:rPr>
        <w:t>caso</w:t>
      </w:r>
      <w:r>
        <w:rPr>
          <w:spacing w:val="-8"/>
          <w:sz w:val="24"/>
        </w:rPr>
        <w:t> </w:t>
      </w:r>
      <w:r>
        <w:rPr>
          <w:sz w:val="24"/>
        </w:rPr>
        <w:t>de</w:t>
      </w:r>
      <w:r>
        <w:rPr>
          <w:spacing w:val="-8"/>
          <w:sz w:val="24"/>
        </w:rPr>
        <w:t> </w:t>
      </w:r>
      <w:r>
        <w:rPr>
          <w:sz w:val="24"/>
        </w:rPr>
        <w:t>rescisão</w:t>
      </w:r>
      <w:r>
        <w:rPr>
          <w:spacing w:val="-8"/>
          <w:sz w:val="24"/>
        </w:rPr>
        <w:t> </w:t>
      </w:r>
      <w:r>
        <w:rPr>
          <w:sz w:val="24"/>
        </w:rPr>
        <w:t>administrativa,</w:t>
      </w:r>
      <w:r>
        <w:rPr>
          <w:spacing w:val="-8"/>
          <w:sz w:val="24"/>
        </w:rPr>
        <w:t> </w:t>
      </w:r>
      <w:r>
        <w:rPr>
          <w:sz w:val="24"/>
        </w:rPr>
        <w:t>no</w:t>
      </w:r>
      <w:r>
        <w:rPr>
          <w:spacing w:val="-8"/>
          <w:sz w:val="24"/>
        </w:rPr>
        <w:t> </w:t>
      </w:r>
      <w:r>
        <w:rPr>
          <w:sz w:val="24"/>
        </w:rPr>
        <w:t>sentido</w:t>
      </w:r>
      <w:r>
        <w:rPr>
          <w:spacing w:val="-8"/>
          <w:sz w:val="24"/>
        </w:rPr>
        <w:t> </w:t>
      </w:r>
      <w:r>
        <w:rPr>
          <w:sz w:val="24"/>
        </w:rPr>
        <w:t>de</w:t>
      </w:r>
      <w:r>
        <w:rPr>
          <w:spacing w:val="-8"/>
          <w:sz w:val="24"/>
        </w:rPr>
        <w:t> </w:t>
      </w:r>
      <w:r>
        <w:rPr>
          <w:sz w:val="24"/>
        </w:rPr>
        <w:t>evitar</w:t>
      </w:r>
      <w:r>
        <w:rPr>
          <w:spacing w:val="-8"/>
          <w:sz w:val="24"/>
        </w:rPr>
        <w:t> </w:t>
      </w:r>
      <w:r>
        <w:rPr>
          <w:sz w:val="24"/>
        </w:rPr>
        <w:t>solução</w:t>
      </w:r>
      <w:r>
        <w:rPr>
          <w:spacing w:val="-8"/>
          <w:sz w:val="24"/>
        </w:rPr>
        <w:t> </w:t>
      </w:r>
      <w:r>
        <w:rPr>
          <w:sz w:val="24"/>
        </w:rPr>
        <w:t>de</w:t>
      </w:r>
      <w:r>
        <w:rPr>
          <w:spacing w:val="-8"/>
          <w:sz w:val="24"/>
        </w:rPr>
        <w:t> </w:t>
      </w:r>
      <w:r>
        <w:rPr>
          <w:sz w:val="24"/>
        </w:rPr>
        <w:t>continuidade</w:t>
      </w:r>
      <w:r>
        <w:rPr>
          <w:spacing w:val="-8"/>
          <w:sz w:val="24"/>
        </w:rPr>
        <w:t> </w:t>
      </w:r>
      <w:r>
        <w:rPr>
          <w:sz w:val="24"/>
        </w:rPr>
        <w:t>nas</w:t>
      </w:r>
      <w:r>
        <w:rPr>
          <w:spacing w:val="-8"/>
          <w:sz w:val="24"/>
        </w:rPr>
        <w:t> </w:t>
      </w:r>
      <w:r>
        <w:rPr>
          <w:sz w:val="24"/>
        </w:rPr>
        <w:t>atividades dependentes deste Contrato, em decorrência da inexecução ou rescisão deste Contrato.</w:t>
      </w:r>
    </w:p>
    <w:p>
      <w:pPr>
        <w:pStyle w:val="ListParagraph"/>
        <w:numPr>
          <w:ilvl w:val="3"/>
          <w:numId w:val="13"/>
        </w:numPr>
        <w:tabs>
          <w:tab w:pos="1121" w:val="left" w:leader="none"/>
        </w:tabs>
        <w:spacing w:line="244" w:lineRule="auto" w:before="232" w:after="0"/>
        <w:ind w:left="119" w:right="236" w:firstLine="0"/>
        <w:jc w:val="left"/>
        <w:rPr>
          <w:sz w:val="24"/>
        </w:rPr>
      </w:pPr>
      <w:r>
        <w:rPr>
          <w:sz w:val="24"/>
        </w:rPr>
        <w:t>Reparar</w:t>
      </w:r>
      <w:r>
        <w:rPr>
          <w:spacing w:val="-7"/>
          <w:sz w:val="24"/>
        </w:rPr>
        <w:t> </w:t>
      </w:r>
      <w:r>
        <w:rPr>
          <w:sz w:val="24"/>
        </w:rPr>
        <w:t>todo</w:t>
      </w:r>
      <w:r>
        <w:rPr>
          <w:spacing w:val="-7"/>
          <w:sz w:val="24"/>
        </w:rPr>
        <w:t> </w:t>
      </w:r>
      <w:r>
        <w:rPr>
          <w:sz w:val="24"/>
        </w:rPr>
        <w:t>e</w:t>
      </w:r>
      <w:r>
        <w:rPr>
          <w:spacing w:val="-7"/>
          <w:sz w:val="24"/>
        </w:rPr>
        <w:t> </w:t>
      </w:r>
      <w:r>
        <w:rPr>
          <w:sz w:val="24"/>
        </w:rPr>
        <w:t>qualquer</w:t>
      </w:r>
      <w:r>
        <w:rPr>
          <w:spacing w:val="-7"/>
          <w:sz w:val="24"/>
        </w:rPr>
        <w:t> </w:t>
      </w:r>
      <w:r>
        <w:rPr>
          <w:sz w:val="24"/>
        </w:rPr>
        <w:t>dano</w:t>
      </w:r>
      <w:r>
        <w:rPr>
          <w:spacing w:val="-7"/>
          <w:sz w:val="24"/>
        </w:rPr>
        <w:t> </w:t>
      </w:r>
      <w:r>
        <w:rPr>
          <w:sz w:val="24"/>
        </w:rPr>
        <w:t>que</w:t>
      </w:r>
      <w:r>
        <w:rPr>
          <w:spacing w:val="-7"/>
          <w:sz w:val="24"/>
        </w:rPr>
        <w:t> </w:t>
      </w:r>
      <w:r>
        <w:rPr>
          <w:sz w:val="24"/>
        </w:rPr>
        <w:t>venha</w:t>
      </w:r>
      <w:r>
        <w:rPr>
          <w:spacing w:val="-7"/>
          <w:sz w:val="24"/>
        </w:rPr>
        <w:t> </w:t>
      </w:r>
      <w:r>
        <w:rPr>
          <w:sz w:val="24"/>
        </w:rPr>
        <w:t>a</w:t>
      </w:r>
      <w:r>
        <w:rPr>
          <w:spacing w:val="-7"/>
          <w:sz w:val="24"/>
        </w:rPr>
        <w:t> </w:t>
      </w:r>
      <w:r>
        <w:rPr>
          <w:sz w:val="24"/>
        </w:rPr>
        <w:t>ser</w:t>
      </w:r>
      <w:r>
        <w:rPr>
          <w:spacing w:val="-7"/>
          <w:sz w:val="24"/>
        </w:rPr>
        <w:t> </w:t>
      </w:r>
      <w:r>
        <w:rPr>
          <w:sz w:val="24"/>
        </w:rPr>
        <w:t>causado</w:t>
      </w:r>
      <w:r>
        <w:rPr>
          <w:spacing w:val="-7"/>
          <w:sz w:val="24"/>
        </w:rPr>
        <w:t> </w:t>
      </w:r>
      <w:r>
        <w:rPr>
          <w:sz w:val="24"/>
        </w:rPr>
        <w:t>em</w:t>
      </w:r>
      <w:r>
        <w:rPr>
          <w:spacing w:val="-7"/>
          <w:sz w:val="24"/>
        </w:rPr>
        <w:t> </w:t>
      </w:r>
      <w:r>
        <w:rPr>
          <w:sz w:val="24"/>
        </w:rPr>
        <w:t>razão</w:t>
      </w:r>
      <w:r>
        <w:rPr>
          <w:spacing w:val="-7"/>
          <w:sz w:val="24"/>
        </w:rPr>
        <w:t> </w:t>
      </w:r>
      <w:r>
        <w:rPr>
          <w:sz w:val="24"/>
        </w:rPr>
        <w:t>da</w:t>
      </w:r>
      <w:r>
        <w:rPr>
          <w:spacing w:val="-7"/>
          <w:sz w:val="24"/>
        </w:rPr>
        <w:t> </w:t>
      </w:r>
      <w:r>
        <w:rPr>
          <w:sz w:val="24"/>
        </w:rPr>
        <w:t>execução</w:t>
      </w:r>
      <w:r>
        <w:rPr>
          <w:spacing w:val="-7"/>
          <w:sz w:val="24"/>
        </w:rPr>
        <w:t> </w:t>
      </w:r>
      <w:r>
        <w:rPr>
          <w:sz w:val="24"/>
        </w:rPr>
        <w:t>dos</w:t>
      </w:r>
      <w:r>
        <w:rPr>
          <w:spacing w:val="-7"/>
          <w:sz w:val="24"/>
        </w:rPr>
        <w:t> </w:t>
      </w:r>
      <w:r>
        <w:rPr>
          <w:sz w:val="24"/>
        </w:rPr>
        <w:t>serviços</w:t>
      </w:r>
      <w:r>
        <w:rPr>
          <w:spacing w:val="-7"/>
          <w:sz w:val="24"/>
        </w:rPr>
        <w:t> </w:t>
      </w:r>
      <w:r>
        <w:rPr>
          <w:sz w:val="24"/>
        </w:rPr>
        <w:t>objeto</w:t>
      </w:r>
      <w:r>
        <w:rPr>
          <w:spacing w:val="-7"/>
          <w:sz w:val="24"/>
        </w:rPr>
        <w:t> </w:t>
      </w:r>
      <w:r>
        <w:rPr>
          <w:sz w:val="24"/>
        </w:rPr>
        <w:t>da</w:t>
      </w:r>
      <w:r>
        <w:rPr>
          <w:spacing w:val="-7"/>
          <w:sz w:val="24"/>
        </w:rPr>
        <w:t> </w:t>
      </w:r>
      <w:r>
        <w:rPr>
          <w:sz w:val="24"/>
        </w:rPr>
        <w:t>contratação,</w:t>
      </w:r>
      <w:r>
        <w:rPr>
          <w:spacing w:val="-7"/>
          <w:sz w:val="24"/>
        </w:rPr>
        <w:t> </w:t>
      </w:r>
      <w:r>
        <w:rPr>
          <w:sz w:val="24"/>
        </w:rPr>
        <w:t>suportando</w:t>
      </w:r>
      <w:r>
        <w:rPr>
          <w:spacing w:val="-7"/>
          <w:sz w:val="24"/>
        </w:rPr>
        <w:t> </w:t>
      </w:r>
      <w:r>
        <w:rPr>
          <w:sz w:val="24"/>
        </w:rPr>
        <w:t>os</w:t>
      </w:r>
      <w:r>
        <w:rPr>
          <w:spacing w:val="-7"/>
          <w:sz w:val="24"/>
        </w:rPr>
        <w:t> </w:t>
      </w:r>
      <w:r>
        <w:rPr>
          <w:sz w:val="24"/>
        </w:rPr>
        <w:t>prejuízos</w:t>
      </w:r>
      <w:r>
        <w:rPr>
          <w:spacing w:val="-7"/>
          <w:sz w:val="24"/>
        </w:rPr>
        <w:t> </w:t>
      </w:r>
      <w:r>
        <w:rPr>
          <w:sz w:val="24"/>
        </w:rPr>
        <w:t>decorrentes</w:t>
      </w:r>
      <w:r>
        <w:rPr>
          <w:spacing w:val="-7"/>
          <w:sz w:val="24"/>
        </w:rPr>
        <w:t> </w:t>
      </w:r>
      <w:r>
        <w:rPr>
          <w:sz w:val="24"/>
        </w:rPr>
        <w:t>da ação ou omissão de seus funcionários.</w:t>
      </w:r>
    </w:p>
    <w:p>
      <w:pPr>
        <w:pStyle w:val="ListParagraph"/>
        <w:numPr>
          <w:ilvl w:val="3"/>
          <w:numId w:val="13"/>
        </w:numPr>
        <w:tabs>
          <w:tab w:pos="1121" w:val="left" w:leader="none"/>
        </w:tabs>
        <w:spacing w:line="244" w:lineRule="auto" w:before="226" w:after="0"/>
        <w:ind w:left="119" w:right="860" w:firstLine="0"/>
        <w:jc w:val="left"/>
        <w:rPr>
          <w:sz w:val="24"/>
        </w:rPr>
      </w:pPr>
      <w:r>
        <w:rPr>
          <w:sz w:val="24"/>
        </w:rPr>
        <w:t>Responsabilizar-se</w:t>
      </w:r>
      <w:r>
        <w:rPr>
          <w:spacing w:val="-11"/>
          <w:sz w:val="24"/>
        </w:rPr>
        <w:t> </w:t>
      </w:r>
      <w:r>
        <w:rPr>
          <w:sz w:val="24"/>
        </w:rPr>
        <w:t>pelos</w:t>
      </w:r>
      <w:r>
        <w:rPr>
          <w:spacing w:val="-11"/>
          <w:sz w:val="24"/>
        </w:rPr>
        <w:t> </w:t>
      </w:r>
      <w:r>
        <w:rPr>
          <w:sz w:val="24"/>
        </w:rPr>
        <w:t>encargos</w:t>
      </w:r>
      <w:r>
        <w:rPr>
          <w:spacing w:val="-11"/>
          <w:sz w:val="24"/>
        </w:rPr>
        <w:t> </w:t>
      </w:r>
      <w:r>
        <w:rPr>
          <w:sz w:val="24"/>
        </w:rPr>
        <w:t>trabalhistas,</w:t>
      </w:r>
      <w:r>
        <w:rPr>
          <w:spacing w:val="-11"/>
          <w:sz w:val="24"/>
        </w:rPr>
        <w:t> </w:t>
      </w:r>
      <w:r>
        <w:rPr>
          <w:sz w:val="24"/>
        </w:rPr>
        <w:t>previdenciários,</w:t>
      </w:r>
      <w:r>
        <w:rPr>
          <w:spacing w:val="-11"/>
          <w:sz w:val="24"/>
        </w:rPr>
        <w:t> </w:t>
      </w:r>
      <w:r>
        <w:rPr>
          <w:sz w:val="24"/>
        </w:rPr>
        <w:t>fiscais</w:t>
      </w:r>
      <w:r>
        <w:rPr>
          <w:spacing w:val="-11"/>
          <w:sz w:val="24"/>
        </w:rPr>
        <w:t> </w:t>
      </w:r>
      <w:r>
        <w:rPr>
          <w:sz w:val="24"/>
        </w:rPr>
        <w:t>e</w:t>
      </w:r>
      <w:r>
        <w:rPr>
          <w:spacing w:val="-11"/>
          <w:sz w:val="24"/>
        </w:rPr>
        <w:t> </w:t>
      </w:r>
      <w:r>
        <w:rPr>
          <w:sz w:val="24"/>
        </w:rPr>
        <w:t>comerciais,</w:t>
      </w:r>
      <w:r>
        <w:rPr>
          <w:spacing w:val="-11"/>
          <w:sz w:val="24"/>
        </w:rPr>
        <w:t> </w:t>
      </w:r>
      <w:r>
        <w:rPr>
          <w:sz w:val="24"/>
        </w:rPr>
        <w:t>resultantes</w:t>
      </w:r>
      <w:r>
        <w:rPr>
          <w:spacing w:val="-11"/>
          <w:sz w:val="24"/>
        </w:rPr>
        <w:t> </w:t>
      </w:r>
      <w:r>
        <w:rPr>
          <w:sz w:val="24"/>
        </w:rPr>
        <w:t>da</w:t>
      </w:r>
      <w:r>
        <w:rPr>
          <w:spacing w:val="-11"/>
          <w:sz w:val="24"/>
        </w:rPr>
        <w:t> </w:t>
      </w:r>
      <w:r>
        <w:rPr>
          <w:sz w:val="24"/>
        </w:rPr>
        <w:t>execução</w:t>
      </w:r>
      <w:r>
        <w:rPr>
          <w:spacing w:val="-11"/>
          <w:sz w:val="24"/>
        </w:rPr>
        <w:t> </w:t>
      </w:r>
      <w:r>
        <w:rPr>
          <w:sz w:val="24"/>
        </w:rPr>
        <w:t>do</w:t>
      </w:r>
      <w:r>
        <w:rPr>
          <w:spacing w:val="-11"/>
          <w:sz w:val="24"/>
        </w:rPr>
        <w:t> </w:t>
      </w:r>
      <w:r>
        <w:rPr>
          <w:sz w:val="24"/>
        </w:rPr>
        <w:t>Contrato,</w:t>
      </w:r>
      <w:r>
        <w:rPr>
          <w:spacing w:val="-11"/>
          <w:sz w:val="24"/>
        </w:rPr>
        <w:t> </w:t>
      </w:r>
      <w:r>
        <w:rPr>
          <w:sz w:val="24"/>
        </w:rPr>
        <w:t>cuja</w:t>
      </w:r>
      <w:r>
        <w:rPr>
          <w:spacing w:val="-11"/>
          <w:sz w:val="24"/>
        </w:rPr>
        <w:t> </w:t>
      </w:r>
      <w:r>
        <w:rPr>
          <w:sz w:val="24"/>
        </w:rPr>
        <w:t>inadimplência</w:t>
      </w:r>
      <w:r>
        <w:rPr>
          <w:spacing w:val="-11"/>
          <w:sz w:val="24"/>
        </w:rPr>
        <w:t> </w:t>
      </w:r>
      <w:r>
        <w:rPr>
          <w:sz w:val="24"/>
        </w:rPr>
        <w:t>não transfere ao CONTRATANTE a responsabilidade por seu pagamento.</w:t>
      </w:r>
    </w:p>
    <w:p>
      <w:pPr>
        <w:pStyle w:val="ListParagraph"/>
        <w:numPr>
          <w:ilvl w:val="3"/>
          <w:numId w:val="13"/>
        </w:numPr>
        <w:tabs>
          <w:tab w:pos="1121" w:val="left" w:leader="none"/>
        </w:tabs>
        <w:spacing w:line="240" w:lineRule="auto" w:before="226" w:after="0"/>
        <w:ind w:left="119" w:right="310" w:firstLine="0"/>
        <w:jc w:val="left"/>
        <w:rPr>
          <w:sz w:val="24"/>
        </w:rPr>
      </w:pPr>
      <w:r>
        <w:rPr>
          <w:sz w:val="24"/>
        </w:rPr>
        <w:t>Prestar</w:t>
      </w:r>
      <w:r>
        <w:rPr>
          <w:spacing w:val="-9"/>
          <w:sz w:val="24"/>
        </w:rPr>
        <w:t> </w:t>
      </w:r>
      <w:r>
        <w:rPr>
          <w:sz w:val="24"/>
        </w:rPr>
        <w:t>os</w:t>
      </w:r>
      <w:r>
        <w:rPr>
          <w:spacing w:val="-9"/>
          <w:sz w:val="24"/>
        </w:rPr>
        <w:t> </w:t>
      </w:r>
      <w:r>
        <w:rPr>
          <w:sz w:val="24"/>
        </w:rPr>
        <w:t>serviços</w:t>
      </w:r>
      <w:r>
        <w:rPr>
          <w:spacing w:val="-9"/>
          <w:sz w:val="24"/>
        </w:rPr>
        <w:t> </w:t>
      </w:r>
      <w:r>
        <w:rPr>
          <w:sz w:val="24"/>
        </w:rPr>
        <w:t>ora</w:t>
      </w:r>
      <w:r>
        <w:rPr>
          <w:spacing w:val="-9"/>
          <w:sz w:val="24"/>
        </w:rPr>
        <w:t> </w:t>
      </w:r>
      <w:r>
        <w:rPr>
          <w:sz w:val="24"/>
        </w:rPr>
        <w:t>contratados,</w:t>
      </w:r>
      <w:r>
        <w:rPr>
          <w:spacing w:val="-9"/>
          <w:sz w:val="24"/>
        </w:rPr>
        <w:t> </w:t>
      </w:r>
      <w:r>
        <w:rPr>
          <w:sz w:val="24"/>
        </w:rPr>
        <w:t>que</w:t>
      </w:r>
      <w:r>
        <w:rPr>
          <w:spacing w:val="-9"/>
          <w:sz w:val="24"/>
        </w:rPr>
        <w:t> </w:t>
      </w:r>
      <w:r>
        <w:rPr>
          <w:sz w:val="24"/>
        </w:rPr>
        <w:t>compreendem</w:t>
      </w:r>
      <w:r>
        <w:rPr>
          <w:spacing w:val="-9"/>
          <w:sz w:val="24"/>
        </w:rPr>
        <w:t> </w:t>
      </w:r>
      <w:r>
        <w:rPr>
          <w:sz w:val="24"/>
        </w:rPr>
        <w:t>todas</w:t>
      </w:r>
      <w:r>
        <w:rPr>
          <w:spacing w:val="-9"/>
          <w:sz w:val="24"/>
        </w:rPr>
        <w:t> </w:t>
      </w:r>
      <w:r>
        <w:rPr>
          <w:sz w:val="24"/>
        </w:rPr>
        <w:t>as</w:t>
      </w:r>
      <w:r>
        <w:rPr>
          <w:spacing w:val="-9"/>
          <w:sz w:val="24"/>
        </w:rPr>
        <w:t> </w:t>
      </w:r>
      <w:r>
        <w:rPr>
          <w:sz w:val="24"/>
        </w:rPr>
        <w:t>especificações</w:t>
      </w:r>
      <w:r>
        <w:rPr>
          <w:spacing w:val="-9"/>
          <w:sz w:val="24"/>
        </w:rPr>
        <w:t> </w:t>
      </w:r>
      <w:r>
        <w:rPr>
          <w:sz w:val="24"/>
        </w:rPr>
        <w:t>técnicas</w:t>
      </w:r>
      <w:r>
        <w:rPr>
          <w:spacing w:val="-9"/>
          <w:sz w:val="24"/>
        </w:rPr>
        <w:t> </w:t>
      </w:r>
      <w:r>
        <w:rPr>
          <w:sz w:val="24"/>
        </w:rPr>
        <w:t>deste</w:t>
      </w:r>
      <w:r>
        <w:rPr>
          <w:spacing w:val="-12"/>
          <w:sz w:val="24"/>
        </w:rPr>
        <w:t> </w:t>
      </w:r>
      <w:r>
        <w:rPr>
          <w:sz w:val="24"/>
        </w:rPr>
        <w:t>Termo</w:t>
      </w:r>
      <w:r>
        <w:rPr>
          <w:spacing w:val="-9"/>
          <w:sz w:val="24"/>
        </w:rPr>
        <w:t> </w:t>
      </w:r>
      <w:r>
        <w:rPr>
          <w:sz w:val="24"/>
        </w:rPr>
        <w:t>de</w:t>
      </w:r>
      <w:r>
        <w:rPr>
          <w:spacing w:val="-9"/>
          <w:sz w:val="24"/>
        </w:rPr>
        <w:t> </w:t>
      </w:r>
      <w:r>
        <w:rPr>
          <w:sz w:val="24"/>
        </w:rPr>
        <w:t>Referência</w:t>
      </w:r>
      <w:r>
        <w:rPr>
          <w:spacing w:val="-9"/>
          <w:sz w:val="24"/>
        </w:rPr>
        <w:t> </w:t>
      </w:r>
      <w:r>
        <w:rPr>
          <w:sz w:val="24"/>
        </w:rPr>
        <w:t>e</w:t>
      </w:r>
      <w:r>
        <w:rPr>
          <w:spacing w:val="-9"/>
          <w:sz w:val="24"/>
        </w:rPr>
        <w:t> </w:t>
      </w:r>
      <w:r>
        <w:rPr>
          <w:sz w:val="24"/>
        </w:rPr>
        <w:t>seus</w:t>
      </w:r>
      <w:r>
        <w:rPr>
          <w:spacing w:val="-9"/>
          <w:sz w:val="24"/>
        </w:rPr>
        <w:t> </w:t>
      </w:r>
      <w:r>
        <w:rPr>
          <w:sz w:val="24"/>
        </w:rPr>
        <w:t>anexos,</w:t>
      </w:r>
      <w:r>
        <w:rPr>
          <w:spacing w:val="-9"/>
          <w:sz w:val="24"/>
        </w:rPr>
        <w:t> </w:t>
      </w:r>
      <w:r>
        <w:rPr>
          <w:sz w:val="24"/>
        </w:rPr>
        <w:t>observando</w:t>
      </w:r>
      <w:r>
        <w:rPr>
          <w:spacing w:val="-9"/>
          <w:sz w:val="24"/>
        </w:rPr>
        <w:t> </w:t>
      </w:r>
      <w:r>
        <w:rPr>
          <w:sz w:val="24"/>
        </w:rPr>
        <w:t>com</w:t>
      </w:r>
      <w:r>
        <w:rPr>
          <w:spacing w:val="-9"/>
          <w:sz w:val="24"/>
        </w:rPr>
        <w:t> </w:t>
      </w:r>
      <w:r>
        <w:rPr>
          <w:sz w:val="24"/>
        </w:rPr>
        <w:t>rigor todas</w:t>
      </w:r>
      <w:r>
        <w:rPr>
          <w:spacing w:val="-1"/>
          <w:sz w:val="24"/>
        </w:rPr>
        <w:t> </w:t>
      </w:r>
      <w:r>
        <w:rPr>
          <w:sz w:val="24"/>
        </w:rPr>
        <w:t>as</w:t>
      </w:r>
      <w:r>
        <w:rPr>
          <w:spacing w:val="-1"/>
          <w:sz w:val="24"/>
        </w:rPr>
        <w:t> </w:t>
      </w:r>
      <w:r>
        <w:rPr>
          <w:sz w:val="24"/>
        </w:rPr>
        <w:t>Normas</w:t>
      </w:r>
      <w:r>
        <w:rPr>
          <w:spacing w:val="-5"/>
          <w:sz w:val="24"/>
        </w:rPr>
        <w:t> </w:t>
      </w:r>
      <w:r>
        <w:rPr>
          <w:sz w:val="24"/>
        </w:rPr>
        <w:t>Técnicas</w:t>
      </w:r>
      <w:r>
        <w:rPr>
          <w:spacing w:val="-1"/>
          <w:sz w:val="24"/>
        </w:rPr>
        <w:t> </w:t>
      </w:r>
      <w:r>
        <w:rPr>
          <w:sz w:val="24"/>
        </w:rPr>
        <w:t>em</w:t>
      </w:r>
      <w:r>
        <w:rPr>
          <w:spacing w:val="-1"/>
          <w:sz w:val="24"/>
        </w:rPr>
        <w:t> </w:t>
      </w:r>
      <w:r>
        <w:rPr>
          <w:sz w:val="24"/>
        </w:rPr>
        <w:t>vigor</w:t>
      </w:r>
      <w:r>
        <w:rPr>
          <w:spacing w:val="-1"/>
          <w:sz w:val="24"/>
        </w:rPr>
        <w:t> </w:t>
      </w:r>
      <w:r>
        <w:rPr>
          <w:sz w:val="24"/>
        </w:rPr>
        <w:t>ou</w:t>
      </w:r>
      <w:r>
        <w:rPr>
          <w:spacing w:val="-1"/>
          <w:sz w:val="24"/>
        </w:rPr>
        <w:t> </w:t>
      </w:r>
      <w:r>
        <w:rPr>
          <w:sz w:val="24"/>
        </w:rPr>
        <w:t>que</w:t>
      </w:r>
      <w:r>
        <w:rPr>
          <w:spacing w:val="-1"/>
          <w:sz w:val="24"/>
        </w:rPr>
        <w:t> </w:t>
      </w:r>
      <w:r>
        <w:rPr>
          <w:sz w:val="24"/>
        </w:rPr>
        <w:t>venham</w:t>
      </w:r>
      <w:r>
        <w:rPr>
          <w:spacing w:val="-1"/>
          <w:sz w:val="24"/>
        </w:rPr>
        <w:t> </w:t>
      </w:r>
      <w:r>
        <w:rPr>
          <w:sz w:val="24"/>
        </w:rPr>
        <w:t>a</w:t>
      </w:r>
      <w:r>
        <w:rPr>
          <w:spacing w:val="-1"/>
          <w:sz w:val="24"/>
        </w:rPr>
        <w:t> </w:t>
      </w:r>
      <w:r>
        <w:rPr>
          <w:sz w:val="24"/>
        </w:rPr>
        <w:t>ser</w:t>
      </w:r>
      <w:r>
        <w:rPr>
          <w:spacing w:val="-1"/>
          <w:sz w:val="24"/>
        </w:rPr>
        <w:t> </w:t>
      </w:r>
      <w:r>
        <w:rPr>
          <w:sz w:val="24"/>
        </w:rPr>
        <w:t>estabelecidas,</w:t>
      </w:r>
      <w:r>
        <w:rPr>
          <w:spacing w:val="-1"/>
          <w:sz w:val="24"/>
        </w:rPr>
        <w:t> </w:t>
      </w:r>
      <w:r>
        <w:rPr>
          <w:sz w:val="24"/>
        </w:rPr>
        <w:t>as</w:t>
      </w:r>
      <w:r>
        <w:rPr>
          <w:spacing w:val="-1"/>
          <w:sz w:val="24"/>
        </w:rPr>
        <w:t> </w:t>
      </w:r>
      <w:r>
        <w:rPr>
          <w:sz w:val="24"/>
        </w:rPr>
        <w:t>Normas</w:t>
      </w:r>
      <w:r>
        <w:rPr>
          <w:spacing w:val="-1"/>
          <w:sz w:val="24"/>
        </w:rPr>
        <w:t> </w:t>
      </w:r>
      <w:r>
        <w:rPr>
          <w:sz w:val="24"/>
        </w:rPr>
        <w:t>da</w:t>
      </w:r>
      <w:r>
        <w:rPr>
          <w:spacing w:val="-14"/>
          <w:sz w:val="24"/>
        </w:rPr>
        <w:t> </w:t>
      </w:r>
      <w:r>
        <w:rPr>
          <w:sz w:val="24"/>
        </w:rPr>
        <w:t>ABNT</w:t>
      </w:r>
      <w:r>
        <w:rPr>
          <w:spacing w:val="-5"/>
          <w:sz w:val="24"/>
        </w:rPr>
        <w:t> </w:t>
      </w:r>
      <w:r>
        <w:rPr>
          <w:sz w:val="24"/>
        </w:rPr>
        <w:t>e</w:t>
      </w:r>
      <w:r>
        <w:rPr>
          <w:spacing w:val="-1"/>
          <w:sz w:val="24"/>
        </w:rPr>
        <w:t> </w:t>
      </w:r>
      <w:r>
        <w:rPr>
          <w:sz w:val="24"/>
        </w:rPr>
        <w:t>do</w:t>
      </w:r>
      <w:r>
        <w:rPr>
          <w:spacing w:val="-1"/>
          <w:sz w:val="24"/>
        </w:rPr>
        <w:t> </w:t>
      </w:r>
      <w:r>
        <w:rPr>
          <w:sz w:val="24"/>
        </w:rPr>
        <w:t>Ministério</w:t>
      </w:r>
      <w:r>
        <w:rPr>
          <w:spacing w:val="-1"/>
          <w:sz w:val="24"/>
        </w:rPr>
        <w:t> </w:t>
      </w:r>
      <w:r>
        <w:rPr>
          <w:sz w:val="24"/>
        </w:rPr>
        <w:t>do</w:t>
      </w:r>
      <w:r>
        <w:rPr>
          <w:spacing w:val="-5"/>
          <w:sz w:val="24"/>
        </w:rPr>
        <w:t> </w:t>
      </w:r>
      <w:r>
        <w:rPr>
          <w:sz w:val="24"/>
        </w:rPr>
        <w:t>Trabalho</w:t>
      </w:r>
      <w:r>
        <w:rPr>
          <w:spacing w:val="-1"/>
          <w:sz w:val="24"/>
        </w:rPr>
        <w:t> </w:t>
      </w:r>
      <w:r>
        <w:rPr>
          <w:sz w:val="24"/>
        </w:rPr>
        <w:t>relativas</w:t>
      </w:r>
      <w:r>
        <w:rPr>
          <w:spacing w:val="-1"/>
          <w:sz w:val="24"/>
        </w:rPr>
        <w:t> </w:t>
      </w:r>
      <w:r>
        <w:rPr>
          <w:sz w:val="24"/>
        </w:rPr>
        <w:t>à</w:t>
      </w:r>
      <w:r>
        <w:rPr>
          <w:spacing w:val="-1"/>
          <w:sz w:val="24"/>
        </w:rPr>
        <w:t> </w:t>
      </w:r>
      <w:r>
        <w:rPr>
          <w:sz w:val="24"/>
        </w:rPr>
        <w:t>segurança</w:t>
      </w:r>
      <w:r>
        <w:rPr>
          <w:spacing w:val="-1"/>
          <w:sz w:val="24"/>
        </w:rPr>
        <w:t> </w:t>
      </w:r>
      <w:r>
        <w:rPr>
          <w:sz w:val="24"/>
        </w:rPr>
        <w:t>do</w:t>
      </w:r>
      <w:r>
        <w:rPr>
          <w:spacing w:val="-1"/>
          <w:sz w:val="24"/>
        </w:rPr>
        <w:t> </w:t>
      </w:r>
      <w:r>
        <w:rPr>
          <w:sz w:val="24"/>
        </w:rPr>
        <w:t>trabalho,</w:t>
      </w:r>
      <w:r>
        <w:rPr>
          <w:spacing w:val="-1"/>
          <w:sz w:val="24"/>
        </w:rPr>
        <w:t> </w:t>
      </w:r>
      <w:r>
        <w:rPr>
          <w:sz w:val="24"/>
        </w:rPr>
        <w:t>bem como, cumprir o disposto nas cláusulas deste Contrato.</w:t>
      </w:r>
    </w:p>
    <w:p>
      <w:pPr>
        <w:pStyle w:val="ListParagraph"/>
        <w:numPr>
          <w:ilvl w:val="3"/>
          <w:numId w:val="13"/>
        </w:numPr>
        <w:tabs>
          <w:tab w:pos="1121" w:val="left" w:leader="none"/>
        </w:tabs>
        <w:spacing w:line="244" w:lineRule="auto" w:before="228" w:after="0"/>
        <w:ind w:left="119" w:right="1872" w:firstLine="0"/>
        <w:jc w:val="left"/>
        <w:rPr>
          <w:sz w:val="24"/>
        </w:rPr>
      </w:pPr>
      <w:r>
        <w:rPr>
          <w:sz w:val="24"/>
        </w:rPr>
        <w:t>Manter,</w:t>
      </w:r>
      <w:r>
        <w:rPr>
          <w:spacing w:val="-9"/>
          <w:sz w:val="24"/>
        </w:rPr>
        <w:t> </w:t>
      </w:r>
      <w:r>
        <w:rPr>
          <w:sz w:val="24"/>
        </w:rPr>
        <w:t>durante</w:t>
      </w:r>
      <w:r>
        <w:rPr>
          <w:spacing w:val="-9"/>
          <w:sz w:val="24"/>
        </w:rPr>
        <w:t> </w:t>
      </w:r>
      <w:r>
        <w:rPr>
          <w:sz w:val="24"/>
        </w:rPr>
        <w:t>o</w:t>
      </w:r>
      <w:r>
        <w:rPr>
          <w:spacing w:val="-9"/>
          <w:sz w:val="24"/>
        </w:rPr>
        <w:t> </w:t>
      </w:r>
      <w:r>
        <w:rPr>
          <w:sz w:val="24"/>
        </w:rPr>
        <w:t>período</w:t>
      </w:r>
      <w:r>
        <w:rPr>
          <w:spacing w:val="-9"/>
          <w:sz w:val="24"/>
        </w:rPr>
        <w:t> </w:t>
      </w:r>
      <w:r>
        <w:rPr>
          <w:sz w:val="24"/>
        </w:rPr>
        <w:t>de</w:t>
      </w:r>
      <w:r>
        <w:rPr>
          <w:spacing w:val="-9"/>
          <w:sz w:val="24"/>
        </w:rPr>
        <w:t> </w:t>
      </w:r>
      <w:r>
        <w:rPr>
          <w:sz w:val="24"/>
        </w:rPr>
        <w:t>duração</w:t>
      </w:r>
      <w:r>
        <w:rPr>
          <w:spacing w:val="-9"/>
          <w:sz w:val="24"/>
        </w:rPr>
        <w:t> </w:t>
      </w:r>
      <w:r>
        <w:rPr>
          <w:sz w:val="24"/>
        </w:rPr>
        <w:t>do</w:t>
      </w:r>
      <w:r>
        <w:rPr>
          <w:spacing w:val="-9"/>
          <w:sz w:val="24"/>
        </w:rPr>
        <w:t> </w:t>
      </w:r>
      <w:r>
        <w:rPr>
          <w:sz w:val="24"/>
        </w:rPr>
        <w:t>presente</w:t>
      </w:r>
      <w:r>
        <w:rPr>
          <w:spacing w:val="-9"/>
          <w:sz w:val="24"/>
        </w:rPr>
        <w:t> </w:t>
      </w:r>
      <w:r>
        <w:rPr>
          <w:sz w:val="24"/>
        </w:rPr>
        <w:t>Contrato,</w:t>
      </w:r>
      <w:r>
        <w:rPr>
          <w:spacing w:val="-9"/>
          <w:sz w:val="24"/>
        </w:rPr>
        <w:t> </w:t>
      </w:r>
      <w:r>
        <w:rPr>
          <w:sz w:val="24"/>
        </w:rPr>
        <w:t>todas</w:t>
      </w:r>
      <w:r>
        <w:rPr>
          <w:spacing w:val="-9"/>
          <w:sz w:val="24"/>
        </w:rPr>
        <w:t> </w:t>
      </w:r>
      <w:r>
        <w:rPr>
          <w:sz w:val="24"/>
        </w:rPr>
        <w:t>as</w:t>
      </w:r>
      <w:r>
        <w:rPr>
          <w:spacing w:val="-9"/>
          <w:sz w:val="24"/>
        </w:rPr>
        <w:t> </w:t>
      </w:r>
      <w:r>
        <w:rPr>
          <w:sz w:val="24"/>
        </w:rPr>
        <w:t>condições</w:t>
      </w:r>
      <w:r>
        <w:rPr>
          <w:spacing w:val="-9"/>
          <w:sz w:val="24"/>
        </w:rPr>
        <w:t> </w:t>
      </w:r>
      <w:r>
        <w:rPr>
          <w:sz w:val="24"/>
        </w:rPr>
        <w:t>de</w:t>
      </w:r>
      <w:r>
        <w:rPr>
          <w:spacing w:val="-9"/>
          <w:sz w:val="24"/>
        </w:rPr>
        <w:t> </w:t>
      </w:r>
      <w:r>
        <w:rPr>
          <w:sz w:val="24"/>
        </w:rPr>
        <w:t>habilitação</w:t>
      </w:r>
      <w:r>
        <w:rPr>
          <w:spacing w:val="-9"/>
          <w:sz w:val="24"/>
        </w:rPr>
        <w:t> </w:t>
      </w:r>
      <w:r>
        <w:rPr>
          <w:sz w:val="24"/>
        </w:rPr>
        <w:t>e</w:t>
      </w:r>
      <w:r>
        <w:rPr>
          <w:spacing w:val="-9"/>
          <w:sz w:val="24"/>
        </w:rPr>
        <w:t> </w:t>
      </w:r>
      <w:r>
        <w:rPr>
          <w:sz w:val="24"/>
        </w:rPr>
        <w:t>qualificação</w:t>
      </w:r>
      <w:r>
        <w:rPr>
          <w:spacing w:val="-9"/>
          <w:sz w:val="24"/>
        </w:rPr>
        <w:t> </w:t>
      </w:r>
      <w:r>
        <w:rPr>
          <w:sz w:val="24"/>
        </w:rPr>
        <w:t>previamente</w:t>
      </w:r>
      <w:r>
        <w:rPr>
          <w:spacing w:val="-9"/>
          <w:sz w:val="24"/>
        </w:rPr>
        <w:t> </w:t>
      </w:r>
      <w:r>
        <w:rPr>
          <w:sz w:val="24"/>
        </w:rPr>
        <w:t>exigidas</w:t>
      </w:r>
      <w:r>
        <w:rPr>
          <w:spacing w:val="-9"/>
          <w:sz w:val="24"/>
        </w:rPr>
        <w:t> </w:t>
      </w:r>
      <w:r>
        <w:rPr>
          <w:sz w:val="24"/>
        </w:rPr>
        <w:t>pelo CONTRATANTE, quando da aceitação de sua proposta.</w:t>
      </w:r>
    </w:p>
    <w:p>
      <w:pPr>
        <w:pStyle w:val="ListParagraph"/>
        <w:numPr>
          <w:ilvl w:val="3"/>
          <w:numId w:val="13"/>
        </w:numPr>
        <w:tabs>
          <w:tab w:pos="1121" w:val="left" w:leader="none"/>
        </w:tabs>
        <w:spacing w:line="240" w:lineRule="auto" w:before="226" w:after="0"/>
        <w:ind w:left="119" w:right="327" w:firstLine="0"/>
        <w:jc w:val="both"/>
        <w:rPr>
          <w:sz w:val="24"/>
        </w:rPr>
      </w:pPr>
      <w:r>
        <w:rPr>
          <w:sz w:val="24"/>
        </w:rPr>
        <w:t>Responder</w:t>
      </w:r>
      <w:r>
        <w:rPr>
          <w:spacing w:val="-8"/>
          <w:sz w:val="24"/>
        </w:rPr>
        <w:t> </w:t>
      </w:r>
      <w:r>
        <w:rPr>
          <w:sz w:val="24"/>
        </w:rPr>
        <w:t>por</w:t>
      </w:r>
      <w:r>
        <w:rPr>
          <w:spacing w:val="-8"/>
          <w:sz w:val="24"/>
        </w:rPr>
        <w:t> </w:t>
      </w:r>
      <w:r>
        <w:rPr>
          <w:sz w:val="24"/>
        </w:rPr>
        <w:t>danos,</w:t>
      </w:r>
      <w:r>
        <w:rPr>
          <w:spacing w:val="-8"/>
          <w:sz w:val="24"/>
        </w:rPr>
        <w:t> </w:t>
      </w:r>
      <w:r>
        <w:rPr>
          <w:sz w:val="24"/>
        </w:rPr>
        <w:t>avarias</w:t>
      </w:r>
      <w:r>
        <w:rPr>
          <w:spacing w:val="-8"/>
          <w:sz w:val="24"/>
        </w:rPr>
        <w:t> </w:t>
      </w:r>
      <w:r>
        <w:rPr>
          <w:sz w:val="24"/>
        </w:rPr>
        <w:t>e/ou</w:t>
      </w:r>
      <w:r>
        <w:rPr>
          <w:spacing w:val="-8"/>
          <w:sz w:val="24"/>
        </w:rPr>
        <w:t> </w:t>
      </w:r>
      <w:r>
        <w:rPr>
          <w:sz w:val="24"/>
        </w:rPr>
        <w:t>desaparecimento</w:t>
      </w:r>
      <w:r>
        <w:rPr>
          <w:spacing w:val="-8"/>
          <w:sz w:val="24"/>
        </w:rPr>
        <w:t> </w:t>
      </w:r>
      <w:r>
        <w:rPr>
          <w:sz w:val="24"/>
        </w:rPr>
        <w:t>de</w:t>
      </w:r>
      <w:r>
        <w:rPr>
          <w:spacing w:val="-8"/>
          <w:sz w:val="24"/>
        </w:rPr>
        <w:t> </w:t>
      </w:r>
      <w:r>
        <w:rPr>
          <w:sz w:val="24"/>
        </w:rPr>
        <w:t>bens</w:t>
      </w:r>
      <w:r>
        <w:rPr>
          <w:spacing w:val="-8"/>
          <w:sz w:val="24"/>
        </w:rPr>
        <w:t> </w:t>
      </w:r>
      <w:r>
        <w:rPr>
          <w:sz w:val="24"/>
        </w:rPr>
        <w:t>patrimoniais,</w:t>
      </w:r>
      <w:r>
        <w:rPr>
          <w:spacing w:val="-8"/>
          <w:sz w:val="24"/>
        </w:rPr>
        <w:t> </w:t>
      </w:r>
      <w:r>
        <w:rPr>
          <w:sz w:val="24"/>
        </w:rPr>
        <w:t>que</w:t>
      </w:r>
      <w:r>
        <w:rPr>
          <w:spacing w:val="-8"/>
          <w:sz w:val="24"/>
        </w:rPr>
        <w:t> </w:t>
      </w:r>
      <w:r>
        <w:rPr>
          <w:sz w:val="24"/>
        </w:rPr>
        <w:t>venham</w:t>
      </w:r>
      <w:r>
        <w:rPr>
          <w:spacing w:val="-8"/>
          <w:sz w:val="24"/>
        </w:rPr>
        <w:t> </w:t>
      </w:r>
      <w:r>
        <w:rPr>
          <w:sz w:val="24"/>
        </w:rPr>
        <w:t>a</w:t>
      </w:r>
      <w:r>
        <w:rPr>
          <w:spacing w:val="-8"/>
          <w:sz w:val="24"/>
        </w:rPr>
        <w:t> </w:t>
      </w:r>
      <w:r>
        <w:rPr>
          <w:sz w:val="24"/>
        </w:rPr>
        <w:t>ser</w:t>
      </w:r>
      <w:r>
        <w:rPr>
          <w:spacing w:val="-8"/>
          <w:sz w:val="24"/>
        </w:rPr>
        <w:t> </w:t>
      </w:r>
      <w:r>
        <w:rPr>
          <w:sz w:val="24"/>
        </w:rPr>
        <w:t>causados</w:t>
      </w:r>
      <w:r>
        <w:rPr>
          <w:spacing w:val="-8"/>
          <w:sz w:val="24"/>
        </w:rPr>
        <w:t> </w:t>
      </w:r>
      <w:r>
        <w:rPr>
          <w:sz w:val="24"/>
        </w:rPr>
        <w:t>por</w:t>
      </w:r>
      <w:r>
        <w:rPr>
          <w:spacing w:val="-8"/>
          <w:sz w:val="24"/>
        </w:rPr>
        <w:t> </w:t>
      </w:r>
      <w:r>
        <w:rPr>
          <w:sz w:val="24"/>
        </w:rPr>
        <w:t>seus</w:t>
      </w:r>
      <w:r>
        <w:rPr>
          <w:spacing w:val="-8"/>
          <w:sz w:val="24"/>
        </w:rPr>
        <w:t> </w:t>
      </w:r>
      <w:r>
        <w:rPr>
          <w:sz w:val="24"/>
        </w:rPr>
        <w:t>empregados</w:t>
      </w:r>
      <w:r>
        <w:rPr>
          <w:spacing w:val="-8"/>
          <w:sz w:val="24"/>
        </w:rPr>
        <w:t> </w:t>
      </w:r>
      <w:r>
        <w:rPr>
          <w:sz w:val="24"/>
        </w:rPr>
        <w:t>ou</w:t>
      </w:r>
      <w:r>
        <w:rPr>
          <w:spacing w:val="-8"/>
          <w:sz w:val="24"/>
        </w:rPr>
        <w:t> </w:t>
      </w:r>
      <w:r>
        <w:rPr>
          <w:sz w:val="24"/>
        </w:rPr>
        <w:t>prepostos,</w:t>
      </w:r>
      <w:r>
        <w:rPr>
          <w:spacing w:val="-8"/>
          <w:sz w:val="24"/>
        </w:rPr>
        <w:t> </w:t>
      </w:r>
      <w:r>
        <w:rPr>
          <w:sz w:val="24"/>
        </w:rPr>
        <w:t>a</w:t>
      </w:r>
      <w:r>
        <w:rPr>
          <w:spacing w:val="-8"/>
          <w:sz w:val="24"/>
        </w:rPr>
        <w:t> </w:t>
      </w:r>
      <w:r>
        <w:rPr>
          <w:sz w:val="24"/>
        </w:rPr>
        <w:t>terceiros</w:t>
      </w:r>
      <w:r>
        <w:rPr>
          <w:spacing w:val="-8"/>
          <w:sz w:val="24"/>
        </w:rPr>
        <w:t> </w:t>
      </w:r>
      <w:r>
        <w:rPr>
          <w:sz w:val="24"/>
        </w:rPr>
        <w:t>ou ao</w:t>
      </w:r>
      <w:r>
        <w:rPr>
          <w:spacing w:val="-7"/>
          <w:sz w:val="24"/>
        </w:rPr>
        <w:t> </w:t>
      </w:r>
      <w:r>
        <w:rPr>
          <w:sz w:val="24"/>
        </w:rPr>
        <w:t>próprio</w:t>
      </w:r>
      <w:r>
        <w:rPr>
          <w:spacing w:val="-7"/>
          <w:sz w:val="24"/>
        </w:rPr>
        <w:t> </w:t>
      </w:r>
      <w:r>
        <w:rPr>
          <w:sz w:val="24"/>
        </w:rPr>
        <w:t>HUPE,</w:t>
      </w:r>
      <w:r>
        <w:rPr>
          <w:spacing w:val="-7"/>
          <w:sz w:val="24"/>
        </w:rPr>
        <w:t> </w:t>
      </w:r>
      <w:r>
        <w:rPr>
          <w:sz w:val="24"/>
        </w:rPr>
        <w:t>desde</w:t>
      </w:r>
      <w:r>
        <w:rPr>
          <w:spacing w:val="-7"/>
          <w:sz w:val="24"/>
        </w:rPr>
        <w:t> </w:t>
      </w:r>
      <w:r>
        <w:rPr>
          <w:sz w:val="24"/>
        </w:rPr>
        <w:t>que</w:t>
      </w:r>
      <w:r>
        <w:rPr>
          <w:spacing w:val="-7"/>
          <w:sz w:val="24"/>
        </w:rPr>
        <w:t> </w:t>
      </w:r>
      <w:r>
        <w:rPr>
          <w:sz w:val="24"/>
        </w:rPr>
        <w:t>comprovada</w:t>
      </w:r>
      <w:r>
        <w:rPr>
          <w:spacing w:val="-7"/>
          <w:sz w:val="24"/>
        </w:rPr>
        <w:t> </w:t>
      </w:r>
      <w:r>
        <w:rPr>
          <w:sz w:val="24"/>
        </w:rPr>
        <w:t>sua</w:t>
      </w:r>
      <w:r>
        <w:rPr>
          <w:spacing w:val="-7"/>
          <w:sz w:val="24"/>
        </w:rPr>
        <w:t> </w:t>
      </w:r>
      <w:r>
        <w:rPr>
          <w:sz w:val="24"/>
        </w:rPr>
        <w:t>responsabilidade,</w:t>
      </w:r>
      <w:r>
        <w:rPr>
          <w:spacing w:val="-7"/>
          <w:sz w:val="24"/>
        </w:rPr>
        <w:t> </w:t>
      </w:r>
      <w:r>
        <w:rPr>
          <w:sz w:val="24"/>
        </w:rPr>
        <w:t>ressarcindo</w:t>
      </w:r>
      <w:r>
        <w:rPr>
          <w:spacing w:val="-7"/>
          <w:sz w:val="24"/>
        </w:rPr>
        <w:t> </w:t>
      </w:r>
      <w:r>
        <w:rPr>
          <w:sz w:val="24"/>
        </w:rPr>
        <w:t>o</w:t>
      </w:r>
      <w:r>
        <w:rPr>
          <w:spacing w:val="-7"/>
          <w:sz w:val="24"/>
        </w:rPr>
        <w:t> </w:t>
      </w:r>
      <w:r>
        <w:rPr>
          <w:sz w:val="24"/>
        </w:rPr>
        <w:t>CONTRATANTE</w:t>
      </w:r>
      <w:r>
        <w:rPr>
          <w:spacing w:val="-7"/>
          <w:sz w:val="24"/>
        </w:rPr>
        <w:t> </w:t>
      </w:r>
      <w:r>
        <w:rPr>
          <w:sz w:val="24"/>
        </w:rPr>
        <w:t>ou</w:t>
      </w:r>
      <w:r>
        <w:rPr>
          <w:spacing w:val="-7"/>
          <w:sz w:val="24"/>
        </w:rPr>
        <w:t> </w:t>
      </w:r>
      <w:r>
        <w:rPr>
          <w:sz w:val="24"/>
        </w:rPr>
        <w:t>terceiros,</w:t>
      </w:r>
      <w:r>
        <w:rPr>
          <w:spacing w:val="-7"/>
          <w:sz w:val="24"/>
        </w:rPr>
        <w:t> </w:t>
      </w:r>
      <w:r>
        <w:rPr>
          <w:sz w:val="24"/>
        </w:rPr>
        <w:t>dos</w:t>
      </w:r>
      <w:r>
        <w:rPr>
          <w:spacing w:val="-7"/>
          <w:sz w:val="24"/>
        </w:rPr>
        <w:t> </w:t>
      </w:r>
      <w:r>
        <w:rPr>
          <w:sz w:val="24"/>
        </w:rPr>
        <w:t>danos</w:t>
      </w:r>
      <w:r>
        <w:rPr>
          <w:spacing w:val="-7"/>
          <w:sz w:val="24"/>
        </w:rPr>
        <w:t> </w:t>
      </w:r>
      <w:r>
        <w:rPr>
          <w:sz w:val="24"/>
        </w:rPr>
        <w:t>ou</w:t>
      </w:r>
      <w:r>
        <w:rPr>
          <w:spacing w:val="-7"/>
          <w:sz w:val="24"/>
        </w:rPr>
        <w:t> </w:t>
      </w:r>
      <w:r>
        <w:rPr>
          <w:sz w:val="24"/>
        </w:rPr>
        <w:t>prejuízos</w:t>
      </w:r>
      <w:r>
        <w:rPr>
          <w:spacing w:val="-7"/>
          <w:sz w:val="24"/>
        </w:rPr>
        <w:t> </w:t>
      </w:r>
      <w:r>
        <w:rPr>
          <w:sz w:val="24"/>
        </w:rPr>
        <w:t>que</w:t>
      </w:r>
      <w:r>
        <w:rPr>
          <w:spacing w:val="-7"/>
          <w:sz w:val="24"/>
        </w:rPr>
        <w:t> </w:t>
      </w:r>
      <w:r>
        <w:rPr>
          <w:sz w:val="24"/>
        </w:rPr>
        <w:t>venham</w:t>
      </w:r>
      <w:r>
        <w:rPr>
          <w:spacing w:val="-7"/>
          <w:sz w:val="24"/>
        </w:rPr>
        <w:t> </w:t>
      </w:r>
      <w:r>
        <w:rPr>
          <w:sz w:val="24"/>
        </w:rPr>
        <w:t>a</w:t>
      </w:r>
      <w:r>
        <w:rPr>
          <w:spacing w:val="-7"/>
          <w:sz w:val="24"/>
        </w:rPr>
        <w:t> </w:t>
      </w:r>
      <w:r>
        <w:rPr>
          <w:sz w:val="24"/>
        </w:rPr>
        <w:t>ser</w:t>
      </w:r>
      <w:r>
        <w:rPr>
          <w:spacing w:val="-7"/>
          <w:sz w:val="24"/>
        </w:rPr>
        <w:t> </w:t>
      </w:r>
      <w:r>
        <w:rPr>
          <w:sz w:val="24"/>
        </w:rPr>
        <w:t>causados, sem prejuízo de outras sanções legais.</w:t>
      </w:r>
    </w:p>
    <w:p>
      <w:pPr>
        <w:pStyle w:val="ListParagraph"/>
        <w:numPr>
          <w:ilvl w:val="3"/>
          <w:numId w:val="13"/>
        </w:numPr>
        <w:tabs>
          <w:tab w:pos="1121" w:val="left" w:leader="none"/>
        </w:tabs>
        <w:spacing w:line="237" w:lineRule="auto" w:before="231" w:after="0"/>
        <w:ind w:left="119" w:right="486" w:firstLine="0"/>
        <w:jc w:val="left"/>
        <w:rPr>
          <w:sz w:val="24"/>
        </w:rPr>
      </w:pPr>
      <w:r>
        <w:rPr>
          <w:sz w:val="24"/>
        </w:rPr>
        <w:t>Responsabilizar-se por quaisquer acidentes que venham a vitimar seus empregados quando em serviço, por tudo quanto as Leis trabalhistas e previdenciárias</w:t>
      </w:r>
      <w:r>
        <w:rPr>
          <w:spacing w:val="-8"/>
          <w:sz w:val="24"/>
        </w:rPr>
        <w:t> </w:t>
      </w:r>
      <w:r>
        <w:rPr>
          <w:sz w:val="24"/>
        </w:rPr>
        <w:t>lhes</w:t>
      </w:r>
      <w:r>
        <w:rPr>
          <w:spacing w:val="-8"/>
          <w:sz w:val="24"/>
        </w:rPr>
        <w:t> </w:t>
      </w:r>
      <w:r>
        <w:rPr>
          <w:sz w:val="24"/>
        </w:rPr>
        <w:t>assegurem,</w:t>
      </w:r>
      <w:r>
        <w:rPr>
          <w:spacing w:val="-8"/>
          <w:sz w:val="24"/>
        </w:rPr>
        <w:t> </w:t>
      </w:r>
      <w:r>
        <w:rPr>
          <w:sz w:val="24"/>
        </w:rPr>
        <w:t>e</w:t>
      </w:r>
      <w:r>
        <w:rPr>
          <w:spacing w:val="-8"/>
          <w:sz w:val="24"/>
        </w:rPr>
        <w:t> </w:t>
      </w:r>
      <w:r>
        <w:rPr>
          <w:sz w:val="24"/>
        </w:rPr>
        <w:t>demais</w:t>
      </w:r>
      <w:r>
        <w:rPr>
          <w:spacing w:val="-8"/>
          <w:sz w:val="24"/>
        </w:rPr>
        <w:t> </w:t>
      </w:r>
      <w:r>
        <w:rPr>
          <w:sz w:val="24"/>
        </w:rPr>
        <w:t>exigências</w:t>
      </w:r>
      <w:r>
        <w:rPr>
          <w:spacing w:val="-8"/>
          <w:sz w:val="24"/>
        </w:rPr>
        <w:t> </w:t>
      </w:r>
      <w:r>
        <w:rPr>
          <w:sz w:val="24"/>
        </w:rPr>
        <w:t>legais</w:t>
      </w:r>
      <w:r>
        <w:rPr>
          <w:spacing w:val="-8"/>
          <w:sz w:val="24"/>
        </w:rPr>
        <w:t> </w:t>
      </w:r>
      <w:r>
        <w:rPr>
          <w:sz w:val="24"/>
        </w:rPr>
        <w:t>para</w:t>
      </w:r>
      <w:r>
        <w:rPr>
          <w:spacing w:val="-8"/>
          <w:sz w:val="24"/>
        </w:rPr>
        <w:t> </w:t>
      </w:r>
      <w:r>
        <w:rPr>
          <w:sz w:val="24"/>
        </w:rPr>
        <w:t>o</w:t>
      </w:r>
      <w:r>
        <w:rPr>
          <w:spacing w:val="-8"/>
          <w:sz w:val="24"/>
        </w:rPr>
        <w:t> </w:t>
      </w:r>
      <w:r>
        <w:rPr>
          <w:sz w:val="24"/>
        </w:rPr>
        <w:t>exercício</w:t>
      </w:r>
      <w:r>
        <w:rPr>
          <w:spacing w:val="-8"/>
          <w:sz w:val="24"/>
        </w:rPr>
        <w:t> </w:t>
      </w:r>
      <w:r>
        <w:rPr>
          <w:sz w:val="24"/>
        </w:rPr>
        <w:t>da</w:t>
      </w:r>
      <w:r>
        <w:rPr>
          <w:spacing w:val="-8"/>
          <w:sz w:val="24"/>
        </w:rPr>
        <w:t> </w:t>
      </w:r>
      <w:r>
        <w:rPr>
          <w:sz w:val="24"/>
        </w:rPr>
        <w:t>atividade</w:t>
      </w:r>
      <w:r>
        <w:rPr>
          <w:spacing w:val="-8"/>
          <w:sz w:val="24"/>
        </w:rPr>
        <w:t> </w:t>
      </w:r>
      <w:r>
        <w:rPr>
          <w:sz w:val="24"/>
        </w:rPr>
        <w:t>objeto</w:t>
      </w:r>
      <w:r>
        <w:rPr>
          <w:spacing w:val="-8"/>
          <w:sz w:val="24"/>
        </w:rPr>
        <w:t> </w:t>
      </w:r>
      <w:r>
        <w:rPr>
          <w:sz w:val="24"/>
        </w:rPr>
        <w:t>deste</w:t>
      </w:r>
      <w:r>
        <w:rPr>
          <w:spacing w:val="-8"/>
          <w:sz w:val="24"/>
        </w:rPr>
        <w:t> </w:t>
      </w:r>
      <w:r>
        <w:rPr>
          <w:sz w:val="24"/>
        </w:rPr>
        <w:t>Contrato,</w:t>
      </w:r>
      <w:r>
        <w:rPr>
          <w:spacing w:val="-8"/>
          <w:sz w:val="24"/>
        </w:rPr>
        <w:t> </w:t>
      </w:r>
      <w:r>
        <w:rPr>
          <w:sz w:val="24"/>
        </w:rPr>
        <w:t>responsabilizando-se</w:t>
      </w:r>
      <w:r>
        <w:rPr>
          <w:spacing w:val="-8"/>
          <w:sz w:val="24"/>
        </w:rPr>
        <w:t> </w:t>
      </w:r>
      <w:r>
        <w:rPr>
          <w:sz w:val="24"/>
        </w:rPr>
        <w:t>também,</w:t>
      </w:r>
      <w:r>
        <w:rPr>
          <w:spacing w:val="-8"/>
          <w:sz w:val="24"/>
        </w:rPr>
        <w:t> </w:t>
      </w:r>
      <w:r>
        <w:rPr>
          <w:sz w:val="24"/>
        </w:rPr>
        <w:t>no</w:t>
      </w:r>
      <w:r>
        <w:rPr>
          <w:spacing w:val="-8"/>
          <w:sz w:val="24"/>
        </w:rPr>
        <w:t> </w:t>
      </w:r>
      <w:r>
        <w:rPr>
          <w:sz w:val="24"/>
        </w:rPr>
        <w:t>que</w:t>
      </w:r>
      <w:r>
        <w:rPr>
          <w:spacing w:val="-8"/>
          <w:sz w:val="24"/>
        </w:rPr>
        <w:t> </w:t>
      </w:r>
      <w:r>
        <w:rPr>
          <w:sz w:val="24"/>
        </w:rPr>
        <w:t>se</w:t>
      </w:r>
      <w:r>
        <w:rPr>
          <w:spacing w:val="-8"/>
          <w:sz w:val="24"/>
        </w:rPr>
        <w:t> </w:t>
      </w:r>
      <w:r>
        <w:rPr>
          <w:sz w:val="24"/>
        </w:rPr>
        <w:t>refere</w:t>
      </w:r>
      <w:r>
        <w:rPr>
          <w:spacing w:val="-8"/>
          <w:sz w:val="24"/>
        </w:rPr>
        <w:t> </w:t>
      </w:r>
      <w:r>
        <w:rPr>
          <w:sz w:val="24"/>
        </w:rPr>
        <w:t>a seus empregados, pela alimentação, transporte, atendimento médico ou qualquer outro benefício de qualquer natureza, ficando tais encargos à conta da CONTRATADA, em conformidade com a legislação em vigor.</w:t>
      </w:r>
    </w:p>
    <w:p>
      <w:pPr>
        <w:pStyle w:val="ListParagraph"/>
        <w:numPr>
          <w:ilvl w:val="3"/>
          <w:numId w:val="13"/>
        </w:numPr>
        <w:tabs>
          <w:tab w:pos="1121" w:val="left" w:leader="none"/>
        </w:tabs>
        <w:spacing w:line="240" w:lineRule="auto" w:before="244" w:after="0"/>
        <w:ind w:left="119" w:right="631" w:firstLine="0"/>
        <w:jc w:val="both"/>
        <w:rPr>
          <w:sz w:val="24"/>
        </w:rPr>
      </w:pPr>
      <w:r>
        <w:rPr>
          <w:sz w:val="24"/>
        </w:rPr>
        <w:t>Ser,</w:t>
      </w:r>
      <w:r>
        <w:rPr>
          <w:spacing w:val="-5"/>
          <w:sz w:val="24"/>
        </w:rPr>
        <w:t> </w:t>
      </w:r>
      <w:r>
        <w:rPr>
          <w:sz w:val="24"/>
        </w:rPr>
        <w:t>para</w:t>
      </w:r>
      <w:r>
        <w:rPr>
          <w:spacing w:val="-5"/>
          <w:sz w:val="24"/>
        </w:rPr>
        <w:t> </w:t>
      </w:r>
      <w:r>
        <w:rPr>
          <w:sz w:val="24"/>
        </w:rPr>
        <w:t>todos</w:t>
      </w:r>
      <w:r>
        <w:rPr>
          <w:spacing w:val="-5"/>
          <w:sz w:val="24"/>
        </w:rPr>
        <w:t> </w:t>
      </w:r>
      <w:r>
        <w:rPr>
          <w:sz w:val="24"/>
        </w:rPr>
        <w:t>os</w:t>
      </w:r>
      <w:r>
        <w:rPr>
          <w:spacing w:val="-5"/>
          <w:sz w:val="24"/>
        </w:rPr>
        <w:t> </w:t>
      </w:r>
      <w:r>
        <w:rPr>
          <w:sz w:val="24"/>
        </w:rPr>
        <w:t>fins</w:t>
      </w:r>
      <w:r>
        <w:rPr>
          <w:spacing w:val="-5"/>
          <w:sz w:val="24"/>
        </w:rPr>
        <w:t> </w:t>
      </w:r>
      <w:r>
        <w:rPr>
          <w:sz w:val="24"/>
        </w:rPr>
        <w:t>e</w:t>
      </w:r>
      <w:r>
        <w:rPr>
          <w:spacing w:val="-5"/>
          <w:sz w:val="24"/>
        </w:rPr>
        <w:t> </w:t>
      </w:r>
      <w:r>
        <w:rPr>
          <w:sz w:val="24"/>
        </w:rPr>
        <w:t>efeitos</w:t>
      </w:r>
      <w:r>
        <w:rPr>
          <w:spacing w:val="-5"/>
          <w:sz w:val="24"/>
        </w:rPr>
        <w:t> </w:t>
      </w:r>
      <w:r>
        <w:rPr>
          <w:sz w:val="24"/>
        </w:rPr>
        <w:t>jurídicos,</w:t>
      </w:r>
      <w:r>
        <w:rPr>
          <w:spacing w:val="-5"/>
          <w:sz w:val="24"/>
        </w:rPr>
        <w:t> </w:t>
      </w:r>
      <w:r>
        <w:rPr>
          <w:sz w:val="24"/>
        </w:rPr>
        <w:t>a</w:t>
      </w:r>
      <w:r>
        <w:rPr>
          <w:spacing w:val="-5"/>
          <w:sz w:val="24"/>
        </w:rPr>
        <w:t> </w:t>
      </w:r>
      <w:r>
        <w:rPr>
          <w:sz w:val="24"/>
        </w:rPr>
        <w:t>única</w:t>
      </w:r>
      <w:r>
        <w:rPr>
          <w:spacing w:val="-5"/>
          <w:sz w:val="24"/>
        </w:rPr>
        <w:t> </w:t>
      </w:r>
      <w:r>
        <w:rPr>
          <w:sz w:val="24"/>
        </w:rPr>
        <w:t>e</w:t>
      </w:r>
      <w:r>
        <w:rPr>
          <w:spacing w:val="-5"/>
          <w:sz w:val="24"/>
        </w:rPr>
        <w:t> </w:t>
      </w:r>
      <w:r>
        <w:rPr>
          <w:sz w:val="24"/>
        </w:rPr>
        <w:t>exclusiva</w:t>
      </w:r>
      <w:r>
        <w:rPr>
          <w:spacing w:val="-5"/>
          <w:sz w:val="24"/>
        </w:rPr>
        <w:t> </w:t>
      </w:r>
      <w:r>
        <w:rPr>
          <w:sz w:val="24"/>
        </w:rPr>
        <w:t>empregadora,</w:t>
      </w:r>
      <w:r>
        <w:rPr>
          <w:spacing w:val="-5"/>
          <w:sz w:val="24"/>
        </w:rPr>
        <w:t> </w:t>
      </w:r>
      <w:r>
        <w:rPr>
          <w:sz w:val="24"/>
        </w:rPr>
        <w:t>afastando</w:t>
      </w:r>
      <w:r>
        <w:rPr>
          <w:spacing w:val="-5"/>
          <w:sz w:val="24"/>
        </w:rPr>
        <w:t> </w:t>
      </w:r>
      <w:r>
        <w:rPr>
          <w:sz w:val="24"/>
        </w:rPr>
        <w:t>o</w:t>
      </w:r>
      <w:r>
        <w:rPr>
          <w:spacing w:val="-5"/>
          <w:sz w:val="24"/>
        </w:rPr>
        <w:t> </w:t>
      </w:r>
      <w:r>
        <w:rPr>
          <w:sz w:val="24"/>
        </w:rPr>
        <w:t>HUPE,</w:t>
      </w:r>
      <w:r>
        <w:rPr>
          <w:spacing w:val="-5"/>
          <w:sz w:val="24"/>
        </w:rPr>
        <w:t> </w:t>
      </w:r>
      <w:r>
        <w:rPr>
          <w:sz w:val="24"/>
        </w:rPr>
        <w:t>em</w:t>
      </w:r>
      <w:r>
        <w:rPr>
          <w:spacing w:val="-5"/>
          <w:sz w:val="24"/>
        </w:rPr>
        <w:t> </w:t>
      </w:r>
      <w:r>
        <w:rPr>
          <w:sz w:val="24"/>
        </w:rPr>
        <w:t>qualquer</w:t>
      </w:r>
      <w:r>
        <w:rPr>
          <w:spacing w:val="-5"/>
          <w:sz w:val="24"/>
        </w:rPr>
        <w:t> </w:t>
      </w:r>
      <w:r>
        <w:rPr>
          <w:sz w:val="24"/>
        </w:rPr>
        <w:t>hipótese,</w:t>
      </w:r>
      <w:r>
        <w:rPr>
          <w:spacing w:val="-5"/>
          <w:sz w:val="24"/>
        </w:rPr>
        <w:t> </w:t>
      </w:r>
      <w:r>
        <w:rPr>
          <w:sz w:val="24"/>
        </w:rPr>
        <w:t>de</w:t>
      </w:r>
      <w:r>
        <w:rPr>
          <w:spacing w:val="-5"/>
          <w:sz w:val="24"/>
        </w:rPr>
        <w:t> </w:t>
      </w:r>
      <w:r>
        <w:rPr>
          <w:sz w:val="24"/>
        </w:rPr>
        <w:t>qualquer</w:t>
      </w:r>
      <w:r>
        <w:rPr>
          <w:spacing w:val="-5"/>
          <w:sz w:val="24"/>
        </w:rPr>
        <w:t> </w:t>
      </w:r>
      <w:r>
        <w:rPr>
          <w:sz w:val="24"/>
        </w:rPr>
        <w:t>responsabilidade trabalhista,</w:t>
      </w:r>
      <w:r>
        <w:rPr>
          <w:spacing w:val="-9"/>
          <w:sz w:val="24"/>
        </w:rPr>
        <w:t> </w:t>
      </w:r>
      <w:r>
        <w:rPr>
          <w:sz w:val="24"/>
        </w:rPr>
        <w:t>devendo</w:t>
      </w:r>
      <w:r>
        <w:rPr>
          <w:spacing w:val="-9"/>
          <w:sz w:val="24"/>
        </w:rPr>
        <w:t> </w:t>
      </w:r>
      <w:r>
        <w:rPr>
          <w:sz w:val="24"/>
        </w:rPr>
        <w:t>cumprir,</w:t>
      </w:r>
      <w:r>
        <w:rPr>
          <w:spacing w:val="-9"/>
          <w:sz w:val="24"/>
        </w:rPr>
        <w:t> </w:t>
      </w:r>
      <w:r>
        <w:rPr>
          <w:sz w:val="24"/>
        </w:rPr>
        <w:t>todas</w:t>
      </w:r>
      <w:r>
        <w:rPr>
          <w:spacing w:val="-9"/>
          <w:sz w:val="24"/>
        </w:rPr>
        <w:t> </w:t>
      </w:r>
      <w:r>
        <w:rPr>
          <w:sz w:val="24"/>
        </w:rPr>
        <w:t>as</w:t>
      </w:r>
      <w:r>
        <w:rPr>
          <w:spacing w:val="-9"/>
          <w:sz w:val="24"/>
        </w:rPr>
        <w:t> </w:t>
      </w:r>
      <w:r>
        <w:rPr>
          <w:sz w:val="24"/>
        </w:rPr>
        <w:t>disposições</w:t>
      </w:r>
      <w:r>
        <w:rPr>
          <w:spacing w:val="-9"/>
          <w:sz w:val="24"/>
        </w:rPr>
        <w:t> </w:t>
      </w:r>
      <w:r>
        <w:rPr>
          <w:sz w:val="24"/>
        </w:rPr>
        <w:t>relativas</w:t>
      </w:r>
      <w:r>
        <w:rPr>
          <w:spacing w:val="-9"/>
          <w:sz w:val="24"/>
        </w:rPr>
        <w:t> </w:t>
      </w:r>
      <w:r>
        <w:rPr>
          <w:sz w:val="24"/>
        </w:rPr>
        <w:t>a</w:t>
      </w:r>
      <w:r>
        <w:rPr>
          <w:spacing w:val="-9"/>
          <w:sz w:val="24"/>
        </w:rPr>
        <w:t> </w:t>
      </w:r>
      <w:r>
        <w:rPr>
          <w:sz w:val="24"/>
        </w:rPr>
        <w:t>encargos</w:t>
      </w:r>
      <w:r>
        <w:rPr>
          <w:spacing w:val="-9"/>
          <w:sz w:val="24"/>
        </w:rPr>
        <w:t> </w:t>
      </w:r>
      <w:r>
        <w:rPr>
          <w:sz w:val="24"/>
        </w:rPr>
        <w:t>fiscais,</w:t>
      </w:r>
      <w:r>
        <w:rPr>
          <w:spacing w:val="-9"/>
          <w:sz w:val="24"/>
        </w:rPr>
        <w:t> </w:t>
      </w:r>
      <w:r>
        <w:rPr>
          <w:sz w:val="24"/>
        </w:rPr>
        <w:t>trabalhistas,</w:t>
      </w:r>
      <w:r>
        <w:rPr>
          <w:spacing w:val="-9"/>
          <w:sz w:val="24"/>
        </w:rPr>
        <w:t> </w:t>
      </w:r>
      <w:r>
        <w:rPr>
          <w:sz w:val="24"/>
        </w:rPr>
        <w:t>previdenciários,</w:t>
      </w:r>
      <w:r>
        <w:rPr>
          <w:spacing w:val="-9"/>
          <w:sz w:val="24"/>
        </w:rPr>
        <w:t> </w:t>
      </w:r>
      <w:r>
        <w:rPr>
          <w:sz w:val="24"/>
        </w:rPr>
        <w:t>civis</w:t>
      </w:r>
      <w:r>
        <w:rPr>
          <w:spacing w:val="-9"/>
          <w:sz w:val="24"/>
        </w:rPr>
        <w:t> </w:t>
      </w:r>
      <w:r>
        <w:rPr>
          <w:sz w:val="24"/>
        </w:rPr>
        <w:t>e</w:t>
      </w:r>
      <w:r>
        <w:rPr>
          <w:spacing w:val="-9"/>
          <w:sz w:val="24"/>
        </w:rPr>
        <w:t> </w:t>
      </w:r>
      <w:r>
        <w:rPr>
          <w:sz w:val="24"/>
        </w:rPr>
        <w:t>comerciais,</w:t>
      </w:r>
      <w:r>
        <w:rPr>
          <w:spacing w:val="-9"/>
          <w:sz w:val="24"/>
        </w:rPr>
        <w:t> </w:t>
      </w:r>
      <w:r>
        <w:rPr>
          <w:sz w:val="24"/>
        </w:rPr>
        <w:t>que</w:t>
      </w:r>
      <w:r>
        <w:rPr>
          <w:spacing w:val="-9"/>
          <w:sz w:val="24"/>
        </w:rPr>
        <w:t> </w:t>
      </w:r>
      <w:r>
        <w:rPr>
          <w:sz w:val="24"/>
        </w:rPr>
        <w:t>recaiam</w:t>
      </w:r>
      <w:r>
        <w:rPr>
          <w:spacing w:val="-9"/>
          <w:sz w:val="24"/>
        </w:rPr>
        <w:t> </w:t>
      </w:r>
      <w:r>
        <w:rPr>
          <w:sz w:val="24"/>
        </w:rPr>
        <w:t>sobre</w:t>
      </w:r>
      <w:r>
        <w:rPr>
          <w:spacing w:val="-9"/>
          <w:sz w:val="24"/>
        </w:rPr>
        <w:t> </w:t>
      </w:r>
      <w:r>
        <w:rPr>
          <w:sz w:val="24"/>
        </w:rPr>
        <w:t>a</w:t>
      </w:r>
      <w:r>
        <w:rPr>
          <w:spacing w:val="-9"/>
          <w:sz w:val="24"/>
        </w:rPr>
        <w:t> </w:t>
      </w:r>
      <w:r>
        <w:rPr>
          <w:sz w:val="24"/>
        </w:rPr>
        <w:t>atividade</w:t>
      </w:r>
      <w:r>
        <w:rPr>
          <w:spacing w:val="-9"/>
          <w:sz w:val="24"/>
        </w:rPr>
        <w:t> </w:t>
      </w:r>
      <w:r>
        <w:rPr>
          <w:sz w:val="24"/>
        </w:rPr>
        <w:t>e sobre seus empregados, decorrentes da execução do Contrato.</w:t>
      </w:r>
    </w:p>
    <w:p>
      <w:pPr>
        <w:pStyle w:val="ListParagraph"/>
        <w:numPr>
          <w:ilvl w:val="3"/>
          <w:numId w:val="13"/>
        </w:numPr>
        <w:tabs>
          <w:tab w:pos="1121" w:val="left" w:leader="none"/>
        </w:tabs>
        <w:spacing w:line="240" w:lineRule="auto" w:before="229" w:after="0"/>
        <w:ind w:left="119" w:right="530" w:firstLine="0"/>
        <w:jc w:val="left"/>
        <w:rPr>
          <w:sz w:val="24"/>
        </w:rPr>
      </w:pPr>
      <w:r>
        <w:rPr>
          <w:sz w:val="24"/>
        </w:rPr>
        <w:t>Providenciar para que os seus funcionários que atendem as manutenções preventivas e corretivas, sempre se apresentem clara e devidamente identificados</w:t>
      </w:r>
      <w:r>
        <w:rPr>
          <w:spacing w:val="-8"/>
          <w:sz w:val="24"/>
        </w:rPr>
        <w:t> </w:t>
      </w:r>
      <w:r>
        <w:rPr>
          <w:sz w:val="24"/>
        </w:rPr>
        <w:t>ao</w:t>
      </w:r>
      <w:r>
        <w:rPr>
          <w:spacing w:val="-8"/>
          <w:sz w:val="24"/>
        </w:rPr>
        <w:t> </w:t>
      </w:r>
      <w:r>
        <w:rPr>
          <w:sz w:val="24"/>
        </w:rPr>
        <w:t>funcionário</w:t>
      </w:r>
      <w:r>
        <w:rPr>
          <w:spacing w:val="-8"/>
          <w:sz w:val="24"/>
        </w:rPr>
        <w:t> </w:t>
      </w:r>
      <w:r>
        <w:rPr>
          <w:sz w:val="24"/>
        </w:rPr>
        <w:t>do</w:t>
      </w:r>
      <w:r>
        <w:rPr>
          <w:spacing w:val="-8"/>
          <w:sz w:val="24"/>
        </w:rPr>
        <w:t> </w:t>
      </w:r>
      <w:r>
        <w:rPr>
          <w:sz w:val="24"/>
        </w:rPr>
        <w:t>HUPE</w:t>
      </w:r>
      <w:r>
        <w:rPr>
          <w:spacing w:val="-8"/>
          <w:sz w:val="24"/>
        </w:rPr>
        <w:t> </w:t>
      </w:r>
      <w:r>
        <w:rPr>
          <w:sz w:val="24"/>
        </w:rPr>
        <w:t>responsável</w:t>
      </w:r>
      <w:r>
        <w:rPr>
          <w:spacing w:val="-8"/>
          <w:sz w:val="24"/>
        </w:rPr>
        <w:t> </w:t>
      </w:r>
      <w:r>
        <w:rPr>
          <w:sz w:val="24"/>
        </w:rPr>
        <w:t>pela</w:t>
      </w:r>
      <w:r>
        <w:rPr>
          <w:spacing w:val="-8"/>
          <w:sz w:val="24"/>
        </w:rPr>
        <w:t> </w:t>
      </w:r>
      <w:r>
        <w:rPr>
          <w:sz w:val="24"/>
        </w:rPr>
        <w:t>fiscalização</w:t>
      </w:r>
      <w:r>
        <w:rPr>
          <w:spacing w:val="-8"/>
          <w:sz w:val="24"/>
        </w:rPr>
        <w:t> </w:t>
      </w:r>
      <w:r>
        <w:rPr>
          <w:sz w:val="24"/>
        </w:rPr>
        <w:t>do</w:t>
      </w:r>
      <w:r>
        <w:rPr>
          <w:spacing w:val="-8"/>
          <w:sz w:val="24"/>
        </w:rPr>
        <w:t> </w:t>
      </w:r>
      <w:r>
        <w:rPr>
          <w:sz w:val="24"/>
        </w:rPr>
        <w:t>Contrato,</w:t>
      </w:r>
      <w:r>
        <w:rPr>
          <w:spacing w:val="-8"/>
          <w:sz w:val="24"/>
        </w:rPr>
        <w:t> </w:t>
      </w:r>
      <w:r>
        <w:rPr>
          <w:sz w:val="24"/>
        </w:rPr>
        <w:t>ou</w:t>
      </w:r>
      <w:r>
        <w:rPr>
          <w:spacing w:val="-8"/>
          <w:sz w:val="24"/>
        </w:rPr>
        <w:t> </w:t>
      </w:r>
      <w:r>
        <w:rPr>
          <w:sz w:val="24"/>
        </w:rPr>
        <w:t>na</w:t>
      </w:r>
      <w:r>
        <w:rPr>
          <w:spacing w:val="-8"/>
          <w:sz w:val="24"/>
        </w:rPr>
        <w:t> </w:t>
      </w:r>
      <w:r>
        <w:rPr>
          <w:sz w:val="24"/>
        </w:rPr>
        <w:t>indisponibilidade</w:t>
      </w:r>
      <w:r>
        <w:rPr>
          <w:spacing w:val="-8"/>
          <w:sz w:val="24"/>
        </w:rPr>
        <w:t> </w:t>
      </w:r>
      <w:r>
        <w:rPr>
          <w:sz w:val="24"/>
        </w:rPr>
        <w:t>deste,</w:t>
      </w:r>
      <w:r>
        <w:rPr>
          <w:spacing w:val="-8"/>
          <w:sz w:val="24"/>
        </w:rPr>
        <w:t> </w:t>
      </w:r>
      <w:r>
        <w:rPr>
          <w:sz w:val="24"/>
        </w:rPr>
        <w:t>ao</w:t>
      </w:r>
      <w:r>
        <w:rPr>
          <w:spacing w:val="-8"/>
          <w:sz w:val="24"/>
        </w:rPr>
        <w:t> </w:t>
      </w:r>
      <w:r>
        <w:rPr>
          <w:sz w:val="24"/>
        </w:rPr>
        <w:t>seu</w:t>
      </w:r>
      <w:r>
        <w:rPr>
          <w:spacing w:val="-8"/>
          <w:sz w:val="24"/>
        </w:rPr>
        <w:t> </w:t>
      </w:r>
      <w:r>
        <w:rPr>
          <w:sz w:val="24"/>
        </w:rPr>
        <w:t>preposto,</w:t>
      </w:r>
      <w:r>
        <w:rPr>
          <w:spacing w:val="-8"/>
          <w:sz w:val="24"/>
        </w:rPr>
        <w:t> </w:t>
      </w:r>
      <w:r>
        <w:rPr>
          <w:sz w:val="24"/>
        </w:rPr>
        <w:t>antes</w:t>
      </w:r>
      <w:r>
        <w:rPr>
          <w:spacing w:val="-8"/>
          <w:sz w:val="24"/>
        </w:rPr>
        <w:t> </w:t>
      </w:r>
      <w:r>
        <w:rPr>
          <w:sz w:val="24"/>
        </w:rPr>
        <w:t>do</w:t>
      </w:r>
      <w:r>
        <w:rPr>
          <w:spacing w:val="-8"/>
          <w:sz w:val="24"/>
        </w:rPr>
        <w:t> </w:t>
      </w:r>
      <w:r>
        <w:rPr>
          <w:sz w:val="24"/>
        </w:rPr>
        <w:t>início</w:t>
      </w:r>
      <w:r>
        <w:rPr>
          <w:spacing w:val="-8"/>
          <w:sz w:val="24"/>
        </w:rPr>
        <w:t> </w:t>
      </w:r>
      <w:r>
        <w:rPr>
          <w:sz w:val="24"/>
        </w:rPr>
        <w:t>da</w:t>
      </w:r>
      <w:r>
        <w:rPr>
          <w:spacing w:val="-8"/>
          <w:sz w:val="24"/>
        </w:rPr>
        <w:t> </w:t>
      </w:r>
      <w:r>
        <w:rPr>
          <w:sz w:val="24"/>
        </w:rPr>
        <w:t>intervenção, procedendo da mesma forma imediatamente após a conclusão do trabalho, mediante a entrega do relatório OS com a descrição dos serviços realizados.</w:t>
      </w:r>
    </w:p>
    <w:p>
      <w:pPr>
        <w:pStyle w:val="ListParagraph"/>
        <w:numPr>
          <w:ilvl w:val="3"/>
          <w:numId w:val="13"/>
        </w:numPr>
        <w:tabs>
          <w:tab w:pos="1121" w:val="left" w:leader="none"/>
        </w:tabs>
        <w:spacing w:line="240" w:lineRule="auto" w:before="228" w:after="0"/>
        <w:ind w:left="119" w:right="528" w:firstLine="0"/>
        <w:jc w:val="left"/>
        <w:rPr>
          <w:sz w:val="24"/>
        </w:rPr>
      </w:pPr>
      <w:r>
        <w:rPr>
          <w:sz w:val="24"/>
        </w:rPr>
        <w:t>Responsabilizar-se</w:t>
      </w:r>
      <w:r>
        <w:rPr>
          <w:spacing w:val="-1"/>
          <w:sz w:val="24"/>
        </w:rPr>
        <w:t> </w:t>
      </w:r>
      <w:r>
        <w:rPr>
          <w:sz w:val="24"/>
        </w:rPr>
        <w:t>por</w:t>
      </w:r>
      <w:r>
        <w:rPr>
          <w:spacing w:val="-1"/>
          <w:sz w:val="24"/>
        </w:rPr>
        <w:t> </w:t>
      </w:r>
      <w:r>
        <w:rPr>
          <w:sz w:val="24"/>
        </w:rPr>
        <w:t>todas</w:t>
      </w:r>
      <w:r>
        <w:rPr>
          <w:spacing w:val="-1"/>
          <w:sz w:val="24"/>
        </w:rPr>
        <w:t> </w:t>
      </w:r>
      <w:r>
        <w:rPr>
          <w:sz w:val="24"/>
        </w:rPr>
        <w:t>as</w:t>
      </w:r>
      <w:r>
        <w:rPr>
          <w:spacing w:val="-1"/>
          <w:sz w:val="24"/>
        </w:rPr>
        <w:t> </w:t>
      </w:r>
      <w:r>
        <w:rPr>
          <w:sz w:val="24"/>
        </w:rPr>
        <w:t>despesas</w:t>
      </w:r>
      <w:r>
        <w:rPr>
          <w:spacing w:val="-1"/>
          <w:sz w:val="24"/>
        </w:rPr>
        <w:t> </w:t>
      </w:r>
      <w:r>
        <w:rPr>
          <w:sz w:val="24"/>
        </w:rPr>
        <w:t>decorrentes</w:t>
      </w:r>
      <w:r>
        <w:rPr>
          <w:spacing w:val="-1"/>
          <w:sz w:val="24"/>
        </w:rPr>
        <w:t> </w:t>
      </w:r>
      <w:r>
        <w:rPr>
          <w:sz w:val="24"/>
        </w:rPr>
        <w:t>da</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inclusive</w:t>
      </w:r>
      <w:r>
        <w:rPr>
          <w:spacing w:val="-1"/>
          <w:sz w:val="24"/>
        </w:rPr>
        <w:t> </w:t>
      </w:r>
      <w:r>
        <w:rPr>
          <w:sz w:val="24"/>
        </w:rPr>
        <w:t>o</w:t>
      </w:r>
      <w:r>
        <w:rPr>
          <w:spacing w:val="-1"/>
          <w:sz w:val="24"/>
        </w:rPr>
        <w:t> </w:t>
      </w:r>
      <w:r>
        <w:rPr>
          <w:sz w:val="24"/>
        </w:rPr>
        <w:t>fornecimento</w:t>
      </w:r>
      <w:r>
        <w:rPr>
          <w:spacing w:val="-1"/>
          <w:sz w:val="24"/>
        </w:rPr>
        <w:t> </w:t>
      </w:r>
      <w:r>
        <w:rPr>
          <w:sz w:val="24"/>
        </w:rPr>
        <w:t>de</w:t>
      </w:r>
      <w:r>
        <w:rPr>
          <w:spacing w:val="-1"/>
          <w:sz w:val="24"/>
        </w:rPr>
        <w:t> </w:t>
      </w:r>
      <w:r>
        <w:rPr>
          <w:sz w:val="24"/>
        </w:rPr>
        <w:t>material</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necessário</w:t>
      </w:r>
      <w:r>
        <w:rPr>
          <w:spacing w:val="-1"/>
          <w:sz w:val="24"/>
        </w:rPr>
        <w:t> </w:t>
      </w:r>
      <w:r>
        <w:rPr>
          <w:sz w:val="24"/>
        </w:rPr>
        <w:t>à execução</w:t>
      </w:r>
      <w:r>
        <w:rPr>
          <w:spacing w:val="-10"/>
          <w:sz w:val="24"/>
        </w:rPr>
        <w:t> </w:t>
      </w:r>
      <w:r>
        <w:rPr>
          <w:sz w:val="24"/>
        </w:rPr>
        <w:t>dos</w:t>
      </w:r>
      <w:r>
        <w:rPr>
          <w:spacing w:val="-10"/>
          <w:sz w:val="24"/>
        </w:rPr>
        <w:t> </w:t>
      </w:r>
      <w:r>
        <w:rPr>
          <w:sz w:val="24"/>
        </w:rPr>
        <w:t>serviços</w:t>
      </w:r>
      <w:r>
        <w:rPr>
          <w:spacing w:val="-10"/>
          <w:sz w:val="24"/>
        </w:rPr>
        <w:t> </w:t>
      </w:r>
      <w:r>
        <w:rPr>
          <w:sz w:val="24"/>
        </w:rPr>
        <w:t>de</w:t>
      </w:r>
      <w:r>
        <w:rPr>
          <w:spacing w:val="-10"/>
          <w:sz w:val="24"/>
        </w:rPr>
        <w:t> </w:t>
      </w:r>
      <w:r>
        <w:rPr>
          <w:sz w:val="24"/>
        </w:rPr>
        <w:t>manutenção,</w:t>
      </w:r>
      <w:r>
        <w:rPr>
          <w:spacing w:val="-10"/>
          <w:sz w:val="24"/>
        </w:rPr>
        <w:t> </w:t>
      </w:r>
      <w:r>
        <w:rPr>
          <w:sz w:val="24"/>
        </w:rPr>
        <w:t>transportes,</w:t>
      </w:r>
      <w:r>
        <w:rPr>
          <w:spacing w:val="-10"/>
          <w:sz w:val="24"/>
        </w:rPr>
        <w:t> </w:t>
      </w:r>
      <w:r>
        <w:rPr>
          <w:sz w:val="24"/>
        </w:rPr>
        <w:t>seguros</w:t>
      </w:r>
      <w:r>
        <w:rPr>
          <w:spacing w:val="-10"/>
          <w:sz w:val="24"/>
        </w:rPr>
        <w:t> </w:t>
      </w:r>
      <w:r>
        <w:rPr>
          <w:sz w:val="24"/>
        </w:rPr>
        <w:t>de</w:t>
      </w:r>
      <w:r>
        <w:rPr>
          <w:spacing w:val="-10"/>
          <w:sz w:val="24"/>
        </w:rPr>
        <w:t> </w:t>
      </w:r>
      <w:r>
        <w:rPr>
          <w:sz w:val="24"/>
        </w:rPr>
        <w:t>acidentes,</w:t>
      </w:r>
      <w:r>
        <w:rPr>
          <w:spacing w:val="-10"/>
          <w:sz w:val="24"/>
        </w:rPr>
        <w:t> </w:t>
      </w:r>
      <w:r>
        <w:rPr>
          <w:sz w:val="24"/>
        </w:rPr>
        <w:t>impostos,</w:t>
      </w:r>
      <w:r>
        <w:rPr>
          <w:spacing w:val="-10"/>
          <w:sz w:val="24"/>
        </w:rPr>
        <w:t> </w:t>
      </w:r>
      <w:r>
        <w:rPr>
          <w:sz w:val="24"/>
        </w:rPr>
        <w:t>contribuições</w:t>
      </w:r>
      <w:r>
        <w:rPr>
          <w:spacing w:val="-10"/>
          <w:sz w:val="24"/>
        </w:rPr>
        <w:t> </w:t>
      </w:r>
      <w:r>
        <w:rPr>
          <w:sz w:val="24"/>
        </w:rPr>
        <w:t>previdenciárias,</w:t>
      </w:r>
      <w:r>
        <w:rPr>
          <w:spacing w:val="-10"/>
          <w:sz w:val="24"/>
        </w:rPr>
        <w:t> </w:t>
      </w:r>
      <w:r>
        <w:rPr>
          <w:sz w:val="24"/>
        </w:rPr>
        <w:t>encargos</w:t>
      </w:r>
      <w:r>
        <w:rPr>
          <w:spacing w:val="-10"/>
          <w:sz w:val="24"/>
        </w:rPr>
        <w:t> </w:t>
      </w:r>
      <w:r>
        <w:rPr>
          <w:sz w:val="24"/>
        </w:rPr>
        <w:t>trabalhistas</w:t>
      </w:r>
      <w:r>
        <w:rPr>
          <w:spacing w:val="-10"/>
          <w:sz w:val="24"/>
        </w:rPr>
        <w:t> </w:t>
      </w:r>
      <w:r>
        <w:rPr>
          <w:sz w:val="24"/>
        </w:rPr>
        <w:t>ou</w:t>
      </w:r>
      <w:r>
        <w:rPr>
          <w:spacing w:val="-10"/>
          <w:sz w:val="24"/>
        </w:rPr>
        <w:t> </w:t>
      </w:r>
      <w:r>
        <w:rPr>
          <w:sz w:val="24"/>
        </w:rPr>
        <w:t>quaisquer</w:t>
      </w:r>
      <w:r>
        <w:rPr>
          <w:spacing w:val="-10"/>
          <w:sz w:val="24"/>
        </w:rPr>
        <w:t> </w:t>
      </w:r>
      <w:r>
        <w:rPr>
          <w:sz w:val="24"/>
        </w:rPr>
        <w:t>outros</w:t>
      </w:r>
      <w:r>
        <w:rPr>
          <w:spacing w:val="-10"/>
          <w:sz w:val="24"/>
        </w:rPr>
        <w:t> </w:t>
      </w:r>
      <w:r>
        <w:rPr>
          <w:sz w:val="24"/>
        </w:rPr>
        <w:t>que forem devidos, consoante a execução dos serviços e aos seus empregados.</w:t>
      </w:r>
    </w:p>
    <w:p>
      <w:pPr>
        <w:pStyle w:val="ListParagraph"/>
        <w:numPr>
          <w:ilvl w:val="3"/>
          <w:numId w:val="13"/>
        </w:numPr>
        <w:tabs>
          <w:tab w:pos="1121" w:val="left" w:leader="none"/>
        </w:tabs>
        <w:spacing w:line="232" w:lineRule="auto" w:before="251" w:after="0"/>
        <w:ind w:left="119" w:right="169" w:firstLine="0"/>
        <w:jc w:val="left"/>
        <w:rPr>
          <w:sz w:val="24"/>
        </w:rPr>
      </w:pPr>
      <w:r>
        <w:rPr>
          <w:sz w:val="24"/>
        </w:rPr>
        <w:t>Cumprir</w:t>
      </w:r>
      <w:r>
        <w:rPr>
          <w:spacing w:val="-9"/>
          <w:sz w:val="24"/>
        </w:rPr>
        <w:t> </w:t>
      </w:r>
      <w:r>
        <w:rPr>
          <w:sz w:val="24"/>
        </w:rPr>
        <w:t>todas</w:t>
      </w:r>
      <w:r>
        <w:rPr>
          <w:spacing w:val="-9"/>
          <w:sz w:val="24"/>
        </w:rPr>
        <w:t> </w:t>
      </w:r>
      <w:r>
        <w:rPr>
          <w:sz w:val="24"/>
        </w:rPr>
        <w:t>orientações</w:t>
      </w:r>
      <w:r>
        <w:rPr>
          <w:spacing w:val="-9"/>
          <w:sz w:val="24"/>
        </w:rPr>
        <w:t> </w:t>
      </w:r>
      <w:r>
        <w:rPr>
          <w:sz w:val="24"/>
        </w:rPr>
        <w:t>do</w:t>
      </w:r>
      <w:r>
        <w:rPr>
          <w:spacing w:val="-9"/>
          <w:sz w:val="24"/>
        </w:rPr>
        <w:t> </w:t>
      </w:r>
      <w:r>
        <w:rPr>
          <w:sz w:val="24"/>
        </w:rPr>
        <w:t>HUPE,</w:t>
      </w:r>
      <w:r>
        <w:rPr>
          <w:spacing w:val="-9"/>
          <w:sz w:val="24"/>
        </w:rPr>
        <w:t> </w:t>
      </w:r>
      <w:r>
        <w:rPr>
          <w:sz w:val="24"/>
        </w:rPr>
        <w:t>fornecidas</w:t>
      </w:r>
      <w:r>
        <w:rPr>
          <w:spacing w:val="-9"/>
          <w:sz w:val="24"/>
        </w:rPr>
        <w:t> </w:t>
      </w:r>
      <w:r>
        <w:rPr>
          <w:sz w:val="24"/>
        </w:rPr>
        <w:t>por</w:t>
      </w:r>
      <w:r>
        <w:rPr>
          <w:spacing w:val="-9"/>
          <w:sz w:val="24"/>
        </w:rPr>
        <w:t> </w:t>
      </w:r>
      <w:r>
        <w:rPr>
          <w:sz w:val="24"/>
        </w:rPr>
        <w:t>servidor</w:t>
      </w:r>
      <w:r>
        <w:rPr>
          <w:spacing w:val="-9"/>
          <w:sz w:val="24"/>
        </w:rPr>
        <w:t> </w:t>
      </w:r>
      <w:r>
        <w:rPr>
          <w:sz w:val="24"/>
        </w:rPr>
        <w:t>indicado,</w:t>
      </w:r>
      <w:r>
        <w:rPr>
          <w:spacing w:val="-9"/>
          <w:sz w:val="24"/>
        </w:rPr>
        <w:t> </w:t>
      </w:r>
      <w:r>
        <w:rPr>
          <w:sz w:val="24"/>
        </w:rPr>
        <w:t>para</w:t>
      </w:r>
      <w:r>
        <w:rPr>
          <w:spacing w:val="-9"/>
          <w:sz w:val="24"/>
        </w:rPr>
        <w:t> </w:t>
      </w:r>
      <w:r>
        <w:rPr>
          <w:sz w:val="24"/>
        </w:rPr>
        <w:t>o</w:t>
      </w:r>
      <w:r>
        <w:rPr>
          <w:spacing w:val="-9"/>
          <w:sz w:val="24"/>
        </w:rPr>
        <w:t> </w:t>
      </w:r>
      <w:r>
        <w:rPr>
          <w:sz w:val="24"/>
        </w:rPr>
        <w:t>fiel</w:t>
      </w:r>
      <w:r>
        <w:rPr>
          <w:spacing w:val="-9"/>
          <w:sz w:val="24"/>
        </w:rPr>
        <w:t> </w:t>
      </w:r>
      <w:r>
        <w:rPr>
          <w:sz w:val="24"/>
        </w:rPr>
        <w:t>desempenho</w:t>
      </w:r>
      <w:r>
        <w:rPr>
          <w:spacing w:val="-9"/>
          <w:sz w:val="24"/>
        </w:rPr>
        <w:t> </w:t>
      </w:r>
      <w:r>
        <w:rPr>
          <w:sz w:val="24"/>
        </w:rPr>
        <w:t>das</w:t>
      </w:r>
      <w:r>
        <w:rPr>
          <w:spacing w:val="-9"/>
          <w:sz w:val="24"/>
        </w:rPr>
        <w:t> </w:t>
      </w:r>
      <w:r>
        <w:rPr>
          <w:sz w:val="24"/>
        </w:rPr>
        <w:t>atividades</w:t>
      </w:r>
      <w:r>
        <w:rPr>
          <w:spacing w:val="-9"/>
          <w:sz w:val="24"/>
        </w:rPr>
        <w:t> </w:t>
      </w:r>
      <w:r>
        <w:rPr>
          <w:sz w:val="24"/>
        </w:rPr>
        <w:t>especificadas</w:t>
      </w:r>
      <w:r>
        <w:rPr>
          <w:spacing w:val="-9"/>
          <w:sz w:val="24"/>
        </w:rPr>
        <w:t> </w:t>
      </w:r>
      <w:r>
        <w:rPr>
          <w:sz w:val="24"/>
        </w:rPr>
        <w:t>neste</w:t>
      </w:r>
      <w:r>
        <w:rPr>
          <w:spacing w:val="-9"/>
          <w:sz w:val="24"/>
        </w:rPr>
        <w:t> </w:t>
      </w:r>
      <w:r>
        <w:rPr>
          <w:sz w:val="24"/>
        </w:rPr>
        <w:t>Contrato,</w:t>
      </w:r>
      <w:r>
        <w:rPr>
          <w:spacing w:val="-9"/>
          <w:sz w:val="24"/>
        </w:rPr>
        <w:t> </w:t>
      </w:r>
      <w:r>
        <w:rPr>
          <w:sz w:val="24"/>
        </w:rPr>
        <w:t>não</w:t>
      </w:r>
      <w:r>
        <w:rPr>
          <w:spacing w:val="-9"/>
          <w:sz w:val="24"/>
        </w:rPr>
        <w:t> </w:t>
      </w:r>
      <w:r>
        <w:rPr>
          <w:sz w:val="24"/>
        </w:rPr>
        <w:t>podendo substituir a equipe técnica indicada, sem prévia autorização da Fiscalização.</w:t>
      </w:r>
    </w:p>
    <w:p>
      <w:pPr>
        <w:pStyle w:val="ListParagraph"/>
        <w:numPr>
          <w:ilvl w:val="3"/>
          <w:numId w:val="13"/>
        </w:numPr>
        <w:tabs>
          <w:tab w:pos="1108" w:val="left" w:leader="none"/>
        </w:tabs>
        <w:spacing w:line="240" w:lineRule="auto" w:before="231" w:after="0"/>
        <w:ind w:left="119" w:right="461" w:firstLine="0"/>
        <w:jc w:val="both"/>
        <w:rPr>
          <w:sz w:val="24"/>
        </w:rPr>
      </w:pPr>
      <w:r>
        <w:rPr>
          <w:sz w:val="24"/>
        </w:rPr>
        <w:t>Apresentar</w:t>
      </w:r>
      <w:r>
        <w:rPr>
          <w:spacing w:val="-9"/>
          <w:sz w:val="24"/>
        </w:rPr>
        <w:t> </w:t>
      </w:r>
      <w:r>
        <w:rPr>
          <w:sz w:val="24"/>
        </w:rPr>
        <w:t>ao</w:t>
      </w:r>
      <w:r>
        <w:rPr>
          <w:spacing w:val="-9"/>
          <w:sz w:val="24"/>
        </w:rPr>
        <w:t> </w:t>
      </w:r>
      <w:r>
        <w:rPr>
          <w:sz w:val="24"/>
        </w:rPr>
        <w:t>SEC/HUPE</w:t>
      </w:r>
      <w:r>
        <w:rPr>
          <w:spacing w:val="-9"/>
          <w:sz w:val="24"/>
        </w:rPr>
        <w:t> </w:t>
      </w:r>
      <w:r>
        <w:rPr>
          <w:sz w:val="24"/>
        </w:rPr>
        <w:t>para</w:t>
      </w:r>
      <w:r>
        <w:rPr>
          <w:spacing w:val="-9"/>
          <w:sz w:val="24"/>
        </w:rPr>
        <w:t> </w:t>
      </w:r>
      <w:r>
        <w:rPr>
          <w:sz w:val="24"/>
        </w:rPr>
        <w:t>aprovação,</w:t>
      </w:r>
      <w:r>
        <w:rPr>
          <w:spacing w:val="-9"/>
          <w:sz w:val="24"/>
        </w:rPr>
        <w:t> </w:t>
      </w:r>
      <w:r>
        <w:rPr>
          <w:sz w:val="24"/>
        </w:rPr>
        <w:t>plano</w:t>
      </w:r>
      <w:r>
        <w:rPr>
          <w:spacing w:val="-9"/>
          <w:sz w:val="24"/>
        </w:rPr>
        <w:t> </w:t>
      </w:r>
      <w:r>
        <w:rPr>
          <w:sz w:val="24"/>
        </w:rPr>
        <w:t>de</w:t>
      </w:r>
      <w:r>
        <w:rPr>
          <w:spacing w:val="-9"/>
          <w:sz w:val="24"/>
        </w:rPr>
        <w:t> </w:t>
      </w:r>
      <w:r>
        <w:rPr>
          <w:sz w:val="24"/>
        </w:rPr>
        <w:t>trabalho,</w:t>
      </w:r>
      <w:r>
        <w:rPr>
          <w:spacing w:val="-9"/>
          <w:sz w:val="24"/>
        </w:rPr>
        <w:t> </w:t>
      </w:r>
      <w:r>
        <w:rPr>
          <w:sz w:val="24"/>
        </w:rPr>
        <w:t>programas,</w:t>
      </w:r>
      <w:r>
        <w:rPr>
          <w:spacing w:val="-9"/>
          <w:sz w:val="24"/>
        </w:rPr>
        <w:t> </w:t>
      </w:r>
      <w:r>
        <w:rPr>
          <w:sz w:val="24"/>
        </w:rPr>
        <w:t>cronogramas</w:t>
      </w:r>
      <w:r>
        <w:rPr>
          <w:spacing w:val="-9"/>
          <w:sz w:val="24"/>
        </w:rPr>
        <w:t> </w:t>
      </w:r>
      <w:r>
        <w:rPr>
          <w:sz w:val="24"/>
        </w:rPr>
        <w:t>e</w:t>
      </w:r>
      <w:r>
        <w:rPr>
          <w:spacing w:val="-9"/>
          <w:sz w:val="24"/>
        </w:rPr>
        <w:t> </w:t>
      </w:r>
      <w:r>
        <w:rPr>
          <w:sz w:val="24"/>
        </w:rPr>
        <w:t>rotinas</w:t>
      </w:r>
      <w:r>
        <w:rPr>
          <w:spacing w:val="-9"/>
          <w:sz w:val="24"/>
        </w:rPr>
        <w:t> </w:t>
      </w:r>
      <w:r>
        <w:rPr>
          <w:sz w:val="24"/>
        </w:rPr>
        <w:t>de</w:t>
      </w:r>
      <w:r>
        <w:rPr>
          <w:spacing w:val="-9"/>
          <w:sz w:val="24"/>
        </w:rPr>
        <w:t> </w:t>
      </w:r>
      <w:r>
        <w:rPr>
          <w:sz w:val="24"/>
        </w:rPr>
        <w:t>manutenção</w:t>
      </w:r>
      <w:r>
        <w:rPr>
          <w:spacing w:val="-9"/>
          <w:sz w:val="24"/>
        </w:rPr>
        <w:t> </w:t>
      </w:r>
      <w:r>
        <w:rPr>
          <w:sz w:val="24"/>
        </w:rPr>
        <w:t>preventiva</w:t>
      </w:r>
      <w:r>
        <w:rPr>
          <w:spacing w:val="-9"/>
          <w:sz w:val="24"/>
        </w:rPr>
        <w:t> </w:t>
      </w:r>
      <w:r>
        <w:rPr>
          <w:sz w:val="24"/>
        </w:rPr>
        <w:t>e</w:t>
      </w:r>
      <w:r>
        <w:rPr>
          <w:spacing w:val="-9"/>
          <w:sz w:val="24"/>
        </w:rPr>
        <w:t> </w:t>
      </w:r>
      <w:r>
        <w:rPr>
          <w:sz w:val="24"/>
        </w:rPr>
        <w:t>corretiva,</w:t>
      </w:r>
      <w:r>
        <w:rPr>
          <w:spacing w:val="-9"/>
          <w:sz w:val="24"/>
        </w:rPr>
        <w:t> </w:t>
      </w:r>
      <w:r>
        <w:rPr>
          <w:sz w:val="24"/>
        </w:rPr>
        <w:t>apropriados</w:t>
      </w:r>
      <w:r>
        <w:rPr>
          <w:spacing w:val="-9"/>
          <w:sz w:val="24"/>
        </w:rPr>
        <w:t> </w:t>
      </w:r>
      <w:r>
        <w:rPr>
          <w:sz w:val="24"/>
        </w:rPr>
        <w:t>às respectivas</w:t>
      </w:r>
      <w:r>
        <w:rPr>
          <w:spacing w:val="-6"/>
          <w:sz w:val="24"/>
        </w:rPr>
        <w:t> </w:t>
      </w:r>
      <w:r>
        <w:rPr>
          <w:sz w:val="24"/>
        </w:rPr>
        <w:t>operações.</w:t>
      </w:r>
      <w:r>
        <w:rPr>
          <w:spacing w:val="-6"/>
          <w:sz w:val="24"/>
        </w:rPr>
        <w:t> </w:t>
      </w:r>
      <w:r>
        <w:rPr>
          <w:sz w:val="24"/>
        </w:rPr>
        <w:t>Caso</w:t>
      </w:r>
      <w:r>
        <w:rPr>
          <w:spacing w:val="-6"/>
          <w:sz w:val="24"/>
        </w:rPr>
        <w:t> </w:t>
      </w:r>
      <w:r>
        <w:rPr>
          <w:sz w:val="24"/>
        </w:rPr>
        <w:t>o</w:t>
      </w:r>
      <w:r>
        <w:rPr>
          <w:spacing w:val="-6"/>
          <w:sz w:val="24"/>
        </w:rPr>
        <w:t> </w:t>
      </w:r>
      <w:r>
        <w:rPr>
          <w:sz w:val="24"/>
        </w:rPr>
        <w:t>equipamento</w:t>
      </w:r>
      <w:r>
        <w:rPr>
          <w:spacing w:val="-6"/>
          <w:sz w:val="24"/>
        </w:rPr>
        <w:t> </w:t>
      </w:r>
      <w:r>
        <w:rPr>
          <w:sz w:val="24"/>
        </w:rPr>
        <w:t>esteja</w:t>
      </w:r>
      <w:r>
        <w:rPr>
          <w:spacing w:val="-6"/>
          <w:sz w:val="24"/>
        </w:rPr>
        <w:t> </w:t>
      </w:r>
      <w:r>
        <w:rPr>
          <w:sz w:val="24"/>
        </w:rPr>
        <w:t>em</w:t>
      </w:r>
      <w:r>
        <w:rPr>
          <w:spacing w:val="-6"/>
          <w:sz w:val="24"/>
        </w:rPr>
        <w:t> </w:t>
      </w:r>
      <w:r>
        <w:rPr>
          <w:sz w:val="24"/>
        </w:rPr>
        <w:t>uso</w:t>
      </w:r>
      <w:r>
        <w:rPr>
          <w:spacing w:val="-6"/>
          <w:sz w:val="24"/>
        </w:rPr>
        <w:t> </w:t>
      </w:r>
      <w:r>
        <w:rPr>
          <w:sz w:val="24"/>
        </w:rPr>
        <w:t>na</w:t>
      </w:r>
      <w:r>
        <w:rPr>
          <w:spacing w:val="-6"/>
          <w:sz w:val="24"/>
        </w:rPr>
        <w:t> </w:t>
      </w:r>
      <w:r>
        <w:rPr>
          <w:sz w:val="24"/>
        </w:rPr>
        <w:t>data</w:t>
      </w:r>
      <w:r>
        <w:rPr>
          <w:spacing w:val="-6"/>
          <w:sz w:val="24"/>
        </w:rPr>
        <w:t> </w:t>
      </w:r>
      <w:r>
        <w:rPr>
          <w:sz w:val="24"/>
        </w:rPr>
        <w:t>agendada,</w:t>
      </w:r>
      <w:r>
        <w:rPr>
          <w:spacing w:val="-6"/>
          <w:sz w:val="24"/>
        </w:rPr>
        <w:t> </w:t>
      </w:r>
      <w:r>
        <w:rPr>
          <w:sz w:val="24"/>
        </w:rPr>
        <w:t>a</w:t>
      </w:r>
      <w:r>
        <w:rPr>
          <w:spacing w:val="-6"/>
          <w:sz w:val="24"/>
        </w:rPr>
        <w:t> </w:t>
      </w:r>
      <w:r>
        <w:rPr>
          <w:sz w:val="24"/>
        </w:rPr>
        <w:t>manutenção</w:t>
      </w:r>
      <w:r>
        <w:rPr>
          <w:spacing w:val="-6"/>
          <w:sz w:val="24"/>
        </w:rPr>
        <w:t> </w:t>
      </w:r>
      <w:r>
        <w:rPr>
          <w:sz w:val="24"/>
        </w:rPr>
        <w:t>preventiva</w:t>
      </w:r>
      <w:r>
        <w:rPr>
          <w:spacing w:val="-6"/>
          <w:sz w:val="24"/>
        </w:rPr>
        <w:t> </w:t>
      </w:r>
      <w:r>
        <w:rPr>
          <w:sz w:val="24"/>
        </w:rPr>
        <w:t>será</w:t>
      </w:r>
      <w:r>
        <w:rPr>
          <w:spacing w:val="-6"/>
          <w:sz w:val="24"/>
        </w:rPr>
        <w:t> </w:t>
      </w:r>
      <w:r>
        <w:rPr>
          <w:sz w:val="24"/>
        </w:rPr>
        <w:t>remarcada</w:t>
      </w:r>
      <w:r>
        <w:rPr>
          <w:spacing w:val="-6"/>
          <w:sz w:val="24"/>
        </w:rPr>
        <w:t> </w:t>
      </w:r>
      <w:r>
        <w:rPr>
          <w:sz w:val="24"/>
        </w:rPr>
        <w:t>de</w:t>
      </w:r>
      <w:r>
        <w:rPr>
          <w:spacing w:val="-6"/>
          <w:sz w:val="24"/>
        </w:rPr>
        <w:t> </w:t>
      </w:r>
      <w:r>
        <w:rPr>
          <w:sz w:val="24"/>
        </w:rPr>
        <w:t>comum</w:t>
      </w:r>
      <w:r>
        <w:rPr>
          <w:spacing w:val="-6"/>
          <w:sz w:val="24"/>
        </w:rPr>
        <w:t> </w:t>
      </w:r>
      <w:r>
        <w:rPr>
          <w:sz w:val="24"/>
        </w:rPr>
        <w:t>acordo,</w:t>
      </w:r>
      <w:r>
        <w:rPr>
          <w:spacing w:val="-6"/>
          <w:sz w:val="24"/>
        </w:rPr>
        <w:t> </w:t>
      </w:r>
      <w:r>
        <w:rPr>
          <w:sz w:val="24"/>
        </w:rPr>
        <w:t>através</w:t>
      </w:r>
      <w:r>
        <w:rPr>
          <w:spacing w:val="-6"/>
          <w:sz w:val="24"/>
        </w:rPr>
        <w:t> </w:t>
      </w:r>
      <w:r>
        <w:rPr>
          <w:sz w:val="24"/>
        </w:rPr>
        <w:t>do</w:t>
      </w:r>
      <w:r>
        <w:rPr>
          <w:spacing w:val="-6"/>
          <w:sz w:val="24"/>
        </w:rPr>
        <w:t> </w:t>
      </w:r>
      <w:r>
        <w:rPr>
          <w:sz w:val="24"/>
        </w:rPr>
        <w:t>telefone</w:t>
      </w:r>
      <w:r>
        <w:rPr>
          <w:spacing w:val="-6"/>
          <w:sz w:val="24"/>
        </w:rPr>
        <w:t> </w:t>
      </w:r>
      <w:r>
        <w:rPr>
          <w:sz w:val="24"/>
        </w:rPr>
        <w:t>21- 2868-8079 do SEC/HUPE, e será realizada, sob pena de desconto na fatura do valor referente ao serviço não executado.</w:t>
      </w:r>
    </w:p>
    <w:p>
      <w:pPr>
        <w:pStyle w:val="ListParagraph"/>
        <w:numPr>
          <w:ilvl w:val="3"/>
          <w:numId w:val="13"/>
        </w:numPr>
        <w:tabs>
          <w:tab w:pos="1121" w:val="left" w:leader="none"/>
        </w:tabs>
        <w:spacing w:line="232" w:lineRule="auto" w:before="251" w:after="0"/>
        <w:ind w:left="119" w:right="822" w:firstLine="0"/>
        <w:jc w:val="left"/>
        <w:rPr>
          <w:sz w:val="24"/>
        </w:rPr>
      </w:pPr>
      <w:r>
        <w:rPr>
          <w:sz w:val="24"/>
        </w:rPr>
        <w:t>Sujeitar-se</w:t>
      </w:r>
      <w:r>
        <w:rPr>
          <w:spacing w:val="-10"/>
          <w:sz w:val="24"/>
        </w:rPr>
        <w:t> </w:t>
      </w:r>
      <w:r>
        <w:rPr>
          <w:sz w:val="24"/>
        </w:rPr>
        <w:t>à</w:t>
      </w:r>
      <w:r>
        <w:rPr>
          <w:spacing w:val="-10"/>
          <w:sz w:val="24"/>
        </w:rPr>
        <w:t> </w:t>
      </w:r>
      <w:r>
        <w:rPr>
          <w:sz w:val="24"/>
        </w:rPr>
        <w:t>ampla</w:t>
      </w:r>
      <w:r>
        <w:rPr>
          <w:spacing w:val="-10"/>
          <w:sz w:val="24"/>
        </w:rPr>
        <w:t> </w:t>
      </w:r>
      <w:r>
        <w:rPr>
          <w:sz w:val="24"/>
        </w:rPr>
        <w:t>e</w:t>
      </w:r>
      <w:r>
        <w:rPr>
          <w:spacing w:val="-10"/>
          <w:sz w:val="24"/>
        </w:rPr>
        <w:t> </w:t>
      </w:r>
      <w:r>
        <w:rPr>
          <w:sz w:val="24"/>
        </w:rPr>
        <w:t>irrestrita</w:t>
      </w:r>
      <w:r>
        <w:rPr>
          <w:spacing w:val="-10"/>
          <w:sz w:val="24"/>
        </w:rPr>
        <w:t> </w:t>
      </w:r>
      <w:r>
        <w:rPr>
          <w:sz w:val="24"/>
        </w:rPr>
        <w:t>fiscalização</w:t>
      </w:r>
      <w:r>
        <w:rPr>
          <w:spacing w:val="-10"/>
          <w:sz w:val="24"/>
        </w:rPr>
        <w:t> </w:t>
      </w:r>
      <w:r>
        <w:rPr>
          <w:sz w:val="24"/>
        </w:rPr>
        <w:t>por</w:t>
      </w:r>
      <w:r>
        <w:rPr>
          <w:spacing w:val="-10"/>
          <w:sz w:val="24"/>
        </w:rPr>
        <w:t> </w:t>
      </w:r>
      <w:r>
        <w:rPr>
          <w:sz w:val="24"/>
        </w:rPr>
        <w:t>parte</w:t>
      </w:r>
      <w:r>
        <w:rPr>
          <w:spacing w:val="-10"/>
          <w:sz w:val="24"/>
        </w:rPr>
        <w:t> </w:t>
      </w:r>
      <w:r>
        <w:rPr>
          <w:sz w:val="24"/>
        </w:rPr>
        <w:t>do</w:t>
      </w:r>
      <w:r>
        <w:rPr>
          <w:spacing w:val="-10"/>
          <w:sz w:val="24"/>
        </w:rPr>
        <w:t> </w:t>
      </w:r>
      <w:r>
        <w:rPr>
          <w:sz w:val="24"/>
        </w:rPr>
        <w:t>Serviço</w:t>
      </w:r>
      <w:r>
        <w:rPr>
          <w:spacing w:val="-10"/>
          <w:sz w:val="24"/>
        </w:rPr>
        <w:t> </w:t>
      </w:r>
      <w:r>
        <w:rPr>
          <w:sz w:val="24"/>
        </w:rPr>
        <w:t>de</w:t>
      </w:r>
      <w:r>
        <w:rPr>
          <w:spacing w:val="-10"/>
          <w:sz w:val="24"/>
        </w:rPr>
        <w:t> </w:t>
      </w:r>
      <w:r>
        <w:rPr>
          <w:sz w:val="24"/>
        </w:rPr>
        <w:t>Engenharia</w:t>
      </w:r>
      <w:r>
        <w:rPr>
          <w:spacing w:val="-10"/>
          <w:sz w:val="24"/>
        </w:rPr>
        <w:t> </w:t>
      </w:r>
      <w:r>
        <w:rPr>
          <w:sz w:val="24"/>
        </w:rPr>
        <w:t>Clínica</w:t>
      </w:r>
      <w:r>
        <w:rPr>
          <w:spacing w:val="-10"/>
          <w:sz w:val="24"/>
        </w:rPr>
        <w:t> </w:t>
      </w:r>
      <w:r>
        <w:rPr>
          <w:sz w:val="24"/>
        </w:rPr>
        <w:t>–</w:t>
      </w:r>
      <w:r>
        <w:rPr>
          <w:spacing w:val="-10"/>
          <w:sz w:val="24"/>
        </w:rPr>
        <w:t> </w:t>
      </w:r>
      <w:r>
        <w:rPr>
          <w:sz w:val="24"/>
        </w:rPr>
        <w:t>SEC</w:t>
      </w:r>
      <w:r>
        <w:rPr>
          <w:spacing w:val="-10"/>
          <w:sz w:val="24"/>
        </w:rPr>
        <w:t> </w:t>
      </w:r>
      <w:r>
        <w:rPr>
          <w:sz w:val="24"/>
        </w:rPr>
        <w:t>do</w:t>
      </w:r>
      <w:r>
        <w:rPr>
          <w:spacing w:val="-10"/>
          <w:sz w:val="24"/>
        </w:rPr>
        <w:t> </w:t>
      </w:r>
      <w:r>
        <w:rPr>
          <w:sz w:val="24"/>
        </w:rPr>
        <w:t>CONTRATANTE,</w:t>
      </w:r>
      <w:r>
        <w:rPr>
          <w:spacing w:val="-10"/>
          <w:sz w:val="24"/>
        </w:rPr>
        <w:t> </w:t>
      </w:r>
      <w:r>
        <w:rPr>
          <w:sz w:val="24"/>
        </w:rPr>
        <w:t>encarregada</w:t>
      </w:r>
      <w:r>
        <w:rPr>
          <w:spacing w:val="-10"/>
          <w:sz w:val="24"/>
        </w:rPr>
        <w:t> </w:t>
      </w:r>
      <w:r>
        <w:rPr>
          <w:sz w:val="24"/>
        </w:rPr>
        <w:t>de</w:t>
      </w:r>
      <w:r>
        <w:rPr>
          <w:spacing w:val="-10"/>
          <w:sz w:val="24"/>
        </w:rPr>
        <w:t> </w:t>
      </w:r>
      <w:r>
        <w:rPr>
          <w:sz w:val="24"/>
        </w:rPr>
        <w:t>acompanhar</w:t>
      </w:r>
      <w:r>
        <w:rPr>
          <w:spacing w:val="-10"/>
          <w:sz w:val="24"/>
        </w:rPr>
        <w:t> </w:t>
      </w:r>
      <w:r>
        <w:rPr>
          <w:sz w:val="24"/>
        </w:rPr>
        <w:t>a execução dos serviços, prestando todos os esclarecimentos solicitados e atendendo às solicitações formuladas.</w:t>
      </w:r>
    </w:p>
    <w:p>
      <w:pPr>
        <w:pStyle w:val="ListParagraph"/>
        <w:numPr>
          <w:ilvl w:val="3"/>
          <w:numId w:val="13"/>
        </w:numPr>
        <w:tabs>
          <w:tab w:pos="1108" w:val="left" w:leader="none"/>
        </w:tabs>
        <w:spacing w:line="240" w:lineRule="auto" w:before="231" w:after="0"/>
        <w:ind w:left="1108" w:right="0" w:hanging="989"/>
        <w:jc w:val="left"/>
        <w:rPr>
          <w:sz w:val="24"/>
        </w:rPr>
      </w:pPr>
      <w:r>
        <w:rPr>
          <w:sz w:val="24"/>
        </w:rPr>
        <w:t>A</w:t>
      </w:r>
      <w:r>
        <w:rPr>
          <w:spacing w:val="-15"/>
          <w:sz w:val="24"/>
        </w:rPr>
        <w:t> </w:t>
      </w:r>
      <w:r>
        <w:rPr>
          <w:sz w:val="24"/>
        </w:rPr>
        <w:t>contratada</w:t>
      </w:r>
      <w:r>
        <w:rPr>
          <w:spacing w:val="-11"/>
          <w:sz w:val="24"/>
        </w:rPr>
        <w:t> </w:t>
      </w:r>
      <w:r>
        <w:rPr>
          <w:sz w:val="24"/>
        </w:rPr>
        <w:t>deverá</w:t>
      </w:r>
      <w:r>
        <w:rPr>
          <w:spacing w:val="-6"/>
          <w:sz w:val="24"/>
        </w:rPr>
        <w:t> </w:t>
      </w:r>
      <w:r>
        <w:rPr>
          <w:sz w:val="24"/>
        </w:rPr>
        <w:t>emitir</w:t>
      </w:r>
      <w:r>
        <w:rPr>
          <w:spacing w:val="-7"/>
          <w:sz w:val="24"/>
        </w:rPr>
        <w:t> </w:t>
      </w:r>
      <w:r>
        <w:rPr>
          <w:sz w:val="24"/>
        </w:rPr>
        <w:t>uma</w:t>
      </w:r>
      <w:r>
        <w:rPr>
          <w:spacing w:val="-7"/>
          <w:sz w:val="24"/>
        </w:rPr>
        <w:t> </w:t>
      </w:r>
      <w:r>
        <w:rPr>
          <w:sz w:val="24"/>
        </w:rPr>
        <w:t>ordem</w:t>
      </w:r>
      <w:r>
        <w:rPr>
          <w:spacing w:val="-6"/>
          <w:sz w:val="24"/>
        </w:rPr>
        <w:t> </w:t>
      </w:r>
      <w:r>
        <w:rPr>
          <w:sz w:val="24"/>
        </w:rPr>
        <w:t>de</w:t>
      </w:r>
      <w:r>
        <w:rPr>
          <w:spacing w:val="-7"/>
          <w:sz w:val="24"/>
        </w:rPr>
        <w:t> </w:t>
      </w:r>
      <w:r>
        <w:rPr>
          <w:sz w:val="24"/>
        </w:rPr>
        <w:t>serviço</w:t>
      </w:r>
      <w:r>
        <w:rPr>
          <w:spacing w:val="-7"/>
          <w:sz w:val="24"/>
        </w:rPr>
        <w:t> </w:t>
      </w:r>
      <w:r>
        <w:rPr>
          <w:sz w:val="24"/>
        </w:rPr>
        <w:t>(OS)</w:t>
      </w:r>
      <w:r>
        <w:rPr>
          <w:spacing w:val="-6"/>
          <w:sz w:val="24"/>
        </w:rPr>
        <w:t> </w:t>
      </w:r>
      <w:r>
        <w:rPr>
          <w:sz w:val="24"/>
        </w:rPr>
        <w:t>por</w:t>
      </w:r>
      <w:r>
        <w:rPr>
          <w:spacing w:val="-7"/>
          <w:sz w:val="24"/>
        </w:rPr>
        <w:t> </w:t>
      </w:r>
      <w:r>
        <w:rPr>
          <w:sz w:val="24"/>
        </w:rPr>
        <w:t>equipamento</w:t>
      </w:r>
      <w:r>
        <w:rPr>
          <w:spacing w:val="-7"/>
          <w:sz w:val="24"/>
        </w:rPr>
        <w:t> </w:t>
      </w:r>
      <w:r>
        <w:rPr>
          <w:sz w:val="24"/>
        </w:rPr>
        <w:t>e</w:t>
      </w:r>
      <w:r>
        <w:rPr>
          <w:spacing w:val="-6"/>
          <w:sz w:val="24"/>
        </w:rPr>
        <w:t> </w:t>
      </w:r>
      <w:r>
        <w:rPr>
          <w:sz w:val="24"/>
        </w:rPr>
        <w:t>para</w:t>
      </w:r>
      <w:r>
        <w:rPr>
          <w:spacing w:val="-7"/>
          <w:sz w:val="24"/>
        </w:rPr>
        <w:t> </w:t>
      </w:r>
      <w:r>
        <w:rPr>
          <w:sz w:val="24"/>
        </w:rPr>
        <w:t>cada</w:t>
      </w:r>
      <w:r>
        <w:rPr>
          <w:spacing w:val="-7"/>
          <w:sz w:val="24"/>
        </w:rPr>
        <w:t> </w:t>
      </w:r>
      <w:r>
        <w:rPr>
          <w:sz w:val="24"/>
        </w:rPr>
        <w:t>visita</w:t>
      </w:r>
      <w:r>
        <w:rPr>
          <w:spacing w:val="-6"/>
          <w:sz w:val="24"/>
        </w:rPr>
        <w:t> </w:t>
      </w:r>
      <w:r>
        <w:rPr>
          <w:sz w:val="24"/>
        </w:rPr>
        <w:t>de</w:t>
      </w:r>
      <w:r>
        <w:rPr>
          <w:spacing w:val="-7"/>
          <w:sz w:val="24"/>
        </w:rPr>
        <w:t> </w:t>
      </w:r>
      <w:r>
        <w:rPr>
          <w:sz w:val="24"/>
        </w:rPr>
        <w:t>manutenção</w:t>
      </w:r>
      <w:r>
        <w:rPr>
          <w:spacing w:val="-7"/>
          <w:sz w:val="24"/>
        </w:rPr>
        <w:t> </w:t>
      </w:r>
      <w:r>
        <w:rPr>
          <w:sz w:val="24"/>
        </w:rPr>
        <w:t>corretiva</w:t>
      </w:r>
      <w:r>
        <w:rPr>
          <w:spacing w:val="-6"/>
          <w:sz w:val="24"/>
        </w:rPr>
        <w:t> </w:t>
      </w:r>
      <w:r>
        <w:rPr>
          <w:spacing w:val="-2"/>
          <w:sz w:val="24"/>
        </w:rPr>
        <w:t>realizada.</w:t>
      </w:r>
    </w:p>
    <w:p>
      <w:pPr>
        <w:pStyle w:val="ListParagraph"/>
        <w:numPr>
          <w:ilvl w:val="3"/>
          <w:numId w:val="13"/>
        </w:numPr>
        <w:tabs>
          <w:tab w:pos="1121" w:val="left" w:leader="none"/>
        </w:tabs>
        <w:spacing w:line="232" w:lineRule="auto" w:before="252" w:after="0"/>
        <w:ind w:left="119" w:right="341" w:firstLine="0"/>
        <w:jc w:val="both"/>
        <w:rPr>
          <w:sz w:val="24"/>
        </w:rPr>
      </w:pPr>
      <w:r>
        <w:rPr>
          <w:sz w:val="24"/>
        </w:rPr>
        <w:t>Condições</w:t>
      </w:r>
      <w:r>
        <w:rPr>
          <w:spacing w:val="-9"/>
          <w:sz w:val="24"/>
        </w:rPr>
        <w:t> </w:t>
      </w:r>
      <w:r>
        <w:rPr>
          <w:sz w:val="24"/>
        </w:rPr>
        <w:t>inadequadas</w:t>
      </w:r>
      <w:r>
        <w:rPr>
          <w:spacing w:val="-9"/>
          <w:sz w:val="24"/>
        </w:rPr>
        <w:t> </w:t>
      </w:r>
      <w:r>
        <w:rPr>
          <w:sz w:val="24"/>
        </w:rPr>
        <w:t>de</w:t>
      </w:r>
      <w:r>
        <w:rPr>
          <w:spacing w:val="-9"/>
          <w:sz w:val="24"/>
        </w:rPr>
        <w:t> </w:t>
      </w:r>
      <w:r>
        <w:rPr>
          <w:sz w:val="24"/>
        </w:rPr>
        <w:t>uso</w:t>
      </w:r>
      <w:r>
        <w:rPr>
          <w:spacing w:val="-9"/>
          <w:sz w:val="24"/>
        </w:rPr>
        <w:t> </w:t>
      </w:r>
      <w:r>
        <w:rPr>
          <w:sz w:val="24"/>
        </w:rPr>
        <w:t>do</w:t>
      </w:r>
      <w:r>
        <w:rPr>
          <w:spacing w:val="-9"/>
          <w:sz w:val="24"/>
        </w:rPr>
        <w:t> </w:t>
      </w:r>
      <w:r>
        <w:rPr>
          <w:sz w:val="24"/>
        </w:rPr>
        <w:t>equipamento</w:t>
      </w:r>
      <w:r>
        <w:rPr>
          <w:spacing w:val="-9"/>
          <w:sz w:val="24"/>
        </w:rPr>
        <w:t> </w:t>
      </w:r>
      <w:r>
        <w:rPr>
          <w:sz w:val="24"/>
        </w:rPr>
        <w:t>e/ou</w:t>
      </w:r>
      <w:r>
        <w:rPr>
          <w:spacing w:val="-9"/>
          <w:sz w:val="24"/>
        </w:rPr>
        <w:t> </w:t>
      </w:r>
      <w:r>
        <w:rPr>
          <w:sz w:val="24"/>
        </w:rPr>
        <w:t>acessórios,</w:t>
      </w:r>
      <w:r>
        <w:rPr>
          <w:spacing w:val="-9"/>
          <w:sz w:val="24"/>
        </w:rPr>
        <w:t> </w:t>
      </w:r>
      <w:r>
        <w:rPr>
          <w:sz w:val="24"/>
        </w:rPr>
        <w:t>ou</w:t>
      </w:r>
      <w:r>
        <w:rPr>
          <w:spacing w:val="-9"/>
          <w:sz w:val="24"/>
        </w:rPr>
        <w:t> </w:t>
      </w:r>
      <w:r>
        <w:rPr>
          <w:sz w:val="24"/>
        </w:rPr>
        <w:t>qualquer</w:t>
      </w:r>
      <w:r>
        <w:rPr>
          <w:spacing w:val="-9"/>
          <w:sz w:val="24"/>
        </w:rPr>
        <w:t> </w:t>
      </w:r>
      <w:r>
        <w:rPr>
          <w:sz w:val="24"/>
        </w:rPr>
        <w:t>não</w:t>
      </w:r>
      <w:r>
        <w:rPr>
          <w:spacing w:val="-9"/>
          <w:sz w:val="24"/>
        </w:rPr>
        <w:t> </w:t>
      </w:r>
      <w:r>
        <w:rPr>
          <w:sz w:val="24"/>
        </w:rPr>
        <w:t>conformidade</w:t>
      </w:r>
      <w:r>
        <w:rPr>
          <w:spacing w:val="-9"/>
          <w:sz w:val="24"/>
        </w:rPr>
        <w:t> </w:t>
      </w:r>
      <w:r>
        <w:rPr>
          <w:sz w:val="24"/>
        </w:rPr>
        <w:t>identificada,</w:t>
      </w:r>
      <w:r>
        <w:rPr>
          <w:spacing w:val="-9"/>
          <w:sz w:val="24"/>
        </w:rPr>
        <w:t> </w:t>
      </w:r>
      <w:r>
        <w:rPr>
          <w:sz w:val="24"/>
        </w:rPr>
        <w:t>deverá</w:t>
      </w:r>
      <w:r>
        <w:rPr>
          <w:spacing w:val="-9"/>
          <w:sz w:val="24"/>
        </w:rPr>
        <w:t> </w:t>
      </w:r>
      <w:r>
        <w:rPr>
          <w:sz w:val="24"/>
        </w:rPr>
        <w:t>ser</w:t>
      </w:r>
      <w:r>
        <w:rPr>
          <w:spacing w:val="-9"/>
          <w:sz w:val="24"/>
        </w:rPr>
        <w:t> </w:t>
      </w:r>
      <w:r>
        <w:rPr>
          <w:sz w:val="24"/>
        </w:rPr>
        <w:t>comunicada</w:t>
      </w:r>
      <w:r>
        <w:rPr>
          <w:spacing w:val="-9"/>
          <w:sz w:val="24"/>
        </w:rPr>
        <w:t> </w:t>
      </w:r>
      <w:r>
        <w:rPr>
          <w:sz w:val="24"/>
        </w:rPr>
        <w:t>pela</w:t>
      </w:r>
      <w:r>
        <w:rPr>
          <w:spacing w:val="-9"/>
          <w:sz w:val="24"/>
        </w:rPr>
        <w:t> </w:t>
      </w:r>
      <w:r>
        <w:rPr>
          <w:sz w:val="24"/>
        </w:rPr>
        <w:t>Contratada</w:t>
      </w:r>
      <w:r>
        <w:rPr>
          <w:spacing w:val="-9"/>
          <w:sz w:val="24"/>
        </w:rPr>
        <w:t> </w:t>
      </w:r>
      <w:r>
        <w:rPr>
          <w:sz w:val="24"/>
        </w:rPr>
        <w:t>ao SEC/HUPE através do </w:t>
      </w:r>
      <w:r>
        <w:rPr>
          <w:i/>
          <w:sz w:val="24"/>
        </w:rPr>
        <w:t>checklist </w:t>
      </w:r>
      <w:r>
        <w:rPr>
          <w:sz w:val="24"/>
        </w:rPr>
        <w:t>ou relatório a parte.</w:t>
      </w:r>
    </w:p>
    <w:p>
      <w:pPr>
        <w:pStyle w:val="ListParagraph"/>
        <w:numPr>
          <w:ilvl w:val="3"/>
          <w:numId w:val="13"/>
        </w:numPr>
        <w:tabs>
          <w:tab w:pos="1121" w:val="left" w:leader="none"/>
        </w:tabs>
        <w:spacing w:line="240" w:lineRule="auto" w:before="247" w:after="0"/>
        <w:ind w:left="1121" w:right="0" w:hanging="1002"/>
        <w:jc w:val="left"/>
        <w:rPr>
          <w:sz w:val="24"/>
        </w:rPr>
      </w:pPr>
      <w:r>
        <w:rPr>
          <w:sz w:val="24"/>
        </w:rPr>
        <w:t>Guardar</w:t>
      </w:r>
      <w:r>
        <w:rPr>
          <w:spacing w:val="-8"/>
          <w:sz w:val="24"/>
        </w:rPr>
        <w:t> </w:t>
      </w:r>
      <w:r>
        <w:rPr>
          <w:sz w:val="24"/>
        </w:rPr>
        <w:t>sigilo</w:t>
      </w:r>
      <w:r>
        <w:rPr>
          <w:spacing w:val="-7"/>
          <w:sz w:val="24"/>
        </w:rPr>
        <w:t> </w:t>
      </w:r>
      <w:r>
        <w:rPr>
          <w:sz w:val="24"/>
        </w:rPr>
        <w:t>sobre</w:t>
      </w:r>
      <w:r>
        <w:rPr>
          <w:spacing w:val="-7"/>
          <w:sz w:val="24"/>
        </w:rPr>
        <w:t> </w:t>
      </w:r>
      <w:r>
        <w:rPr>
          <w:sz w:val="24"/>
        </w:rPr>
        <w:t>todas</w:t>
      </w:r>
      <w:r>
        <w:rPr>
          <w:spacing w:val="-8"/>
          <w:sz w:val="24"/>
        </w:rPr>
        <w:t> </w:t>
      </w:r>
      <w:r>
        <w:rPr>
          <w:sz w:val="24"/>
        </w:rPr>
        <w:t>as</w:t>
      </w:r>
      <w:r>
        <w:rPr>
          <w:spacing w:val="-7"/>
          <w:sz w:val="24"/>
        </w:rPr>
        <w:t> </w:t>
      </w:r>
      <w:r>
        <w:rPr>
          <w:sz w:val="24"/>
        </w:rPr>
        <w:t>informações</w:t>
      </w:r>
      <w:r>
        <w:rPr>
          <w:spacing w:val="-7"/>
          <w:sz w:val="24"/>
        </w:rPr>
        <w:t> </w:t>
      </w:r>
      <w:r>
        <w:rPr>
          <w:sz w:val="24"/>
        </w:rPr>
        <w:t>obtidas</w:t>
      </w:r>
      <w:r>
        <w:rPr>
          <w:spacing w:val="-8"/>
          <w:sz w:val="24"/>
        </w:rPr>
        <w:t> </w:t>
      </w:r>
      <w:r>
        <w:rPr>
          <w:sz w:val="24"/>
        </w:rPr>
        <w:t>em</w:t>
      </w:r>
      <w:r>
        <w:rPr>
          <w:spacing w:val="-7"/>
          <w:sz w:val="24"/>
        </w:rPr>
        <w:t> </w:t>
      </w:r>
      <w:r>
        <w:rPr>
          <w:sz w:val="24"/>
        </w:rPr>
        <w:t>decorrência</w:t>
      </w:r>
      <w:r>
        <w:rPr>
          <w:spacing w:val="-7"/>
          <w:sz w:val="24"/>
        </w:rPr>
        <w:t> </w:t>
      </w:r>
      <w:r>
        <w:rPr>
          <w:sz w:val="24"/>
        </w:rPr>
        <w:t>do</w:t>
      </w:r>
      <w:r>
        <w:rPr>
          <w:spacing w:val="-8"/>
          <w:sz w:val="24"/>
        </w:rPr>
        <w:t> </w:t>
      </w:r>
      <w:r>
        <w:rPr>
          <w:sz w:val="24"/>
        </w:rPr>
        <w:t>cumprimento</w:t>
      </w:r>
      <w:r>
        <w:rPr>
          <w:spacing w:val="-7"/>
          <w:sz w:val="24"/>
        </w:rPr>
        <w:t> </w:t>
      </w:r>
      <w:r>
        <w:rPr>
          <w:sz w:val="24"/>
        </w:rPr>
        <w:t>do</w:t>
      </w:r>
      <w:r>
        <w:rPr>
          <w:spacing w:val="-7"/>
          <w:sz w:val="24"/>
        </w:rPr>
        <w:t> </w:t>
      </w:r>
      <w:r>
        <w:rPr>
          <w:spacing w:val="-2"/>
          <w:sz w:val="24"/>
        </w:rPr>
        <w:t>contrato.</w:t>
      </w:r>
    </w:p>
    <w:p>
      <w:pPr>
        <w:pStyle w:val="BodyText"/>
        <w:spacing w:before="251"/>
        <w:ind w:left="0"/>
      </w:pPr>
    </w:p>
    <w:p>
      <w:pPr>
        <w:pStyle w:val="Heading2"/>
        <w:numPr>
          <w:ilvl w:val="0"/>
          <w:numId w:val="13"/>
        </w:numPr>
        <w:tabs>
          <w:tab w:pos="356" w:val="left" w:leader="none"/>
        </w:tabs>
        <w:spacing w:line="240" w:lineRule="auto" w:before="0" w:after="0"/>
        <w:ind w:left="356" w:right="0" w:hanging="237"/>
        <w:jc w:val="left"/>
      </w:pPr>
      <w:r>
        <w:rPr>
          <w:spacing w:val="-2"/>
        </w:rPr>
        <w:t>REQUISITOS</w:t>
      </w:r>
      <w:r>
        <w:rPr>
          <w:spacing w:val="-10"/>
        </w:rPr>
        <w:t> </w:t>
      </w:r>
      <w:r>
        <w:rPr>
          <w:spacing w:val="-2"/>
        </w:rPr>
        <w:t>MÍNIMOS</w:t>
      </w:r>
      <w:r>
        <w:rPr>
          <w:spacing w:val="-6"/>
        </w:rPr>
        <w:t> </w:t>
      </w:r>
      <w:r>
        <w:rPr>
          <w:spacing w:val="-2"/>
        </w:rPr>
        <w:t>PARA</w:t>
      </w:r>
      <w:r>
        <w:rPr>
          <w:spacing w:val="-14"/>
        </w:rPr>
        <w:t> </w:t>
      </w:r>
      <w:r>
        <w:rPr>
          <w:spacing w:val="-2"/>
        </w:rPr>
        <w:t>EXECUÇÃO</w:t>
      </w:r>
    </w:p>
    <w:p>
      <w:pPr>
        <w:pStyle w:val="Heading2"/>
        <w:spacing w:after="0" w:line="240" w:lineRule="auto"/>
        <w:jc w:val="left"/>
        <w:sectPr>
          <w:pgSz w:w="15840" w:h="24480"/>
          <w:pgMar w:top="0" w:bottom="0" w:left="0" w:right="0"/>
        </w:sectPr>
      </w:pPr>
    </w:p>
    <w:p>
      <w:pPr>
        <w:pStyle w:val="Heading3"/>
        <w:numPr>
          <w:ilvl w:val="1"/>
          <w:numId w:val="13"/>
        </w:numPr>
        <w:tabs>
          <w:tab w:pos="476" w:val="left" w:leader="none"/>
        </w:tabs>
        <w:spacing w:line="240" w:lineRule="auto" w:before="72" w:after="0"/>
        <w:ind w:left="476" w:right="0" w:hanging="357"/>
        <w:jc w:val="left"/>
      </w:pPr>
      <w:r>
        <w:rPr>
          <w:spacing w:val="-2"/>
        </w:rPr>
        <w:t>Qualificação</w:t>
      </w:r>
      <w:r>
        <w:rPr>
          <w:spacing w:val="6"/>
        </w:rPr>
        <w:t> </w:t>
      </w:r>
      <w:r>
        <w:rPr>
          <w:spacing w:val="-2"/>
        </w:rPr>
        <w:t>Técnica:</w:t>
      </w:r>
    </w:p>
    <w:p>
      <w:pPr>
        <w:pStyle w:val="ListParagraph"/>
        <w:numPr>
          <w:ilvl w:val="2"/>
          <w:numId w:val="13"/>
        </w:numPr>
        <w:tabs>
          <w:tab w:pos="700" w:val="left" w:leader="none"/>
        </w:tabs>
        <w:spacing w:line="242" w:lineRule="auto" w:before="230" w:after="0"/>
        <w:ind w:left="119" w:right="398" w:firstLine="0"/>
        <w:jc w:val="left"/>
        <w:rPr>
          <w:sz w:val="24"/>
        </w:rPr>
      </w:pPr>
      <w:r>
        <w:rPr>
          <w:sz w:val="24"/>
        </w:rPr>
        <w:t>A</w:t>
      </w:r>
      <w:r>
        <w:rPr>
          <w:spacing w:val="-15"/>
          <w:sz w:val="24"/>
        </w:rPr>
        <w:t> </w:t>
      </w:r>
      <w:r>
        <w:rPr>
          <w:sz w:val="24"/>
        </w:rPr>
        <w:t>Comprovação</w:t>
      </w:r>
      <w:r>
        <w:rPr>
          <w:spacing w:val="-11"/>
          <w:sz w:val="24"/>
        </w:rPr>
        <w:t> </w:t>
      </w:r>
      <w:r>
        <w:rPr>
          <w:sz w:val="24"/>
        </w:rPr>
        <w:t>de</w:t>
      </w:r>
      <w:r>
        <w:rPr>
          <w:spacing w:val="-8"/>
          <w:sz w:val="24"/>
        </w:rPr>
        <w:t> </w:t>
      </w:r>
      <w:r>
        <w:rPr>
          <w:sz w:val="24"/>
        </w:rPr>
        <w:t>aptidão</w:t>
      </w:r>
      <w:r>
        <w:rPr>
          <w:spacing w:val="-8"/>
          <w:sz w:val="24"/>
        </w:rPr>
        <w:t> </w:t>
      </w:r>
      <w:r>
        <w:rPr>
          <w:sz w:val="24"/>
        </w:rPr>
        <w:t>será</w:t>
      </w:r>
      <w:r>
        <w:rPr>
          <w:spacing w:val="-8"/>
          <w:sz w:val="24"/>
        </w:rPr>
        <w:t> </w:t>
      </w:r>
      <w:r>
        <w:rPr>
          <w:sz w:val="24"/>
        </w:rPr>
        <w:t>comprovada,</w:t>
      </w:r>
      <w:r>
        <w:rPr>
          <w:spacing w:val="-8"/>
          <w:sz w:val="24"/>
        </w:rPr>
        <w:t> </w:t>
      </w:r>
      <w:r>
        <w:rPr>
          <w:sz w:val="24"/>
        </w:rPr>
        <w:t>mediante</w:t>
      </w:r>
      <w:r>
        <w:rPr>
          <w:spacing w:val="-8"/>
          <w:sz w:val="24"/>
        </w:rPr>
        <w:t> </w:t>
      </w:r>
      <w:r>
        <w:rPr>
          <w:sz w:val="24"/>
        </w:rPr>
        <w:t>a</w:t>
      </w:r>
      <w:r>
        <w:rPr>
          <w:spacing w:val="-8"/>
          <w:sz w:val="24"/>
        </w:rPr>
        <w:t> </w:t>
      </w:r>
      <w:r>
        <w:rPr>
          <w:sz w:val="24"/>
        </w:rPr>
        <w:t>apresentação</w:t>
      </w:r>
      <w:r>
        <w:rPr>
          <w:spacing w:val="-8"/>
          <w:sz w:val="24"/>
        </w:rPr>
        <w:t> </w:t>
      </w:r>
      <w:r>
        <w:rPr>
          <w:sz w:val="24"/>
        </w:rPr>
        <w:t>de</w:t>
      </w:r>
      <w:r>
        <w:rPr>
          <w:spacing w:val="-8"/>
          <w:sz w:val="24"/>
        </w:rPr>
        <w:t> </w:t>
      </w:r>
      <w:r>
        <w:rPr>
          <w:sz w:val="24"/>
        </w:rPr>
        <w:t>no</w:t>
      </w:r>
      <w:r>
        <w:rPr>
          <w:spacing w:val="-8"/>
          <w:sz w:val="24"/>
        </w:rPr>
        <w:t> </w:t>
      </w:r>
      <w:r>
        <w:rPr>
          <w:sz w:val="24"/>
        </w:rPr>
        <w:t>mínimo</w:t>
      </w:r>
      <w:r>
        <w:rPr>
          <w:spacing w:val="-8"/>
          <w:sz w:val="24"/>
        </w:rPr>
        <w:t> </w:t>
      </w:r>
      <w:r>
        <w:rPr>
          <w:sz w:val="24"/>
        </w:rPr>
        <w:t>01</w:t>
      </w:r>
      <w:r>
        <w:rPr>
          <w:spacing w:val="-8"/>
          <w:sz w:val="24"/>
        </w:rPr>
        <w:t> </w:t>
      </w:r>
      <w:r>
        <w:rPr>
          <w:sz w:val="24"/>
        </w:rPr>
        <w:t>(um)</w:t>
      </w:r>
      <w:r>
        <w:rPr>
          <w:spacing w:val="-8"/>
          <w:sz w:val="24"/>
        </w:rPr>
        <w:t> </w:t>
      </w:r>
      <w:r>
        <w:rPr>
          <w:sz w:val="24"/>
        </w:rPr>
        <w:t>atestado</w:t>
      </w:r>
      <w:r>
        <w:rPr>
          <w:spacing w:val="-8"/>
          <w:sz w:val="24"/>
        </w:rPr>
        <w:t> </w:t>
      </w:r>
      <w:r>
        <w:rPr>
          <w:sz w:val="24"/>
        </w:rPr>
        <w:t>fornecido</w:t>
      </w:r>
      <w:r>
        <w:rPr>
          <w:spacing w:val="-8"/>
          <w:sz w:val="24"/>
        </w:rPr>
        <w:t> </w:t>
      </w:r>
      <w:r>
        <w:rPr>
          <w:sz w:val="24"/>
        </w:rPr>
        <w:t>por</w:t>
      </w:r>
      <w:r>
        <w:rPr>
          <w:spacing w:val="-8"/>
          <w:sz w:val="24"/>
        </w:rPr>
        <w:t> </w:t>
      </w:r>
      <w:r>
        <w:rPr>
          <w:sz w:val="24"/>
        </w:rPr>
        <w:t>Pessoa</w:t>
      </w:r>
      <w:r>
        <w:rPr>
          <w:spacing w:val="-8"/>
          <w:sz w:val="24"/>
        </w:rPr>
        <w:t> </w:t>
      </w:r>
      <w:r>
        <w:rPr>
          <w:sz w:val="24"/>
        </w:rPr>
        <w:t>Jurídica</w:t>
      </w:r>
      <w:r>
        <w:rPr>
          <w:spacing w:val="-8"/>
          <w:sz w:val="24"/>
        </w:rPr>
        <w:t> </w:t>
      </w:r>
      <w:r>
        <w:rPr>
          <w:sz w:val="24"/>
        </w:rPr>
        <w:t>de</w:t>
      </w:r>
      <w:r>
        <w:rPr>
          <w:spacing w:val="-8"/>
          <w:sz w:val="24"/>
        </w:rPr>
        <w:t> </w:t>
      </w:r>
      <w:r>
        <w:rPr>
          <w:sz w:val="24"/>
        </w:rPr>
        <w:t>Direito</w:t>
      </w:r>
      <w:r>
        <w:rPr>
          <w:spacing w:val="-8"/>
          <w:sz w:val="24"/>
        </w:rPr>
        <w:t> </w:t>
      </w:r>
      <w:r>
        <w:rPr>
          <w:sz w:val="24"/>
        </w:rPr>
        <w:t>Público</w:t>
      </w:r>
      <w:r>
        <w:rPr>
          <w:spacing w:val="-8"/>
          <w:sz w:val="24"/>
        </w:rPr>
        <w:t> </w:t>
      </w:r>
      <w:r>
        <w:rPr>
          <w:sz w:val="24"/>
        </w:rPr>
        <w:t>ou Privado, desde que usuário do produto, que comprove ter a </w:t>
      </w:r>
      <w:r>
        <w:rPr>
          <w:b/>
          <w:sz w:val="24"/>
        </w:rPr>
        <w:t>contratada</w:t>
      </w:r>
      <w:r>
        <w:rPr>
          <w:sz w:val="24"/>
        </w:rPr>
        <w:t>, cumprido de forma satisfatória, o fornecimento do serviço/produto compatível com o objeto</w:t>
      </w:r>
      <w:r>
        <w:rPr>
          <w:spacing w:val="-3"/>
          <w:sz w:val="24"/>
        </w:rPr>
        <w:t> </w:t>
      </w:r>
      <w:r>
        <w:rPr>
          <w:sz w:val="24"/>
        </w:rPr>
        <w:t>desta</w:t>
      </w:r>
      <w:r>
        <w:rPr>
          <w:spacing w:val="-3"/>
          <w:sz w:val="24"/>
        </w:rPr>
        <w:t> </w:t>
      </w:r>
      <w:r>
        <w:rPr>
          <w:sz w:val="24"/>
        </w:rPr>
        <w:t>especificação,</w:t>
      </w:r>
      <w:r>
        <w:rPr>
          <w:spacing w:val="-3"/>
          <w:sz w:val="24"/>
        </w:rPr>
        <w:t> </w:t>
      </w:r>
      <w:r>
        <w:rPr>
          <w:sz w:val="24"/>
        </w:rPr>
        <w:t>com</w:t>
      </w:r>
      <w:r>
        <w:rPr>
          <w:spacing w:val="-3"/>
          <w:sz w:val="24"/>
        </w:rPr>
        <w:t> </w:t>
      </w:r>
      <w:r>
        <w:rPr>
          <w:sz w:val="24"/>
        </w:rPr>
        <w:t>clara</w:t>
      </w:r>
      <w:r>
        <w:rPr>
          <w:spacing w:val="-3"/>
          <w:sz w:val="24"/>
        </w:rPr>
        <w:t> </w:t>
      </w:r>
      <w:r>
        <w:rPr>
          <w:sz w:val="24"/>
        </w:rPr>
        <w:t>menção</w:t>
      </w:r>
      <w:r>
        <w:rPr>
          <w:spacing w:val="-3"/>
          <w:sz w:val="24"/>
        </w:rPr>
        <w:t> </w:t>
      </w:r>
      <w:r>
        <w:rPr>
          <w:sz w:val="24"/>
        </w:rPr>
        <w:t>do</w:t>
      </w:r>
      <w:r>
        <w:rPr>
          <w:spacing w:val="-3"/>
          <w:sz w:val="24"/>
        </w:rPr>
        <w:t> </w:t>
      </w:r>
      <w:r>
        <w:rPr>
          <w:sz w:val="24"/>
        </w:rPr>
        <w:t>produto</w:t>
      </w:r>
      <w:r>
        <w:rPr>
          <w:spacing w:val="-3"/>
          <w:sz w:val="24"/>
        </w:rPr>
        <w:t> </w:t>
      </w:r>
      <w:r>
        <w:rPr>
          <w:sz w:val="24"/>
        </w:rPr>
        <w:t>e</w:t>
      </w:r>
      <w:r>
        <w:rPr>
          <w:spacing w:val="-3"/>
          <w:sz w:val="24"/>
        </w:rPr>
        <w:t> </w:t>
      </w:r>
      <w:r>
        <w:rPr>
          <w:sz w:val="24"/>
        </w:rPr>
        <w:t>execução</w:t>
      </w:r>
      <w:r>
        <w:rPr>
          <w:spacing w:val="-3"/>
          <w:sz w:val="24"/>
        </w:rPr>
        <w:t> </w:t>
      </w:r>
      <w:r>
        <w:rPr>
          <w:sz w:val="24"/>
        </w:rPr>
        <w:t>bem-sucedida,</w:t>
      </w:r>
      <w:r>
        <w:rPr>
          <w:spacing w:val="-3"/>
          <w:sz w:val="24"/>
        </w:rPr>
        <w:t> </w:t>
      </w:r>
      <w:r>
        <w:rPr>
          <w:sz w:val="24"/>
        </w:rPr>
        <w:t>quanto</w:t>
      </w:r>
      <w:r>
        <w:rPr>
          <w:spacing w:val="-3"/>
          <w:sz w:val="24"/>
        </w:rPr>
        <w:t> </w:t>
      </w:r>
      <w:r>
        <w:rPr>
          <w:sz w:val="24"/>
        </w:rPr>
        <w:t>ao</w:t>
      </w:r>
      <w:r>
        <w:rPr>
          <w:spacing w:val="-3"/>
          <w:sz w:val="24"/>
        </w:rPr>
        <w:t> </w:t>
      </w:r>
      <w:r>
        <w:rPr>
          <w:sz w:val="24"/>
        </w:rPr>
        <w:t>cumprimento</w:t>
      </w:r>
      <w:r>
        <w:rPr>
          <w:spacing w:val="-3"/>
          <w:sz w:val="24"/>
        </w:rPr>
        <w:t> </w:t>
      </w:r>
      <w:r>
        <w:rPr>
          <w:sz w:val="24"/>
        </w:rPr>
        <w:t>de</w:t>
      </w:r>
      <w:r>
        <w:rPr>
          <w:spacing w:val="-3"/>
          <w:sz w:val="24"/>
        </w:rPr>
        <w:t> </w:t>
      </w:r>
      <w:r>
        <w:rPr>
          <w:sz w:val="24"/>
        </w:rPr>
        <w:t>prazos,</w:t>
      </w:r>
      <w:r>
        <w:rPr>
          <w:spacing w:val="-3"/>
          <w:sz w:val="24"/>
        </w:rPr>
        <w:t> </w:t>
      </w:r>
      <w:r>
        <w:rPr>
          <w:sz w:val="24"/>
        </w:rPr>
        <w:t>especificações</w:t>
      </w:r>
      <w:r>
        <w:rPr>
          <w:spacing w:val="-3"/>
          <w:sz w:val="24"/>
        </w:rPr>
        <w:t> </w:t>
      </w:r>
      <w:r>
        <w:rPr>
          <w:sz w:val="24"/>
        </w:rPr>
        <w:t>e</w:t>
      </w:r>
      <w:r>
        <w:rPr>
          <w:spacing w:val="-3"/>
          <w:sz w:val="24"/>
        </w:rPr>
        <w:t> </w:t>
      </w:r>
      <w:r>
        <w:rPr>
          <w:sz w:val="24"/>
        </w:rPr>
        <w:t>qualidade</w:t>
      </w:r>
      <w:r>
        <w:rPr>
          <w:spacing w:val="-3"/>
          <w:sz w:val="24"/>
        </w:rPr>
        <w:t> </w:t>
      </w:r>
      <w:r>
        <w:rPr>
          <w:sz w:val="24"/>
        </w:rPr>
        <w:t>dos</w:t>
      </w:r>
      <w:r>
        <w:rPr>
          <w:spacing w:val="-3"/>
          <w:sz w:val="24"/>
        </w:rPr>
        <w:t> </w:t>
      </w:r>
      <w:r>
        <w:rPr>
          <w:sz w:val="24"/>
        </w:rPr>
        <w:t>mesmos; Esse atestado tem a finalidade de demonstrar que a contratada tem experiência na execução do objeto contratual.</w:t>
      </w:r>
    </w:p>
    <w:p>
      <w:pPr>
        <w:pStyle w:val="ListParagraph"/>
        <w:numPr>
          <w:ilvl w:val="2"/>
          <w:numId w:val="13"/>
        </w:numPr>
        <w:tabs>
          <w:tab w:pos="713" w:val="left" w:leader="none"/>
        </w:tabs>
        <w:spacing w:line="232" w:lineRule="auto" w:before="231" w:after="0"/>
        <w:ind w:left="119" w:right="531" w:firstLine="0"/>
        <w:jc w:val="left"/>
        <w:rPr>
          <w:sz w:val="24"/>
        </w:rPr>
      </w:pPr>
      <w:r>
        <w:rPr>
          <w:sz w:val="24"/>
        </w:rPr>
        <w:t>Certificado</w:t>
      </w:r>
      <w:r>
        <w:rPr>
          <w:spacing w:val="-7"/>
          <w:sz w:val="24"/>
        </w:rPr>
        <w:t> </w:t>
      </w:r>
      <w:r>
        <w:rPr>
          <w:sz w:val="24"/>
        </w:rPr>
        <w:t>de</w:t>
      </w:r>
      <w:r>
        <w:rPr>
          <w:spacing w:val="-7"/>
          <w:sz w:val="24"/>
        </w:rPr>
        <w:t> </w:t>
      </w:r>
      <w:r>
        <w:rPr>
          <w:sz w:val="24"/>
        </w:rPr>
        <w:t>regular</w:t>
      </w:r>
      <w:r>
        <w:rPr>
          <w:spacing w:val="-7"/>
          <w:sz w:val="24"/>
        </w:rPr>
        <w:t> </w:t>
      </w:r>
      <w:r>
        <w:rPr>
          <w:sz w:val="24"/>
        </w:rPr>
        <w:t>inscrição</w:t>
      </w:r>
      <w:r>
        <w:rPr>
          <w:spacing w:val="-7"/>
          <w:sz w:val="24"/>
        </w:rPr>
        <w:t> </w:t>
      </w:r>
      <w:r>
        <w:rPr>
          <w:sz w:val="24"/>
        </w:rPr>
        <w:t>da</w:t>
      </w:r>
      <w:r>
        <w:rPr>
          <w:spacing w:val="-7"/>
          <w:sz w:val="24"/>
        </w:rPr>
        <w:t> </w:t>
      </w:r>
      <w:r>
        <w:rPr>
          <w:sz w:val="24"/>
        </w:rPr>
        <w:t>sociedade</w:t>
      </w:r>
      <w:r>
        <w:rPr>
          <w:spacing w:val="-7"/>
          <w:sz w:val="24"/>
        </w:rPr>
        <w:t> </w:t>
      </w:r>
      <w:r>
        <w:rPr>
          <w:sz w:val="24"/>
        </w:rPr>
        <w:t>junto</w:t>
      </w:r>
      <w:r>
        <w:rPr>
          <w:spacing w:val="-7"/>
          <w:sz w:val="24"/>
        </w:rPr>
        <w:t> </w:t>
      </w:r>
      <w:r>
        <w:rPr>
          <w:sz w:val="24"/>
        </w:rPr>
        <w:t>ao</w:t>
      </w:r>
      <w:r>
        <w:rPr>
          <w:spacing w:val="-7"/>
          <w:sz w:val="24"/>
        </w:rPr>
        <w:t> </w:t>
      </w:r>
      <w:r>
        <w:rPr>
          <w:sz w:val="24"/>
        </w:rPr>
        <w:t>Conselho</w:t>
      </w:r>
      <w:r>
        <w:rPr>
          <w:spacing w:val="-7"/>
          <w:sz w:val="24"/>
        </w:rPr>
        <w:t> </w:t>
      </w:r>
      <w:r>
        <w:rPr>
          <w:sz w:val="24"/>
        </w:rPr>
        <w:t>de</w:t>
      </w:r>
      <w:r>
        <w:rPr>
          <w:spacing w:val="-7"/>
          <w:sz w:val="24"/>
        </w:rPr>
        <w:t> </w:t>
      </w:r>
      <w:r>
        <w:rPr>
          <w:sz w:val="24"/>
        </w:rPr>
        <w:t>Classe</w:t>
      </w:r>
      <w:r>
        <w:rPr>
          <w:spacing w:val="-7"/>
          <w:sz w:val="24"/>
        </w:rPr>
        <w:t> </w:t>
      </w:r>
      <w:r>
        <w:rPr>
          <w:sz w:val="24"/>
        </w:rPr>
        <w:t>Competente,</w:t>
      </w:r>
      <w:r>
        <w:rPr>
          <w:spacing w:val="-7"/>
          <w:sz w:val="24"/>
        </w:rPr>
        <w:t> </w:t>
      </w:r>
      <w:r>
        <w:rPr>
          <w:sz w:val="24"/>
        </w:rPr>
        <w:t>quando</w:t>
      </w:r>
      <w:r>
        <w:rPr>
          <w:spacing w:val="-7"/>
          <w:sz w:val="24"/>
        </w:rPr>
        <w:t> </w:t>
      </w:r>
      <w:r>
        <w:rPr>
          <w:sz w:val="24"/>
        </w:rPr>
        <w:t>aplicável,</w:t>
      </w:r>
      <w:r>
        <w:rPr>
          <w:spacing w:val="-7"/>
          <w:sz w:val="24"/>
        </w:rPr>
        <w:t> </w:t>
      </w:r>
      <w:r>
        <w:rPr>
          <w:sz w:val="24"/>
        </w:rPr>
        <w:t>ou</w:t>
      </w:r>
      <w:r>
        <w:rPr>
          <w:spacing w:val="-7"/>
          <w:sz w:val="24"/>
        </w:rPr>
        <w:t> </w:t>
      </w:r>
      <w:r>
        <w:rPr>
          <w:sz w:val="24"/>
        </w:rPr>
        <w:t>documento</w:t>
      </w:r>
      <w:r>
        <w:rPr>
          <w:spacing w:val="-7"/>
          <w:sz w:val="24"/>
        </w:rPr>
        <w:t> </w:t>
      </w:r>
      <w:r>
        <w:rPr>
          <w:sz w:val="24"/>
        </w:rPr>
        <w:t>que</w:t>
      </w:r>
      <w:r>
        <w:rPr>
          <w:spacing w:val="-7"/>
          <w:sz w:val="24"/>
        </w:rPr>
        <w:t> </w:t>
      </w:r>
      <w:r>
        <w:rPr>
          <w:sz w:val="24"/>
        </w:rPr>
        <w:t>o</w:t>
      </w:r>
      <w:r>
        <w:rPr>
          <w:spacing w:val="-7"/>
          <w:sz w:val="24"/>
        </w:rPr>
        <w:t> </w:t>
      </w:r>
      <w:r>
        <w:rPr>
          <w:sz w:val="24"/>
        </w:rPr>
        <w:t>valha,</w:t>
      </w:r>
      <w:r>
        <w:rPr>
          <w:spacing w:val="-7"/>
          <w:sz w:val="24"/>
        </w:rPr>
        <w:t> </w:t>
      </w:r>
      <w:r>
        <w:rPr>
          <w:sz w:val="24"/>
        </w:rPr>
        <w:t>com</w:t>
      </w:r>
      <w:r>
        <w:rPr>
          <w:spacing w:val="-7"/>
          <w:sz w:val="24"/>
        </w:rPr>
        <w:t> </w:t>
      </w:r>
      <w:r>
        <w:rPr>
          <w:sz w:val="24"/>
        </w:rPr>
        <w:t>a</w:t>
      </w:r>
      <w:r>
        <w:rPr>
          <w:spacing w:val="-7"/>
          <w:sz w:val="24"/>
        </w:rPr>
        <w:t> </w:t>
      </w:r>
      <w:r>
        <w:rPr>
          <w:sz w:val="24"/>
        </w:rPr>
        <w:t>indicação</w:t>
      </w:r>
      <w:r>
        <w:rPr>
          <w:spacing w:val="-7"/>
          <w:sz w:val="24"/>
        </w:rPr>
        <w:t> </w:t>
      </w:r>
      <w:r>
        <w:rPr>
          <w:sz w:val="24"/>
        </w:rPr>
        <w:t>do responsável técnico;</w:t>
      </w:r>
    </w:p>
    <w:p>
      <w:pPr>
        <w:pStyle w:val="ListParagraph"/>
        <w:numPr>
          <w:ilvl w:val="2"/>
          <w:numId w:val="13"/>
        </w:numPr>
        <w:tabs>
          <w:tab w:pos="700" w:val="left" w:leader="none"/>
        </w:tabs>
        <w:spacing w:line="240" w:lineRule="auto" w:before="247" w:after="0"/>
        <w:ind w:left="700" w:right="0" w:hanging="581"/>
        <w:jc w:val="left"/>
        <w:rPr>
          <w:sz w:val="24"/>
        </w:rPr>
      </w:pPr>
      <w:r>
        <w:rPr>
          <w:sz w:val="24"/>
        </w:rPr>
        <w:t>Autorização</w:t>
      </w:r>
      <w:r>
        <w:rPr>
          <w:spacing w:val="-15"/>
          <w:sz w:val="24"/>
        </w:rPr>
        <w:t> </w:t>
      </w:r>
      <w:r>
        <w:rPr>
          <w:sz w:val="24"/>
        </w:rPr>
        <w:t>de</w:t>
      </w:r>
      <w:r>
        <w:rPr>
          <w:spacing w:val="-11"/>
          <w:sz w:val="24"/>
        </w:rPr>
        <w:t> </w:t>
      </w:r>
      <w:r>
        <w:rPr>
          <w:sz w:val="24"/>
        </w:rPr>
        <w:t>funcionamento</w:t>
      </w:r>
      <w:r>
        <w:rPr>
          <w:spacing w:val="-10"/>
          <w:sz w:val="24"/>
        </w:rPr>
        <w:t> </w:t>
      </w:r>
      <w:r>
        <w:rPr>
          <w:sz w:val="24"/>
        </w:rPr>
        <w:t>(AFE),</w:t>
      </w:r>
      <w:r>
        <w:rPr>
          <w:spacing w:val="-9"/>
          <w:sz w:val="24"/>
        </w:rPr>
        <w:t> </w:t>
      </w:r>
      <w:r>
        <w:rPr>
          <w:sz w:val="24"/>
        </w:rPr>
        <w:t>comum</w:t>
      </w:r>
      <w:r>
        <w:rPr>
          <w:spacing w:val="-10"/>
          <w:sz w:val="24"/>
        </w:rPr>
        <w:t> </w:t>
      </w:r>
      <w:r>
        <w:rPr>
          <w:sz w:val="24"/>
        </w:rPr>
        <w:t>e/ou</w:t>
      </w:r>
      <w:r>
        <w:rPr>
          <w:spacing w:val="-10"/>
          <w:sz w:val="24"/>
        </w:rPr>
        <w:t> </w:t>
      </w:r>
      <w:r>
        <w:rPr>
          <w:sz w:val="24"/>
        </w:rPr>
        <w:t>específica,</w:t>
      </w:r>
      <w:r>
        <w:rPr>
          <w:spacing w:val="-10"/>
          <w:sz w:val="24"/>
        </w:rPr>
        <w:t> </w:t>
      </w:r>
      <w:r>
        <w:rPr>
          <w:sz w:val="24"/>
        </w:rPr>
        <w:t>emitida</w:t>
      </w:r>
      <w:r>
        <w:rPr>
          <w:spacing w:val="-10"/>
          <w:sz w:val="24"/>
        </w:rPr>
        <w:t> </w:t>
      </w:r>
      <w:r>
        <w:rPr>
          <w:sz w:val="24"/>
        </w:rPr>
        <w:t>pela</w:t>
      </w:r>
      <w:r>
        <w:rPr>
          <w:spacing w:val="-15"/>
          <w:sz w:val="24"/>
        </w:rPr>
        <w:t> </w:t>
      </w:r>
      <w:r>
        <w:rPr>
          <w:sz w:val="24"/>
        </w:rPr>
        <w:t>Agência</w:t>
      </w:r>
      <w:r>
        <w:rPr>
          <w:spacing w:val="-9"/>
          <w:sz w:val="24"/>
        </w:rPr>
        <w:t> </w:t>
      </w:r>
      <w:r>
        <w:rPr>
          <w:sz w:val="24"/>
        </w:rPr>
        <w:t>Nacional</w:t>
      </w:r>
      <w:r>
        <w:rPr>
          <w:spacing w:val="-10"/>
          <w:sz w:val="24"/>
        </w:rPr>
        <w:t> </w:t>
      </w:r>
      <w:r>
        <w:rPr>
          <w:sz w:val="24"/>
        </w:rPr>
        <w:t>de</w:t>
      </w:r>
      <w:r>
        <w:rPr>
          <w:spacing w:val="-13"/>
          <w:sz w:val="24"/>
        </w:rPr>
        <w:t> </w:t>
      </w:r>
      <w:r>
        <w:rPr>
          <w:sz w:val="24"/>
        </w:rPr>
        <w:t>Vigilância</w:t>
      </w:r>
      <w:r>
        <w:rPr>
          <w:spacing w:val="-10"/>
          <w:sz w:val="24"/>
        </w:rPr>
        <w:t> </w:t>
      </w:r>
      <w:r>
        <w:rPr>
          <w:sz w:val="24"/>
        </w:rPr>
        <w:t>Sanitária</w:t>
      </w:r>
      <w:r>
        <w:rPr>
          <w:spacing w:val="-10"/>
          <w:sz w:val="24"/>
        </w:rPr>
        <w:t> </w:t>
      </w:r>
      <w:r>
        <w:rPr>
          <w:spacing w:val="-2"/>
          <w:sz w:val="24"/>
        </w:rPr>
        <w:t>(ANVISA);</w:t>
      </w:r>
    </w:p>
    <w:p>
      <w:pPr>
        <w:pStyle w:val="ListParagraph"/>
        <w:numPr>
          <w:ilvl w:val="2"/>
          <w:numId w:val="13"/>
        </w:numPr>
        <w:tabs>
          <w:tab w:pos="713" w:val="left" w:leader="none"/>
        </w:tabs>
        <w:spacing w:line="244" w:lineRule="auto" w:before="230" w:after="0"/>
        <w:ind w:left="119" w:right="218" w:firstLine="0"/>
        <w:jc w:val="left"/>
        <w:rPr>
          <w:sz w:val="24"/>
        </w:rPr>
      </w:pPr>
      <w:r>
        <w:rPr>
          <w:sz w:val="24"/>
        </w:rPr>
        <w:t>Licença</w:t>
      </w:r>
      <w:r>
        <w:rPr>
          <w:spacing w:val="-8"/>
          <w:sz w:val="24"/>
        </w:rPr>
        <w:t> </w:t>
      </w:r>
      <w:r>
        <w:rPr>
          <w:sz w:val="24"/>
        </w:rPr>
        <w:t>de</w:t>
      </w:r>
      <w:r>
        <w:rPr>
          <w:spacing w:val="-8"/>
          <w:sz w:val="24"/>
        </w:rPr>
        <w:t> </w:t>
      </w:r>
      <w:r>
        <w:rPr>
          <w:sz w:val="24"/>
        </w:rPr>
        <w:t>Funcionamento</w:t>
      </w:r>
      <w:r>
        <w:rPr>
          <w:spacing w:val="-8"/>
          <w:sz w:val="24"/>
        </w:rPr>
        <w:t> </w:t>
      </w:r>
      <w:r>
        <w:rPr>
          <w:sz w:val="24"/>
        </w:rPr>
        <w:t>da</w:t>
      </w:r>
      <w:r>
        <w:rPr>
          <w:spacing w:val="-8"/>
          <w:sz w:val="24"/>
        </w:rPr>
        <w:t> </w:t>
      </w:r>
      <w:r>
        <w:rPr>
          <w:sz w:val="24"/>
        </w:rPr>
        <w:t>empresa</w:t>
      </w:r>
      <w:r>
        <w:rPr>
          <w:spacing w:val="-8"/>
          <w:sz w:val="24"/>
        </w:rPr>
        <w:t> </w:t>
      </w:r>
      <w:r>
        <w:rPr>
          <w:sz w:val="24"/>
        </w:rPr>
        <w:t>licitante,</w:t>
      </w:r>
      <w:r>
        <w:rPr>
          <w:spacing w:val="-8"/>
          <w:sz w:val="24"/>
        </w:rPr>
        <w:t> </w:t>
      </w:r>
      <w:r>
        <w:rPr>
          <w:sz w:val="24"/>
        </w:rPr>
        <w:t>emitida</w:t>
      </w:r>
      <w:r>
        <w:rPr>
          <w:spacing w:val="-8"/>
          <w:sz w:val="24"/>
        </w:rPr>
        <w:t> </w:t>
      </w:r>
      <w:r>
        <w:rPr>
          <w:sz w:val="24"/>
        </w:rPr>
        <w:t>pela</w:t>
      </w:r>
      <w:r>
        <w:rPr>
          <w:spacing w:val="-12"/>
          <w:sz w:val="24"/>
        </w:rPr>
        <w:t> </w:t>
      </w:r>
      <w:r>
        <w:rPr>
          <w:sz w:val="24"/>
        </w:rPr>
        <w:t>Vigilância</w:t>
      </w:r>
      <w:r>
        <w:rPr>
          <w:spacing w:val="-8"/>
          <w:sz w:val="24"/>
        </w:rPr>
        <w:t> </w:t>
      </w:r>
      <w:r>
        <w:rPr>
          <w:sz w:val="24"/>
        </w:rPr>
        <w:t>Sanitária</w:t>
      </w:r>
      <w:r>
        <w:rPr>
          <w:spacing w:val="-8"/>
          <w:sz w:val="24"/>
        </w:rPr>
        <w:t> </w:t>
      </w:r>
      <w:r>
        <w:rPr>
          <w:sz w:val="24"/>
        </w:rPr>
        <w:t>Estadual</w:t>
      </w:r>
      <w:r>
        <w:rPr>
          <w:spacing w:val="-8"/>
          <w:sz w:val="24"/>
        </w:rPr>
        <w:t> </w:t>
      </w:r>
      <w:r>
        <w:rPr>
          <w:sz w:val="24"/>
        </w:rPr>
        <w:t>ou</w:t>
      </w:r>
      <w:r>
        <w:rPr>
          <w:spacing w:val="-8"/>
          <w:sz w:val="24"/>
        </w:rPr>
        <w:t> </w:t>
      </w:r>
      <w:r>
        <w:rPr>
          <w:sz w:val="24"/>
        </w:rPr>
        <w:t>Municipal,</w:t>
      </w:r>
      <w:r>
        <w:rPr>
          <w:spacing w:val="-8"/>
          <w:sz w:val="24"/>
        </w:rPr>
        <w:t> </w:t>
      </w:r>
      <w:r>
        <w:rPr>
          <w:sz w:val="24"/>
        </w:rPr>
        <w:t>conforme</w:t>
      </w:r>
      <w:r>
        <w:rPr>
          <w:spacing w:val="-8"/>
          <w:sz w:val="24"/>
        </w:rPr>
        <w:t> </w:t>
      </w:r>
      <w:r>
        <w:rPr>
          <w:sz w:val="24"/>
        </w:rPr>
        <w:t>Lei</w:t>
      </w:r>
      <w:r>
        <w:rPr>
          <w:spacing w:val="-8"/>
          <w:sz w:val="24"/>
        </w:rPr>
        <w:t> </w:t>
      </w:r>
      <w:r>
        <w:rPr>
          <w:sz w:val="24"/>
        </w:rPr>
        <w:t>Federal</w:t>
      </w:r>
      <w:r>
        <w:rPr>
          <w:spacing w:val="-8"/>
          <w:sz w:val="24"/>
        </w:rPr>
        <w:t> </w:t>
      </w:r>
      <w:r>
        <w:rPr>
          <w:sz w:val="24"/>
        </w:rPr>
        <w:t>nº</w:t>
      </w:r>
      <w:r>
        <w:rPr>
          <w:spacing w:val="-8"/>
          <w:sz w:val="24"/>
        </w:rPr>
        <w:t> </w:t>
      </w:r>
      <w:r>
        <w:rPr>
          <w:sz w:val="24"/>
        </w:rPr>
        <w:t>6.437,</w:t>
      </w:r>
      <w:r>
        <w:rPr>
          <w:spacing w:val="-8"/>
          <w:sz w:val="24"/>
        </w:rPr>
        <w:t> </w:t>
      </w:r>
      <w:r>
        <w:rPr>
          <w:sz w:val="24"/>
        </w:rPr>
        <w:t>de</w:t>
      </w:r>
      <w:r>
        <w:rPr>
          <w:spacing w:val="-8"/>
          <w:sz w:val="24"/>
        </w:rPr>
        <w:t> </w:t>
      </w:r>
      <w:r>
        <w:rPr>
          <w:sz w:val="24"/>
        </w:rPr>
        <w:t>20</w:t>
      </w:r>
      <w:r>
        <w:rPr>
          <w:spacing w:val="-8"/>
          <w:sz w:val="24"/>
        </w:rPr>
        <w:t> </w:t>
      </w:r>
      <w:r>
        <w:rPr>
          <w:sz w:val="24"/>
        </w:rPr>
        <w:t>de</w:t>
      </w:r>
      <w:r>
        <w:rPr>
          <w:spacing w:val="-8"/>
          <w:sz w:val="24"/>
        </w:rPr>
        <w:t> </w:t>
      </w:r>
      <w:r>
        <w:rPr>
          <w:sz w:val="24"/>
        </w:rPr>
        <w:t>agosto</w:t>
      </w:r>
      <w:r>
        <w:rPr>
          <w:spacing w:val="-8"/>
          <w:sz w:val="24"/>
        </w:rPr>
        <w:t> </w:t>
      </w:r>
      <w:r>
        <w:rPr>
          <w:sz w:val="24"/>
        </w:rPr>
        <w:t>de </w:t>
      </w:r>
      <w:r>
        <w:rPr>
          <w:spacing w:val="-2"/>
          <w:sz w:val="24"/>
        </w:rPr>
        <w:t>1977;</w:t>
      </w:r>
    </w:p>
    <w:p>
      <w:pPr>
        <w:pStyle w:val="ListParagraph"/>
        <w:numPr>
          <w:ilvl w:val="2"/>
          <w:numId w:val="13"/>
        </w:numPr>
        <w:tabs>
          <w:tab w:pos="713" w:val="left" w:leader="none"/>
        </w:tabs>
        <w:spacing w:line="232" w:lineRule="auto" w:before="232" w:after="0"/>
        <w:ind w:left="119" w:right="321" w:firstLine="0"/>
        <w:jc w:val="left"/>
        <w:rPr>
          <w:sz w:val="24"/>
        </w:rPr>
      </w:pPr>
      <w:r>
        <w:rPr>
          <w:sz w:val="24"/>
        </w:rPr>
        <w:t>Certificado</w:t>
      </w:r>
      <w:r>
        <w:rPr>
          <w:spacing w:val="-15"/>
          <w:sz w:val="24"/>
        </w:rPr>
        <w:t> </w:t>
      </w:r>
      <w:r>
        <w:rPr>
          <w:sz w:val="24"/>
        </w:rPr>
        <w:t>de</w:t>
      </w:r>
      <w:r>
        <w:rPr>
          <w:spacing w:val="-10"/>
          <w:sz w:val="24"/>
        </w:rPr>
        <w:t> </w:t>
      </w:r>
      <w:r>
        <w:rPr>
          <w:sz w:val="24"/>
        </w:rPr>
        <w:t>Registro</w:t>
      </w:r>
      <w:r>
        <w:rPr>
          <w:spacing w:val="-10"/>
          <w:sz w:val="24"/>
        </w:rPr>
        <w:t> </w:t>
      </w:r>
      <w:r>
        <w:rPr>
          <w:sz w:val="24"/>
        </w:rPr>
        <w:t>do</w:t>
      </w:r>
      <w:r>
        <w:rPr>
          <w:spacing w:val="-10"/>
          <w:sz w:val="24"/>
        </w:rPr>
        <w:t> </w:t>
      </w:r>
      <w:r>
        <w:rPr>
          <w:sz w:val="24"/>
        </w:rPr>
        <w:t>produto,</w:t>
      </w:r>
      <w:r>
        <w:rPr>
          <w:spacing w:val="-10"/>
          <w:sz w:val="24"/>
        </w:rPr>
        <w:t> </w:t>
      </w:r>
      <w:r>
        <w:rPr>
          <w:sz w:val="24"/>
        </w:rPr>
        <w:t>emitido</w:t>
      </w:r>
      <w:r>
        <w:rPr>
          <w:spacing w:val="-10"/>
          <w:sz w:val="24"/>
        </w:rPr>
        <w:t> </w:t>
      </w:r>
      <w:r>
        <w:rPr>
          <w:sz w:val="24"/>
        </w:rPr>
        <w:t>pela</w:t>
      </w:r>
      <w:r>
        <w:rPr>
          <w:spacing w:val="-15"/>
          <w:sz w:val="24"/>
        </w:rPr>
        <w:t> </w:t>
      </w:r>
      <w:r>
        <w:rPr>
          <w:sz w:val="24"/>
        </w:rPr>
        <w:t>Agência</w:t>
      </w:r>
      <w:r>
        <w:rPr>
          <w:spacing w:val="-10"/>
          <w:sz w:val="24"/>
        </w:rPr>
        <w:t> </w:t>
      </w:r>
      <w:r>
        <w:rPr>
          <w:sz w:val="24"/>
        </w:rPr>
        <w:t>Nacional</w:t>
      </w:r>
      <w:r>
        <w:rPr>
          <w:spacing w:val="-10"/>
          <w:sz w:val="24"/>
        </w:rPr>
        <w:t> </w:t>
      </w:r>
      <w:r>
        <w:rPr>
          <w:sz w:val="24"/>
        </w:rPr>
        <w:t>de</w:t>
      </w:r>
      <w:r>
        <w:rPr>
          <w:spacing w:val="-13"/>
          <w:sz w:val="24"/>
        </w:rPr>
        <w:t> </w:t>
      </w:r>
      <w:r>
        <w:rPr>
          <w:sz w:val="24"/>
        </w:rPr>
        <w:t>Vigilância</w:t>
      </w:r>
      <w:r>
        <w:rPr>
          <w:spacing w:val="-10"/>
          <w:sz w:val="24"/>
        </w:rPr>
        <w:t> </w:t>
      </w:r>
      <w:r>
        <w:rPr>
          <w:sz w:val="24"/>
        </w:rPr>
        <w:t>Sanitária/ANVISA,</w:t>
      </w:r>
      <w:r>
        <w:rPr>
          <w:spacing w:val="-10"/>
          <w:sz w:val="24"/>
        </w:rPr>
        <w:t> </w:t>
      </w:r>
      <w:r>
        <w:rPr>
          <w:sz w:val="24"/>
        </w:rPr>
        <w:t>conforme</w:t>
      </w:r>
      <w:r>
        <w:rPr>
          <w:spacing w:val="-10"/>
          <w:sz w:val="24"/>
        </w:rPr>
        <w:t> </w:t>
      </w:r>
      <w:r>
        <w:rPr>
          <w:sz w:val="24"/>
        </w:rPr>
        <w:t>RDC</w:t>
      </w:r>
      <w:r>
        <w:rPr>
          <w:spacing w:val="-10"/>
          <w:sz w:val="24"/>
        </w:rPr>
        <w:t> </w:t>
      </w:r>
      <w:r>
        <w:rPr>
          <w:sz w:val="24"/>
        </w:rPr>
        <w:t>nº</w:t>
      </w:r>
      <w:r>
        <w:rPr>
          <w:spacing w:val="-10"/>
          <w:sz w:val="24"/>
        </w:rPr>
        <w:t> </w:t>
      </w:r>
      <w:r>
        <w:rPr>
          <w:sz w:val="24"/>
        </w:rPr>
        <w:t>185/2001,</w:t>
      </w:r>
      <w:r>
        <w:rPr>
          <w:spacing w:val="-10"/>
          <w:sz w:val="24"/>
        </w:rPr>
        <w:t> </w:t>
      </w:r>
      <w:r>
        <w:rPr>
          <w:sz w:val="24"/>
        </w:rPr>
        <w:t>Decreto</w:t>
      </w:r>
      <w:r>
        <w:rPr>
          <w:spacing w:val="-10"/>
          <w:sz w:val="24"/>
        </w:rPr>
        <w:t> </w:t>
      </w:r>
      <w:r>
        <w:rPr>
          <w:sz w:val="24"/>
        </w:rPr>
        <w:t>nº</w:t>
      </w:r>
      <w:r>
        <w:rPr>
          <w:spacing w:val="-10"/>
          <w:sz w:val="24"/>
        </w:rPr>
        <w:t> </w:t>
      </w:r>
      <w:r>
        <w:rPr>
          <w:sz w:val="24"/>
        </w:rPr>
        <w:t>79.094/1977, Lei nº 6.360/1976.</w:t>
      </w:r>
    </w:p>
    <w:p>
      <w:pPr>
        <w:pStyle w:val="ListParagraph"/>
        <w:numPr>
          <w:ilvl w:val="2"/>
          <w:numId w:val="13"/>
        </w:numPr>
        <w:tabs>
          <w:tab w:pos="700" w:val="left" w:leader="none"/>
        </w:tabs>
        <w:spacing w:line="237" w:lineRule="auto" w:before="249" w:after="0"/>
        <w:ind w:left="119" w:right="188" w:firstLine="0"/>
        <w:jc w:val="left"/>
        <w:rPr>
          <w:sz w:val="24"/>
        </w:rPr>
      </w:pPr>
      <w:r>
        <w:rPr>
          <w:sz w:val="24"/>
        </w:rPr>
        <w:t>A</w:t>
      </w:r>
      <w:r>
        <w:rPr>
          <w:spacing w:val="-12"/>
          <w:sz w:val="24"/>
        </w:rPr>
        <w:t> </w:t>
      </w:r>
      <w:r>
        <w:rPr>
          <w:sz w:val="24"/>
        </w:rPr>
        <w:t>contratada deverá fornecer a documentação técnica detalhada dos equipamentos, contendo a descrição completa de suas funcionalidades, características físicas, elétricas e de desempenho, além de demais informações relevantes que comprovem o atendimento às especificações do produto.</w:t>
      </w:r>
      <w:r>
        <w:rPr>
          <w:spacing w:val="-13"/>
          <w:sz w:val="24"/>
        </w:rPr>
        <w:t> </w:t>
      </w:r>
      <w:r>
        <w:rPr>
          <w:sz w:val="24"/>
        </w:rPr>
        <w:t>Adicionalmente, deverá destacar</w:t>
      </w:r>
      <w:r>
        <w:rPr>
          <w:spacing w:val="-8"/>
          <w:sz w:val="24"/>
        </w:rPr>
        <w:t> </w:t>
      </w:r>
      <w:r>
        <w:rPr>
          <w:sz w:val="24"/>
        </w:rPr>
        <w:t>de</w:t>
      </w:r>
      <w:r>
        <w:rPr>
          <w:spacing w:val="-8"/>
          <w:sz w:val="24"/>
        </w:rPr>
        <w:t> </w:t>
      </w:r>
      <w:r>
        <w:rPr>
          <w:sz w:val="24"/>
        </w:rPr>
        <w:t>forma</w:t>
      </w:r>
      <w:r>
        <w:rPr>
          <w:spacing w:val="-8"/>
          <w:sz w:val="24"/>
        </w:rPr>
        <w:t> </w:t>
      </w:r>
      <w:r>
        <w:rPr>
          <w:sz w:val="24"/>
        </w:rPr>
        <w:t>clara,</w:t>
      </w:r>
      <w:r>
        <w:rPr>
          <w:spacing w:val="-8"/>
          <w:sz w:val="24"/>
        </w:rPr>
        <w:t> </w:t>
      </w:r>
      <w:r>
        <w:rPr>
          <w:sz w:val="24"/>
        </w:rPr>
        <w:t>na</w:t>
      </w:r>
      <w:r>
        <w:rPr>
          <w:spacing w:val="-8"/>
          <w:sz w:val="24"/>
        </w:rPr>
        <w:t> </w:t>
      </w:r>
      <w:r>
        <w:rPr>
          <w:sz w:val="24"/>
        </w:rPr>
        <w:t>própria</w:t>
      </w:r>
      <w:r>
        <w:rPr>
          <w:spacing w:val="-8"/>
          <w:sz w:val="24"/>
        </w:rPr>
        <w:t> </w:t>
      </w:r>
      <w:r>
        <w:rPr>
          <w:sz w:val="24"/>
        </w:rPr>
        <w:t>documentação,</w:t>
      </w:r>
      <w:r>
        <w:rPr>
          <w:spacing w:val="-8"/>
          <w:sz w:val="24"/>
        </w:rPr>
        <w:t> </w:t>
      </w:r>
      <w:r>
        <w:rPr>
          <w:sz w:val="24"/>
        </w:rPr>
        <w:t>os</w:t>
      </w:r>
      <w:r>
        <w:rPr>
          <w:spacing w:val="-8"/>
          <w:sz w:val="24"/>
        </w:rPr>
        <w:t> </w:t>
      </w:r>
      <w:r>
        <w:rPr>
          <w:sz w:val="24"/>
        </w:rPr>
        <w:t>trechos</w:t>
      </w:r>
      <w:r>
        <w:rPr>
          <w:spacing w:val="-8"/>
          <w:sz w:val="24"/>
        </w:rPr>
        <w:t> </w:t>
      </w:r>
      <w:r>
        <w:rPr>
          <w:sz w:val="24"/>
        </w:rPr>
        <w:t>e</w:t>
      </w:r>
      <w:r>
        <w:rPr>
          <w:spacing w:val="-8"/>
          <w:sz w:val="24"/>
        </w:rPr>
        <w:t> </w:t>
      </w:r>
      <w:r>
        <w:rPr>
          <w:sz w:val="24"/>
        </w:rPr>
        <w:t>elementos</w:t>
      </w:r>
      <w:r>
        <w:rPr>
          <w:spacing w:val="-8"/>
          <w:sz w:val="24"/>
        </w:rPr>
        <w:t> </w:t>
      </w:r>
      <w:r>
        <w:rPr>
          <w:sz w:val="24"/>
        </w:rPr>
        <w:t>que</w:t>
      </w:r>
      <w:r>
        <w:rPr>
          <w:spacing w:val="-8"/>
          <w:sz w:val="24"/>
        </w:rPr>
        <w:t> </w:t>
      </w:r>
      <w:r>
        <w:rPr>
          <w:sz w:val="24"/>
        </w:rPr>
        <w:t>atendam</w:t>
      </w:r>
      <w:r>
        <w:rPr>
          <w:spacing w:val="-8"/>
          <w:sz w:val="24"/>
        </w:rPr>
        <w:t> </w:t>
      </w:r>
      <w:r>
        <w:rPr>
          <w:sz w:val="24"/>
        </w:rPr>
        <w:t>aos</w:t>
      </w:r>
      <w:r>
        <w:rPr>
          <w:spacing w:val="-8"/>
          <w:sz w:val="24"/>
        </w:rPr>
        <w:t> </w:t>
      </w:r>
      <w:r>
        <w:rPr>
          <w:sz w:val="24"/>
        </w:rPr>
        <w:t>requisitos</w:t>
      </w:r>
      <w:r>
        <w:rPr>
          <w:spacing w:val="-8"/>
          <w:sz w:val="24"/>
        </w:rPr>
        <w:t> </w:t>
      </w:r>
      <w:r>
        <w:rPr>
          <w:sz w:val="24"/>
        </w:rPr>
        <w:t>estabelecidos</w:t>
      </w:r>
      <w:r>
        <w:rPr>
          <w:spacing w:val="-8"/>
          <w:sz w:val="24"/>
        </w:rPr>
        <w:t> </w:t>
      </w:r>
      <w:r>
        <w:rPr>
          <w:sz w:val="24"/>
        </w:rPr>
        <w:t>no</w:t>
      </w:r>
      <w:r>
        <w:rPr>
          <w:spacing w:val="-8"/>
          <w:sz w:val="24"/>
        </w:rPr>
        <w:t> </w:t>
      </w:r>
      <w:r>
        <w:rPr>
          <w:sz w:val="24"/>
        </w:rPr>
        <w:t>descritivo</w:t>
      </w:r>
      <w:r>
        <w:rPr>
          <w:spacing w:val="-8"/>
          <w:sz w:val="24"/>
        </w:rPr>
        <w:t> </w:t>
      </w:r>
      <w:r>
        <w:rPr>
          <w:sz w:val="24"/>
        </w:rPr>
        <w:t>técnico,</w:t>
      </w:r>
      <w:r>
        <w:rPr>
          <w:spacing w:val="-8"/>
          <w:sz w:val="24"/>
        </w:rPr>
        <w:t> </w:t>
      </w:r>
      <w:r>
        <w:rPr>
          <w:sz w:val="24"/>
        </w:rPr>
        <w:t>em</w:t>
      </w:r>
      <w:r>
        <w:rPr>
          <w:spacing w:val="-8"/>
          <w:sz w:val="24"/>
        </w:rPr>
        <w:t> </w:t>
      </w:r>
      <w:r>
        <w:rPr>
          <w:sz w:val="24"/>
        </w:rPr>
        <w:t>conformidade</w:t>
      </w:r>
      <w:r>
        <w:rPr>
          <w:spacing w:val="-8"/>
          <w:sz w:val="24"/>
        </w:rPr>
        <w:t> </w:t>
      </w:r>
      <w:r>
        <w:rPr>
          <w:sz w:val="24"/>
        </w:rPr>
        <w:t>com</w:t>
      </w:r>
      <w:r>
        <w:rPr>
          <w:spacing w:val="-8"/>
          <w:sz w:val="24"/>
        </w:rPr>
        <w:t> </w:t>
      </w:r>
      <w:r>
        <w:rPr>
          <w:sz w:val="24"/>
        </w:rPr>
        <w:t>as orientações previstas no</w:t>
      </w:r>
      <w:r>
        <w:rPr>
          <w:spacing w:val="-13"/>
          <w:sz w:val="24"/>
        </w:rPr>
        <w:t> </w:t>
      </w:r>
      <w:r>
        <w:rPr>
          <w:sz w:val="24"/>
        </w:rPr>
        <w:t>Anexo I. Serão considerados como documentação técnica os manuais e relatórios técnicos dos fabricantes, aprovados e integrantes dos processos de registro de produto na</w:t>
      </w:r>
      <w:r>
        <w:rPr>
          <w:spacing w:val="-13"/>
          <w:sz w:val="24"/>
        </w:rPr>
        <w:t> </w:t>
      </w:r>
      <w:r>
        <w:rPr>
          <w:sz w:val="24"/>
        </w:rPr>
        <w:t>Agência Nacional de</w:t>
      </w:r>
      <w:r>
        <w:rPr>
          <w:spacing w:val="-4"/>
          <w:sz w:val="24"/>
        </w:rPr>
        <w:t> </w:t>
      </w:r>
      <w:r>
        <w:rPr>
          <w:sz w:val="24"/>
        </w:rPr>
        <w:t>Vigilância Sanitária (Anvisa) de acordo com a legislação sanitária em vigor em especial, Lei nº 6.360/1976, Lei nº 6.437/1977, Decreto nº 79.094/77, RDC</w:t>
      </w:r>
      <w:r>
        <w:rPr>
          <w:spacing w:val="-6"/>
          <w:sz w:val="24"/>
        </w:rPr>
        <w:t> </w:t>
      </w:r>
      <w:r>
        <w:rPr>
          <w:sz w:val="24"/>
        </w:rPr>
        <w:t>ANVISA</w:t>
      </w:r>
      <w:r>
        <w:rPr>
          <w:spacing w:val="-6"/>
          <w:sz w:val="24"/>
        </w:rPr>
        <w:t> </w:t>
      </w:r>
      <w:r>
        <w:rPr>
          <w:sz w:val="24"/>
        </w:rPr>
        <w:t>nº 185/2001.</w:t>
      </w:r>
    </w:p>
    <w:p>
      <w:pPr>
        <w:pStyle w:val="ListParagraph"/>
        <w:numPr>
          <w:ilvl w:val="2"/>
          <w:numId w:val="13"/>
        </w:numPr>
        <w:tabs>
          <w:tab w:pos="713" w:val="left" w:leader="none"/>
        </w:tabs>
        <w:spacing w:line="240" w:lineRule="auto" w:before="234" w:after="0"/>
        <w:ind w:left="713" w:right="0" w:hanging="594"/>
        <w:jc w:val="left"/>
        <w:rPr>
          <w:sz w:val="24"/>
        </w:rPr>
      </w:pPr>
      <w:r>
        <w:rPr>
          <w:sz w:val="24"/>
        </w:rPr>
        <w:t>Preenchimento</w:t>
      </w:r>
      <w:r>
        <w:rPr>
          <w:spacing w:val="-8"/>
          <w:sz w:val="24"/>
        </w:rPr>
        <w:t> </w:t>
      </w:r>
      <w:r>
        <w:rPr>
          <w:sz w:val="24"/>
        </w:rPr>
        <w:t>integral</w:t>
      </w:r>
      <w:r>
        <w:rPr>
          <w:spacing w:val="-8"/>
          <w:sz w:val="24"/>
        </w:rPr>
        <w:t> </w:t>
      </w:r>
      <w:r>
        <w:rPr>
          <w:sz w:val="24"/>
        </w:rPr>
        <w:t>e</w:t>
      </w:r>
      <w:r>
        <w:rPr>
          <w:spacing w:val="-8"/>
          <w:sz w:val="24"/>
        </w:rPr>
        <w:t> </w:t>
      </w:r>
      <w:r>
        <w:rPr>
          <w:sz w:val="24"/>
        </w:rPr>
        <w:t>disponibilização</w:t>
      </w:r>
      <w:r>
        <w:rPr>
          <w:spacing w:val="-8"/>
          <w:sz w:val="24"/>
        </w:rPr>
        <w:t> </w:t>
      </w:r>
      <w:r>
        <w:rPr>
          <w:sz w:val="24"/>
        </w:rPr>
        <w:t>do</w:t>
      </w:r>
      <w:r>
        <w:rPr>
          <w:spacing w:val="-8"/>
          <w:sz w:val="24"/>
        </w:rPr>
        <w:t> </w:t>
      </w:r>
      <w:r>
        <w:rPr>
          <w:sz w:val="24"/>
        </w:rPr>
        <w:t>anexo</w:t>
      </w:r>
      <w:r>
        <w:rPr>
          <w:spacing w:val="-8"/>
          <w:sz w:val="24"/>
        </w:rPr>
        <w:t> </w:t>
      </w:r>
      <w:r>
        <w:rPr>
          <w:sz w:val="24"/>
        </w:rPr>
        <w:t>I,</w:t>
      </w:r>
      <w:r>
        <w:rPr>
          <w:spacing w:val="-8"/>
          <w:sz w:val="24"/>
        </w:rPr>
        <w:t> </w:t>
      </w:r>
      <w:r>
        <w:rPr>
          <w:sz w:val="24"/>
        </w:rPr>
        <w:t>conforme</w:t>
      </w:r>
      <w:r>
        <w:rPr>
          <w:spacing w:val="-8"/>
          <w:sz w:val="24"/>
        </w:rPr>
        <w:t> </w:t>
      </w:r>
      <w:r>
        <w:rPr>
          <w:sz w:val="24"/>
        </w:rPr>
        <w:t>orientações</w:t>
      </w:r>
      <w:r>
        <w:rPr>
          <w:spacing w:val="-8"/>
          <w:sz w:val="24"/>
        </w:rPr>
        <w:t> </w:t>
      </w:r>
      <w:r>
        <w:rPr>
          <w:sz w:val="24"/>
        </w:rPr>
        <w:t>para</w:t>
      </w:r>
      <w:r>
        <w:rPr>
          <w:spacing w:val="-8"/>
          <w:sz w:val="24"/>
        </w:rPr>
        <w:t> </w:t>
      </w:r>
      <w:r>
        <w:rPr>
          <w:sz w:val="24"/>
        </w:rPr>
        <w:t>comprovação</w:t>
      </w:r>
      <w:r>
        <w:rPr>
          <w:spacing w:val="-8"/>
          <w:sz w:val="24"/>
        </w:rPr>
        <w:t> </w:t>
      </w:r>
      <w:r>
        <w:rPr>
          <w:sz w:val="24"/>
        </w:rPr>
        <w:t>tecnica</w:t>
      </w:r>
      <w:r>
        <w:rPr>
          <w:spacing w:val="-8"/>
          <w:sz w:val="24"/>
        </w:rPr>
        <w:t> </w:t>
      </w:r>
      <w:r>
        <w:rPr>
          <w:sz w:val="24"/>
        </w:rPr>
        <w:t>de</w:t>
      </w:r>
      <w:r>
        <w:rPr>
          <w:spacing w:val="-8"/>
          <w:sz w:val="24"/>
        </w:rPr>
        <w:t> </w:t>
      </w:r>
      <w:r>
        <w:rPr>
          <w:sz w:val="24"/>
        </w:rPr>
        <w:t>cada</w:t>
      </w:r>
      <w:r>
        <w:rPr>
          <w:spacing w:val="-8"/>
          <w:sz w:val="24"/>
        </w:rPr>
        <w:t> </w:t>
      </w:r>
      <w:r>
        <w:rPr>
          <w:sz w:val="24"/>
        </w:rPr>
        <w:t>subitem</w:t>
      </w:r>
      <w:r>
        <w:rPr>
          <w:spacing w:val="-8"/>
          <w:sz w:val="24"/>
        </w:rPr>
        <w:t> </w:t>
      </w:r>
      <w:r>
        <w:rPr>
          <w:sz w:val="24"/>
        </w:rPr>
        <w:t>do</w:t>
      </w:r>
      <w:r>
        <w:rPr>
          <w:spacing w:val="-8"/>
          <w:sz w:val="24"/>
        </w:rPr>
        <w:t> </w:t>
      </w:r>
      <w:r>
        <w:rPr>
          <w:sz w:val="24"/>
        </w:rPr>
        <w:t>descritivo</w:t>
      </w:r>
      <w:r>
        <w:rPr>
          <w:spacing w:val="-8"/>
          <w:sz w:val="24"/>
        </w:rPr>
        <w:t> </w:t>
      </w:r>
      <w:r>
        <w:rPr>
          <w:spacing w:val="-2"/>
          <w:sz w:val="24"/>
        </w:rPr>
        <w:t>tecnico</w:t>
      </w:r>
    </w:p>
    <w:p>
      <w:pPr>
        <w:pStyle w:val="ListParagraph"/>
        <w:numPr>
          <w:ilvl w:val="2"/>
          <w:numId w:val="13"/>
        </w:numPr>
        <w:tabs>
          <w:tab w:pos="700" w:val="left" w:leader="none"/>
        </w:tabs>
        <w:spacing w:line="232" w:lineRule="auto" w:before="251" w:after="0"/>
        <w:ind w:left="119" w:right="307" w:firstLine="0"/>
        <w:jc w:val="left"/>
        <w:rPr>
          <w:sz w:val="24"/>
        </w:rPr>
      </w:pPr>
      <w:r>
        <w:rPr>
          <w:sz w:val="24"/>
        </w:rPr>
        <w:t>Atestado</w:t>
      </w:r>
      <w:r>
        <w:rPr>
          <w:spacing w:val="-8"/>
          <w:sz w:val="24"/>
        </w:rPr>
        <w:t> </w:t>
      </w:r>
      <w:r>
        <w:rPr>
          <w:sz w:val="24"/>
        </w:rPr>
        <w:t>de</w:t>
      </w:r>
      <w:r>
        <w:rPr>
          <w:spacing w:val="-8"/>
          <w:sz w:val="24"/>
        </w:rPr>
        <w:t> </w:t>
      </w:r>
      <w:r>
        <w:rPr>
          <w:sz w:val="24"/>
        </w:rPr>
        <w:t>exclusividade,</w:t>
      </w:r>
      <w:r>
        <w:rPr>
          <w:spacing w:val="-8"/>
          <w:sz w:val="24"/>
        </w:rPr>
        <w:t> </w:t>
      </w:r>
      <w:r>
        <w:rPr>
          <w:sz w:val="24"/>
        </w:rPr>
        <w:t>contrato</w:t>
      </w:r>
      <w:r>
        <w:rPr>
          <w:spacing w:val="-8"/>
          <w:sz w:val="24"/>
        </w:rPr>
        <w:t> </w:t>
      </w:r>
      <w:r>
        <w:rPr>
          <w:sz w:val="24"/>
        </w:rPr>
        <w:t>de</w:t>
      </w:r>
      <w:r>
        <w:rPr>
          <w:spacing w:val="-8"/>
          <w:sz w:val="24"/>
        </w:rPr>
        <w:t> </w:t>
      </w:r>
      <w:r>
        <w:rPr>
          <w:sz w:val="24"/>
        </w:rPr>
        <w:t>exclusividade,</w:t>
      </w:r>
      <w:r>
        <w:rPr>
          <w:spacing w:val="-8"/>
          <w:sz w:val="24"/>
        </w:rPr>
        <w:t> </w:t>
      </w:r>
      <w:r>
        <w:rPr>
          <w:sz w:val="24"/>
        </w:rPr>
        <w:t>declaração</w:t>
      </w:r>
      <w:r>
        <w:rPr>
          <w:spacing w:val="-8"/>
          <w:sz w:val="24"/>
        </w:rPr>
        <w:t> </w:t>
      </w:r>
      <w:r>
        <w:rPr>
          <w:sz w:val="24"/>
        </w:rPr>
        <w:t>do</w:t>
      </w:r>
      <w:r>
        <w:rPr>
          <w:spacing w:val="-8"/>
          <w:sz w:val="24"/>
        </w:rPr>
        <w:t> </w:t>
      </w:r>
      <w:r>
        <w:rPr>
          <w:sz w:val="24"/>
        </w:rPr>
        <w:t>fabricante</w:t>
      </w:r>
      <w:r>
        <w:rPr>
          <w:spacing w:val="-8"/>
          <w:sz w:val="24"/>
        </w:rPr>
        <w:t> </w:t>
      </w:r>
      <w:r>
        <w:rPr>
          <w:sz w:val="24"/>
        </w:rPr>
        <w:t>ou</w:t>
      </w:r>
      <w:r>
        <w:rPr>
          <w:spacing w:val="-8"/>
          <w:sz w:val="24"/>
        </w:rPr>
        <w:t> </w:t>
      </w:r>
      <w:r>
        <w:rPr>
          <w:sz w:val="24"/>
        </w:rPr>
        <w:t>outro</w:t>
      </w:r>
      <w:r>
        <w:rPr>
          <w:spacing w:val="-8"/>
          <w:sz w:val="24"/>
        </w:rPr>
        <w:t> </w:t>
      </w:r>
      <w:r>
        <w:rPr>
          <w:sz w:val="24"/>
        </w:rPr>
        <w:t>documento</w:t>
      </w:r>
      <w:r>
        <w:rPr>
          <w:spacing w:val="-8"/>
          <w:sz w:val="24"/>
        </w:rPr>
        <w:t> </w:t>
      </w:r>
      <w:r>
        <w:rPr>
          <w:sz w:val="24"/>
        </w:rPr>
        <w:t>idôneo</w:t>
      </w:r>
      <w:r>
        <w:rPr>
          <w:spacing w:val="-8"/>
          <w:sz w:val="24"/>
        </w:rPr>
        <w:t> </w:t>
      </w:r>
      <w:r>
        <w:rPr>
          <w:sz w:val="24"/>
        </w:rPr>
        <w:t>capaz</w:t>
      </w:r>
      <w:r>
        <w:rPr>
          <w:spacing w:val="-8"/>
          <w:sz w:val="24"/>
        </w:rPr>
        <w:t> </w:t>
      </w:r>
      <w:r>
        <w:rPr>
          <w:sz w:val="24"/>
        </w:rPr>
        <w:t>de</w:t>
      </w:r>
      <w:r>
        <w:rPr>
          <w:spacing w:val="-8"/>
          <w:sz w:val="24"/>
        </w:rPr>
        <w:t> </w:t>
      </w:r>
      <w:r>
        <w:rPr>
          <w:sz w:val="24"/>
        </w:rPr>
        <w:t>comprovar</w:t>
      </w:r>
      <w:r>
        <w:rPr>
          <w:spacing w:val="-8"/>
          <w:sz w:val="24"/>
        </w:rPr>
        <w:t> </w:t>
      </w:r>
      <w:r>
        <w:rPr>
          <w:sz w:val="24"/>
        </w:rPr>
        <w:t>que</w:t>
      </w:r>
      <w:r>
        <w:rPr>
          <w:spacing w:val="-8"/>
          <w:sz w:val="24"/>
        </w:rPr>
        <w:t> </w:t>
      </w:r>
      <w:r>
        <w:rPr>
          <w:sz w:val="24"/>
        </w:rPr>
        <w:t>o</w:t>
      </w:r>
      <w:r>
        <w:rPr>
          <w:spacing w:val="-8"/>
          <w:sz w:val="24"/>
        </w:rPr>
        <w:t> </w:t>
      </w:r>
      <w:r>
        <w:rPr>
          <w:sz w:val="24"/>
        </w:rPr>
        <w:t>objeto</w:t>
      </w:r>
      <w:r>
        <w:rPr>
          <w:spacing w:val="-8"/>
          <w:sz w:val="24"/>
        </w:rPr>
        <w:t> </w:t>
      </w:r>
      <w:r>
        <w:rPr>
          <w:sz w:val="24"/>
        </w:rPr>
        <w:t>é</w:t>
      </w:r>
      <w:r>
        <w:rPr>
          <w:spacing w:val="-8"/>
          <w:sz w:val="24"/>
        </w:rPr>
        <w:t> </w:t>
      </w:r>
      <w:r>
        <w:rPr>
          <w:sz w:val="24"/>
        </w:rPr>
        <w:t>fornecido</w:t>
      </w:r>
      <w:r>
        <w:rPr>
          <w:spacing w:val="-8"/>
          <w:sz w:val="24"/>
        </w:rPr>
        <w:t> </w:t>
      </w:r>
      <w:r>
        <w:rPr>
          <w:sz w:val="24"/>
        </w:rPr>
        <w:t>ou prestado por produtor, empresa ou representante comercial exclusivos</w:t>
      </w:r>
    </w:p>
    <w:p>
      <w:pPr>
        <w:pStyle w:val="BodyText"/>
        <w:spacing w:before="0"/>
        <w:ind w:left="0"/>
      </w:pPr>
    </w:p>
    <w:p>
      <w:pPr>
        <w:pStyle w:val="Heading3"/>
        <w:numPr>
          <w:ilvl w:val="1"/>
          <w:numId w:val="13"/>
        </w:numPr>
        <w:tabs>
          <w:tab w:pos="476" w:val="left" w:leader="none"/>
        </w:tabs>
        <w:spacing w:line="240" w:lineRule="auto" w:before="1" w:after="0"/>
        <w:ind w:left="476" w:right="0" w:hanging="357"/>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3"/>
        </w:rPr>
        <w:t> </w:t>
      </w:r>
      <w:r>
        <w:rPr/>
        <w:t>do</w:t>
      </w:r>
      <w:r>
        <w:rPr>
          <w:spacing w:val="-11"/>
        </w:rPr>
        <w:t> </w:t>
      </w:r>
      <w:r>
        <w:rPr>
          <w:spacing w:val="-2"/>
        </w:rPr>
        <w:t>objeto</w:t>
      </w:r>
    </w:p>
    <w:p>
      <w:pPr>
        <w:pStyle w:val="ListParagraph"/>
        <w:numPr>
          <w:ilvl w:val="2"/>
          <w:numId w:val="13"/>
        </w:numPr>
        <w:tabs>
          <w:tab w:pos="713" w:val="left" w:leader="none"/>
        </w:tabs>
        <w:spacing w:line="237" w:lineRule="auto" w:before="232" w:after="0"/>
        <w:ind w:left="119" w:right="141" w:firstLine="0"/>
        <w:jc w:val="left"/>
        <w:rPr>
          <w:sz w:val="24"/>
        </w:rPr>
      </w:pPr>
      <w:r>
        <w:rPr>
          <w:sz w:val="24"/>
        </w:rPr>
        <w:t>Poderá ser exigida do primeiro colocado, quando aplicável além da apresentação de catálogo com fotos e descrição detalhada do material a ser entregue, a disponibilização um equipamento para avaliação, no HUPE, com todos os acessórios solicitados (uma unidade de cada tipo) e com todas as funcionalidades solicitadas,</w:t>
      </w:r>
      <w:r>
        <w:rPr>
          <w:spacing w:val="-7"/>
          <w:sz w:val="24"/>
        </w:rPr>
        <w:t> </w:t>
      </w:r>
      <w:r>
        <w:rPr>
          <w:sz w:val="24"/>
        </w:rPr>
        <w:t>sem</w:t>
      </w:r>
      <w:r>
        <w:rPr>
          <w:spacing w:val="-7"/>
          <w:sz w:val="24"/>
        </w:rPr>
        <w:t> </w:t>
      </w:r>
      <w:r>
        <w:rPr>
          <w:sz w:val="24"/>
        </w:rPr>
        <w:t>ônus</w:t>
      </w:r>
      <w:r>
        <w:rPr>
          <w:spacing w:val="-7"/>
          <w:sz w:val="24"/>
        </w:rPr>
        <w:t> </w:t>
      </w:r>
      <w:r>
        <w:rPr>
          <w:sz w:val="24"/>
        </w:rPr>
        <w:t>para</w:t>
      </w:r>
      <w:r>
        <w:rPr>
          <w:spacing w:val="-7"/>
          <w:sz w:val="24"/>
        </w:rPr>
        <w:t> </w:t>
      </w:r>
      <w:r>
        <w:rPr>
          <w:sz w:val="24"/>
        </w:rPr>
        <w:t>a</w:t>
      </w:r>
      <w:r>
        <w:rPr>
          <w:spacing w:val="-7"/>
          <w:sz w:val="24"/>
        </w:rPr>
        <w:t> </w:t>
      </w:r>
      <w:r>
        <w:rPr>
          <w:sz w:val="24"/>
        </w:rPr>
        <w:t>instituição.</w:t>
      </w:r>
      <w:r>
        <w:rPr>
          <w:spacing w:val="-7"/>
          <w:sz w:val="24"/>
        </w:rPr>
        <w:t> </w:t>
      </w:r>
      <w:r>
        <w:rPr>
          <w:sz w:val="24"/>
        </w:rPr>
        <w:t>O</w:t>
      </w:r>
      <w:r>
        <w:rPr>
          <w:spacing w:val="-7"/>
          <w:sz w:val="24"/>
        </w:rPr>
        <w:t> </w:t>
      </w:r>
      <w:r>
        <w:rPr>
          <w:sz w:val="24"/>
        </w:rPr>
        <w:t>equipamento</w:t>
      </w:r>
      <w:r>
        <w:rPr>
          <w:spacing w:val="-7"/>
          <w:sz w:val="24"/>
        </w:rPr>
        <w:t> </w:t>
      </w:r>
      <w:r>
        <w:rPr>
          <w:sz w:val="24"/>
        </w:rPr>
        <w:t>e</w:t>
      </w:r>
      <w:r>
        <w:rPr>
          <w:spacing w:val="-7"/>
          <w:sz w:val="24"/>
        </w:rPr>
        <w:t> </w:t>
      </w:r>
      <w:r>
        <w:rPr>
          <w:sz w:val="24"/>
        </w:rPr>
        <w:t>acessórios</w:t>
      </w:r>
      <w:r>
        <w:rPr>
          <w:spacing w:val="-7"/>
          <w:sz w:val="24"/>
        </w:rPr>
        <w:t> </w:t>
      </w:r>
      <w:r>
        <w:rPr>
          <w:sz w:val="24"/>
        </w:rPr>
        <w:t>apresentados</w:t>
      </w:r>
      <w:r>
        <w:rPr>
          <w:spacing w:val="-7"/>
          <w:sz w:val="24"/>
        </w:rPr>
        <w:t> </w:t>
      </w:r>
      <w:r>
        <w:rPr>
          <w:sz w:val="24"/>
        </w:rPr>
        <w:t>para</w:t>
      </w:r>
      <w:r>
        <w:rPr>
          <w:spacing w:val="-7"/>
          <w:sz w:val="24"/>
        </w:rPr>
        <w:t> </w:t>
      </w:r>
      <w:r>
        <w:rPr>
          <w:sz w:val="24"/>
        </w:rPr>
        <w:t>avaliação</w:t>
      </w:r>
      <w:r>
        <w:rPr>
          <w:spacing w:val="-7"/>
          <w:sz w:val="24"/>
        </w:rPr>
        <w:t> </w:t>
      </w:r>
      <w:r>
        <w:rPr>
          <w:sz w:val="24"/>
        </w:rPr>
        <w:t>deverão</w:t>
      </w:r>
      <w:r>
        <w:rPr>
          <w:spacing w:val="-7"/>
          <w:sz w:val="24"/>
        </w:rPr>
        <w:t> </w:t>
      </w:r>
      <w:r>
        <w:rPr>
          <w:sz w:val="24"/>
        </w:rPr>
        <w:t>ser</w:t>
      </w:r>
      <w:r>
        <w:rPr>
          <w:spacing w:val="-7"/>
          <w:sz w:val="24"/>
        </w:rPr>
        <w:t> </w:t>
      </w:r>
      <w:r>
        <w:rPr>
          <w:sz w:val="24"/>
        </w:rPr>
        <w:t>da</w:t>
      </w:r>
      <w:r>
        <w:rPr>
          <w:spacing w:val="-7"/>
          <w:sz w:val="24"/>
        </w:rPr>
        <w:t> </w:t>
      </w:r>
      <w:r>
        <w:rPr>
          <w:sz w:val="24"/>
        </w:rPr>
        <w:t>mesma</w:t>
      </w:r>
      <w:r>
        <w:rPr>
          <w:spacing w:val="-7"/>
          <w:sz w:val="24"/>
        </w:rPr>
        <w:t> </w:t>
      </w:r>
      <w:r>
        <w:rPr>
          <w:sz w:val="24"/>
        </w:rPr>
        <w:t>marca</w:t>
      </w:r>
      <w:r>
        <w:rPr>
          <w:spacing w:val="-7"/>
          <w:sz w:val="24"/>
        </w:rPr>
        <w:t> </w:t>
      </w:r>
      <w:r>
        <w:rPr>
          <w:sz w:val="24"/>
        </w:rPr>
        <w:t>e</w:t>
      </w:r>
      <w:r>
        <w:rPr>
          <w:spacing w:val="-7"/>
          <w:sz w:val="24"/>
        </w:rPr>
        <w:t> </w:t>
      </w:r>
      <w:r>
        <w:rPr>
          <w:sz w:val="24"/>
        </w:rPr>
        <w:t>modelo</w:t>
      </w:r>
      <w:r>
        <w:rPr>
          <w:spacing w:val="-7"/>
          <w:sz w:val="24"/>
        </w:rPr>
        <w:t> </w:t>
      </w:r>
      <w:r>
        <w:rPr>
          <w:sz w:val="24"/>
        </w:rPr>
        <w:t>ofertados</w:t>
      </w:r>
      <w:r>
        <w:rPr>
          <w:spacing w:val="-7"/>
          <w:sz w:val="24"/>
        </w:rPr>
        <w:t> </w:t>
      </w:r>
      <w:r>
        <w:rPr>
          <w:sz w:val="24"/>
        </w:rPr>
        <w:t>na</w:t>
      </w:r>
      <w:r>
        <w:rPr>
          <w:spacing w:val="-7"/>
          <w:sz w:val="24"/>
        </w:rPr>
        <w:t> </w:t>
      </w:r>
      <w:r>
        <w:rPr>
          <w:sz w:val="24"/>
        </w:rPr>
        <w:t>proposta.</w:t>
      </w:r>
      <w:r>
        <w:rPr>
          <w:spacing w:val="-7"/>
          <w:sz w:val="24"/>
        </w:rPr>
        <w:t> </w:t>
      </w:r>
      <w:r>
        <w:rPr>
          <w:sz w:val="24"/>
        </w:rPr>
        <w:t>Não serão</w:t>
      </w:r>
      <w:r>
        <w:rPr>
          <w:spacing w:val="-10"/>
          <w:sz w:val="24"/>
        </w:rPr>
        <w:t> </w:t>
      </w:r>
      <w:r>
        <w:rPr>
          <w:sz w:val="24"/>
        </w:rPr>
        <w:t>aceitos</w:t>
      </w:r>
      <w:r>
        <w:rPr>
          <w:spacing w:val="-6"/>
          <w:sz w:val="24"/>
        </w:rPr>
        <w:t> </w:t>
      </w:r>
      <w:r>
        <w:rPr>
          <w:sz w:val="24"/>
        </w:rPr>
        <w:t>similares</w:t>
      </w:r>
      <w:r>
        <w:rPr>
          <w:spacing w:val="-6"/>
          <w:sz w:val="24"/>
        </w:rPr>
        <w:t> </w:t>
      </w:r>
      <w:r>
        <w:rPr>
          <w:sz w:val="24"/>
        </w:rPr>
        <w:t>ou</w:t>
      </w:r>
      <w:r>
        <w:rPr>
          <w:spacing w:val="-6"/>
          <w:sz w:val="24"/>
        </w:rPr>
        <w:t> </w:t>
      </w:r>
      <w:r>
        <w:rPr>
          <w:sz w:val="24"/>
        </w:rPr>
        <w:t>com</w:t>
      </w:r>
      <w:r>
        <w:rPr>
          <w:spacing w:val="-6"/>
          <w:sz w:val="24"/>
        </w:rPr>
        <w:t> </w:t>
      </w:r>
      <w:r>
        <w:rPr>
          <w:sz w:val="24"/>
        </w:rPr>
        <w:t>funcionalidades</w:t>
      </w:r>
      <w:r>
        <w:rPr>
          <w:spacing w:val="-6"/>
          <w:sz w:val="24"/>
        </w:rPr>
        <w:t> </w:t>
      </w:r>
      <w:r>
        <w:rPr>
          <w:sz w:val="24"/>
        </w:rPr>
        <w:t>limitadas</w:t>
      </w:r>
      <w:r>
        <w:rPr>
          <w:spacing w:val="-6"/>
          <w:sz w:val="24"/>
        </w:rPr>
        <w:t> </w:t>
      </w:r>
      <w:r>
        <w:rPr>
          <w:sz w:val="24"/>
        </w:rPr>
        <w:t>para</w:t>
      </w:r>
      <w:r>
        <w:rPr>
          <w:spacing w:val="-6"/>
          <w:sz w:val="24"/>
        </w:rPr>
        <w:t> </w:t>
      </w:r>
      <w:r>
        <w:rPr>
          <w:sz w:val="24"/>
        </w:rPr>
        <w:t>avaliação.</w:t>
      </w:r>
      <w:r>
        <w:rPr>
          <w:spacing w:val="-15"/>
          <w:sz w:val="24"/>
        </w:rPr>
        <w:t> </w:t>
      </w:r>
      <w:r>
        <w:rPr>
          <w:sz w:val="24"/>
        </w:rPr>
        <w:t>A</w:t>
      </w:r>
      <w:r>
        <w:rPr>
          <w:spacing w:val="-15"/>
          <w:sz w:val="24"/>
        </w:rPr>
        <w:t> </w:t>
      </w:r>
      <w:r>
        <w:rPr>
          <w:sz w:val="24"/>
        </w:rPr>
        <w:t>proposta</w:t>
      </w:r>
      <w:r>
        <w:rPr>
          <w:spacing w:val="-6"/>
          <w:sz w:val="24"/>
        </w:rPr>
        <w:t> </w:t>
      </w:r>
      <w:r>
        <w:rPr>
          <w:sz w:val="24"/>
        </w:rPr>
        <w:t>somente</w:t>
      </w:r>
      <w:r>
        <w:rPr>
          <w:spacing w:val="-6"/>
          <w:sz w:val="24"/>
        </w:rPr>
        <w:t> </w:t>
      </w:r>
      <w:r>
        <w:rPr>
          <w:sz w:val="24"/>
        </w:rPr>
        <w:t>será</w:t>
      </w:r>
      <w:r>
        <w:rPr>
          <w:spacing w:val="-6"/>
          <w:sz w:val="24"/>
        </w:rPr>
        <w:t> </w:t>
      </w:r>
      <w:r>
        <w:rPr>
          <w:sz w:val="24"/>
        </w:rPr>
        <w:t>aceita</w:t>
      </w:r>
      <w:r>
        <w:rPr>
          <w:spacing w:val="-6"/>
          <w:sz w:val="24"/>
        </w:rPr>
        <w:t> </w:t>
      </w:r>
      <w:r>
        <w:rPr>
          <w:sz w:val="24"/>
        </w:rPr>
        <w:t>mediante</w:t>
      </w:r>
      <w:r>
        <w:rPr>
          <w:spacing w:val="-6"/>
          <w:sz w:val="24"/>
        </w:rPr>
        <w:t> </w:t>
      </w:r>
      <w:r>
        <w:rPr>
          <w:sz w:val="24"/>
        </w:rPr>
        <w:t>parecer</w:t>
      </w:r>
      <w:r>
        <w:rPr>
          <w:spacing w:val="-6"/>
          <w:sz w:val="24"/>
        </w:rPr>
        <w:t> </w:t>
      </w:r>
      <w:r>
        <w:rPr>
          <w:sz w:val="24"/>
        </w:rPr>
        <w:t>técnico</w:t>
      </w:r>
      <w:r>
        <w:rPr>
          <w:spacing w:val="-6"/>
          <w:sz w:val="24"/>
        </w:rPr>
        <w:t> </w:t>
      </w:r>
      <w:r>
        <w:rPr>
          <w:sz w:val="24"/>
        </w:rPr>
        <w:t>da</w:t>
      </w:r>
      <w:r>
        <w:rPr>
          <w:spacing w:val="-6"/>
          <w:sz w:val="24"/>
        </w:rPr>
        <w:t> </w:t>
      </w:r>
      <w:r>
        <w:rPr>
          <w:sz w:val="24"/>
        </w:rPr>
        <w:t>equipe</w:t>
      </w:r>
      <w:r>
        <w:rPr>
          <w:spacing w:val="-6"/>
          <w:sz w:val="24"/>
        </w:rPr>
        <w:t> </w:t>
      </w:r>
      <w:r>
        <w:rPr>
          <w:sz w:val="24"/>
        </w:rPr>
        <w:t>do</w:t>
      </w:r>
      <w:r>
        <w:rPr>
          <w:spacing w:val="-6"/>
          <w:sz w:val="24"/>
        </w:rPr>
        <w:t> </w:t>
      </w:r>
      <w:r>
        <w:rPr>
          <w:sz w:val="24"/>
        </w:rPr>
        <w:t>HUPE</w:t>
      </w:r>
      <w:r>
        <w:rPr>
          <w:spacing w:val="-6"/>
          <w:sz w:val="24"/>
        </w:rPr>
        <w:t> </w:t>
      </w:r>
      <w:r>
        <w:rPr>
          <w:sz w:val="24"/>
        </w:rPr>
        <w:t>aprovando</w:t>
      </w:r>
      <w:r>
        <w:rPr>
          <w:spacing w:val="-6"/>
          <w:sz w:val="24"/>
        </w:rPr>
        <w:t> </w:t>
      </w:r>
      <w:r>
        <w:rPr>
          <w:sz w:val="24"/>
        </w:rPr>
        <w:t>o equipamento posto em teste. </w:t>
      </w:r>
      <w:r>
        <w:rPr>
          <w:b/>
          <w:sz w:val="24"/>
        </w:rPr>
        <w:t>Estão dispensados de demonstrar</w:t>
      </w:r>
      <w:r>
        <w:rPr>
          <w:b/>
          <w:spacing w:val="-4"/>
          <w:sz w:val="24"/>
        </w:rPr>
        <w:t> </w:t>
      </w:r>
      <w:r>
        <w:rPr>
          <w:b/>
          <w:sz w:val="24"/>
        </w:rPr>
        <w:t>o equipamento aqueles que já tiverem sido testados e aprovados pelo HUPE</w:t>
      </w:r>
      <w:r>
        <w:rPr>
          <w:sz w:val="24"/>
        </w:rPr>
        <w:t>. No ato da demonstração,</w:t>
      </w:r>
      <w:r>
        <w:rPr>
          <w:spacing w:val="-6"/>
          <w:sz w:val="24"/>
        </w:rPr>
        <w:t> </w:t>
      </w:r>
      <w:r>
        <w:rPr>
          <w:sz w:val="24"/>
        </w:rPr>
        <w:t>deverá</w:t>
      </w:r>
      <w:r>
        <w:rPr>
          <w:spacing w:val="-6"/>
          <w:sz w:val="24"/>
        </w:rPr>
        <w:t> </w:t>
      </w:r>
      <w:r>
        <w:rPr>
          <w:sz w:val="24"/>
        </w:rPr>
        <w:t>ser</w:t>
      </w:r>
      <w:r>
        <w:rPr>
          <w:spacing w:val="-6"/>
          <w:sz w:val="24"/>
        </w:rPr>
        <w:t> </w:t>
      </w:r>
      <w:r>
        <w:rPr>
          <w:sz w:val="24"/>
        </w:rPr>
        <w:t>providenciado</w:t>
      </w:r>
      <w:r>
        <w:rPr>
          <w:spacing w:val="-6"/>
          <w:sz w:val="24"/>
        </w:rPr>
        <w:t> </w:t>
      </w:r>
      <w:r>
        <w:rPr>
          <w:sz w:val="24"/>
        </w:rPr>
        <w:t>treinamento</w:t>
      </w:r>
      <w:r>
        <w:rPr>
          <w:spacing w:val="-6"/>
          <w:sz w:val="24"/>
        </w:rPr>
        <w:t> </w:t>
      </w:r>
      <w:r>
        <w:rPr>
          <w:sz w:val="24"/>
        </w:rPr>
        <w:t>e</w:t>
      </w:r>
      <w:r>
        <w:rPr>
          <w:spacing w:val="-6"/>
          <w:sz w:val="24"/>
        </w:rPr>
        <w:t> </w:t>
      </w:r>
      <w:r>
        <w:rPr>
          <w:sz w:val="24"/>
        </w:rPr>
        <w:t>acompanhamento</w:t>
      </w:r>
      <w:r>
        <w:rPr>
          <w:spacing w:val="-6"/>
          <w:sz w:val="24"/>
        </w:rPr>
        <w:t> </w:t>
      </w:r>
      <w:r>
        <w:rPr>
          <w:sz w:val="24"/>
        </w:rPr>
        <w:t>inicial</w:t>
      </w:r>
      <w:r>
        <w:rPr>
          <w:spacing w:val="-6"/>
          <w:sz w:val="24"/>
        </w:rPr>
        <w:t> </w:t>
      </w:r>
      <w:r>
        <w:rPr>
          <w:sz w:val="24"/>
        </w:rPr>
        <w:t>de</w:t>
      </w:r>
      <w:r>
        <w:rPr>
          <w:spacing w:val="-6"/>
          <w:sz w:val="24"/>
        </w:rPr>
        <w:t> </w:t>
      </w:r>
      <w:r>
        <w:rPr>
          <w:sz w:val="24"/>
        </w:rPr>
        <w:t>uso.</w:t>
      </w:r>
      <w:r>
        <w:rPr>
          <w:spacing w:val="-6"/>
          <w:sz w:val="24"/>
        </w:rPr>
        <w:t> </w:t>
      </w:r>
      <w:r>
        <w:rPr>
          <w:sz w:val="24"/>
        </w:rPr>
        <w:t>O</w:t>
      </w:r>
      <w:r>
        <w:rPr>
          <w:spacing w:val="-6"/>
          <w:sz w:val="24"/>
        </w:rPr>
        <w:t> </w:t>
      </w:r>
      <w:r>
        <w:rPr>
          <w:sz w:val="24"/>
        </w:rPr>
        <w:t>equipamento</w:t>
      </w:r>
      <w:r>
        <w:rPr>
          <w:spacing w:val="-6"/>
          <w:sz w:val="24"/>
        </w:rPr>
        <w:t> </w:t>
      </w:r>
      <w:r>
        <w:rPr>
          <w:sz w:val="24"/>
        </w:rPr>
        <w:t>deverá</w:t>
      </w:r>
      <w:r>
        <w:rPr>
          <w:spacing w:val="-6"/>
          <w:sz w:val="24"/>
        </w:rPr>
        <w:t> </w:t>
      </w:r>
      <w:r>
        <w:rPr>
          <w:sz w:val="24"/>
        </w:rPr>
        <w:t>permanecer</w:t>
      </w:r>
      <w:r>
        <w:rPr>
          <w:spacing w:val="-6"/>
          <w:sz w:val="24"/>
        </w:rPr>
        <w:t> </w:t>
      </w:r>
      <w:r>
        <w:rPr>
          <w:sz w:val="24"/>
        </w:rPr>
        <w:t>em</w:t>
      </w:r>
      <w:r>
        <w:rPr>
          <w:spacing w:val="-6"/>
          <w:sz w:val="24"/>
        </w:rPr>
        <w:t> </w:t>
      </w:r>
      <w:r>
        <w:rPr>
          <w:sz w:val="24"/>
        </w:rPr>
        <w:t>uso</w:t>
      </w:r>
      <w:r>
        <w:rPr>
          <w:spacing w:val="-6"/>
          <w:sz w:val="24"/>
        </w:rPr>
        <w:t> </w:t>
      </w:r>
      <w:r>
        <w:rPr>
          <w:sz w:val="24"/>
        </w:rPr>
        <w:t>para</w:t>
      </w:r>
      <w:r>
        <w:rPr>
          <w:spacing w:val="-6"/>
          <w:sz w:val="24"/>
        </w:rPr>
        <w:t> </w:t>
      </w:r>
      <w:r>
        <w:rPr>
          <w:sz w:val="24"/>
        </w:rPr>
        <w:t>avaliação</w:t>
      </w:r>
      <w:r>
        <w:rPr>
          <w:spacing w:val="-6"/>
          <w:sz w:val="24"/>
        </w:rPr>
        <w:t> </w:t>
      </w:r>
      <w:r>
        <w:rPr>
          <w:sz w:val="24"/>
        </w:rPr>
        <w:t>por,</w:t>
      </w:r>
      <w:r>
        <w:rPr>
          <w:spacing w:val="-6"/>
          <w:sz w:val="24"/>
        </w:rPr>
        <w:t> </w:t>
      </w:r>
      <w:r>
        <w:rPr>
          <w:sz w:val="24"/>
        </w:rPr>
        <w:t>pelo</w:t>
      </w:r>
      <w:r>
        <w:rPr>
          <w:spacing w:val="-6"/>
          <w:sz w:val="24"/>
        </w:rPr>
        <w:t> </w:t>
      </w:r>
      <w:r>
        <w:rPr>
          <w:sz w:val="24"/>
        </w:rPr>
        <w:t>menos, 10 dias.</w:t>
      </w:r>
    </w:p>
    <w:p>
      <w:pPr>
        <w:pStyle w:val="ListParagraph"/>
        <w:numPr>
          <w:ilvl w:val="3"/>
          <w:numId w:val="13"/>
        </w:numPr>
        <w:tabs>
          <w:tab w:pos="879" w:val="left" w:leader="none"/>
        </w:tabs>
        <w:spacing w:line="240" w:lineRule="auto" w:before="243" w:after="0"/>
        <w:ind w:left="879" w:right="0" w:hanging="760"/>
        <w:jc w:val="left"/>
        <w:rPr>
          <w:sz w:val="24"/>
        </w:rPr>
      </w:pPr>
      <w:r>
        <w:rPr>
          <w:sz w:val="24"/>
        </w:rPr>
        <w:t>As</w:t>
      </w:r>
      <w:r>
        <w:rPr>
          <w:spacing w:val="-8"/>
          <w:sz w:val="24"/>
        </w:rPr>
        <w:t> </w:t>
      </w:r>
      <w:r>
        <w:rPr>
          <w:sz w:val="24"/>
        </w:rPr>
        <w:t>amostras</w:t>
      </w:r>
      <w:r>
        <w:rPr>
          <w:spacing w:val="-8"/>
          <w:sz w:val="24"/>
        </w:rPr>
        <w:t> </w:t>
      </w:r>
      <w:r>
        <w:rPr>
          <w:sz w:val="24"/>
        </w:rPr>
        <w:t>apresentadas</w:t>
      </w:r>
      <w:r>
        <w:rPr>
          <w:spacing w:val="-8"/>
          <w:sz w:val="24"/>
        </w:rPr>
        <w:t> </w:t>
      </w:r>
      <w:r>
        <w:rPr>
          <w:sz w:val="24"/>
        </w:rPr>
        <w:t>para</w:t>
      </w:r>
      <w:r>
        <w:rPr>
          <w:spacing w:val="-7"/>
          <w:sz w:val="24"/>
        </w:rPr>
        <w:t> </w:t>
      </w:r>
      <w:r>
        <w:rPr>
          <w:sz w:val="24"/>
        </w:rPr>
        <w:t>análise</w:t>
      </w:r>
      <w:r>
        <w:rPr>
          <w:spacing w:val="-8"/>
          <w:sz w:val="24"/>
        </w:rPr>
        <w:t> </w:t>
      </w:r>
      <w:r>
        <w:rPr>
          <w:sz w:val="24"/>
        </w:rPr>
        <w:t>deverão</w:t>
      </w:r>
      <w:r>
        <w:rPr>
          <w:spacing w:val="-8"/>
          <w:sz w:val="24"/>
        </w:rPr>
        <w:t> </w:t>
      </w:r>
      <w:r>
        <w:rPr>
          <w:sz w:val="24"/>
        </w:rPr>
        <w:t>estar</w:t>
      </w:r>
      <w:r>
        <w:rPr>
          <w:spacing w:val="-7"/>
          <w:sz w:val="24"/>
        </w:rPr>
        <w:t> </w:t>
      </w:r>
      <w:r>
        <w:rPr>
          <w:sz w:val="24"/>
        </w:rPr>
        <w:t>corretamente</w:t>
      </w:r>
      <w:r>
        <w:rPr>
          <w:spacing w:val="-8"/>
          <w:sz w:val="24"/>
        </w:rPr>
        <w:t> </w:t>
      </w:r>
      <w:r>
        <w:rPr>
          <w:sz w:val="24"/>
        </w:rPr>
        <w:t>identificadas</w:t>
      </w:r>
      <w:r>
        <w:rPr>
          <w:spacing w:val="-8"/>
          <w:sz w:val="24"/>
        </w:rPr>
        <w:t> </w:t>
      </w:r>
      <w:r>
        <w:rPr>
          <w:sz w:val="24"/>
        </w:rPr>
        <w:t>com</w:t>
      </w:r>
      <w:r>
        <w:rPr>
          <w:spacing w:val="-8"/>
          <w:sz w:val="24"/>
        </w:rPr>
        <w:t> </w:t>
      </w:r>
      <w:r>
        <w:rPr>
          <w:sz w:val="24"/>
        </w:rPr>
        <w:t>o</w:t>
      </w:r>
      <w:r>
        <w:rPr>
          <w:spacing w:val="-7"/>
          <w:sz w:val="24"/>
        </w:rPr>
        <w:t> </w:t>
      </w:r>
      <w:r>
        <w:rPr>
          <w:sz w:val="24"/>
        </w:rPr>
        <w:t>nome</w:t>
      </w:r>
      <w:r>
        <w:rPr>
          <w:spacing w:val="-8"/>
          <w:sz w:val="24"/>
        </w:rPr>
        <w:t> </w:t>
      </w:r>
      <w:r>
        <w:rPr>
          <w:sz w:val="24"/>
        </w:rPr>
        <w:t>do</w:t>
      </w:r>
      <w:r>
        <w:rPr>
          <w:spacing w:val="-8"/>
          <w:sz w:val="24"/>
        </w:rPr>
        <w:t> </w:t>
      </w:r>
      <w:r>
        <w:rPr>
          <w:sz w:val="24"/>
        </w:rPr>
        <w:t>licitante</w:t>
      </w:r>
      <w:r>
        <w:rPr>
          <w:spacing w:val="-7"/>
          <w:sz w:val="24"/>
        </w:rPr>
        <w:t> </w:t>
      </w:r>
      <w:r>
        <w:rPr>
          <w:sz w:val="24"/>
        </w:rPr>
        <w:t>responsável</w:t>
      </w:r>
      <w:r>
        <w:rPr>
          <w:spacing w:val="-8"/>
          <w:sz w:val="24"/>
        </w:rPr>
        <w:t> </w:t>
      </w:r>
      <w:r>
        <w:rPr>
          <w:sz w:val="24"/>
        </w:rPr>
        <w:t>pelo</w:t>
      </w:r>
      <w:r>
        <w:rPr>
          <w:spacing w:val="-8"/>
          <w:sz w:val="24"/>
        </w:rPr>
        <w:t> </w:t>
      </w:r>
      <w:r>
        <w:rPr>
          <w:spacing w:val="-2"/>
          <w:sz w:val="24"/>
        </w:rPr>
        <w:t>envio.</w:t>
      </w:r>
    </w:p>
    <w:p>
      <w:pPr>
        <w:pStyle w:val="ListParagraph"/>
        <w:numPr>
          <w:ilvl w:val="3"/>
          <w:numId w:val="13"/>
        </w:numPr>
        <w:tabs>
          <w:tab w:pos="879" w:val="left" w:leader="none"/>
        </w:tabs>
        <w:spacing w:line="240" w:lineRule="auto" w:before="230" w:after="0"/>
        <w:ind w:left="879" w:right="0" w:hanging="760"/>
        <w:jc w:val="left"/>
        <w:rPr>
          <w:sz w:val="24"/>
        </w:rPr>
      </w:pPr>
      <w:r>
        <w:rPr>
          <w:sz w:val="24"/>
        </w:rPr>
        <w:t>A</w:t>
      </w:r>
      <w:r>
        <w:rPr>
          <w:spacing w:val="-15"/>
          <w:sz w:val="24"/>
        </w:rPr>
        <w:t> </w:t>
      </w:r>
      <w:r>
        <w:rPr>
          <w:sz w:val="24"/>
        </w:rPr>
        <w:t>apresentação</w:t>
      </w:r>
      <w:r>
        <w:rPr>
          <w:spacing w:val="-12"/>
          <w:sz w:val="24"/>
        </w:rPr>
        <w:t> </w:t>
      </w:r>
      <w:r>
        <w:rPr>
          <w:sz w:val="24"/>
        </w:rPr>
        <w:t>da</w:t>
      </w:r>
      <w:r>
        <w:rPr>
          <w:spacing w:val="-7"/>
          <w:sz w:val="24"/>
        </w:rPr>
        <w:t> </w:t>
      </w:r>
      <w:r>
        <w:rPr>
          <w:sz w:val="24"/>
        </w:rPr>
        <w:t>amostra</w:t>
      </w:r>
      <w:r>
        <w:rPr>
          <w:spacing w:val="-8"/>
          <w:sz w:val="24"/>
        </w:rPr>
        <w:t> </w:t>
      </w:r>
      <w:r>
        <w:rPr>
          <w:sz w:val="24"/>
        </w:rPr>
        <w:t>do</w:t>
      </w:r>
      <w:r>
        <w:rPr>
          <w:spacing w:val="-7"/>
          <w:sz w:val="24"/>
        </w:rPr>
        <w:t> </w:t>
      </w:r>
      <w:r>
        <w:rPr>
          <w:sz w:val="24"/>
        </w:rPr>
        <w:t>produto</w:t>
      </w:r>
      <w:r>
        <w:rPr>
          <w:spacing w:val="-8"/>
          <w:sz w:val="24"/>
        </w:rPr>
        <w:t> </w:t>
      </w:r>
      <w:r>
        <w:rPr>
          <w:sz w:val="24"/>
        </w:rPr>
        <w:t>cotado</w:t>
      </w:r>
      <w:r>
        <w:rPr>
          <w:spacing w:val="-7"/>
          <w:sz w:val="24"/>
        </w:rPr>
        <w:t> </w:t>
      </w:r>
      <w:r>
        <w:rPr>
          <w:sz w:val="24"/>
        </w:rPr>
        <w:t>tem</w:t>
      </w:r>
      <w:r>
        <w:rPr>
          <w:spacing w:val="-7"/>
          <w:sz w:val="24"/>
        </w:rPr>
        <w:t> </w:t>
      </w:r>
      <w:r>
        <w:rPr>
          <w:sz w:val="24"/>
        </w:rPr>
        <w:t>por</w:t>
      </w:r>
      <w:r>
        <w:rPr>
          <w:spacing w:val="-8"/>
          <w:sz w:val="24"/>
        </w:rPr>
        <w:t> </w:t>
      </w:r>
      <w:r>
        <w:rPr>
          <w:sz w:val="24"/>
        </w:rPr>
        <w:t>finalidade</w:t>
      </w:r>
      <w:r>
        <w:rPr>
          <w:spacing w:val="-7"/>
          <w:sz w:val="24"/>
        </w:rPr>
        <w:t> </w:t>
      </w:r>
      <w:r>
        <w:rPr>
          <w:sz w:val="24"/>
        </w:rPr>
        <w:t>a</w:t>
      </w:r>
      <w:r>
        <w:rPr>
          <w:spacing w:val="-8"/>
          <w:sz w:val="24"/>
        </w:rPr>
        <w:t> </w:t>
      </w:r>
      <w:r>
        <w:rPr>
          <w:sz w:val="24"/>
        </w:rPr>
        <w:t>avaliação</w:t>
      </w:r>
      <w:r>
        <w:rPr>
          <w:spacing w:val="-7"/>
          <w:sz w:val="24"/>
        </w:rPr>
        <w:t> </w:t>
      </w:r>
      <w:r>
        <w:rPr>
          <w:sz w:val="24"/>
        </w:rPr>
        <w:t>objetiva</w:t>
      </w:r>
      <w:r>
        <w:rPr>
          <w:spacing w:val="-7"/>
          <w:sz w:val="24"/>
        </w:rPr>
        <w:t> </w:t>
      </w:r>
      <w:r>
        <w:rPr>
          <w:sz w:val="24"/>
        </w:rPr>
        <w:t>do</w:t>
      </w:r>
      <w:r>
        <w:rPr>
          <w:spacing w:val="-8"/>
          <w:sz w:val="24"/>
        </w:rPr>
        <w:t> </w:t>
      </w:r>
      <w:r>
        <w:rPr>
          <w:sz w:val="24"/>
        </w:rPr>
        <w:t>atendimento</w:t>
      </w:r>
      <w:r>
        <w:rPr>
          <w:spacing w:val="-7"/>
          <w:sz w:val="24"/>
        </w:rPr>
        <w:t> </w:t>
      </w:r>
      <w:r>
        <w:rPr>
          <w:sz w:val="24"/>
        </w:rPr>
        <w:t>das</w:t>
      </w:r>
      <w:r>
        <w:rPr>
          <w:spacing w:val="-8"/>
          <w:sz w:val="24"/>
        </w:rPr>
        <w:t> </w:t>
      </w:r>
      <w:r>
        <w:rPr>
          <w:sz w:val="24"/>
        </w:rPr>
        <w:t>especificações</w:t>
      </w:r>
      <w:r>
        <w:rPr>
          <w:spacing w:val="-7"/>
          <w:sz w:val="24"/>
        </w:rPr>
        <w:t> </w:t>
      </w:r>
      <w:r>
        <w:rPr>
          <w:sz w:val="24"/>
        </w:rPr>
        <w:t>técnicas</w:t>
      </w:r>
      <w:r>
        <w:rPr>
          <w:spacing w:val="-8"/>
          <w:sz w:val="24"/>
        </w:rPr>
        <w:t> </w:t>
      </w:r>
      <w:r>
        <w:rPr>
          <w:sz w:val="24"/>
        </w:rPr>
        <w:t>exigidas</w:t>
      </w:r>
      <w:r>
        <w:rPr>
          <w:spacing w:val="-7"/>
          <w:sz w:val="24"/>
        </w:rPr>
        <w:t> </w:t>
      </w:r>
      <w:r>
        <w:rPr>
          <w:sz w:val="24"/>
        </w:rPr>
        <w:t>neste</w:t>
      </w:r>
      <w:r>
        <w:rPr>
          <w:spacing w:val="-11"/>
          <w:sz w:val="24"/>
        </w:rPr>
        <w:t> </w:t>
      </w:r>
      <w:r>
        <w:rPr>
          <w:spacing w:val="-2"/>
          <w:sz w:val="24"/>
        </w:rPr>
        <w:t>Termo.</w:t>
      </w:r>
    </w:p>
    <w:p>
      <w:pPr>
        <w:pStyle w:val="ListParagraph"/>
        <w:numPr>
          <w:ilvl w:val="3"/>
          <w:numId w:val="13"/>
        </w:numPr>
        <w:tabs>
          <w:tab w:pos="879" w:val="left" w:leader="none"/>
        </w:tabs>
        <w:spacing w:line="240" w:lineRule="auto" w:before="245" w:after="0"/>
        <w:ind w:left="879" w:right="0" w:hanging="760"/>
        <w:jc w:val="left"/>
        <w:rPr>
          <w:sz w:val="24"/>
        </w:rPr>
      </w:pPr>
      <w:r>
        <w:rPr>
          <w:sz w:val="24"/>
        </w:rPr>
        <w:t>A</w:t>
      </w:r>
      <w:r>
        <w:rPr>
          <w:spacing w:val="-15"/>
          <w:sz w:val="24"/>
        </w:rPr>
        <w:t> </w:t>
      </w:r>
      <w:r>
        <w:rPr>
          <w:sz w:val="24"/>
        </w:rPr>
        <w:t>amostra</w:t>
      </w:r>
      <w:r>
        <w:rPr>
          <w:spacing w:val="-10"/>
          <w:sz w:val="24"/>
        </w:rPr>
        <w:t> </w:t>
      </w:r>
      <w:r>
        <w:rPr>
          <w:sz w:val="24"/>
        </w:rPr>
        <w:t>será</w:t>
      </w:r>
      <w:r>
        <w:rPr>
          <w:spacing w:val="-7"/>
          <w:sz w:val="24"/>
        </w:rPr>
        <w:t> </w:t>
      </w:r>
      <w:r>
        <w:rPr>
          <w:sz w:val="24"/>
        </w:rPr>
        <w:t>analisada</w:t>
      </w:r>
      <w:r>
        <w:rPr>
          <w:spacing w:val="-7"/>
          <w:sz w:val="24"/>
        </w:rPr>
        <w:t> </w:t>
      </w:r>
      <w:r>
        <w:rPr>
          <w:sz w:val="24"/>
        </w:rPr>
        <w:t>pela</w:t>
      </w:r>
      <w:r>
        <w:rPr>
          <w:spacing w:val="-6"/>
          <w:sz w:val="24"/>
        </w:rPr>
        <w:t> </w:t>
      </w:r>
      <w:r>
        <w:rPr>
          <w:sz w:val="24"/>
        </w:rPr>
        <w:t>área</w:t>
      </w:r>
      <w:r>
        <w:rPr>
          <w:spacing w:val="-7"/>
          <w:sz w:val="24"/>
        </w:rPr>
        <w:t> </w:t>
      </w:r>
      <w:r>
        <w:rPr>
          <w:sz w:val="24"/>
        </w:rPr>
        <w:t>técnica</w:t>
      </w:r>
      <w:r>
        <w:rPr>
          <w:spacing w:val="-6"/>
          <w:sz w:val="24"/>
        </w:rPr>
        <w:t> </w:t>
      </w:r>
      <w:r>
        <w:rPr>
          <w:sz w:val="24"/>
        </w:rPr>
        <w:t>do</w:t>
      </w:r>
      <w:r>
        <w:rPr>
          <w:spacing w:val="-7"/>
          <w:sz w:val="24"/>
        </w:rPr>
        <w:t> </w:t>
      </w:r>
      <w:r>
        <w:rPr>
          <w:sz w:val="24"/>
        </w:rPr>
        <w:t>Serviço</w:t>
      </w:r>
      <w:r>
        <w:rPr>
          <w:spacing w:val="-6"/>
          <w:sz w:val="24"/>
        </w:rPr>
        <w:t> </w:t>
      </w:r>
      <w:r>
        <w:rPr>
          <w:sz w:val="24"/>
        </w:rPr>
        <w:t>de</w:t>
      </w:r>
      <w:r>
        <w:rPr>
          <w:spacing w:val="-7"/>
          <w:sz w:val="24"/>
        </w:rPr>
        <w:t> </w:t>
      </w:r>
      <w:r>
        <w:rPr>
          <w:sz w:val="24"/>
        </w:rPr>
        <w:t>engenharia</w:t>
      </w:r>
      <w:r>
        <w:rPr>
          <w:spacing w:val="-7"/>
          <w:sz w:val="24"/>
        </w:rPr>
        <w:t> </w:t>
      </w:r>
      <w:r>
        <w:rPr>
          <w:sz w:val="24"/>
        </w:rPr>
        <w:t>clínica</w:t>
      </w:r>
      <w:r>
        <w:rPr>
          <w:spacing w:val="-6"/>
          <w:sz w:val="24"/>
        </w:rPr>
        <w:t> </w:t>
      </w:r>
      <w:r>
        <w:rPr>
          <w:sz w:val="24"/>
        </w:rPr>
        <w:t>do</w:t>
      </w:r>
      <w:r>
        <w:rPr>
          <w:spacing w:val="-7"/>
          <w:sz w:val="24"/>
        </w:rPr>
        <w:t> </w:t>
      </w:r>
      <w:r>
        <w:rPr>
          <w:sz w:val="24"/>
        </w:rPr>
        <w:t>HUPE,</w:t>
      </w:r>
      <w:r>
        <w:rPr>
          <w:spacing w:val="-6"/>
          <w:sz w:val="24"/>
        </w:rPr>
        <w:t> </w:t>
      </w:r>
      <w:r>
        <w:rPr>
          <w:sz w:val="24"/>
        </w:rPr>
        <w:t>que</w:t>
      </w:r>
      <w:r>
        <w:rPr>
          <w:spacing w:val="-7"/>
          <w:sz w:val="24"/>
        </w:rPr>
        <w:t> </w:t>
      </w:r>
      <w:r>
        <w:rPr>
          <w:sz w:val="24"/>
        </w:rPr>
        <w:t>emitirá</w:t>
      </w:r>
      <w:r>
        <w:rPr>
          <w:spacing w:val="-6"/>
          <w:sz w:val="24"/>
        </w:rPr>
        <w:t> </w:t>
      </w:r>
      <w:r>
        <w:rPr>
          <w:sz w:val="24"/>
        </w:rPr>
        <w:t>laudo</w:t>
      </w:r>
      <w:r>
        <w:rPr>
          <w:spacing w:val="-7"/>
          <w:sz w:val="24"/>
        </w:rPr>
        <w:t> </w:t>
      </w:r>
      <w:r>
        <w:rPr>
          <w:sz w:val="24"/>
        </w:rPr>
        <w:t>motivado</w:t>
      </w:r>
      <w:r>
        <w:rPr>
          <w:spacing w:val="-7"/>
          <w:sz w:val="24"/>
        </w:rPr>
        <w:t> </w:t>
      </w:r>
      <w:r>
        <w:rPr>
          <w:sz w:val="24"/>
        </w:rPr>
        <w:t>acerca</w:t>
      </w:r>
      <w:r>
        <w:rPr>
          <w:spacing w:val="-6"/>
          <w:sz w:val="24"/>
        </w:rPr>
        <w:t> </w:t>
      </w:r>
      <w:r>
        <w:rPr>
          <w:sz w:val="24"/>
        </w:rPr>
        <w:t>do</w:t>
      </w:r>
      <w:r>
        <w:rPr>
          <w:spacing w:val="-7"/>
          <w:sz w:val="24"/>
        </w:rPr>
        <w:t> </w:t>
      </w:r>
      <w:r>
        <w:rPr>
          <w:sz w:val="24"/>
        </w:rPr>
        <w:t>produto</w:t>
      </w:r>
      <w:r>
        <w:rPr>
          <w:spacing w:val="-6"/>
          <w:sz w:val="24"/>
        </w:rPr>
        <w:t> </w:t>
      </w:r>
      <w:r>
        <w:rPr>
          <w:spacing w:val="-2"/>
          <w:sz w:val="24"/>
        </w:rPr>
        <w:t>apresentado.</w:t>
      </w:r>
    </w:p>
    <w:p>
      <w:pPr>
        <w:pStyle w:val="ListParagraph"/>
        <w:numPr>
          <w:ilvl w:val="3"/>
          <w:numId w:val="13"/>
        </w:numPr>
        <w:tabs>
          <w:tab w:pos="879" w:val="left" w:leader="none"/>
        </w:tabs>
        <w:spacing w:line="232" w:lineRule="auto" w:before="236" w:after="0"/>
        <w:ind w:left="119" w:right="776" w:firstLine="0"/>
        <w:jc w:val="left"/>
        <w:rPr>
          <w:sz w:val="24"/>
        </w:rPr>
      </w:pPr>
      <w:r>
        <w:rPr>
          <w:sz w:val="24"/>
        </w:rPr>
        <w:t>A</w:t>
      </w:r>
      <w:r>
        <w:rPr>
          <w:spacing w:val="-15"/>
          <w:sz w:val="24"/>
        </w:rPr>
        <w:t> </w:t>
      </w:r>
      <w:r>
        <w:rPr>
          <w:sz w:val="24"/>
        </w:rPr>
        <w:t>proposta</w:t>
      </w:r>
      <w:r>
        <w:rPr>
          <w:spacing w:val="-10"/>
          <w:sz w:val="24"/>
        </w:rPr>
        <w:t> </w:t>
      </w:r>
      <w:r>
        <w:rPr>
          <w:sz w:val="24"/>
        </w:rPr>
        <w:t>do</w:t>
      </w:r>
      <w:r>
        <w:rPr>
          <w:spacing w:val="-7"/>
          <w:sz w:val="24"/>
        </w:rPr>
        <w:t> </w:t>
      </w:r>
      <w:r>
        <w:rPr>
          <w:sz w:val="24"/>
        </w:rPr>
        <w:t>licitante</w:t>
      </w:r>
      <w:r>
        <w:rPr>
          <w:spacing w:val="-7"/>
          <w:sz w:val="24"/>
        </w:rPr>
        <w:t> </w:t>
      </w:r>
      <w:r>
        <w:rPr>
          <w:sz w:val="24"/>
        </w:rPr>
        <w:t>será</w:t>
      </w:r>
      <w:r>
        <w:rPr>
          <w:spacing w:val="-7"/>
          <w:sz w:val="24"/>
        </w:rPr>
        <w:t> </w:t>
      </w:r>
      <w:r>
        <w:rPr>
          <w:sz w:val="24"/>
        </w:rPr>
        <w:t>desclassificada</w:t>
      </w:r>
      <w:r>
        <w:rPr>
          <w:spacing w:val="-7"/>
          <w:sz w:val="24"/>
        </w:rPr>
        <w:t> </w:t>
      </w:r>
      <w:r>
        <w:rPr>
          <w:sz w:val="24"/>
        </w:rPr>
        <w:t>no</w:t>
      </w:r>
      <w:r>
        <w:rPr>
          <w:spacing w:val="-7"/>
          <w:sz w:val="24"/>
        </w:rPr>
        <w:t> </w:t>
      </w:r>
      <w:r>
        <w:rPr>
          <w:sz w:val="24"/>
        </w:rPr>
        <w:t>caso</w:t>
      </w:r>
      <w:r>
        <w:rPr>
          <w:spacing w:val="-7"/>
          <w:sz w:val="24"/>
        </w:rPr>
        <w:t> </w:t>
      </w:r>
      <w:r>
        <w:rPr>
          <w:sz w:val="24"/>
        </w:rPr>
        <w:t>de</w:t>
      </w:r>
      <w:r>
        <w:rPr>
          <w:spacing w:val="-7"/>
          <w:sz w:val="24"/>
        </w:rPr>
        <w:t> </w:t>
      </w:r>
      <w:r>
        <w:rPr>
          <w:sz w:val="24"/>
        </w:rPr>
        <w:t>a</w:t>
      </w:r>
      <w:r>
        <w:rPr>
          <w:spacing w:val="-7"/>
          <w:sz w:val="24"/>
        </w:rPr>
        <w:t> </w:t>
      </w:r>
      <w:r>
        <w:rPr>
          <w:sz w:val="24"/>
        </w:rPr>
        <w:t>amostra</w:t>
      </w:r>
      <w:r>
        <w:rPr>
          <w:spacing w:val="-7"/>
          <w:sz w:val="24"/>
        </w:rPr>
        <w:t> </w:t>
      </w:r>
      <w:r>
        <w:rPr>
          <w:sz w:val="24"/>
        </w:rPr>
        <w:t>ser</w:t>
      </w:r>
      <w:r>
        <w:rPr>
          <w:spacing w:val="-7"/>
          <w:sz w:val="24"/>
        </w:rPr>
        <w:t> </w:t>
      </w:r>
      <w:r>
        <w:rPr>
          <w:sz w:val="24"/>
        </w:rPr>
        <w:t>reprovada,</w:t>
      </w:r>
      <w:r>
        <w:rPr>
          <w:spacing w:val="-7"/>
          <w:sz w:val="24"/>
        </w:rPr>
        <w:t> </w:t>
      </w:r>
      <w:r>
        <w:rPr>
          <w:sz w:val="24"/>
        </w:rPr>
        <w:t>devendo</w:t>
      </w:r>
      <w:r>
        <w:rPr>
          <w:spacing w:val="-7"/>
          <w:sz w:val="24"/>
        </w:rPr>
        <w:t> </w:t>
      </w:r>
      <w:r>
        <w:rPr>
          <w:sz w:val="24"/>
        </w:rPr>
        <w:t>o</w:t>
      </w:r>
      <w:r>
        <w:rPr>
          <w:spacing w:val="-7"/>
          <w:sz w:val="24"/>
        </w:rPr>
        <w:t> </w:t>
      </w:r>
      <w:r>
        <w:rPr>
          <w:sz w:val="24"/>
        </w:rPr>
        <w:t>licitante,</w:t>
      </w:r>
      <w:r>
        <w:rPr>
          <w:spacing w:val="-7"/>
          <w:sz w:val="24"/>
        </w:rPr>
        <w:t> </w:t>
      </w:r>
      <w:r>
        <w:rPr>
          <w:sz w:val="24"/>
        </w:rPr>
        <w:t>neste</w:t>
      </w:r>
      <w:r>
        <w:rPr>
          <w:spacing w:val="-7"/>
          <w:sz w:val="24"/>
        </w:rPr>
        <w:t> </w:t>
      </w:r>
      <w:r>
        <w:rPr>
          <w:sz w:val="24"/>
        </w:rPr>
        <w:t>caso,</w:t>
      </w:r>
      <w:r>
        <w:rPr>
          <w:spacing w:val="-7"/>
          <w:sz w:val="24"/>
        </w:rPr>
        <w:t> </w:t>
      </w:r>
      <w:r>
        <w:rPr>
          <w:sz w:val="24"/>
        </w:rPr>
        <w:t>ser</w:t>
      </w:r>
      <w:r>
        <w:rPr>
          <w:spacing w:val="-7"/>
          <w:sz w:val="24"/>
        </w:rPr>
        <w:t> </w:t>
      </w:r>
      <w:r>
        <w:rPr>
          <w:sz w:val="24"/>
        </w:rPr>
        <w:t>notificado</w:t>
      </w:r>
      <w:r>
        <w:rPr>
          <w:spacing w:val="-7"/>
          <w:sz w:val="24"/>
        </w:rPr>
        <w:t> </w:t>
      </w:r>
      <w:r>
        <w:rPr>
          <w:sz w:val="24"/>
        </w:rPr>
        <w:t>para</w:t>
      </w:r>
      <w:r>
        <w:rPr>
          <w:spacing w:val="-7"/>
          <w:sz w:val="24"/>
        </w:rPr>
        <w:t> </w:t>
      </w:r>
      <w:r>
        <w:rPr>
          <w:sz w:val="24"/>
        </w:rPr>
        <w:t>ciência</w:t>
      </w:r>
      <w:r>
        <w:rPr>
          <w:spacing w:val="-7"/>
          <w:sz w:val="24"/>
        </w:rPr>
        <w:t> </w:t>
      </w:r>
      <w:r>
        <w:rPr>
          <w:sz w:val="24"/>
        </w:rPr>
        <w:t>do</w:t>
      </w:r>
      <w:r>
        <w:rPr>
          <w:spacing w:val="-7"/>
          <w:sz w:val="24"/>
        </w:rPr>
        <w:t> </w:t>
      </w:r>
      <w:r>
        <w:rPr>
          <w:sz w:val="24"/>
        </w:rPr>
        <w:t>laudo</w:t>
      </w:r>
      <w:r>
        <w:rPr>
          <w:spacing w:val="-7"/>
          <w:sz w:val="24"/>
        </w:rPr>
        <w:t> </w:t>
      </w:r>
      <w:r>
        <w:rPr>
          <w:sz w:val="24"/>
        </w:rPr>
        <w:t>e retirada da amostra.</w:t>
      </w:r>
    </w:p>
    <w:p>
      <w:pPr>
        <w:pStyle w:val="ListParagraph"/>
        <w:numPr>
          <w:ilvl w:val="3"/>
          <w:numId w:val="13"/>
        </w:numPr>
        <w:tabs>
          <w:tab w:pos="879" w:val="left" w:leader="none"/>
        </w:tabs>
        <w:spacing w:line="232" w:lineRule="auto" w:before="254" w:after="0"/>
        <w:ind w:left="119" w:right="617" w:firstLine="0"/>
        <w:jc w:val="left"/>
        <w:rPr>
          <w:sz w:val="24"/>
        </w:rPr>
      </w:pPr>
      <w:r>
        <w:rPr>
          <w:sz w:val="24"/>
        </w:rPr>
        <w:t>A</w:t>
      </w:r>
      <w:r>
        <w:rPr>
          <w:spacing w:val="-15"/>
          <w:sz w:val="24"/>
        </w:rPr>
        <w:t> </w:t>
      </w:r>
      <w:r>
        <w:rPr>
          <w:sz w:val="24"/>
        </w:rPr>
        <w:t>desclassificação</w:t>
      </w:r>
      <w:r>
        <w:rPr>
          <w:spacing w:val="-12"/>
          <w:sz w:val="24"/>
        </w:rPr>
        <w:t> </w:t>
      </w:r>
      <w:r>
        <w:rPr>
          <w:sz w:val="24"/>
        </w:rPr>
        <w:t>da</w:t>
      </w:r>
      <w:r>
        <w:rPr>
          <w:spacing w:val="-8"/>
          <w:sz w:val="24"/>
        </w:rPr>
        <w:t> </w:t>
      </w:r>
      <w:r>
        <w:rPr>
          <w:sz w:val="24"/>
        </w:rPr>
        <w:t>proposta</w:t>
      </w:r>
      <w:r>
        <w:rPr>
          <w:spacing w:val="-8"/>
          <w:sz w:val="24"/>
        </w:rPr>
        <w:t> </w:t>
      </w:r>
      <w:r>
        <w:rPr>
          <w:sz w:val="24"/>
        </w:rPr>
        <w:t>na</w:t>
      </w:r>
      <w:r>
        <w:rPr>
          <w:spacing w:val="-8"/>
          <w:sz w:val="24"/>
        </w:rPr>
        <w:t> </w:t>
      </w:r>
      <w:r>
        <w:rPr>
          <w:sz w:val="24"/>
        </w:rPr>
        <w:t>forma</w:t>
      </w:r>
      <w:r>
        <w:rPr>
          <w:spacing w:val="-8"/>
          <w:sz w:val="24"/>
        </w:rPr>
        <w:t> </w:t>
      </w:r>
      <w:r>
        <w:rPr>
          <w:sz w:val="24"/>
        </w:rPr>
        <w:t>prevista</w:t>
      </w:r>
      <w:r>
        <w:rPr>
          <w:spacing w:val="-8"/>
          <w:sz w:val="24"/>
        </w:rPr>
        <w:t> </w:t>
      </w:r>
      <w:r>
        <w:rPr>
          <w:sz w:val="24"/>
        </w:rPr>
        <w:t>no</w:t>
      </w:r>
      <w:r>
        <w:rPr>
          <w:spacing w:val="-8"/>
          <w:sz w:val="24"/>
        </w:rPr>
        <w:t> </w:t>
      </w:r>
      <w:r>
        <w:rPr>
          <w:sz w:val="24"/>
        </w:rPr>
        <w:t>subitem</w:t>
      </w:r>
      <w:r>
        <w:rPr>
          <w:spacing w:val="-8"/>
          <w:sz w:val="24"/>
        </w:rPr>
        <w:t> </w:t>
      </w:r>
      <w:r>
        <w:rPr>
          <w:sz w:val="24"/>
        </w:rPr>
        <w:t>anterior</w:t>
      </w:r>
      <w:r>
        <w:rPr>
          <w:spacing w:val="-8"/>
          <w:sz w:val="24"/>
        </w:rPr>
        <w:t> </w:t>
      </w:r>
      <w:r>
        <w:rPr>
          <w:sz w:val="24"/>
        </w:rPr>
        <w:t>acarretará</w:t>
      </w:r>
      <w:r>
        <w:rPr>
          <w:spacing w:val="-8"/>
          <w:sz w:val="24"/>
        </w:rPr>
        <w:t> </w:t>
      </w:r>
      <w:r>
        <w:rPr>
          <w:sz w:val="24"/>
        </w:rPr>
        <w:t>o</w:t>
      </w:r>
      <w:r>
        <w:rPr>
          <w:spacing w:val="-8"/>
          <w:sz w:val="24"/>
        </w:rPr>
        <w:t> </w:t>
      </w:r>
      <w:r>
        <w:rPr>
          <w:sz w:val="24"/>
        </w:rPr>
        <w:t>consequente</w:t>
      </w:r>
      <w:r>
        <w:rPr>
          <w:spacing w:val="-8"/>
          <w:sz w:val="24"/>
        </w:rPr>
        <w:t> </w:t>
      </w:r>
      <w:r>
        <w:rPr>
          <w:sz w:val="24"/>
        </w:rPr>
        <w:t>chamamento</w:t>
      </w:r>
      <w:r>
        <w:rPr>
          <w:spacing w:val="-8"/>
          <w:sz w:val="24"/>
        </w:rPr>
        <w:t> </w:t>
      </w:r>
      <w:r>
        <w:rPr>
          <w:sz w:val="24"/>
        </w:rPr>
        <w:t>do</w:t>
      </w:r>
      <w:r>
        <w:rPr>
          <w:spacing w:val="-8"/>
          <w:sz w:val="24"/>
        </w:rPr>
        <w:t> </w:t>
      </w:r>
      <w:r>
        <w:rPr>
          <w:sz w:val="24"/>
        </w:rPr>
        <w:t>segundo</w:t>
      </w:r>
      <w:r>
        <w:rPr>
          <w:spacing w:val="-8"/>
          <w:sz w:val="24"/>
        </w:rPr>
        <w:t> </w:t>
      </w:r>
      <w:r>
        <w:rPr>
          <w:sz w:val="24"/>
        </w:rPr>
        <w:t>colocado,</w:t>
      </w:r>
      <w:r>
        <w:rPr>
          <w:spacing w:val="-8"/>
          <w:sz w:val="24"/>
        </w:rPr>
        <w:t> </w:t>
      </w:r>
      <w:r>
        <w:rPr>
          <w:sz w:val="24"/>
        </w:rPr>
        <w:t>podendo</w:t>
      </w:r>
      <w:r>
        <w:rPr>
          <w:spacing w:val="-8"/>
          <w:sz w:val="24"/>
        </w:rPr>
        <w:t> </w:t>
      </w:r>
      <w:r>
        <w:rPr>
          <w:sz w:val="24"/>
        </w:rPr>
        <w:t>se</w:t>
      </w:r>
      <w:r>
        <w:rPr>
          <w:spacing w:val="-8"/>
          <w:sz w:val="24"/>
        </w:rPr>
        <w:t> </w:t>
      </w:r>
      <w:r>
        <w:rPr>
          <w:sz w:val="24"/>
        </w:rPr>
        <w:t>adotar</w:t>
      </w:r>
      <w:r>
        <w:rPr>
          <w:spacing w:val="-8"/>
          <w:sz w:val="24"/>
        </w:rPr>
        <w:t> </w:t>
      </w:r>
      <w:r>
        <w:rPr>
          <w:sz w:val="24"/>
        </w:rPr>
        <w:t>o mesmo procedimento em relação à amostra, ao exclusivo critério da</w:t>
      </w:r>
      <w:r>
        <w:rPr>
          <w:spacing w:val="-8"/>
          <w:sz w:val="24"/>
        </w:rPr>
        <w:t> </w:t>
      </w:r>
      <w:r>
        <w:rPr>
          <w:sz w:val="24"/>
        </w:rPr>
        <w:t>Administração Pública.</w:t>
      </w:r>
    </w:p>
    <w:p>
      <w:pPr>
        <w:pStyle w:val="ListParagraph"/>
        <w:numPr>
          <w:ilvl w:val="2"/>
          <w:numId w:val="13"/>
        </w:numPr>
        <w:tabs>
          <w:tab w:pos="700" w:val="left" w:leader="none"/>
        </w:tabs>
        <w:spacing w:line="232" w:lineRule="auto" w:before="253" w:after="0"/>
        <w:ind w:left="119" w:right="714" w:firstLine="0"/>
        <w:jc w:val="left"/>
        <w:rPr>
          <w:sz w:val="24"/>
        </w:rPr>
      </w:pPr>
      <w:r>
        <w:rPr>
          <w:sz w:val="24"/>
        </w:rPr>
        <w:t>A</w:t>
      </w:r>
      <w:r>
        <w:rPr>
          <w:spacing w:val="-15"/>
          <w:sz w:val="24"/>
        </w:rPr>
        <w:t> </w:t>
      </w:r>
      <w:r>
        <w:rPr>
          <w:sz w:val="24"/>
        </w:rPr>
        <w:t>entrega</w:t>
      </w:r>
      <w:r>
        <w:rPr>
          <w:spacing w:val="-3"/>
          <w:sz w:val="24"/>
        </w:rPr>
        <w:t> </w:t>
      </w:r>
      <w:r>
        <w:rPr>
          <w:sz w:val="24"/>
        </w:rPr>
        <w:t>do(s)</w:t>
      </w:r>
      <w:r>
        <w:rPr>
          <w:spacing w:val="-3"/>
          <w:sz w:val="24"/>
        </w:rPr>
        <w:t> </w:t>
      </w:r>
      <w:r>
        <w:rPr>
          <w:sz w:val="24"/>
        </w:rPr>
        <w:t>equipamento(s)</w:t>
      </w:r>
      <w:r>
        <w:rPr>
          <w:spacing w:val="-3"/>
          <w:sz w:val="24"/>
        </w:rPr>
        <w:t> </w:t>
      </w:r>
      <w:r>
        <w:rPr>
          <w:sz w:val="24"/>
        </w:rPr>
        <w:t>deverá</w:t>
      </w:r>
      <w:r>
        <w:rPr>
          <w:spacing w:val="-3"/>
          <w:sz w:val="24"/>
        </w:rPr>
        <w:t> </w:t>
      </w:r>
      <w:r>
        <w:rPr>
          <w:sz w:val="24"/>
        </w:rPr>
        <w:t>ocorrer</w:t>
      </w:r>
      <w:r>
        <w:rPr>
          <w:spacing w:val="-3"/>
          <w:sz w:val="24"/>
        </w:rPr>
        <w:t> </w:t>
      </w:r>
      <w:r>
        <w:rPr>
          <w:sz w:val="24"/>
        </w:rPr>
        <w:t>em</w:t>
      </w:r>
      <w:r>
        <w:rPr>
          <w:spacing w:val="-3"/>
          <w:sz w:val="24"/>
        </w:rPr>
        <w:t> </w:t>
      </w:r>
      <w:r>
        <w:rPr>
          <w:sz w:val="24"/>
        </w:rPr>
        <w:t>até</w:t>
      </w:r>
      <w:r>
        <w:rPr>
          <w:spacing w:val="-3"/>
          <w:sz w:val="24"/>
        </w:rPr>
        <w:t> </w:t>
      </w:r>
      <w:r>
        <w:rPr>
          <w:sz w:val="24"/>
        </w:rPr>
        <w:t>90</w:t>
      </w:r>
      <w:r>
        <w:rPr>
          <w:spacing w:val="-3"/>
          <w:sz w:val="24"/>
        </w:rPr>
        <w:t> </w:t>
      </w:r>
      <w:r>
        <w:rPr>
          <w:sz w:val="24"/>
        </w:rPr>
        <w:t>(noventa)</w:t>
      </w:r>
      <w:r>
        <w:rPr>
          <w:spacing w:val="-3"/>
          <w:sz w:val="24"/>
        </w:rPr>
        <w:t> </w:t>
      </w:r>
      <w:r>
        <w:rPr>
          <w:sz w:val="24"/>
        </w:rPr>
        <w:t>dias</w:t>
      </w:r>
      <w:r>
        <w:rPr>
          <w:spacing w:val="-3"/>
          <w:sz w:val="24"/>
        </w:rPr>
        <w:t> </w:t>
      </w:r>
      <w:r>
        <w:rPr>
          <w:sz w:val="24"/>
        </w:rPr>
        <w:t>corridos</w:t>
      </w:r>
      <w:r>
        <w:rPr>
          <w:spacing w:val="-3"/>
          <w:sz w:val="24"/>
        </w:rPr>
        <w:t> </w:t>
      </w:r>
      <w:r>
        <w:rPr>
          <w:sz w:val="24"/>
        </w:rPr>
        <w:t>após</w:t>
      </w:r>
      <w:r>
        <w:rPr>
          <w:spacing w:val="-3"/>
          <w:sz w:val="24"/>
        </w:rPr>
        <w:t> </w:t>
      </w:r>
      <w:r>
        <w:rPr>
          <w:sz w:val="24"/>
        </w:rPr>
        <w:t>o</w:t>
      </w:r>
      <w:r>
        <w:rPr>
          <w:spacing w:val="-3"/>
          <w:sz w:val="24"/>
        </w:rPr>
        <w:t> </w:t>
      </w:r>
      <w:r>
        <w:rPr>
          <w:sz w:val="24"/>
        </w:rPr>
        <w:t>recebimento</w:t>
      </w:r>
      <w:r>
        <w:rPr>
          <w:spacing w:val="-3"/>
          <w:sz w:val="24"/>
        </w:rPr>
        <w:t> </w:t>
      </w:r>
      <w:r>
        <w:rPr>
          <w:sz w:val="24"/>
        </w:rPr>
        <w:t>da</w:t>
      </w:r>
      <w:r>
        <w:rPr>
          <w:spacing w:val="-15"/>
          <w:sz w:val="24"/>
        </w:rPr>
        <w:t> </w:t>
      </w:r>
      <w:r>
        <w:rPr>
          <w:sz w:val="24"/>
        </w:rPr>
        <w:t>Autorização</w:t>
      </w:r>
      <w:r>
        <w:rPr>
          <w:spacing w:val="-3"/>
          <w:sz w:val="24"/>
        </w:rPr>
        <w:t> </w:t>
      </w:r>
      <w:r>
        <w:rPr>
          <w:sz w:val="24"/>
        </w:rPr>
        <w:t>de</w:t>
      </w:r>
      <w:r>
        <w:rPr>
          <w:spacing w:val="-3"/>
          <w:sz w:val="24"/>
        </w:rPr>
        <w:t> </w:t>
      </w:r>
      <w:r>
        <w:rPr>
          <w:sz w:val="24"/>
        </w:rPr>
        <w:t>Entrega</w:t>
      </w:r>
      <w:r>
        <w:rPr>
          <w:spacing w:val="-3"/>
          <w:sz w:val="24"/>
        </w:rPr>
        <w:t> </w:t>
      </w:r>
      <w:r>
        <w:rPr>
          <w:sz w:val="24"/>
        </w:rPr>
        <w:t>e</w:t>
      </w:r>
      <w:r>
        <w:rPr>
          <w:spacing w:val="-3"/>
          <w:sz w:val="24"/>
        </w:rPr>
        <w:t> </w:t>
      </w:r>
      <w:r>
        <w:rPr>
          <w:sz w:val="24"/>
        </w:rPr>
        <w:t>do</w:t>
      </w:r>
      <w:r>
        <w:rPr>
          <w:spacing w:val="-3"/>
          <w:sz w:val="24"/>
        </w:rPr>
        <w:t> </w:t>
      </w:r>
      <w:r>
        <w:rPr>
          <w:sz w:val="24"/>
        </w:rPr>
        <w:t>envio</w:t>
      </w:r>
      <w:r>
        <w:rPr>
          <w:spacing w:val="-3"/>
          <w:sz w:val="24"/>
        </w:rPr>
        <w:t> </w:t>
      </w:r>
      <w:r>
        <w:rPr>
          <w:sz w:val="24"/>
        </w:rPr>
        <w:t>da</w:t>
      </w:r>
      <w:r>
        <w:rPr>
          <w:spacing w:val="-3"/>
          <w:sz w:val="24"/>
        </w:rPr>
        <w:t> </w:t>
      </w:r>
      <w:r>
        <w:rPr>
          <w:sz w:val="24"/>
        </w:rPr>
        <w:t>Nota</w:t>
      </w:r>
      <w:r>
        <w:rPr>
          <w:spacing w:val="-3"/>
          <w:sz w:val="24"/>
        </w:rPr>
        <w:t> </w:t>
      </w:r>
      <w:r>
        <w:rPr>
          <w:sz w:val="24"/>
        </w:rPr>
        <w:t>de Empenho</w:t>
      </w:r>
      <w:r>
        <w:rPr>
          <w:spacing w:val="-8"/>
          <w:sz w:val="24"/>
        </w:rPr>
        <w:t> </w:t>
      </w:r>
      <w:r>
        <w:rPr>
          <w:sz w:val="24"/>
        </w:rPr>
        <w:t>à</w:t>
      </w:r>
      <w:r>
        <w:rPr>
          <w:spacing w:val="-8"/>
          <w:sz w:val="24"/>
        </w:rPr>
        <w:t> </w:t>
      </w:r>
      <w:r>
        <w:rPr>
          <w:sz w:val="24"/>
        </w:rPr>
        <w:t>empresa</w:t>
      </w:r>
      <w:r>
        <w:rPr>
          <w:spacing w:val="-8"/>
          <w:sz w:val="24"/>
        </w:rPr>
        <w:t> </w:t>
      </w:r>
      <w:r>
        <w:rPr>
          <w:sz w:val="24"/>
        </w:rPr>
        <w:t>contratada.</w:t>
      </w:r>
      <w:r>
        <w:rPr>
          <w:spacing w:val="-8"/>
          <w:sz w:val="24"/>
        </w:rPr>
        <w:t> </w:t>
      </w:r>
      <w:r>
        <w:rPr>
          <w:sz w:val="24"/>
        </w:rPr>
        <w:t>Caso</w:t>
      </w:r>
      <w:r>
        <w:rPr>
          <w:spacing w:val="-8"/>
          <w:sz w:val="24"/>
        </w:rPr>
        <w:t> </w:t>
      </w:r>
      <w:r>
        <w:rPr>
          <w:sz w:val="24"/>
        </w:rPr>
        <w:t>haja</w:t>
      </w:r>
      <w:r>
        <w:rPr>
          <w:spacing w:val="-8"/>
          <w:sz w:val="24"/>
        </w:rPr>
        <w:t> </w:t>
      </w:r>
      <w:r>
        <w:rPr>
          <w:sz w:val="24"/>
        </w:rPr>
        <w:t>necessidade</w:t>
      </w:r>
      <w:r>
        <w:rPr>
          <w:spacing w:val="-8"/>
          <w:sz w:val="24"/>
        </w:rPr>
        <w:t> </w:t>
      </w:r>
      <w:r>
        <w:rPr>
          <w:sz w:val="24"/>
        </w:rPr>
        <w:t>de</w:t>
      </w:r>
      <w:r>
        <w:rPr>
          <w:spacing w:val="-8"/>
          <w:sz w:val="24"/>
        </w:rPr>
        <w:t> </w:t>
      </w:r>
      <w:r>
        <w:rPr>
          <w:sz w:val="24"/>
        </w:rPr>
        <w:t>um</w:t>
      </w:r>
      <w:r>
        <w:rPr>
          <w:spacing w:val="-8"/>
          <w:sz w:val="24"/>
        </w:rPr>
        <w:t> </w:t>
      </w:r>
      <w:r>
        <w:rPr>
          <w:sz w:val="24"/>
        </w:rPr>
        <w:t>prazo</w:t>
      </w:r>
      <w:r>
        <w:rPr>
          <w:spacing w:val="-8"/>
          <w:sz w:val="24"/>
        </w:rPr>
        <w:t> </w:t>
      </w:r>
      <w:r>
        <w:rPr>
          <w:sz w:val="24"/>
        </w:rPr>
        <w:t>superior,</w:t>
      </w:r>
      <w:r>
        <w:rPr>
          <w:spacing w:val="-8"/>
          <w:sz w:val="24"/>
        </w:rPr>
        <w:t> </w:t>
      </w:r>
      <w:r>
        <w:rPr>
          <w:sz w:val="24"/>
        </w:rPr>
        <w:t>este</w:t>
      </w:r>
      <w:r>
        <w:rPr>
          <w:spacing w:val="-8"/>
          <w:sz w:val="24"/>
        </w:rPr>
        <w:t> </w:t>
      </w:r>
      <w:r>
        <w:rPr>
          <w:sz w:val="24"/>
        </w:rPr>
        <w:t>deverá</w:t>
      </w:r>
      <w:r>
        <w:rPr>
          <w:spacing w:val="-8"/>
          <w:sz w:val="24"/>
        </w:rPr>
        <w:t> </w:t>
      </w:r>
      <w:r>
        <w:rPr>
          <w:sz w:val="24"/>
        </w:rPr>
        <w:t>ser</w:t>
      </w:r>
      <w:r>
        <w:rPr>
          <w:spacing w:val="-8"/>
          <w:sz w:val="24"/>
        </w:rPr>
        <w:t> </w:t>
      </w:r>
      <w:r>
        <w:rPr>
          <w:sz w:val="24"/>
        </w:rPr>
        <w:t>devidamente</w:t>
      </w:r>
      <w:r>
        <w:rPr>
          <w:spacing w:val="-8"/>
          <w:sz w:val="24"/>
        </w:rPr>
        <w:t> </w:t>
      </w:r>
      <w:r>
        <w:rPr>
          <w:sz w:val="24"/>
        </w:rPr>
        <w:t>justificado</w:t>
      </w:r>
      <w:r>
        <w:rPr>
          <w:spacing w:val="-8"/>
          <w:sz w:val="24"/>
        </w:rPr>
        <w:t> </w:t>
      </w:r>
      <w:r>
        <w:rPr>
          <w:sz w:val="24"/>
        </w:rPr>
        <w:t>e</w:t>
      </w:r>
      <w:r>
        <w:rPr>
          <w:spacing w:val="-8"/>
          <w:sz w:val="24"/>
        </w:rPr>
        <w:t> </w:t>
      </w:r>
      <w:r>
        <w:rPr>
          <w:sz w:val="24"/>
        </w:rPr>
        <w:t>estará</w:t>
      </w:r>
      <w:r>
        <w:rPr>
          <w:spacing w:val="-8"/>
          <w:sz w:val="24"/>
        </w:rPr>
        <w:t> </w:t>
      </w:r>
      <w:r>
        <w:rPr>
          <w:sz w:val="24"/>
        </w:rPr>
        <w:t>sujeito</w:t>
      </w:r>
      <w:r>
        <w:rPr>
          <w:spacing w:val="-8"/>
          <w:sz w:val="24"/>
        </w:rPr>
        <w:t> </w:t>
      </w:r>
      <w:r>
        <w:rPr>
          <w:sz w:val="24"/>
        </w:rPr>
        <w:t>à</w:t>
      </w:r>
      <w:r>
        <w:rPr>
          <w:spacing w:val="-8"/>
          <w:sz w:val="24"/>
        </w:rPr>
        <w:t> </w:t>
      </w:r>
      <w:r>
        <w:rPr>
          <w:sz w:val="24"/>
        </w:rPr>
        <w:t>análise</w:t>
      </w:r>
      <w:r>
        <w:rPr>
          <w:spacing w:val="-8"/>
          <w:sz w:val="24"/>
        </w:rPr>
        <w:t> </w:t>
      </w:r>
      <w:r>
        <w:rPr>
          <w:sz w:val="24"/>
        </w:rPr>
        <w:t>e</w:t>
      </w:r>
      <w:r>
        <w:rPr>
          <w:spacing w:val="-8"/>
          <w:sz w:val="24"/>
        </w:rPr>
        <w:t> </w:t>
      </w:r>
      <w:r>
        <w:rPr>
          <w:sz w:val="24"/>
        </w:rPr>
        <w:t>aprovação</w:t>
      </w:r>
      <w:r>
        <w:rPr>
          <w:spacing w:val="-8"/>
          <w:sz w:val="24"/>
        </w:rPr>
        <w:t> </w:t>
      </w:r>
      <w:r>
        <w:rPr>
          <w:sz w:val="24"/>
        </w:rPr>
        <w:t>da </w:t>
      </w:r>
      <w:r>
        <w:rPr>
          <w:spacing w:val="-2"/>
          <w:sz w:val="24"/>
        </w:rPr>
        <w:t>contratante.</w:t>
      </w:r>
    </w:p>
    <w:p>
      <w:pPr>
        <w:pStyle w:val="BodyText"/>
        <w:spacing w:before="268"/>
        <w:ind w:left="0"/>
      </w:pPr>
    </w:p>
    <w:p>
      <w:pPr>
        <w:pStyle w:val="Heading2"/>
        <w:numPr>
          <w:ilvl w:val="0"/>
          <w:numId w:val="13"/>
        </w:numPr>
        <w:tabs>
          <w:tab w:pos="356" w:val="left" w:leader="none"/>
        </w:tabs>
        <w:spacing w:line="240" w:lineRule="auto" w:before="1" w:after="0"/>
        <w:ind w:left="356" w:right="0" w:hanging="237"/>
        <w:jc w:val="left"/>
      </w:pPr>
      <w:r>
        <w:rPr/>
        <w:t>GESTÃO</w:t>
      </w:r>
      <w:r>
        <w:rPr>
          <w:spacing w:val="-10"/>
        </w:rPr>
        <w:t> </w:t>
      </w:r>
      <w:r>
        <w:rPr/>
        <w:t>E</w:t>
      </w:r>
      <w:r>
        <w:rPr>
          <w:spacing w:val="-9"/>
        </w:rPr>
        <w:t> </w:t>
      </w:r>
      <w:r>
        <w:rPr/>
        <w:t>FISCALIZAÇÃO</w:t>
      </w:r>
      <w:r>
        <w:rPr>
          <w:spacing w:val="-10"/>
        </w:rPr>
        <w:t> </w:t>
      </w:r>
      <w:r>
        <w:rPr/>
        <w:t>DO</w:t>
      </w:r>
      <w:r>
        <w:rPr>
          <w:spacing w:val="-9"/>
        </w:rPr>
        <w:t> </w:t>
      </w:r>
      <w:r>
        <w:rPr>
          <w:spacing w:val="-2"/>
        </w:rPr>
        <w:t>CONTRATO:</w:t>
      </w:r>
    </w:p>
    <w:p>
      <w:pPr>
        <w:pStyle w:val="Heading3"/>
        <w:numPr>
          <w:ilvl w:val="1"/>
          <w:numId w:val="13"/>
        </w:numPr>
        <w:tabs>
          <w:tab w:pos="476" w:val="left" w:leader="none"/>
        </w:tabs>
        <w:spacing w:line="240" w:lineRule="auto" w:before="259" w:after="0"/>
        <w:ind w:left="476" w:right="0" w:hanging="357"/>
        <w:jc w:val="left"/>
      </w:pPr>
      <w:r>
        <w:rPr/>
        <w:t>Agentes</w:t>
      </w:r>
      <w:r>
        <w:rPr>
          <w:spacing w:val="-8"/>
        </w:rPr>
        <w:t> </w:t>
      </w:r>
      <w:r>
        <w:rPr/>
        <w:t>que</w:t>
      </w:r>
      <w:r>
        <w:rPr>
          <w:spacing w:val="-7"/>
        </w:rPr>
        <w:t> </w:t>
      </w:r>
      <w:r>
        <w:rPr/>
        <w:t>participarão</w:t>
      </w:r>
      <w:r>
        <w:rPr>
          <w:spacing w:val="-7"/>
        </w:rPr>
        <w:t> </w:t>
      </w:r>
      <w:r>
        <w:rPr/>
        <w:t>da</w:t>
      </w:r>
      <w:r>
        <w:rPr>
          <w:spacing w:val="-7"/>
        </w:rPr>
        <w:t> </w:t>
      </w:r>
      <w:r>
        <w:rPr/>
        <w:t>gestão</w:t>
      </w:r>
      <w:r>
        <w:rPr>
          <w:spacing w:val="-7"/>
        </w:rPr>
        <w:t> </w:t>
      </w:r>
      <w:r>
        <w:rPr/>
        <w:t>do</w:t>
      </w:r>
      <w:r>
        <w:rPr>
          <w:spacing w:val="-7"/>
        </w:rPr>
        <w:t> </w:t>
      </w:r>
      <w:r>
        <w:rPr>
          <w:spacing w:val="-2"/>
        </w:rPr>
        <w:t>contrato:</w:t>
      </w:r>
    </w:p>
    <w:p>
      <w:pPr>
        <w:pStyle w:val="ListParagraph"/>
        <w:numPr>
          <w:ilvl w:val="2"/>
          <w:numId w:val="17"/>
        </w:numPr>
        <w:tabs>
          <w:tab w:pos="700" w:val="left" w:leader="none"/>
        </w:tabs>
        <w:spacing w:line="232" w:lineRule="auto" w:before="252" w:after="0"/>
        <w:ind w:left="119" w:right="385" w:firstLine="0"/>
        <w:jc w:val="left"/>
        <w:rPr>
          <w:sz w:val="24"/>
        </w:rPr>
      </w:pPr>
      <w:r>
        <w:rPr>
          <w:sz w:val="24"/>
        </w:rPr>
        <w:t>A</w:t>
      </w:r>
      <w:r>
        <w:rPr>
          <w:spacing w:val="-15"/>
          <w:sz w:val="24"/>
        </w:rPr>
        <w:t> </w:t>
      </w:r>
      <w:r>
        <w:rPr>
          <w:sz w:val="24"/>
        </w:rPr>
        <w:t>execução</w:t>
      </w:r>
      <w:r>
        <w:rPr>
          <w:spacing w:val="-15"/>
          <w:sz w:val="24"/>
        </w:rPr>
        <w:t> </w:t>
      </w:r>
      <w:r>
        <w:rPr>
          <w:sz w:val="24"/>
        </w:rPr>
        <w:t>do</w:t>
      </w:r>
      <w:r>
        <w:rPr>
          <w:spacing w:val="-13"/>
          <w:sz w:val="24"/>
        </w:rPr>
        <w:t> </w:t>
      </w:r>
      <w:r>
        <w:rPr>
          <w:sz w:val="24"/>
        </w:rPr>
        <w:t>contrato</w:t>
      </w:r>
      <w:r>
        <w:rPr>
          <w:spacing w:val="-11"/>
          <w:sz w:val="24"/>
        </w:rPr>
        <w:t> </w:t>
      </w:r>
      <w:r>
        <w:rPr>
          <w:sz w:val="24"/>
        </w:rPr>
        <w:t>será</w:t>
      </w:r>
      <w:r>
        <w:rPr>
          <w:spacing w:val="-11"/>
          <w:sz w:val="24"/>
        </w:rPr>
        <w:t> </w:t>
      </w:r>
      <w:r>
        <w:rPr>
          <w:sz w:val="24"/>
        </w:rPr>
        <w:t>acompanhada</w:t>
      </w:r>
      <w:r>
        <w:rPr>
          <w:spacing w:val="-11"/>
          <w:sz w:val="24"/>
        </w:rPr>
        <w:t> </w:t>
      </w:r>
      <w:r>
        <w:rPr>
          <w:sz w:val="24"/>
        </w:rPr>
        <w:t>e</w:t>
      </w:r>
      <w:r>
        <w:rPr>
          <w:spacing w:val="-11"/>
          <w:sz w:val="24"/>
        </w:rPr>
        <w:t> </w:t>
      </w:r>
      <w:r>
        <w:rPr>
          <w:sz w:val="24"/>
        </w:rPr>
        <w:t>fiscalizada</w:t>
      </w:r>
      <w:r>
        <w:rPr>
          <w:spacing w:val="-11"/>
          <w:sz w:val="24"/>
        </w:rPr>
        <w:t> </w:t>
      </w:r>
      <w:r>
        <w:rPr>
          <w:sz w:val="24"/>
        </w:rPr>
        <w:t>por</w:t>
      </w:r>
      <w:r>
        <w:rPr>
          <w:spacing w:val="-11"/>
          <w:sz w:val="24"/>
        </w:rPr>
        <w:t> </w:t>
      </w:r>
      <w:r>
        <w:rPr>
          <w:sz w:val="24"/>
        </w:rPr>
        <w:t>comissão</w:t>
      </w:r>
      <w:r>
        <w:rPr>
          <w:spacing w:val="-11"/>
          <w:sz w:val="24"/>
        </w:rPr>
        <w:t> </w:t>
      </w:r>
      <w:r>
        <w:rPr>
          <w:sz w:val="24"/>
        </w:rPr>
        <w:t>de</w:t>
      </w:r>
      <w:r>
        <w:rPr>
          <w:spacing w:val="-11"/>
          <w:sz w:val="24"/>
        </w:rPr>
        <w:t> </w:t>
      </w:r>
      <w:r>
        <w:rPr>
          <w:sz w:val="24"/>
        </w:rPr>
        <w:t>fiscalização</w:t>
      </w:r>
      <w:r>
        <w:rPr>
          <w:spacing w:val="-11"/>
          <w:sz w:val="24"/>
        </w:rPr>
        <w:t> </w:t>
      </w:r>
      <w:r>
        <w:rPr>
          <w:sz w:val="24"/>
        </w:rPr>
        <w:t>de</w:t>
      </w:r>
      <w:r>
        <w:rPr>
          <w:spacing w:val="-11"/>
          <w:sz w:val="24"/>
        </w:rPr>
        <w:t> </w:t>
      </w:r>
      <w:r>
        <w:rPr>
          <w:sz w:val="24"/>
        </w:rPr>
        <w:t>contrato</w:t>
      </w:r>
      <w:r>
        <w:rPr>
          <w:spacing w:val="-11"/>
          <w:sz w:val="24"/>
        </w:rPr>
        <w:t> </w:t>
      </w:r>
      <w:r>
        <w:rPr>
          <w:sz w:val="24"/>
        </w:rPr>
        <w:t>composta</w:t>
      </w:r>
      <w:r>
        <w:rPr>
          <w:spacing w:val="-11"/>
          <w:sz w:val="24"/>
        </w:rPr>
        <w:t> </w:t>
      </w:r>
      <w:r>
        <w:rPr>
          <w:sz w:val="24"/>
        </w:rPr>
        <w:t>por</w:t>
      </w:r>
      <w:r>
        <w:rPr>
          <w:spacing w:val="-11"/>
          <w:sz w:val="24"/>
        </w:rPr>
        <w:t> </w:t>
      </w:r>
      <w:r>
        <w:rPr>
          <w:sz w:val="24"/>
        </w:rPr>
        <w:t>membros</w:t>
      </w:r>
      <w:r>
        <w:rPr>
          <w:spacing w:val="-11"/>
          <w:sz w:val="24"/>
        </w:rPr>
        <w:t> </w:t>
      </w:r>
      <w:r>
        <w:rPr>
          <w:sz w:val="24"/>
        </w:rPr>
        <w:t>do</w:t>
      </w:r>
      <w:r>
        <w:rPr>
          <w:spacing w:val="-11"/>
          <w:sz w:val="24"/>
        </w:rPr>
        <w:t> </w:t>
      </w:r>
      <w:r>
        <w:rPr>
          <w:sz w:val="24"/>
        </w:rPr>
        <w:t>CONTRATANTE,</w:t>
      </w:r>
      <w:r>
        <w:rPr>
          <w:spacing w:val="-11"/>
          <w:sz w:val="24"/>
        </w:rPr>
        <w:t> </w:t>
      </w:r>
      <w:r>
        <w:rPr>
          <w:sz w:val="24"/>
        </w:rPr>
        <w:t>designados pela unidade demandante, conforme ato de nomeação.</w:t>
      </w:r>
    </w:p>
    <w:p>
      <w:pPr>
        <w:pStyle w:val="Heading3"/>
        <w:numPr>
          <w:ilvl w:val="1"/>
          <w:numId w:val="18"/>
        </w:numPr>
        <w:tabs>
          <w:tab w:pos="535" w:val="left" w:leader="none"/>
        </w:tabs>
        <w:spacing w:line="240" w:lineRule="auto" w:before="261" w:after="0"/>
        <w:ind w:left="535" w:right="0" w:hanging="416"/>
        <w:jc w:val="left"/>
      </w:pPr>
      <w:r>
        <w:rPr>
          <w:spacing w:val="-2"/>
        </w:rPr>
        <w:t>Pagamento</w:t>
      </w:r>
    </w:p>
    <w:p>
      <w:pPr>
        <w:pStyle w:val="ListParagraph"/>
        <w:numPr>
          <w:ilvl w:val="2"/>
          <w:numId w:val="18"/>
        </w:numPr>
        <w:tabs>
          <w:tab w:pos="713" w:val="left" w:leader="none"/>
        </w:tabs>
        <w:spacing w:line="232" w:lineRule="auto" w:before="252" w:after="0"/>
        <w:ind w:left="119" w:right="320" w:firstLine="0"/>
        <w:jc w:val="left"/>
        <w:rPr>
          <w:sz w:val="24"/>
        </w:rPr>
      </w:pPr>
      <w:r>
        <w:rPr>
          <w:sz w:val="24"/>
        </w:rPr>
        <w:t>Os</w:t>
      </w:r>
      <w:r>
        <w:rPr>
          <w:spacing w:val="-8"/>
          <w:sz w:val="24"/>
        </w:rPr>
        <w:t> </w:t>
      </w:r>
      <w:r>
        <w:rPr>
          <w:sz w:val="24"/>
        </w:rPr>
        <w:t>pagamentos</w:t>
      </w:r>
      <w:r>
        <w:rPr>
          <w:spacing w:val="-8"/>
          <w:sz w:val="24"/>
        </w:rPr>
        <w:t> </w:t>
      </w:r>
      <w:r>
        <w:rPr>
          <w:sz w:val="24"/>
        </w:rPr>
        <w:t>serão</w:t>
      </w:r>
      <w:r>
        <w:rPr>
          <w:spacing w:val="-8"/>
          <w:sz w:val="24"/>
        </w:rPr>
        <w:t> </w:t>
      </w:r>
      <w:r>
        <w:rPr>
          <w:sz w:val="24"/>
        </w:rPr>
        <w:t>efetuados</w:t>
      </w:r>
      <w:r>
        <w:rPr>
          <w:spacing w:val="-8"/>
          <w:sz w:val="24"/>
        </w:rPr>
        <w:t> </w:t>
      </w:r>
      <w:r>
        <w:rPr>
          <w:sz w:val="24"/>
        </w:rPr>
        <w:t>mediante</w:t>
      </w:r>
      <w:r>
        <w:rPr>
          <w:spacing w:val="-8"/>
          <w:sz w:val="24"/>
        </w:rPr>
        <w:t> </w:t>
      </w:r>
      <w:r>
        <w:rPr>
          <w:sz w:val="24"/>
        </w:rPr>
        <w:t>a</w:t>
      </w:r>
      <w:r>
        <w:rPr>
          <w:spacing w:val="-8"/>
          <w:sz w:val="24"/>
        </w:rPr>
        <w:t> </w:t>
      </w:r>
      <w:r>
        <w:rPr>
          <w:sz w:val="24"/>
        </w:rPr>
        <w:t>nota</w:t>
      </w:r>
      <w:r>
        <w:rPr>
          <w:spacing w:val="-8"/>
          <w:sz w:val="24"/>
        </w:rPr>
        <w:t> </w:t>
      </w:r>
      <w:r>
        <w:rPr>
          <w:sz w:val="24"/>
        </w:rPr>
        <w:t>fiscal/fatura</w:t>
      </w:r>
      <w:r>
        <w:rPr>
          <w:spacing w:val="-8"/>
          <w:sz w:val="24"/>
        </w:rPr>
        <w:t> </w:t>
      </w:r>
      <w:r>
        <w:rPr>
          <w:sz w:val="24"/>
        </w:rPr>
        <w:t>emitida</w:t>
      </w:r>
      <w:r>
        <w:rPr>
          <w:spacing w:val="-8"/>
          <w:sz w:val="24"/>
        </w:rPr>
        <w:t> </w:t>
      </w:r>
      <w:r>
        <w:rPr>
          <w:sz w:val="24"/>
        </w:rPr>
        <w:t>em</w:t>
      </w:r>
      <w:r>
        <w:rPr>
          <w:spacing w:val="-8"/>
          <w:sz w:val="24"/>
        </w:rPr>
        <w:t> </w:t>
      </w:r>
      <w:r>
        <w:rPr>
          <w:sz w:val="24"/>
        </w:rPr>
        <w:t>moeda</w:t>
      </w:r>
      <w:r>
        <w:rPr>
          <w:spacing w:val="-8"/>
          <w:sz w:val="24"/>
        </w:rPr>
        <w:t> </w:t>
      </w:r>
      <w:r>
        <w:rPr>
          <w:sz w:val="24"/>
        </w:rPr>
        <w:t>corrente,</w:t>
      </w:r>
      <w:r>
        <w:rPr>
          <w:spacing w:val="-8"/>
          <w:sz w:val="24"/>
        </w:rPr>
        <w:t> </w:t>
      </w:r>
      <w:r>
        <w:rPr>
          <w:sz w:val="24"/>
        </w:rPr>
        <w:t>dentro</w:t>
      </w:r>
      <w:r>
        <w:rPr>
          <w:spacing w:val="-8"/>
          <w:sz w:val="24"/>
        </w:rPr>
        <w:t> </w:t>
      </w:r>
      <w:r>
        <w:rPr>
          <w:sz w:val="24"/>
        </w:rPr>
        <w:t>de</w:t>
      </w:r>
      <w:r>
        <w:rPr>
          <w:spacing w:val="-8"/>
          <w:sz w:val="24"/>
        </w:rPr>
        <w:t> </w:t>
      </w:r>
      <w:r>
        <w:rPr>
          <w:sz w:val="24"/>
        </w:rPr>
        <w:t>30</w:t>
      </w:r>
      <w:r>
        <w:rPr>
          <w:spacing w:val="-8"/>
          <w:sz w:val="24"/>
        </w:rPr>
        <w:t> </w:t>
      </w:r>
      <w:r>
        <w:rPr>
          <w:sz w:val="24"/>
        </w:rPr>
        <w:t>(trinta)</w:t>
      </w:r>
      <w:r>
        <w:rPr>
          <w:spacing w:val="-8"/>
          <w:sz w:val="24"/>
        </w:rPr>
        <w:t> </w:t>
      </w:r>
      <w:r>
        <w:rPr>
          <w:sz w:val="24"/>
        </w:rPr>
        <w:t>dias</w:t>
      </w:r>
      <w:r>
        <w:rPr>
          <w:spacing w:val="-8"/>
          <w:sz w:val="24"/>
        </w:rPr>
        <w:t> </w:t>
      </w:r>
      <w:r>
        <w:rPr>
          <w:sz w:val="24"/>
        </w:rPr>
        <w:t>corridos,</w:t>
      </w:r>
      <w:r>
        <w:rPr>
          <w:spacing w:val="-8"/>
          <w:sz w:val="24"/>
        </w:rPr>
        <w:t> </w:t>
      </w:r>
      <w:r>
        <w:rPr>
          <w:sz w:val="24"/>
        </w:rPr>
        <w:t>após</w:t>
      </w:r>
      <w:r>
        <w:rPr>
          <w:spacing w:val="-8"/>
          <w:sz w:val="24"/>
        </w:rPr>
        <w:t> </w:t>
      </w:r>
      <w:r>
        <w:rPr>
          <w:sz w:val="24"/>
        </w:rPr>
        <w:t>recebimento</w:t>
      </w:r>
      <w:r>
        <w:rPr>
          <w:spacing w:val="-8"/>
          <w:sz w:val="24"/>
        </w:rPr>
        <w:t> </w:t>
      </w:r>
      <w:r>
        <w:rPr>
          <w:sz w:val="24"/>
        </w:rPr>
        <w:t>definitivo</w:t>
      </w:r>
      <w:r>
        <w:rPr>
          <w:spacing w:val="-8"/>
          <w:sz w:val="24"/>
        </w:rPr>
        <w:t> </w:t>
      </w:r>
      <w:r>
        <w:rPr>
          <w:sz w:val="24"/>
        </w:rPr>
        <w:t>do item mediante nota fiscal devidamente atestada pelo setor/departamento competente.</w:t>
      </w:r>
    </w:p>
    <w:p>
      <w:pPr>
        <w:pStyle w:val="ListParagraph"/>
        <w:numPr>
          <w:ilvl w:val="2"/>
          <w:numId w:val="18"/>
        </w:numPr>
        <w:tabs>
          <w:tab w:pos="713" w:val="left" w:leader="none"/>
        </w:tabs>
        <w:spacing w:line="240" w:lineRule="auto" w:before="247" w:after="0"/>
        <w:ind w:left="713" w:right="0" w:hanging="594"/>
        <w:jc w:val="left"/>
        <w:rPr>
          <w:sz w:val="24"/>
        </w:rPr>
      </w:pPr>
      <w:r>
        <w:rPr>
          <w:sz w:val="24"/>
        </w:rPr>
        <w:t>Em</w:t>
      </w:r>
      <w:r>
        <w:rPr>
          <w:spacing w:val="-7"/>
          <w:sz w:val="24"/>
        </w:rPr>
        <w:t> </w:t>
      </w:r>
      <w:r>
        <w:rPr>
          <w:sz w:val="24"/>
        </w:rPr>
        <w:t>caso</w:t>
      </w:r>
      <w:r>
        <w:rPr>
          <w:spacing w:val="-6"/>
          <w:sz w:val="24"/>
        </w:rPr>
        <w:t> </w:t>
      </w:r>
      <w:r>
        <w:rPr>
          <w:sz w:val="24"/>
        </w:rPr>
        <w:t>de</w:t>
      </w:r>
      <w:r>
        <w:rPr>
          <w:spacing w:val="-6"/>
          <w:sz w:val="24"/>
        </w:rPr>
        <w:t> </w:t>
      </w:r>
      <w:r>
        <w:rPr>
          <w:sz w:val="24"/>
        </w:rPr>
        <w:t>irregularidade,</w:t>
      </w:r>
      <w:r>
        <w:rPr>
          <w:spacing w:val="-6"/>
          <w:sz w:val="24"/>
        </w:rPr>
        <w:t> </w:t>
      </w: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suspenso</w:t>
      </w:r>
      <w:r>
        <w:rPr>
          <w:spacing w:val="-6"/>
          <w:sz w:val="24"/>
        </w:rPr>
        <w:t> </w:t>
      </w:r>
      <w:r>
        <w:rPr>
          <w:sz w:val="24"/>
        </w:rPr>
        <w:t>até</w:t>
      </w:r>
      <w:r>
        <w:rPr>
          <w:spacing w:val="-7"/>
          <w:sz w:val="24"/>
        </w:rPr>
        <w:t> </w:t>
      </w:r>
      <w:r>
        <w:rPr>
          <w:sz w:val="24"/>
        </w:rPr>
        <w:t>que</w:t>
      </w:r>
      <w:r>
        <w:rPr>
          <w:spacing w:val="-6"/>
          <w:sz w:val="24"/>
        </w:rPr>
        <w:t> </w:t>
      </w:r>
      <w:r>
        <w:rPr>
          <w:sz w:val="24"/>
        </w:rPr>
        <w:t>sejam</w:t>
      </w:r>
      <w:r>
        <w:rPr>
          <w:spacing w:val="-6"/>
          <w:sz w:val="24"/>
        </w:rPr>
        <w:t> </w:t>
      </w:r>
      <w:r>
        <w:rPr>
          <w:sz w:val="24"/>
        </w:rPr>
        <w:t>sanadas</w:t>
      </w:r>
      <w:r>
        <w:rPr>
          <w:spacing w:val="-6"/>
          <w:sz w:val="24"/>
        </w:rPr>
        <w:t> </w:t>
      </w:r>
      <w:r>
        <w:rPr>
          <w:sz w:val="24"/>
        </w:rPr>
        <w:t>as</w:t>
      </w:r>
      <w:r>
        <w:rPr>
          <w:spacing w:val="-7"/>
          <w:sz w:val="24"/>
        </w:rPr>
        <w:t> </w:t>
      </w:r>
      <w:r>
        <w:rPr>
          <w:sz w:val="24"/>
        </w:rPr>
        <w:t>pendências,</w:t>
      </w:r>
      <w:r>
        <w:rPr>
          <w:spacing w:val="-6"/>
          <w:sz w:val="24"/>
        </w:rPr>
        <w:t> </w:t>
      </w:r>
      <w:r>
        <w:rPr>
          <w:sz w:val="24"/>
        </w:rPr>
        <w:t>sem</w:t>
      </w:r>
      <w:r>
        <w:rPr>
          <w:spacing w:val="-6"/>
          <w:sz w:val="24"/>
        </w:rPr>
        <w:t> </w:t>
      </w:r>
      <w:r>
        <w:rPr>
          <w:sz w:val="24"/>
        </w:rPr>
        <w:t>ônus</w:t>
      </w:r>
      <w:r>
        <w:rPr>
          <w:spacing w:val="-6"/>
          <w:sz w:val="24"/>
        </w:rPr>
        <w:t> </w:t>
      </w:r>
      <w:r>
        <w:rPr>
          <w:sz w:val="24"/>
        </w:rPr>
        <w:t>para</w:t>
      </w:r>
      <w:r>
        <w:rPr>
          <w:spacing w:val="-7"/>
          <w:sz w:val="24"/>
        </w:rPr>
        <w:t> </w:t>
      </w:r>
      <w:r>
        <w:rPr>
          <w:sz w:val="24"/>
        </w:rPr>
        <w:t>a</w:t>
      </w:r>
      <w:r>
        <w:rPr>
          <w:spacing w:val="-6"/>
          <w:sz w:val="24"/>
        </w:rPr>
        <w:t> </w:t>
      </w:r>
      <w:r>
        <w:rPr>
          <w:spacing w:val="-2"/>
          <w:sz w:val="24"/>
        </w:rPr>
        <w:t>Contratante.</w:t>
      </w:r>
    </w:p>
    <w:p>
      <w:pPr>
        <w:pStyle w:val="Heading3"/>
        <w:numPr>
          <w:ilvl w:val="1"/>
          <w:numId w:val="18"/>
        </w:numPr>
        <w:tabs>
          <w:tab w:pos="535" w:val="left" w:leader="none"/>
        </w:tabs>
        <w:spacing w:line="240" w:lineRule="auto" w:before="259" w:after="0"/>
        <w:ind w:left="535" w:right="0" w:hanging="416"/>
        <w:jc w:val="left"/>
      </w:pPr>
      <w:r>
        <w:rPr/>
        <w:t>do</w:t>
      </w:r>
      <w:r>
        <w:rPr>
          <w:spacing w:val="-8"/>
        </w:rPr>
        <w:t> </w:t>
      </w:r>
      <w:r>
        <w:rPr/>
        <w:t>recebimento</w:t>
      </w:r>
      <w:r>
        <w:rPr>
          <w:spacing w:val="-8"/>
        </w:rPr>
        <w:t> </w:t>
      </w:r>
      <w:r>
        <w:rPr/>
        <w:t>e</w:t>
      </w:r>
      <w:r>
        <w:rPr>
          <w:spacing w:val="-7"/>
        </w:rPr>
        <w:t> </w:t>
      </w:r>
      <w:r>
        <w:rPr/>
        <w:t>aceitação</w:t>
      </w:r>
      <w:r>
        <w:rPr>
          <w:spacing w:val="-8"/>
        </w:rPr>
        <w:t> </w:t>
      </w:r>
      <w:r>
        <w:rPr/>
        <w:t>do</w:t>
      </w:r>
      <w:r>
        <w:rPr>
          <w:spacing w:val="-8"/>
        </w:rPr>
        <w:t> </w:t>
      </w:r>
      <w:r>
        <w:rPr>
          <w:spacing w:val="-2"/>
        </w:rPr>
        <w:t>objeto</w:t>
      </w:r>
    </w:p>
    <w:p>
      <w:pPr>
        <w:pStyle w:val="ListParagraph"/>
        <w:numPr>
          <w:ilvl w:val="2"/>
          <w:numId w:val="18"/>
        </w:numPr>
        <w:tabs>
          <w:tab w:pos="654" w:val="left" w:leader="none"/>
        </w:tabs>
        <w:spacing w:line="240" w:lineRule="auto" w:before="245" w:after="0"/>
        <w:ind w:left="654" w:right="0" w:hanging="535"/>
        <w:jc w:val="left"/>
        <w:rPr>
          <w:sz w:val="24"/>
        </w:rPr>
      </w:pPr>
    </w:p>
    <w:p>
      <w:pPr>
        <w:pStyle w:val="ListParagraph"/>
        <w:numPr>
          <w:ilvl w:val="2"/>
          <w:numId w:val="18"/>
        </w:numPr>
        <w:tabs>
          <w:tab w:pos="713" w:val="left" w:leader="none"/>
        </w:tabs>
        <w:spacing w:line="232" w:lineRule="auto" w:before="237" w:after="0"/>
        <w:ind w:left="119" w:right="320" w:firstLine="0"/>
        <w:jc w:val="left"/>
        <w:rPr>
          <w:sz w:val="24"/>
        </w:rPr>
      </w:pPr>
      <w:r>
        <w:rPr>
          <w:sz w:val="24"/>
        </w:rPr>
        <w:t>Os</w:t>
      </w:r>
      <w:r>
        <w:rPr>
          <w:spacing w:val="-7"/>
          <w:sz w:val="24"/>
        </w:rPr>
        <w:t> </w:t>
      </w:r>
      <w:r>
        <w:rPr>
          <w:sz w:val="24"/>
        </w:rPr>
        <w:t>bens</w:t>
      </w:r>
      <w:r>
        <w:rPr>
          <w:spacing w:val="-7"/>
          <w:sz w:val="24"/>
        </w:rPr>
        <w:t> </w:t>
      </w:r>
      <w:r>
        <w:rPr>
          <w:sz w:val="24"/>
        </w:rPr>
        <w:t>serão</w:t>
      </w:r>
      <w:r>
        <w:rPr>
          <w:spacing w:val="-7"/>
          <w:sz w:val="24"/>
        </w:rPr>
        <w:t> </w:t>
      </w:r>
      <w:r>
        <w:rPr>
          <w:sz w:val="24"/>
        </w:rPr>
        <w:t>recebidos</w:t>
      </w:r>
      <w:r>
        <w:rPr>
          <w:spacing w:val="-7"/>
          <w:sz w:val="24"/>
        </w:rPr>
        <w:t> </w:t>
      </w:r>
      <w:r>
        <w:rPr>
          <w:sz w:val="24"/>
        </w:rPr>
        <w:t>provisoriamente</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05</w:t>
      </w:r>
      <w:r>
        <w:rPr>
          <w:spacing w:val="-7"/>
          <w:sz w:val="24"/>
        </w:rPr>
        <w:t> </w:t>
      </w:r>
      <w:r>
        <w:rPr>
          <w:sz w:val="24"/>
        </w:rPr>
        <w:t>(cinco)</w:t>
      </w:r>
      <w:r>
        <w:rPr>
          <w:spacing w:val="-7"/>
          <w:sz w:val="24"/>
        </w:rPr>
        <w:t> </w:t>
      </w:r>
      <w:r>
        <w:rPr>
          <w:sz w:val="24"/>
        </w:rPr>
        <w:t>dias</w:t>
      </w:r>
      <w:r>
        <w:rPr>
          <w:spacing w:val="-7"/>
          <w:sz w:val="24"/>
        </w:rPr>
        <w:t> </w:t>
      </w:r>
      <w:r>
        <w:rPr>
          <w:sz w:val="24"/>
        </w:rPr>
        <w:t>úteis,</w:t>
      </w:r>
      <w:r>
        <w:rPr>
          <w:spacing w:val="-7"/>
          <w:sz w:val="24"/>
        </w:rPr>
        <w:t> </w:t>
      </w:r>
      <w:r>
        <w:rPr>
          <w:sz w:val="24"/>
        </w:rPr>
        <w:t>pelo</w:t>
      </w:r>
      <w:r>
        <w:rPr>
          <w:spacing w:val="-7"/>
          <w:sz w:val="24"/>
        </w:rPr>
        <w:t> </w:t>
      </w:r>
      <w:r>
        <w:rPr>
          <w:sz w:val="24"/>
        </w:rPr>
        <w:t>responsável</w:t>
      </w:r>
      <w:r>
        <w:rPr>
          <w:spacing w:val="-7"/>
          <w:sz w:val="24"/>
        </w:rPr>
        <w:t> </w:t>
      </w:r>
      <w:r>
        <w:rPr>
          <w:sz w:val="24"/>
        </w:rPr>
        <w:t>em</w:t>
      </w:r>
      <w:r>
        <w:rPr>
          <w:spacing w:val="-7"/>
          <w:sz w:val="24"/>
        </w:rPr>
        <w:t> </w:t>
      </w:r>
      <w:r>
        <w:rPr>
          <w:sz w:val="24"/>
        </w:rPr>
        <w:t>acompanhar</w:t>
      </w:r>
      <w:r>
        <w:rPr>
          <w:spacing w:val="-7"/>
          <w:sz w:val="24"/>
        </w:rPr>
        <w:t> </w:t>
      </w:r>
      <w:r>
        <w:rPr>
          <w:sz w:val="24"/>
        </w:rPr>
        <w:t>e</w:t>
      </w:r>
      <w:r>
        <w:rPr>
          <w:spacing w:val="-7"/>
          <w:sz w:val="24"/>
        </w:rPr>
        <w:t> </w:t>
      </w:r>
      <w:r>
        <w:rPr>
          <w:sz w:val="24"/>
        </w:rPr>
        <w:t>fiscalizar</w:t>
      </w:r>
      <w:r>
        <w:rPr>
          <w:spacing w:val="-7"/>
          <w:sz w:val="24"/>
        </w:rPr>
        <w:t> </w:t>
      </w:r>
      <w:r>
        <w:rPr>
          <w:sz w:val="24"/>
        </w:rPr>
        <w:t>o</w:t>
      </w:r>
      <w:r>
        <w:rPr>
          <w:spacing w:val="-7"/>
          <w:sz w:val="24"/>
        </w:rPr>
        <w:t> </w:t>
      </w:r>
      <w:r>
        <w:rPr>
          <w:sz w:val="24"/>
        </w:rPr>
        <w:t>objeto,</w:t>
      </w:r>
      <w:r>
        <w:rPr>
          <w:spacing w:val="-7"/>
          <w:sz w:val="24"/>
        </w:rPr>
        <w:t> </w:t>
      </w:r>
      <w:r>
        <w:rPr>
          <w:sz w:val="24"/>
        </w:rPr>
        <w:t>para</w:t>
      </w:r>
      <w:r>
        <w:rPr>
          <w:spacing w:val="-7"/>
          <w:sz w:val="24"/>
        </w:rPr>
        <w:t> </w:t>
      </w:r>
      <w:r>
        <w:rPr>
          <w:sz w:val="24"/>
        </w:rPr>
        <w:t>efeito</w:t>
      </w:r>
      <w:r>
        <w:rPr>
          <w:spacing w:val="-7"/>
          <w:sz w:val="24"/>
        </w:rPr>
        <w:t> </w:t>
      </w:r>
      <w:r>
        <w:rPr>
          <w:sz w:val="24"/>
        </w:rPr>
        <w:t>de</w:t>
      </w:r>
      <w:r>
        <w:rPr>
          <w:spacing w:val="-7"/>
          <w:sz w:val="24"/>
        </w:rPr>
        <w:t> </w:t>
      </w:r>
      <w:r>
        <w:rPr>
          <w:sz w:val="24"/>
        </w:rPr>
        <w:t>verificação da sua conformidade diante das especificações constantes no</w:t>
      </w:r>
      <w:r>
        <w:rPr>
          <w:spacing w:val="-4"/>
          <w:sz w:val="24"/>
        </w:rPr>
        <w:t> </w:t>
      </w:r>
      <w:r>
        <w:rPr>
          <w:sz w:val="24"/>
        </w:rPr>
        <w:t>Termo de Referência e na proposta, </w:t>
      </w:r>
      <w:r>
        <w:rPr>
          <w:b/>
          <w:sz w:val="24"/>
        </w:rPr>
        <w:t>isto, é após o bem ter</w:t>
      </w:r>
      <w:r>
        <w:rPr>
          <w:b/>
          <w:spacing w:val="-4"/>
          <w:sz w:val="24"/>
        </w:rPr>
        <w:t> </w:t>
      </w:r>
      <w:r>
        <w:rPr>
          <w:b/>
          <w:sz w:val="24"/>
        </w:rPr>
        <w:t>sido instalado e a equipe treinada</w:t>
      </w:r>
      <w:r>
        <w:rPr>
          <w:sz w:val="24"/>
        </w:rPr>
        <w:t>.</w:t>
      </w:r>
    </w:p>
    <w:p>
      <w:pPr>
        <w:pStyle w:val="ListParagraph"/>
        <w:numPr>
          <w:ilvl w:val="2"/>
          <w:numId w:val="18"/>
        </w:numPr>
        <w:tabs>
          <w:tab w:pos="713" w:val="left" w:leader="none"/>
        </w:tabs>
        <w:spacing w:line="240" w:lineRule="auto" w:before="247" w:after="0"/>
        <w:ind w:left="119" w:right="776" w:firstLine="0"/>
        <w:jc w:val="both"/>
        <w:rPr>
          <w:sz w:val="24"/>
        </w:rPr>
      </w:pPr>
      <w:r>
        <w:rPr>
          <w:sz w:val="24"/>
        </w:rPr>
        <w:t>Os</w:t>
      </w:r>
      <w:r>
        <w:rPr>
          <w:spacing w:val="-7"/>
          <w:sz w:val="24"/>
        </w:rPr>
        <w:t> </w:t>
      </w:r>
      <w:r>
        <w:rPr>
          <w:sz w:val="24"/>
        </w:rPr>
        <w:t>bens/materiais</w:t>
      </w:r>
      <w:r>
        <w:rPr>
          <w:spacing w:val="-7"/>
          <w:sz w:val="24"/>
        </w:rPr>
        <w:t> </w:t>
      </w:r>
      <w:r>
        <w:rPr>
          <w:sz w:val="24"/>
        </w:rPr>
        <w:t>poderão</w:t>
      </w:r>
      <w:r>
        <w:rPr>
          <w:spacing w:val="-7"/>
          <w:sz w:val="24"/>
        </w:rPr>
        <w:t> </w:t>
      </w:r>
      <w:r>
        <w:rPr>
          <w:sz w:val="24"/>
        </w:rPr>
        <w:t>ser</w:t>
      </w:r>
      <w:r>
        <w:rPr>
          <w:spacing w:val="-7"/>
          <w:sz w:val="24"/>
        </w:rPr>
        <w:t> </w:t>
      </w:r>
      <w:r>
        <w:rPr>
          <w:sz w:val="24"/>
        </w:rPr>
        <w:t>rejeitados,</w:t>
      </w:r>
      <w:r>
        <w:rPr>
          <w:spacing w:val="-7"/>
          <w:sz w:val="24"/>
        </w:rPr>
        <w:t> </w:t>
      </w:r>
      <w:r>
        <w:rPr>
          <w:sz w:val="24"/>
        </w:rPr>
        <w:t>no</w:t>
      </w:r>
      <w:r>
        <w:rPr>
          <w:spacing w:val="-7"/>
          <w:sz w:val="24"/>
        </w:rPr>
        <w:t> </w:t>
      </w:r>
      <w:r>
        <w:rPr>
          <w:sz w:val="24"/>
        </w:rPr>
        <w:t>todo</w:t>
      </w:r>
      <w:r>
        <w:rPr>
          <w:spacing w:val="-7"/>
          <w:sz w:val="24"/>
        </w:rPr>
        <w:t> </w:t>
      </w:r>
      <w:r>
        <w:rPr>
          <w:sz w:val="24"/>
        </w:rPr>
        <w:t>ou</w:t>
      </w:r>
      <w:r>
        <w:rPr>
          <w:spacing w:val="-7"/>
          <w:sz w:val="24"/>
        </w:rPr>
        <w:t> </w:t>
      </w:r>
      <w:r>
        <w:rPr>
          <w:sz w:val="24"/>
        </w:rPr>
        <w:t>em</w:t>
      </w:r>
      <w:r>
        <w:rPr>
          <w:spacing w:val="-7"/>
          <w:sz w:val="24"/>
        </w:rPr>
        <w:t> </w:t>
      </w:r>
      <w:r>
        <w:rPr>
          <w:sz w:val="24"/>
        </w:rPr>
        <w:t>parte,</w:t>
      </w:r>
      <w:r>
        <w:rPr>
          <w:spacing w:val="-7"/>
          <w:sz w:val="24"/>
        </w:rPr>
        <w:t> </w:t>
      </w:r>
      <w:r>
        <w:rPr>
          <w:sz w:val="24"/>
        </w:rPr>
        <w:t>quando</w:t>
      </w:r>
      <w:r>
        <w:rPr>
          <w:spacing w:val="-7"/>
          <w:sz w:val="24"/>
        </w:rPr>
        <w:t> </w:t>
      </w:r>
      <w:r>
        <w:rPr>
          <w:sz w:val="24"/>
        </w:rPr>
        <w:t>em</w:t>
      </w:r>
      <w:r>
        <w:rPr>
          <w:spacing w:val="-7"/>
          <w:sz w:val="24"/>
        </w:rPr>
        <w:t> </w:t>
      </w:r>
      <w:r>
        <w:rPr>
          <w:sz w:val="24"/>
        </w:rPr>
        <w:t>desacordo</w:t>
      </w:r>
      <w:r>
        <w:rPr>
          <w:spacing w:val="-7"/>
          <w:sz w:val="24"/>
        </w:rPr>
        <w:t> </w:t>
      </w:r>
      <w:r>
        <w:rPr>
          <w:sz w:val="24"/>
        </w:rPr>
        <w:t>com</w:t>
      </w:r>
      <w:r>
        <w:rPr>
          <w:spacing w:val="-7"/>
          <w:sz w:val="24"/>
        </w:rPr>
        <w:t> </w:t>
      </w:r>
      <w:r>
        <w:rPr>
          <w:sz w:val="24"/>
        </w:rPr>
        <w:t>as</w:t>
      </w:r>
      <w:r>
        <w:rPr>
          <w:spacing w:val="-7"/>
          <w:sz w:val="24"/>
        </w:rPr>
        <w:t> </w:t>
      </w:r>
      <w:r>
        <w:rPr>
          <w:sz w:val="24"/>
        </w:rPr>
        <w:t>especificações</w:t>
      </w:r>
      <w:r>
        <w:rPr>
          <w:spacing w:val="-7"/>
          <w:sz w:val="24"/>
        </w:rPr>
        <w:t> </w:t>
      </w:r>
      <w:r>
        <w:rPr>
          <w:sz w:val="24"/>
        </w:rPr>
        <w:t>constantes</w:t>
      </w:r>
      <w:r>
        <w:rPr>
          <w:spacing w:val="-7"/>
          <w:sz w:val="24"/>
        </w:rPr>
        <w:t> </w:t>
      </w:r>
      <w:r>
        <w:rPr>
          <w:sz w:val="24"/>
        </w:rPr>
        <w:t>neste</w:t>
      </w:r>
      <w:r>
        <w:rPr>
          <w:spacing w:val="-11"/>
          <w:sz w:val="24"/>
        </w:rPr>
        <w:t> </w:t>
      </w:r>
      <w:r>
        <w:rPr>
          <w:sz w:val="24"/>
        </w:rPr>
        <w:t>Termo</w:t>
      </w:r>
      <w:r>
        <w:rPr>
          <w:spacing w:val="-7"/>
          <w:sz w:val="24"/>
        </w:rPr>
        <w:t> </w:t>
      </w:r>
      <w:r>
        <w:rPr>
          <w:sz w:val="24"/>
        </w:rPr>
        <w:t>de</w:t>
      </w:r>
      <w:r>
        <w:rPr>
          <w:spacing w:val="-7"/>
          <w:sz w:val="24"/>
        </w:rPr>
        <w:t> </w:t>
      </w:r>
      <w:r>
        <w:rPr>
          <w:sz w:val="24"/>
        </w:rPr>
        <w:t>Referência</w:t>
      </w:r>
      <w:r>
        <w:rPr>
          <w:spacing w:val="-7"/>
          <w:sz w:val="24"/>
        </w:rPr>
        <w:t> </w:t>
      </w:r>
      <w:r>
        <w:rPr>
          <w:sz w:val="24"/>
        </w:rPr>
        <w:t>e</w:t>
      </w:r>
      <w:r>
        <w:rPr>
          <w:spacing w:val="-7"/>
          <w:sz w:val="24"/>
        </w:rPr>
        <w:t> </w:t>
      </w:r>
      <w:r>
        <w:rPr>
          <w:sz w:val="24"/>
        </w:rPr>
        <w:t>na proposta,</w:t>
      </w:r>
      <w:r>
        <w:rPr>
          <w:spacing w:val="-7"/>
          <w:sz w:val="24"/>
        </w:rPr>
        <w:t> </w:t>
      </w:r>
      <w:r>
        <w:rPr>
          <w:sz w:val="24"/>
        </w:rPr>
        <w:t>devendo</w:t>
      </w:r>
      <w:r>
        <w:rPr>
          <w:spacing w:val="-7"/>
          <w:sz w:val="24"/>
        </w:rPr>
        <w:t> </w:t>
      </w:r>
      <w:r>
        <w:rPr>
          <w:sz w:val="24"/>
        </w:rPr>
        <w:t>ser</w:t>
      </w:r>
      <w:r>
        <w:rPr>
          <w:spacing w:val="-7"/>
          <w:sz w:val="24"/>
        </w:rPr>
        <w:t> </w:t>
      </w:r>
      <w:r>
        <w:rPr>
          <w:sz w:val="24"/>
        </w:rPr>
        <w:t>substituídos</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10</w:t>
      </w:r>
      <w:r>
        <w:rPr>
          <w:spacing w:val="-7"/>
          <w:sz w:val="24"/>
        </w:rPr>
        <w:t> </w:t>
      </w:r>
      <w:r>
        <w:rPr>
          <w:sz w:val="24"/>
        </w:rPr>
        <w:t>(dez)</w:t>
      </w:r>
      <w:r>
        <w:rPr>
          <w:spacing w:val="-7"/>
          <w:sz w:val="24"/>
        </w:rPr>
        <w:t> </w:t>
      </w:r>
      <w:r>
        <w:rPr>
          <w:sz w:val="24"/>
        </w:rPr>
        <w:t>dias</w:t>
      </w:r>
      <w:r>
        <w:rPr>
          <w:spacing w:val="-7"/>
          <w:sz w:val="24"/>
        </w:rPr>
        <w:t> </w:t>
      </w:r>
      <w:r>
        <w:rPr>
          <w:sz w:val="24"/>
        </w:rPr>
        <w:t>corridos</w:t>
      </w:r>
      <w:r>
        <w:rPr>
          <w:spacing w:val="-7"/>
          <w:sz w:val="24"/>
        </w:rPr>
        <w:t> </w:t>
      </w:r>
      <w:r>
        <w:rPr>
          <w:sz w:val="24"/>
        </w:rPr>
        <w:t>a</w:t>
      </w:r>
      <w:r>
        <w:rPr>
          <w:spacing w:val="-7"/>
          <w:sz w:val="24"/>
        </w:rPr>
        <w:t> </w:t>
      </w:r>
      <w:r>
        <w:rPr>
          <w:sz w:val="24"/>
        </w:rPr>
        <w:t>contar</w:t>
      </w:r>
      <w:r>
        <w:rPr>
          <w:spacing w:val="-7"/>
          <w:sz w:val="24"/>
        </w:rPr>
        <w:t> </w:t>
      </w:r>
      <w:r>
        <w:rPr>
          <w:sz w:val="24"/>
        </w:rPr>
        <w:t>da</w:t>
      </w:r>
      <w:r>
        <w:rPr>
          <w:spacing w:val="-7"/>
          <w:sz w:val="24"/>
        </w:rPr>
        <w:t> </w:t>
      </w:r>
      <w:r>
        <w:rPr>
          <w:sz w:val="24"/>
        </w:rPr>
        <w:t>notificação</w:t>
      </w:r>
      <w:r>
        <w:rPr>
          <w:spacing w:val="-7"/>
          <w:sz w:val="24"/>
        </w:rPr>
        <w:t> </w:t>
      </w:r>
      <w:r>
        <w:rPr>
          <w:sz w:val="24"/>
        </w:rPr>
        <w:t>feita</w:t>
      </w:r>
      <w:r>
        <w:rPr>
          <w:spacing w:val="-7"/>
          <w:sz w:val="24"/>
        </w:rPr>
        <w:t> </w:t>
      </w:r>
      <w:r>
        <w:rPr>
          <w:sz w:val="24"/>
        </w:rPr>
        <w:t>à</w:t>
      </w:r>
      <w:r>
        <w:rPr>
          <w:spacing w:val="-7"/>
          <w:sz w:val="24"/>
        </w:rPr>
        <w:t> </w:t>
      </w:r>
      <w:r>
        <w:rPr>
          <w:sz w:val="24"/>
        </w:rPr>
        <w:t>Contratada,</w:t>
      </w:r>
      <w:r>
        <w:rPr>
          <w:spacing w:val="-7"/>
          <w:sz w:val="24"/>
        </w:rPr>
        <w:t> </w:t>
      </w:r>
      <w:r>
        <w:rPr>
          <w:sz w:val="24"/>
        </w:rPr>
        <w:t>às</w:t>
      </w:r>
      <w:r>
        <w:rPr>
          <w:spacing w:val="-7"/>
          <w:sz w:val="24"/>
        </w:rPr>
        <w:t> </w:t>
      </w:r>
      <w:r>
        <w:rPr>
          <w:sz w:val="24"/>
        </w:rPr>
        <w:t>suas</w:t>
      </w:r>
      <w:r>
        <w:rPr>
          <w:spacing w:val="-7"/>
          <w:sz w:val="24"/>
        </w:rPr>
        <w:t> </w:t>
      </w:r>
      <w:r>
        <w:rPr>
          <w:sz w:val="24"/>
        </w:rPr>
        <w:t>custas,</w:t>
      </w:r>
      <w:r>
        <w:rPr>
          <w:spacing w:val="-7"/>
          <w:sz w:val="24"/>
        </w:rPr>
        <w:t> </w:t>
      </w:r>
      <w:r>
        <w:rPr>
          <w:sz w:val="24"/>
        </w:rPr>
        <w:t>sem</w:t>
      </w:r>
      <w:r>
        <w:rPr>
          <w:spacing w:val="-7"/>
          <w:sz w:val="24"/>
        </w:rPr>
        <w:t> </w:t>
      </w:r>
      <w:r>
        <w:rPr>
          <w:sz w:val="24"/>
        </w:rPr>
        <w:t>prejuízo</w:t>
      </w:r>
      <w:r>
        <w:rPr>
          <w:spacing w:val="-7"/>
          <w:sz w:val="24"/>
        </w:rPr>
        <w:t> </w:t>
      </w:r>
      <w:r>
        <w:rPr>
          <w:sz w:val="24"/>
        </w:rPr>
        <w:t>da</w:t>
      </w:r>
      <w:r>
        <w:rPr>
          <w:spacing w:val="-7"/>
          <w:sz w:val="24"/>
        </w:rPr>
        <w:t> </w:t>
      </w:r>
      <w:r>
        <w:rPr>
          <w:sz w:val="24"/>
        </w:rPr>
        <w:t>aplicação</w:t>
      </w:r>
      <w:r>
        <w:rPr>
          <w:spacing w:val="-7"/>
          <w:sz w:val="24"/>
        </w:rPr>
        <w:t> </w:t>
      </w:r>
      <w:r>
        <w:rPr>
          <w:sz w:val="24"/>
        </w:rPr>
        <w:t>das penalidades, poderá ser aceito prazo maior para substituição, desde que devidamente justificado.</w:t>
      </w:r>
    </w:p>
    <w:p>
      <w:pPr>
        <w:pStyle w:val="ListParagraph"/>
        <w:numPr>
          <w:ilvl w:val="2"/>
          <w:numId w:val="18"/>
        </w:numPr>
        <w:tabs>
          <w:tab w:pos="713" w:val="left" w:leader="none"/>
        </w:tabs>
        <w:spacing w:line="237" w:lineRule="auto" w:before="231" w:after="0"/>
        <w:ind w:left="119" w:right="242" w:firstLine="0"/>
        <w:jc w:val="left"/>
        <w:rPr>
          <w:sz w:val="24"/>
        </w:rPr>
      </w:pPr>
      <w:r>
        <w:rPr>
          <w:sz w:val="24"/>
        </w:rPr>
        <w:t>Em caso de constatação, a qualquer tempo, de desvios na qualidade, defeitos de fabricação ou alterações da estabilidade, dentro do prazo de validade, que comprometam</w:t>
      </w:r>
      <w:r>
        <w:rPr>
          <w:spacing w:val="-4"/>
          <w:sz w:val="24"/>
        </w:rPr>
        <w:t> </w:t>
      </w:r>
      <w:r>
        <w:rPr>
          <w:sz w:val="24"/>
        </w:rPr>
        <w:t>a</w:t>
      </w:r>
      <w:r>
        <w:rPr>
          <w:spacing w:val="-4"/>
          <w:sz w:val="24"/>
        </w:rPr>
        <w:t> </w:t>
      </w:r>
      <w:r>
        <w:rPr>
          <w:sz w:val="24"/>
        </w:rPr>
        <w:t>integridade</w:t>
      </w:r>
      <w:r>
        <w:rPr>
          <w:spacing w:val="-4"/>
          <w:sz w:val="24"/>
        </w:rPr>
        <w:t> </w:t>
      </w:r>
      <w:r>
        <w:rPr>
          <w:sz w:val="24"/>
        </w:rPr>
        <w:t>do</w:t>
      </w:r>
      <w:r>
        <w:rPr>
          <w:spacing w:val="-4"/>
          <w:sz w:val="24"/>
        </w:rPr>
        <w:t> </w:t>
      </w:r>
      <w:r>
        <w:rPr>
          <w:sz w:val="24"/>
        </w:rPr>
        <w:t>produto,</w:t>
      </w:r>
      <w:r>
        <w:rPr>
          <w:spacing w:val="-4"/>
          <w:sz w:val="24"/>
        </w:rPr>
        <w:t> </w:t>
      </w:r>
      <w:r>
        <w:rPr>
          <w:sz w:val="24"/>
        </w:rPr>
        <w:t>bem</w:t>
      </w:r>
      <w:r>
        <w:rPr>
          <w:spacing w:val="-4"/>
          <w:sz w:val="24"/>
        </w:rPr>
        <w:t> </w:t>
      </w:r>
      <w:r>
        <w:rPr>
          <w:sz w:val="24"/>
        </w:rPr>
        <w:t>como</w:t>
      </w:r>
      <w:r>
        <w:rPr>
          <w:spacing w:val="-4"/>
          <w:sz w:val="24"/>
        </w:rPr>
        <w:t> </w:t>
      </w:r>
      <w:r>
        <w:rPr>
          <w:sz w:val="24"/>
        </w:rPr>
        <w:t>má</w:t>
      </w:r>
      <w:r>
        <w:rPr>
          <w:spacing w:val="-4"/>
          <w:sz w:val="24"/>
        </w:rPr>
        <w:t> </w:t>
      </w:r>
      <w:r>
        <w:rPr>
          <w:sz w:val="24"/>
        </w:rPr>
        <w:t>fé</w:t>
      </w:r>
      <w:r>
        <w:rPr>
          <w:spacing w:val="-4"/>
          <w:sz w:val="24"/>
        </w:rPr>
        <w:t> </w:t>
      </w:r>
      <w:r>
        <w:rPr>
          <w:sz w:val="24"/>
        </w:rPr>
        <w:t>do</w:t>
      </w:r>
      <w:r>
        <w:rPr>
          <w:spacing w:val="-4"/>
          <w:sz w:val="24"/>
        </w:rPr>
        <w:t> </w:t>
      </w:r>
      <w:r>
        <w:rPr>
          <w:sz w:val="24"/>
        </w:rPr>
        <w:t>fornecedor,</w:t>
      </w:r>
      <w:r>
        <w:rPr>
          <w:spacing w:val="-4"/>
          <w:sz w:val="24"/>
        </w:rPr>
        <w:t> </w:t>
      </w:r>
      <w:r>
        <w:rPr>
          <w:sz w:val="24"/>
        </w:rPr>
        <w:t>condições</w:t>
      </w:r>
      <w:r>
        <w:rPr>
          <w:spacing w:val="-4"/>
          <w:sz w:val="24"/>
        </w:rPr>
        <w:t> </w:t>
      </w:r>
      <w:r>
        <w:rPr>
          <w:sz w:val="24"/>
        </w:rPr>
        <w:t>inadequadas</w:t>
      </w:r>
      <w:r>
        <w:rPr>
          <w:spacing w:val="-4"/>
          <w:sz w:val="24"/>
        </w:rPr>
        <w:t> </w:t>
      </w:r>
      <w:r>
        <w:rPr>
          <w:sz w:val="24"/>
        </w:rPr>
        <w:t>de</w:t>
      </w:r>
      <w:r>
        <w:rPr>
          <w:spacing w:val="-4"/>
          <w:sz w:val="24"/>
        </w:rPr>
        <w:t> </w:t>
      </w:r>
      <w:r>
        <w:rPr>
          <w:sz w:val="24"/>
        </w:rPr>
        <w:t>transporte</w:t>
      </w:r>
      <w:r>
        <w:rPr>
          <w:spacing w:val="-4"/>
          <w:sz w:val="24"/>
        </w:rPr>
        <w:t> </w:t>
      </w:r>
      <w:r>
        <w:rPr>
          <w:sz w:val="24"/>
        </w:rPr>
        <w:t>ou</w:t>
      </w:r>
      <w:r>
        <w:rPr>
          <w:spacing w:val="-4"/>
          <w:sz w:val="24"/>
        </w:rPr>
        <w:t> </w:t>
      </w:r>
      <w:r>
        <w:rPr>
          <w:sz w:val="24"/>
        </w:rPr>
        <w:t>em</w:t>
      </w:r>
      <w:r>
        <w:rPr>
          <w:spacing w:val="-4"/>
          <w:sz w:val="24"/>
        </w:rPr>
        <w:t> </w:t>
      </w:r>
      <w:r>
        <w:rPr>
          <w:sz w:val="24"/>
        </w:rPr>
        <w:t>desacordo</w:t>
      </w:r>
      <w:r>
        <w:rPr>
          <w:spacing w:val="-4"/>
          <w:sz w:val="24"/>
        </w:rPr>
        <w:t> </w:t>
      </w:r>
      <w:r>
        <w:rPr>
          <w:sz w:val="24"/>
        </w:rPr>
        <w:t>com</w:t>
      </w:r>
      <w:r>
        <w:rPr>
          <w:spacing w:val="-4"/>
          <w:sz w:val="24"/>
        </w:rPr>
        <w:t> </w:t>
      </w:r>
      <w:r>
        <w:rPr>
          <w:sz w:val="24"/>
        </w:rPr>
        <w:t>as</w:t>
      </w:r>
      <w:r>
        <w:rPr>
          <w:spacing w:val="-4"/>
          <w:sz w:val="24"/>
        </w:rPr>
        <w:t> </w:t>
      </w:r>
      <w:r>
        <w:rPr>
          <w:sz w:val="24"/>
        </w:rPr>
        <w:t>especificações</w:t>
      </w:r>
      <w:r>
        <w:rPr>
          <w:spacing w:val="-4"/>
          <w:sz w:val="24"/>
        </w:rPr>
        <w:t> </w:t>
      </w:r>
      <w:r>
        <w:rPr>
          <w:sz w:val="24"/>
        </w:rPr>
        <w:t>exigidas,</w:t>
      </w:r>
      <w:r>
        <w:rPr>
          <w:spacing w:val="-4"/>
          <w:sz w:val="24"/>
        </w:rPr>
        <w:t> </w:t>
      </w:r>
      <w:r>
        <w:rPr>
          <w:sz w:val="24"/>
        </w:rPr>
        <w:t>a Contratada</w:t>
      </w:r>
      <w:r>
        <w:rPr>
          <w:spacing w:val="-7"/>
          <w:sz w:val="24"/>
        </w:rPr>
        <w:t> </w:t>
      </w:r>
      <w:r>
        <w:rPr>
          <w:sz w:val="24"/>
        </w:rPr>
        <w:t>fica</w:t>
      </w:r>
      <w:r>
        <w:rPr>
          <w:spacing w:val="-7"/>
          <w:sz w:val="24"/>
        </w:rPr>
        <w:t> </w:t>
      </w:r>
      <w:r>
        <w:rPr>
          <w:sz w:val="24"/>
        </w:rPr>
        <w:t>obrigada</w:t>
      </w:r>
      <w:r>
        <w:rPr>
          <w:spacing w:val="-7"/>
          <w:sz w:val="24"/>
        </w:rPr>
        <w:t> </w:t>
      </w:r>
      <w:r>
        <w:rPr>
          <w:sz w:val="24"/>
        </w:rPr>
        <w:t>a</w:t>
      </w:r>
      <w:r>
        <w:rPr>
          <w:spacing w:val="-7"/>
          <w:sz w:val="24"/>
        </w:rPr>
        <w:t> </w:t>
      </w:r>
      <w:r>
        <w:rPr>
          <w:sz w:val="24"/>
        </w:rPr>
        <w:t>substituir,</w:t>
      </w:r>
      <w:r>
        <w:rPr>
          <w:spacing w:val="-7"/>
          <w:sz w:val="24"/>
        </w:rPr>
        <w:t> </w:t>
      </w:r>
      <w:r>
        <w:rPr>
          <w:sz w:val="24"/>
        </w:rPr>
        <w:t>às</w:t>
      </w:r>
      <w:r>
        <w:rPr>
          <w:spacing w:val="-7"/>
          <w:sz w:val="24"/>
        </w:rPr>
        <w:t> </w:t>
      </w:r>
      <w:r>
        <w:rPr>
          <w:sz w:val="24"/>
        </w:rPr>
        <w:t>suas</w:t>
      </w:r>
      <w:r>
        <w:rPr>
          <w:spacing w:val="-7"/>
          <w:sz w:val="24"/>
        </w:rPr>
        <w:t> </w:t>
      </w:r>
      <w:r>
        <w:rPr>
          <w:sz w:val="24"/>
        </w:rPr>
        <w:t>expensas,</w:t>
      </w:r>
      <w:r>
        <w:rPr>
          <w:spacing w:val="-7"/>
          <w:sz w:val="24"/>
        </w:rPr>
        <w:t> </w:t>
      </w:r>
      <w:r>
        <w:rPr>
          <w:sz w:val="24"/>
        </w:rPr>
        <w:t>o</w:t>
      </w:r>
      <w:r>
        <w:rPr>
          <w:spacing w:val="-7"/>
          <w:sz w:val="24"/>
        </w:rPr>
        <w:t> </w:t>
      </w:r>
      <w:r>
        <w:rPr>
          <w:sz w:val="24"/>
        </w:rPr>
        <w:t>produto</w:t>
      </w:r>
      <w:r>
        <w:rPr>
          <w:spacing w:val="-7"/>
          <w:sz w:val="24"/>
        </w:rPr>
        <w:t> </w:t>
      </w:r>
      <w:r>
        <w:rPr>
          <w:sz w:val="24"/>
        </w:rPr>
        <w:t>defeituoso,</w:t>
      </w:r>
      <w:r>
        <w:rPr>
          <w:spacing w:val="-7"/>
          <w:sz w:val="24"/>
        </w:rPr>
        <w:t> </w:t>
      </w:r>
      <w:r>
        <w:rPr>
          <w:sz w:val="24"/>
        </w:rPr>
        <w:t>no</w:t>
      </w:r>
      <w:r>
        <w:rPr>
          <w:spacing w:val="-7"/>
          <w:sz w:val="24"/>
        </w:rPr>
        <w:t> </w:t>
      </w:r>
      <w:r>
        <w:rPr>
          <w:sz w:val="24"/>
        </w:rPr>
        <w:t>prazo</w:t>
      </w:r>
      <w:r>
        <w:rPr>
          <w:spacing w:val="-7"/>
          <w:sz w:val="24"/>
        </w:rPr>
        <w:t> </w:t>
      </w:r>
      <w:r>
        <w:rPr>
          <w:sz w:val="24"/>
        </w:rPr>
        <w:t>máximo</w:t>
      </w:r>
      <w:r>
        <w:rPr>
          <w:spacing w:val="-7"/>
          <w:sz w:val="24"/>
        </w:rPr>
        <w:t> </w:t>
      </w:r>
      <w:r>
        <w:rPr>
          <w:sz w:val="24"/>
        </w:rPr>
        <w:t>de</w:t>
      </w:r>
      <w:r>
        <w:rPr>
          <w:spacing w:val="-7"/>
          <w:sz w:val="24"/>
        </w:rPr>
        <w:t> </w:t>
      </w:r>
      <w:r>
        <w:rPr>
          <w:sz w:val="24"/>
        </w:rPr>
        <w:t>5</w:t>
      </w:r>
      <w:r>
        <w:rPr>
          <w:spacing w:val="-7"/>
          <w:sz w:val="24"/>
        </w:rPr>
        <w:t> </w:t>
      </w:r>
      <w:r>
        <w:rPr>
          <w:sz w:val="24"/>
        </w:rPr>
        <w:t>(cinco)</w:t>
      </w:r>
      <w:r>
        <w:rPr>
          <w:spacing w:val="-7"/>
          <w:sz w:val="24"/>
        </w:rPr>
        <w:t> </w:t>
      </w:r>
      <w:r>
        <w:rPr>
          <w:sz w:val="24"/>
        </w:rPr>
        <w:t>dias</w:t>
      </w:r>
      <w:r>
        <w:rPr>
          <w:spacing w:val="-7"/>
          <w:sz w:val="24"/>
        </w:rPr>
        <w:t> </w:t>
      </w:r>
      <w:r>
        <w:rPr>
          <w:sz w:val="24"/>
        </w:rPr>
        <w:t>úteis,</w:t>
      </w:r>
      <w:r>
        <w:rPr>
          <w:spacing w:val="-7"/>
          <w:sz w:val="24"/>
        </w:rPr>
        <w:t> </w:t>
      </w:r>
      <w:r>
        <w:rPr>
          <w:sz w:val="24"/>
        </w:rPr>
        <w:t>contados</w:t>
      </w:r>
      <w:r>
        <w:rPr>
          <w:spacing w:val="-7"/>
          <w:sz w:val="24"/>
        </w:rPr>
        <w:t> </w:t>
      </w:r>
      <w:r>
        <w:rPr>
          <w:sz w:val="24"/>
        </w:rPr>
        <w:t>a</w:t>
      </w:r>
      <w:r>
        <w:rPr>
          <w:spacing w:val="-7"/>
          <w:sz w:val="24"/>
        </w:rPr>
        <w:t> </w:t>
      </w:r>
      <w:r>
        <w:rPr>
          <w:sz w:val="24"/>
        </w:rPr>
        <w:t>partir</w:t>
      </w:r>
      <w:r>
        <w:rPr>
          <w:spacing w:val="-7"/>
          <w:sz w:val="24"/>
        </w:rPr>
        <w:t> </w:t>
      </w:r>
      <w:r>
        <w:rPr>
          <w:sz w:val="24"/>
        </w:rPr>
        <w:t>da</w:t>
      </w:r>
      <w:r>
        <w:rPr>
          <w:spacing w:val="-7"/>
          <w:sz w:val="24"/>
        </w:rPr>
        <w:t> </w:t>
      </w:r>
      <w:r>
        <w:rPr>
          <w:sz w:val="24"/>
        </w:rPr>
        <w:t>constatação</w:t>
      </w:r>
      <w:r>
        <w:rPr>
          <w:spacing w:val="-7"/>
          <w:sz w:val="24"/>
        </w:rPr>
        <w:t> </w:t>
      </w:r>
      <w:r>
        <w:rPr>
          <w:sz w:val="24"/>
        </w:rPr>
        <w:t>do</w:t>
      </w:r>
      <w:r>
        <w:rPr>
          <w:spacing w:val="-7"/>
          <w:sz w:val="24"/>
        </w:rPr>
        <w:t> </w:t>
      </w:r>
      <w:r>
        <w:rPr>
          <w:sz w:val="24"/>
        </w:rPr>
        <w:t>vício</w:t>
      </w:r>
      <w:r>
        <w:rPr>
          <w:spacing w:val="-7"/>
          <w:sz w:val="24"/>
        </w:rPr>
        <w:t> </w:t>
      </w:r>
      <w:r>
        <w:rPr>
          <w:sz w:val="24"/>
        </w:rPr>
        <w:t>do produto com a consequente notificação junto ao fornecedor.</w:t>
      </w:r>
    </w:p>
    <w:p>
      <w:pPr>
        <w:pStyle w:val="ListParagraph"/>
        <w:numPr>
          <w:ilvl w:val="2"/>
          <w:numId w:val="18"/>
        </w:numPr>
        <w:tabs>
          <w:tab w:pos="713" w:val="left" w:leader="none"/>
        </w:tabs>
        <w:spacing w:line="232" w:lineRule="auto" w:before="251" w:after="0"/>
        <w:ind w:left="119" w:right="207" w:firstLine="0"/>
        <w:jc w:val="left"/>
        <w:rPr>
          <w:sz w:val="24"/>
        </w:rPr>
      </w:pPr>
      <w:r>
        <w:rPr>
          <w:sz w:val="24"/>
        </w:rPr>
        <w:t>Os</w:t>
      </w:r>
      <w:r>
        <w:rPr>
          <w:spacing w:val="-8"/>
          <w:sz w:val="24"/>
        </w:rPr>
        <w:t> </w:t>
      </w:r>
      <w:r>
        <w:rPr>
          <w:sz w:val="24"/>
        </w:rPr>
        <w:t>bens</w:t>
      </w:r>
      <w:r>
        <w:rPr>
          <w:spacing w:val="-8"/>
          <w:sz w:val="24"/>
        </w:rPr>
        <w:t> </w:t>
      </w:r>
      <w:r>
        <w:rPr>
          <w:sz w:val="24"/>
        </w:rPr>
        <w:t>serão</w:t>
      </w:r>
      <w:r>
        <w:rPr>
          <w:spacing w:val="-8"/>
          <w:sz w:val="24"/>
        </w:rPr>
        <w:t> </w:t>
      </w:r>
      <w:r>
        <w:rPr>
          <w:sz w:val="24"/>
        </w:rPr>
        <w:t>recebidos</w:t>
      </w:r>
      <w:r>
        <w:rPr>
          <w:spacing w:val="-8"/>
          <w:sz w:val="24"/>
        </w:rPr>
        <w:t> </w:t>
      </w:r>
      <w:r>
        <w:rPr>
          <w:sz w:val="24"/>
        </w:rPr>
        <w:t>definitivamente</w:t>
      </w:r>
      <w:r>
        <w:rPr>
          <w:spacing w:val="-8"/>
          <w:sz w:val="24"/>
        </w:rPr>
        <w:t> </w:t>
      </w:r>
      <w:r>
        <w:rPr>
          <w:sz w:val="24"/>
        </w:rPr>
        <w:t>no</w:t>
      </w:r>
      <w:r>
        <w:rPr>
          <w:spacing w:val="-8"/>
          <w:sz w:val="24"/>
        </w:rPr>
        <w:t> </w:t>
      </w:r>
      <w:r>
        <w:rPr>
          <w:sz w:val="24"/>
        </w:rPr>
        <w:t>prazo</w:t>
      </w:r>
      <w:r>
        <w:rPr>
          <w:spacing w:val="-8"/>
          <w:sz w:val="24"/>
        </w:rPr>
        <w:t> </w:t>
      </w:r>
      <w:r>
        <w:rPr>
          <w:sz w:val="24"/>
        </w:rPr>
        <w:t>de</w:t>
      </w:r>
      <w:r>
        <w:rPr>
          <w:spacing w:val="-8"/>
          <w:sz w:val="24"/>
        </w:rPr>
        <w:t> </w:t>
      </w:r>
      <w:r>
        <w:rPr>
          <w:sz w:val="24"/>
        </w:rPr>
        <w:t>05</w:t>
      </w:r>
      <w:r>
        <w:rPr>
          <w:spacing w:val="-8"/>
          <w:sz w:val="24"/>
        </w:rPr>
        <w:t> </w:t>
      </w:r>
      <w:r>
        <w:rPr>
          <w:sz w:val="24"/>
        </w:rPr>
        <w:t>(cinco)</w:t>
      </w:r>
      <w:r>
        <w:rPr>
          <w:spacing w:val="-8"/>
          <w:sz w:val="24"/>
        </w:rPr>
        <w:t> </w:t>
      </w:r>
      <w:r>
        <w:rPr>
          <w:sz w:val="24"/>
        </w:rPr>
        <w:t>dias</w:t>
      </w:r>
      <w:r>
        <w:rPr>
          <w:spacing w:val="-8"/>
          <w:sz w:val="24"/>
        </w:rPr>
        <w:t> </w:t>
      </w:r>
      <w:r>
        <w:rPr>
          <w:sz w:val="24"/>
        </w:rPr>
        <w:t>úteis,</w:t>
      </w:r>
      <w:r>
        <w:rPr>
          <w:spacing w:val="-8"/>
          <w:sz w:val="24"/>
        </w:rPr>
        <w:t> </w:t>
      </w:r>
      <w:r>
        <w:rPr>
          <w:sz w:val="24"/>
        </w:rPr>
        <w:t>contados</w:t>
      </w:r>
      <w:r>
        <w:rPr>
          <w:spacing w:val="-8"/>
          <w:sz w:val="24"/>
        </w:rPr>
        <w:t> </w:t>
      </w:r>
      <w:r>
        <w:rPr>
          <w:sz w:val="24"/>
        </w:rPr>
        <w:t>do</w:t>
      </w:r>
      <w:r>
        <w:rPr>
          <w:spacing w:val="-8"/>
          <w:sz w:val="24"/>
        </w:rPr>
        <w:t> </w:t>
      </w:r>
      <w:r>
        <w:rPr>
          <w:sz w:val="24"/>
        </w:rPr>
        <w:t>recebimento</w:t>
      </w:r>
      <w:r>
        <w:rPr>
          <w:spacing w:val="-8"/>
          <w:sz w:val="24"/>
        </w:rPr>
        <w:t> </w:t>
      </w:r>
      <w:r>
        <w:rPr>
          <w:sz w:val="24"/>
        </w:rPr>
        <w:t>provisório,</w:t>
      </w:r>
      <w:r>
        <w:rPr>
          <w:spacing w:val="-8"/>
          <w:sz w:val="24"/>
        </w:rPr>
        <w:t> </w:t>
      </w:r>
      <w:r>
        <w:rPr>
          <w:sz w:val="24"/>
        </w:rPr>
        <w:t>após</w:t>
      </w:r>
      <w:r>
        <w:rPr>
          <w:spacing w:val="-8"/>
          <w:sz w:val="24"/>
        </w:rPr>
        <w:t> </w:t>
      </w:r>
      <w:r>
        <w:rPr>
          <w:sz w:val="24"/>
        </w:rPr>
        <w:t>a</w:t>
      </w:r>
      <w:r>
        <w:rPr>
          <w:spacing w:val="-8"/>
          <w:sz w:val="24"/>
        </w:rPr>
        <w:t> </w:t>
      </w:r>
      <w:r>
        <w:rPr>
          <w:sz w:val="24"/>
        </w:rPr>
        <w:t>verificação</w:t>
      </w:r>
      <w:r>
        <w:rPr>
          <w:spacing w:val="-8"/>
          <w:sz w:val="24"/>
        </w:rPr>
        <w:t> </w:t>
      </w:r>
      <w:r>
        <w:rPr>
          <w:sz w:val="24"/>
        </w:rPr>
        <w:t>da</w:t>
      </w:r>
      <w:r>
        <w:rPr>
          <w:spacing w:val="-8"/>
          <w:sz w:val="24"/>
        </w:rPr>
        <w:t> </w:t>
      </w:r>
      <w:r>
        <w:rPr>
          <w:sz w:val="24"/>
        </w:rPr>
        <w:t>qualidade</w:t>
      </w:r>
      <w:r>
        <w:rPr>
          <w:spacing w:val="-8"/>
          <w:sz w:val="24"/>
        </w:rPr>
        <w:t> </w:t>
      </w:r>
      <w:r>
        <w:rPr>
          <w:sz w:val="24"/>
        </w:rPr>
        <w:t>e</w:t>
      </w:r>
      <w:r>
        <w:rPr>
          <w:spacing w:val="-8"/>
          <w:sz w:val="24"/>
        </w:rPr>
        <w:t> </w:t>
      </w:r>
      <w:r>
        <w:rPr>
          <w:sz w:val="24"/>
        </w:rPr>
        <w:t>quantidade do material e consequente aceitação com ateste da nota fiscal.</w:t>
      </w:r>
    </w:p>
    <w:p>
      <w:pPr>
        <w:pStyle w:val="ListParagraph"/>
        <w:spacing w:after="0" w:line="232" w:lineRule="auto"/>
        <w:jc w:val="left"/>
        <w:rPr>
          <w:sz w:val="24"/>
        </w:rPr>
        <w:sectPr>
          <w:pgSz w:w="15840" w:h="24480"/>
          <w:pgMar w:top="180" w:bottom="280" w:left="0" w:right="0"/>
        </w:sectPr>
      </w:pPr>
    </w:p>
    <w:p>
      <w:pPr>
        <w:pStyle w:val="ListParagraph"/>
        <w:numPr>
          <w:ilvl w:val="2"/>
          <w:numId w:val="18"/>
        </w:numPr>
        <w:tabs>
          <w:tab w:pos="713" w:val="left" w:leader="none"/>
        </w:tabs>
        <w:spacing w:line="232" w:lineRule="auto" w:before="0" w:after="0"/>
        <w:ind w:left="119" w:right="578" w:firstLine="0"/>
        <w:jc w:val="left"/>
        <w:rPr>
          <w:sz w:val="24"/>
        </w:rPr>
      </w:pPr>
      <w:r>
        <w:rPr>
          <w:sz w:val="24"/>
        </w:rPr>
        <w:t>O</w:t>
      </w:r>
      <w:r>
        <w:rPr>
          <w:spacing w:val="-8"/>
          <w:sz w:val="24"/>
        </w:rPr>
        <w:t> </w:t>
      </w:r>
      <w:r>
        <w:rPr>
          <w:sz w:val="24"/>
        </w:rPr>
        <w:t>simples</w:t>
      </w:r>
      <w:r>
        <w:rPr>
          <w:spacing w:val="-8"/>
          <w:sz w:val="24"/>
        </w:rPr>
        <w:t> </w:t>
      </w:r>
      <w:r>
        <w:rPr>
          <w:sz w:val="24"/>
        </w:rPr>
        <w:t>recebimento</w:t>
      </w:r>
      <w:r>
        <w:rPr>
          <w:spacing w:val="-8"/>
          <w:sz w:val="24"/>
        </w:rPr>
        <w:t> </w:t>
      </w:r>
      <w:r>
        <w:rPr>
          <w:sz w:val="24"/>
        </w:rPr>
        <w:t>de</w:t>
      </w:r>
      <w:r>
        <w:rPr>
          <w:spacing w:val="-8"/>
          <w:sz w:val="24"/>
        </w:rPr>
        <w:t> </w:t>
      </w:r>
      <w:r>
        <w:rPr>
          <w:sz w:val="24"/>
        </w:rPr>
        <w:t>volumes</w:t>
      </w:r>
      <w:r>
        <w:rPr>
          <w:spacing w:val="-8"/>
          <w:sz w:val="24"/>
        </w:rPr>
        <w:t> </w:t>
      </w:r>
      <w:r>
        <w:rPr>
          <w:sz w:val="24"/>
        </w:rPr>
        <w:t>lacrados,</w:t>
      </w:r>
      <w:r>
        <w:rPr>
          <w:spacing w:val="-8"/>
          <w:sz w:val="24"/>
        </w:rPr>
        <w:t> </w:t>
      </w:r>
      <w:r>
        <w:rPr>
          <w:sz w:val="24"/>
        </w:rPr>
        <w:t>sem</w:t>
      </w:r>
      <w:r>
        <w:rPr>
          <w:spacing w:val="-8"/>
          <w:sz w:val="24"/>
        </w:rPr>
        <w:t> </w:t>
      </w:r>
      <w:r>
        <w:rPr>
          <w:sz w:val="24"/>
        </w:rPr>
        <w:t>a</w:t>
      </w:r>
      <w:r>
        <w:rPr>
          <w:spacing w:val="-8"/>
          <w:sz w:val="24"/>
        </w:rPr>
        <w:t> </w:t>
      </w:r>
      <w:r>
        <w:rPr>
          <w:sz w:val="24"/>
        </w:rPr>
        <w:t>devida</w:t>
      </w:r>
      <w:r>
        <w:rPr>
          <w:spacing w:val="-8"/>
          <w:sz w:val="24"/>
        </w:rPr>
        <w:t> </w:t>
      </w:r>
      <w:r>
        <w:rPr>
          <w:sz w:val="24"/>
        </w:rPr>
        <w:t>conferência</w:t>
      </w:r>
      <w:r>
        <w:rPr>
          <w:spacing w:val="-8"/>
          <w:sz w:val="24"/>
        </w:rPr>
        <w:t> </w:t>
      </w:r>
      <w:r>
        <w:rPr>
          <w:sz w:val="24"/>
        </w:rPr>
        <w:t>conjunta</w:t>
      </w:r>
      <w:r>
        <w:rPr>
          <w:spacing w:val="-8"/>
          <w:sz w:val="24"/>
        </w:rPr>
        <w:t> </w:t>
      </w:r>
      <w:r>
        <w:rPr>
          <w:sz w:val="24"/>
        </w:rPr>
        <w:t>pela</w:t>
      </w:r>
      <w:r>
        <w:rPr>
          <w:spacing w:val="-8"/>
          <w:sz w:val="24"/>
        </w:rPr>
        <w:t> </w:t>
      </w:r>
      <w:r>
        <w:rPr>
          <w:sz w:val="24"/>
        </w:rPr>
        <w:t>Contratada</w:t>
      </w:r>
      <w:r>
        <w:rPr>
          <w:spacing w:val="-8"/>
          <w:sz w:val="24"/>
        </w:rPr>
        <w:t> </w:t>
      </w:r>
      <w:r>
        <w:rPr>
          <w:sz w:val="24"/>
        </w:rPr>
        <w:t>e</w:t>
      </w:r>
      <w:r>
        <w:rPr>
          <w:spacing w:val="-8"/>
          <w:sz w:val="24"/>
        </w:rPr>
        <w:t> </w:t>
      </w:r>
      <w:r>
        <w:rPr>
          <w:sz w:val="24"/>
        </w:rPr>
        <w:t>Contratante</w:t>
      </w:r>
      <w:r>
        <w:rPr>
          <w:spacing w:val="-8"/>
          <w:sz w:val="24"/>
        </w:rPr>
        <w:t> </w:t>
      </w:r>
      <w:r>
        <w:rPr>
          <w:sz w:val="24"/>
        </w:rPr>
        <w:t>do</w:t>
      </w:r>
      <w:r>
        <w:rPr>
          <w:spacing w:val="-8"/>
          <w:sz w:val="24"/>
        </w:rPr>
        <w:t> </w:t>
      </w:r>
      <w:r>
        <w:rPr>
          <w:sz w:val="24"/>
        </w:rPr>
        <w:t>conteúdo</w:t>
      </w:r>
      <w:r>
        <w:rPr>
          <w:spacing w:val="-8"/>
          <w:sz w:val="24"/>
        </w:rPr>
        <w:t> </w:t>
      </w:r>
      <w:r>
        <w:rPr>
          <w:sz w:val="24"/>
        </w:rPr>
        <w:t>não</w:t>
      </w:r>
      <w:r>
        <w:rPr>
          <w:spacing w:val="-8"/>
          <w:sz w:val="24"/>
        </w:rPr>
        <w:t> </w:t>
      </w:r>
      <w:r>
        <w:rPr>
          <w:sz w:val="24"/>
        </w:rPr>
        <w:t>caracteriza</w:t>
      </w:r>
      <w:r>
        <w:rPr>
          <w:spacing w:val="-8"/>
          <w:sz w:val="24"/>
        </w:rPr>
        <w:t> </w:t>
      </w:r>
      <w:r>
        <w:rPr>
          <w:sz w:val="24"/>
        </w:rPr>
        <w:t>a</w:t>
      </w:r>
      <w:r>
        <w:rPr>
          <w:spacing w:val="-8"/>
          <w:sz w:val="24"/>
        </w:rPr>
        <w:t> </w:t>
      </w:r>
      <w:r>
        <w:rPr>
          <w:sz w:val="24"/>
        </w:rPr>
        <w:t>entrega</w:t>
      </w:r>
      <w:r>
        <w:rPr>
          <w:spacing w:val="-8"/>
          <w:sz w:val="24"/>
        </w:rPr>
        <w:t> </w:t>
      </w:r>
      <w:r>
        <w:rPr>
          <w:sz w:val="24"/>
        </w:rPr>
        <w:t>dos </w:t>
      </w:r>
      <w:r>
        <w:rPr>
          <w:spacing w:val="-2"/>
          <w:sz w:val="24"/>
        </w:rPr>
        <w:t>equipamentos.</w:t>
      </w:r>
    </w:p>
    <w:p>
      <w:pPr>
        <w:pStyle w:val="BodyText"/>
        <w:spacing w:before="259"/>
        <w:ind w:left="0"/>
      </w:pPr>
    </w:p>
    <w:p>
      <w:pPr>
        <w:pStyle w:val="Heading2"/>
        <w:numPr>
          <w:ilvl w:val="0"/>
          <w:numId w:val="13"/>
        </w:numPr>
        <w:tabs>
          <w:tab w:pos="356" w:val="left" w:leader="none"/>
        </w:tabs>
        <w:spacing w:line="240" w:lineRule="auto" w:before="0" w:after="0"/>
        <w:ind w:left="356" w:right="0" w:hanging="237"/>
        <w:jc w:val="left"/>
      </w:pPr>
      <w:r>
        <w:rPr/>
        <w:t>JULGAMENTO</w:t>
      </w:r>
      <w:r>
        <w:rPr>
          <w:spacing w:val="-14"/>
        </w:rPr>
        <w:t> </w:t>
      </w:r>
      <w:r>
        <w:rPr/>
        <w:t>DAS</w:t>
      </w:r>
      <w:r>
        <w:rPr>
          <w:spacing w:val="-14"/>
        </w:rPr>
        <w:t> </w:t>
      </w:r>
      <w:r>
        <w:rPr/>
        <w:t>PROPOSTAS</w:t>
      </w:r>
      <w:r>
        <w:rPr>
          <w:spacing w:val="-14"/>
        </w:rPr>
        <w:t> </w:t>
      </w:r>
      <w:r>
        <w:rPr/>
        <w:t>E</w:t>
      </w:r>
      <w:r>
        <w:rPr>
          <w:spacing w:val="-14"/>
        </w:rPr>
        <w:t> </w:t>
      </w:r>
      <w:r>
        <w:rPr/>
        <w:t>CRITÉRIOS</w:t>
      </w:r>
      <w:r>
        <w:rPr>
          <w:spacing w:val="-14"/>
        </w:rPr>
        <w:t> </w:t>
      </w:r>
      <w:r>
        <w:rPr/>
        <w:t>DE</w:t>
      </w:r>
      <w:r>
        <w:rPr>
          <w:spacing w:val="-14"/>
        </w:rPr>
        <w:t> </w:t>
      </w:r>
      <w:r>
        <w:rPr>
          <w:spacing w:val="-2"/>
        </w:rPr>
        <w:t>PREÇOS</w:t>
      </w:r>
    </w:p>
    <w:p>
      <w:pPr>
        <w:pStyle w:val="ListParagraph"/>
        <w:numPr>
          <w:ilvl w:val="1"/>
          <w:numId w:val="13"/>
        </w:numPr>
        <w:tabs>
          <w:tab w:pos="535" w:val="left" w:leader="none"/>
        </w:tabs>
        <w:spacing w:line="240" w:lineRule="auto" w:before="260" w:after="0"/>
        <w:ind w:left="535" w:right="0" w:hanging="416"/>
        <w:jc w:val="left"/>
        <w:rPr>
          <w:sz w:val="24"/>
        </w:rPr>
      </w:pPr>
      <w:r>
        <w:rPr>
          <w:sz w:val="24"/>
        </w:rPr>
        <w:t>Será</w:t>
      </w:r>
      <w:r>
        <w:rPr>
          <w:spacing w:val="-7"/>
          <w:sz w:val="24"/>
        </w:rPr>
        <w:t> </w:t>
      </w:r>
      <w:r>
        <w:rPr>
          <w:sz w:val="24"/>
        </w:rPr>
        <w:t>contratada</w:t>
      </w:r>
      <w:r>
        <w:rPr>
          <w:spacing w:val="-6"/>
          <w:sz w:val="24"/>
        </w:rPr>
        <w:t> </w:t>
      </w:r>
      <w:r>
        <w:rPr>
          <w:sz w:val="24"/>
        </w:rPr>
        <w:t>a</w:t>
      </w:r>
      <w:r>
        <w:rPr>
          <w:spacing w:val="-6"/>
          <w:sz w:val="24"/>
        </w:rPr>
        <w:t> </w:t>
      </w:r>
      <w:r>
        <w:rPr>
          <w:sz w:val="24"/>
        </w:rPr>
        <w:t>empresa</w:t>
      </w:r>
      <w:r>
        <w:rPr>
          <w:spacing w:val="-6"/>
          <w:sz w:val="24"/>
        </w:rPr>
        <w:t> </w:t>
      </w:r>
      <w:r>
        <w:rPr>
          <w:sz w:val="24"/>
        </w:rPr>
        <w:t>que</w:t>
      </w:r>
      <w:r>
        <w:rPr>
          <w:spacing w:val="-6"/>
          <w:sz w:val="24"/>
        </w:rPr>
        <w:t> </w:t>
      </w:r>
      <w:r>
        <w:rPr>
          <w:sz w:val="24"/>
        </w:rPr>
        <w:t>ofertar</w:t>
      </w:r>
      <w:r>
        <w:rPr>
          <w:spacing w:val="-7"/>
          <w:sz w:val="24"/>
        </w:rPr>
        <w:t> </w:t>
      </w:r>
      <w:r>
        <w:rPr>
          <w:sz w:val="24"/>
        </w:rPr>
        <w:t>o</w:t>
      </w:r>
      <w:r>
        <w:rPr>
          <w:spacing w:val="-6"/>
          <w:sz w:val="24"/>
        </w:rPr>
        <w:t> </w:t>
      </w:r>
      <w:r>
        <w:rPr>
          <w:b/>
          <w:sz w:val="24"/>
        </w:rPr>
        <w:t>MENOR</w:t>
      </w:r>
      <w:r>
        <w:rPr>
          <w:b/>
          <w:spacing w:val="-6"/>
          <w:sz w:val="24"/>
        </w:rPr>
        <w:t> </w:t>
      </w:r>
      <w:r>
        <w:rPr>
          <w:b/>
          <w:sz w:val="24"/>
        </w:rPr>
        <w:t>PREÇO</w:t>
      </w:r>
      <w:r>
        <w:rPr>
          <w:b/>
          <w:spacing w:val="-6"/>
          <w:sz w:val="24"/>
        </w:rPr>
        <w:t> </w:t>
      </w:r>
      <w:r>
        <w:rPr>
          <w:b/>
          <w:sz w:val="24"/>
        </w:rPr>
        <w:t>POR</w:t>
      </w:r>
      <w:r>
        <w:rPr>
          <w:b/>
          <w:spacing w:val="-6"/>
          <w:sz w:val="24"/>
        </w:rPr>
        <w:t> </w:t>
      </w:r>
      <w:r>
        <w:rPr>
          <w:b/>
          <w:sz w:val="24"/>
        </w:rPr>
        <w:t>ITEM</w:t>
      </w:r>
      <w:r>
        <w:rPr>
          <w:b/>
          <w:spacing w:val="-6"/>
          <w:sz w:val="24"/>
        </w:rPr>
        <w:t> </w:t>
      </w:r>
      <w:r>
        <w:rPr>
          <w:sz w:val="24"/>
        </w:rPr>
        <w:t>e</w:t>
      </w:r>
      <w:r>
        <w:rPr>
          <w:spacing w:val="-7"/>
          <w:sz w:val="24"/>
        </w:rPr>
        <w:t> </w:t>
      </w:r>
      <w:r>
        <w:rPr>
          <w:sz w:val="24"/>
        </w:rPr>
        <w:t>atender</w:t>
      </w:r>
      <w:r>
        <w:rPr>
          <w:spacing w:val="-6"/>
          <w:sz w:val="24"/>
        </w:rPr>
        <w:t> </w:t>
      </w:r>
      <w:r>
        <w:rPr>
          <w:sz w:val="24"/>
        </w:rPr>
        <w:t>a</w:t>
      </w:r>
      <w:r>
        <w:rPr>
          <w:spacing w:val="-6"/>
          <w:sz w:val="24"/>
        </w:rPr>
        <w:t> </w:t>
      </w:r>
      <w:r>
        <w:rPr>
          <w:sz w:val="24"/>
        </w:rPr>
        <w:t>todas</w:t>
      </w:r>
      <w:r>
        <w:rPr>
          <w:spacing w:val="-6"/>
          <w:sz w:val="24"/>
        </w:rPr>
        <w:t> </w:t>
      </w:r>
      <w:r>
        <w:rPr>
          <w:sz w:val="24"/>
        </w:rPr>
        <w:t>as</w:t>
      </w:r>
      <w:r>
        <w:rPr>
          <w:spacing w:val="-6"/>
          <w:sz w:val="24"/>
        </w:rPr>
        <w:t> </w:t>
      </w:r>
      <w:r>
        <w:rPr>
          <w:sz w:val="24"/>
        </w:rPr>
        <w:t>fases</w:t>
      </w:r>
      <w:r>
        <w:rPr>
          <w:spacing w:val="-6"/>
          <w:sz w:val="24"/>
        </w:rPr>
        <w:t> </w:t>
      </w:r>
      <w:r>
        <w:rPr>
          <w:sz w:val="24"/>
        </w:rPr>
        <w:t>de</w:t>
      </w:r>
      <w:r>
        <w:rPr>
          <w:spacing w:val="-7"/>
          <w:sz w:val="24"/>
        </w:rPr>
        <w:t> </w:t>
      </w:r>
      <w:r>
        <w:rPr>
          <w:sz w:val="24"/>
        </w:rPr>
        <w:t>habilitação</w:t>
      </w:r>
      <w:r>
        <w:rPr>
          <w:spacing w:val="-6"/>
          <w:sz w:val="24"/>
        </w:rPr>
        <w:t> </w:t>
      </w:r>
      <w:r>
        <w:rPr>
          <w:sz w:val="24"/>
        </w:rPr>
        <w:t>do</w:t>
      </w:r>
      <w:r>
        <w:rPr>
          <w:spacing w:val="-6"/>
          <w:sz w:val="24"/>
        </w:rPr>
        <w:t> </w:t>
      </w:r>
      <w:r>
        <w:rPr>
          <w:sz w:val="24"/>
        </w:rPr>
        <w:t>certame,</w:t>
      </w:r>
      <w:r>
        <w:rPr>
          <w:spacing w:val="-6"/>
          <w:sz w:val="24"/>
        </w:rPr>
        <w:t> </w:t>
      </w:r>
      <w:r>
        <w:rPr>
          <w:sz w:val="24"/>
        </w:rPr>
        <w:t>que</w:t>
      </w:r>
      <w:r>
        <w:rPr>
          <w:spacing w:val="-6"/>
          <w:sz w:val="24"/>
        </w:rPr>
        <w:t> </w:t>
      </w:r>
      <w:r>
        <w:rPr>
          <w:sz w:val="24"/>
        </w:rPr>
        <w:t>constarão</w:t>
      </w:r>
      <w:r>
        <w:rPr>
          <w:spacing w:val="-6"/>
          <w:sz w:val="24"/>
        </w:rPr>
        <w:t> </w:t>
      </w:r>
      <w:r>
        <w:rPr>
          <w:sz w:val="24"/>
        </w:rPr>
        <w:t>em</w:t>
      </w:r>
      <w:r>
        <w:rPr>
          <w:spacing w:val="-7"/>
          <w:sz w:val="24"/>
        </w:rPr>
        <w:t> </w:t>
      </w:r>
      <w:r>
        <w:rPr>
          <w:sz w:val="24"/>
        </w:rPr>
        <w:t>futuro</w:t>
      </w:r>
      <w:r>
        <w:rPr>
          <w:spacing w:val="-6"/>
          <w:sz w:val="24"/>
        </w:rPr>
        <w:t> </w:t>
      </w:r>
      <w:r>
        <w:rPr>
          <w:spacing w:val="-2"/>
          <w:sz w:val="24"/>
        </w:rPr>
        <w:t>edital;</w:t>
      </w:r>
    </w:p>
    <w:p>
      <w:pPr>
        <w:pStyle w:val="BodyText"/>
        <w:spacing w:line="232" w:lineRule="auto" w:before="251"/>
      </w:pPr>
      <w:r>
        <w:rPr/>
        <w:t>6.3.</w:t>
      </w:r>
      <w:r>
        <w:rPr>
          <w:spacing w:val="-6"/>
        </w:rPr>
        <w:t> </w:t>
      </w:r>
      <w:r>
        <w:rPr/>
        <w:t>Se</w:t>
      </w:r>
      <w:r>
        <w:rPr>
          <w:spacing w:val="-6"/>
        </w:rPr>
        <w:t> </w:t>
      </w:r>
      <w:r>
        <w:rPr/>
        <w:t>a</w:t>
      </w:r>
      <w:r>
        <w:rPr>
          <w:spacing w:val="-6"/>
        </w:rPr>
        <w:t> </w:t>
      </w:r>
      <w:r>
        <w:rPr/>
        <w:t>proposta</w:t>
      </w:r>
      <w:r>
        <w:rPr>
          <w:spacing w:val="-6"/>
        </w:rPr>
        <w:t> </w:t>
      </w:r>
      <w:r>
        <w:rPr/>
        <w:t>de</w:t>
      </w:r>
      <w:r>
        <w:rPr>
          <w:spacing w:val="-6"/>
        </w:rPr>
        <w:t> </w:t>
      </w:r>
      <w:r>
        <w:rPr/>
        <w:t>preços</w:t>
      </w:r>
      <w:r>
        <w:rPr>
          <w:spacing w:val="-6"/>
        </w:rPr>
        <w:t> </w:t>
      </w:r>
      <w:r>
        <w:rPr/>
        <w:t>ou</w:t>
      </w:r>
      <w:r>
        <w:rPr>
          <w:spacing w:val="-6"/>
        </w:rPr>
        <w:t> </w:t>
      </w:r>
      <w:r>
        <w:rPr/>
        <w:t>o</w:t>
      </w:r>
      <w:r>
        <w:rPr>
          <w:spacing w:val="-6"/>
        </w:rPr>
        <w:t> </w:t>
      </w:r>
      <w:r>
        <w:rPr/>
        <w:t>lance</w:t>
      </w:r>
      <w:r>
        <w:rPr>
          <w:spacing w:val="-6"/>
        </w:rPr>
        <w:t> </w:t>
      </w:r>
      <w:r>
        <w:rPr/>
        <w:t>de</w:t>
      </w:r>
      <w:r>
        <w:rPr>
          <w:spacing w:val="-6"/>
        </w:rPr>
        <w:t> </w:t>
      </w:r>
      <w:r>
        <w:rPr/>
        <w:t>menor</w:t>
      </w:r>
      <w:r>
        <w:rPr>
          <w:spacing w:val="-6"/>
        </w:rPr>
        <w:t> </w:t>
      </w:r>
      <w:r>
        <w:rPr/>
        <w:t>valor</w:t>
      </w:r>
      <w:r>
        <w:rPr>
          <w:spacing w:val="-6"/>
        </w:rPr>
        <w:t> </w:t>
      </w:r>
      <w:r>
        <w:rPr/>
        <w:t>não</w:t>
      </w:r>
      <w:r>
        <w:rPr>
          <w:spacing w:val="-6"/>
        </w:rPr>
        <w:t> </w:t>
      </w:r>
      <w:r>
        <w:rPr/>
        <w:t>for</w:t>
      </w:r>
      <w:r>
        <w:rPr>
          <w:spacing w:val="-6"/>
        </w:rPr>
        <w:t> </w:t>
      </w:r>
      <w:r>
        <w:rPr/>
        <w:t>aceitável,</w:t>
      </w:r>
      <w:r>
        <w:rPr>
          <w:spacing w:val="-6"/>
        </w:rPr>
        <w:t> </w:t>
      </w:r>
      <w:r>
        <w:rPr/>
        <w:t>o</w:t>
      </w:r>
      <w:r>
        <w:rPr>
          <w:spacing w:val="-6"/>
        </w:rPr>
        <w:t> </w:t>
      </w:r>
      <w:r>
        <w:rPr/>
        <w:t>pregoeiro</w:t>
      </w:r>
      <w:r>
        <w:rPr>
          <w:spacing w:val="-6"/>
        </w:rPr>
        <w:t> </w:t>
      </w:r>
      <w:r>
        <w:rPr/>
        <w:t>examinará</w:t>
      </w:r>
      <w:r>
        <w:rPr>
          <w:spacing w:val="-6"/>
        </w:rPr>
        <w:t> </w:t>
      </w:r>
      <w:r>
        <w:rPr/>
        <w:t>a</w:t>
      </w:r>
      <w:r>
        <w:rPr>
          <w:spacing w:val="-6"/>
        </w:rPr>
        <w:t> </w:t>
      </w:r>
      <w:r>
        <w:rPr/>
        <w:t>6.5.</w:t>
      </w:r>
      <w:r>
        <w:rPr>
          <w:spacing w:val="-6"/>
        </w:rPr>
        <w:t> </w:t>
      </w:r>
      <w:r>
        <w:rPr/>
        <w:t>proposta</w:t>
      </w:r>
      <w:r>
        <w:rPr>
          <w:spacing w:val="-6"/>
        </w:rPr>
        <w:t> </w:t>
      </w:r>
      <w:r>
        <w:rPr/>
        <w:t>ou</w:t>
      </w:r>
      <w:r>
        <w:rPr>
          <w:spacing w:val="-6"/>
        </w:rPr>
        <w:t> </w:t>
      </w:r>
      <w:r>
        <w:rPr/>
        <w:t>o</w:t>
      </w:r>
      <w:r>
        <w:rPr>
          <w:spacing w:val="-6"/>
        </w:rPr>
        <w:t> </w:t>
      </w:r>
      <w:r>
        <w:rPr/>
        <w:t>lance</w:t>
      </w:r>
      <w:r>
        <w:rPr>
          <w:spacing w:val="-6"/>
        </w:rPr>
        <w:t> </w:t>
      </w:r>
      <w:r>
        <w:rPr/>
        <w:t>subsequente,</w:t>
      </w:r>
      <w:r>
        <w:rPr>
          <w:spacing w:val="-6"/>
        </w:rPr>
        <w:t> </w:t>
      </w:r>
      <w:r>
        <w:rPr/>
        <w:t>na</w:t>
      </w:r>
      <w:r>
        <w:rPr>
          <w:spacing w:val="-6"/>
        </w:rPr>
        <w:t> </w:t>
      </w:r>
      <w:r>
        <w:rPr/>
        <w:t>ordem</w:t>
      </w:r>
      <w:r>
        <w:rPr>
          <w:spacing w:val="-6"/>
        </w:rPr>
        <w:t> </w:t>
      </w:r>
      <w:r>
        <w:rPr/>
        <w:t>de</w:t>
      </w:r>
      <w:r>
        <w:rPr>
          <w:spacing w:val="-6"/>
        </w:rPr>
        <w:t> </w:t>
      </w:r>
      <w:r>
        <w:rPr/>
        <w:t>classificação, verificando a sua aceitabilidade. Se for necessário, repetirá esse procedimento, sucessivamente, até a apuração de uma proposta ou lance que atenda ao edital.</w:t>
      </w:r>
    </w:p>
    <w:p>
      <w:pPr>
        <w:pStyle w:val="BodyText"/>
        <w:spacing w:before="232"/>
      </w:pPr>
      <w:r>
        <w:rPr/>
        <w:t>Modo</w:t>
      </w:r>
      <w:r>
        <w:rPr>
          <w:spacing w:val="-7"/>
        </w:rPr>
        <w:t> </w:t>
      </w:r>
      <w:r>
        <w:rPr/>
        <w:t>da</w:t>
      </w:r>
      <w:r>
        <w:rPr>
          <w:spacing w:val="-6"/>
        </w:rPr>
        <w:t> </w:t>
      </w:r>
      <w:r>
        <w:rPr/>
        <w:t>disputa:</w:t>
      </w:r>
      <w:r>
        <w:rPr>
          <w:spacing w:val="-6"/>
        </w:rPr>
        <w:t> </w:t>
      </w:r>
      <w:r>
        <w:rPr>
          <w:spacing w:val="-2"/>
        </w:rPr>
        <w:t>aberto</w:t>
      </w:r>
    </w:p>
    <w:p>
      <w:pPr>
        <w:pStyle w:val="BodyText"/>
        <w:spacing w:before="266"/>
        <w:ind w:left="0"/>
      </w:pPr>
    </w:p>
    <w:p>
      <w:pPr>
        <w:pStyle w:val="Heading2"/>
        <w:numPr>
          <w:ilvl w:val="0"/>
          <w:numId w:val="13"/>
        </w:numPr>
        <w:tabs>
          <w:tab w:pos="356" w:val="left" w:leader="none"/>
        </w:tabs>
        <w:spacing w:line="240" w:lineRule="auto" w:before="1" w:after="0"/>
        <w:ind w:left="356" w:right="0" w:hanging="237"/>
        <w:jc w:val="left"/>
      </w:pPr>
      <w:r>
        <w:rPr>
          <w:spacing w:val="-2"/>
        </w:rPr>
        <w:t>SANÇÕES</w:t>
      </w:r>
      <w:r>
        <w:rPr>
          <w:spacing w:val="-12"/>
        </w:rPr>
        <w:t> </w:t>
      </w:r>
      <w:r>
        <w:rPr>
          <w:spacing w:val="-2"/>
        </w:rPr>
        <w:t>ADMINISTRATIVAS:</w:t>
      </w:r>
    </w:p>
    <w:p>
      <w:pPr>
        <w:pStyle w:val="ListParagraph"/>
        <w:numPr>
          <w:ilvl w:val="1"/>
          <w:numId w:val="13"/>
        </w:numPr>
        <w:tabs>
          <w:tab w:pos="522" w:val="left" w:leader="none"/>
        </w:tabs>
        <w:spacing w:line="240" w:lineRule="auto" w:before="259" w:after="0"/>
        <w:ind w:left="119" w:right="1002" w:firstLine="0"/>
        <w:jc w:val="left"/>
        <w:rPr>
          <w:sz w:val="24"/>
        </w:rPr>
      </w:pPr>
      <w:r>
        <w:rPr>
          <w:sz w:val="24"/>
        </w:rPr>
        <w:t>A</w:t>
      </w:r>
      <w:r>
        <w:rPr>
          <w:spacing w:val="-15"/>
          <w:sz w:val="24"/>
        </w:rPr>
        <w:t> </w:t>
      </w:r>
      <w:r>
        <w:rPr>
          <w:sz w:val="24"/>
        </w:rPr>
        <w:t>inexecução</w:t>
      </w:r>
      <w:r>
        <w:rPr>
          <w:spacing w:val="-12"/>
          <w:sz w:val="24"/>
        </w:rPr>
        <w:t> </w:t>
      </w:r>
      <w:r>
        <w:rPr>
          <w:sz w:val="24"/>
        </w:rPr>
        <w:t>dos</w:t>
      </w:r>
      <w:r>
        <w:rPr>
          <w:spacing w:val="-8"/>
          <w:sz w:val="24"/>
        </w:rPr>
        <w:t> </w:t>
      </w:r>
      <w:r>
        <w:rPr>
          <w:sz w:val="24"/>
        </w:rPr>
        <w:t>serviços,</w:t>
      </w:r>
      <w:r>
        <w:rPr>
          <w:spacing w:val="-8"/>
          <w:sz w:val="24"/>
        </w:rPr>
        <w:t> </w:t>
      </w:r>
      <w:r>
        <w:rPr>
          <w:sz w:val="24"/>
        </w:rPr>
        <w:t>total</w:t>
      </w:r>
      <w:r>
        <w:rPr>
          <w:spacing w:val="-8"/>
          <w:sz w:val="24"/>
        </w:rPr>
        <w:t> </w:t>
      </w:r>
      <w:r>
        <w:rPr>
          <w:sz w:val="24"/>
        </w:rPr>
        <w:t>ou</w:t>
      </w:r>
      <w:r>
        <w:rPr>
          <w:spacing w:val="-8"/>
          <w:sz w:val="24"/>
        </w:rPr>
        <w:t> </w:t>
      </w:r>
      <w:r>
        <w:rPr>
          <w:sz w:val="24"/>
        </w:rPr>
        <w:t>parcial,</w:t>
      </w:r>
      <w:r>
        <w:rPr>
          <w:spacing w:val="-8"/>
          <w:sz w:val="24"/>
        </w:rPr>
        <w:t> </w:t>
      </w:r>
      <w:r>
        <w:rPr>
          <w:sz w:val="24"/>
        </w:rPr>
        <w:t>a</w:t>
      </w:r>
      <w:r>
        <w:rPr>
          <w:spacing w:val="-8"/>
          <w:sz w:val="24"/>
        </w:rPr>
        <w:t> </w:t>
      </w:r>
      <w:r>
        <w:rPr>
          <w:sz w:val="24"/>
        </w:rPr>
        <w:t>execução</w:t>
      </w:r>
      <w:r>
        <w:rPr>
          <w:spacing w:val="-8"/>
          <w:sz w:val="24"/>
        </w:rPr>
        <w:t> </w:t>
      </w:r>
      <w:r>
        <w:rPr>
          <w:sz w:val="24"/>
        </w:rPr>
        <w:t>imperfeita,</w:t>
      </w:r>
      <w:r>
        <w:rPr>
          <w:spacing w:val="-8"/>
          <w:sz w:val="24"/>
        </w:rPr>
        <w:t> </w:t>
      </w:r>
      <w:r>
        <w:rPr>
          <w:sz w:val="24"/>
        </w:rPr>
        <w:t>a</w:t>
      </w:r>
      <w:r>
        <w:rPr>
          <w:spacing w:val="-8"/>
          <w:sz w:val="24"/>
        </w:rPr>
        <w:t> </w:t>
      </w:r>
      <w:r>
        <w:rPr>
          <w:sz w:val="24"/>
        </w:rPr>
        <w:t>mora</w:t>
      </w:r>
      <w:r>
        <w:rPr>
          <w:spacing w:val="-8"/>
          <w:sz w:val="24"/>
        </w:rPr>
        <w:t> </w:t>
      </w:r>
      <w:r>
        <w:rPr>
          <w:sz w:val="24"/>
        </w:rPr>
        <w:t>na</w:t>
      </w:r>
      <w:r>
        <w:rPr>
          <w:spacing w:val="-8"/>
          <w:sz w:val="24"/>
        </w:rPr>
        <w:t> </w:t>
      </w:r>
      <w:r>
        <w:rPr>
          <w:sz w:val="24"/>
        </w:rPr>
        <w:t>execução</w:t>
      </w:r>
      <w:r>
        <w:rPr>
          <w:spacing w:val="-8"/>
          <w:sz w:val="24"/>
        </w:rPr>
        <w:t> </w:t>
      </w:r>
      <w:r>
        <w:rPr>
          <w:sz w:val="24"/>
        </w:rPr>
        <w:t>ou</w:t>
      </w:r>
      <w:r>
        <w:rPr>
          <w:spacing w:val="-8"/>
          <w:sz w:val="24"/>
        </w:rPr>
        <w:t> </w:t>
      </w:r>
      <w:r>
        <w:rPr>
          <w:sz w:val="24"/>
        </w:rPr>
        <w:t>qualquer</w:t>
      </w:r>
      <w:r>
        <w:rPr>
          <w:spacing w:val="-8"/>
          <w:sz w:val="24"/>
        </w:rPr>
        <w:t> </w:t>
      </w:r>
      <w:r>
        <w:rPr>
          <w:sz w:val="24"/>
        </w:rPr>
        <w:t>inadimplemento</w:t>
      </w:r>
      <w:r>
        <w:rPr>
          <w:spacing w:val="-8"/>
          <w:sz w:val="24"/>
        </w:rPr>
        <w:t> </w:t>
      </w:r>
      <w:r>
        <w:rPr>
          <w:sz w:val="24"/>
        </w:rPr>
        <w:t>ou</w:t>
      </w:r>
      <w:r>
        <w:rPr>
          <w:spacing w:val="-8"/>
          <w:sz w:val="24"/>
        </w:rPr>
        <w:t> </w:t>
      </w:r>
      <w:r>
        <w:rPr>
          <w:sz w:val="24"/>
        </w:rPr>
        <w:t>infração</w:t>
      </w:r>
      <w:r>
        <w:rPr>
          <w:spacing w:val="-8"/>
          <w:sz w:val="24"/>
        </w:rPr>
        <w:t> </w:t>
      </w:r>
      <w:r>
        <w:rPr>
          <w:sz w:val="24"/>
        </w:rPr>
        <w:t>contratual,</w:t>
      </w:r>
      <w:r>
        <w:rPr>
          <w:spacing w:val="-8"/>
          <w:sz w:val="24"/>
        </w:rPr>
        <w:t> </w:t>
      </w:r>
      <w:r>
        <w:rPr>
          <w:sz w:val="24"/>
        </w:rPr>
        <w:t>sujeitará</w:t>
      </w:r>
      <w:r>
        <w:rPr>
          <w:spacing w:val="-8"/>
          <w:sz w:val="24"/>
        </w:rPr>
        <w:t> </w:t>
      </w:r>
      <w:r>
        <w:rPr>
          <w:sz w:val="24"/>
        </w:rPr>
        <w:t>a CONTRATADA,</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responsabilidade</w:t>
      </w:r>
      <w:r>
        <w:rPr>
          <w:spacing w:val="-2"/>
          <w:sz w:val="24"/>
        </w:rPr>
        <w:t> </w:t>
      </w:r>
      <w:r>
        <w:rPr>
          <w:sz w:val="24"/>
        </w:rPr>
        <w:t>civil</w:t>
      </w:r>
      <w:r>
        <w:rPr>
          <w:spacing w:val="-2"/>
          <w:sz w:val="24"/>
        </w:rPr>
        <w:t> </w:t>
      </w:r>
      <w:r>
        <w:rPr>
          <w:sz w:val="24"/>
        </w:rPr>
        <w:t>ou</w:t>
      </w:r>
      <w:r>
        <w:rPr>
          <w:spacing w:val="-2"/>
          <w:sz w:val="24"/>
        </w:rPr>
        <w:t> </w:t>
      </w:r>
      <w:r>
        <w:rPr>
          <w:sz w:val="24"/>
        </w:rPr>
        <w:t>criminal</w:t>
      </w:r>
      <w:r>
        <w:rPr>
          <w:spacing w:val="-2"/>
          <w:sz w:val="24"/>
        </w:rPr>
        <w:t> </w:t>
      </w:r>
      <w:r>
        <w:rPr>
          <w:sz w:val="24"/>
        </w:rPr>
        <w:t>que</w:t>
      </w:r>
      <w:r>
        <w:rPr>
          <w:spacing w:val="-2"/>
          <w:sz w:val="24"/>
        </w:rPr>
        <w:t> </w:t>
      </w:r>
      <w:r>
        <w:rPr>
          <w:sz w:val="24"/>
        </w:rPr>
        <w:t>couber,</w:t>
      </w:r>
      <w:r>
        <w:rPr>
          <w:spacing w:val="-2"/>
          <w:sz w:val="24"/>
        </w:rPr>
        <w:t> </w:t>
      </w:r>
      <w:r>
        <w:rPr>
          <w:sz w:val="24"/>
        </w:rPr>
        <w:t>às</w:t>
      </w:r>
      <w:r>
        <w:rPr>
          <w:spacing w:val="-2"/>
          <w:sz w:val="24"/>
        </w:rPr>
        <w:t> </w:t>
      </w:r>
      <w:r>
        <w:rPr>
          <w:sz w:val="24"/>
        </w:rPr>
        <w:t>sanções</w:t>
      </w:r>
      <w:r>
        <w:rPr>
          <w:spacing w:val="-2"/>
          <w:sz w:val="24"/>
        </w:rPr>
        <w:t> </w:t>
      </w:r>
      <w:r>
        <w:rPr>
          <w:sz w:val="24"/>
        </w:rPr>
        <w:t>previstas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pertinentes, assegurados, nos termos da lei, a ampla defesa e o contraditório.</w:t>
      </w:r>
    </w:p>
    <w:p>
      <w:pPr>
        <w:pStyle w:val="BodyText"/>
        <w:spacing w:before="251"/>
        <w:ind w:left="0"/>
      </w:pPr>
    </w:p>
    <w:p>
      <w:pPr>
        <w:pStyle w:val="Heading2"/>
        <w:numPr>
          <w:ilvl w:val="0"/>
          <w:numId w:val="13"/>
        </w:numPr>
        <w:tabs>
          <w:tab w:pos="356" w:val="left" w:leader="none"/>
        </w:tabs>
        <w:spacing w:line="240" w:lineRule="auto" w:before="0" w:after="0"/>
        <w:ind w:left="356" w:right="0" w:hanging="237"/>
        <w:jc w:val="left"/>
      </w:pPr>
      <w:r>
        <w:rPr/>
        <w:t>DAS</w:t>
      </w:r>
      <w:r>
        <w:rPr>
          <w:spacing w:val="-12"/>
        </w:rPr>
        <w:t> </w:t>
      </w:r>
      <w:r>
        <w:rPr/>
        <w:t>DISPOSIÇÕES</w:t>
      </w:r>
      <w:r>
        <w:rPr>
          <w:spacing w:val="-11"/>
        </w:rPr>
        <w:t> </w:t>
      </w:r>
      <w:r>
        <w:rPr>
          <w:spacing w:val="-2"/>
        </w:rPr>
        <w:t>FINAIS:</w:t>
      </w:r>
    </w:p>
    <w:p>
      <w:pPr>
        <w:pStyle w:val="BodyText"/>
        <w:spacing w:before="5"/>
        <w:ind w:left="0"/>
        <w:rPr>
          <w:b/>
        </w:rPr>
      </w:pPr>
    </w:p>
    <w:p>
      <w:pPr>
        <w:pStyle w:val="ListParagraph"/>
        <w:numPr>
          <w:ilvl w:val="1"/>
          <w:numId w:val="13"/>
        </w:numPr>
        <w:tabs>
          <w:tab w:pos="522" w:val="left" w:leader="none"/>
        </w:tabs>
        <w:spacing w:line="232" w:lineRule="auto" w:before="0" w:after="0"/>
        <w:ind w:left="119" w:right="245" w:firstLine="0"/>
        <w:jc w:val="left"/>
        <w:rPr>
          <w:sz w:val="24"/>
        </w:rPr>
      </w:pPr>
      <w:r>
        <w:rPr>
          <w:sz w:val="24"/>
        </w:rPr>
        <w:t>Antes</w:t>
      </w:r>
      <w:r>
        <w:rPr>
          <w:spacing w:val="-15"/>
          <w:sz w:val="24"/>
        </w:rPr>
        <w:t> </w:t>
      </w:r>
      <w:r>
        <w:rPr>
          <w:sz w:val="24"/>
        </w:rPr>
        <w:t>de</w:t>
      </w:r>
      <w:r>
        <w:rPr>
          <w:spacing w:val="-10"/>
          <w:sz w:val="24"/>
        </w:rPr>
        <w:t> </w:t>
      </w:r>
      <w:r>
        <w:rPr>
          <w:sz w:val="24"/>
        </w:rPr>
        <w:t>apresentar</w:t>
      </w:r>
      <w:r>
        <w:rPr>
          <w:spacing w:val="-10"/>
          <w:sz w:val="24"/>
        </w:rPr>
        <w:t> </w:t>
      </w:r>
      <w:r>
        <w:rPr>
          <w:sz w:val="24"/>
        </w:rPr>
        <w:t>a</w:t>
      </w:r>
      <w:r>
        <w:rPr>
          <w:spacing w:val="-10"/>
          <w:sz w:val="24"/>
        </w:rPr>
        <w:t> </w:t>
      </w:r>
      <w:r>
        <w:rPr>
          <w:sz w:val="24"/>
        </w:rPr>
        <w:t>proposta,</w:t>
      </w:r>
      <w:r>
        <w:rPr>
          <w:spacing w:val="-10"/>
          <w:sz w:val="24"/>
        </w:rPr>
        <w:t> </w:t>
      </w:r>
      <w:r>
        <w:rPr>
          <w:sz w:val="24"/>
        </w:rPr>
        <w:t>a</w:t>
      </w:r>
      <w:r>
        <w:rPr>
          <w:spacing w:val="-10"/>
          <w:sz w:val="24"/>
        </w:rPr>
        <w:t> </w:t>
      </w:r>
      <w:r>
        <w:rPr>
          <w:sz w:val="24"/>
        </w:rPr>
        <w:t>CONTRATADA</w:t>
      </w:r>
      <w:r>
        <w:rPr>
          <w:spacing w:val="-15"/>
          <w:sz w:val="24"/>
        </w:rPr>
        <w:t> </w:t>
      </w:r>
      <w:r>
        <w:rPr>
          <w:sz w:val="24"/>
        </w:rPr>
        <w:t>deverá</w:t>
      </w:r>
      <w:r>
        <w:rPr>
          <w:spacing w:val="-10"/>
          <w:sz w:val="24"/>
        </w:rPr>
        <w:t> </w:t>
      </w:r>
      <w:r>
        <w:rPr>
          <w:sz w:val="24"/>
        </w:rPr>
        <w:t>realizar</w:t>
      </w:r>
      <w:r>
        <w:rPr>
          <w:spacing w:val="-10"/>
          <w:sz w:val="24"/>
        </w:rPr>
        <w:t> </w:t>
      </w:r>
      <w:r>
        <w:rPr>
          <w:sz w:val="24"/>
        </w:rPr>
        <w:t>todos</w:t>
      </w:r>
      <w:r>
        <w:rPr>
          <w:spacing w:val="-10"/>
          <w:sz w:val="24"/>
        </w:rPr>
        <w:t> </w:t>
      </w:r>
      <w:r>
        <w:rPr>
          <w:sz w:val="24"/>
        </w:rPr>
        <w:t>os</w:t>
      </w:r>
      <w:r>
        <w:rPr>
          <w:spacing w:val="-10"/>
          <w:sz w:val="24"/>
        </w:rPr>
        <w:t> </w:t>
      </w:r>
      <w:r>
        <w:rPr>
          <w:sz w:val="24"/>
        </w:rPr>
        <w:t>levantamentos</w:t>
      </w:r>
      <w:r>
        <w:rPr>
          <w:spacing w:val="-10"/>
          <w:sz w:val="24"/>
        </w:rPr>
        <w:t> </w:t>
      </w:r>
      <w:r>
        <w:rPr>
          <w:sz w:val="24"/>
        </w:rPr>
        <w:t>essenciais,</w:t>
      </w:r>
      <w:r>
        <w:rPr>
          <w:spacing w:val="-10"/>
          <w:sz w:val="24"/>
        </w:rPr>
        <w:t> </w:t>
      </w:r>
      <w:r>
        <w:rPr>
          <w:sz w:val="24"/>
        </w:rPr>
        <w:t>de</w:t>
      </w:r>
      <w:r>
        <w:rPr>
          <w:spacing w:val="-10"/>
          <w:sz w:val="24"/>
        </w:rPr>
        <w:t> </w:t>
      </w:r>
      <w:r>
        <w:rPr>
          <w:sz w:val="24"/>
        </w:rPr>
        <w:t>modo</w:t>
      </w:r>
      <w:r>
        <w:rPr>
          <w:spacing w:val="-10"/>
          <w:sz w:val="24"/>
        </w:rPr>
        <w:t> </w:t>
      </w:r>
      <w:r>
        <w:rPr>
          <w:sz w:val="24"/>
        </w:rPr>
        <w:t>a</w:t>
      </w:r>
      <w:r>
        <w:rPr>
          <w:spacing w:val="-10"/>
          <w:sz w:val="24"/>
        </w:rPr>
        <w:t> </w:t>
      </w:r>
      <w:r>
        <w:rPr>
          <w:sz w:val="24"/>
        </w:rPr>
        <w:t>não</w:t>
      </w:r>
      <w:r>
        <w:rPr>
          <w:spacing w:val="-10"/>
          <w:sz w:val="24"/>
        </w:rPr>
        <w:t> </w:t>
      </w:r>
      <w:r>
        <w:rPr>
          <w:sz w:val="24"/>
        </w:rPr>
        <w:t>incorrer</w:t>
      </w:r>
      <w:r>
        <w:rPr>
          <w:spacing w:val="-10"/>
          <w:sz w:val="24"/>
        </w:rPr>
        <w:t> </w:t>
      </w:r>
      <w:r>
        <w:rPr>
          <w:sz w:val="24"/>
        </w:rPr>
        <w:t>em</w:t>
      </w:r>
      <w:r>
        <w:rPr>
          <w:spacing w:val="-10"/>
          <w:sz w:val="24"/>
        </w:rPr>
        <w:t> </w:t>
      </w:r>
      <w:r>
        <w:rPr>
          <w:sz w:val="24"/>
        </w:rPr>
        <w:t>omissões</w:t>
      </w:r>
      <w:r>
        <w:rPr>
          <w:spacing w:val="-10"/>
          <w:sz w:val="24"/>
        </w:rPr>
        <w:t> </w:t>
      </w:r>
      <w:r>
        <w:rPr>
          <w:sz w:val="24"/>
        </w:rPr>
        <w:t>que</w:t>
      </w:r>
      <w:r>
        <w:rPr>
          <w:spacing w:val="-10"/>
          <w:sz w:val="24"/>
        </w:rPr>
        <w:t> </w:t>
      </w:r>
      <w:r>
        <w:rPr>
          <w:sz w:val="24"/>
        </w:rPr>
        <w:t>jamais</w:t>
      </w:r>
      <w:r>
        <w:rPr>
          <w:spacing w:val="-10"/>
          <w:sz w:val="24"/>
        </w:rPr>
        <w:t> </w:t>
      </w:r>
      <w:r>
        <w:rPr>
          <w:sz w:val="24"/>
        </w:rPr>
        <w:t>poderão ser alegadas ao fornecimento em favor de eventuais pretensões de acréscimos de preços, alteração de data de entrega ou alteração de qualidade.</w:t>
      </w:r>
    </w:p>
    <w:p>
      <w:pPr>
        <w:pStyle w:val="ListParagraph"/>
        <w:numPr>
          <w:ilvl w:val="1"/>
          <w:numId w:val="13"/>
        </w:numPr>
        <w:tabs>
          <w:tab w:pos="522" w:val="left" w:leader="none"/>
        </w:tabs>
        <w:spacing w:line="232" w:lineRule="auto" w:before="253" w:after="0"/>
        <w:ind w:left="119" w:right="140" w:firstLine="0"/>
        <w:jc w:val="left"/>
        <w:rPr>
          <w:sz w:val="24"/>
        </w:rPr>
      </w:pPr>
      <w:r>
        <w:rPr>
          <w:sz w:val="24"/>
        </w:rPr>
        <w:t>A</w:t>
      </w:r>
      <w:r>
        <w:rPr>
          <w:spacing w:val="-15"/>
          <w:sz w:val="24"/>
        </w:rPr>
        <w:t> </w:t>
      </w:r>
      <w:r>
        <w:rPr>
          <w:sz w:val="24"/>
        </w:rPr>
        <w:t>apresentação</w:t>
      </w:r>
      <w:r>
        <w:rPr>
          <w:spacing w:val="-13"/>
          <w:sz w:val="24"/>
        </w:rPr>
        <w:t> </w:t>
      </w:r>
      <w:r>
        <w:rPr>
          <w:sz w:val="24"/>
        </w:rPr>
        <w:t>da</w:t>
      </w:r>
      <w:r>
        <w:rPr>
          <w:spacing w:val="-8"/>
          <w:sz w:val="24"/>
        </w:rPr>
        <w:t> </w:t>
      </w:r>
      <w:r>
        <w:rPr>
          <w:sz w:val="24"/>
        </w:rPr>
        <w:t>proposta</w:t>
      </w:r>
      <w:r>
        <w:rPr>
          <w:spacing w:val="-8"/>
          <w:sz w:val="24"/>
        </w:rPr>
        <w:t> </w:t>
      </w:r>
      <w:r>
        <w:rPr>
          <w:sz w:val="24"/>
        </w:rPr>
        <w:t>implica</w:t>
      </w:r>
      <w:r>
        <w:rPr>
          <w:spacing w:val="-8"/>
          <w:sz w:val="24"/>
        </w:rPr>
        <w:t> </w:t>
      </w:r>
      <w:r>
        <w:rPr>
          <w:sz w:val="24"/>
        </w:rPr>
        <w:t>na</w:t>
      </w:r>
      <w:r>
        <w:rPr>
          <w:spacing w:val="-8"/>
          <w:sz w:val="24"/>
        </w:rPr>
        <w:t> </w:t>
      </w:r>
      <w:r>
        <w:rPr>
          <w:sz w:val="24"/>
        </w:rPr>
        <w:t>obrigatoriedade</w:t>
      </w:r>
      <w:r>
        <w:rPr>
          <w:spacing w:val="-8"/>
          <w:sz w:val="24"/>
        </w:rPr>
        <w:t> </w:t>
      </w:r>
      <w:r>
        <w:rPr>
          <w:sz w:val="24"/>
        </w:rPr>
        <w:t>do</w:t>
      </w:r>
      <w:r>
        <w:rPr>
          <w:spacing w:val="-8"/>
          <w:sz w:val="24"/>
        </w:rPr>
        <w:t> </w:t>
      </w:r>
      <w:r>
        <w:rPr>
          <w:sz w:val="24"/>
        </w:rPr>
        <w:t>cumprimento</w:t>
      </w:r>
      <w:r>
        <w:rPr>
          <w:spacing w:val="-8"/>
          <w:sz w:val="24"/>
        </w:rPr>
        <w:t> </w:t>
      </w:r>
      <w:r>
        <w:rPr>
          <w:sz w:val="24"/>
        </w:rPr>
        <w:t>das</w:t>
      </w:r>
      <w:r>
        <w:rPr>
          <w:spacing w:val="-8"/>
          <w:sz w:val="24"/>
        </w:rPr>
        <w:t> </w:t>
      </w:r>
      <w:r>
        <w:rPr>
          <w:sz w:val="24"/>
        </w:rPr>
        <w:t>disposições</w:t>
      </w:r>
      <w:r>
        <w:rPr>
          <w:spacing w:val="-8"/>
          <w:sz w:val="24"/>
        </w:rPr>
        <w:t> </w:t>
      </w:r>
      <w:r>
        <w:rPr>
          <w:sz w:val="24"/>
        </w:rPr>
        <w:t>nelas</w:t>
      </w:r>
      <w:r>
        <w:rPr>
          <w:spacing w:val="-8"/>
          <w:sz w:val="24"/>
        </w:rPr>
        <w:t> </w:t>
      </w:r>
      <w:r>
        <w:rPr>
          <w:sz w:val="24"/>
        </w:rPr>
        <w:t>contidas,</w:t>
      </w:r>
      <w:r>
        <w:rPr>
          <w:spacing w:val="-8"/>
          <w:sz w:val="24"/>
        </w:rPr>
        <w:t> </w:t>
      </w:r>
      <w:r>
        <w:rPr>
          <w:sz w:val="24"/>
        </w:rPr>
        <w:t>assumindo</w:t>
      </w:r>
      <w:r>
        <w:rPr>
          <w:spacing w:val="-8"/>
          <w:sz w:val="24"/>
        </w:rPr>
        <w:t> </w:t>
      </w:r>
      <w:r>
        <w:rPr>
          <w:sz w:val="24"/>
        </w:rPr>
        <w:t>o</w:t>
      </w:r>
      <w:r>
        <w:rPr>
          <w:spacing w:val="-8"/>
          <w:sz w:val="24"/>
        </w:rPr>
        <w:t> </w:t>
      </w:r>
      <w:r>
        <w:rPr>
          <w:sz w:val="24"/>
        </w:rPr>
        <w:t>proponente</w:t>
      </w:r>
      <w:r>
        <w:rPr>
          <w:spacing w:val="-8"/>
          <w:sz w:val="24"/>
        </w:rPr>
        <w:t> </w:t>
      </w:r>
      <w:r>
        <w:rPr>
          <w:sz w:val="24"/>
        </w:rPr>
        <w:t>o</w:t>
      </w:r>
      <w:r>
        <w:rPr>
          <w:spacing w:val="-8"/>
          <w:sz w:val="24"/>
        </w:rPr>
        <w:t> </w:t>
      </w:r>
      <w:r>
        <w:rPr>
          <w:sz w:val="24"/>
        </w:rPr>
        <w:t>compromisso</w:t>
      </w:r>
      <w:r>
        <w:rPr>
          <w:spacing w:val="-8"/>
          <w:sz w:val="24"/>
        </w:rPr>
        <w:t> </w:t>
      </w:r>
      <w:r>
        <w:rPr>
          <w:sz w:val="24"/>
        </w:rPr>
        <w:t>de</w:t>
      </w:r>
      <w:r>
        <w:rPr>
          <w:spacing w:val="-8"/>
          <w:sz w:val="24"/>
        </w:rPr>
        <w:t> </w:t>
      </w:r>
      <w:r>
        <w:rPr>
          <w:sz w:val="24"/>
        </w:rPr>
        <w:t>executar</w:t>
      </w:r>
      <w:r>
        <w:rPr>
          <w:spacing w:val="-8"/>
          <w:sz w:val="24"/>
        </w:rPr>
        <w:t> </w:t>
      </w:r>
      <w:r>
        <w:rPr>
          <w:sz w:val="24"/>
        </w:rPr>
        <w:t>os serviços nos seus termos.</w:t>
      </w:r>
    </w:p>
    <w:p>
      <w:pPr>
        <w:pStyle w:val="ListParagraph"/>
        <w:numPr>
          <w:ilvl w:val="1"/>
          <w:numId w:val="13"/>
        </w:numPr>
        <w:tabs>
          <w:tab w:pos="535" w:val="left" w:leader="none"/>
        </w:tabs>
        <w:spacing w:line="232" w:lineRule="auto" w:before="254" w:after="0"/>
        <w:ind w:left="119" w:right="485" w:firstLine="0"/>
        <w:jc w:val="left"/>
        <w:rPr>
          <w:sz w:val="24"/>
        </w:rPr>
      </w:pPr>
      <w:r>
        <w:rPr>
          <w:sz w:val="24"/>
        </w:rPr>
        <w:t>O</w:t>
      </w:r>
      <w:r>
        <w:rPr>
          <w:spacing w:val="-8"/>
          <w:sz w:val="24"/>
        </w:rPr>
        <w:t> </w:t>
      </w:r>
      <w:r>
        <w:rPr>
          <w:sz w:val="24"/>
        </w:rPr>
        <w:t>preço</w:t>
      </w:r>
      <w:r>
        <w:rPr>
          <w:spacing w:val="-8"/>
          <w:sz w:val="24"/>
        </w:rPr>
        <w:t> </w:t>
      </w:r>
      <w:r>
        <w:rPr>
          <w:sz w:val="24"/>
        </w:rPr>
        <w:t>total</w:t>
      </w:r>
      <w:r>
        <w:rPr>
          <w:spacing w:val="-8"/>
          <w:sz w:val="24"/>
        </w:rPr>
        <w:t> </w:t>
      </w:r>
      <w:r>
        <w:rPr>
          <w:sz w:val="24"/>
        </w:rPr>
        <w:t>proposto</w:t>
      </w:r>
      <w:r>
        <w:rPr>
          <w:spacing w:val="-8"/>
          <w:sz w:val="24"/>
        </w:rPr>
        <w:t> </w:t>
      </w:r>
      <w:r>
        <w:rPr>
          <w:sz w:val="24"/>
        </w:rPr>
        <w:t>deverá</w:t>
      </w:r>
      <w:r>
        <w:rPr>
          <w:spacing w:val="-8"/>
          <w:sz w:val="24"/>
        </w:rPr>
        <w:t> </w:t>
      </w:r>
      <w:r>
        <w:rPr>
          <w:sz w:val="24"/>
        </w:rPr>
        <w:t>considerar</w:t>
      </w:r>
      <w:r>
        <w:rPr>
          <w:spacing w:val="-8"/>
          <w:sz w:val="24"/>
        </w:rPr>
        <w:t> </w:t>
      </w:r>
      <w:r>
        <w:rPr>
          <w:sz w:val="24"/>
        </w:rPr>
        <w:t>a</w:t>
      </w:r>
      <w:r>
        <w:rPr>
          <w:spacing w:val="-8"/>
          <w:sz w:val="24"/>
        </w:rPr>
        <w:t> </w:t>
      </w:r>
      <w:r>
        <w:rPr>
          <w:sz w:val="24"/>
        </w:rPr>
        <w:t>consecução</w:t>
      </w:r>
      <w:r>
        <w:rPr>
          <w:spacing w:val="-8"/>
          <w:sz w:val="24"/>
        </w:rPr>
        <w:t> </w:t>
      </w:r>
      <w:r>
        <w:rPr>
          <w:sz w:val="24"/>
        </w:rPr>
        <w:t>do</w:t>
      </w:r>
      <w:r>
        <w:rPr>
          <w:spacing w:val="-8"/>
          <w:sz w:val="24"/>
        </w:rPr>
        <w:t> </w:t>
      </w:r>
      <w:r>
        <w:rPr>
          <w:sz w:val="24"/>
        </w:rPr>
        <w:t>objeto</w:t>
      </w:r>
      <w:r>
        <w:rPr>
          <w:spacing w:val="-8"/>
          <w:sz w:val="24"/>
        </w:rPr>
        <w:t> </w:t>
      </w:r>
      <w:r>
        <w:rPr>
          <w:sz w:val="24"/>
        </w:rPr>
        <w:t>referente</w:t>
      </w:r>
      <w:r>
        <w:rPr>
          <w:spacing w:val="-8"/>
          <w:sz w:val="24"/>
        </w:rPr>
        <w:t> </w:t>
      </w:r>
      <w:r>
        <w:rPr>
          <w:sz w:val="24"/>
        </w:rPr>
        <w:t>a</w:t>
      </w:r>
      <w:r>
        <w:rPr>
          <w:spacing w:val="-8"/>
          <w:sz w:val="24"/>
        </w:rPr>
        <w:t> </w:t>
      </w:r>
      <w:r>
        <w:rPr>
          <w:sz w:val="24"/>
        </w:rPr>
        <w:t>presente</w:t>
      </w:r>
      <w:r>
        <w:rPr>
          <w:spacing w:val="-8"/>
          <w:sz w:val="24"/>
        </w:rPr>
        <w:t> </w:t>
      </w:r>
      <w:r>
        <w:rPr>
          <w:sz w:val="24"/>
        </w:rPr>
        <w:t>contratação,</w:t>
      </w:r>
      <w:r>
        <w:rPr>
          <w:spacing w:val="-8"/>
          <w:sz w:val="24"/>
        </w:rPr>
        <w:t> </w:t>
      </w:r>
      <w:r>
        <w:rPr>
          <w:sz w:val="24"/>
        </w:rPr>
        <w:t>englobando</w:t>
      </w:r>
      <w:r>
        <w:rPr>
          <w:spacing w:val="-8"/>
          <w:sz w:val="24"/>
        </w:rPr>
        <w:t> </w:t>
      </w:r>
      <w:r>
        <w:rPr>
          <w:sz w:val="24"/>
        </w:rPr>
        <w:t>todos</w:t>
      </w:r>
      <w:r>
        <w:rPr>
          <w:spacing w:val="-8"/>
          <w:sz w:val="24"/>
        </w:rPr>
        <w:t> </w:t>
      </w:r>
      <w:r>
        <w:rPr>
          <w:sz w:val="24"/>
        </w:rPr>
        <w:t>os</w:t>
      </w:r>
      <w:r>
        <w:rPr>
          <w:spacing w:val="-8"/>
          <w:sz w:val="24"/>
        </w:rPr>
        <w:t> </w:t>
      </w:r>
      <w:r>
        <w:rPr>
          <w:sz w:val="24"/>
        </w:rPr>
        <w:t>custos</w:t>
      </w:r>
      <w:r>
        <w:rPr>
          <w:spacing w:val="-8"/>
          <w:sz w:val="24"/>
        </w:rPr>
        <w:t> </w:t>
      </w:r>
      <w:r>
        <w:rPr>
          <w:sz w:val="24"/>
        </w:rPr>
        <w:t>diretos</w:t>
      </w:r>
      <w:r>
        <w:rPr>
          <w:spacing w:val="-8"/>
          <w:sz w:val="24"/>
        </w:rPr>
        <w:t> </w:t>
      </w:r>
      <w:r>
        <w:rPr>
          <w:sz w:val="24"/>
        </w:rPr>
        <w:t>e</w:t>
      </w:r>
      <w:r>
        <w:rPr>
          <w:spacing w:val="-8"/>
          <w:sz w:val="24"/>
        </w:rPr>
        <w:t> </w:t>
      </w:r>
      <w:r>
        <w:rPr>
          <w:sz w:val="24"/>
        </w:rPr>
        <w:t>indiretos</w:t>
      </w:r>
      <w:r>
        <w:rPr>
          <w:spacing w:val="-8"/>
          <w:sz w:val="24"/>
        </w:rPr>
        <w:t> </w:t>
      </w:r>
      <w:r>
        <w:rPr>
          <w:sz w:val="24"/>
        </w:rPr>
        <w:t>incidentes, inclusive a entrega e o descarregamento.</w:t>
      </w:r>
    </w:p>
    <w:p>
      <w:pPr>
        <w:pStyle w:val="BodyText"/>
        <w:spacing w:before="253"/>
        <w:ind w:left="0"/>
      </w:pPr>
    </w:p>
    <w:p>
      <w:pPr>
        <w:pStyle w:val="ListParagraph"/>
        <w:numPr>
          <w:ilvl w:val="0"/>
          <w:numId w:val="13"/>
        </w:numPr>
        <w:tabs>
          <w:tab w:pos="356" w:val="left" w:leader="none"/>
        </w:tabs>
        <w:spacing w:line="240" w:lineRule="auto" w:before="0" w:after="0"/>
        <w:ind w:left="356" w:right="0" w:hanging="237"/>
        <w:jc w:val="left"/>
        <w:rPr>
          <w:b/>
          <w:sz w:val="24"/>
        </w:rPr>
      </w:pPr>
      <w:r>
        <w:rPr>
          <w:b/>
          <w:sz w:val="24"/>
        </w:rPr>
        <w:t>RESPONSÁVEIS</w:t>
      </w:r>
      <w:r>
        <w:rPr>
          <w:b/>
          <w:spacing w:val="-17"/>
          <w:sz w:val="24"/>
        </w:rPr>
        <w:t> </w:t>
      </w:r>
      <w:r>
        <w:rPr>
          <w:b/>
          <w:sz w:val="24"/>
        </w:rPr>
        <w:t>PELA</w:t>
      </w:r>
      <w:r>
        <w:rPr>
          <w:b/>
          <w:spacing w:val="-15"/>
          <w:sz w:val="24"/>
        </w:rPr>
        <w:t> </w:t>
      </w:r>
      <w:r>
        <w:rPr>
          <w:b/>
          <w:sz w:val="24"/>
        </w:rPr>
        <w:t>ELABORAÇÃO</w:t>
      </w:r>
      <w:r>
        <w:rPr>
          <w:b/>
          <w:spacing w:val="-15"/>
          <w:sz w:val="24"/>
        </w:rPr>
        <w:t> </w:t>
      </w:r>
      <w:r>
        <w:rPr>
          <w:b/>
          <w:sz w:val="24"/>
        </w:rPr>
        <w:t>DO</w:t>
      </w:r>
      <w:r>
        <w:rPr>
          <w:b/>
          <w:spacing w:val="-14"/>
          <w:sz w:val="24"/>
        </w:rPr>
        <w:t> </w:t>
      </w:r>
      <w:r>
        <w:rPr>
          <w:b/>
          <w:sz w:val="24"/>
        </w:rPr>
        <w:t>TERMO</w:t>
      </w:r>
      <w:r>
        <w:rPr>
          <w:b/>
          <w:spacing w:val="-11"/>
          <w:sz w:val="24"/>
        </w:rPr>
        <w:t> </w:t>
      </w:r>
      <w:r>
        <w:rPr>
          <w:b/>
          <w:sz w:val="24"/>
        </w:rPr>
        <w:t>DE</w:t>
      </w:r>
      <w:r>
        <w:rPr>
          <w:b/>
          <w:spacing w:val="-11"/>
          <w:sz w:val="24"/>
        </w:rPr>
        <w:t> </w:t>
      </w:r>
      <w:r>
        <w:rPr>
          <w:b/>
          <w:spacing w:val="-2"/>
          <w:sz w:val="24"/>
        </w:rPr>
        <w:t>REFERÊNCIA:</w:t>
      </w:r>
    </w:p>
    <w:p>
      <w:pPr>
        <w:pStyle w:val="BodyText"/>
        <w:spacing w:before="60" w:after="1"/>
        <w:ind w:left="0"/>
        <w:rPr>
          <w:b/>
          <w:sz w:val="20"/>
        </w:rPr>
      </w:pPr>
    </w:p>
    <w:tbl>
      <w:tblPr>
        <w:tblW w:w="0" w:type="auto"/>
        <w:jc w:val="left"/>
        <w:tblInd w:w="19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607"/>
        <w:gridCol w:w="1830"/>
        <w:gridCol w:w="1294"/>
        <w:gridCol w:w="1755"/>
        <w:gridCol w:w="2916"/>
        <w:gridCol w:w="1740"/>
      </w:tblGrid>
      <w:tr>
        <w:trPr>
          <w:trHeight w:val="773" w:hRule="atLeast"/>
        </w:trPr>
        <w:tc>
          <w:tcPr>
            <w:tcW w:w="1607" w:type="dxa"/>
          </w:tcPr>
          <w:p>
            <w:pPr>
              <w:pStyle w:val="TableParagraph"/>
              <w:spacing w:line="278" w:lineRule="auto" w:before="140"/>
              <w:ind w:left="368" w:right="331" w:firstLine="57"/>
              <w:rPr>
                <w:b/>
                <w:sz w:val="20"/>
              </w:rPr>
            </w:pPr>
            <w:r>
              <w:rPr>
                <w:b/>
                <w:sz w:val="20"/>
              </w:rPr>
              <w:t>Nome do </w:t>
            </w:r>
            <w:r>
              <w:rPr>
                <w:b/>
                <w:spacing w:val="-2"/>
                <w:sz w:val="20"/>
              </w:rPr>
              <w:t>integrante</w:t>
            </w:r>
          </w:p>
        </w:tc>
        <w:tc>
          <w:tcPr>
            <w:tcW w:w="1830" w:type="dxa"/>
          </w:tcPr>
          <w:p>
            <w:pPr>
              <w:pStyle w:val="TableParagraph"/>
              <w:spacing w:before="44"/>
              <w:rPr>
                <w:b/>
                <w:sz w:val="20"/>
              </w:rPr>
            </w:pPr>
          </w:p>
          <w:p>
            <w:pPr>
              <w:pStyle w:val="TableParagraph"/>
              <w:ind w:left="30"/>
              <w:jc w:val="center"/>
              <w:rPr>
                <w:b/>
                <w:sz w:val="20"/>
              </w:rPr>
            </w:pPr>
            <w:r>
              <w:rPr>
                <w:b/>
                <w:spacing w:val="-2"/>
                <w:sz w:val="20"/>
              </w:rPr>
              <w:t>Área/Setor</w:t>
            </w:r>
          </w:p>
        </w:tc>
        <w:tc>
          <w:tcPr>
            <w:tcW w:w="1294" w:type="dxa"/>
          </w:tcPr>
          <w:p>
            <w:pPr>
              <w:pStyle w:val="TableParagraph"/>
              <w:spacing w:before="44"/>
              <w:rPr>
                <w:b/>
                <w:sz w:val="20"/>
              </w:rPr>
            </w:pPr>
          </w:p>
          <w:p>
            <w:pPr>
              <w:pStyle w:val="TableParagraph"/>
              <w:ind w:left="223"/>
              <w:rPr>
                <w:b/>
                <w:sz w:val="20"/>
              </w:rPr>
            </w:pPr>
            <w:r>
              <w:rPr>
                <w:b/>
                <w:spacing w:val="-2"/>
                <w:sz w:val="20"/>
              </w:rPr>
              <w:t>Matrícula</w:t>
            </w:r>
          </w:p>
        </w:tc>
        <w:tc>
          <w:tcPr>
            <w:tcW w:w="1755" w:type="dxa"/>
          </w:tcPr>
          <w:p>
            <w:pPr>
              <w:pStyle w:val="TableParagraph"/>
              <w:spacing w:before="44"/>
              <w:rPr>
                <w:b/>
                <w:sz w:val="20"/>
              </w:rPr>
            </w:pPr>
          </w:p>
          <w:p>
            <w:pPr>
              <w:pStyle w:val="TableParagraph"/>
              <w:ind w:left="524"/>
              <w:rPr>
                <w:b/>
                <w:sz w:val="20"/>
              </w:rPr>
            </w:pPr>
            <w:r>
              <w:rPr>
                <w:b/>
                <w:spacing w:val="-2"/>
                <w:sz w:val="20"/>
              </w:rPr>
              <w:t>Telefone</w:t>
            </w:r>
          </w:p>
        </w:tc>
        <w:tc>
          <w:tcPr>
            <w:tcW w:w="2916" w:type="dxa"/>
          </w:tcPr>
          <w:p>
            <w:pPr>
              <w:pStyle w:val="TableParagraph"/>
              <w:spacing w:before="44"/>
              <w:rPr>
                <w:b/>
                <w:sz w:val="20"/>
              </w:rPr>
            </w:pPr>
          </w:p>
          <w:p>
            <w:pPr>
              <w:pStyle w:val="TableParagraph"/>
              <w:ind w:left="35"/>
              <w:jc w:val="center"/>
              <w:rPr>
                <w:b/>
                <w:sz w:val="20"/>
              </w:rPr>
            </w:pPr>
            <w:r>
              <w:rPr>
                <w:b/>
                <w:spacing w:val="-2"/>
                <w:sz w:val="20"/>
              </w:rPr>
              <w:t>E-</w:t>
            </w:r>
            <w:r>
              <w:rPr>
                <w:b/>
                <w:spacing w:val="-4"/>
                <w:sz w:val="20"/>
              </w:rPr>
              <w:t>mail</w:t>
            </w:r>
          </w:p>
        </w:tc>
        <w:tc>
          <w:tcPr>
            <w:tcW w:w="1740" w:type="dxa"/>
          </w:tcPr>
          <w:p>
            <w:pPr>
              <w:pStyle w:val="TableParagraph"/>
              <w:spacing w:line="278" w:lineRule="auto" w:before="140"/>
              <w:ind w:left="471" w:hanging="340"/>
              <w:rPr>
                <w:b/>
                <w:sz w:val="20"/>
              </w:rPr>
            </w:pPr>
            <w:r>
              <w:rPr>
                <w:b/>
                <w:spacing w:val="-2"/>
                <w:sz w:val="20"/>
              </w:rPr>
              <w:t>Justificativa</w:t>
            </w:r>
            <w:r>
              <w:rPr>
                <w:b/>
                <w:spacing w:val="-11"/>
                <w:sz w:val="20"/>
              </w:rPr>
              <w:t> </w:t>
            </w:r>
            <w:r>
              <w:rPr>
                <w:b/>
                <w:spacing w:val="-2"/>
                <w:sz w:val="20"/>
              </w:rPr>
              <w:t>para indicação</w:t>
            </w:r>
          </w:p>
        </w:tc>
      </w:tr>
      <w:tr>
        <w:trPr>
          <w:trHeight w:val="773" w:hRule="atLeast"/>
        </w:trPr>
        <w:tc>
          <w:tcPr>
            <w:tcW w:w="1607" w:type="dxa"/>
            <w:tcBorders>
              <w:bottom w:val="single" w:sz="6" w:space="0" w:color="000000"/>
            </w:tcBorders>
          </w:tcPr>
          <w:p>
            <w:pPr>
              <w:pStyle w:val="TableParagraph"/>
              <w:spacing w:before="44"/>
              <w:rPr>
                <w:b/>
                <w:sz w:val="20"/>
              </w:rPr>
            </w:pPr>
          </w:p>
          <w:p>
            <w:pPr>
              <w:pStyle w:val="TableParagraph"/>
              <w:ind w:left="118"/>
              <w:rPr>
                <w:sz w:val="20"/>
              </w:rPr>
            </w:pPr>
            <w:r>
              <w:rPr>
                <w:sz w:val="20"/>
              </w:rPr>
              <w:t>Orlando</w:t>
            </w:r>
            <w:r>
              <w:rPr>
                <w:spacing w:val="-8"/>
                <w:sz w:val="20"/>
              </w:rPr>
              <w:t> </w:t>
            </w:r>
            <w:r>
              <w:rPr>
                <w:spacing w:val="-2"/>
                <w:sz w:val="20"/>
              </w:rPr>
              <w:t>Saboya</w:t>
            </w:r>
          </w:p>
        </w:tc>
        <w:tc>
          <w:tcPr>
            <w:tcW w:w="1830" w:type="dxa"/>
            <w:tcBorders>
              <w:bottom w:val="single" w:sz="6" w:space="0" w:color="000000"/>
            </w:tcBorders>
          </w:tcPr>
          <w:p>
            <w:pPr>
              <w:pStyle w:val="TableParagraph"/>
              <w:spacing w:before="44"/>
              <w:rPr>
                <w:b/>
                <w:sz w:val="20"/>
              </w:rPr>
            </w:pPr>
          </w:p>
          <w:p>
            <w:pPr>
              <w:pStyle w:val="TableParagraph"/>
              <w:ind w:left="30"/>
              <w:jc w:val="center"/>
              <w:rPr>
                <w:sz w:val="20"/>
              </w:rPr>
            </w:pPr>
            <w:r>
              <w:rPr>
                <w:spacing w:val="-2"/>
                <w:sz w:val="20"/>
              </w:rPr>
              <w:t>HUPE/SENCAC</w:t>
            </w:r>
          </w:p>
        </w:tc>
        <w:tc>
          <w:tcPr>
            <w:tcW w:w="1294" w:type="dxa"/>
            <w:tcBorders>
              <w:bottom w:val="single" w:sz="6" w:space="0" w:color="000000"/>
            </w:tcBorders>
          </w:tcPr>
          <w:p>
            <w:pPr>
              <w:pStyle w:val="TableParagraph"/>
              <w:spacing w:before="44"/>
              <w:rPr>
                <w:b/>
                <w:sz w:val="20"/>
              </w:rPr>
            </w:pPr>
          </w:p>
          <w:p>
            <w:pPr>
              <w:pStyle w:val="TableParagraph"/>
              <w:ind w:right="85"/>
              <w:jc w:val="right"/>
              <w:rPr>
                <w:sz w:val="20"/>
              </w:rPr>
            </w:pPr>
            <w:r>
              <w:rPr>
                <w:spacing w:val="-2"/>
                <w:sz w:val="20"/>
              </w:rPr>
              <w:t>7233-</w:t>
            </w:r>
            <w:r>
              <w:rPr>
                <w:spacing w:val="-10"/>
                <w:sz w:val="20"/>
              </w:rPr>
              <w:t>0</w:t>
            </w:r>
          </w:p>
        </w:tc>
        <w:tc>
          <w:tcPr>
            <w:tcW w:w="1755" w:type="dxa"/>
            <w:tcBorders>
              <w:bottom w:val="single" w:sz="6" w:space="0" w:color="000000"/>
            </w:tcBorders>
          </w:tcPr>
          <w:p>
            <w:pPr>
              <w:pStyle w:val="TableParagraph"/>
              <w:spacing w:before="44"/>
              <w:rPr>
                <w:b/>
                <w:sz w:val="20"/>
              </w:rPr>
            </w:pPr>
          </w:p>
          <w:p>
            <w:pPr>
              <w:pStyle w:val="TableParagraph"/>
              <w:ind w:left="120"/>
              <w:rPr>
                <w:sz w:val="20"/>
              </w:rPr>
            </w:pPr>
            <w:r>
              <w:rPr>
                <w:sz w:val="20"/>
              </w:rPr>
              <w:t>(21)</w:t>
            </w:r>
            <w:r>
              <w:rPr>
                <w:spacing w:val="-9"/>
                <w:sz w:val="20"/>
              </w:rPr>
              <w:t> </w:t>
            </w:r>
            <w:r>
              <w:rPr>
                <w:sz w:val="20"/>
              </w:rPr>
              <w:t>2868-</w:t>
            </w:r>
            <w:r>
              <w:rPr>
                <w:spacing w:val="-4"/>
                <w:sz w:val="20"/>
              </w:rPr>
              <w:t>8686</w:t>
            </w:r>
          </w:p>
        </w:tc>
        <w:tc>
          <w:tcPr>
            <w:tcW w:w="2916" w:type="dxa"/>
            <w:tcBorders>
              <w:bottom w:val="single" w:sz="6" w:space="0" w:color="000000"/>
            </w:tcBorders>
          </w:tcPr>
          <w:p>
            <w:pPr>
              <w:pStyle w:val="TableParagraph"/>
              <w:spacing w:before="44"/>
              <w:rPr>
                <w:b/>
                <w:sz w:val="20"/>
              </w:rPr>
            </w:pPr>
          </w:p>
          <w:p>
            <w:pPr>
              <w:pStyle w:val="TableParagraph"/>
              <w:ind w:left="35"/>
              <w:jc w:val="center"/>
              <w:rPr>
                <w:sz w:val="20"/>
              </w:rPr>
            </w:pPr>
            <w:hyperlink r:id="rId31">
              <w:r>
                <w:rPr>
                  <w:color w:val="0000FF"/>
                  <w:spacing w:val="-2"/>
                  <w:sz w:val="20"/>
                  <w:u w:val="single" w:color="0000FF"/>
                </w:rPr>
                <w:t>orlando.saboya@hupe.uerj.br</w:t>
              </w:r>
            </w:hyperlink>
          </w:p>
        </w:tc>
        <w:tc>
          <w:tcPr>
            <w:tcW w:w="1740" w:type="dxa"/>
            <w:tcBorders>
              <w:bottom w:val="single" w:sz="6" w:space="0" w:color="000000"/>
            </w:tcBorders>
          </w:tcPr>
          <w:p>
            <w:pPr>
              <w:pStyle w:val="TableParagraph"/>
              <w:spacing w:line="278" w:lineRule="auto" w:before="140"/>
              <w:ind w:left="372" w:right="253" w:hanging="78"/>
              <w:rPr>
                <w:sz w:val="20"/>
              </w:rPr>
            </w:pPr>
            <w:r>
              <w:rPr>
                <w:spacing w:val="-2"/>
                <w:sz w:val="20"/>
              </w:rPr>
              <w:t>Conhecimento </w:t>
            </w:r>
            <w:r>
              <w:rPr>
                <w:sz w:val="20"/>
              </w:rPr>
              <w:t>técnico / uso</w:t>
            </w:r>
          </w:p>
        </w:tc>
      </w:tr>
      <w:tr>
        <w:trPr>
          <w:trHeight w:val="773" w:hRule="atLeast"/>
        </w:trPr>
        <w:tc>
          <w:tcPr>
            <w:tcW w:w="1607" w:type="dxa"/>
            <w:tcBorders>
              <w:top w:val="single" w:sz="6" w:space="0" w:color="000000"/>
            </w:tcBorders>
          </w:tcPr>
          <w:p>
            <w:pPr>
              <w:pStyle w:val="TableParagraph"/>
              <w:spacing w:line="278" w:lineRule="auto" w:before="140"/>
              <w:ind w:left="118"/>
              <w:rPr>
                <w:sz w:val="20"/>
              </w:rPr>
            </w:pPr>
            <w:r>
              <w:rPr>
                <w:spacing w:val="-2"/>
                <w:sz w:val="20"/>
              </w:rPr>
              <w:t>Fernanda</w:t>
            </w:r>
            <w:r>
              <w:rPr>
                <w:spacing w:val="-11"/>
                <w:sz w:val="20"/>
              </w:rPr>
              <w:t> </w:t>
            </w:r>
            <w:r>
              <w:rPr>
                <w:spacing w:val="-2"/>
                <w:sz w:val="20"/>
              </w:rPr>
              <w:t>Corrêa </w:t>
            </w:r>
            <w:r>
              <w:rPr>
                <w:sz w:val="20"/>
              </w:rPr>
              <w:t>de Sá</w:t>
            </w:r>
          </w:p>
        </w:tc>
        <w:tc>
          <w:tcPr>
            <w:tcW w:w="1830" w:type="dxa"/>
            <w:tcBorders>
              <w:top w:val="single" w:sz="6" w:space="0" w:color="000000"/>
            </w:tcBorders>
          </w:tcPr>
          <w:p>
            <w:pPr>
              <w:pStyle w:val="TableParagraph"/>
              <w:spacing w:before="44"/>
              <w:rPr>
                <w:b/>
                <w:sz w:val="20"/>
              </w:rPr>
            </w:pPr>
          </w:p>
          <w:p>
            <w:pPr>
              <w:pStyle w:val="TableParagraph"/>
              <w:ind w:left="30"/>
              <w:jc w:val="center"/>
              <w:rPr>
                <w:sz w:val="20"/>
              </w:rPr>
            </w:pPr>
            <w:r>
              <w:rPr>
                <w:spacing w:val="-2"/>
                <w:sz w:val="20"/>
              </w:rPr>
              <w:t>HUPE/UECM</w:t>
            </w:r>
          </w:p>
        </w:tc>
        <w:tc>
          <w:tcPr>
            <w:tcW w:w="1294" w:type="dxa"/>
            <w:tcBorders>
              <w:top w:val="single" w:sz="6" w:space="0" w:color="000000"/>
            </w:tcBorders>
          </w:tcPr>
          <w:p>
            <w:pPr>
              <w:pStyle w:val="TableParagraph"/>
              <w:spacing w:before="44"/>
              <w:rPr>
                <w:b/>
                <w:sz w:val="20"/>
              </w:rPr>
            </w:pPr>
          </w:p>
          <w:p>
            <w:pPr>
              <w:pStyle w:val="TableParagraph"/>
              <w:ind w:right="85"/>
              <w:jc w:val="right"/>
              <w:rPr>
                <w:sz w:val="20"/>
              </w:rPr>
            </w:pPr>
            <w:r>
              <w:rPr>
                <w:spacing w:val="-2"/>
                <w:sz w:val="20"/>
              </w:rPr>
              <w:t>38850-</w:t>
            </w:r>
            <w:r>
              <w:rPr>
                <w:spacing w:val="-10"/>
                <w:sz w:val="20"/>
              </w:rPr>
              <w:t>4</w:t>
            </w:r>
          </w:p>
        </w:tc>
        <w:tc>
          <w:tcPr>
            <w:tcW w:w="1755" w:type="dxa"/>
            <w:tcBorders>
              <w:top w:val="single" w:sz="6" w:space="0" w:color="000000"/>
            </w:tcBorders>
          </w:tcPr>
          <w:p>
            <w:pPr>
              <w:pStyle w:val="TableParagraph"/>
              <w:spacing w:before="44"/>
              <w:rPr>
                <w:b/>
                <w:sz w:val="20"/>
              </w:rPr>
            </w:pPr>
          </w:p>
          <w:p>
            <w:pPr>
              <w:pStyle w:val="TableParagraph"/>
              <w:ind w:left="120"/>
              <w:rPr>
                <w:sz w:val="20"/>
              </w:rPr>
            </w:pPr>
            <w:r>
              <w:rPr>
                <w:sz w:val="20"/>
              </w:rPr>
              <w:t>(21)</w:t>
            </w:r>
            <w:r>
              <w:rPr>
                <w:spacing w:val="-9"/>
                <w:sz w:val="20"/>
              </w:rPr>
              <w:t> </w:t>
            </w:r>
            <w:r>
              <w:rPr>
                <w:sz w:val="20"/>
              </w:rPr>
              <w:t>2868-</w:t>
            </w:r>
            <w:r>
              <w:rPr>
                <w:spacing w:val="-4"/>
                <w:sz w:val="20"/>
              </w:rPr>
              <w:t>8746</w:t>
            </w:r>
          </w:p>
        </w:tc>
        <w:tc>
          <w:tcPr>
            <w:tcW w:w="2916" w:type="dxa"/>
            <w:tcBorders>
              <w:top w:val="single" w:sz="6" w:space="0" w:color="000000"/>
            </w:tcBorders>
          </w:tcPr>
          <w:p>
            <w:pPr>
              <w:pStyle w:val="TableParagraph"/>
              <w:spacing w:before="44"/>
              <w:rPr>
                <w:b/>
                <w:sz w:val="20"/>
              </w:rPr>
            </w:pPr>
          </w:p>
          <w:p>
            <w:pPr>
              <w:pStyle w:val="TableParagraph"/>
              <w:ind w:left="35"/>
              <w:jc w:val="center"/>
              <w:rPr>
                <w:sz w:val="20"/>
              </w:rPr>
            </w:pPr>
            <w:hyperlink r:id="rId32">
              <w:r>
                <w:rPr>
                  <w:color w:val="0000FF"/>
                  <w:spacing w:val="-2"/>
                  <w:sz w:val="20"/>
                  <w:u w:val="single" w:color="0000FF"/>
                </w:rPr>
                <w:t>fernanda.sa@hupe.uerj.br</w:t>
              </w:r>
            </w:hyperlink>
          </w:p>
        </w:tc>
        <w:tc>
          <w:tcPr>
            <w:tcW w:w="1740" w:type="dxa"/>
            <w:tcBorders>
              <w:top w:val="single" w:sz="6" w:space="0" w:color="000000"/>
            </w:tcBorders>
          </w:tcPr>
          <w:p>
            <w:pPr>
              <w:pStyle w:val="TableParagraph"/>
              <w:spacing w:line="278" w:lineRule="auto" w:before="140"/>
              <w:ind w:left="372" w:right="253" w:hanging="78"/>
              <w:rPr>
                <w:sz w:val="20"/>
              </w:rPr>
            </w:pPr>
            <w:r>
              <w:rPr>
                <w:spacing w:val="-2"/>
                <w:sz w:val="20"/>
              </w:rPr>
              <w:t>Conhecimento </w:t>
            </w:r>
            <w:r>
              <w:rPr>
                <w:sz w:val="20"/>
              </w:rPr>
              <w:t>técnico / uso</w:t>
            </w:r>
          </w:p>
        </w:tc>
      </w:tr>
    </w:tbl>
    <w:p>
      <w:pPr>
        <w:pStyle w:val="BodyText"/>
        <w:spacing w:before="0"/>
        <w:ind w:left="0"/>
        <w:rPr>
          <w:b/>
        </w:rPr>
      </w:pPr>
    </w:p>
    <w:p>
      <w:pPr>
        <w:pStyle w:val="BodyText"/>
        <w:spacing w:before="0"/>
        <w:ind w:left="0"/>
        <w:rPr>
          <w:b/>
        </w:rPr>
      </w:pPr>
    </w:p>
    <w:p>
      <w:pPr>
        <w:pStyle w:val="BodyText"/>
        <w:spacing w:before="170"/>
        <w:ind w:left="0"/>
        <w:rPr>
          <w:b/>
        </w:rPr>
      </w:pPr>
    </w:p>
    <w:p>
      <w:pPr>
        <w:pStyle w:val="ListParagraph"/>
        <w:numPr>
          <w:ilvl w:val="0"/>
          <w:numId w:val="13"/>
        </w:numPr>
        <w:tabs>
          <w:tab w:pos="462" w:val="left" w:leader="none"/>
        </w:tabs>
        <w:spacing w:line="240" w:lineRule="auto" w:before="0" w:after="0"/>
        <w:ind w:left="462" w:right="0" w:hanging="343"/>
        <w:jc w:val="left"/>
        <w:rPr>
          <w:b/>
          <w:sz w:val="24"/>
        </w:rPr>
      </w:pPr>
      <w:r>
        <w:rPr>
          <w:b/>
          <w:spacing w:val="-2"/>
          <w:sz w:val="24"/>
        </w:rPr>
        <w:t>ANEXOS</w:t>
      </w:r>
    </w:p>
    <w:p>
      <w:pPr>
        <w:spacing w:before="260"/>
        <w:ind w:left="119" w:right="0" w:firstLine="0"/>
        <w:jc w:val="left"/>
        <w:rPr>
          <w:b/>
          <w:sz w:val="24"/>
        </w:rPr>
      </w:pPr>
      <w:r>
        <w:rPr>
          <w:b/>
          <w:spacing w:val="-2"/>
          <w:sz w:val="24"/>
        </w:rPr>
        <w:t>ANEXO</w:t>
      </w:r>
      <w:r>
        <w:rPr>
          <w:b/>
          <w:spacing w:val="-6"/>
          <w:sz w:val="24"/>
        </w:rPr>
        <w:t> </w:t>
      </w:r>
      <w:r>
        <w:rPr>
          <w:b/>
          <w:spacing w:val="-2"/>
          <w:sz w:val="24"/>
        </w:rPr>
        <w:t>I</w:t>
      </w:r>
      <w:r>
        <w:rPr>
          <w:b/>
          <w:spacing w:val="-5"/>
          <w:sz w:val="24"/>
        </w:rPr>
        <w:t> </w:t>
      </w:r>
      <w:r>
        <w:rPr>
          <w:b/>
          <w:spacing w:val="-2"/>
          <w:sz w:val="24"/>
        </w:rPr>
        <w:t>-</w:t>
      </w:r>
      <w:r>
        <w:rPr>
          <w:b/>
          <w:spacing w:val="-5"/>
          <w:sz w:val="24"/>
        </w:rPr>
        <w:t> </w:t>
      </w:r>
      <w:r>
        <w:rPr>
          <w:b/>
          <w:spacing w:val="-2"/>
          <w:sz w:val="24"/>
        </w:rPr>
        <w:t>COMPROVAÇÃO</w:t>
      </w:r>
      <w:r>
        <w:rPr>
          <w:b/>
          <w:spacing w:val="-5"/>
          <w:sz w:val="24"/>
        </w:rPr>
        <w:t> </w:t>
      </w:r>
      <w:r>
        <w:rPr>
          <w:b/>
          <w:spacing w:val="-2"/>
          <w:sz w:val="24"/>
        </w:rPr>
        <w:t>DE</w:t>
      </w:r>
      <w:r>
        <w:rPr>
          <w:b/>
          <w:spacing w:val="-5"/>
          <w:sz w:val="24"/>
        </w:rPr>
        <w:t> </w:t>
      </w:r>
      <w:r>
        <w:rPr>
          <w:b/>
          <w:spacing w:val="-2"/>
          <w:sz w:val="24"/>
        </w:rPr>
        <w:t>REQUISITOS</w:t>
      </w:r>
      <w:r>
        <w:rPr>
          <w:b/>
          <w:spacing w:val="-9"/>
          <w:sz w:val="24"/>
        </w:rPr>
        <w:t> </w:t>
      </w:r>
      <w:r>
        <w:rPr>
          <w:b/>
          <w:spacing w:val="-2"/>
          <w:sz w:val="24"/>
        </w:rPr>
        <w:t>TÉCNICOS</w:t>
      </w:r>
    </w:p>
    <w:p>
      <w:pPr>
        <w:pStyle w:val="BodyText"/>
        <w:spacing w:before="5"/>
        <w:ind w:left="0"/>
        <w:rPr>
          <w:b/>
        </w:rPr>
      </w:pPr>
    </w:p>
    <w:p>
      <w:pPr>
        <w:pStyle w:val="BodyText"/>
        <w:spacing w:line="232" w:lineRule="auto" w:before="0"/>
      </w:pPr>
      <w:r>
        <w:rPr/>
        <w:t>Com</w:t>
      </w:r>
      <w:r>
        <w:rPr>
          <w:spacing w:val="-10"/>
        </w:rPr>
        <w:t> </w:t>
      </w:r>
      <w:r>
        <w:rPr/>
        <w:t>o</w:t>
      </w:r>
      <w:r>
        <w:rPr>
          <w:spacing w:val="-7"/>
        </w:rPr>
        <w:t> </w:t>
      </w:r>
      <w:r>
        <w:rPr/>
        <w:t>objetivo</w:t>
      </w:r>
      <w:r>
        <w:rPr>
          <w:spacing w:val="-7"/>
        </w:rPr>
        <w:t> </w:t>
      </w:r>
      <w:r>
        <w:rPr/>
        <w:t>de</w:t>
      </w:r>
      <w:r>
        <w:rPr>
          <w:spacing w:val="-7"/>
        </w:rPr>
        <w:t> </w:t>
      </w:r>
      <w:r>
        <w:rPr/>
        <w:t>garantir</w:t>
      </w:r>
      <w:r>
        <w:rPr>
          <w:spacing w:val="-7"/>
        </w:rPr>
        <w:t> </w:t>
      </w:r>
      <w:r>
        <w:rPr/>
        <w:t>a</w:t>
      </w:r>
      <w:r>
        <w:rPr>
          <w:spacing w:val="-7"/>
        </w:rPr>
        <w:t> </w:t>
      </w:r>
      <w:r>
        <w:rPr/>
        <w:t>comprovação</w:t>
      </w:r>
      <w:r>
        <w:rPr>
          <w:spacing w:val="-7"/>
        </w:rPr>
        <w:t> </w:t>
      </w:r>
      <w:r>
        <w:rPr/>
        <w:t>dos</w:t>
      </w:r>
      <w:r>
        <w:rPr>
          <w:spacing w:val="-7"/>
        </w:rPr>
        <w:t> </w:t>
      </w:r>
      <w:r>
        <w:rPr/>
        <w:t>requisitos</w:t>
      </w:r>
      <w:r>
        <w:rPr>
          <w:spacing w:val="-7"/>
        </w:rPr>
        <w:t> </w:t>
      </w:r>
      <w:r>
        <w:rPr/>
        <w:t>de</w:t>
      </w:r>
      <w:r>
        <w:rPr>
          <w:spacing w:val="-7"/>
        </w:rPr>
        <w:t> </w:t>
      </w:r>
      <w:r>
        <w:rPr/>
        <w:t>cada</w:t>
      </w:r>
      <w:r>
        <w:rPr>
          <w:spacing w:val="-7"/>
        </w:rPr>
        <w:t> </w:t>
      </w:r>
      <w:r>
        <w:rPr/>
        <w:t>subitem</w:t>
      </w:r>
      <w:r>
        <w:rPr>
          <w:spacing w:val="-7"/>
        </w:rPr>
        <w:t> </w:t>
      </w:r>
      <w:r>
        <w:rPr/>
        <w:t>do</w:t>
      </w:r>
      <w:r>
        <w:rPr>
          <w:spacing w:val="-7"/>
        </w:rPr>
        <w:t> </w:t>
      </w:r>
      <w:r>
        <w:rPr/>
        <w:t>descritivo</w:t>
      </w:r>
      <w:r>
        <w:rPr>
          <w:spacing w:val="-7"/>
        </w:rPr>
        <w:t> </w:t>
      </w:r>
      <w:r>
        <w:rPr/>
        <w:t>técnico</w:t>
      </w:r>
      <w:r>
        <w:rPr>
          <w:spacing w:val="-7"/>
        </w:rPr>
        <w:t> </w:t>
      </w:r>
      <w:r>
        <w:rPr/>
        <w:t>do</w:t>
      </w:r>
      <w:r>
        <w:rPr>
          <w:spacing w:val="-7"/>
        </w:rPr>
        <w:t> </w:t>
      </w:r>
      <w:r>
        <w:rPr/>
        <w:t>equipamento,</w:t>
      </w:r>
      <w:r>
        <w:rPr>
          <w:spacing w:val="-7"/>
        </w:rPr>
        <w:t> </w:t>
      </w:r>
      <w:r>
        <w:rPr/>
        <w:t>o</w:t>
      </w:r>
      <w:r>
        <w:rPr>
          <w:spacing w:val="-15"/>
        </w:rPr>
        <w:t> </w:t>
      </w:r>
      <w:r>
        <w:rPr/>
        <w:t>Anexo</w:t>
      </w:r>
      <w:r>
        <w:rPr>
          <w:spacing w:val="-7"/>
        </w:rPr>
        <w:t> </w:t>
      </w:r>
      <w:r>
        <w:rPr/>
        <w:t>I</w:t>
      </w:r>
      <w:r>
        <w:rPr>
          <w:spacing w:val="-7"/>
        </w:rPr>
        <w:t> </w:t>
      </w:r>
      <w:r>
        <w:rPr/>
        <w:t>foi</w:t>
      </w:r>
      <w:r>
        <w:rPr>
          <w:spacing w:val="-7"/>
        </w:rPr>
        <w:t> </w:t>
      </w:r>
      <w:r>
        <w:rPr/>
        <w:t>elaborado</w:t>
      </w:r>
      <w:r>
        <w:rPr>
          <w:spacing w:val="-7"/>
        </w:rPr>
        <w:t> </w:t>
      </w:r>
      <w:r>
        <w:rPr/>
        <w:t>para</w:t>
      </w:r>
      <w:r>
        <w:rPr>
          <w:spacing w:val="-7"/>
        </w:rPr>
        <w:t> </w:t>
      </w:r>
      <w:r>
        <w:rPr/>
        <w:t>ser</w:t>
      </w:r>
      <w:r>
        <w:rPr>
          <w:spacing w:val="-7"/>
        </w:rPr>
        <w:t> </w:t>
      </w:r>
      <w:r>
        <w:rPr/>
        <w:t>utilizado</w:t>
      </w:r>
      <w:r>
        <w:rPr>
          <w:spacing w:val="-7"/>
        </w:rPr>
        <w:t> </w:t>
      </w:r>
      <w:r>
        <w:rPr/>
        <w:t>pela equipe técnica durante a análise e habilitação técnica. O anexo faz referência ao descritivo do item 1 deste documento e deve ser preenchido pela empresa participante do processo licitatório, evidenciando o cumprimento das exigências por meio de manuais, catálogos e propostas técnicas.</w:t>
      </w:r>
    </w:p>
    <w:p>
      <w:pPr>
        <w:pStyle w:val="BodyText"/>
        <w:spacing w:line="232" w:lineRule="auto" w:before="253"/>
      </w:pPr>
      <w:r>
        <w:rPr/>
        <w:t>Para</w:t>
      </w:r>
      <w:r>
        <w:rPr>
          <w:spacing w:val="-10"/>
        </w:rPr>
        <w:t> </w:t>
      </w:r>
      <w:r>
        <w:rPr/>
        <w:t>cada</w:t>
      </w:r>
      <w:r>
        <w:rPr>
          <w:spacing w:val="-7"/>
        </w:rPr>
        <w:t> </w:t>
      </w:r>
      <w:r>
        <w:rPr/>
        <w:t>item</w:t>
      </w:r>
      <w:r>
        <w:rPr>
          <w:spacing w:val="-7"/>
        </w:rPr>
        <w:t> </w:t>
      </w:r>
      <w:r>
        <w:rPr/>
        <w:t>do</w:t>
      </w:r>
      <w:r>
        <w:rPr>
          <w:spacing w:val="-7"/>
        </w:rPr>
        <w:t> </w:t>
      </w:r>
      <w:r>
        <w:rPr/>
        <w:t>descritivo,</w:t>
      </w:r>
      <w:r>
        <w:rPr>
          <w:spacing w:val="-7"/>
        </w:rPr>
        <w:t> </w:t>
      </w:r>
      <w:r>
        <w:rPr/>
        <w:t>é</w:t>
      </w:r>
      <w:r>
        <w:rPr>
          <w:spacing w:val="-7"/>
        </w:rPr>
        <w:t> </w:t>
      </w:r>
      <w:r>
        <w:rPr/>
        <w:t>obrigatório</w:t>
      </w:r>
      <w:r>
        <w:rPr>
          <w:spacing w:val="-7"/>
        </w:rPr>
        <w:t> </w:t>
      </w:r>
      <w:r>
        <w:rPr/>
        <w:t>referenciar</w:t>
      </w:r>
      <w:r>
        <w:rPr>
          <w:spacing w:val="-7"/>
        </w:rPr>
        <w:t> </w:t>
      </w:r>
      <w:r>
        <w:rPr/>
        <w:t>o</w:t>
      </w:r>
      <w:r>
        <w:rPr>
          <w:spacing w:val="-7"/>
        </w:rPr>
        <w:t> </w:t>
      </w:r>
      <w:r>
        <w:rPr/>
        <w:t>número</w:t>
      </w:r>
      <w:r>
        <w:rPr>
          <w:spacing w:val="-7"/>
        </w:rPr>
        <w:t> </w:t>
      </w:r>
      <w:r>
        <w:rPr/>
        <w:t>da</w:t>
      </w:r>
      <w:r>
        <w:rPr>
          <w:spacing w:val="-7"/>
        </w:rPr>
        <w:t> </w:t>
      </w:r>
      <w:r>
        <w:rPr/>
        <w:t>página,</w:t>
      </w:r>
      <w:r>
        <w:rPr>
          <w:spacing w:val="-7"/>
        </w:rPr>
        <w:t> </w:t>
      </w:r>
      <w:r>
        <w:rPr/>
        <w:t>o</w:t>
      </w:r>
      <w:r>
        <w:rPr>
          <w:spacing w:val="-7"/>
        </w:rPr>
        <w:t> </w:t>
      </w:r>
      <w:r>
        <w:rPr/>
        <w:t>parágrafo</w:t>
      </w:r>
      <w:r>
        <w:rPr>
          <w:spacing w:val="-7"/>
        </w:rPr>
        <w:t> </w:t>
      </w:r>
      <w:r>
        <w:rPr/>
        <w:t>e</w:t>
      </w:r>
      <w:r>
        <w:rPr>
          <w:spacing w:val="-7"/>
        </w:rPr>
        <w:t> </w:t>
      </w:r>
      <w:r>
        <w:rPr/>
        <w:t>o</w:t>
      </w:r>
      <w:r>
        <w:rPr>
          <w:spacing w:val="-7"/>
        </w:rPr>
        <w:t> </w:t>
      </w:r>
      <w:r>
        <w:rPr/>
        <w:t>trecho</w:t>
      </w:r>
      <w:r>
        <w:rPr>
          <w:spacing w:val="-7"/>
        </w:rPr>
        <w:t> </w:t>
      </w:r>
      <w:r>
        <w:rPr/>
        <w:t>exato</w:t>
      </w:r>
      <w:r>
        <w:rPr>
          <w:spacing w:val="-7"/>
        </w:rPr>
        <w:t> </w:t>
      </w:r>
      <w:r>
        <w:rPr/>
        <w:t>do</w:t>
      </w:r>
      <w:r>
        <w:rPr>
          <w:spacing w:val="-7"/>
        </w:rPr>
        <w:t> </w:t>
      </w:r>
      <w:r>
        <w:rPr/>
        <w:t>manual</w:t>
      </w:r>
      <w:r>
        <w:rPr>
          <w:spacing w:val="-7"/>
        </w:rPr>
        <w:t> </w:t>
      </w:r>
      <w:r>
        <w:rPr/>
        <w:t>do</w:t>
      </w:r>
      <w:r>
        <w:rPr>
          <w:spacing w:val="-7"/>
        </w:rPr>
        <w:t> </w:t>
      </w:r>
      <w:r>
        <w:rPr/>
        <w:t>usuário</w:t>
      </w:r>
      <w:r>
        <w:rPr>
          <w:spacing w:val="-7"/>
        </w:rPr>
        <w:t> </w:t>
      </w:r>
      <w:r>
        <w:rPr/>
        <w:t>registrado</w:t>
      </w:r>
      <w:r>
        <w:rPr>
          <w:spacing w:val="-7"/>
        </w:rPr>
        <w:t> </w:t>
      </w:r>
      <w:r>
        <w:rPr/>
        <w:t>no</w:t>
      </w:r>
      <w:r>
        <w:rPr>
          <w:spacing w:val="-7"/>
        </w:rPr>
        <w:t> </w:t>
      </w:r>
      <w:r>
        <w:rPr/>
        <w:t>sistema</w:t>
      </w:r>
      <w:r>
        <w:rPr>
          <w:spacing w:val="-7"/>
        </w:rPr>
        <w:t> </w:t>
      </w:r>
      <w:r>
        <w:rPr/>
        <w:t>da</w:t>
      </w:r>
      <w:r>
        <w:rPr>
          <w:spacing w:val="-15"/>
        </w:rPr>
        <w:t> </w:t>
      </w:r>
      <w:r>
        <w:rPr/>
        <w:t>ANVISA. Caso o manual não seja obrigatório no registro, o proponente poderá utilizar outros materiais, como catálogos ou folders, para referenciar as informações.</w:t>
      </w:r>
    </w:p>
    <w:p>
      <w:pPr>
        <w:pStyle w:val="BodyText"/>
        <w:spacing w:line="232" w:lineRule="auto" w:before="254"/>
        <w:ind w:right="235"/>
      </w:pPr>
      <w:r>
        <w:rPr/>
        <w:t>Os</w:t>
      </w:r>
      <w:r>
        <w:rPr>
          <w:spacing w:val="-8"/>
        </w:rPr>
        <w:t> </w:t>
      </w:r>
      <w:r>
        <w:rPr/>
        <w:t>acessórios</w:t>
      </w:r>
      <w:r>
        <w:rPr>
          <w:spacing w:val="-8"/>
        </w:rPr>
        <w:t> </w:t>
      </w:r>
      <w:r>
        <w:rPr/>
        <w:t>solicitados</w:t>
      </w:r>
      <w:r>
        <w:rPr>
          <w:spacing w:val="-8"/>
        </w:rPr>
        <w:t> </w:t>
      </w:r>
      <w:r>
        <w:rPr/>
        <w:t>devem</w:t>
      </w:r>
      <w:r>
        <w:rPr>
          <w:spacing w:val="-8"/>
        </w:rPr>
        <w:t> </w:t>
      </w:r>
      <w:r>
        <w:rPr/>
        <w:t>ser</w:t>
      </w:r>
      <w:r>
        <w:rPr>
          <w:spacing w:val="-8"/>
        </w:rPr>
        <w:t> </w:t>
      </w:r>
      <w:r>
        <w:rPr/>
        <w:t>claramente</w:t>
      </w:r>
      <w:r>
        <w:rPr>
          <w:spacing w:val="-8"/>
        </w:rPr>
        <w:t> </w:t>
      </w:r>
      <w:r>
        <w:rPr/>
        <w:t>evidenciados</w:t>
      </w:r>
      <w:r>
        <w:rPr>
          <w:spacing w:val="-8"/>
        </w:rPr>
        <w:t> </w:t>
      </w:r>
      <w:r>
        <w:rPr/>
        <w:t>e</w:t>
      </w:r>
      <w:r>
        <w:rPr>
          <w:spacing w:val="-8"/>
        </w:rPr>
        <w:t> </w:t>
      </w:r>
      <w:r>
        <w:rPr/>
        <w:t>descritos</w:t>
      </w:r>
      <w:r>
        <w:rPr>
          <w:spacing w:val="-8"/>
        </w:rPr>
        <w:t> </w:t>
      </w:r>
      <w:r>
        <w:rPr/>
        <w:t>na</w:t>
      </w:r>
      <w:r>
        <w:rPr>
          <w:spacing w:val="-8"/>
        </w:rPr>
        <w:t> </w:t>
      </w:r>
      <w:r>
        <w:rPr/>
        <w:t>proposta,</w:t>
      </w:r>
      <w:r>
        <w:rPr>
          <w:spacing w:val="-8"/>
        </w:rPr>
        <w:t> </w:t>
      </w:r>
      <w:r>
        <w:rPr/>
        <w:t>e,</w:t>
      </w:r>
      <w:r>
        <w:rPr>
          <w:spacing w:val="-8"/>
        </w:rPr>
        <w:t> </w:t>
      </w:r>
      <w:r>
        <w:rPr/>
        <w:t>assim</w:t>
      </w:r>
      <w:r>
        <w:rPr>
          <w:spacing w:val="-8"/>
        </w:rPr>
        <w:t> </w:t>
      </w:r>
      <w:r>
        <w:rPr/>
        <w:t>como</w:t>
      </w:r>
      <w:r>
        <w:rPr>
          <w:spacing w:val="-8"/>
        </w:rPr>
        <w:t> </w:t>
      </w:r>
      <w:r>
        <w:rPr/>
        <w:t>os</w:t>
      </w:r>
      <w:r>
        <w:rPr>
          <w:spacing w:val="-8"/>
        </w:rPr>
        <w:t> </w:t>
      </w:r>
      <w:r>
        <w:rPr/>
        <w:t>requisitos</w:t>
      </w:r>
      <w:r>
        <w:rPr>
          <w:spacing w:val="-8"/>
        </w:rPr>
        <w:t> </w:t>
      </w:r>
      <w:r>
        <w:rPr/>
        <w:t>técnicos,</w:t>
      </w:r>
      <w:r>
        <w:rPr>
          <w:spacing w:val="-8"/>
        </w:rPr>
        <w:t> </w:t>
      </w:r>
      <w:r>
        <w:rPr/>
        <w:t>devem</w:t>
      </w:r>
      <w:r>
        <w:rPr>
          <w:spacing w:val="-8"/>
        </w:rPr>
        <w:t> </w:t>
      </w:r>
      <w:r>
        <w:rPr/>
        <w:t>ser</w:t>
      </w:r>
      <w:r>
        <w:rPr>
          <w:spacing w:val="-8"/>
        </w:rPr>
        <w:t> </w:t>
      </w:r>
      <w:r>
        <w:rPr/>
        <w:t>referenciados</w:t>
      </w:r>
      <w:r>
        <w:rPr>
          <w:spacing w:val="-8"/>
        </w:rPr>
        <w:t> </w:t>
      </w:r>
      <w:r>
        <w:rPr/>
        <w:t>na</w:t>
      </w:r>
      <w:r>
        <w:rPr>
          <w:spacing w:val="-8"/>
        </w:rPr>
        <w:t> </w:t>
      </w:r>
      <w:r>
        <w:rPr/>
        <w:t>tabela</w:t>
      </w:r>
      <w:r>
        <w:rPr>
          <w:spacing w:val="-8"/>
        </w:rPr>
        <w:t> </w:t>
      </w:r>
      <w:r>
        <w:rPr/>
        <w:t>com o número da página e o trecho correspondente para conferência pela equipe técnica.</w:t>
      </w:r>
    </w:p>
    <w:p>
      <w:pPr>
        <w:pStyle w:val="BodyText"/>
        <w:spacing w:line="244" w:lineRule="auto" w:before="231"/>
      </w:pPr>
      <w:r>
        <w:rPr/>
        <w:t>Adicionalmente,</w:t>
      </w:r>
      <w:r>
        <w:rPr>
          <w:spacing w:val="-8"/>
        </w:rPr>
        <w:t> </w:t>
      </w:r>
      <w:r>
        <w:rPr/>
        <w:t>é</w:t>
      </w:r>
      <w:r>
        <w:rPr>
          <w:spacing w:val="-8"/>
        </w:rPr>
        <w:t> </w:t>
      </w:r>
      <w:r>
        <w:rPr/>
        <w:t>necessário</w:t>
      </w:r>
      <w:r>
        <w:rPr>
          <w:spacing w:val="-8"/>
        </w:rPr>
        <w:t> </w:t>
      </w:r>
      <w:r>
        <w:rPr/>
        <w:t>que</w:t>
      </w:r>
      <w:r>
        <w:rPr>
          <w:spacing w:val="-8"/>
        </w:rPr>
        <w:t> </w:t>
      </w:r>
      <w:r>
        <w:rPr/>
        <w:t>o</w:t>
      </w:r>
      <w:r>
        <w:rPr>
          <w:spacing w:val="-8"/>
        </w:rPr>
        <w:t> </w:t>
      </w:r>
      <w:r>
        <w:rPr/>
        <w:t>parágrafo</w:t>
      </w:r>
      <w:r>
        <w:rPr>
          <w:spacing w:val="-8"/>
        </w:rPr>
        <w:t> </w:t>
      </w:r>
      <w:r>
        <w:rPr/>
        <w:t>relevante</w:t>
      </w:r>
      <w:r>
        <w:rPr>
          <w:spacing w:val="-8"/>
        </w:rPr>
        <w:t> </w:t>
      </w:r>
      <w:r>
        <w:rPr/>
        <w:t>seja</w:t>
      </w:r>
      <w:r>
        <w:rPr>
          <w:spacing w:val="-8"/>
        </w:rPr>
        <w:t> </w:t>
      </w:r>
      <w:r>
        <w:rPr/>
        <w:t>destacado</w:t>
      </w:r>
      <w:r>
        <w:rPr>
          <w:spacing w:val="-8"/>
        </w:rPr>
        <w:t> </w:t>
      </w:r>
      <w:r>
        <w:rPr/>
        <w:t>no</w:t>
      </w:r>
      <w:r>
        <w:rPr>
          <w:spacing w:val="-8"/>
        </w:rPr>
        <w:t> </w:t>
      </w:r>
      <w:r>
        <w:rPr/>
        <w:t>manual,</w:t>
      </w:r>
      <w:r>
        <w:rPr>
          <w:spacing w:val="-8"/>
        </w:rPr>
        <w:t> </w:t>
      </w:r>
      <w:r>
        <w:rPr/>
        <w:t>folder</w:t>
      </w:r>
      <w:r>
        <w:rPr>
          <w:spacing w:val="-8"/>
        </w:rPr>
        <w:t> </w:t>
      </w:r>
      <w:r>
        <w:rPr/>
        <w:t>ou</w:t>
      </w:r>
      <w:r>
        <w:rPr>
          <w:spacing w:val="-8"/>
        </w:rPr>
        <w:t> </w:t>
      </w:r>
      <w:r>
        <w:rPr/>
        <w:t>catálogo,</w:t>
      </w:r>
      <w:r>
        <w:rPr>
          <w:spacing w:val="-8"/>
        </w:rPr>
        <w:t> </w:t>
      </w:r>
      <w:r>
        <w:rPr/>
        <w:t>utilizando</w:t>
      </w:r>
      <w:r>
        <w:rPr>
          <w:spacing w:val="-8"/>
        </w:rPr>
        <w:t> </w:t>
      </w:r>
      <w:r>
        <w:rPr/>
        <w:t>uma</w:t>
      </w:r>
      <w:r>
        <w:rPr>
          <w:spacing w:val="-8"/>
        </w:rPr>
        <w:t> </w:t>
      </w:r>
      <w:r>
        <w:rPr/>
        <w:t>seta</w:t>
      </w:r>
      <w:r>
        <w:rPr>
          <w:spacing w:val="-8"/>
        </w:rPr>
        <w:t> </w:t>
      </w:r>
      <w:r>
        <w:rPr/>
        <w:t>ou</w:t>
      </w:r>
      <w:r>
        <w:rPr>
          <w:spacing w:val="-8"/>
        </w:rPr>
        <w:t> </w:t>
      </w:r>
      <w:r>
        <w:rPr/>
        <w:t>marca-texto,</w:t>
      </w:r>
      <w:r>
        <w:rPr>
          <w:spacing w:val="-8"/>
        </w:rPr>
        <w:t> </w:t>
      </w:r>
      <w:r>
        <w:rPr/>
        <w:t>para</w:t>
      </w:r>
      <w:r>
        <w:rPr>
          <w:spacing w:val="-8"/>
        </w:rPr>
        <w:t> </w:t>
      </w:r>
      <w:r>
        <w:rPr/>
        <w:t>facilitar</w:t>
      </w:r>
      <w:r>
        <w:rPr>
          <w:spacing w:val="-8"/>
        </w:rPr>
        <w:t> </w:t>
      </w:r>
      <w:r>
        <w:rPr/>
        <w:t>a identificação do que corresponde ao solicitado em cada subitem do descritivo técnico.</w:t>
      </w:r>
    </w:p>
    <w:p>
      <w:pPr>
        <w:pStyle w:val="BodyText"/>
        <w:spacing w:before="42"/>
        <w:ind w:left="0"/>
        <w:rPr>
          <w:sz w:val="20"/>
        </w:rPr>
      </w:pPr>
    </w:p>
    <w:tbl>
      <w:tblPr>
        <w:tblW w:w="0" w:type="auto"/>
        <w:jc w:val="left"/>
        <w:tblInd w:w="315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051"/>
        <w:gridCol w:w="1518"/>
      </w:tblGrid>
      <w:tr>
        <w:trPr>
          <w:trHeight w:val="505" w:hRule="atLeast"/>
        </w:trPr>
        <w:tc>
          <w:tcPr>
            <w:tcW w:w="9569" w:type="dxa"/>
            <w:gridSpan w:val="2"/>
            <w:tcBorders>
              <w:bottom w:val="single" w:sz="12" w:space="0" w:color="000000"/>
            </w:tcBorders>
          </w:tcPr>
          <w:p>
            <w:pPr>
              <w:pStyle w:val="TableParagraph"/>
              <w:spacing w:before="122"/>
              <w:ind w:left="75"/>
              <w:rPr>
                <w:b/>
                <w:sz w:val="22"/>
              </w:rPr>
            </w:pPr>
            <w:r>
              <w:rPr>
                <w:b/>
                <w:spacing w:val="-2"/>
                <w:sz w:val="22"/>
              </w:rPr>
              <w:t>TABELA</w:t>
            </w:r>
            <w:r>
              <w:rPr>
                <w:b/>
                <w:spacing w:val="-13"/>
                <w:sz w:val="22"/>
              </w:rPr>
              <w:t> </w:t>
            </w:r>
            <w:r>
              <w:rPr>
                <w:b/>
                <w:spacing w:val="-2"/>
                <w:sz w:val="22"/>
              </w:rPr>
              <w:t>1:</w:t>
            </w:r>
            <w:r>
              <w:rPr>
                <w:b/>
                <w:spacing w:val="-6"/>
                <w:sz w:val="22"/>
              </w:rPr>
              <w:t> </w:t>
            </w:r>
            <w:r>
              <w:rPr>
                <w:b/>
                <w:spacing w:val="-2"/>
                <w:sz w:val="22"/>
              </w:rPr>
              <w:t>Comprovação</w:t>
            </w:r>
            <w:r>
              <w:rPr>
                <w:b/>
                <w:spacing w:val="-8"/>
                <w:sz w:val="22"/>
              </w:rPr>
              <w:t> </w:t>
            </w:r>
            <w:r>
              <w:rPr>
                <w:b/>
                <w:spacing w:val="-2"/>
                <w:sz w:val="22"/>
              </w:rPr>
              <w:t>Técnica</w:t>
            </w:r>
          </w:p>
        </w:tc>
      </w:tr>
      <w:tr>
        <w:trPr>
          <w:trHeight w:val="520" w:hRule="atLeast"/>
        </w:trPr>
        <w:tc>
          <w:tcPr>
            <w:tcW w:w="8051" w:type="dxa"/>
            <w:tcBorders>
              <w:top w:val="single" w:sz="12" w:space="0" w:color="000000"/>
              <w:left w:val="single" w:sz="12" w:space="0" w:color="000000"/>
              <w:bottom w:val="single" w:sz="12" w:space="0" w:color="000000"/>
              <w:right w:val="single" w:sz="12" w:space="0" w:color="000000"/>
            </w:tcBorders>
          </w:tcPr>
          <w:p>
            <w:pPr>
              <w:pStyle w:val="TableParagraph"/>
              <w:spacing w:before="122"/>
              <w:ind w:left="26"/>
              <w:jc w:val="center"/>
              <w:rPr>
                <w:sz w:val="22"/>
              </w:rPr>
            </w:pPr>
            <w:r>
              <w:rPr>
                <w:spacing w:val="-2"/>
                <w:sz w:val="22"/>
              </w:rPr>
              <w:t>DESCRIÇÃO</w:t>
            </w:r>
          </w:p>
        </w:tc>
        <w:tc>
          <w:tcPr>
            <w:tcW w:w="1518" w:type="dxa"/>
            <w:tcBorders>
              <w:top w:val="single" w:sz="12" w:space="0" w:color="000000"/>
              <w:left w:val="single" w:sz="12" w:space="0" w:color="000000"/>
              <w:bottom w:val="single" w:sz="12" w:space="0" w:color="000000"/>
              <w:right w:val="single" w:sz="12" w:space="0" w:color="000000"/>
            </w:tcBorders>
          </w:tcPr>
          <w:p>
            <w:pPr>
              <w:pStyle w:val="TableParagraph"/>
              <w:spacing w:before="122"/>
              <w:ind w:left="84"/>
              <w:rPr>
                <w:sz w:val="22"/>
              </w:rPr>
            </w:pPr>
            <w:r>
              <w:rPr>
                <w:spacing w:val="-2"/>
                <w:sz w:val="22"/>
              </w:rPr>
              <w:t>REFERENCIA</w:t>
            </w:r>
          </w:p>
        </w:tc>
      </w:tr>
      <w:tr>
        <w:trPr>
          <w:trHeight w:val="1577" w:hRule="atLeast"/>
        </w:trPr>
        <w:tc>
          <w:tcPr>
            <w:tcW w:w="8051" w:type="dxa"/>
            <w:tcBorders>
              <w:top w:val="single" w:sz="12" w:space="0" w:color="000000"/>
              <w:left w:val="single" w:sz="12" w:space="0" w:color="000000"/>
              <w:bottom w:val="single" w:sz="6" w:space="0" w:color="000000"/>
              <w:right w:val="single" w:sz="12" w:space="0" w:color="000000"/>
            </w:tcBorders>
          </w:tcPr>
          <w:p>
            <w:pPr>
              <w:pStyle w:val="TableParagraph"/>
              <w:spacing w:line="254" w:lineRule="auto" w:before="122"/>
              <w:ind w:left="135" w:right="82"/>
              <w:rPr>
                <w:sz w:val="22"/>
              </w:rPr>
            </w:pPr>
            <w:r>
              <w:rPr>
                <w:sz w:val="22"/>
              </w:rPr>
              <w:t>Equipamento</w:t>
            </w:r>
            <w:r>
              <w:rPr>
                <w:spacing w:val="-14"/>
                <w:sz w:val="22"/>
              </w:rPr>
              <w:t> </w:t>
            </w:r>
            <w:r>
              <w:rPr>
                <w:sz w:val="22"/>
              </w:rPr>
              <w:t>esterilizador</w:t>
            </w:r>
            <w:r>
              <w:rPr>
                <w:spacing w:val="-14"/>
                <w:sz w:val="22"/>
              </w:rPr>
              <w:t> </w:t>
            </w:r>
            <w:r>
              <w:rPr>
                <w:sz w:val="22"/>
              </w:rPr>
              <w:t>Autoclave,</w:t>
            </w:r>
            <w:r>
              <w:rPr>
                <w:spacing w:val="-14"/>
                <w:sz w:val="22"/>
              </w:rPr>
              <w:t> </w:t>
            </w:r>
            <w:r>
              <w:rPr>
                <w:sz w:val="22"/>
              </w:rPr>
              <w:t>deve</w:t>
            </w:r>
            <w:r>
              <w:rPr>
                <w:spacing w:val="-13"/>
                <w:sz w:val="22"/>
              </w:rPr>
              <w:t> </w:t>
            </w:r>
            <w:r>
              <w:rPr>
                <w:sz w:val="22"/>
              </w:rPr>
              <w:t>atender</w:t>
            </w:r>
            <w:r>
              <w:rPr>
                <w:spacing w:val="-14"/>
                <w:sz w:val="22"/>
              </w:rPr>
              <w:t> </w:t>
            </w:r>
            <w:r>
              <w:rPr>
                <w:sz w:val="22"/>
              </w:rPr>
              <w:t>as</w:t>
            </w:r>
            <w:r>
              <w:rPr>
                <w:spacing w:val="-12"/>
                <w:sz w:val="22"/>
              </w:rPr>
              <w:t> </w:t>
            </w:r>
            <w:r>
              <w:rPr>
                <w:sz w:val="22"/>
              </w:rPr>
              <w:t>regulamentações</w:t>
            </w:r>
            <w:r>
              <w:rPr>
                <w:spacing w:val="-12"/>
                <w:sz w:val="22"/>
              </w:rPr>
              <w:t> </w:t>
            </w:r>
            <w:r>
              <w:rPr>
                <w:sz w:val="22"/>
              </w:rPr>
              <w:t>RDC</w:t>
            </w:r>
            <w:r>
              <w:rPr>
                <w:spacing w:val="-12"/>
                <w:sz w:val="22"/>
              </w:rPr>
              <w:t> </w:t>
            </w:r>
            <w:r>
              <w:rPr>
                <w:sz w:val="22"/>
              </w:rPr>
              <w:t>nº</w:t>
            </w:r>
            <w:r>
              <w:rPr>
                <w:spacing w:val="-12"/>
                <w:sz w:val="22"/>
              </w:rPr>
              <w:t> </w:t>
            </w:r>
            <w:r>
              <w:rPr>
                <w:sz w:val="22"/>
              </w:rPr>
              <w:t>15/2012, ABNT</w:t>
            </w:r>
            <w:r>
              <w:rPr>
                <w:spacing w:val="-2"/>
                <w:sz w:val="22"/>
              </w:rPr>
              <w:t> </w:t>
            </w:r>
            <w:r>
              <w:rPr>
                <w:sz w:val="22"/>
              </w:rPr>
              <w:t>NBR ISO 17665-1: 2010,</w:t>
            </w:r>
            <w:r>
              <w:rPr>
                <w:spacing w:val="-11"/>
                <w:sz w:val="22"/>
              </w:rPr>
              <w:t> </w:t>
            </w:r>
            <w:r>
              <w:rPr>
                <w:sz w:val="22"/>
              </w:rPr>
              <w:t>ABNT</w:t>
            </w:r>
            <w:r>
              <w:rPr>
                <w:spacing w:val="-2"/>
                <w:sz w:val="22"/>
              </w:rPr>
              <w:t> </w:t>
            </w:r>
            <w:r>
              <w:rPr>
                <w:sz w:val="22"/>
              </w:rPr>
              <w:t>NBR ISO 17665-2:2013,</w:t>
            </w:r>
            <w:r>
              <w:rPr>
                <w:spacing w:val="-11"/>
                <w:sz w:val="22"/>
              </w:rPr>
              <w:t> </w:t>
            </w:r>
            <w:r>
              <w:rPr>
                <w:sz w:val="22"/>
              </w:rPr>
              <w:t>ABNT</w:t>
            </w:r>
            <w:r>
              <w:rPr>
                <w:spacing w:val="-2"/>
                <w:sz w:val="22"/>
              </w:rPr>
              <w:t> </w:t>
            </w:r>
            <w:r>
              <w:rPr>
                <w:sz w:val="22"/>
              </w:rPr>
              <w:t>16328:2014 e</w:t>
            </w:r>
          </w:p>
          <w:p>
            <w:pPr>
              <w:pStyle w:val="TableParagraph"/>
              <w:spacing w:line="254" w:lineRule="auto"/>
              <w:ind w:left="135" w:right="82"/>
              <w:rPr>
                <w:sz w:val="22"/>
              </w:rPr>
            </w:pPr>
            <w:r>
              <w:rPr>
                <w:sz w:val="22"/>
              </w:rPr>
              <w:t>ABNT</w:t>
            </w:r>
            <w:r>
              <w:rPr>
                <w:spacing w:val="-14"/>
                <w:sz w:val="22"/>
              </w:rPr>
              <w:t> </w:t>
            </w:r>
            <w:r>
              <w:rPr>
                <w:sz w:val="22"/>
              </w:rPr>
              <w:t>NBR</w:t>
            </w:r>
            <w:r>
              <w:rPr>
                <w:spacing w:val="-10"/>
                <w:sz w:val="22"/>
              </w:rPr>
              <w:t> </w:t>
            </w:r>
            <w:r>
              <w:rPr>
                <w:sz w:val="22"/>
              </w:rPr>
              <w:t>15883-2:2013</w:t>
            </w:r>
            <w:r>
              <w:rPr>
                <w:spacing w:val="-10"/>
                <w:sz w:val="22"/>
              </w:rPr>
              <w:t> </w:t>
            </w:r>
            <w:r>
              <w:rPr>
                <w:sz w:val="22"/>
              </w:rPr>
              <w:t>ou</w:t>
            </w:r>
            <w:r>
              <w:rPr>
                <w:spacing w:val="-10"/>
                <w:sz w:val="22"/>
              </w:rPr>
              <w:t> </w:t>
            </w:r>
            <w:r>
              <w:rPr>
                <w:sz w:val="22"/>
              </w:rPr>
              <w:t>normas</w:t>
            </w:r>
            <w:r>
              <w:rPr>
                <w:spacing w:val="-10"/>
                <w:sz w:val="22"/>
              </w:rPr>
              <w:t> </w:t>
            </w:r>
            <w:r>
              <w:rPr>
                <w:sz w:val="22"/>
              </w:rPr>
              <w:t>internacionais</w:t>
            </w:r>
            <w:r>
              <w:rPr>
                <w:spacing w:val="-10"/>
                <w:sz w:val="22"/>
              </w:rPr>
              <w:t> </w:t>
            </w:r>
            <w:r>
              <w:rPr>
                <w:sz w:val="22"/>
              </w:rPr>
              <w:t>correlativas,</w:t>
            </w:r>
            <w:r>
              <w:rPr>
                <w:spacing w:val="-10"/>
                <w:sz w:val="22"/>
              </w:rPr>
              <w:t> </w:t>
            </w:r>
            <w:r>
              <w:rPr>
                <w:sz w:val="22"/>
              </w:rPr>
              <w:t>comuns</w:t>
            </w:r>
            <w:r>
              <w:rPr>
                <w:spacing w:val="-10"/>
                <w:sz w:val="22"/>
              </w:rPr>
              <w:t> </w:t>
            </w:r>
            <w:r>
              <w:rPr>
                <w:sz w:val="22"/>
              </w:rPr>
              <w:t>a</w:t>
            </w:r>
            <w:r>
              <w:rPr>
                <w:spacing w:val="-10"/>
                <w:sz w:val="22"/>
              </w:rPr>
              <w:t> </w:t>
            </w:r>
            <w:r>
              <w:rPr>
                <w:sz w:val="22"/>
              </w:rPr>
              <w:t>todas</w:t>
            </w:r>
            <w:r>
              <w:rPr>
                <w:spacing w:val="-10"/>
                <w:sz w:val="22"/>
              </w:rPr>
              <w:t> </w:t>
            </w:r>
            <w:r>
              <w:rPr>
                <w:sz w:val="22"/>
              </w:rPr>
              <w:t>as centrais de material e esterilização e a todos os fabricantes de equipamentos especializados em esterilização de materiais.</w:t>
            </w:r>
          </w:p>
        </w:tc>
        <w:tc>
          <w:tcPr>
            <w:tcW w:w="1518" w:type="dxa"/>
            <w:tcBorders>
              <w:top w:val="single" w:sz="12" w:space="0" w:color="000000"/>
              <w:left w:val="single" w:sz="12" w:space="0" w:color="000000"/>
              <w:bottom w:val="single" w:sz="6" w:space="0" w:color="000000"/>
              <w:right w:val="single" w:sz="12" w:space="0" w:color="000000"/>
            </w:tcBorders>
          </w:tcPr>
          <w:p>
            <w:pPr>
              <w:pStyle w:val="TableParagraph"/>
              <w:rPr>
                <w:sz w:val="22"/>
              </w:rPr>
            </w:pPr>
          </w:p>
        </w:tc>
      </w:tr>
      <w:tr>
        <w:trPr>
          <w:trHeight w:val="1845" w:hRule="atLeast"/>
        </w:trPr>
        <w:tc>
          <w:tcPr>
            <w:tcW w:w="8051" w:type="dxa"/>
            <w:tcBorders>
              <w:top w:val="single" w:sz="6" w:space="0" w:color="000000"/>
              <w:left w:val="single" w:sz="12" w:space="0" w:color="000000"/>
              <w:bottom w:val="single" w:sz="6" w:space="0" w:color="000000"/>
              <w:right w:val="single" w:sz="12" w:space="0" w:color="000000"/>
            </w:tcBorders>
          </w:tcPr>
          <w:p>
            <w:pPr>
              <w:pStyle w:val="TableParagraph"/>
              <w:spacing w:line="254" w:lineRule="auto" w:before="122"/>
              <w:ind w:left="135" w:right="82"/>
              <w:rPr>
                <w:sz w:val="22"/>
              </w:rPr>
            </w:pPr>
            <w:r>
              <w:rPr>
                <w:sz w:val="22"/>
              </w:rPr>
              <w:t>Construção:</w:t>
            </w:r>
            <w:r>
              <w:rPr>
                <w:spacing w:val="-11"/>
                <w:sz w:val="22"/>
              </w:rPr>
              <w:t> </w:t>
            </w:r>
            <w:r>
              <w:rPr>
                <w:sz w:val="22"/>
              </w:rPr>
              <w:t>Câmara</w:t>
            </w:r>
            <w:r>
              <w:rPr>
                <w:spacing w:val="-11"/>
                <w:sz w:val="22"/>
              </w:rPr>
              <w:t> </w:t>
            </w:r>
            <w:r>
              <w:rPr>
                <w:sz w:val="22"/>
              </w:rPr>
              <w:t>interna</w:t>
            </w:r>
            <w:r>
              <w:rPr>
                <w:spacing w:val="-11"/>
                <w:sz w:val="22"/>
              </w:rPr>
              <w:t> </w:t>
            </w:r>
            <w:r>
              <w:rPr>
                <w:sz w:val="22"/>
              </w:rPr>
              <w:t>retangular</w:t>
            </w:r>
            <w:r>
              <w:rPr>
                <w:spacing w:val="-11"/>
                <w:sz w:val="22"/>
              </w:rPr>
              <w:t> </w:t>
            </w:r>
            <w:r>
              <w:rPr>
                <w:sz w:val="22"/>
              </w:rPr>
              <w:t>com</w:t>
            </w:r>
            <w:r>
              <w:rPr>
                <w:spacing w:val="-11"/>
                <w:sz w:val="22"/>
              </w:rPr>
              <w:t> </w:t>
            </w:r>
            <w:r>
              <w:rPr>
                <w:sz w:val="22"/>
              </w:rPr>
              <w:t>capacidade</w:t>
            </w:r>
            <w:r>
              <w:rPr>
                <w:spacing w:val="-11"/>
                <w:sz w:val="22"/>
              </w:rPr>
              <w:t> </w:t>
            </w:r>
            <w:r>
              <w:rPr>
                <w:sz w:val="22"/>
              </w:rPr>
              <w:t>mínima</w:t>
            </w:r>
            <w:r>
              <w:rPr>
                <w:spacing w:val="-11"/>
                <w:sz w:val="22"/>
              </w:rPr>
              <w:t> </w:t>
            </w:r>
            <w:r>
              <w:rPr>
                <w:sz w:val="22"/>
              </w:rPr>
              <w:t>de</w:t>
            </w:r>
            <w:r>
              <w:rPr>
                <w:spacing w:val="-11"/>
                <w:sz w:val="22"/>
              </w:rPr>
              <w:t> </w:t>
            </w:r>
            <w:r>
              <w:rPr>
                <w:sz w:val="22"/>
              </w:rPr>
              <w:t>710</w:t>
            </w:r>
            <w:r>
              <w:rPr>
                <w:spacing w:val="-11"/>
                <w:sz w:val="22"/>
              </w:rPr>
              <w:t> </w:t>
            </w:r>
            <w:r>
              <w:rPr>
                <w:sz w:val="22"/>
              </w:rPr>
              <w:t>litros,</w:t>
            </w:r>
            <w:r>
              <w:rPr>
                <w:spacing w:val="-11"/>
                <w:sz w:val="22"/>
              </w:rPr>
              <w:t> </w:t>
            </w:r>
            <w:r>
              <w:rPr>
                <w:sz w:val="22"/>
              </w:rPr>
              <w:t>construída em aço inoxidável</w:t>
            </w:r>
            <w:r>
              <w:rPr>
                <w:spacing w:val="-7"/>
                <w:sz w:val="22"/>
              </w:rPr>
              <w:t> </w:t>
            </w:r>
            <w:r>
              <w:rPr>
                <w:sz w:val="22"/>
              </w:rPr>
              <w:t>AISI-316L</w:t>
            </w:r>
            <w:r>
              <w:rPr>
                <w:spacing w:val="-2"/>
                <w:sz w:val="22"/>
              </w:rPr>
              <w:t> </w:t>
            </w:r>
            <w:r>
              <w:rPr>
                <w:sz w:val="22"/>
              </w:rPr>
              <w:t>com espessura mínima de 05 mm e acabamento polido sanitário ou espelhado, incluso trilhos removíveis para movimentação dos carinhos internos e possuir dreno da câmara interna protegido com filtro em chapa perfurada de aço</w:t>
            </w:r>
            <w:r>
              <w:rPr>
                <w:spacing w:val="-2"/>
                <w:sz w:val="22"/>
              </w:rPr>
              <w:t> </w:t>
            </w:r>
            <w:r>
              <w:rPr>
                <w:sz w:val="22"/>
              </w:rPr>
              <w:t>inoxidável</w:t>
            </w:r>
            <w:r>
              <w:rPr>
                <w:spacing w:val="-2"/>
                <w:sz w:val="22"/>
              </w:rPr>
              <w:t> </w:t>
            </w:r>
            <w:r>
              <w:rPr>
                <w:sz w:val="22"/>
              </w:rPr>
              <w:t>com</w:t>
            </w:r>
            <w:r>
              <w:rPr>
                <w:spacing w:val="-2"/>
                <w:sz w:val="22"/>
              </w:rPr>
              <w:t> </w:t>
            </w:r>
            <w:r>
              <w:rPr>
                <w:sz w:val="22"/>
              </w:rPr>
              <w:t>diâmetro</w:t>
            </w:r>
            <w:r>
              <w:rPr>
                <w:spacing w:val="-2"/>
                <w:sz w:val="22"/>
              </w:rPr>
              <w:t> </w:t>
            </w:r>
            <w:r>
              <w:rPr>
                <w:sz w:val="22"/>
              </w:rPr>
              <w:t>de</w:t>
            </w:r>
            <w:r>
              <w:rPr>
                <w:spacing w:val="-2"/>
                <w:sz w:val="22"/>
              </w:rPr>
              <w:t> </w:t>
            </w:r>
            <w:r>
              <w:rPr>
                <w:sz w:val="22"/>
              </w:rPr>
              <w:t>no</w:t>
            </w:r>
            <w:r>
              <w:rPr>
                <w:spacing w:val="-2"/>
                <w:sz w:val="22"/>
              </w:rPr>
              <w:t> </w:t>
            </w:r>
            <w:r>
              <w:rPr>
                <w:sz w:val="22"/>
              </w:rPr>
              <w:t>mínimo</w:t>
            </w:r>
            <w:r>
              <w:rPr>
                <w:spacing w:val="-2"/>
                <w:sz w:val="22"/>
              </w:rPr>
              <w:t> </w:t>
            </w:r>
            <w:r>
              <w:rPr>
                <w:sz w:val="22"/>
              </w:rPr>
              <w:t>1”,</w:t>
            </w:r>
            <w:r>
              <w:rPr>
                <w:spacing w:val="-2"/>
                <w:sz w:val="22"/>
              </w:rPr>
              <w:t> </w:t>
            </w:r>
            <w:r>
              <w:rPr>
                <w:sz w:val="22"/>
              </w:rPr>
              <w:t>localizado</w:t>
            </w:r>
            <w:r>
              <w:rPr>
                <w:spacing w:val="-2"/>
                <w:sz w:val="22"/>
              </w:rPr>
              <w:t> </w:t>
            </w:r>
            <w:r>
              <w:rPr>
                <w:sz w:val="22"/>
              </w:rPr>
              <w:t>próxima</w:t>
            </w:r>
            <w:r>
              <w:rPr>
                <w:spacing w:val="-2"/>
                <w:sz w:val="22"/>
              </w:rPr>
              <w:t> </w:t>
            </w:r>
            <w:r>
              <w:rPr>
                <w:sz w:val="22"/>
              </w:rPr>
              <w:t>a</w:t>
            </w:r>
            <w:r>
              <w:rPr>
                <w:spacing w:val="-2"/>
                <w:sz w:val="22"/>
              </w:rPr>
              <w:t> </w:t>
            </w:r>
            <w:r>
              <w:rPr>
                <w:sz w:val="22"/>
              </w:rPr>
              <w:t>flange</w:t>
            </w:r>
            <w:r>
              <w:rPr>
                <w:spacing w:val="-2"/>
                <w:sz w:val="22"/>
              </w:rPr>
              <w:t> </w:t>
            </w:r>
            <w:r>
              <w:rPr>
                <w:sz w:val="22"/>
              </w:rPr>
              <w:t>da</w:t>
            </w:r>
            <w:r>
              <w:rPr>
                <w:spacing w:val="-2"/>
                <w:sz w:val="22"/>
              </w:rPr>
              <w:t> </w:t>
            </w:r>
            <w:r>
              <w:rPr>
                <w:sz w:val="22"/>
              </w:rPr>
              <w:t>porta</w:t>
            </w:r>
            <w:r>
              <w:rPr>
                <w:spacing w:val="-2"/>
                <w:sz w:val="22"/>
              </w:rPr>
              <w:t> </w:t>
            </w:r>
            <w:r>
              <w:rPr>
                <w:sz w:val="22"/>
              </w:rPr>
              <w:t>do lado de carga.</w:t>
            </w:r>
          </w:p>
        </w:tc>
        <w:tc>
          <w:tcPr>
            <w:tcW w:w="1518" w:type="dxa"/>
            <w:tcBorders>
              <w:top w:val="single" w:sz="6" w:space="0" w:color="000000"/>
              <w:left w:val="single" w:sz="12" w:space="0" w:color="000000"/>
              <w:bottom w:val="single" w:sz="6" w:space="0" w:color="000000"/>
              <w:right w:val="single" w:sz="12" w:space="0" w:color="000000"/>
            </w:tcBorders>
          </w:tcPr>
          <w:p>
            <w:pPr>
              <w:pStyle w:val="TableParagraph"/>
              <w:rPr>
                <w:sz w:val="22"/>
              </w:rPr>
            </w:pPr>
          </w:p>
        </w:tc>
      </w:tr>
      <w:tr>
        <w:trPr>
          <w:trHeight w:val="1309" w:hRule="atLeast"/>
        </w:trPr>
        <w:tc>
          <w:tcPr>
            <w:tcW w:w="8051" w:type="dxa"/>
            <w:tcBorders>
              <w:top w:val="single" w:sz="6" w:space="0" w:color="000000"/>
              <w:left w:val="single" w:sz="12" w:space="0" w:color="000000"/>
              <w:bottom w:val="single" w:sz="6" w:space="0" w:color="000000"/>
              <w:right w:val="single" w:sz="12" w:space="0" w:color="000000"/>
            </w:tcBorders>
          </w:tcPr>
          <w:p>
            <w:pPr>
              <w:pStyle w:val="TableParagraph"/>
              <w:spacing w:line="254" w:lineRule="auto" w:before="122"/>
              <w:ind w:left="135" w:right="161"/>
              <w:rPr>
                <w:sz w:val="22"/>
              </w:rPr>
            </w:pPr>
            <w:r>
              <w:rPr>
                <w:sz w:val="22"/>
              </w:rPr>
              <w:t>Câmara</w:t>
            </w:r>
            <w:r>
              <w:rPr>
                <w:spacing w:val="-8"/>
                <w:sz w:val="22"/>
              </w:rPr>
              <w:t> </w:t>
            </w:r>
            <w:r>
              <w:rPr>
                <w:sz w:val="22"/>
              </w:rPr>
              <w:t>interna</w:t>
            </w:r>
            <w:r>
              <w:rPr>
                <w:spacing w:val="-8"/>
                <w:sz w:val="22"/>
              </w:rPr>
              <w:t> </w:t>
            </w:r>
            <w:r>
              <w:rPr>
                <w:sz w:val="22"/>
              </w:rPr>
              <w:t>deve</w:t>
            </w:r>
            <w:r>
              <w:rPr>
                <w:spacing w:val="-8"/>
                <w:sz w:val="22"/>
              </w:rPr>
              <w:t> </w:t>
            </w:r>
            <w:r>
              <w:rPr>
                <w:sz w:val="22"/>
              </w:rPr>
              <w:t>possuir</w:t>
            </w:r>
            <w:r>
              <w:rPr>
                <w:spacing w:val="-8"/>
                <w:sz w:val="22"/>
              </w:rPr>
              <w:t> </w:t>
            </w:r>
            <w:r>
              <w:rPr>
                <w:sz w:val="22"/>
              </w:rPr>
              <w:t>garantia</w:t>
            </w:r>
            <w:r>
              <w:rPr>
                <w:spacing w:val="-8"/>
                <w:sz w:val="22"/>
              </w:rPr>
              <w:t> </w:t>
            </w:r>
            <w:r>
              <w:rPr>
                <w:sz w:val="22"/>
              </w:rPr>
              <w:t>de</w:t>
            </w:r>
            <w:r>
              <w:rPr>
                <w:spacing w:val="-8"/>
                <w:sz w:val="22"/>
              </w:rPr>
              <w:t> </w:t>
            </w:r>
            <w:r>
              <w:rPr>
                <w:sz w:val="22"/>
              </w:rPr>
              <w:t>no</w:t>
            </w:r>
            <w:r>
              <w:rPr>
                <w:spacing w:val="-8"/>
                <w:sz w:val="22"/>
              </w:rPr>
              <w:t> </w:t>
            </w:r>
            <w:r>
              <w:rPr>
                <w:sz w:val="22"/>
              </w:rPr>
              <w:t>mínimo</w:t>
            </w:r>
            <w:r>
              <w:rPr>
                <w:spacing w:val="-8"/>
                <w:sz w:val="22"/>
              </w:rPr>
              <w:t> </w:t>
            </w:r>
            <w:r>
              <w:rPr>
                <w:sz w:val="22"/>
              </w:rPr>
              <w:t>14</w:t>
            </w:r>
            <w:r>
              <w:rPr>
                <w:spacing w:val="-8"/>
                <w:sz w:val="22"/>
              </w:rPr>
              <w:t> </w:t>
            </w:r>
            <w:r>
              <w:rPr>
                <w:sz w:val="22"/>
              </w:rPr>
              <w:t>anos</w:t>
            </w:r>
            <w:r>
              <w:rPr>
                <w:spacing w:val="-8"/>
                <w:sz w:val="22"/>
              </w:rPr>
              <w:t> </w:t>
            </w:r>
            <w:r>
              <w:rPr>
                <w:sz w:val="22"/>
              </w:rPr>
              <w:t>e</w:t>
            </w:r>
            <w:r>
              <w:rPr>
                <w:spacing w:val="-8"/>
                <w:sz w:val="22"/>
              </w:rPr>
              <w:t> </w:t>
            </w:r>
            <w:r>
              <w:rPr>
                <w:sz w:val="22"/>
              </w:rPr>
              <w:t>guarnição</w:t>
            </w:r>
            <w:r>
              <w:rPr>
                <w:spacing w:val="-8"/>
                <w:sz w:val="22"/>
              </w:rPr>
              <w:t> </w:t>
            </w:r>
            <w:r>
              <w:rPr>
                <w:sz w:val="22"/>
              </w:rPr>
              <w:t>de</w:t>
            </w:r>
            <w:r>
              <w:rPr>
                <w:spacing w:val="-8"/>
                <w:sz w:val="22"/>
              </w:rPr>
              <w:t> </w:t>
            </w:r>
            <w:r>
              <w:rPr>
                <w:sz w:val="22"/>
              </w:rPr>
              <w:t>no</w:t>
            </w:r>
            <w:r>
              <w:rPr>
                <w:spacing w:val="-8"/>
                <w:sz w:val="22"/>
              </w:rPr>
              <w:t> </w:t>
            </w:r>
            <w:r>
              <w:rPr>
                <w:sz w:val="22"/>
              </w:rPr>
              <w:t>mínimo 02</w:t>
            </w:r>
            <w:r>
              <w:rPr>
                <w:spacing w:val="-3"/>
                <w:sz w:val="22"/>
              </w:rPr>
              <w:t> </w:t>
            </w:r>
            <w:r>
              <w:rPr>
                <w:sz w:val="22"/>
              </w:rPr>
              <w:t>anos.</w:t>
            </w:r>
            <w:r>
              <w:rPr>
                <w:spacing w:val="-3"/>
                <w:sz w:val="22"/>
              </w:rPr>
              <w:t> </w:t>
            </w:r>
            <w:r>
              <w:rPr>
                <w:sz w:val="22"/>
              </w:rPr>
              <w:t>Dimensões</w:t>
            </w:r>
            <w:r>
              <w:rPr>
                <w:spacing w:val="-3"/>
                <w:sz w:val="22"/>
              </w:rPr>
              <w:t> </w:t>
            </w:r>
            <w:r>
              <w:rPr>
                <w:sz w:val="22"/>
              </w:rPr>
              <w:t>mínimas</w:t>
            </w:r>
            <w:r>
              <w:rPr>
                <w:spacing w:val="-3"/>
                <w:sz w:val="22"/>
              </w:rPr>
              <w:t> </w:t>
            </w:r>
            <w:r>
              <w:rPr>
                <w:sz w:val="22"/>
              </w:rPr>
              <w:t>da</w:t>
            </w:r>
            <w:r>
              <w:rPr>
                <w:spacing w:val="-3"/>
                <w:sz w:val="22"/>
              </w:rPr>
              <w:t> </w:t>
            </w:r>
            <w:r>
              <w:rPr>
                <w:sz w:val="22"/>
              </w:rPr>
              <w:t>câmara</w:t>
            </w:r>
            <w:r>
              <w:rPr>
                <w:spacing w:val="-3"/>
                <w:sz w:val="22"/>
              </w:rPr>
              <w:t> </w:t>
            </w:r>
            <w:r>
              <w:rPr>
                <w:sz w:val="22"/>
              </w:rPr>
              <w:t>interna</w:t>
            </w:r>
            <w:r>
              <w:rPr>
                <w:spacing w:val="-3"/>
                <w:sz w:val="22"/>
              </w:rPr>
              <w:t> </w:t>
            </w:r>
            <w:r>
              <w:rPr>
                <w:sz w:val="22"/>
              </w:rPr>
              <w:t>(660</w:t>
            </w:r>
            <w:r>
              <w:rPr>
                <w:spacing w:val="-3"/>
                <w:sz w:val="22"/>
              </w:rPr>
              <w:t> </w:t>
            </w:r>
            <w:r>
              <w:rPr>
                <w:sz w:val="22"/>
              </w:rPr>
              <w:t>x</w:t>
            </w:r>
            <w:r>
              <w:rPr>
                <w:spacing w:val="-3"/>
                <w:sz w:val="22"/>
              </w:rPr>
              <w:t> </w:t>
            </w:r>
            <w:r>
              <w:rPr>
                <w:sz w:val="22"/>
              </w:rPr>
              <w:t>660</w:t>
            </w:r>
            <w:r>
              <w:rPr>
                <w:spacing w:val="-3"/>
                <w:sz w:val="22"/>
              </w:rPr>
              <w:t> </w:t>
            </w:r>
            <w:r>
              <w:rPr>
                <w:sz w:val="22"/>
              </w:rPr>
              <w:t>x</w:t>
            </w:r>
            <w:r>
              <w:rPr>
                <w:spacing w:val="-3"/>
                <w:sz w:val="22"/>
              </w:rPr>
              <w:t> </w:t>
            </w:r>
            <w:r>
              <w:rPr>
                <w:sz w:val="22"/>
              </w:rPr>
              <w:t>1650</w:t>
            </w:r>
            <w:r>
              <w:rPr>
                <w:spacing w:val="-3"/>
                <w:sz w:val="22"/>
              </w:rPr>
              <w:t> </w:t>
            </w:r>
            <w:r>
              <w:rPr>
                <w:sz w:val="22"/>
              </w:rPr>
              <w:t>mm);</w:t>
            </w:r>
            <w:r>
              <w:rPr>
                <w:spacing w:val="-3"/>
                <w:sz w:val="22"/>
              </w:rPr>
              <w:t> </w:t>
            </w:r>
            <w:r>
              <w:rPr>
                <w:sz w:val="22"/>
              </w:rPr>
              <w:t>Câmara</w:t>
            </w:r>
            <w:r>
              <w:rPr>
                <w:spacing w:val="-3"/>
                <w:sz w:val="22"/>
              </w:rPr>
              <w:t> </w:t>
            </w:r>
            <w:r>
              <w:rPr>
                <w:sz w:val="22"/>
              </w:rPr>
              <w:t>com pressão hidrostática de acordo com a</w:t>
            </w:r>
            <w:r>
              <w:rPr>
                <w:spacing w:val="-5"/>
                <w:sz w:val="22"/>
              </w:rPr>
              <w:t> </w:t>
            </w:r>
            <w:r>
              <w:rPr>
                <w:sz w:val="22"/>
              </w:rPr>
              <w:t>ASME VIII;</w:t>
            </w:r>
            <w:r>
              <w:rPr>
                <w:spacing w:val="-5"/>
                <w:sz w:val="22"/>
              </w:rPr>
              <w:t> </w:t>
            </w:r>
            <w:r>
              <w:rPr>
                <w:sz w:val="22"/>
              </w:rPr>
              <w:t>As dimensões externas do equipamento não devem ser superiores a (L</w:t>
            </w:r>
            <w:r>
              <w:rPr>
                <w:spacing w:val="-2"/>
                <w:sz w:val="22"/>
              </w:rPr>
              <w:t> </w:t>
            </w:r>
            <w:r>
              <w:rPr>
                <w:sz w:val="22"/>
              </w:rPr>
              <w:t>1200 x</w:t>
            </w:r>
            <w:r>
              <w:rPr>
                <w:spacing w:val="-7"/>
                <w:sz w:val="22"/>
              </w:rPr>
              <w:t> </w:t>
            </w:r>
            <w:r>
              <w:rPr>
                <w:sz w:val="22"/>
              </w:rPr>
              <w:t>A</w:t>
            </w:r>
            <w:r>
              <w:rPr>
                <w:spacing w:val="-7"/>
                <w:sz w:val="22"/>
              </w:rPr>
              <w:t> </w:t>
            </w:r>
            <w:r>
              <w:rPr>
                <w:sz w:val="22"/>
              </w:rPr>
              <w:t>2150 x P</w:t>
            </w:r>
            <w:r>
              <w:rPr>
                <w:spacing w:val="-2"/>
                <w:sz w:val="22"/>
              </w:rPr>
              <w:t> </w:t>
            </w:r>
            <w:r>
              <w:rPr>
                <w:sz w:val="22"/>
              </w:rPr>
              <w:t>2100 mm)</w:t>
            </w:r>
          </w:p>
        </w:tc>
        <w:tc>
          <w:tcPr>
            <w:tcW w:w="1518" w:type="dxa"/>
            <w:tcBorders>
              <w:top w:val="single" w:sz="6" w:space="0" w:color="000000"/>
              <w:left w:val="single" w:sz="12" w:space="0" w:color="000000"/>
              <w:bottom w:val="single" w:sz="6" w:space="0" w:color="000000"/>
              <w:right w:val="single" w:sz="12" w:space="0" w:color="000000"/>
            </w:tcBorders>
          </w:tcPr>
          <w:p>
            <w:pPr>
              <w:pStyle w:val="TableParagraph"/>
              <w:rPr>
                <w:sz w:val="22"/>
              </w:rPr>
            </w:pPr>
          </w:p>
        </w:tc>
      </w:tr>
    </w:tbl>
    <w:p>
      <w:pPr>
        <w:pStyle w:val="TableParagraph"/>
        <w:spacing w:after="0"/>
        <w:rPr>
          <w:sz w:val="22"/>
        </w:rPr>
        <w:sectPr>
          <w:pgSz w:w="15840" w:h="24480"/>
          <w:pgMar w:top="0" w:bottom="280" w:left="0" w:right="0"/>
        </w:sectPr>
      </w:pPr>
    </w:p>
    <w:p>
      <w:pPr>
        <w:pStyle w:val="BodyText"/>
        <w:spacing w:before="4"/>
        <w:ind w:left="0"/>
        <w:rPr>
          <w:sz w:val="17"/>
        </w:rPr>
      </w:pPr>
      <w:r>
        <w:rPr>
          <w:sz w:val="17"/>
        </w:rPr>
        <mc:AlternateContent>
          <mc:Choice Requires="wps">
            <w:drawing>
              <wp:anchor distT="0" distB="0" distL="0" distR="0" allowOverlap="1" layoutInCell="1" locked="0" behindDoc="0" simplePos="0" relativeHeight="15734272">
                <wp:simplePos x="0" y="0"/>
                <wp:positionH relativeFrom="page">
                  <wp:posOffset>1955831</wp:posOffset>
                </wp:positionH>
                <wp:positionV relativeFrom="page">
                  <wp:posOffset>-17733</wp:posOffset>
                </wp:positionV>
                <wp:extent cx="6162040" cy="15540990"/>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6162040" cy="15540990"/>
                        </a:xfrm>
                        <a:prstGeom prst="rect">
                          <a:avLst/>
                        </a:prstGeom>
                      </wps:spPr>
                      <wps:txbx>
                        <w:txbxContent>
                          <w:tbl>
                            <w:tblPr>
                              <w:tblW w:w="0" w:type="auto"/>
                              <w:jc w:val="left"/>
                              <w:tblInd w:w="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036"/>
                              <w:gridCol w:w="1518"/>
                            </w:tblGrid>
                            <w:tr>
                              <w:trPr>
                                <w:trHeight w:val="1309"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Câmara Externa em aço inoxidável</w:t>
                                  </w:r>
                                  <w:r>
                                    <w:rPr>
                                      <w:spacing w:val="-7"/>
                                      <w:sz w:val="22"/>
                                    </w:rPr>
                                    <w:t> </w:t>
                                  </w:r>
                                  <w:r>
                                    <w:rPr>
                                      <w:sz w:val="22"/>
                                    </w:rPr>
                                    <w:t>AISI 304, revestida com chapa de aço inoxidável AISI</w:t>
                                  </w:r>
                                  <w:r>
                                    <w:rPr>
                                      <w:spacing w:val="-7"/>
                                      <w:sz w:val="22"/>
                                    </w:rPr>
                                    <w:t> </w:t>
                                  </w:r>
                                  <w:r>
                                    <w:rPr>
                                      <w:sz w:val="22"/>
                                    </w:rPr>
                                    <w:t>430</w:t>
                                  </w:r>
                                  <w:r>
                                    <w:rPr>
                                      <w:spacing w:val="-7"/>
                                      <w:sz w:val="22"/>
                                    </w:rPr>
                                    <w:t> </w:t>
                                  </w:r>
                                  <w:r>
                                    <w:rPr>
                                      <w:sz w:val="22"/>
                                    </w:rPr>
                                    <w:t>com</w:t>
                                  </w:r>
                                  <w:r>
                                    <w:rPr>
                                      <w:spacing w:val="-7"/>
                                      <w:sz w:val="22"/>
                                    </w:rPr>
                                    <w:t> </w:t>
                                  </w:r>
                                  <w:r>
                                    <w:rPr>
                                      <w:sz w:val="22"/>
                                    </w:rPr>
                                    <w:t>acabamento</w:t>
                                  </w:r>
                                  <w:r>
                                    <w:rPr>
                                      <w:spacing w:val="-7"/>
                                      <w:sz w:val="22"/>
                                    </w:rPr>
                                    <w:t> </w:t>
                                  </w:r>
                                  <w:r>
                                    <w:rPr>
                                      <w:sz w:val="22"/>
                                    </w:rPr>
                                    <w:t>polido,</w:t>
                                  </w:r>
                                  <w:r>
                                    <w:rPr>
                                      <w:spacing w:val="-7"/>
                                      <w:sz w:val="22"/>
                                    </w:rPr>
                                    <w:t> </w:t>
                                  </w:r>
                                  <w:r>
                                    <w:rPr>
                                      <w:sz w:val="22"/>
                                    </w:rPr>
                                    <w:t>diminui</w:t>
                                  </w:r>
                                  <w:r>
                                    <w:rPr>
                                      <w:spacing w:val="-7"/>
                                      <w:sz w:val="22"/>
                                    </w:rPr>
                                    <w:t> </w:t>
                                  </w:r>
                                  <w:r>
                                    <w:rPr>
                                      <w:sz w:val="22"/>
                                    </w:rPr>
                                    <w:t>a</w:t>
                                  </w:r>
                                  <w:r>
                                    <w:rPr>
                                      <w:spacing w:val="-7"/>
                                      <w:sz w:val="22"/>
                                    </w:rPr>
                                    <w:t> </w:t>
                                  </w:r>
                                  <w:r>
                                    <w:rPr>
                                      <w:sz w:val="22"/>
                                    </w:rPr>
                                    <w:t>condensação</w:t>
                                  </w:r>
                                  <w:r>
                                    <w:rPr>
                                      <w:spacing w:val="-7"/>
                                      <w:sz w:val="22"/>
                                    </w:rPr>
                                    <w:t> </w:t>
                                  </w:r>
                                  <w:r>
                                    <w:rPr>
                                      <w:sz w:val="22"/>
                                    </w:rPr>
                                    <w:t>de</w:t>
                                  </w:r>
                                  <w:r>
                                    <w:rPr>
                                      <w:spacing w:val="-7"/>
                                      <w:sz w:val="22"/>
                                    </w:rPr>
                                    <w:t> </w:t>
                                  </w:r>
                                  <w:r>
                                    <w:rPr>
                                      <w:sz w:val="22"/>
                                    </w:rPr>
                                    <w:t>vapor</w:t>
                                  </w:r>
                                  <w:r>
                                    <w:rPr>
                                      <w:spacing w:val="-7"/>
                                      <w:sz w:val="22"/>
                                    </w:rPr>
                                    <w:t> </w:t>
                                  </w:r>
                                  <w:r>
                                    <w:rPr>
                                      <w:sz w:val="22"/>
                                    </w:rPr>
                                    <w:t>e</w:t>
                                  </w:r>
                                  <w:r>
                                    <w:rPr>
                                      <w:spacing w:val="-7"/>
                                      <w:sz w:val="22"/>
                                    </w:rPr>
                                    <w:t> </w:t>
                                  </w:r>
                                  <w:r>
                                    <w:rPr>
                                      <w:sz w:val="22"/>
                                    </w:rPr>
                                    <w:t>irradiação</w:t>
                                  </w:r>
                                  <w:r>
                                    <w:rPr>
                                      <w:spacing w:val="-7"/>
                                      <w:sz w:val="22"/>
                                    </w:rPr>
                                    <w:t> </w:t>
                                  </w:r>
                                  <w:r>
                                    <w:rPr>
                                      <w:sz w:val="22"/>
                                    </w:rPr>
                                    <w:t>de</w:t>
                                  </w:r>
                                  <w:r>
                                    <w:rPr>
                                      <w:spacing w:val="-7"/>
                                      <w:sz w:val="22"/>
                                    </w:rPr>
                                    <w:t> </w:t>
                                  </w:r>
                                  <w:r>
                                    <w:rPr>
                                      <w:sz w:val="22"/>
                                    </w:rPr>
                                    <w:t>calor com</w:t>
                                  </w:r>
                                  <w:r>
                                    <w:rPr>
                                      <w:spacing w:val="-8"/>
                                      <w:sz w:val="22"/>
                                    </w:rPr>
                                    <w:t> </w:t>
                                  </w:r>
                                  <w:r>
                                    <w:rPr>
                                      <w:sz w:val="22"/>
                                    </w:rPr>
                                    <w:t>isolação</w:t>
                                  </w:r>
                                  <w:r>
                                    <w:rPr>
                                      <w:spacing w:val="-8"/>
                                      <w:sz w:val="22"/>
                                    </w:rPr>
                                    <w:t> </w:t>
                                  </w:r>
                                  <w:r>
                                    <w:rPr>
                                      <w:sz w:val="22"/>
                                    </w:rPr>
                                    <w:t>térmica,</w:t>
                                  </w:r>
                                  <w:r>
                                    <w:rPr>
                                      <w:spacing w:val="-8"/>
                                      <w:sz w:val="22"/>
                                    </w:rPr>
                                    <w:t> </w:t>
                                  </w:r>
                                  <w:r>
                                    <w:rPr>
                                      <w:sz w:val="22"/>
                                    </w:rPr>
                                    <w:t>para</w:t>
                                  </w:r>
                                  <w:r>
                                    <w:rPr>
                                      <w:spacing w:val="-8"/>
                                      <w:sz w:val="22"/>
                                    </w:rPr>
                                    <w:t> </w:t>
                                  </w:r>
                                  <w:r>
                                    <w:rPr>
                                      <w:sz w:val="22"/>
                                    </w:rPr>
                                    <w:t>evitar</w:t>
                                  </w:r>
                                  <w:r>
                                    <w:rPr>
                                      <w:spacing w:val="-8"/>
                                      <w:sz w:val="22"/>
                                    </w:rPr>
                                    <w:t> </w:t>
                                  </w:r>
                                  <w:r>
                                    <w:rPr>
                                      <w:sz w:val="22"/>
                                    </w:rPr>
                                    <w:t>perda</w:t>
                                  </w:r>
                                  <w:r>
                                    <w:rPr>
                                      <w:spacing w:val="-8"/>
                                      <w:sz w:val="22"/>
                                    </w:rPr>
                                    <w:t> </w:t>
                                  </w:r>
                                  <w:r>
                                    <w:rPr>
                                      <w:sz w:val="22"/>
                                    </w:rPr>
                                    <w:t>de</w:t>
                                  </w:r>
                                  <w:r>
                                    <w:rPr>
                                      <w:spacing w:val="-8"/>
                                      <w:sz w:val="22"/>
                                    </w:rPr>
                                    <w:t> </w:t>
                                  </w:r>
                                  <w:r>
                                    <w:rPr>
                                      <w:sz w:val="22"/>
                                    </w:rPr>
                                    <w:t>calor</w:t>
                                  </w:r>
                                  <w:r>
                                    <w:rPr>
                                      <w:spacing w:val="-8"/>
                                      <w:sz w:val="22"/>
                                    </w:rPr>
                                    <w:t> </w:t>
                                  </w:r>
                                  <w:r>
                                    <w:rPr>
                                      <w:sz w:val="22"/>
                                    </w:rPr>
                                    <w:t>e</w:t>
                                  </w:r>
                                  <w:r>
                                    <w:rPr>
                                      <w:spacing w:val="-8"/>
                                      <w:sz w:val="22"/>
                                    </w:rPr>
                                    <w:t> </w:t>
                                  </w:r>
                                  <w:r>
                                    <w:rPr>
                                      <w:sz w:val="22"/>
                                    </w:rPr>
                                    <w:t>aquecimento</w:t>
                                  </w:r>
                                  <w:r>
                                    <w:rPr>
                                      <w:spacing w:val="-8"/>
                                      <w:sz w:val="22"/>
                                    </w:rPr>
                                    <w:t> </w:t>
                                  </w:r>
                                  <w:r>
                                    <w:rPr>
                                      <w:sz w:val="22"/>
                                    </w:rPr>
                                    <w:t>do</w:t>
                                  </w:r>
                                  <w:r>
                                    <w:rPr>
                                      <w:spacing w:val="-8"/>
                                      <w:sz w:val="22"/>
                                    </w:rPr>
                                    <w:t> </w:t>
                                  </w:r>
                                  <w:r>
                                    <w:rPr>
                                      <w:sz w:val="22"/>
                                    </w:rPr>
                                    <w:t>ambiente</w:t>
                                  </w:r>
                                  <w:r>
                                    <w:rPr>
                                      <w:spacing w:val="-8"/>
                                      <w:sz w:val="22"/>
                                    </w:rPr>
                                    <w:t> </w:t>
                                  </w:r>
                                  <w:r>
                                    <w:rPr>
                                      <w:sz w:val="22"/>
                                    </w:rPr>
                                    <w:t>de</w:t>
                                  </w:r>
                                  <w:r>
                                    <w:rPr>
                                      <w:spacing w:val="-8"/>
                                      <w:sz w:val="22"/>
                                    </w:rPr>
                                    <w:t> </w:t>
                                  </w:r>
                                  <w:r>
                                    <w:rPr>
                                      <w:sz w:val="22"/>
                                    </w:rPr>
                                    <w:t>trabalho, com estrutura em aço 1020 com pintura anticorrosiva ou aço inoxidável.</w:t>
                                  </w:r>
                                </w:p>
                              </w:tc>
                              <w:tc>
                                <w:tcPr>
                                  <w:tcW w:w="1518" w:type="dxa"/>
                                  <w:tcBorders>
                                    <w:left w:val="single" w:sz="12" w:space="0" w:color="000000"/>
                                    <w:right w:val="single" w:sz="12" w:space="0" w:color="000000"/>
                                  </w:tcBorders>
                                </w:tcPr>
                                <w:p>
                                  <w:pPr>
                                    <w:pStyle w:val="TableParagraph"/>
                                    <w:rPr>
                                      <w:sz w:val="20"/>
                                    </w:rPr>
                                  </w:pPr>
                                </w:p>
                              </w:tc>
                            </w:tr>
                            <w:tr>
                              <w:trPr>
                                <w:trHeight w:val="3720"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Deve</w:t>
                                  </w:r>
                                  <w:r>
                                    <w:rPr>
                                      <w:spacing w:val="-5"/>
                                      <w:sz w:val="22"/>
                                    </w:rPr>
                                    <w:t> </w:t>
                                  </w:r>
                                  <w:r>
                                    <w:rPr>
                                      <w:sz w:val="22"/>
                                    </w:rPr>
                                    <w:t>possuir</w:t>
                                  </w:r>
                                  <w:r>
                                    <w:rPr>
                                      <w:spacing w:val="-5"/>
                                      <w:sz w:val="22"/>
                                    </w:rPr>
                                    <w:t> </w:t>
                                  </w:r>
                                  <w:r>
                                    <w:rPr>
                                      <w:sz w:val="22"/>
                                    </w:rPr>
                                    <w:t>02</w:t>
                                  </w:r>
                                  <w:r>
                                    <w:rPr>
                                      <w:spacing w:val="-5"/>
                                      <w:sz w:val="22"/>
                                    </w:rPr>
                                    <w:t> </w:t>
                                  </w:r>
                                  <w:r>
                                    <w:rPr>
                                      <w:sz w:val="22"/>
                                    </w:rPr>
                                    <w:t>(duas)</w:t>
                                  </w:r>
                                  <w:r>
                                    <w:rPr>
                                      <w:spacing w:val="-5"/>
                                      <w:sz w:val="22"/>
                                    </w:rPr>
                                    <w:t> </w:t>
                                  </w:r>
                                  <w:r>
                                    <w:rPr>
                                      <w:sz w:val="22"/>
                                    </w:rPr>
                                    <w:t>Portas</w:t>
                                  </w:r>
                                  <w:r>
                                    <w:rPr>
                                      <w:spacing w:val="-5"/>
                                      <w:sz w:val="22"/>
                                    </w:rPr>
                                    <w:t> </w:t>
                                  </w:r>
                                  <w:r>
                                    <w:rPr>
                                      <w:sz w:val="22"/>
                                    </w:rPr>
                                    <w:t>deslizantes</w:t>
                                  </w:r>
                                  <w:r>
                                    <w:rPr>
                                      <w:spacing w:val="-5"/>
                                      <w:sz w:val="22"/>
                                    </w:rPr>
                                    <w:t> </w:t>
                                  </w:r>
                                  <w:r>
                                    <w:rPr>
                                      <w:sz w:val="22"/>
                                    </w:rPr>
                                    <w:t>acionadas</w:t>
                                  </w:r>
                                  <w:r>
                                    <w:rPr>
                                      <w:spacing w:val="-5"/>
                                      <w:sz w:val="22"/>
                                    </w:rPr>
                                    <w:t> </w:t>
                                  </w:r>
                                  <w:r>
                                    <w:rPr>
                                      <w:sz w:val="22"/>
                                    </w:rPr>
                                    <w:t>pneumaticamente</w:t>
                                  </w:r>
                                  <w:r>
                                    <w:rPr>
                                      <w:spacing w:val="-5"/>
                                      <w:sz w:val="22"/>
                                    </w:rPr>
                                    <w:t> </w:t>
                                  </w:r>
                                  <w:r>
                                    <w:rPr>
                                      <w:sz w:val="22"/>
                                    </w:rPr>
                                    <w:t>com</w:t>
                                  </w:r>
                                  <w:r>
                                    <w:rPr>
                                      <w:spacing w:val="-5"/>
                                      <w:sz w:val="22"/>
                                    </w:rPr>
                                    <w:t> </w:t>
                                  </w:r>
                                  <w:r>
                                    <w:rPr>
                                      <w:sz w:val="22"/>
                                    </w:rPr>
                                    <w:t>face</w:t>
                                  </w:r>
                                  <w:r>
                                    <w:rPr>
                                      <w:spacing w:val="-5"/>
                                      <w:sz w:val="22"/>
                                    </w:rPr>
                                    <w:t> </w:t>
                                  </w:r>
                                  <w:r>
                                    <w:rPr>
                                      <w:sz w:val="22"/>
                                    </w:rPr>
                                    <w:t>interna construída</w:t>
                                  </w:r>
                                  <w:r>
                                    <w:rPr>
                                      <w:spacing w:val="-10"/>
                                      <w:sz w:val="22"/>
                                    </w:rPr>
                                    <w:t> </w:t>
                                  </w:r>
                                  <w:r>
                                    <w:rPr>
                                      <w:sz w:val="22"/>
                                    </w:rPr>
                                    <w:t>em</w:t>
                                  </w:r>
                                  <w:r>
                                    <w:rPr>
                                      <w:spacing w:val="-7"/>
                                      <w:sz w:val="22"/>
                                    </w:rPr>
                                    <w:t> </w:t>
                                  </w:r>
                                  <w:r>
                                    <w:rPr>
                                      <w:sz w:val="22"/>
                                    </w:rPr>
                                    <w:t>chapa</w:t>
                                  </w:r>
                                  <w:r>
                                    <w:rPr>
                                      <w:spacing w:val="-7"/>
                                      <w:sz w:val="22"/>
                                    </w:rPr>
                                    <w:t> </w:t>
                                  </w:r>
                                  <w:r>
                                    <w:rPr>
                                      <w:sz w:val="22"/>
                                    </w:rPr>
                                    <w:t>de</w:t>
                                  </w:r>
                                  <w:r>
                                    <w:rPr>
                                      <w:spacing w:val="-7"/>
                                      <w:sz w:val="22"/>
                                    </w:rPr>
                                    <w:t> </w:t>
                                  </w:r>
                                  <w:r>
                                    <w:rPr>
                                      <w:sz w:val="22"/>
                                    </w:rPr>
                                    <w:t>aço</w:t>
                                  </w:r>
                                  <w:r>
                                    <w:rPr>
                                      <w:spacing w:val="-7"/>
                                      <w:sz w:val="22"/>
                                    </w:rPr>
                                    <w:t> </w:t>
                                  </w:r>
                                  <w:r>
                                    <w:rPr>
                                      <w:sz w:val="22"/>
                                    </w:rPr>
                                    <w:t>inoxidável</w:t>
                                  </w:r>
                                  <w:r>
                                    <w:rPr>
                                      <w:spacing w:val="-14"/>
                                      <w:sz w:val="22"/>
                                    </w:rPr>
                                    <w:t> </w:t>
                                  </w:r>
                                  <w:r>
                                    <w:rPr>
                                      <w:sz w:val="22"/>
                                    </w:rPr>
                                    <w:t>AISI</w:t>
                                  </w:r>
                                  <w:r>
                                    <w:rPr>
                                      <w:spacing w:val="-6"/>
                                      <w:sz w:val="22"/>
                                    </w:rPr>
                                    <w:t> </w:t>
                                  </w:r>
                                  <w:r>
                                    <w:rPr>
                                      <w:sz w:val="22"/>
                                    </w:rPr>
                                    <w:t>316L.</w:t>
                                  </w:r>
                                  <w:r>
                                    <w:rPr>
                                      <w:spacing w:val="-7"/>
                                      <w:sz w:val="22"/>
                                    </w:rPr>
                                    <w:t> </w:t>
                                  </w:r>
                                  <w:r>
                                    <w:rPr>
                                      <w:sz w:val="22"/>
                                    </w:rPr>
                                    <w:t>Estrutura</w:t>
                                  </w:r>
                                  <w:r>
                                    <w:rPr>
                                      <w:spacing w:val="-7"/>
                                      <w:sz w:val="22"/>
                                    </w:rPr>
                                    <w:t> </w:t>
                                  </w:r>
                                  <w:r>
                                    <w:rPr>
                                      <w:sz w:val="22"/>
                                    </w:rPr>
                                    <w:t>interna</w:t>
                                  </w:r>
                                  <w:r>
                                    <w:rPr>
                                      <w:spacing w:val="-7"/>
                                      <w:sz w:val="22"/>
                                    </w:rPr>
                                    <w:t> </w:t>
                                  </w:r>
                                  <w:r>
                                    <w:rPr>
                                      <w:sz w:val="22"/>
                                    </w:rPr>
                                    <w:t>através</w:t>
                                  </w:r>
                                  <w:r>
                                    <w:rPr>
                                      <w:spacing w:val="-7"/>
                                      <w:sz w:val="22"/>
                                    </w:rPr>
                                    <w:t> </w:t>
                                  </w:r>
                                  <w:r>
                                    <w:rPr>
                                      <w:sz w:val="22"/>
                                    </w:rPr>
                                    <w:t>de</w:t>
                                  </w:r>
                                  <w:r>
                                    <w:rPr>
                                      <w:spacing w:val="-7"/>
                                      <w:sz w:val="22"/>
                                    </w:rPr>
                                    <w:t> </w:t>
                                  </w:r>
                                  <w:r>
                                    <w:rPr>
                                      <w:sz w:val="22"/>
                                    </w:rPr>
                                    <w:t>perfis</w:t>
                                  </w:r>
                                  <w:r>
                                    <w:rPr>
                                      <w:spacing w:val="-7"/>
                                      <w:sz w:val="22"/>
                                    </w:rPr>
                                    <w:t> </w:t>
                                  </w:r>
                                  <w:r>
                                    <w:rPr>
                                      <w:sz w:val="22"/>
                                    </w:rPr>
                                    <w:t>de aço</w:t>
                                  </w:r>
                                  <w:r>
                                    <w:rPr>
                                      <w:spacing w:val="-14"/>
                                      <w:sz w:val="22"/>
                                    </w:rPr>
                                    <w:t> </w:t>
                                  </w:r>
                                  <w:r>
                                    <w:rPr>
                                      <w:sz w:val="22"/>
                                    </w:rPr>
                                    <w:t>e</w:t>
                                  </w:r>
                                  <w:r>
                                    <w:rPr>
                                      <w:spacing w:val="-12"/>
                                      <w:sz w:val="22"/>
                                    </w:rPr>
                                    <w:t> </w:t>
                                  </w:r>
                                  <w:r>
                                    <w:rPr>
                                      <w:sz w:val="22"/>
                                    </w:rPr>
                                    <w:t>acabamento</w:t>
                                  </w:r>
                                  <w:r>
                                    <w:rPr>
                                      <w:spacing w:val="-9"/>
                                      <w:sz w:val="22"/>
                                    </w:rPr>
                                    <w:t> </w:t>
                                  </w:r>
                                  <w:r>
                                    <w:rPr>
                                      <w:sz w:val="22"/>
                                    </w:rPr>
                                    <w:t>externo</w:t>
                                  </w:r>
                                  <w:r>
                                    <w:rPr>
                                      <w:spacing w:val="-9"/>
                                      <w:sz w:val="22"/>
                                    </w:rPr>
                                    <w:t> </w:t>
                                  </w:r>
                                  <w:r>
                                    <w:rPr>
                                      <w:sz w:val="22"/>
                                    </w:rPr>
                                    <w:t>por</w:t>
                                  </w:r>
                                  <w:r>
                                    <w:rPr>
                                      <w:spacing w:val="-9"/>
                                      <w:sz w:val="22"/>
                                    </w:rPr>
                                    <w:t> </w:t>
                                  </w:r>
                                  <w:r>
                                    <w:rPr>
                                      <w:sz w:val="22"/>
                                    </w:rPr>
                                    <w:t>chapa</w:t>
                                  </w:r>
                                  <w:r>
                                    <w:rPr>
                                      <w:spacing w:val="-9"/>
                                      <w:sz w:val="22"/>
                                    </w:rPr>
                                    <w:t> </w:t>
                                  </w:r>
                                  <w:r>
                                    <w:rPr>
                                      <w:sz w:val="22"/>
                                    </w:rPr>
                                    <w:t>de</w:t>
                                  </w:r>
                                  <w:r>
                                    <w:rPr>
                                      <w:spacing w:val="-9"/>
                                      <w:sz w:val="22"/>
                                    </w:rPr>
                                    <w:t> </w:t>
                                  </w:r>
                                  <w:r>
                                    <w:rPr>
                                      <w:sz w:val="22"/>
                                    </w:rPr>
                                    <w:t>aço</w:t>
                                  </w:r>
                                  <w:r>
                                    <w:rPr>
                                      <w:spacing w:val="-9"/>
                                      <w:sz w:val="22"/>
                                    </w:rPr>
                                    <w:t> </w:t>
                                  </w:r>
                                  <w:r>
                                    <w:rPr>
                                      <w:sz w:val="22"/>
                                    </w:rPr>
                                    <w:t>inoxidável</w:t>
                                  </w:r>
                                  <w:r>
                                    <w:rPr>
                                      <w:spacing w:val="-14"/>
                                      <w:sz w:val="22"/>
                                    </w:rPr>
                                    <w:t> </w:t>
                                  </w:r>
                                  <w:r>
                                    <w:rPr>
                                      <w:sz w:val="22"/>
                                    </w:rPr>
                                    <w:t>AISI</w:t>
                                  </w:r>
                                  <w:r>
                                    <w:rPr>
                                      <w:spacing w:val="-8"/>
                                      <w:sz w:val="22"/>
                                    </w:rPr>
                                    <w:t> </w:t>
                                  </w:r>
                                  <w:r>
                                    <w:rPr>
                                      <w:sz w:val="22"/>
                                    </w:rPr>
                                    <w:t>304.</w:t>
                                  </w:r>
                                  <w:r>
                                    <w:rPr>
                                      <w:spacing w:val="-14"/>
                                      <w:sz w:val="22"/>
                                    </w:rPr>
                                    <w:t> </w:t>
                                  </w:r>
                                  <w:r>
                                    <w:rPr>
                                      <w:sz w:val="22"/>
                                    </w:rPr>
                                    <w:t>Abertura</w:t>
                                  </w:r>
                                  <w:r>
                                    <w:rPr>
                                      <w:spacing w:val="-8"/>
                                      <w:sz w:val="22"/>
                                    </w:rPr>
                                    <w:t> </w:t>
                                  </w:r>
                                  <w:r>
                                    <w:rPr>
                                      <w:sz w:val="22"/>
                                    </w:rPr>
                                    <w:t>e</w:t>
                                  </w:r>
                                  <w:r>
                                    <w:rPr>
                                      <w:spacing w:val="-9"/>
                                      <w:sz w:val="22"/>
                                    </w:rPr>
                                    <w:t> </w:t>
                                  </w:r>
                                  <w:r>
                                    <w:rPr>
                                      <w:sz w:val="22"/>
                                    </w:rPr>
                                    <w:t>fechamento automático, acionados através da interface do comando, de movimentação vertical ascendente e descendente através de um par de pistões pneumáticos, sem contrapeso.</w:t>
                                  </w:r>
                                </w:p>
                                <w:p>
                                  <w:pPr>
                                    <w:pStyle w:val="TableParagraph"/>
                                    <w:spacing w:line="254" w:lineRule="auto"/>
                                    <w:ind w:left="120" w:right="93"/>
                                    <w:rPr>
                                      <w:sz w:val="22"/>
                                    </w:rPr>
                                  </w:pPr>
                                  <w:r>
                                    <w:rPr>
                                      <w:sz w:val="22"/>
                                    </w:rPr>
                                    <w:t>Pressão</w:t>
                                  </w:r>
                                  <w:r>
                                    <w:rPr>
                                      <w:spacing w:val="-6"/>
                                      <w:sz w:val="22"/>
                                    </w:rPr>
                                    <w:t> </w:t>
                                  </w:r>
                                  <w:r>
                                    <w:rPr>
                                      <w:sz w:val="22"/>
                                    </w:rPr>
                                    <w:t>de</w:t>
                                  </w:r>
                                  <w:r>
                                    <w:rPr>
                                      <w:spacing w:val="-6"/>
                                      <w:sz w:val="22"/>
                                    </w:rPr>
                                    <w:t> </w:t>
                                  </w:r>
                                  <w:r>
                                    <w:rPr>
                                      <w:sz w:val="22"/>
                                    </w:rPr>
                                    <w:t>ar</w:t>
                                  </w:r>
                                  <w:r>
                                    <w:rPr>
                                      <w:spacing w:val="-6"/>
                                      <w:sz w:val="22"/>
                                    </w:rPr>
                                    <w:t> </w:t>
                                  </w:r>
                                  <w:r>
                                    <w:rPr>
                                      <w:sz w:val="22"/>
                                    </w:rPr>
                                    <w:t>dos</w:t>
                                  </w:r>
                                  <w:r>
                                    <w:rPr>
                                      <w:spacing w:val="-6"/>
                                      <w:sz w:val="22"/>
                                    </w:rPr>
                                    <w:t> </w:t>
                                  </w:r>
                                  <w:r>
                                    <w:rPr>
                                      <w:sz w:val="22"/>
                                    </w:rPr>
                                    <w:t>pistões</w:t>
                                  </w:r>
                                  <w:r>
                                    <w:rPr>
                                      <w:spacing w:val="-6"/>
                                      <w:sz w:val="22"/>
                                    </w:rPr>
                                    <w:t> </w:t>
                                  </w:r>
                                  <w:r>
                                    <w:rPr>
                                      <w:sz w:val="22"/>
                                    </w:rPr>
                                    <w:t>ajustável</w:t>
                                  </w:r>
                                  <w:r>
                                    <w:rPr>
                                      <w:spacing w:val="-6"/>
                                      <w:sz w:val="22"/>
                                    </w:rPr>
                                    <w:t> </w:t>
                                  </w:r>
                                  <w:r>
                                    <w:rPr>
                                      <w:sz w:val="22"/>
                                    </w:rPr>
                                    <w:t>para</w:t>
                                  </w:r>
                                  <w:r>
                                    <w:rPr>
                                      <w:spacing w:val="-6"/>
                                      <w:sz w:val="22"/>
                                    </w:rPr>
                                    <w:t> </w:t>
                                  </w:r>
                                  <w:r>
                                    <w:rPr>
                                      <w:sz w:val="22"/>
                                    </w:rPr>
                                    <w:t>movimentação</w:t>
                                  </w:r>
                                  <w:r>
                                    <w:rPr>
                                      <w:spacing w:val="-6"/>
                                      <w:sz w:val="22"/>
                                    </w:rPr>
                                    <w:t> </w:t>
                                  </w:r>
                                  <w:r>
                                    <w:rPr>
                                      <w:sz w:val="22"/>
                                    </w:rPr>
                                    <w:t>suave</w:t>
                                  </w:r>
                                  <w:r>
                                    <w:rPr>
                                      <w:spacing w:val="-6"/>
                                      <w:sz w:val="22"/>
                                    </w:rPr>
                                    <w:t> </w:t>
                                  </w:r>
                                  <w:r>
                                    <w:rPr>
                                      <w:sz w:val="22"/>
                                    </w:rPr>
                                    <w:t>da</w:t>
                                  </w:r>
                                  <w:r>
                                    <w:rPr>
                                      <w:spacing w:val="-6"/>
                                      <w:sz w:val="22"/>
                                    </w:rPr>
                                    <w:t> </w:t>
                                  </w:r>
                                  <w:r>
                                    <w:rPr>
                                      <w:sz w:val="22"/>
                                    </w:rPr>
                                    <w:t>porta</w:t>
                                  </w:r>
                                  <w:r>
                                    <w:rPr>
                                      <w:spacing w:val="-6"/>
                                      <w:sz w:val="22"/>
                                    </w:rPr>
                                    <w:t> </w:t>
                                  </w:r>
                                  <w:r>
                                    <w:rPr>
                                      <w:sz w:val="22"/>
                                    </w:rPr>
                                    <w:t>e</w:t>
                                  </w:r>
                                  <w:r>
                                    <w:rPr>
                                      <w:spacing w:val="-6"/>
                                      <w:sz w:val="22"/>
                                    </w:rPr>
                                    <w:t> </w:t>
                                  </w:r>
                                  <w:r>
                                    <w:rPr>
                                      <w:sz w:val="22"/>
                                    </w:rPr>
                                    <w:t>proteção</w:t>
                                  </w:r>
                                  <w:r>
                                    <w:rPr>
                                      <w:spacing w:val="-6"/>
                                      <w:sz w:val="22"/>
                                    </w:rPr>
                                    <w:t> </w:t>
                                  </w:r>
                                  <w:r>
                                    <w:rPr>
                                      <w:sz w:val="22"/>
                                    </w:rPr>
                                    <w:t>contra esmagamento</w:t>
                                  </w:r>
                                  <w:r>
                                    <w:rPr>
                                      <w:spacing w:val="-12"/>
                                      <w:sz w:val="22"/>
                                    </w:rPr>
                                    <w:t> </w:t>
                                  </w:r>
                                  <w:r>
                                    <w:rPr>
                                      <w:sz w:val="22"/>
                                    </w:rPr>
                                    <w:t>através</w:t>
                                  </w:r>
                                  <w:r>
                                    <w:rPr>
                                      <w:spacing w:val="-12"/>
                                      <w:sz w:val="22"/>
                                    </w:rPr>
                                    <w:t> </w:t>
                                  </w:r>
                                  <w:r>
                                    <w:rPr>
                                      <w:sz w:val="22"/>
                                    </w:rPr>
                                    <w:t>de</w:t>
                                  </w:r>
                                  <w:r>
                                    <w:rPr>
                                      <w:spacing w:val="-12"/>
                                      <w:sz w:val="22"/>
                                    </w:rPr>
                                    <w:t> </w:t>
                                  </w:r>
                                  <w:r>
                                    <w:rPr>
                                      <w:sz w:val="22"/>
                                    </w:rPr>
                                    <w:t>dispositivo</w:t>
                                  </w:r>
                                  <w:r>
                                    <w:rPr>
                                      <w:spacing w:val="-12"/>
                                      <w:sz w:val="22"/>
                                    </w:rPr>
                                    <w:t> </w:t>
                                  </w:r>
                                  <w:r>
                                    <w:rPr>
                                      <w:sz w:val="22"/>
                                    </w:rPr>
                                    <w:t>com</w:t>
                                  </w:r>
                                  <w:r>
                                    <w:rPr>
                                      <w:spacing w:val="-12"/>
                                      <w:sz w:val="22"/>
                                    </w:rPr>
                                    <w:t> </w:t>
                                  </w:r>
                                  <w:r>
                                    <w:rPr>
                                      <w:sz w:val="22"/>
                                    </w:rPr>
                                    <w:t>sensores</w:t>
                                  </w:r>
                                  <w:r>
                                    <w:rPr>
                                      <w:spacing w:val="-12"/>
                                      <w:sz w:val="22"/>
                                    </w:rPr>
                                    <w:t> </w:t>
                                  </w:r>
                                  <w:r>
                                    <w:rPr>
                                      <w:sz w:val="22"/>
                                    </w:rPr>
                                    <w:t>sensíveis</w:t>
                                  </w:r>
                                  <w:r>
                                    <w:rPr>
                                      <w:spacing w:val="-12"/>
                                      <w:sz w:val="22"/>
                                    </w:rPr>
                                    <w:t> </w:t>
                                  </w:r>
                                  <w:r>
                                    <w:rPr>
                                      <w:sz w:val="22"/>
                                    </w:rPr>
                                    <w:t>ao</w:t>
                                  </w:r>
                                  <w:r>
                                    <w:rPr>
                                      <w:spacing w:val="-12"/>
                                      <w:sz w:val="22"/>
                                    </w:rPr>
                                    <w:t> </w:t>
                                  </w:r>
                                  <w:r>
                                    <w:rPr>
                                      <w:sz w:val="22"/>
                                    </w:rPr>
                                    <w:t>toque.</w:t>
                                  </w:r>
                                  <w:r>
                                    <w:rPr>
                                      <w:spacing w:val="-14"/>
                                      <w:sz w:val="22"/>
                                    </w:rPr>
                                    <w:t> </w:t>
                                  </w:r>
                                  <w:r>
                                    <w:rPr>
                                      <w:sz w:val="22"/>
                                    </w:rPr>
                                    <w:t>Travas</w:t>
                                  </w:r>
                                  <w:r>
                                    <w:rPr>
                                      <w:spacing w:val="-11"/>
                                      <w:sz w:val="22"/>
                                    </w:rPr>
                                    <w:t> </w:t>
                                  </w:r>
                                  <w:r>
                                    <w:rPr>
                                      <w:sz w:val="22"/>
                                    </w:rPr>
                                    <w:t>mecânicas de segurança para impedir a abertura das portas durante o processo de esterilização e a abertura simultânea das portas de carga e descarga. Deve possuir bloqueio automático para evitar o início do ciclo se a porta não estiver fechada. Vedação da porta por guarnição de silicone alojada em canaleta na câmara, pressurizada por injeção de ar comprimido</w:t>
                                  </w:r>
                                  <w:r>
                                    <w:rPr>
                                      <w:spacing w:val="-2"/>
                                      <w:sz w:val="22"/>
                                    </w:rPr>
                                    <w:t> </w:t>
                                  </w:r>
                                  <w:r>
                                    <w:rPr>
                                      <w:sz w:val="22"/>
                                    </w:rPr>
                                    <w:t>ou</w:t>
                                  </w:r>
                                  <w:r>
                                    <w:rPr>
                                      <w:spacing w:val="-2"/>
                                      <w:sz w:val="22"/>
                                    </w:rPr>
                                    <w:t> </w:t>
                                  </w:r>
                                  <w:r>
                                    <w:rPr>
                                      <w:sz w:val="22"/>
                                    </w:rPr>
                                    <w:t>vapor.</w:t>
                                  </w:r>
                                  <w:r>
                                    <w:rPr>
                                      <w:spacing w:val="-6"/>
                                      <w:sz w:val="22"/>
                                    </w:rPr>
                                    <w:t> </w:t>
                                  </w:r>
                                  <w:r>
                                    <w:rPr>
                                      <w:sz w:val="22"/>
                                    </w:rPr>
                                    <w:t>Tanto</w:t>
                                  </w:r>
                                  <w:r>
                                    <w:rPr>
                                      <w:spacing w:val="-2"/>
                                      <w:sz w:val="22"/>
                                    </w:rPr>
                                    <w:t> </w:t>
                                  </w:r>
                                  <w:r>
                                    <w:rPr>
                                      <w:sz w:val="22"/>
                                    </w:rPr>
                                    <w:t>a</w:t>
                                  </w:r>
                                  <w:r>
                                    <w:rPr>
                                      <w:spacing w:val="-2"/>
                                      <w:sz w:val="22"/>
                                    </w:rPr>
                                    <w:t> </w:t>
                                  </w:r>
                                  <w:r>
                                    <w:rPr>
                                      <w:sz w:val="22"/>
                                    </w:rPr>
                                    <w:t>face</w:t>
                                  </w:r>
                                  <w:r>
                                    <w:rPr>
                                      <w:spacing w:val="-2"/>
                                      <w:sz w:val="22"/>
                                    </w:rPr>
                                    <w:t> </w:t>
                                  </w:r>
                                  <w:r>
                                    <w:rPr>
                                      <w:sz w:val="22"/>
                                    </w:rPr>
                                    <w:t>da</w:t>
                                  </w:r>
                                  <w:r>
                                    <w:rPr>
                                      <w:spacing w:val="-2"/>
                                      <w:sz w:val="22"/>
                                    </w:rPr>
                                    <w:t> </w:t>
                                  </w:r>
                                  <w:r>
                                    <w:rPr>
                                      <w:sz w:val="22"/>
                                    </w:rPr>
                                    <w:t>porta</w:t>
                                  </w:r>
                                  <w:r>
                                    <w:rPr>
                                      <w:spacing w:val="-2"/>
                                      <w:sz w:val="22"/>
                                    </w:rPr>
                                    <w:t> </w:t>
                                  </w:r>
                                  <w:r>
                                    <w:rPr>
                                      <w:sz w:val="22"/>
                                    </w:rPr>
                                    <w:t>como</w:t>
                                  </w:r>
                                  <w:r>
                                    <w:rPr>
                                      <w:spacing w:val="-2"/>
                                      <w:sz w:val="22"/>
                                    </w:rPr>
                                    <w:t> </w:t>
                                  </w:r>
                                  <w:r>
                                    <w:rPr>
                                      <w:sz w:val="22"/>
                                    </w:rPr>
                                    <w:t>a</w:t>
                                  </w:r>
                                  <w:r>
                                    <w:rPr>
                                      <w:spacing w:val="-2"/>
                                      <w:sz w:val="22"/>
                                    </w:rPr>
                                    <w:t> </w:t>
                                  </w:r>
                                  <w:r>
                                    <w:rPr>
                                      <w:sz w:val="22"/>
                                    </w:rPr>
                                    <w:t>da</w:t>
                                  </w:r>
                                  <w:r>
                                    <w:rPr>
                                      <w:spacing w:val="-2"/>
                                      <w:sz w:val="22"/>
                                    </w:rPr>
                                    <w:t> </w:t>
                                  </w:r>
                                  <w:r>
                                    <w:rPr>
                                      <w:sz w:val="22"/>
                                    </w:rPr>
                                    <w:t>canaleta</w:t>
                                  </w:r>
                                  <w:r>
                                    <w:rPr>
                                      <w:spacing w:val="-2"/>
                                      <w:sz w:val="22"/>
                                    </w:rPr>
                                    <w:t> </w:t>
                                  </w:r>
                                  <w:r>
                                    <w:rPr>
                                      <w:sz w:val="22"/>
                                    </w:rPr>
                                    <w:t>devem</w:t>
                                  </w:r>
                                  <w:r>
                                    <w:rPr>
                                      <w:spacing w:val="-2"/>
                                      <w:sz w:val="22"/>
                                    </w:rPr>
                                    <w:t> </w:t>
                                  </w:r>
                                  <w:r>
                                    <w:rPr>
                                      <w:sz w:val="22"/>
                                    </w:rPr>
                                    <w:t>retificadas</w:t>
                                  </w:r>
                                  <w:r>
                                    <w:rPr>
                                      <w:spacing w:val="-2"/>
                                      <w:sz w:val="22"/>
                                    </w:rPr>
                                    <w:t> </w:t>
                                  </w:r>
                                  <w:r>
                                    <w:rPr>
                                      <w:sz w:val="22"/>
                                    </w:rPr>
                                    <w:t>para um ajuste adequado.</w:t>
                                  </w:r>
                                </w:p>
                              </w:tc>
                              <w:tc>
                                <w:tcPr>
                                  <w:tcW w:w="1518" w:type="dxa"/>
                                  <w:tcBorders>
                                    <w:left w:val="single" w:sz="12" w:space="0" w:color="000000"/>
                                    <w:right w:val="single" w:sz="12" w:space="0" w:color="000000"/>
                                  </w:tcBorders>
                                </w:tcPr>
                                <w:p>
                                  <w:pPr>
                                    <w:pStyle w:val="TableParagraph"/>
                                    <w:rPr>
                                      <w:sz w:val="20"/>
                                    </w:rPr>
                                  </w:pPr>
                                </w:p>
                              </w:tc>
                            </w:tr>
                            <w:tr>
                              <w:trPr>
                                <w:trHeight w:val="1041" w:hRule="atLeast"/>
                              </w:trPr>
                              <w:tc>
                                <w:tcPr>
                                  <w:tcW w:w="8036" w:type="dxa"/>
                                  <w:tcBorders>
                                    <w:left w:val="single" w:sz="12" w:space="0" w:color="000000"/>
                                    <w:right w:val="single" w:sz="12" w:space="0" w:color="000000"/>
                                  </w:tcBorders>
                                </w:tcPr>
                                <w:p>
                                  <w:pPr>
                                    <w:pStyle w:val="TableParagraph"/>
                                    <w:spacing w:line="254" w:lineRule="auto" w:before="150"/>
                                    <w:ind w:left="120" w:right="183"/>
                                    <w:rPr>
                                      <w:sz w:val="22"/>
                                    </w:rPr>
                                  </w:pPr>
                                  <w:r>
                                    <w:rPr>
                                      <w:sz w:val="22"/>
                                    </w:rPr>
                                    <w:t>Entrada de validação independente, com 1” de diâmetro para introdução de sensores para</w:t>
                                  </w:r>
                                  <w:r>
                                    <w:rPr>
                                      <w:spacing w:val="-9"/>
                                      <w:sz w:val="22"/>
                                    </w:rPr>
                                    <w:t> </w:t>
                                  </w:r>
                                  <w:r>
                                    <w:rPr>
                                      <w:sz w:val="22"/>
                                    </w:rPr>
                                    <w:t>coleta</w:t>
                                  </w:r>
                                  <w:r>
                                    <w:rPr>
                                      <w:spacing w:val="-9"/>
                                      <w:sz w:val="22"/>
                                    </w:rPr>
                                    <w:t> </w:t>
                                  </w:r>
                                  <w:r>
                                    <w:rPr>
                                      <w:sz w:val="22"/>
                                    </w:rPr>
                                    <w:t>de</w:t>
                                  </w:r>
                                  <w:r>
                                    <w:rPr>
                                      <w:spacing w:val="-9"/>
                                      <w:sz w:val="22"/>
                                    </w:rPr>
                                    <w:t> </w:t>
                                  </w:r>
                                  <w:r>
                                    <w:rPr>
                                      <w:sz w:val="22"/>
                                    </w:rPr>
                                    <w:t>dados</w:t>
                                  </w:r>
                                  <w:r>
                                    <w:rPr>
                                      <w:spacing w:val="-9"/>
                                      <w:sz w:val="22"/>
                                    </w:rPr>
                                    <w:t> </w:t>
                                  </w:r>
                                  <w:r>
                                    <w:rPr>
                                      <w:sz w:val="22"/>
                                    </w:rPr>
                                    <w:t>de</w:t>
                                  </w:r>
                                  <w:r>
                                    <w:rPr>
                                      <w:spacing w:val="-9"/>
                                      <w:sz w:val="22"/>
                                    </w:rPr>
                                    <w:t> </w:t>
                                  </w:r>
                                  <w:r>
                                    <w:rPr>
                                      <w:sz w:val="22"/>
                                    </w:rPr>
                                    <w:t>temperatura</w:t>
                                  </w:r>
                                  <w:r>
                                    <w:rPr>
                                      <w:spacing w:val="-9"/>
                                      <w:sz w:val="22"/>
                                    </w:rPr>
                                    <w:t> </w:t>
                                  </w:r>
                                  <w:r>
                                    <w:rPr>
                                      <w:sz w:val="22"/>
                                    </w:rPr>
                                    <w:t>e</w:t>
                                  </w:r>
                                  <w:r>
                                    <w:rPr>
                                      <w:spacing w:val="-9"/>
                                      <w:sz w:val="22"/>
                                    </w:rPr>
                                    <w:t> </w:t>
                                  </w:r>
                                  <w:r>
                                    <w:rPr>
                                      <w:sz w:val="22"/>
                                    </w:rPr>
                                    <w:t>pressão</w:t>
                                  </w:r>
                                  <w:r>
                                    <w:rPr>
                                      <w:spacing w:val="-9"/>
                                      <w:sz w:val="22"/>
                                    </w:rPr>
                                    <w:t> </w:t>
                                  </w:r>
                                  <w:r>
                                    <w:rPr>
                                      <w:sz w:val="22"/>
                                    </w:rPr>
                                    <w:t>em</w:t>
                                  </w:r>
                                  <w:r>
                                    <w:rPr>
                                      <w:spacing w:val="-9"/>
                                      <w:sz w:val="22"/>
                                    </w:rPr>
                                    <w:t> </w:t>
                                  </w:r>
                                  <w:r>
                                    <w:rPr>
                                      <w:sz w:val="22"/>
                                    </w:rPr>
                                    <w:t>processos</w:t>
                                  </w:r>
                                  <w:r>
                                    <w:rPr>
                                      <w:spacing w:val="-9"/>
                                      <w:sz w:val="22"/>
                                    </w:rPr>
                                    <w:t> </w:t>
                                  </w:r>
                                  <w:r>
                                    <w:rPr>
                                      <w:sz w:val="22"/>
                                    </w:rPr>
                                    <w:t>de</w:t>
                                  </w:r>
                                  <w:r>
                                    <w:rPr>
                                      <w:spacing w:val="-9"/>
                                      <w:sz w:val="22"/>
                                    </w:rPr>
                                    <w:t> </w:t>
                                  </w:r>
                                  <w:r>
                                    <w:rPr>
                                      <w:sz w:val="22"/>
                                    </w:rPr>
                                    <w:t>qualificação</w:t>
                                  </w:r>
                                  <w:r>
                                    <w:rPr>
                                      <w:spacing w:val="-9"/>
                                      <w:sz w:val="22"/>
                                    </w:rPr>
                                    <w:t> </w:t>
                                  </w:r>
                                  <w:r>
                                    <w:rPr>
                                      <w:sz w:val="22"/>
                                    </w:rPr>
                                    <w:t>operacional e de desempenho.</w:t>
                                  </w:r>
                                </w:p>
                              </w:tc>
                              <w:tc>
                                <w:tcPr>
                                  <w:tcW w:w="1518" w:type="dxa"/>
                                  <w:tcBorders>
                                    <w:left w:val="single" w:sz="12" w:space="0" w:color="000000"/>
                                    <w:right w:val="single" w:sz="12" w:space="0" w:color="000000"/>
                                  </w:tcBorders>
                                </w:tcPr>
                                <w:p>
                                  <w:pPr>
                                    <w:pStyle w:val="TableParagraph"/>
                                    <w:rPr>
                                      <w:sz w:val="20"/>
                                    </w:rPr>
                                  </w:pPr>
                                </w:p>
                              </w:tc>
                            </w:tr>
                            <w:tr>
                              <w:trPr>
                                <w:trHeight w:val="1041"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Linha de drenagem: O equipamento deve possuir um trocador de calor por placas que condensa</w:t>
                                  </w:r>
                                  <w:r>
                                    <w:rPr>
                                      <w:spacing w:val="-8"/>
                                      <w:sz w:val="22"/>
                                    </w:rPr>
                                    <w:t> </w:t>
                                  </w:r>
                                  <w:r>
                                    <w:rPr>
                                      <w:sz w:val="22"/>
                                    </w:rPr>
                                    <w:t>o</w:t>
                                  </w:r>
                                  <w:r>
                                    <w:rPr>
                                      <w:spacing w:val="-8"/>
                                      <w:sz w:val="22"/>
                                    </w:rPr>
                                    <w:t> </w:t>
                                  </w:r>
                                  <w:r>
                                    <w:rPr>
                                      <w:sz w:val="22"/>
                                    </w:rPr>
                                    <w:t>vapor</w:t>
                                  </w:r>
                                  <w:r>
                                    <w:rPr>
                                      <w:spacing w:val="-8"/>
                                      <w:sz w:val="22"/>
                                    </w:rPr>
                                    <w:t> </w:t>
                                  </w:r>
                                  <w:r>
                                    <w:rPr>
                                      <w:sz w:val="22"/>
                                    </w:rPr>
                                    <w:t>eliminado</w:t>
                                  </w:r>
                                  <w:r>
                                    <w:rPr>
                                      <w:spacing w:val="-8"/>
                                      <w:sz w:val="22"/>
                                    </w:rPr>
                                    <w:t> </w:t>
                                  </w:r>
                                  <w:r>
                                    <w:rPr>
                                      <w:sz w:val="22"/>
                                    </w:rPr>
                                    <w:t>pela</w:t>
                                  </w:r>
                                  <w:r>
                                    <w:rPr>
                                      <w:spacing w:val="-8"/>
                                      <w:sz w:val="22"/>
                                    </w:rPr>
                                    <w:t> </w:t>
                                  </w:r>
                                  <w:r>
                                    <w:rPr>
                                      <w:sz w:val="22"/>
                                    </w:rPr>
                                    <w:t>câmara</w:t>
                                  </w:r>
                                  <w:r>
                                    <w:rPr>
                                      <w:spacing w:val="-8"/>
                                      <w:sz w:val="22"/>
                                    </w:rPr>
                                    <w:t> </w:t>
                                  </w:r>
                                  <w:r>
                                    <w:rPr>
                                      <w:sz w:val="22"/>
                                    </w:rPr>
                                    <w:t>e</w:t>
                                  </w:r>
                                  <w:r>
                                    <w:rPr>
                                      <w:spacing w:val="-8"/>
                                      <w:sz w:val="22"/>
                                    </w:rPr>
                                    <w:t> </w:t>
                                  </w:r>
                                  <w:r>
                                    <w:rPr>
                                      <w:sz w:val="22"/>
                                    </w:rPr>
                                    <w:t>resfria</w:t>
                                  </w:r>
                                  <w:r>
                                    <w:rPr>
                                      <w:spacing w:val="-8"/>
                                      <w:sz w:val="22"/>
                                    </w:rPr>
                                    <w:t> </w:t>
                                  </w:r>
                                  <w:r>
                                    <w:rPr>
                                      <w:sz w:val="22"/>
                                    </w:rPr>
                                    <w:t>os</w:t>
                                  </w:r>
                                  <w:r>
                                    <w:rPr>
                                      <w:spacing w:val="-8"/>
                                      <w:sz w:val="22"/>
                                    </w:rPr>
                                    <w:t> </w:t>
                                  </w:r>
                                  <w:r>
                                    <w:rPr>
                                      <w:sz w:val="22"/>
                                    </w:rPr>
                                    <w:t>efluentes,</w:t>
                                  </w:r>
                                  <w:r>
                                    <w:rPr>
                                      <w:spacing w:val="-8"/>
                                      <w:sz w:val="22"/>
                                    </w:rPr>
                                    <w:t> </w:t>
                                  </w:r>
                                  <w:r>
                                    <w:rPr>
                                      <w:sz w:val="22"/>
                                    </w:rPr>
                                    <w:t>para</w:t>
                                  </w:r>
                                  <w:r>
                                    <w:rPr>
                                      <w:spacing w:val="-8"/>
                                      <w:sz w:val="22"/>
                                    </w:rPr>
                                    <w:t> </w:t>
                                  </w:r>
                                  <w:r>
                                    <w:rPr>
                                      <w:sz w:val="22"/>
                                    </w:rPr>
                                    <w:t>lançamento</w:t>
                                  </w:r>
                                  <w:r>
                                    <w:rPr>
                                      <w:spacing w:val="-8"/>
                                      <w:sz w:val="22"/>
                                    </w:rPr>
                                    <w:t> </w:t>
                                  </w:r>
                                  <w:r>
                                    <w:rPr>
                                      <w:sz w:val="22"/>
                                    </w:rPr>
                                    <w:t>na</w:t>
                                  </w:r>
                                  <w:r>
                                    <w:rPr>
                                      <w:spacing w:val="-8"/>
                                      <w:sz w:val="22"/>
                                    </w:rPr>
                                    <w:t> </w:t>
                                  </w:r>
                                  <w:r>
                                    <w:rPr>
                                      <w:sz w:val="22"/>
                                    </w:rPr>
                                    <w:t>rede de esgoto obedecendo a legislação vigente.</w:t>
                                  </w:r>
                                </w:p>
                              </w:tc>
                              <w:tc>
                                <w:tcPr>
                                  <w:tcW w:w="1518" w:type="dxa"/>
                                  <w:tcBorders>
                                    <w:left w:val="single" w:sz="12" w:space="0" w:color="000000"/>
                                    <w:right w:val="single" w:sz="12" w:space="0" w:color="000000"/>
                                  </w:tcBorders>
                                </w:tcPr>
                                <w:p>
                                  <w:pPr>
                                    <w:pStyle w:val="TableParagraph"/>
                                    <w:rPr>
                                      <w:sz w:val="20"/>
                                    </w:rPr>
                                  </w:pPr>
                                </w:p>
                              </w:tc>
                            </w:tr>
                            <w:tr>
                              <w:trPr>
                                <w:trHeight w:val="1041"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Estrutura de apoio da câmara e componentes em perfis de aço 1020 com pintura anticorrosiva</w:t>
                                  </w:r>
                                  <w:r>
                                    <w:rPr>
                                      <w:spacing w:val="-9"/>
                                      <w:sz w:val="22"/>
                                    </w:rPr>
                                    <w:t> </w:t>
                                  </w:r>
                                  <w:r>
                                    <w:rPr>
                                      <w:sz w:val="22"/>
                                    </w:rPr>
                                    <w:t>ou</w:t>
                                  </w:r>
                                  <w:r>
                                    <w:rPr>
                                      <w:spacing w:val="-9"/>
                                      <w:sz w:val="22"/>
                                    </w:rPr>
                                    <w:t> </w:t>
                                  </w:r>
                                  <w:r>
                                    <w:rPr>
                                      <w:sz w:val="22"/>
                                    </w:rPr>
                                    <w:t>aço</w:t>
                                  </w:r>
                                  <w:r>
                                    <w:rPr>
                                      <w:spacing w:val="-9"/>
                                      <w:sz w:val="22"/>
                                    </w:rPr>
                                    <w:t> </w:t>
                                  </w:r>
                                  <w:r>
                                    <w:rPr>
                                      <w:sz w:val="22"/>
                                    </w:rPr>
                                    <w:t>inoxidável,</w:t>
                                  </w:r>
                                  <w:r>
                                    <w:rPr>
                                      <w:spacing w:val="-9"/>
                                      <w:sz w:val="22"/>
                                    </w:rPr>
                                    <w:t> </w:t>
                                  </w:r>
                                  <w:r>
                                    <w:rPr>
                                      <w:sz w:val="22"/>
                                    </w:rPr>
                                    <w:t>com</w:t>
                                  </w:r>
                                  <w:r>
                                    <w:rPr>
                                      <w:spacing w:val="-9"/>
                                      <w:sz w:val="22"/>
                                    </w:rPr>
                                    <w:t> </w:t>
                                  </w:r>
                                  <w:r>
                                    <w:rPr>
                                      <w:sz w:val="22"/>
                                    </w:rPr>
                                    <w:t>altura</w:t>
                                  </w:r>
                                  <w:r>
                                    <w:rPr>
                                      <w:spacing w:val="-9"/>
                                      <w:sz w:val="22"/>
                                    </w:rPr>
                                    <w:t> </w:t>
                                  </w:r>
                                  <w:r>
                                    <w:rPr>
                                      <w:sz w:val="22"/>
                                    </w:rPr>
                                    <w:t>dos</w:t>
                                  </w:r>
                                  <w:r>
                                    <w:rPr>
                                      <w:spacing w:val="-9"/>
                                      <w:sz w:val="22"/>
                                    </w:rPr>
                                    <w:t> </w:t>
                                  </w:r>
                                  <w:r>
                                    <w:rPr>
                                      <w:sz w:val="22"/>
                                    </w:rPr>
                                    <w:t>pés</w:t>
                                  </w:r>
                                  <w:r>
                                    <w:rPr>
                                      <w:spacing w:val="-9"/>
                                      <w:sz w:val="22"/>
                                    </w:rPr>
                                    <w:t> </w:t>
                                  </w:r>
                                  <w:r>
                                    <w:rPr>
                                      <w:sz w:val="22"/>
                                    </w:rPr>
                                    <w:t>reguláveis</w:t>
                                  </w:r>
                                  <w:r>
                                    <w:rPr>
                                      <w:spacing w:val="-9"/>
                                      <w:sz w:val="22"/>
                                    </w:rPr>
                                    <w:t> </w:t>
                                  </w:r>
                                  <w:r>
                                    <w:rPr>
                                      <w:sz w:val="22"/>
                                    </w:rPr>
                                    <w:t>para</w:t>
                                  </w:r>
                                  <w:r>
                                    <w:rPr>
                                      <w:spacing w:val="-9"/>
                                      <w:sz w:val="22"/>
                                    </w:rPr>
                                    <w:t> </w:t>
                                  </w:r>
                                  <w:r>
                                    <w:rPr>
                                      <w:sz w:val="22"/>
                                    </w:rPr>
                                    <w:t>permitir</w:t>
                                  </w:r>
                                  <w:r>
                                    <w:rPr>
                                      <w:spacing w:val="-9"/>
                                      <w:sz w:val="22"/>
                                    </w:rPr>
                                    <w:t> </w:t>
                                  </w:r>
                                  <w:r>
                                    <w:rPr>
                                      <w:sz w:val="22"/>
                                    </w:rPr>
                                    <w:t>o</w:t>
                                  </w:r>
                                  <w:r>
                                    <w:rPr>
                                      <w:spacing w:val="-9"/>
                                      <w:sz w:val="22"/>
                                    </w:rPr>
                                    <w:t> </w:t>
                                  </w:r>
                                  <w:r>
                                    <w:rPr>
                                      <w:sz w:val="22"/>
                                    </w:rPr>
                                    <w:t>perfeito nivelamento do equipamento.</w:t>
                                  </w:r>
                                </w:p>
                              </w:tc>
                              <w:tc>
                                <w:tcPr>
                                  <w:tcW w:w="1518" w:type="dxa"/>
                                  <w:tcBorders>
                                    <w:left w:val="single" w:sz="12" w:space="0" w:color="000000"/>
                                    <w:right w:val="single" w:sz="12" w:space="0" w:color="000000"/>
                                  </w:tcBorders>
                                </w:tcPr>
                                <w:p>
                                  <w:pPr>
                                    <w:pStyle w:val="TableParagraph"/>
                                    <w:rPr>
                                      <w:sz w:val="20"/>
                                    </w:rPr>
                                  </w:pPr>
                                </w:p>
                              </w:tc>
                            </w:tr>
                            <w:tr>
                              <w:trPr>
                                <w:trHeight w:val="1324" w:hRule="atLeast"/>
                              </w:trPr>
                              <w:tc>
                                <w:tcPr>
                                  <w:tcW w:w="8036" w:type="dxa"/>
                                  <w:tcBorders>
                                    <w:left w:val="single" w:sz="12" w:space="0" w:color="000000"/>
                                    <w:right w:val="single" w:sz="12" w:space="0" w:color="000000"/>
                                  </w:tcBorders>
                                </w:tcPr>
                                <w:p>
                                  <w:pPr>
                                    <w:pStyle w:val="TableParagraph"/>
                                    <w:spacing w:line="254" w:lineRule="auto" w:before="164"/>
                                    <w:ind w:left="120" w:right="93"/>
                                    <w:rPr>
                                      <w:sz w:val="22"/>
                                    </w:rPr>
                                  </w:pPr>
                                  <w:r>
                                    <w:rPr>
                                      <w:sz w:val="22"/>
                                    </w:rPr>
                                    <w:t>Tubulações usadas para a alimentação e interligação das câmaras sob a proteção do revestimento deverá ser construída em aço inoxidável 316L.</w:t>
                                  </w:r>
                                  <w:r>
                                    <w:rPr>
                                      <w:spacing w:val="-6"/>
                                      <w:sz w:val="22"/>
                                    </w:rPr>
                                    <w:t> </w:t>
                                  </w:r>
                                  <w:r>
                                    <w:rPr>
                                      <w:sz w:val="22"/>
                                    </w:rPr>
                                    <w:t>As tubulações sobre o revestimento</w:t>
                                  </w:r>
                                  <w:r>
                                    <w:rPr>
                                      <w:spacing w:val="-9"/>
                                      <w:sz w:val="22"/>
                                    </w:rPr>
                                    <w:t> </w:t>
                                  </w:r>
                                  <w:r>
                                    <w:rPr>
                                      <w:sz w:val="22"/>
                                    </w:rPr>
                                    <w:t>da</w:t>
                                  </w:r>
                                  <w:r>
                                    <w:rPr>
                                      <w:spacing w:val="-8"/>
                                      <w:sz w:val="22"/>
                                    </w:rPr>
                                    <w:t> </w:t>
                                  </w:r>
                                  <w:r>
                                    <w:rPr>
                                      <w:sz w:val="22"/>
                                    </w:rPr>
                                    <w:t>câmara</w:t>
                                  </w:r>
                                  <w:r>
                                    <w:rPr>
                                      <w:spacing w:val="-8"/>
                                      <w:sz w:val="22"/>
                                    </w:rPr>
                                    <w:t> </w:t>
                                  </w:r>
                                  <w:r>
                                    <w:rPr>
                                      <w:sz w:val="22"/>
                                    </w:rPr>
                                    <w:t>são</w:t>
                                  </w:r>
                                  <w:r>
                                    <w:rPr>
                                      <w:spacing w:val="-8"/>
                                      <w:sz w:val="22"/>
                                    </w:rPr>
                                    <w:t> </w:t>
                                  </w:r>
                                  <w:r>
                                    <w:rPr>
                                      <w:sz w:val="22"/>
                                    </w:rPr>
                                    <w:t>em</w:t>
                                  </w:r>
                                  <w:r>
                                    <w:rPr>
                                      <w:spacing w:val="-8"/>
                                      <w:sz w:val="22"/>
                                    </w:rPr>
                                    <w:t> </w:t>
                                  </w:r>
                                  <w:r>
                                    <w:rPr>
                                      <w:sz w:val="22"/>
                                    </w:rPr>
                                    <w:t>aço</w:t>
                                  </w:r>
                                  <w:r>
                                    <w:rPr>
                                      <w:spacing w:val="-8"/>
                                      <w:sz w:val="22"/>
                                    </w:rPr>
                                    <w:t> </w:t>
                                  </w:r>
                                  <w:r>
                                    <w:rPr>
                                      <w:sz w:val="22"/>
                                    </w:rPr>
                                    <w:t>inoxidável</w:t>
                                  </w:r>
                                  <w:r>
                                    <w:rPr>
                                      <w:spacing w:val="-8"/>
                                      <w:sz w:val="22"/>
                                    </w:rPr>
                                    <w:t> </w:t>
                                  </w:r>
                                  <w:r>
                                    <w:rPr>
                                      <w:sz w:val="22"/>
                                    </w:rPr>
                                    <w:t>316L</w:t>
                                  </w:r>
                                  <w:r>
                                    <w:rPr>
                                      <w:spacing w:val="-14"/>
                                      <w:sz w:val="22"/>
                                    </w:rPr>
                                    <w:t> </w:t>
                                  </w:r>
                                  <w:r>
                                    <w:rPr>
                                      <w:sz w:val="22"/>
                                    </w:rPr>
                                    <w:t>isoladas</w:t>
                                  </w:r>
                                  <w:r>
                                    <w:rPr>
                                      <w:spacing w:val="-8"/>
                                      <w:sz w:val="22"/>
                                    </w:rPr>
                                    <w:t> </w:t>
                                  </w:r>
                                  <w:r>
                                    <w:rPr>
                                      <w:sz w:val="22"/>
                                    </w:rPr>
                                    <w:t>por</w:t>
                                  </w:r>
                                  <w:r>
                                    <w:rPr>
                                      <w:spacing w:val="-8"/>
                                      <w:sz w:val="22"/>
                                    </w:rPr>
                                    <w:t> </w:t>
                                  </w:r>
                                  <w:r>
                                    <w:rPr>
                                      <w:sz w:val="22"/>
                                    </w:rPr>
                                    <w:t>tubo</w:t>
                                  </w:r>
                                  <w:r>
                                    <w:rPr>
                                      <w:spacing w:val="-8"/>
                                      <w:sz w:val="22"/>
                                    </w:rPr>
                                    <w:t> </w:t>
                                  </w:r>
                                  <w:r>
                                    <w:rPr>
                                      <w:sz w:val="22"/>
                                    </w:rPr>
                                    <w:t>de</w:t>
                                  </w:r>
                                  <w:r>
                                    <w:rPr>
                                      <w:spacing w:val="-8"/>
                                      <w:sz w:val="22"/>
                                    </w:rPr>
                                    <w:t> </w:t>
                                  </w:r>
                                  <w:r>
                                    <w:rPr>
                                      <w:sz w:val="22"/>
                                    </w:rPr>
                                    <w:t>silicone</w:t>
                                  </w:r>
                                  <w:r>
                                    <w:rPr>
                                      <w:spacing w:val="-8"/>
                                      <w:sz w:val="22"/>
                                    </w:rPr>
                                    <w:t> </w:t>
                                  </w:r>
                                  <w:r>
                                    <w:rPr>
                                      <w:sz w:val="22"/>
                                    </w:rPr>
                                    <w:t>com fibra de vidro no interior, com conexões rosqueadas.</w:t>
                                  </w:r>
                                </w:p>
                              </w:tc>
                              <w:tc>
                                <w:tcPr>
                                  <w:tcW w:w="1518" w:type="dxa"/>
                                  <w:tcBorders>
                                    <w:left w:val="single" w:sz="12" w:space="0" w:color="000000"/>
                                    <w:right w:val="single" w:sz="12" w:space="0" w:color="000000"/>
                                  </w:tcBorders>
                                </w:tcPr>
                                <w:p>
                                  <w:pPr>
                                    <w:pStyle w:val="TableParagraph"/>
                                    <w:rPr>
                                      <w:sz w:val="20"/>
                                    </w:rPr>
                                  </w:pPr>
                                </w:p>
                              </w:tc>
                            </w:tr>
                            <w:tr>
                              <w:trPr>
                                <w:trHeight w:val="1309"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Gabinete</w:t>
                                  </w:r>
                                  <w:r>
                                    <w:rPr>
                                      <w:spacing w:val="-14"/>
                                      <w:sz w:val="22"/>
                                    </w:rPr>
                                    <w:t> </w:t>
                                  </w:r>
                                  <w:r>
                                    <w:rPr>
                                      <w:sz w:val="22"/>
                                    </w:rPr>
                                    <w:t>Frontal</w:t>
                                  </w:r>
                                  <w:r>
                                    <w:rPr>
                                      <w:spacing w:val="-14"/>
                                      <w:sz w:val="22"/>
                                    </w:rPr>
                                    <w:t> </w:t>
                                  </w:r>
                                  <w:r>
                                    <w:rPr>
                                      <w:sz w:val="22"/>
                                    </w:rPr>
                                    <w:t>e</w:t>
                                  </w:r>
                                  <w:r>
                                    <w:rPr>
                                      <w:spacing w:val="-10"/>
                                      <w:sz w:val="22"/>
                                    </w:rPr>
                                    <w:t> </w:t>
                                  </w:r>
                                  <w:r>
                                    <w:rPr>
                                      <w:sz w:val="22"/>
                                    </w:rPr>
                                    <w:t>acabamentos</w:t>
                                  </w:r>
                                  <w:r>
                                    <w:rPr>
                                      <w:spacing w:val="-9"/>
                                      <w:sz w:val="22"/>
                                    </w:rPr>
                                    <w:t> </w:t>
                                  </w:r>
                                  <w:r>
                                    <w:rPr>
                                      <w:sz w:val="22"/>
                                    </w:rPr>
                                    <w:t>laterais</w:t>
                                  </w:r>
                                  <w:r>
                                    <w:rPr>
                                      <w:spacing w:val="-9"/>
                                      <w:sz w:val="22"/>
                                    </w:rPr>
                                    <w:t> </w:t>
                                  </w:r>
                                  <w:r>
                                    <w:rPr>
                                      <w:sz w:val="22"/>
                                    </w:rPr>
                                    <w:t>removíveis</w:t>
                                  </w:r>
                                  <w:r>
                                    <w:rPr>
                                      <w:spacing w:val="-9"/>
                                      <w:sz w:val="22"/>
                                    </w:rPr>
                                    <w:t> </w:t>
                                  </w:r>
                                  <w:r>
                                    <w:rPr>
                                      <w:sz w:val="22"/>
                                    </w:rPr>
                                    <w:t>em</w:t>
                                  </w:r>
                                  <w:r>
                                    <w:rPr>
                                      <w:spacing w:val="-9"/>
                                      <w:sz w:val="22"/>
                                    </w:rPr>
                                    <w:t> </w:t>
                                  </w:r>
                                  <w:r>
                                    <w:rPr>
                                      <w:sz w:val="22"/>
                                    </w:rPr>
                                    <w:t>aço</w:t>
                                  </w:r>
                                  <w:r>
                                    <w:rPr>
                                      <w:spacing w:val="-9"/>
                                      <w:sz w:val="22"/>
                                    </w:rPr>
                                    <w:t> </w:t>
                                  </w:r>
                                  <w:r>
                                    <w:rPr>
                                      <w:sz w:val="22"/>
                                    </w:rPr>
                                    <w:t>inoxidável</w:t>
                                  </w:r>
                                  <w:r>
                                    <w:rPr>
                                      <w:spacing w:val="-14"/>
                                      <w:sz w:val="22"/>
                                    </w:rPr>
                                    <w:t> </w:t>
                                  </w:r>
                                  <w:r>
                                    <w:rPr>
                                      <w:sz w:val="22"/>
                                    </w:rPr>
                                    <w:t>AISI</w:t>
                                  </w:r>
                                  <w:r>
                                    <w:rPr>
                                      <w:spacing w:val="-9"/>
                                      <w:sz w:val="22"/>
                                    </w:rPr>
                                    <w:t> </w:t>
                                  </w:r>
                                  <w:r>
                                    <w:rPr>
                                      <w:sz w:val="22"/>
                                    </w:rPr>
                                    <w:t>304</w:t>
                                  </w:r>
                                  <w:r>
                                    <w:rPr>
                                      <w:spacing w:val="-9"/>
                                      <w:sz w:val="22"/>
                                    </w:rPr>
                                    <w:t> </w:t>
                                  </w:r>
                                  <w:r>
                                    <w:rPr>
                                      <w:sz w:val="22"/>
                                    </w:rPr>
                                    <w:t>ou</w:t>
                                  </w:r>
                                  <w:r>
                                    <w:rPr>
                                      <w:spacing w:val="-14"/>
                                      <w:sz w:val="22"/>
                                    </w:rPr>
                                    <w:t> </w:t>
                                  </w:r>
                                  <w:r>
                                    <w:rPr>
                                      <w:sz w:val="22"/>
                                    </w:rPr>
                                    <w:t>AISI 316, com acabamento escovado. Um painel em aço inoxidável, garantia de hermeticidade,</w:t>
                                  </w:r>
                                  <w:r>
                                    <w:rPr>
                                      <w:spacing w:val="-1"/>
                                      <w:sz w:val="22"/>
                                    </w:rPr>
                                    <w:t> </w:t>
                                  </w:r>
                                  <w:r>
                                    <w:rPr>
                                      <w:sz w:val="22"/>
                                    </w:rPr>
                                    <w:t>a</w:t>
                                  </w:r>
                                  <w:r>
                                    <w:rPr>
                                      <w:spacing w:val="-1"/>
                                      <w:sz w:val="22"/>
                                    </w:rPr>
                                    <w:t> </w:t>
                                  </w:r>
                                  <w:r>
                                    <w:rPr>
                                      <w:sz w:val="22"/>
                                    </w:rPr>
                                    <w:t>câmara</w:t>
                                  </w:r>
                                  <w:r>
                                    <w:rPr>
                                      <w:spacing w:val="-1"/>
                                      <w:sz w:val="22"/>
                                    </w:rPr>
                                    <w:t> </w:t>
                                  </w:r>
                                  <w:r>
                                    <w:rPr>
                                      <w:sz w:val="22"/>
                                    </w:rPr>
                                    <w:t>do</w:t>
                                  </w:r>
                                  <w:r>
                                    <w:rPr>
                                      <w:spacing w:val="-1"/>
                                      <w:sz w:val="22"/>
                                    </w:rPr>
                                    <w:t> </w:t>
                                  </w:r>
                                  <w:r>
                                    <w:rPr>
                                      <w:sz w:val="22"/>
                                    </w:rPr>
                                    <w:t>equipamento</w:t>
                                  </w:r>
                                  <w:r>
                                    <w:rPr>
                                      <w:spacing w:val="-1"/>
                                      <w:sz w:val="22"/>
                                    </w:rPr>
                                    <w:t> </w:t>
                                  </w:r>
                                  <w:r>
                                    <w:rPr>
                                      <w:sz w:val="22"/>
                                    </w:rPr>
                                    <w:t>deve</w:t>
                                  </w:r>
                                  <w:r>
                                    <w:rPr>
                                      <w:spacing w:val="-1"/>
                                      <w:sz w:val="22"/>
                                    </w:rPr>
                                    <w:t> </w:t>
                                  </w:r>
                                  <w:r>
                                    <w:rPr>
                                      <w:sz w:val="22"/>
                                    </w:rPr>
                                    <w:t>possuir</w:t>
                                  </w:r>
                                  <w:r>
                                    <w:rPr>
                                      <w:spacing w:val="-1"/>
                                      <w:sz w:val="22"/>
                                    </w:rPr>
                                    <w:t> </w:t>
                                  </w:r>
                                  <w:r>
                                    <w:rPr>
                                      <w:sz w:val="22"/>
                                    </w:rPr>
                                    <w:t>vedação</w:t>
                                  </w:r>
                                  <w:r>
                                    <w:rPr>
                                      <w:spacing w:val="-1"/>
                                      <w:sz w:val="22"/>
                                    </w:rPr>
                                    <w:t> </w:t>
                                  </w:r>
                                  <w:r>
                                    <w:rPr>
                                      <w:sz w:val="22"/>
                                    </w:rPr>
                                    <w:t>entre</w:t>
                                  </w:r>
                                  <w:r>
                                    <w:rPr>
                                      <w:spacing w:val="-1"/>
                                      <w:sz w:val="22"/>
                                    </w:rPr>
                                    <w:t> </w:t>
                                  </w:r>
                                  <w:r>
                                    <w:rPr>
                                      <w:sz w:val="22"/>
                                    </w:rPr>
                                    <w:t>os</w:t>
                                  </w:r>
                                  <w:r>
                                    <w:rPr>
                                      <w:spacing w:val="-1"/>
                                      <w:sz w:val="22"/>
                                    </w:rPr>
                                    <w:t> </w:t>
                                  </w:r>
                                  <w:r>
                                    <w:rPr>
                                      <w:sz w:val="22"/>
                                    </w:rPr>
                                    <w:t>ambientes</w:t>
                                  </w:r>
                                  <w:r>
                                    <w:rPr>
                                      <w:spacing w:val="-1"/>
                                      <w:sz w:val="22"/>
                                    </w:rPr>
                                    <w:t> </w:t>
                                  </w:r>
                                  <w:r>
                                    <w:rPr>
                                      <w:sz w:val="22"/>
                                    </w:rPr>
                                    <w:t>onde o esterilizador ficará ancorado.</w:t>
                                  </w:r>
                                </w:p>
                              </w:tc>
                              <w:tc>
                                <w:tcPr>
                                  <w:tcW w:w="1518" w:type="dxa"/>
                                  <w:tcBorders>
                                    <w:left w:val="single" w:sz="12" w:space="0" w:color="000000"/>
                                    <w:right w:val="single" w:sz="12" w:space="0" w:color="000000"/>
                                  </w:tcBorders>
                                </w:tcPr>
                                <w:p>
                                  <w:pPr>
                                    <w:pStyle w:val="TableParagraph"/>
                                    <w:rPr>
                                      <w:sz w:val="20"/>
                                    </w:rPr>
                                  </w:pPr>
                                </w:p>
                              </w:tc>
                            </w:tr>
                            <w:tr>
                              <w:trPr>
                                <w:trHeight w:val="1845"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Sistema de</w:t>
                                  </w:r>
                                  <w:r>
                                    <w:rPr>
                                      <w:spacing w:val="-1"/>
                                      <w:sz w:val="22"/>
                                    </w:rPr>
                                    <w:t> </w:t>
                                  </w:r>
                                  <w:r>
                                    <w:rPr>
                                      <w:sz w:val="22"/>
                                    </w:rPr>
                                    <w:t>Vácuo: através de bomba de vácuo duplo estágio adequada para aplicações que</w:t>
                                  </w:r>
                                  <w:r>
                                    <w:rPr>
                                      <w:spacing w:val="-9"/>
                                      <w:sz w:val="22"/>
                                    </w:rPr>
                                    <w:t> </w:t>
                                  </w:r>
                                  <w:r>
                                    <w:rPr>
                                      <w:sz w:val="22"/>
                                    </w:rPr>
                                    <w:t>exigem</w:t>
                                  </w:r>
                                  <w:r>
                                    <w:rPr>
                                      <w:spacing w:val="-9"/>
                                      <w:sz w:val="22"/>
                                    </w:rPr>
                                    <w:t> </w:t>
                                  </w:r>
                                  <w:r>
                                    <w:rPr>
                                      <w:sz w:val="22"/>
                                    </w:rPr>
                                    <w:t>vácuo</w:t>
                                  </w:r>
                                  <w:r>
                                    <w:rPr>
                                      <w:spacing w:val="-9"/>
                                      <w:sz w:val="22"/>
                                    </w:rPr>
                                    <w:t> </w:t>
                                  </w:r>
                                  <w:r>
                                    <w:rPr>
                                      <w:sz w:val="22"/>
                                    </w:rPr>
                                    <w:t>constante</w:t>
                                  </w:r>
                                  <w:r>
                                    <w:rPr>
                                      <w:spacing w:val="-9"/>
                                      <w:sz w:val="22"/>
                                    </w:rPr>
                                    <w:t> </w:t>
                                  </w:r>
                                  <w:r>
                                    <w:rPr>
                                      <w:sz w:val="22"/>
                                    </w:rPr>
                                    <w:t>e</w:t>
                                  </w:r>
                                  <w:r>
                                    <w:rPr>
                                      <w:spacing w:val="-9"/>
                                      <w:sz w:val="22"/>
                                    </w:rPr>
                                    <w:t> </w:t>
                                  </w:r>
                                  <w:r>
                                    <w:rPr>
                                      <w:sz w:val="22"/>
                                    </w:rPr>
                                    <w:t>alta</w:t>
                                  </w:r>
                                  <w:r>
                                    <w:rPr>
                                      <w:spacing w:val="-9"/>
                                      <w:sz w:val="22"/>
                                    </w:rPr>
                                    <w:t> </w:t>
                                  </w:r>
                                  <w:r>
                                    <w:rPr>
                                      <w:sz w:val="22"/>
                                    </w:rPr>
                                    <w:t>capacidade</w:t>
                                  </w:r>
                                  <w:r>
                                    <w:rPr>
                                      <w:spacing w:val="-9"/>
                                      <w:sz w:val="22"/>
                                    </w:rPr>
                                    <w:t> </w:t>
                                  </w:r>
                                  <w:r>
                                    <w:rPr>
                                      <w:sz w:val="22"/>
                                    </w:rPr>
                                    <w:t>de</w:t>
                                  </w:r>
                                  <w:r>
                                    <w:rPr>
                                      <w:spacing w:val="-9"/>
                                      <w:sz w:val="22"/>
                                    </w:rPr>
                                    <w:t> </w:t>
                                  </w:r>
                                  <w:r>
                                    <w:rPr>
                                      <w:sz w:val="22"/>
                                    </w:rPr>
                                    <w:t>aspiração,</w:t>
                                  </w:r>
                                  <w:r>
                                    <w:rPr>
                                      <w:spacing w:val="-9"/>
                                      <w:sz w:val="22"/>
                                    </w:rPr>
                                    <w:t> </w:t>
                                  </w:r>
                                  <w:r>
                                    <w:rPr>
                                      <w:sz w:val="22"/>
                                    </w:rPr>
                                    <w:t>montada</w:t>
                                  </w:r>
                                  <w:r>
                                    <w:rPr>
                                      <w:spacing w:val="-9"/>
                                      <w:sz w:val="22"/>
                                    </w:rPr>
                                    <w:t> </w:t>
                                  </w:r>
                                  <w:r>
                                    <w:rPr>
                                      <w:sz w:val="22"/>
                                    </w:rPr>
                                    <w:t>dentro</w:t>
                                  </w:r>
                                  <w:r>
                                    <w:rPr>
                                      <w:spacing w:val="-9"/>
                                      <w:sz w:val="22"/>
                                    </w:rPr>
                                    <w:t> </w:t>
                                  </w:r>
                                  <w:r>
                                    <w:rPr>
                                      <w:sz w:val="22"/>
                                    </w:rPr>
                                    <w:t>do</w:t>
                                  </w:r>
                                  <w:r>
                                    <w:rPr>
                                      <w:spacing w:val="-9"/>
                                      <w:sz w:val="22"/>
                                    </w:rPr>
                                    <w:t> </w:t>
                                  </w:r>
                                  <w:r>
                                    <w:rPr>
                                      <w:sz w:val="22"/>
                                    </w:rPr>
                                    <w:t>gabinete da</w:t>
                                  </w:r>
                                  <w:r>
                                    <w:rPr>
                                      <w:spacing w:val="-7"/>
                                      <w:sz w:val="22"/>
                                    </w:rPr>
                                    <w:t> </w:t>
                                  </w:r>
                                  <w:r>
                                    <w:rPr>
                                      <w:sz w:val="22"/>
                                    </w:rPr>
                                    <w:t>Autoclave, com capacidade para produzir pressão inferior a 80 mbar absoluto. O sistema de vácuo deve possuir recursos que propiciem a economia de agua através do reaproveitamento da agua utilizada no sistema de vácuo, gerando economia de água e garantindo alta performance do sistema.</w:t>
                                  </w:r>
                                </w:p>
                              </w:tc>
                              <w:tc>
                                <w:tcPr>
                                  <w:tcW w:w="1518" w:type="dxa"/>
                                  <w:tcBorders>
                                    <w:left w:val="single" w:sz="12" w:space="0" w:color="000000"/>
                                    <w:right w:val="single" w:sz="12" w:space="0" w:color="000000"/>
                                  </w:tcBorders>
                                </w:tcPr>
                                <w:p>
                                  <w:pPr>
                                    <w:pStyle w:val="TableParagraph"/>
                                    <w:rPr>
                                      <w:sz w:val="20"/>
                                    </w:rPr>
                                  </w:pPr>
                                </w:p>
                              </w:tc>
                            </w:tr>
                            <w:tr>
                              <w:trPr>
                                <w:trHeight w:val="773"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Painel</w:t>
                                  </w:r>
                                  <w:r>
                                    <w:rPr>
                                      <w:spacing w:val="-11"/>
                                      <w:sz w:val="22"/>
                                    </w:rPr>
                                    <w:t> </w:t>
                                  </w:r>
                                  <w:r>
                                    <w:rPr>
                                      <w:sz w:val="22"/>
                                    </w:rPr>
                                    <w:t>elétrico</w:t>
                                  </w:r>
                                  <w:r>
                                    <w:rPr>
                                      <w:spacing w:val="-11"/>
                                      <w:sz w:val="22"/>
                                    </w:rPr>
                                    <w:t> </w:t>
                                  </w:r>
                                  <w:r>
                                    <w:rPr>
                                      <w:sz w:val="22"/>
                                    </w:rPr>
                                    <w:t>para</w:t>
                                  </w:r>
                                  <w:r>
                                    <w:rPr>
                                      <w:spacing w:val="-11"/>
                                      <w:sz w:val="22"/>
                                    </w:rPr>
                                    <w:t> </w:t>
                                  </w:r>
                                  <w:r>
                                    <w:rPr>
                                      <w:sz w:val="22"/>
                                    </w:rPr>
                                    <w:t>conexão</w:t>
                                  </w:r>
                                  <w:r>
                                    <w:rPr>
                                      <w:spacing w:val="-11"/>
                                      <w:sz w:val="22"/>
                                    </w:rPr>
                                    <w:t> </w:t>
                                  </w:r>
                                  <w:r>
                                    <w:rPr>
                                      <w:sz w:val="22"/>
                                    </w:rPr>
                                    <w:t>da</w:t>
                                  </w:r>
                                  <w:r>
                                    <w:rPr>
                                      <w:spacing w:val="-11"/>
                                      <w:sz w:val="22"/>
                                    </w:rPr>
                                    <w:t> </w:t>
                                  </w:r>
                                  <w:r>
                                    <w:rPr>
                                      <w:sz w:val="22"/>
                                    </w:rPr>
                                    <w:t>alimentação</w:t>
                                  </w:r>
                                  <w:r>
                                    <w:rPr>
                                      <w:spacing w:val="-11"/>
                                      <w:sz w:val="22"/>
                                    </w:rPr>
                                    <w:t> </w:t>
                                  </w:r>
                                  <w:r>
                                    <w:rPr>
                                      <w:sz w:val="22"/>
                                    </w:rPr>
                                    <w:t>elétrica,</w:t>
                                  </w:r>
                                  <w:r>
                                    <w:rPr>
                                      <w:spacing w:val="-11"/>
                                      <w:sz w:val="22"/>
                                    </w:rPr>
                                    <w:t> </w:t>
                                  </w:r>
                                  <w:r>
                                    <w:rPr>
                                      <w:sz w:val="22"/>
                                    </w:rPr>
                                    <w:t>220V</w:t>
                                  </w:r>
                                  <w:r>
                                    <w:rPr>
                                      <w:spacing w:val="-14"/>
                                      <w:sz w:val="22"/>
                                    </w:rPr>
                                    <w:t> </w:t>
                                  </w:r>
                                  <w:r>
                                    <w:rPr>
                                      <w:sz w:val="22"/>
                                    </w:rPr>
                                    <w:t>(trifásica)</w:t>
                                  </w:r>
                                  <w:r>
                                    <w:rPr>
                                      <w:spacing w:val="-10"/>
                                      <w:sz w:val="22"/>
                                    </w:rPr>
                                    <w:t> </w:t>
                                  </w:r>
                                  <w:r>
                                    <w:rPr>
                                      <w:sz w:val="22"/>
                                    </w:rPr>
                                    <w:t>ao</w:t>
                                  </w:r>
                                  <w:r>
                                    <w:rPr>
                                      <w:spacing w:val="-11"/>
                                      <w:sz w:val="22"/>
                                    </w:rPr>
                                    <w:t> </w:t>
                                  </w:r>
                                  <w:r>
                                    <w:rPr>
                                      <w:sz w:val="22"/>
                                    </w:rPr>
                                    <w:t>equipamento, com proteção dos elementos de carga por disjuntores;</w:t>
                                  </w:r>
                                </w:p>
                              </w:tc>
                              <w:tc>
                                <w:tcPr>
                                  <w:tcW w:w="1518" w:type="dxa"/>
                                  <w:tcBorders>
                                    <w:left w:val="single" w:sz="12" w:space="0" w:color="000000"/>
                                    <w:right w:val="single" w:sz="12" w:space="0" w:color="000000"/>
                                  </w:tcBorders>
                                </w:tcPr>
                                <w:p>
                                  <w:pPr>
                                    <w:pStyle w:val="TableParagraph"/>
                                    <w:rPr>
                                      <w:sz w:val="20"/>
                                    </w:rPr>
                                  </w:pPr>
                                </w:p>
                              </w:tc>
                            </w:tr>
                            <w:tr>
                              <w:trPr>
                                <w:trHeight w:val="1845"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Gerador</w:t>
                                  </w:r>
                                  <w:r>
                                    <w:rPr>
                                      <w:spacing w:val="-7"/>
                                      <w:sz w:val="22"/>
                                    </w:rPr>
                                    <w:t> </w:t>
                                  </w:r>
                                  <w:r>
                                    <w:rPr>
                                      <w:sz w:val="22"/>
                                    </w:rPr>
                                    <w:t>de</w:t>
                                  </w:r>
                                  <w:r>
                                    <w:rPr>
                                      <w:spacing w:val="-11"/>
                                      <w:sz w:val="22"/>
                                    </w:rPr>
                                    <w:t> </w:t>
                                  </w:r>
                                  <w:r>
                                    <w:rPr>
                                      <w:sz w:val="22"/>
                                    </w:rPr>
                                    <w:t>Vapor:</w:t>
                                  </w:r>
                                  <w:r>
                                    <w:rPr>
                                      <w:spacing w:val="-7"/>
                                      <w:sz w:val="22"/>
                                    </w:rPr>
                                    <w:t> </w:t>
                                  </w:r>
                                  <w:r>
                                    <w:rPr>
                                      <w:sz w:val="22"/>
                                    </w:rPr>
                                    <w:t>Gerador</w:t>
                                  </w:r>
                                  <w:r>
                                    <w:rPr>
                                      <w:spacing w:val="-7"/>
                                      <w:sz w:val="22"/>
                                    </w:rPr>
                                    <w:t> </w:t>
                                  </w:r>
                                  <w:r>
                                    <w:rPr>
                                      <w:sz w:val="22"/>
                                    </w:rPr>
                                    <w:t>de</w:t>
                                  </w:r>
                                  <w:r>
                                    <w:rPr>
                                      <w:spacing w:val="-7"/>
                                      <w:sz w:val="22"/>
                                    </w:rPr>
                                    <w:t> </w:t>
                                  </w:r>
                                  <w:r>
                                    <w:rPr>
                                      <w:sz w:val="22"/>
                                    </w:rPr>
                                    <w:t>vapor</w:t>
                                  </w:r>
                                  <w:r>
                                    <w:rPr>
                                      <w:spacing w:val="-7"/>
                                      <w:sz w:val="22"/>
                                    </w:rPr>
                                    <w:t> </w:t>
                                  </w:r>
                                  <w:r>
                                    <w:rPr>
                                      <w:sz w:val="22"/>
                                    </w:rPr>
                                    <w:t>com</w:t>
                                  </w:r>
                                  <w:r>
                                    <w:rPr>
                                      <w:spacing w:val="-7"/>
                                      <w:sz w:val="22"/>
                                    </w:rPr>
                                    <w:t> </w:t>
                                  </w:r>
                                  <w:r>
                                    <w:rPr>
                                      <w:sz w:val="22"/>
                                    </w:rPr>
                                    <w:t>potência</w:t>
                                  </w:r>
                                  <w:r>
                                    <w:rPr>
                                      <w:spacing w:val="-7"/>
                                      <w:sz w:val="22"/>
                                    </w:rPr>
                                    <w:t> </w:t>
                                  </w:r>
                                  <w:r>
                                    <w:rPr>
                                      <w:sz w:val="22"/>
                                    </w:rPr>
                                    <w:t>não</w:t>
                                  </w:r>
                                  <w:r>
                                    <w:rPr>
                                      <w:spacing w:val="-7"/>
                                      <w:sz w:val="22"/>
                                    </w:rPr>
                                    <w:t> </w:t>
                                  </w:r>
                                  <w:r>
                                    <w:rPr>
                                      <w:sz w:val="22"/>
                                    </w:rPr>
                                    <w:t>inferior</w:t>
                                  </w:r>
                                  <w:r>
                                    <w:rPr>
                                      <w:spacing w:val="-7"/>
                                      <w:sz w:val="22"/>
                                    </w:rPr>
                                    <w:t> </w:t>
                                  </w:r>
                                  <w:r>
                                    <w:rPr>
                                      <w:sz w:val="22"/>
                                    </w:rPr>
                                    <w:t>a</w:t>
                                  </w:r>
                                  <w:r>
                                    <w:rPr>
                                      <w:spacing w:val="-7"/>
                                      <w:sz w:val="22"/>
                                    </w:rPr>
                                    <w:t> </w:t>
                                  </w:r>
                                  <w:r>
                                    <w:rPr>
                                      <w:sz w:val="22"/>
                                    </w:rPr>
                                    <w:t>45</w:t>
                                  </w:r>
                                  <w:r>
                                    <w:rPr>
                                      <w:spacing w:val="-7"/>
                                      <w:sz w:val="22"/>
                                    </w:rPr>
                                    <w:t> </w:t>
                                  </w:r>
                                  <w:r>
                                    <w:rPr>
                                      <w:sz w:val="22"/>
                                    </w:rPr>
                                    <w:t>kw</w:t>
                                  </w:r>
                                  <w:r>
                                    <w:rPr>
                                      <w:spacing w:val="-7"/>
                                      <w:sz w:val="22"/>
                                    </w:rPr>
                                    <w:t> </w:t>
                                  </w:r>
                                  <w:r>
                                    <w:rPr>
                                      <w:sz w:val="22"/>
                                    </w:rPr>
                                    <w:t>com</w:t>
                                  </w:r>
                                  <w:r>
                                    <w:rPr>
                                      <w:spacing w:val="-7"/>
                                      <w:sz w:val="22"/>
                                    </w:rPr>
                                    <w:t> </w:t>
                                  </w:r>
                                  <w:r>
                                    <w:rPr>
                                      <w:sz w:val="22"/>
                                    </w:rPr>
                                    <w:t>garantia</w:t>
                                  </w:r>
                                  <w:r>
                                    <w:rPr>
                                      <w:spacing w:val="-7"/>
                                      <w:sz w:val="22"/>
                                    </w:rPr>
                                    <w:t> </w:t>
                                  </w:r>
                                  <w:r>
                                    <w:rPr>
                                      <w:sz w:val="22"/>
                                    </w:rPr>
                                    <w:t>de no mínimo 05(cinco) anos, incorporado a autoclave construído em aço inox</w:t>
                                  </w:r>
                                  <w:r>
                                    <w:rPr>
                                      <w:spacing w:val="-11"/>
                                      <w:sz w:val="22"/>
                                    </w:rPr>
                                    <w:t> </w:t>
                                  </w:r>
                                  <w:r>
                                    <w:rPr>
                                      <w:sz w:val="22"/>
                                    </w:rPr>
                                    <w:t>AISI 316L para</w:t>
                                  </w:r>
                                  <w:r>
                                    <w:rPr>
                                      <w:spacing w:val="-14"/>
                                      <w:sz w:val="22"/>
                                    </w:rPr>
                                    <w:t> </w:t>
                                  </w:r>
                                  <w:r>
                                    <w:rPr>
                                      <w:sz w:val="22"/>
                                    </w:rPr>
                                    <w:t>trabalhar</w:t>
                                  </w:r>
                                  <w:r>
                                    <w:rPr>
                                      <w:spacing w:val="-9"/>
                                      <w:sz w:val="22"/>
                                    </w:rPr>
                                    <w:t> </w:t>
                                  </w:r>
                                  <w:r>
                                    <w:rPr>
                                      <w:sz w:val="22"/>
                                    </w:rPr>
                                    <w:t>com</w:t>
                                  </w:r>
                                  <w:r>
                                    <w:rPr>
                                      <w:spacing w:val="-9"/>
                                      <w:sz w:val="22"/>
                                    </w:rPr>
                                    <w:t> </w:t>
                                  </w:r>
                                  <w:r>
                                    <w:rPr>
                                      <w:sz w:val="22"/>
                                    </w:rPr>
                                    <w:t>resistências</w:t>
                                  </w:r>
                                  <w:r>
                                    <w:rPr>
                                      <w:spacing w:val="-9"/>
                                      <w:sz w:val="22"/>
                                    </w:rPr>
                                    <w:t> </w:t>
                                  </w:r>
                                  <w:r>
                                    <w:rPr>
                                      <w:sz w:val="22"/>
                                    </w:rPr>
                                    <w:t>elétricas</w:t>
                                  </w:r>
                                  <w:r>
                                    <w:rPr>
                                      <w:spacing w:val="-9"/>
                                      <w:sz w:val="22"/>
                                    </w:rPr>
                                    <w:t> </w:t>
                                  </w:r>
                                  <w:r>
                                    <w:rPr>
                                      <w:sz w:val="22"/>
                                    </w:rPr>
                                    <w:t>blindadas</w:t>
                                  </w:r>
                                  <w:r>
                                    <w:rPr>
                                      <w:spacing w:val="-9"/>
                                      <w:sz w:val="22"/>
                                    </w:rPr>
                                    <w:t> </w:t>
                                  </w:r>
                                  <w:r>
                                    <w:rPr>
                                      <w:sz w:val="22"/>
                                    </w:rPr>
                                    <w:t>também</w:t>
                                  </w:r>
                                  <w:r>
                                    <w:rPr>
                                      <w:spacing w:val="-9"/>
                                      <w:sz w:val="22"/>
                                    </w:rPr>
                                    <w:t> </w:t>
                                  </w:r>
                                  <w:r>
                                    <w:rPr>
                                      <w:sz w:val="22"/>
                                    </w:rPr>
                                    <w:t>em</w:t>
                                  </w:r>
                                  <w:r>
                                    <w:rPr>
                                      <w:spacing w:val="-9"/>
                                      <w:sz w:val="22"/>
                                    </w:rPr>
                                    <w:t> </w:t>
                                  </w:r>
                                  <w:r>
                                    <w:rPr>
                                      <w:sz w:val="22"/>
                                    </w:rPr>
                                    <w:t>aço</w:t>
                                  </w:r>
                                  <w:r>
                                    <w:rPr>
                                      <w:spacing w:val="-9"/>
                                      <w:sz w:val="22"/>
                                    </w:rPr>
                                    <w:t> </w:t>
                                  </w:r>
                                  <w:r>
                                    <w:rPr>
                                      <w:sz w:val="22"/>
                                    </w:rPr>
                                    <w:t>inox</w:t>
                                  </w:r>
                                  <w:r>
                                    <w:rPr>
                                      <w:spacing w:val="-14"/>
                                      <w:sz w:val="22"/>
                                    </w:rPr>
                                    <w:t> </w:t>
                                  </w:r>
                                  <w:r>
                                    <w:rPr>
                                      <w:sz w:val="22"/>
                                    </w:rPr>
                                    <w:t>AISI</w:t>
                                  </w:r>
                                  <w:r>
                                    <w:rPr>
                                      <w:spacing w:val="-9"/>
                                      <w:sz w:val="22"/>
                                    </w:rPr>
                                    <w:t> </w:t>
                                  </w:r>
                                  <w:r>
                                    <w:rPr>
                                      <w:sz w:val="22"/>
                                    </w:rPr>
                                    <w:t>316L,</w:t>
                                  </w:r>
                                  <w:r>
                                    <w:rPr>
                                      <w:spacing w:val="-9"/>
                                      <w:sz w:val="22"/>
                                    </w:rPr>
                                    <w:t> </w:t>
                                  </w:r>
                                  <w:r>
                                    <w:rPr>
                                      <w:sz w:val="22"/>
                                    </w:rPr>
                                    <w:t>com controle automático do nível da água, dispositivo de proteção contra sobre temperatura das</w:t>
                                  </w:r>
                                  <w:r>
                                    <w:rPr>
                                      <w:spacing w:val="-6"/>
                                      <w:sz w:val="22"/>
                                    </w:rPr>
                                    <w:t> </w:t>
                                  </w:r>
                                  <w:r>
                                    <w:rPr>
                                      <w:sz w:val="22"/>
                                    </w:rPr>
                                    <w:t>resistências,</w:t>
                                  </w:r>
                                  <w:r>
                                    <w:rPr>
                                      <w:spacing w:val="-6"/>
                                      <w:sz w:val="22"/>
                                    </w:rPr>
                                    <w:t> </w:t>
                                  </w:r>
                                  <w:r>
                                    <w:rPr>
                                      <w:sz w:val="22"/>
                                    </w:rPr>
                                    <w:t>controle</w:t>
                                  </w:r>
                                  <w:r>
                                    <w:rPr>
                                      <w:spacing w:val="-6"/>
                                      <w:sz w:val="22"/>
                                    </w:rPr>
                                    <w:t> </w:t>
                                  </w:r>
                                  <w:r>
                                    <w:rPr>
                                      <w:sz w:val="22"/>
                                    </w:rPr>
                                    <w:t>automático</w:t>
                                  </w:r>
                                  <w:r>
                                    <w:rPr>
                                      <w:spacing w:val="-6"/>
                                      <w:sz w:val="22"/>
                                    </w:rPr>
                                    <w:t> </w:t>
                                  </w:r>
                                  <w:r>
                                    <w:rPr>
                                      <w:sz w:val="22"/>
                                    </w:rPr>
                                    <w:t>da</w:t>
                                  </w:r>
                                  <w:r>
                                    <w:rPr>
                                      <w:spacing w:val="-6"/>
                                      <w:sz w:val="22"/>
                                    </w:rPr>
                                    <w:t> </w:t>
                                  </w:r>
                                  <w:r>
                                    <w:rPr>
                                      <w:sz w:val="22"/>
                                    </w:rPr>
                                    <w:t>pressão,</w:t>
                                  </w:r>
                                  <w:r>
                                    <w:rPr>
                                      <w:spacing w:val="-6"/>
                                      <w:sz w:val="22"/>
                                    </w:rPr>
                                    <w:t> </w:t>
                                  </w:r>
                                  <w:r>
                                    <w:rPr>
                                      <w:sz w:val="22"/>
                                    </w:rPr>
                                    <w:t>bomba</w:t>
                                  </w:r>
                                  <w:r>
                                    <w:rPr>
                                      <w:spacing w:val="-6"/>
                                      <w:sz w:val="22"/>
                                    </w:rPr>
                                    <w:t> </w:t>
                                  </w:r>
                                  <w:r>
                                    <w:rPr>
                                      <w:sz w:val="22"/>
                                    </w:rPr>
                                    <w:t>d’água</w:t>
                                  </w:r>
                                  <w:r>
                                    <w:rPr>
                                      <w:spacing w:val="-6"/>
                                      <w:sz w:val="22"/>
                                    </w:rPr>
                                    <w:t> </w:t>
                                  </w:r>
                                  <w:r>
                                    <w:rPr>
                                      <w:sz w:val="22"/>
                                    </w:rPr>
                                    <w:t>e</w:t>
                                  </w:r>
                                  <w:r>
                                    <w:rPr>
                                      <w:spacing w:val="-6"/>
                                      <w:sz w:val="22"/>
                                    </w:rPr>
                                    <w:t> </w:t>
                                  </w:r>
                                  <w:r>
                                    <w:rPr>
                                      <w:sz w:val="22"/>
                                    </w:rPr>
                                    <w:t>manômetro</w:t>
                                  </w:r>
                                  <w:r>
                                    <w:rPr>
                                      <w:spacing w:val="-6"/>
                                      <w:sz w:val="22"/>
                                    </w:rPr>
                                    <w:t> </w:t>
                                  </w:r>
                                  <w:r>
                                    <w:rPr>
                                      <w:sz w:val="22"/>
                                    </w:rPr>
                                    <w:t>localizado no painel frontal da autoclave.</w:t>
                                  </w:r>
                                </w:p>
                              </w:tc>
                              <w:tc>
                                <w:tcPr>
                                  <w:tcW w:w="1518" w:type="dxa"/>
                                  <w:tcBorders>
                                    <w:left w:val="single" w:sz="12" w:space="0" w:color="000000"/>
                                    <w:right w:val="single" w:sz="12" w:space="0" w:color="000000"/>
                                  </w:tcBorders>
                                </w:tcPr>
                                <w:p>
                                  <w:pPr>
                                    <w:pStyle w:val="TableParagraph"/>
                                    <w:rPr>
                                      <w:sz w:val="20"/>
                                    </w:rPr>
                                  </w:pPr>
                                </w:p>
                              </w:tc>
                            </w:tr>
                            <w:tr>
                              <w:trPr>
                                <w:trHeight w:val="1592" w:hRule="atLeast"/>
                              </w:trPr>
                              <w:tc>
                                <w:tcPr>
                                  <w:tcW w:w="8036" w:type="dxa"/>
                                  <w:tcBorders>
                                    <w:left w:val="single" w:sz="12" w:space="0" w:color="000000"/>
                                    <w:right w:val="single" w:sz="12" w:space="0" w:color="000000"/>
                                  </w:tcBorders>
                                </w:tcPr>
                                <w:p>
                                  <w:pPr>
                                    <w:pStyle w:val="TableParagraph"/>
                                    <w:spacing w:line="254" w:lineRule="auto" w:before="150"/>
                                    <w:ind w:left="120" w:right="183"/>
                                    <w:rPr>
                                      <w:sz w:val="22"/>
                                    </w:rPr>
                                  </w:pPr>
                                  <w:r>
                                    <w:rPr>
                                      <w:sz w:val="22"/>
                                    </w:rPr>
                                    <w:t>Painel</w:t>
                                  </w:r>
                                  <w:r>
                                    <w:rPr>
                                      <w:spacing w:val="-8"/>
                                      <w:sz w:val="22"/>
                                    </w:rPr>
                                    <w:t> </w:t>
                                  </w:r>
                                  <w:r>
                                    <w:rPr>
                                      <w:sz w:val="22"/>
                                    </w:rPr>
                                    <w:t>de</w:t>
                                  </w:r>
                                  <w:r>
                                    <w:rPr>
                                      <w:spacing w:val="-8"/>
                                      <w:sz w:val="22"/>
                                    </w:rPr>
                                    <w:t> </w:t>
                                  </w:r>
                                  <w:r>
                                    <w:rPr>
                                      <w:sz w:val="22"/>
                                    </w:rPr>
                                    <w:t>comando</w:t>
                                  </w:r>
                                  <w:r>
                                    <w:rPr>
                                      <w:spacing w:val="-8"/>
                                      <w:sz w:val="22"/>
                                    </w:rPr>
                                    <w:t> </w:t>
                                  </w:r>
                                  <w:r>
                                    <w:rPr>
                                      <w:sz w:val="22"/>
                                    </w:rPr>
                                    <w:t>disposto</w:t>
                                  </w:r>
                                  <w:r>
                                    <w:rPr>
                                      <w:spacing w:val="-8"/>
                                      <w:sz w:val="22"/>
                                    </w:rPr>
                                    <w:t> </w:t>
                                  </w:r>
                                  <w:r>
                                    <w:rPr>
                                      <w:sz w:val="22"/>
                                    </w:rPr>
                                    <w:t>em</w:t>
                                  </w:r>
                                  <w:r>
                                    <w:rPr>
                                      <w:spacing w:val="-8"/>
                                      <w:sz w:val="22"/>
                                    </w:rPr>
                                    <w:t> </w:t>
                                  </w:r>
                                  <w:r>
                                    <w:rPr>
                                      <w:sz w:val="22"/>
                                    </w:rPr>
                                    <w:t>altura</w:t>
                                  </w:r>
                                  <w:r>
                                    <w:rPr>
                                      <w:spacing w:val="-8"/>
                                      <w:sz w:val="22"/>
                                    </w:rPr>
                                    <w:t> </w:t>
                                  </w:r>
                                  <w:r>
                                    <w:rPr>
                                      <w:sz w:val="22"/>
                                    </w:rPr>
                                    <w:t>que</w:t>
                                  </w:r>
                                  <w:r>
                                    <w:rPr>
                                      <w:spacing w:val="-8"/>
                                      <w:sz w:val="22"/>
                                    </w:rPr>
                                    <w:t> </w:t>
                                  </w:r>
                                  <w:r>
                                    <w:rPr>
                                      <w:sz w:val="22"/>
                                    </w:rPr>
                                    <w:t>facilita</w:t>
                                  </w:r>
                                  <w:r>
                                    <w:rPr>
                                      <w:spacing w:val="-8"/>
                                      <w:sz w:val="22"/>
                                    </w:rPr>
                                    <w:t> </w:t>
                                  </w:r>
                                  <w:r>
                                    <w:rPr>
                                      <w:sz w:val="22"/>
                                    </w:rPr>
                                    <w:t>visualização</w:t>
                                  </w:r>
                                  <w:r>
                                    <w:rPr>
                                      <w:spacing w:val="-8"/>
                                      <w:sz w:val="22"/>
                                    </w:rPr>
                                    <w:t> </w:t>
                                  </w:r>
                                  <w:r>
                                    <w:rPr>
                                      <w:sz w:val="22"/>
                                    </w:rPr>
                                    <w:t>e</w:t>
                                  </w:r>
                                  <w:r>
                                    <w:rPr>
                                      <w:spacing w:val="-8"/>
                                      <w:sz w:val="22"/>
                                    </w:rPr>
                                    <w:t> </w:t>
                                  </w:r>
                                  <w:r>
                                    <w:rPr>
                                      <w:sz w:val="22"/>
                                    </w:rPr>
                                    <w:t>operação</w:t>
                                  </w:r>
                                  <w:r>
                                    <w:rPr>
                                      <w:spacing w:val="-8"/>
                                      <w:sz w:val="22"/>
                                    </w:rPr>
                                    <w:t> </w:t>
                                  </w:r>
                                  <w:r>
                                    <w:rPr>
                                      <w:sz w:val="22"/>
                                    </w:rPr>
                                    <w:t>do</w:t>
                                  </w:r>
                                  <w:r>
                                    <w:rPr>
                                      <w:spacing w:val="-8"/>
                                      <w:sz w:val="22"/>
                                    </w:rPr>
                                    <w:t> </w:t>
                                  </w:r>
                                  <w:r>
                                    <w:rPr>
                                      <w:sz w:val="22"/>
                                    </w:rPr>
                                    <w:t>lado</w:t>
                                  </w:r>
                                  <w:r>
                                    <w:rPr>
                                      <w:spacing w:val="-8"/>
                                      <w:sz w:val="22"/>
                                    </w:rPr>
                                    <w:t> </w:t>
                                  </w:r>
                                  <w:r>
                                    <w:rPr>
                                      <w:sz w:val="22"/>
                                    </w:rPr>
                                    <w:t>de carregamento do esterilizador, agrupando os instrumentos de segurança e controle a seguir: Chave Liga / Desliga; Botão de Emergência; Manovacuômetro da câmara interna;</w:t>
                                  </w:r>
                                  <w:r>
                                    <w:rPr>
                                      <w:spacing w:val="-6"/>
                                      <w:sz w:val="22"/>
                                    </w:rPr>
                                    <w:t> </w:t>
                                  </w:r>
                                  <w:r>
                                    <w:rPr>
                                      <w:sz w:val="22"/>
                                    </w:rPr>
                                    <w:t>Manômetro</w:t>
                                  </w:r>
                                  <w:r>
                                    <w:rPr>
                                      <w:spacing w:val="-6"/>
                                      <w:sz w:val="22"/>
                                    </w:rPr>
                                    <w:t> </w:t>
                                  </w:r>
                                  <w:r>
                                    <w:rPr>
                                      <w:sz w:val="22"/>
                                    </w:rPr>
                                    <w:t>da</w:t>
                                  </w:r>
                                  <w:r>
                                    <w:rPr>
                                      <w:spacing w:val="-6"/>
                                      <w:sz w:val="22"/>
                                    </w:rPr>
                                    <w:t> </w:t>
                                  </w:r>
                                  <w:r>
                                    <w:rPr>
                                      <w:sz w:val="22"/>
                                    </w:rPr>
                                    <w:t>câmara</w:t>
                                  </w:r>
                                  <w:r>
                                    <w:rPr>
                                      <w:spacing w:val="-6"/>
                                      <w:sz w:val="22"/>
                                    </w:rPr>
                                    <w:t> </w:t>
                                  </w:r>
                                  <w:r>
                                    <w:rPr>
                                      <w:sz w:val="22"/>
                                    </w:rPr>
                                    <w:t>externa;</w:t>
                                  </w:r>
                                  <w:r>
                                    <w:rPr>
                                      <w:spacing w:val="-6"/>
                                      <w:sz w:val="22"/>
                                    </w:rPr>
                                    <w:t> </w:t>
                                  </w:r>
                                  <w:r>
                                    <w:rPr>
                                      <w:sz w:val="22"/>
                                    </w:rPr>
                                    <w:t>Manômetro</w:t>
                                  </w:r>
                                  <w:r>
                                    <w:rPr>
                                      <w:spacing w:val="-6"/>
                                      <w:sz w:val="22"/>
                                    </w:rPr>
                                    <w:t> </w:t>
                                  </w:r>
                                  <w:r>
                                    <w:rPr>
                                      <w:sz w:val="22"/>
                                    </w:rPr>
                                    <w:t>do</w:t>
                                  </w:r>
                                  <w:r>
                                    <w:rPr>
                                      <w:spacing w:val="-6"/>
                                      <w:sz w:val="22"/>
                                    </w:rPr>
                                    <w:t> </w:t>
                                  </w:r>
                                  <w:r>
                                    <w:rPr>
                                      <w:sz w:val="22"/>
                                    </w:rPr>
                                    <w:t>gerador</w:t>
                                  </w:r>
                                  <w:r>
                                    <w:rPr>
                                      <w:spacing w:val="-6"/>
                                      <w:sz w:val="22"/>
                                    </w:rPr>
                                    <w:t> </w:t>
                                  </w:r>
                                  <w:r>
                                    <w:rPr>
                                      <w:sz w:val="22"/>
                                    </w:rPr>
                                    <w:t>de</w:t>
                                  </w:r>
                                  <w:r>
                                    <w:rPr>
                                      <w:spacing w:val="-6"/>
                                      <w:sz w:val="22"/>
                                    </w:rPr>
                                    <w:t> </w:t>
                                  </w:r>
                                  <w:r>
                                    <w:rPr>
                                      <w:sz w:val="22"/>
                                    </w:rPr>
                                    <w:t>vapor;</w:t>
                                  </w:r>
                                  <w:r>
                                    <w:rPr>
                                      <w:spacing w:val="-6"/>
                                      <w:sz w:val="22"/>
                                    </w:rPr>
                                    <w:t> </w:t>
                                  </w:r>
                                  <w:r>
                                    <w:rPr>
                                      <w:sz w:val="22"/>
                                    </w:rPr>
                                    <w:t>impressora para registro dos parâmetros alcançados no processo.</w:t>
                                  </w:r>
                                </w:p>
                              </w:tc>
                              <w:tc>
                                <w:tcPr>
                                  <w:tcW w:w="1518" w:type="dxa"/>
                                  <w:tcBorders>
                                    <w:left w:val="single" w:sz="12" w:space="0" w:color="000000"/>
                                    <w:right w:val="single" w:sz="12" w:space="0" w:color="000000"/>
                                  </w:tcBorders>
                                </w:tcPr>
                                <w:p>
                                  <w:pPr>
                                    <w:pStyle w:val="TableParagraph"/>
                                    <w:rPr>
                                      <w:sz w:val="20"/>
                                    </w:rPr>
                                  </w:pPr>
                                </w:p>
                              </w:tc>
                            </w:tr>
                            <w:tr>
                              <w:trPr>
                                <w:trHeight w:val="3988"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Comando: Deve possuir 02 (dois) microprocessadores dedicados com CLP integrado com tela Touch Screen colorida de no mínimo 4.3” sendo 01(um) para área de carga, autodiagnostico</w:t>
                                  </w:r>
                                  <w:r>
                                    <w:rPr>
                                      <w:spacing w:val="-11"/>
                                      <w:sz w:val="22"/>
                                    </w:rPr>
                                    <w:t> </w:t>
                                  </w:r>
                                  <w:r>
                                    <w:rPr>
                                      <w:sz w:val="22"/>
                                    </w:rPr>
                                    <w:t>e</w:t>
                                  </w:r>
                                  <w:r>
                                    <w:rPr>
                                      <w:spacing w:val="-11"/>
                                      <w:sz w:val="22"/>
                                    </w:rPr>
                                    <w:t> </w:t>
                                  </w:r>
                                  <w:r>
                                    <w:rPr>
                                      <w:sz w:val="22"/>
                                    </w:rPr>
                                    <w:t>supervisão</w:t>
                                  </w:r>
                                  <w:r>
                                    <w:rPr>
                                      <w:spacing w:val="-11"/>
                                      <w:sz w:val="22"/>
                                    </w:rPr>
                                    <w:t> </w:t>
                                  </w:r>
                                  <w:r>
                                    <w:rPr>
                                      <w:sz w:val="22"/>
                                    </w:rPr>
                                    <w:t>de</w:t>
                                  </w:r>
                                  <w:r>
                                    <w:rPr>
                                      <w:spacing w:val="-11"/>
                                      <w:sz w:val="22"/>
                                    </w:rPr>
                                    <w:t> </w:t>
                                  </w:r>
                                  <w:r>
                                    <w:rPr>
                                      <w:sz w:val="22"/>
                                    </w:rPr>
                                    <w:t>ciclos</w:t>
                                  </w:r>
                                  <w:r>
                                    <w:rPr>
                                      <w:spacing w:val="-11"/>
                                      <w:sz w:val="22"/>
                                    </w:rPr>
                                    <w:t> </w:t>
                                  </w:r>
                                  <w:r>
                                    <w:rPr>
                                      <w:sz w:val="22"/>
                                    </w:rPr>
                                    <w:t>conforme</w:t>
                                  </w:r>
                                  <w:r>
                                    <w:rPr>
                                      <w:spacing w:val="-11"/>
                                      <w:sz w:val="22"/>
                                    </w:rPr>
                                    <w:t> </w:t>
                                  </w:r>
                                  <w:r>
                                    <w:rPr>
                                      <w:sz w:val="22"/>
                                    </w:rPr>
                                    <w:t>norma</w:t>
                                  </w:r>
                                  <w:r>
                                    <w:rPr>
                                      <w:spacing w:val="-11"/>
                                      <w:sz w:val="22"/>
                                    </w:rPr>
                                    <w:t> </w:t>
                                  </w:r>
                                  <w:r>
                                    <w:rPr>
                                      <w:sz w:val="22"/>
                                    </w:rPr>
                                    <w:t>vigente</w:t>
                                  </w:r>
                                  <w:r>
                                    <w:rPr>
                                      <w:spacing w:val="-11"/>
                                      <w:sz w:val="22"/>
                                    </w:rPr>
                                    <w:t> </w:t>
                                  </w:r>
                                  <w:r>
                                    <w:rPr>
                                      <w:sz w:val="22"/>
                                    </w:rPr>
                                    <w:t>permitindo</w:t>
                                  </w:r>
                                  <w:r>
                                    <w:rPr>
                                      <w:spacing w:val="-11"/>
                                      <w:sz w:val="22"/>
                                    </w:rPr>
                                    <w:t> </w:t>
                                  </w:r>
                                  <w:r>
                                    <w:rPr>
                                      <w:sz w:val="22"/>
                                    </w:rPr>
                                    <w:t>monitorar</w:t>
                                  </w:r>
                                  <w:r>
                                    <w:rPr>
                                      <w:spacing w:val="-11"/>
                                      <w:sz w:val="22"/>
                                    </w:rPr>
                                    <w:t> </w:t>
                                  </w:r>
                                  <w:r>
                                    <w:rPr>
                                      <w:sz w:val="22"/>
                                    </w:rPr>
                                    <w:t>e controlar todas as funções do equipamento e parâmetros do ciclo e 01(um) na área de descarga com teclas de função. Com porta USB para atualização de software.</w:t>
                                  </w:r>
                                </w:p>
                                <w:p>
                                  <w:pPr>
                                    <w:pStyle w:val="TableParagraph"/>
                                    <w:spacing w:line="254" w:lineRule="auto"/>
                                    <w:ind w:left="120" w:right="93"/>
                                    <w:rPr>
                                      <w:sz w:val="22"/>
                                    </w:rPr>
                                  </w:pPr>
                                  <w:r>
                                    <w:rPr>
                                      <w:sz w:val="22"/>
                                    </w:rPr>
                                    <w:t>Possibilitando a visualização dos parâmetros do ciclo selecionado, fases do ciclo programado mediante senha, operação em processo, mensagens operacionais e de segurança, pressão do gerador de vapor, pressão da câmara externa, vácuo e pressão da câmara</w:t>
                                  </w:r>
                                  <w:r>
                                    <w:rPr>
                                      <w:spacing w:val="-11"/>
                                      <w:sz w:val="22"/>
                                    </w:rPr>
                                    <w:t> </w:t>
                                  </w:r>
                                  <w:r>
                                    <w:rPr>
                                      <w:sz w:val="22"/>
                                    </w:rPr>
                                    <w:t>interna</w:t>
                                  </w:r>
                                  <w:r>
                                    <w:rPr>
                                      <w:spacing w:val="-11"/>
                                      <w:sz w:val="22"/>
                                    </w:rPr>
                                    <w:t> </w:t>
                                  </w:r>
                                  <w:r>
                                    <w:rPr>
                                      <w:sz w:val="22"/>
                                    </w:rPr>
                                    <w:t>e</w:t>
                                  </w:r>
                                  <w:r>
                                    <w:rPr>
                                      <w:spacing w:val="-11"/>
                                      <w:sz w:val="22"/>
                                    </w:rPr>
                                    <w:t> </w:t>
                                  </w:r>
                                  <w:r>
                                    <w:rPr>
                                      <w:sz w:val="22"/>
                                    </w:rPr>
                                    <w:t>temperatura</w:t>
                                  </w:r>
                                  <w:r>
                                    <w:rPr>
                                      <w:spacing w:val="-11"/>
                                      <w:sz w:val="22"/>
                                    </w:rPr>
                                    <w:t> </w:t>
                                  </w:r>
                                  <w:r>
                                    <w:rPr>
                                      <w:sz w:val="22"/>
                                    </w:rPr>
                                    <w:t>dos</w:t>
                                  </w:r>
                                  <w:r>
                                    <w:rPr>
                                      <w:spacing w:val="-11"/>
                                      <w:sz w:val="22"/>
                                    </w:rPr>
                                    <w:t> </w:t>
                                  </w:r>
                                  <w:r>
                                    <w:rPr>
                                      <w:sz w:val="22"/>
                                    </w:rPr>
                                    <w:t>sensores.</w:t>
                                  </w:r>
                                  <w:r>
                                    <w:rPr>
                                      <w:spacing w:val="-11"/>
                                      <w:sz w:val="22"/>
                                    </w:rPr>
                                    <w:t> </w:t>
                                  </w:r>
                                  <w:r>
                                    <w:rPr>
                                      <w:sz w:val="22"/>
                                    </w:rPr>
                                    <w:t>Possibilidade</w:t>
                                  </w:r>
                                  <w:r>
                                    <w:rPr>
                                      <w:spacing w:val="-11"/>
                                      <w:sz w:val="22"/>
                                    </w:rPr>
                                    <w:t> </w:t>
                                  </w:r>
                                  <w:r>
                                    <w:rPr>
                                      <w:sz w:val="22"/>
                                    </w:rPr>
                                    <w:t>de</w:t>
                                  </w:r>
                                  <w:r>
                                    <w:rPr>
                                      <w:spacing w:val="-11"/>
                                      <w:sz w:val="22"/>
                                    </w:rPr>
                                    <w:t> </w:t>
                                  </w:r>
                                  <w:r>
                                    <w:rPr>
                                      <w:sz w:val="22"/>
                                    </w:rPr>
                                    <w:t>armazenamento</w:t>
                                  </w:r>
                                  <w:r>
                                    <w:rPr>
                                      <w:spacing w:val="-11"/>
                                      <w:sz w:val="22"/>
                                    </w:rPr>
                                    <w:t> </w:t>
                                  </w:r>
                                  <w:r>
                                    <w:rPr>
                                      <w:sz w:val="22"/>
                                    </w:rPr>
                                    <w:t>dos</w:t>
                                  </w:r>
                                  <w:r>
                                    <w:rPr>
                                      <w:spacing w:val="-11"/>
                                      <w:sz w:val="22"/>
                                    </w:rPr>
                                    <w:t> </w:t>
                                  </w:r>
                                  <w:r>
                                    <w:rPr>
                                      <w:sz w:val="22"/>
                                    </w:rPr>
                                    <w:t>últimos 200 ciclos, com opção de transferência dos arquivos em dispositivos externos tipo Pen drive ou hd externo através de porta usb. Impressora térmica: constituída de corpo termoplástico de alta resistência e tecnologia de impressão térmica, bobina de papel protegida por tampa, interface serial, e instalada no painel frontal do esterilizador, localizada no lado da descarga, resistente a vapor, calor e agua;</w:t>
                                  </w:r>
                                </w:p>
                              </w:tc>
                              <w:tc>
                                <w:tcPr>
                                  <w:tcW w:w="1518" w:type="dxa"/>
                                  <w:tcBorders>
                                    <w:left w:val="single" w:sz="12" w:space="0" w:color="000000"/>
                                    <w:right w:val="single" w:sz="12" w:space="0" w:color="000000"/>
                                  </w:tcBorders>
                                </w:tcPr>
                                <w:p>
                                  <w:pPr>
                                    <w:pStyle w:val="TableParagraph"/>
                                    <w:rPr>
                                      <w:sz w:val="20"/>
                                    </w:rPr>
                                  </w:pPr>
                                </w:p>
                              </w:tc>
                            </w:tr>
                            <w:tr>
                              <w:trPr>
                                <w:trHeight w:val="1041"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Controle do processo: realizado pelo CLP principal com dados de temperatura, verificação</w:t>
                                  </w:r>
                                  <w:r>
                                    <w:rPr>
                                      <w:spacing w:val="-8"/>
                                      <w:sz w:val="22"/>
                                    </w:rPr>
                                    <w:t> </w:t>
                                  </w:r>
                                  <w:r>
                                    <w:rPr>
                                      <w:sz w:val="22"/>
                                    </w:rPr>
                                    <w:t>dos</w:t>
                                  </w:r>
                                  <w:r>
                                    <w:rPr>
                                      <w:spacing w:val="-8"/>
                                      <w:sz w:val="22"/>
                                    </w:rPr>
                                    <w:t> </w:t>
                                  </w:r>
                                  <w:r>
                                    <w:rPr>
                                      <w:sz w:val="22"/>
                                    </w:rPr>
                                    <w:t>dados</w:t>
                                  </w:r>
                                  <w:r>
                                    <w:rPr>
                                      <w:spacing w:val="-8"/>
                                      <w:sz w:val="22"/>
                                    </w:rPr>
                                    <w:t> </w:t>
                                  </w:r>
                                  <w:r>
                                    <w:rPr>
                                      <w:sz w:val="22"/>
                                    </w:rPr>
                                    <w:t>de</w:t>
                                  </w:r>
                                  <w:r>
                                    <w:rPr>
                                      <w:spacing w:val="-8"/>
                                      <w:sz w:val="22"/>
                                    </w:rPr>
                                    <w:t> </w:t>
                                  </w:r>
                                  <w:r>
                                    <w:rPr>
                                      <w:sz w:val="22"/>
                                    </w:rPr>
                                    <w:t>temperatura</w:t>
                                  </w:r>
                                  <w:r>
                                    <w:rPr>
                                      <w:spacing w:val="-8"/>
                                      <w:sz w:val="22"/>
                                    </w:rPr>
                                    <w:t> </w:t>
                                  </w:r>
                                  <w:r>
                                    <w:rPr>
                                      <w:sz w:val="22"/>
                                    </w:rPr>
                                    <w:t>-</w:t>
                                  </w:r>
                                  <w:r>
                                    <w:rPr>
                                      <w:spacing w:val="-8"/>
                                      <w:sz w:val="22"/>
                                    </w:rPr>
                                    <w:t> </w:t>
                                  </w:r>
                                  <w:r>
                                    <w:rPr>
                                      <w:sz w:val="22"/>
                                    </w:rPr>
                                    <w:t>e</w:t>
                                  </w:r>
                                  <w:r>
                                    <w:rPr>
                                      <w:spacing w:val="-8"/>
                                      <w:sz w:val="22"/>
                                    </w:rPr>
                                    <w:t> </w:t>
                                  </w:r>
                                  <w:r>
                                    <w:rPr>
                                      <w:sz w:val="22"/>
                                    </w:rPr>
                                    <w:t>com</w:t>
                                  </w:r>
                                  <w:r>
                                    <w:rPr>
                                      <w:spacing w:val="-8"/>
                                      <w:sz w:val="22"/>
                                    </w:rPr>
                                    <w:t> </w:t>
                                  </w:r>
                                  <w:r>
                                    <w:rPr>
                                      <w:sz w:val="22"/>
                                    </w:rPr>
                                    <w:t>os</w:t>
                                  </w:r>
                                  <w:r>
                                    <w:rPr>
                                      <w:spacing w:val="-8"/>
                                      <w:sz w:val="22"/>
                                    </w:rPr>
                                    <w:t> </w:t>
                                  </w:r>
                                  <w:r>
                                    <w:rPr>
                                      <w:sz w:val="22"/>
                                    </w:rPr>
                                    <w:t>dados</w:t>
                                  </w:r>
                                  <w:r>
                                    <w:rPr>
                                      <w:spacing w:val="-8"/>
                                      <w:sz w:val="22"/>
                                    </w:rPr>
                                    <w:t> </w:t>
                                  </w:r>
                                  <w:r>
                                    <w:rPr>
                                      <w:sz w:val="22"/>
                                    </w:rPr>
                                    <w:t>de</w:t>
                                  </w:r>
                                  <w:r>
                                    <w:rPr>
                                      <w:spacing w:val="-8"/>
                                      <w:sz w:val="22"/>
                                    </w:rPr>
                                    <w:t> </w:t>
                                  </w:r>
                                  <w:r>
                                    <w:rPr>
                                      <w:sz w:val="22"/>
                                    </w:rPr>
                                    <w:t>pressão</w:t>
                                  </w:r>
                                  <w:r>
                                    <w:rPr>
                                      <w:spacing w:val="-8"/>
                                      <w:sz w:val="22"/>
                                    </w:rPr>
                                    <w:t> </w:t>
                                  </w:r>
                                  <w:r>
                                    <w:rPr>
                                      <w:sz w:val="22"/>
                                    </w:rPr>
                                    <w:t>enviados</w:t>
                                  </w:r>
                                  <w:r>
                                    <w:rPr>
                                      <w:spacing w:val="-8"/>
                                      <w:sz w:val="22"/>
                                    </w:rPr>
                                    <w:t> </w:t>
                                  </w:r>
                                  <w:r>
                                    <w:rPr>
                                      <w:sz w:val="22"/>
                                    </w:rPr>
                                    <w:t>pelos transdutores ou sensores da câmara interna e da câmara externa;</w:t>
                                  </w:r>
                                </w:p>
                              </w:tc>
                              <w:tc>
                                <w:tcPr>
                                  <w:tcW w:w="1518" w:type="dxa"/>
                                  <w:tcBorders>
                                    <w:left w:val="single" w:sz="12" w:space="0" w:color="000000"/>
                                    <w:right w:val="single" w:sz="12" w:space="0" w:color="000000"/>
                                  </w:tcBorders>
                                </w:tcPr>
                                <w:p>
                                  <w:pPr>
                                    <w:pStyle w:val="TableParagraph"/>
                                    <w:rPr>
                                      <w:sz w:val="20"/>
                                    </w:rPr>
                                  </w:pPr>
                                </w:p>
                              </w:tc>
                            </w:tr>
                            <w:tr>
                              <w:trPr>
                                <w:trHeight w:val="1577"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Válvulas de controle de processo por acionadores pneumáticos independentes em aço inoxidável</w:t>
                                  </w:r>
                                  <w:r>
                                    <w:rPr>
                                      <w:spacing w:val="-14"/>
                                      <w:sz w:val="22"/>
                                    </w:rPr>
                                    <w:t> </w:t>
                                  </w:r>
                                  <w:r>
                                    <w:rPr>
                                      <w:sz w:val="22"/>
                                    </w:rPr>
                                    <w:t>AISI</w:t>
                                  </w:r>
                                  <w:r>
                                    <w:rPr>
                                      <w:spacing w:val="-14"/>
                                      <w:sz w:val="22"/>
                                    </w:rPr>
                                    <w:t> </w:t>
                                  </w:r>
                                  <w:r>
                                    <w:rPr>
                                      <w:sz w:val="22"/>
                                    </w:rPr>
                                    <w:t>304L,</w:t>
                                  </w:r>
                                  <w:r>
                                    <w:rPr>
                                      <w:spacing w:val="-14"/>
                                      <w:sz w:val="22"/>
                                    </w:rPr>
                                    <w:t> </w:t>
                                  </w:r>
                                  <w:r>
                                    <w:rPr>
                                      <w:sz w:val="22"/>
                                    </w:rPr>
                                    <w:t>AISI</w:t>
                                  </w:r>
                                  <w:r>
                                    <w:rPr>
                                      <w:spacing w:val="-13"/>
                                      <w:sz w:val="22"/>
                                    </w:rPr>
                                    <w:t> </w:t>
                                  </w:r>
                                  <w:r>
                                    <w:rPr>
                                      <w:sz w:val="22"/>
                                    </w:rPr>
                                    <w:t>316</w:t>
                                  </w:r>
                                  <w:r>
                                    <w:rPr>
                                      <w:spacing w:val="-14"/>
                                      <w:sz w:val="22"/>
                                    </w:rPr>
                                    <w:t> </w:t>
                                  </w:r>
                                  <w:r>
                                    <w:rPr>
                                      <w:sz w:val="22"/>
                                    </w:rPr>
                                    <w:t>ou</w:t>
                                  </w:r>
                                  <w:r>
                                    <w:rPr>
                                      <w:spacing w:val="-14"/>
                                      <w:sz w:val="22"/>
                                    </w:rPr>
                                    <w:t> </w:t>
                                  </w:r>
                                  <w:r>
                                    <w:rPr>
                                      <w:sz w:val="22"/>
                                    </w:rPr>
                                    <w:t>AISI</w:t>
                                  </w:r>
                                  <w:r>
                                    <w:rPr>
                                      <w:spacing w:val="-9"/>
                                      <w:sz w:val="22"/>
                                    </w:rPr>
                                    <w:t> </w:t>
                                  </w:r>
                                  <w:r>
                                    <w:rPr>
                                      <w:sz w:val="22"/>
                                    </w:rPr>
                                    <w:t>316L</w:t>
                                  </w:r>
                                  <w:r>
                                    <w:rPr>
                                      <w:spacing w:val="-14"/>
                                      <w:sz w:val="22"/>
                                    </w:rPr>
                                    <w:t> </w:t>
                                  </w:r>
                                  <w:r>
                                    <w:rPr>
                                      <w:sz w:val="22"/>
                                    </w:rPr>
                                    <w:t>controlados</w:t>
                                  </w:r>
                                  <w:r>
                                    <w:rPr>
                                      <w:spacing w:val="-9"/>
                                      <w:sz w:val="22"/>
                                    </w:rPr>
                                    <w:t> </w:t>
                                  </w:r>
                                  <w:r>
                                    <w:rPr>
                                      <w:sz w:val="22"/>
                                    </w:rPr>
                                    <w:t>por</w:t>
                                  </w:r>
                                  <w:r>
                                    <w:rPr>
                                      <w:spacing w:val="-9"/>
                                      <w:sz w:val="22"/>
                                    </w:rPr>
                                    <w:t> </w:t>
                                  </w:r>
                                  <w:r>
                                    <w:rPr>
                                      <w:sz w:val="22"/>
                                    </w:rPr>
                                    <w:t>válvulas</w:t>
                                  </w:r>
                                  <w:r>
                                    <w:rPr>
                                      <w:spacing w:val="-9"/>
                                      <w:sz w:val="22"/>
                                    </w:rPr>
                                    <w:t> </w:t>
                                  </w:r>
                                  <w:r>
                                    <w:rPr>
                                      <w:sz w:val="22"/>
                                    </w:rPr>
                                    <w:t>solenoides</w:t>
                                  </w:r>
                                  <w:r>
                                    <w:rPr>
                                      <w:spacing w:val="-9"/>
                                      <w:sz w:val="22"/>
                                    </w:rPr>
                                    <w:t> </w:t>
                                  </w:r>
                                  <w:r>
                                    <w:rPr>
                                      <w:sz w:val="22"/>
                                    </w:rPr>
                                    <w:t>de</w:t>
                                  </w:r>
                                  <w:r>
                                    <w:rPr>
                                      <w:spacing w:val="-9"/>
                                      <w:sz w:val="22"/>
                                    </w:rPr>
                                    <w:t> </w:t>
                                  </w:r>
                                  <w:r>
                                    <w:rPr>
                                      <w:sz w:val="22"/>
                                    </w:rPr>
                                    <w:t>ar comprimido, nas linhas de alimentação de vapor, linhas de vácuo e exaustão, e na entrada de ar filtrado no final do processo. Demais controles através de válvulas </w:t>
                                  </w:r>
                                  <w:r>
                                    <w:rPr>
                                      <w:spacing w:val="-2"/>
                                      <w:sz w:val="22"/>
                                    </w:rPr>
                                    <w:t>solenoides.</w:t>
                                  </w:r>
                                </w:p>
                              </w:tc>
                              <w:tc>
                                <w:tcPr>
                                  <w:tcW w:w="1518" w:type="dxa"/>
                                  <w:tcBorders>
                                    <w:left w:val="single" w:sz="12" w:space="0" w:color="000000"/>
                                    <w:right w:val="single" w:sz="12" w:space="0" w:color="000000"/>
                                  </w:tcBorders>
                                </w:tcPr>
                                <w:p>
                                  <w:pPr>
                                    <w:pStyle w:val="TableParagraph"/>
                                    <w:rPr>
                                      <w:sz w:val="20"/>
                                    </w:rPr>
                                  </w:pPr>
                                </w:p>
                              </w:tc>
                            </w:tr>
                            <w:tr>
                              <w:trPr>
                                <w:trHeight w:val="803" w:hRule="atLeast"/>
                              </w:trPr>
                              <w:tc>
                                <w:tcPr>
                                  <w:tcW w:w="8036" w:type="dxa"/>
                                  <w:tcBorders>
                                    <w:left w:val="single" w:sz="12" w:space="0" w:color="000000"/>
                                    <w:bottom w:val="nil"/>
                                    <w:right w:val="single" w:sz="12" w:space="0" w:color="000000"/>
                                  </w:tcBorders>
                                </w:tcPr>
                                <w:p>
                                  <w:pPr>
                                    <w:pStyle w:val="TableParagraph"/>
                                    <w:spacing w:line="254" w:lineRule="auto" w:before="150"/>
                                    <w:ind w:left="120" w:right="93"/>
                                    <w:rPr>
                                      <w:sz w:val="22"/>
                                    </w:rPr>
                                  </w:pPr>
                                  <w:r>
                                    <w:rPr>
                                      <w:sz w:val="22"/>
                                    </w:rPr>
                                    <w:t>Sistema de Segurança que impede a abertura da porta quando o equipamento estiver pressurizado;</w:t>
                                  </w:r>
                                  <w:r>
                                    <w:rPr>
                                      <w:spacing w:val="-11"/>
                                      <w:sz w:val="22"/>
                                    </w:rPr>
                                    <w:t> </w:t>
                                  </w:r>
                                  <w:r>
                                    <w:rPr>
                                      <w:sz w:val="22"/>
                                    </w:rPr>
                                    <w:t>Sensor</w:t>
                                  </w:r>
                                  <w:r>
                                    <w:rPr>
                                      <w:spacing w:val="-11"/>
                                      <w:sz w:val="22"/>
                                    </w:rPr>
                                    <w:t> </w:t>
                                  </w:r>
                                  <w:r>
                                    <w:rPr>
                                      <w:sz w:val="22"/>
                                    </w:rPr>
                                    <w:t>anti-</w:t>
                                  </w:r>
                                  <w:r>
                                    <w:rPr>
                                      <w:spacing w:val="-11"/>
                                      <w:sz w:val="22"/>
                                    </w:rPr>
                                    <w:t> </w:t>
                                  </w:r>
                                  <w:r>
                                    <w:rPr>
                                      <w:sz w:val="22"/>
                                    </w:rPr>
                                    <w:t>esmagamento.;</w:t>
                                  </w:r>
                                  <w:r>
                                    <w:rPr>
                                      <w:spacing w:val="-14"/>
                                      <w:sz w:val="22"/>
                                    </w:rPr>
                                    <w:t> </w:t>
                                  </w:r>
                                  <w:r>
                                    <w:rPr>
                                      <w:sz w:val="22"/>
                                    </w:rPr>
                                    <w:t>Válvulas</w:t>
                                  </w:r>
                                  <w:r>
                                    <w:rPr>
                                      <w:spacing w:val="-11"/>
                                      <w:sz w:val="22"/>
                                    </w:rPr>
                                    <w:t> </w:t>
                                  </w:r>
                                  <w:r>
                                    <w:rPr>
                                      <w:sz w:val="22"/>
                                    </w:rPr>
                                    <w:t>de</w:t>
                                  </w:r>
                                  <w:r>
                                    <w:rPr>
                                      <w:spacing w:val="-11"/>
                                      <w:sz w:val="22"/>
                                    </w:rPr>
                                    <w:t> </w:t>
                                  </w:r>
                                  <w:r>
                                    <w:rPr>
                                      <w:sz w:val="22"/>
                                    </w:rPr>
                                    <w:t>segurança</w:t>
                                  </w:r>
                                  <w:r>
                                    <w:rPr>
                                      <w:spacing w:val="-11"/>
                                      <w:sz w:val="22"/>
                                    </w:rPr>
                                    <w:t> </w:t>
                                  </w:r>
                                  <w:r>
                                    <w:rPr>
                                      <w:sz w:val="22"/>
                                    </w:rPr>
                                    <w:t>para</w:t>
                                  </w:r>
                                  <w:r>
                                    <w:rPr>
                                      <w:spacing w:val="-11"/>
                                      <w:sz w:val="22"/>
                                    </w:rPr>
                                    <w:t> </w:t>
                                  </w:r>
                                  <w:r>
                                    <w:rPr>
                                      <w:sz w:val="22"/>
                                    </w:rPr>
                                    <w:t>alívio</w:t>
                                  </w:r>
                                  <w:r>
                                    <w:rPr>
                                      <w:spacing w:val="-11"/>
                                      <w:sz w:val="22"/>
                                    </w:rPr>
                                    <w:t> </w:t>
                                  </w:r>
                                  <w:r>
                                    <w:rPr>
                                      <w:sz w:val="22"/>
                                    </w:rPr>
                                    <w:t>imediato</w:t>
                                  </w:r>
                                  <w:r>
                                    <w:rPr>
                                      <w:spacing w:val="-11"/>
                                      <w:sz w:val="22"/>
                                    </w:rPr>
                                    <w:t> </w:t>
                                  </w:r>
                                  <w:r>
                                    <w:rPr>
                                      <w:sz w:val="22"/>
                                    </w:rPr>
                                    <w:t>na</w:t>
                                  </w:r>
                                </w:p>
                              </w:tc>
                              <w:tc>
                                <w:tcPr>
                                  <w:tcW w:w="1518" w:type="dxa"/>
                                  <w:tcBorders>
                                    <w:left w:val="single" w:sz="12" w:space="0" w:color="000000"/>
                                    <w:bottom w:val="nil"/>
                                    <w:right w:val="single" w:sz="12" w:space="0" w:color="000000"/>
                                  </w:tcBorders>
                                </w:tcPr>
                                <w:p>
                                  <w:pPr>
                                    <w:pStyle w:val="TableParagraph"/>
                                    <w:rPr>
                                      <w:sz w:val="20"/>
                                    </w:rPr>
                                  </w:pPr>
                                </w:p>
                              </w:tc>
                            </w:tr>
                          </w:tbl>
                          <w:p>
                            <w:pPr>
                              <w:pStyle w:val="BodyText"/>
                              <w:spacing w:before="0"/>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54.002487pt;margin-top:-1.396304pt;width:485.2pt;height:1223.7pt;mso-position-horizontal-relative:page;mso-position-vertical-relative:page;z-index:15734272" type="#_x0000_t202" id="docshape19" filled="false" stroked="false">
                <v:textbox inset="0,0,0,0">
                  <w:txbxContent>
                    <w:tbl>
                      <w:tblPr>
                        <w:tblW w:w="0" w:type="auto"/>
                        <w:jc w:val="left"/>
                        <w:tblInd w:w="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036"/>
                        <w:gridCol w:w="1518"/>
                      </w:tblGrid>
                      <w:tr>
                        <w:trPr>
                          <w:trHeight w:val="1309"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Câmara Externa em aço inoxidável</w:t>
                            </w:r>
                            <w:r>
                              <w:rPr>
                                <w:spacing w:val="-7"/>
                                <w:sz w:val="22"/>
                              </w:rPr>
                              <w:t> </w:t>
                            </w:r>
                            <w:r>
                              <w:rPr>
                                <w:sz w:val="22"/>
                              </w:rPr>
                              <w:t>AISI 304, revestida com chapa de aço inoxidável AISI</w:t>
                            </w:r>
                            <w:r>
                              <w:rPr>
                                <w:spacing w:val="-7"/>
                                <w:sz w:val="22"/>
                              </w:rPr>
                              <w:t> </w:t>
                            </w:r>
                            <w:r>
                              <w:rPr>
                                <w:sz w:val="22"/>
                              </w:rPr>
                              <w:t>430</w:t>
                            </w:r>
                            <w:r>
                              <w:rPr>
                                <w:spacing w:val="-7"/>
                                <w:sz w:val="22"/>
                              </w:rPr>
                              <w:t> </w:t>
                            </w:r>
                            <w:r>
                              <w:rPr>
                                <w:sz w:val="22"/>
                              </w:rPr>
                              <w:t>com</w:t>
                            </w:r>
                            <w:r>
                              <w:rPr>
                                <w:spacing w:val="-7"/>
                                <w:sz w:val="22"/>
                              </w:rPr>
                              <w:t> </w:t>
                            </w:r>
                            <w:r>
                              <w:rPr>
                                <w:sz w:val="22"/>
                              </w:rPr>
                              <w:t>acabamento</w:t>
                            </w:r>
                            <w:r>
                              <w:rPr>
                                <w:spacing w:val="-7"/>
                                <w:sz w:val="22"/>
                              </w:rPr>
                              <w:t> </w:t>
                            </w:r>
                            <w:r>
                              <w:rPr>
                                <w:sz w:val="22"/>
                              </w:rPr>
                              <w:t>polido,</w:t>
                            </w:r>
                            <w:r>
                              <w:rPr>
                                <w:spacing w:val="-7"/>
                                <w:sz w:val="22"/>
                              </w:rPr>
                              <w:t> </w:t>
                            </w:r>
                            <w:r>
                              <w:rPr>
                                <w:sz w:val="22"/>
                              </w:rPr>
                              <w:t>diminui</w:t>
                            </w:r>
                            <w:r>
                              <w:rPr>
                                <w:spacing w:val="-7"/>
                                <w:sz w:val="22"/>
                              </w:rPr>
                              <w:t> </w:t>
                            </w:r>
                            <w:r>
                              <w:rPr>
                                <w:sz w:val="22"/>
                              </w:rPr>
                              <w:t>a</w:t>
                            </w:r>
                            <w:r>
                              <w:rPr>
                                <w:spacing w:val="-7"/>
                                <w:sz w:val="22"/>
                              </w:rPr>
                              <w:t> </w:t>
                            </w:r>
                            <w:r>
                              <w:rPr>
                                <w:sz w:val="22"/>
                              </w:rPr>
                              <w:t>condensação</w:t>
                            </w:r>
                            <w:r>
                              <w:rPr>
                                <w:spacing w:val="-7"/>
                                <w:sz w:val="22"/>
                              </w:rPr>
                              <w:t> </w:t>
                            </w:r>
                            <w:r>
                              <w:rPr>
                                <w:sz w:val="22"/>
                              </w:rPr>
                              <w:t>de</w:t>
                            </w:r>
                            <w:r>
                              <w:rPr>
                                <w:spacing w:val="-7"/>
                                <w:sz w:val="22"/>
                              </w:rPr>
                              <w:t> </w:t>
                            </w:r>
                            <w:r>
                              <w:rPr>
                                <w:sz w:val="22"/>
                              </w:rPr>
                              <w:t>vapor</w:t>
                            </w:r>
                            <w:r>
                              <w:rPr>
                                <w:spacing w:val="-7"/>
                                <w:sz w:val="22"/>
                              </w:rPr>
                              <w:t> </w:t>
                            </w:r>
                            <w:r>
                              <w:rPr>
                                <w:sz w:val="22"/>
                              </w:rPr>
                              <w:t>e</w:t>
                            </w:r>
                            <w:r>
                              <w:rPr>
                                <w:spacing w:val="-7"/>
                                <w:sz w:val="22"/>
                              </w:rPr>
                              <w:t> </w:t>
                            </w:r>
                            <w:r>
                              <w:rPr>
                                <w:sz w:val="22"/>
                              </w:rPr>
                              <w:t>irradiação</w:t>
                            </w:r>
                            <w:r>
                              <w:rPr>
                                <w:spacing w:val="-7"/>
                                <w:sz w:val="22"/>
                              </w:rPr>
                              <w:t> </w:t>
                            </w:r>
                            <w:r>
                              <w:rPr>
                                <w:sz w:val="22"/>
                              </w:rPr>
                              <w:t>de</w:t>
                            </w:r>
                            <w:r>
                              <w:rPr>
                                <w:spacing w:val="-7"/>
                                <w:sz w:val="22"/>
                              </w:rPr>
                              <w:t> </w:t>
                            </w:r>
                            <w:r>
                              <w:rPr>
                                <w:sz w:val="22"/>
                              </w:rPr>
                              <w:t>calor com</w:t>
                            </w:r>
                            <w:r>
                              <w:rPr>
                                <w:spacing w:val="-8"/>
                                <w:sz w:val="22"/>
                              </w:rPr>
                              <w:t> </w:t>
                            </w:r>
                            <w:r>
                              <w:rPr>
                                <w:sz w:val="22"/>
                              </w:rPr>
                              <w:t>isolação</w:t>
                            </w:r>
                            <w:r>
                              <w:rPr>
                                <w:spacing w:val="-8"/>
                                <w:sz w:val="22"/>
                              </w:rPr>
                              <w:t> </w:t>
                            </w:r>
                            <w:r>
                              <w:rPr>
                                <w:sz w:val="22"/>
                              </w:rPr>
                              <w:t>térmica,</w:t>
                            </w:r>
                            <w:r>
                              <w:rPr>
                                <w:spacing w:val="-8"/>
                                <w:sz w:val="22"/>
                              </w:rPr>
                              <w:t> </w:t>
                            </w:r>
                            <w:r>
                              <w:rPr>
                                <w:sz w:val="22"/>
                              </w:rPr>
                              <w:t>para</w:t>
                            </w:r>
                            <w:r>
                              <w:rPr>
                                <w:spacing w:val="-8"/>
                                <w:sz w:val="22"/>
                              </w:rPr>
                              <w:t> </w:t>
                            </w:r>
                            <w:r>
                              <w:rPr>
                                <w:sz w:val="22"/>
                              </w:rPr>
                              <w:t>evitar</w:t>
                            </w:r>
                            <w:r>
                              <w:rPr>
                                <w:spacing w:val="-8"/>
                                <w:sz w:val="22"/>
                              </w:rPr>
                              <w:t> </w:t>
                            </w:r>
                            <w:r>
                              <w:rPr>
                                <w:sz w:val="22"/>
                              </w:rPr>
                              <w:t>perda</w:t>
                            </w:r>
                            <w:r>
                              <w:rPr>
                                <w:spacing w:val="-8"/>
                                <w:sz w:val="22"/>
                              </w:rPr>
                              <w:t> </w:t>
                            </w:r>
                            <w:r>
                              <w:rPr>
                                <w:sz w:val="22"/>
                              </w:rPr>
                              <w:t>de</w:t>
                            </w:r>
                            <w:r>
                              <w:rPr>
                                <w:spacing w:val="-8"/>
                                <w:sz w:val="22"/>
                              </w:rPr>
                              <w:t> </w:t>
                            </w:r>
                            <w:r>
                              <w:rPr>
                                <w:sz w:val="22"/>
                              </w:rPr>
                              <w:t>calor</w:t>
                            </w:r>
                            <w:r>
                              <w:rPr>
                                <w:spacing w:val="-8"/>
                                <w:sz w:val="22"/>
                              </w:rPr>
                              <w:t> </w:t>
                            </w:r>
                            <w:r>
                              <w:rPr>
                                <w:sz w:val="22"/>
                              </w:rPr>
                              <w:t>e</w:t>
                            </w:r>
                            <w:r>
                              <w:rPr>
                                <w:spacing w:val="-8"/>
                                <w:sz w:val="22"/>
                              </w:rPr>
                              <w:t> </w:t>
                            </w:r>
                            <w:r>
                              <w:rPr>
                                <w:sz w:val="22"/>
                              </w:rPr>
                              <w:t>aquecimento</w:t>
                            </w:r>
                            <w:r>
                              <w:rPr>
                                <w:spacing w:val="-8"/>
                                <w:sz w:val="22"/>
                              </w:rPr>
                              <w:t> </w:t>
                            </w:r>
                            <w:r>
                              <w:rPr>
                                <w:sz w:val="22"/>
                              </w:rPr>
                              <w:t>do</w:t>
                            </w:r>
                            <w:r>
                              <w:rPr>
                                <w:spacing w:val="-8"/>
                                <w:sz w:val="22"/>
                              </w:rPr>
                              <w:t> </w:t>
                            </w:r>
                            <w:r>
                              <w:rPr>
                                <w:sz w:val="22"/>
                              </w:rPr>
                              <w:t>ambiente</w:t>
                            </w:r>
                            <w:r>
                              <w:rPr>
                                <w:spacing w:val="-8"/>
                                <w:sz w:val="22"/>
                              </w:rPr>
                              <w:t> </w:t>
                            </w:r>
                            <w:r>
                              <w:rPr>
                                <w:sz w:val="22"/>
                              </w:rPr>
                              <w:t>de</w:t>
                            </w:r>
                            <w:r>
                              <w:rPr>
                                <w:spacing w:val="-8"/>
                                <w:sz w:val="22"/>
                              </w:rPr>
                              <w:t> </w:t>
                            </w:r>
                            <w:r>
                              <w:rPr>
                                <w:sz w:val="22"/>
                              </w:rPr>
                              <w:t>trabalho, com estrutura em aço 1020 com pintura anticorrosiva ou aço inoxidável.</w:t>
                            </w:r>
                          </w:p>
                        </w:tc>
                        <w:tc>
                          <w:tcPr>
                            <w:tcW w:w="1518" w:type="dxa"/>
                            <w:tcBorders>
                              <w:left w:val="single" w:sz="12" w:space="0" w:color="000000"/>
                              <w:right w:val="single" w:sz="12" w:space="0" w:color="000000"/>
                            </w:tcBorders>
                          </w:tcPr>
                          <w:p>
                            <w:pPr>
                              <w:pStyle w:val="TableParagraph"/>
                              <w:rPr>
                                <w:sz w:val="20"/>
                              </w:rPr>
                            </w:pPr>
                          </w:p>
                        </w:tc>
                      </w:tr>
                      <w:tr>
                        <w:trPr>
                          <w:trHeight w:val="3720"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Deve</w:t>
                            </w:r>
                            <w:r>
                              <w:rPr>
                                <w:spacing w:val="-5"/>
                                <w:sz w:val="22"/>
                              </w:rPr>
                              <w:t> </w:t>
                            </w:r>
                            <w:r>
                              <w:rPr>
                                <w:sz w:val="22"/>
                              </w:rPr>
                              <w:t>possuir</w:t>
                            </w:r>
                            <w:r>
                              <w:rPr>
                                <w:spacing w:val="-5"/>
                                <w:sz w:val="22"/>
                              </w:rPr>
                              <w:t> </w:t>
                            </w:r>
                            <w:r>
                              <w:rPr>
                                <w:sz w:val="22"/>
                              </w:rPr>
                              <w:t>02</w:t>
                            </w:r>
                            <w:r>
                              <w:rPr>
                                <w:spacing w:val="-5"/>
                                <w:sz w:val="22"/>
                              </w:rPr>
                              <w:t> </w:t>
                            </w:r>
                            <w:r>
                              <w:rPr>
                                <w:sz w:val="22"/>
                              </w:rPr>
                              <w:t>(duas)</w:t>
                            </w:r>
                            <w:r>
                              <w:rPr>
                                <w:spacing w:val="-5"/>
                                <w:sz w:val="22"/>
                              </w:rPr>
                              <w:t> </w:t>
                            </w:r>
                            <w:r>
                              <w:rPr>
                                <w:sz w:val="22"/>
                              </w:rPr>
                              <w:t>Portas</w:t>
                            </w:r>
                            <w:r>
                              <w:rPr>
                                <w:spacing w:val="-5"/>
                                <w:sz w:val="22"/>
                              </w:rPr>
                              <w:t> </w:t>
                            </w:r>
                            <w:r>
                              <w:rPr>
                                <w:sz w:val="22"/>
                              </w:rPr>
                              <w:t>deslizantes</w:t>
                            </w:r>
                            <w:r>
                              <w:rPr>
                                <w:spacing w:val="-5"/>
                                <w:sz w:val="22"/>
                              </w:rPr>
                              <w:t> </w:t>
                            </w:r>
                            <w:r>
                              <w:rPr>
                                <w:sz w:val="22"/>
                              </w:rPr>
                              <w:t>acionadas</w:t>
                            </w:r>
                            <w:r>
                              <w:rPr>
                                <w:spacing w:val="-5"/>
                                <w:sz w:val="22"/>
                              </w:rPr>
                              <w:t> </w:t>
                            </w:r>
                            <w:r>
                              <w:rPr>
                                <w:sz w:val="22"/>
                              </w:rPr>
                              <w:t>pneumaticamente</w:t>
                            </w:r>
                            <w:r>
                              <w:rPr>
                                <w:spacing w:val="-5"/>
                                <w:sz w:val="22"/>
                              </w:rPr>
                              <w:t> </w:t>
                            </w:r>
                            <w:r>
                              <w:rPr>
                                <w:sz w:val="22"/>
                              </w:rPr>
                              <w:t>com</w:t>
                            </w:r>
                            <w:r>
                              <w:rPr>
                                <w:spacing w:val="-5"/>
                                <w:sz w:val="22"/>
                              </w:rPr>
                              <w:t> </w:t>
                            </w:r>
                            <w:r>
                              <w:rPr>
                                <w:sz w:val="22"/>
                              </w:rPr>
                              <w:t>face</w:t>
                            </w:r>
                            <w:r>
                              <w:rPr>
                                <w:spacing w:val="-5"/>
                                <w:sz w:val="22"/>
                              </w:rPr>
                              <w:t> </w:t>
                            </w:r>
                            <w:r>
                              <w:rPr>
                                <w:sz w:val="22"/>
                              </w:rPr>
                              <w:t>interna construída</w:t>
                            </w:r>
                            <w:r>
                              <w:rPr>
                                <w:spacing w:val="-10"/>
                                <w:sz w:val="22"/>
                              </w:rPr>
                              <w:t> </w:t>
                            </w:r>
                            <w:r>
                              <w:rPr>
                                <w:sz w:val="22"/>
                              </w:rPr>
                              <w:t>em</w:t>
                            </w:r>
                            <w:r>
                              <w:rPr>
                                <w:spacing w:val="-7"/>
                                <w:sz w:val="22"/>
                              </w:rPr>
                              <w:t> </w:t>
                            </w:r>
                            <w:r>
                              <w:rPr>
                                <w:sz w:val="22"/>
                              </w:rPr>
                              <w:t>chapa</w:t>
                            </w:r>
                            <w:r>
                              <w:rPr>
                                <w:spacing w:val="-7"/>
                                <w:sz w:val="22"/>
                              </w:rPr>
                              <w:t> </w:t>
                            </w:r>
                            <w:r>
                              <w:rPr>
                                <w:sz w:val="22"/>
                              </w:rPr>
                              <w:t>de</w:t>
                            </w:r>
                            <w:r>
                              <w:rPr>
                                <w:spacing w:val="-7"/>
                                <w:sz w:val="22"/>
                              </w:rPr>
                              <w:t> </w:t>
                            </w:r>
                            <w:r>
                              <w:rPr>
                                <w:sz w:val="22"/>
                              </w:rPr>
                              <w:t>aço</w:t>
                            </w:r>
                            <w:r>
                              <w:rPr>
                                <w:spacing w:val="-7"/>
                                <w:sz w:val="22"/>
                              </w:rPr>
                              <w:t> </w:t>
                            </w:r>
                            <w:r>
                              <w:rPr>
                                <w:sz w:val="22"/>
                              </w:rPr>
                              <w:t>inoxidável</w:t>
                            </w:r>
                            <w:r>
                              <w:rPr>
                                <w:spacing w:val="-14"/>
                                <w:sz w:val="22"/>
                              </w:rPr>
                              <w:t> </w:t>
                            </w:r>
                            <w:r>
                              <w:rPr>
                                <w:sz w:val="22"/>
                              </w:rPr>
                              <w:t>AISI</w:t>
                            </w:r>
                            <w:r>
                              <w:rPr>
                                <w:spacing w:val="-6"/>
                                <w:sz w:val="22"/>
                              </w:rPr>
                              <w:t> </w:t>
                            </w:r>
                            <w:r>
                              <w:rPr>
                                <w:sz w:val="22"/>
                              </w:rPr>
                              <w:t>316L.</w:t>
                            </w:r>
                            <w:r>
                              <w:rPr>
                                <w:spacing w:val="-7"/>
                                <w:sz w:val="22"/>
                              </w:rPr>
                              <w:t> </w:t>
                            </w:r>
                            <w:r>
                              <w:rPr>
                                <w:sz w:val="22"/>
                              </w:rPr>
                              <w:t>Estrutura</w:t>
                            </w:r>
                            <w:r>
                              <w:rPr>
                                <w:spacing w:val="-7"/>
                                <w:sz w:val="22"/>
                              </w:rPr>
                              <w:t> </w:t>
                            </w:r>
                            <w:r>
                              <w:rPr>
                                <w:sz w:val="22"/>
                              </w:rPr>
                              <w:t>interna</w:t>
                            </w:r>
                            <w:r>
                              <w:rPr>
                                <w:spacing w:val="-7"/>
                                <w:sz w:val="22"/>
                              </w:rPr>
                              <w:t> </w:t>
                            </w:r>
                            <w:r>
                              <w:rPr>
                                <w:sz w:val="22"/>
                              </w:rPr>
                              <w:t>através</w:t>
                            </w:r>
                            <w:r>
                              <w:rPr>
                                <w:spacing w:val="-7"/>
                                <w:sz w:val="22"/>
                              </w:rPr>
                              <w:t> </w:t>
                            </w:r>
                            <w:r>
                              <w:rPr>
                                <w:sz w:val="22"/>
                              </w:rPr>
                              <w:t>de</w:t>
                            </w:r>
                            <w:r>
                              <w:rPr>
                                <w:spacing w:val="-7"/>
                                <w:sz w:val="22"/>
                              </w:rPr>
                              <w:t> </w:t>
                            </w:r>
                            <w:r>
                              <w:rPr>
                                <w:sz w:val="22"/>
                              </w:rPr>
                              <w:t>perfis</w:t>
                            </w:r>
                            <w:r>
                              <w:rPr>
                                <w:spacing w:val="-7"/>
                                <w:sz w:val="22"/>
                              </w:rPr>
                              <w:t> </w:t>
                            </w:r>
                            <w:r>
                              <w:rPr>
                                <w:sz w:val="22"/>
                              </w:rPr>
                              <w:t>de aço</w:t>
                            </w:r>
                            <w:r>
                              <w:rPr>
                                <w:spacing w:val="-14"/>
                                <w:sz w:val="22"/>
                              </w:rPr>
                              <w:t> </w:t>
                            </w:r>
                            <w:r>
                              <w:rPr>
                                <w:sz w:val="22"/>
                              </w:rPr>
                              <w:t>e</w:t>
                            </w:r>
                            <w:r>
                              <w:rPr>
                                <w:spacing w:val="-12"/>
                                <w:sz w:val="22"/>
                              </w:rPr>
                              <w:t> </w:t>
                            </w:r>
                            <w:r>
                              <w:rPr>
                                <w:sz w:val="22"/>
                              </w:rPr>
                              <w:t>acabamento</w:t>
                            </w:r>
                            <w:r>
                              <w:rPr>
                                <w:spacing w:val="-9"/>
                                <w:sz w:val="22"/>
                              </w:rPr>
                              <w:t> </w:t>
                            </w:r>
                            <w:r>
                              <w:rPr>
                                <w:sz w:val="22"/>
                              </w:rPr>
                              <w:t>externo</w:t>
                            </w:r>
                            <w:r>
                              <w:rPr>
                                <w:spacing w:val="-9"/>
                                <w:sz w:val="22"/>
                              </w:rPr>
                              <w:t> </w:t>
                            </w:r>
                            <w:r>
                              <w:rPr>
                                <w:sz w:val="22"/>
                              </w:rPr>
                              <w:t>por</w:t>
                            </w:r>
                            <w:r>
                              <w:rPr>
                                <w:spacing w:val="-9"/>
                                <w:sz w:val="22"/>
                              </w:rPr>
                              <w:t> </w:t>
                            </w:r>
                            <w:r>
                              <w:rPr>
                                <w:sz w:val="22"/>
                              </w:rPr>
                              <w:t>chapa</w:t>
                            </w:r>
                            <w:r>
                              <w:rPr>
                                <w:spacing w:val="-9"/>
                                <w:sz w:val="22"/>
                              </w:rPr>
                              <w:t> </w:t>
                            </w:r>
                            <w:r>
                              <w:rPr>
                                <w:sz w:val="22"/>
                              </w:rPr>
                              <w:t>de</w:t>
                            </w:r>
                            <w:r>
                              <w:rPr>
                                <w:spacing w:val="-9"/>
                                <w:sz w:val="22"/>
                              </w:rPr>
                              <w:t> </w:t>
                            </w:r>
                            <w:r>
                              <w:rPr>
                                <w:sz w:val="22"/>
                              </w:rPr>
                              <w:t>aço</w:t>
                            </w:r>
                            <w:r>
                              <w:rPr>
                                <w:spacing w:val="-9"/>
                                <w:sz w:val="22"/>
                              </w:rPr>
                              <w:t> </w:t>
                            </w:r>
                            <w:r>
                              <w:rPr>
                                <w:sz w:val="22"/>
                              </w:rPr>
                              <w:t>inoxidável</w:t>
                            </w:r>
                            <w:r>
                              <w:rPr>
                                <w:spacing w:val="-14"/>
                                <w:sz w:val="22"/>
                              </w:rPr>
                              <w:t> </w:t>
                            </w:r>
                            <w:r>
                              <w:rPr>
                                <w:sz w:val="22"/>
                              </w:rPr>
                              <w:t>AISI</w:t>
                            </w:r>
                            <w:r>
                              <w:rPr>
                                <w:spacing w:val="-8"/>
                                <w:sz w:val="22"/>
                              </w:rPr>
                              <w:t> </w:t>
                            </w:r>
                            <w:r>
                              <w:rPr>
                                <w:sz w:val="22"/>
                              </w:rPr>
                              <w:t>304.</w:t>
                            </w:r>
                            <w:r>
                              <w:rPr>
                                <w:spacing w:val="-14"/>
                                <w:sz w:val="22"/>
                              </w:rPr>
                              <w:t> </w:t>
                            </w:r>
                            <w:r>
                              <w:rPr>
                                <w:sz w:val="22"/>
                              </w:rPr>
                              <w:t>Abertura</w:t>
                            </w:r>
                            <w:r>
                              <w:rPr>
                                <w:spacing w:val="-8"/>
                                <w:sz w:val="22"/>
                              </w:rPr>
                              <w:t> </w:t>
                            </w:r>
                            <w:r>
                              <w:rPr>
                                <w:sz w:val="22"/>
                              </w:rPr>
                              <w:t>e</w:t>
                            </w:r>
                            <w:r>
                              <w:rPr>
                                <w:spacing w:val="-9"/>
                                <w:sz w:val="22"/>
                              </w:rPr>
                              <w:t> </w:t>
                            </w:r>
                            <w:r>
                              <w:rPr>
                                <w:sz w:val="22"/>
                              </w:rPr>
                              <w:t>fechamento automático, acionados através da interface do comando, de movimentação vertical ascendente e descendente através de um par de pistões pneumáticos, sem contrapeso.</w:t>
                            </w:r>
                          </w:p>
                          <w:p>
                            <w:pPr>
                              <w:pStyle w:val="TableParagraph"/>
                              <w:spacing w:line="254" w:lineRule="auto"/>
                              <w:ind w:left="120" w:right="93"/>
                              <w:rPr>
                                <w:sz w:val="22"/>
                              </w:rPr>
                            </w:pPr>
                            <w:r>
                              <w:rPr>
                                <w:sz w:val="22"/>
                              </w:rPr>
                              <w:t>Pressão</w:t>
                            </w:r>
                            <w:r>
                              <w:rPr>
                                <w:spacing w:val="-6"/>
                                <w:sz w:val="22"/>
                              </w:rPr>
                              <w:t> </w:t>
                            </w:r>
                            <w:r>
                              <w:rPr>
                                <w:sz w:val="22"/>
                              </w:rPr>
                              <w:t>de</w:t>
                            </w:r>
                            <w:r>
                              <w:rPr>
                                <w:spacing w:val="-6"/>
                                <w:sz w:val="22"/>
                              </w:rPr>
                              <w:t> </w:t>
                            </w:r>
                            <w:r>
                              <w:rPr>
                                <w:sz w:val="22"/>
                              </w:rPr>
                              <w:t>ar</w:t>
                            </w:r>
                            <w:r>
                              <w:rPr>
                                <w:spacing w:val="-6"/>
                                <w:sz w:val="22"/>
                              </w:rPr>
                              <w:t> </w:t>
                            </w:r>
                            <w:r>
                              <w:rPr>
                                <w:sz w:val="22"/>
                              </w:rPr>
                              <w:t>dos</w:t>
                            </w:r>
                            <w:r>
                              <w:rPr>
                                <w:spacing w:val="-6"/>
                                <w:sz w:val="22"/>
                              </w:rPr>
                              <w:t> </w:t>
                            </w:r>
                            <w:r>
                              <w:rPr>
                                <w:sz w:val="22"/>
                              </w:rPr>
                              <w:t>pistões</w:t>
                            </w:r>
                            <w:r>
                              <w:rPr>
                                <w:spacing w:val="-6"/>
                                <w:sz w:val="22"/>
                              </w:rPr>
                              <w:t> </w:t>
                            </w:r>
                            <w:r>
                              <w:rPr>
                                <w:sz w:val="22"/>
                              </w:rPr>
                              <w:t>ajustável</w:t>
                            </w:r>
                            <w:r>
                              <w:rPr>
                                <w:spacing w:val="-6"/>
                                <w:sz w:val="22"/>
                              </w:rPr>
                              <w:t> </w:t>
                            </w:r>
                            <w:r>
                              <w:rPr>
                                <w:sz w:val="22"/>
                              </w:rPr>
                              <w:t>para</w:t>
                            </w:r>
                            <w:r>
                              <w:rPr>
                                <w:spacing w:val="-6"/>
                                <w:sz w:val="22"/>
                              </w:rPr>
                              <w:t> </w:t>
                            </w:r>
                            <w:r>
                              <w:rPr>
                                <w:sz w:val="22"/>
                              </w:rPr>
                              <w:t>movimentação</w:t>
                            </w:r>
                            <w:r>
                              <w:rPr>
                                <w:spacing w:val="-6"/>
                                <w:sz w:val="22"/>
                              </w:rPr>
                              <w:t> </w:t>
                            </w:r>
                            <w:r>
                              <w:rPr>
                                <w:sz w:val="22"/>
                              </w:rPr>
                              <w:t>suave</w:t>
                            </w:r>
                            <w:r>
                              <w:rPr>
                                <w:spacing w:val="-6"/>
                                <w:sz w:val="22"/>
                              </w:rPr>
                              <w:t> </w:t>
                            </w:r>
                            <w:r>
                              <w:rPr>
                                <w:sz w:val="22"/>
                              </w:rPr>
                              <w:t>da</w:t>
                            </w:r>
                            <w:r>
                              <w:rPr>
                                <w:spacing w:val="-6"/>
                                <w:sz w:val="22"/>
                              </w:rPr>
                              <w:t> </w:t>
                            </w:r>
                            <w:r>
                              <w:rPr>
                                <w:sz w:val="22"/>
                              </w:rPr>
                              <w:t>porta</w:t>
                            </w:r>
                            <w:r>
                              <w:rPr>
                                <w:spacing w:val="-6"/>
                                <w:sz w:val="22"/>
                              </w:rPr>
                              <w:t> </w:t>
                            </w:r>
                            <w:r>
                              <w:rPr>
                                <w:sz w:val="22"/>
                              </w:rPr>
                              <w:t>e</w:t>
                            </w:r>
                            <w:r>
                              <w:rPr>
                                <w:spacing w:val="-6"/>
                                <w:sz w:val="22"/>
                              </w:rPr>
                              <w:t> </w:t>
                            </w:r>
                            <w:r>
                              <w:rPr>
                                <w:sz w:val="22"/>
                              </w:rPr>
                              <w:t>proteção</w:t>
                            </w:r>
                            <w:r>
                              <w:rPr>
                                <w:spacing w:val="-6"/>
                                <w:sz w:val="22"/>
                              </w:rPr>
                              <w:t> </w:t>
                            </w:r>
                            <w:r>
                              <w:rPr>
                                <w:sz w:val="22"/>
                              </w:rPr>
                              <w:t>contra esmagamento</w:t>
                            </w:r>
                            <w:r>
                              <w:rPr>
                                <w:spacing w:val="-12"/>
                                <w:sz w:val="22"/>
                              </w:rPr>
                              <w:t> </w:t>
                            </w:r>
                            <w:r>
                              <w:rPr>
                                <w:sz w:val="22"/>
                              </w:rPr>
                              <w:t>através</w:t>
                            </w:r>
                            <w:r>
                              <w:rPr>
                                <w:spacing w:val="-12"/>
                                <w:sz w:val="22"/>
                              </w:rPr>
                              <w:t> </w:t>
                            </w:r>
                            <w:r>
                              <w:rPr>
                                <w:sz w:val="22"/>
                              </w:rPr>
                              <w:t>de</w:t>
                            </w:r>
                            <w:r>
                              <w:rPr>
                                <w:spacing w:val="-12"/>
                                <w:sz w:val="22"/>
                              </w:rPr>
                              <w:t> </w:t>
                            </w:r>
                            <w:r>
                              <w:rPr>
                                <w:sz w:val="22"/>
                              </w:rPr>
                              <w:t>dispositivo</w:t>
                            </w:r>
                            <w:r>
                              <w:rPr>
                                <w:spacing w:val="-12"/>
                                <w:sz w:val="22"/>
                              </w:rPr>
                              <w:t> </w:t>
                            </w:r>
                            <w:r>
                              <w:rPr>
                                <w:sz w:val="22"/>
                              </w:rPr>
                              <w:t>com</w:t>
                            </w:r>
                            <w:r>
                              <w:rPr>
                                <w:spacing w:val="-12"/>
                                <w:sz w:val="22"/>
                              </w:rPr>
                              <w:t> </w:t>
                            </w:r>
                            <w:r>
                              <w:rPr>
                                <w:sz w:val="22"/>
                              </w:rPr>
                              <w:t>sensores</w:t>
                            </w:r>
                            <w:r>
                              <w:rPr>
                                <w:spacing w:val="-12"/>
                                <w:sz w:val="22"/>
                              </w:rPr>
                              <w:t> </w:t>
                            </w:r>
                            <w:r>
                              <w:rPr>
                                <w:sz w:val="22"/>
                              </w:rPr>
                              <w:t>sensíveis</w:t>
                            </w:r>
                            <w:r>
                              <w:rPr>
                                <w:spacing w:val="-12"/>
                                <w:sz w:val="22"/>
                              </w:rPr>
                              <w:t> </w:t>
                            </w:r>
                            <w:r>
                              <w:rPr>
                                <w:sz w:val="22"/>
                              </w:rPr>
                              <w:t>ao</w:t>
                            </w:r>
                            <w:r>
                              <w:rPr>
                                <w:spacing w:val="-12"/>
                                <w:sz w:val="22"/>
                              </w:rPr>
                              <w:t> </w:t>
                            </w:r>
                            <w:r>
                              <w:rPr>
                                <w:sz w:val="22"/>
                              </w:rPr>
                              <w:t>toque.</w:t>
                            </w:r>
                            <w:r>
                              <w:rPr>
                                <w:spacing w:val="-14"/>
                                <w:sz w:val="22"/>
                              </w:rPr>
                              <w:t> </w:t>
                            </w:r>
                            <w:r>
                              <w:rPr>
                                <w:sz w:val="22"/>
                              </w:rPr>
                              <w:t>Travas</w:t>
                            </w:r>
                            <w:r>
                              <w:rPr>
                                <w:spacing w:val="-11"/>
                                <w:sz w:val="22"/>
                              </w:rPr>
                              <w:t> </w:t>
                            </w:r>
                            <w:r>
                              <w:rPr>
                                <w:sz w:val="22"/>
                              </w:rPr>
                              <w:t>mecânicas de segurança para impedir a abertura das portas durante o processo de esterilização e a abertura simultânea das portas de carga e descarga. Deve possuir bloqueio automático para evitar o início do ciclo se a porta não estiver fechada. Vedação da porta por guarnição de silicone alojada em canaleta na câmara, pressurizada por injeção de ar comprimido</w:t>
                            </w:r>
                            <w:r>
                              <w:rPr>
                                <w:spacing w:val="-2"/>
                                <w:sz w:val="22"/>
                              </w:rPr>
                              <w:t> </w:t>
                            </w:r>
                            <w:r>
                              <w:rPr>
                                <w:sz w:val="22"/>
                              </w:rPr>
                              <w:t>ou</w:t>
                            </w:r>
                            <w:r>
                              <w:rPr>
                                <w:spacing w:val="-2"/>
                                <w:sz w:val="22"/>
                              </w:rPr>
                              <w:t> </w:t>
                            </w:r>
                            <w:r>
                              <w:rPr>
                                <w:sz w:val="22"/>
                              </w:rPr>
                              <w:t>vapor.</w:t>
                            </w:r>
                            <w:r>
                              <w:rPr>
                                <w:spacing w:val="-6"/>
                                <w:sz w:val="22"/>
                              </w:rPr>
                              <w:t> </w:t>
                            </w:r>
                            <w:r>
                              <w:rPr>
                                <w:sz w:val="22"/>
                              </w:rPr>
                              <w:t>Tanto</w:t>
                            </w:r>
                            <w:r>
                              <w:rPr>
                                <w:spacing w:val="-2"/>
                                <w:sz w:val="22"/>
                              </w:rPr>
                              <w:t> </w:t>
                            </w:r>
                            <w:r>
                              <w:rPr>
                                <w:sz w:val="22"/>
                              </w:rPr>
                              <w:t>a</w:t>
                            </w:r>
                            <w:r>
                              <w:rPr>
                                <w:spacing w:val="-2"/>
                                <w:sz w:val="22"/>
                              </w:rPr>
                              <w:t> </w:t>
                            </w:r>
                            <w:r>
                              <w:rPr>
                                <w:sz w:val="22"/>
                              </w:rPr>
                              <w:t>face</w:t>
                            </w:r>
                            <w:r>
                              <w:rPr>
                                <w:spacing w:val="-2"/>
                                <w:sz w:val="22"/>
                              </w:rPr>
                              <w:t> </w:t>
                            </w:r>
                            <w:r>
                              <w:rPr>
                                <w:sz w:val="22"/>
                              </w:rPr>
                              <w:t>da</w:t>
                            </w:r>
                            <w:r>
                              <w:rPr>
                                <w:spacing w:val="-2"/>
                                <w:sz w:val="22"/>
                              </w:rPr>
                              <w:t> </w:t>
                            </w:r>
                            <w:r>
                              <w:rPr>
                                <w:sz w:val="22"/>
                              </w:rPr>
                              <w:t>porta</w:t>
                            </w:r>
                            <w:r>
                              <w:rPr>
                                <w:spacing w:val="-2"/>
                                <w:sz w:val="22"/>
                              </w:rPr>
                              <w:t> </w:t>
                            </w:r>
                            <w:r>
                              <w:rPr>
                                <w:sz w:val="22"/>
                              </w:rPr>
                              <w:t>como</w:t>
                            </w:r>
                            <w:r>
                              <w:rPr>
                                <w:spacing w:val="-2"/>
                                <w:sz w:val="22"/>
                              </w:rPr>
                              <w:t> </w:t>
                            </w:r>
                            <w:r>
                              <w:rPr>
                                <w:sz w:val="22"/>
                              </w:rPr>
                              <w:t>a</w:t>
                            </w:r>
                            <w:r>
                              <w:rPr>
                                <w:spacing w:val="-2"/>
                                <w:sz w:val="22"/>
                              </w:rPr>
                              <w:t> </w:t>
                            </w:r>
                            <w:r>
                              <w:rPr>
                                <w:sz w:val="22"/>
                              </w:rPr>
                              <w:t>da</w:t>
                            </w:r>
                            <w:r>
                              <w:rPr>
                                <w:spacing w:val="-2"/>
                                <w:sz w:val="22"/>
                              </w:rPr>
                              <w:t> </w:t>
                            </w:r>
                            <w:r>
                              <w:rPr>
                                <w:sz w:val="22"/>
                              </w:rPr>
                              <w:t>canaleta</w:t>
                            </w:r>
                            <w:r>
                              <w:rPr>
                                <w:spacing w:val="-2"/>
                                <w:sz w:val="22"/>
                              </w:rPr>
                              <w:t> </w:t>
                            </w:r>
                            <w:r>
                              <w:rPr>
                                <w:sz w:val="22"/>
                              </w:rPr>
                              <w:t>devem</w:t>
                            </w:r>
                            <w:r>
                              <w:rPr>
                                <w:spacing w:val="-2"/>
                                <w:sz w:val="22"/>
                              </w:rPr>
                              <w:t> </w:t>
                            </w:r>
                            <w:r>
                              <w:rPr>
                                <w:sz w:val="22"/>
                              </w:rPr>
                              <w:t>retificadas</w:t>
                            </w:r>
                            <w:r>
                              <w:rPr>
                                <w:spacing w:val="-2"/>
                                <w:sz w:val="22"/>
                              </w:rPr>
                              <w:t> </w:t>
                            </w:r>
                            <w:r>
                              <w:rPr>
                                <w:sz w:val="22"/>
                              </w:rPr>
                              <w:t>para um ajuste adequado.</w:t>
                            </w:r>
                          </w:p>
                        </w:tc>
                        <w:tc>
                          <w:tcPr>
                            <w:tcW w:w="1518" w:type="dxa"/>
                            <w:tcBorders>
                              <w:left w:val="single" w:sz="12" w:space="0" w:color="000000"/>
                              <w:right w:val="single" w:sz="12" w:space="0" w:color="000000"/>
                            </w:tcBorders>
                          </w:tcPr>
                          <w:p>
                            <w:pPr>
                              <w:pStyle w:val="TableParagraph"/>
                              <w:rPr>
                                <w:sz w:val="20"/>
                              </w:rPr>
                            </w:pPr>
                          </w:p>
                        </w:tc>
                      </w:tr>
                      <w:tr>
                        <w:trPr>
                          <w:trHeight w:val="1041" w:hRule="atLeast"/>
                        </w:trPr>
                        <w:tc>
                          <w:tcPr>
                            <w:tcW w:w="8036" w:type="dxa"/>
                            <w:tcBorders>
                              <w:left w:val="single" w:sz="12" w:space="0" w:color="000000"/>
                              <w:right w:val="single" w:sz="12" w:space="0" w:color="000000"/>
                            </w:tcBorders>
                          </w:tcPr>
                          <w:p>
                            <w:pPr>
                              <w:pStyle w:val="TableParagraph"/>
                              <w:spacing w:line="254" w:lineRule="auto" w:before="150"/>
                              <w:ind w:left="120" w:right="183"/>
                              <w:rPr>
                                <w:sz w:val="22"/>
                              </w:rPr>
                            </w:pPr>
                            <w:r>
                              <w:rPr>
                                <w:sz w:val="22"/>
                              </w:rPr>
                              <w:t>Entrada de validação independente, com 1” de diâmetro para introdução de sensores para</w:t>
                            </w:r>
                            <w:r>
                              <w:rPr>
                                <w:spacing w:val="-9"/>
                                <w:sz w:val="22"/>
                              </w:rPr>
                              <w:t> </w:t>
                            </w:r>
                            <w:r>
                              <w:rPr>
                                <w:sz w:val="22"/>
                              </w:rPr>
                              <w:t>coleta</w:t>
                            </w:r>
                            <w:r>
                              <w:rPr>
                                <w:spacing w:val="-9"/>
                                <w:sz w:val="22"/>
                              </w:rPr>
                              <w:t> </w:t>
                            </w:r>
                            <w:r>
                              <w:rPr>
                                <w:sz w:val="22"/>
                              </w:rPr>
                              <w:t>de</w:t>
                            </w:r>
                            <w:r>
                              <w:rPr>
                                <w:spacing w:val="-9"/>
                                <w:sz w:val="22"/>
                              </w:rPr>
                              <w:t> </w:t>
                            </w:r>
                            <w:r>
                              <w:rPr>
                                <w:sz w:val="22"/>
                              </w:rPr>
                              <w:t>dados</w:t>
                            </w:r>
                            <w:r>
                              <w:rPr>
                                <w:spacing w:val="-9"/>
                                <w:sz w:val="22"/>
                              </w:rPr>
                              <w:t> </w:t>
                            </w:r>
                            <w:r>
                              <w:rPr>
                                <w:sz w:val="22"/>
                              </w:rPr>
                              <w:t>de</w:t>
                            </w:r>
                            <w:r>
                              <w:rPr>
                                <w:spacing w:val="-9"/>
                                <w:sz w:val="22"/>
                              </w:rPr>
                              <w:t> </w:t>
                            </w:r>
                            <w:r>
                              <w:rPr>
                                <w:sz w:val="22"/>
                              </w:rPr>
                              <w:t>temperatura</w:t>
                            </w:r>
                            <w:r>
                              <w:rPr>
                                <w:spacing w:val="-9"/>
                                <w:sz w:val="22"/>
                              </w:rPr>
                              <w:t> </w:t>
                            </w:r>
                            <w:r>
                              <w:rPr>
                                <w:sz w:val="22"/>
                              </w:rPr>
                              <w:t>e</w:t>
                            </w:r>
                            <w:r>
                              <w:rPr>
                                <w:spacing w:val="-9"/>
                                <w:sz w:val="22"/>
                              </w:rPr>
                              <w:t> </w:t>
                            </w:r>
                            <w:r>
                              <w:rPr>
                                <w:sz w:val="22"/>
                              </w:rPr>
                              <w:t>pressão</w:t>
                            </w:r>
                            <w:r>
                              <w:rPr>
                                <w:spacing w:val="-9"/>
                                <w:sz w:val="22"/>
                              </w:rPr>
                              <w:t> </w:t>
                            </w:r>
                            <w:r>
                              <w:rPr>
                                <w:sz w:val="22"/>
                              </w:rPr>
                              <w:t>em</w:t>
                            </w:r>
                            <w:r>
                              <w:rPr>
                                <w:spacing w:val="-9"/>
                                <w:sz w:val="22"/>
                              </w:rPr>
                              <w:t> </w:t>
                            </w:r>
                            <w:r>
                              <w:rPr>
                                <w:sz w:val="22"/>
                              </w:rPr>
                              <w:t>processos</w:t>
                            </w:r>
                            <w:r>
                              <w:rPr>
                                <w:spacing w:val="-9"/>
                                <w:sz w:val="22"/>
                              </w:rPr>
                              <w:t> </w:t>
                            </w:r>
                            <w:r>
                              <w:rPr>
                                <w:sz w:val="22"/>
                              </w:rPr>
                              <w:t>de</w:t>
                            </w:r>
                            <w:r>
                              <w:rPr>
                                <w:spacing w:val="-9"/>
                                <w:sz w:val="22"/>
                              </w:rPr>
                              <w:t> </w:t>
                            </w:r>
                            <w:r>
                              <w:rPr>
                                <w:sz w:val="22"/>
                              </w:rPr>
                              <w:t>qualificação</w:t>
                            </w:r>
                            <w:r>
                              <w:rPr>
                                <w:spacing w:val="-9"/>
                                <w:sz w:val="22"/>
                              </w:rPr>
                              <w:t> </w:t>
                            </w:r>
                            <w:r>
                              <w:rPr>
                                <w:sz w:val="22"/>
                              </w:rPr>
                              <w:t>operacional e de desempenho.</w:t>
                            </w:r>
                          </w:p>
                        </w:tc>
                        <w:tc>
                          <w:tcPr>
                            <w:tcW w:w="1518" w:type="dxa"/>
                            <w:tcBorders>
                              <w:left w:val="single" w:sz="12" w:space="0" w:color="000000"/>
                              <w:right w:val="single" w:sz="12" w:space="0" w:color="000000"/>
                            </w:tcBorders>
                          </w:tcPr>
                          <w:p>
                            <w:pPr>
                              <w:pStyle w:val="TableParagraph"/>
                              <w:rPr>
                                <w:sz w:val="20"/>
                              </w:rPr>
                            </w:pPr>
                          </w:p>
                        </w:tc>
                      </w:tr>
                      <w:tr>
                        <w:trPr>
                          <w:trHeight w:val="1041"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Linha de drenagem: O equipamento deve possuir um trocador de calor por placas que condensa</w:t>
                            </w:r>
                            <w:r>
                              <w:rPr>
                                <w:spacing w:val="-8"/>
                                <w:sz w:val="22"/>
                              </w:rPr>
                              <w:t> </w:t>
                            </w:r>
                            <w:r>
                              <w:rPr>
                                <w:sz w:val="22"/>
                              </w:rPr>
                              <w:t>o</w:t>
                            </w:r>
                            <w:r>
                              <w:rPr>
                                <w:spacing w:val="-8"/>
                                <w:sz w:val="22"/>
                              </w:rPr>
                              <w:t> </w:t>
                            </w:r>
                            <w:r>
                              <w:rPr>
                                <w:sz w:val="22"/>
                              </w:rPr>
                              <w:t>vapor</w:t>
                            </w:r>
                            <w:r>
                              <w:rPr>
                                <w:spacing w:val="-8"/>
                                <w:sz w:val="22"/>
                              </w:rPr>
                              <w:t> </w:t>
                            </w:r>
                            <w:r>
                              <w:rPr>
                                <w:sz w:val="22"/>
                              </w:rPr>
                              <w:t>eliminado</w:t>
                            </w:r>
                            <w:r>
                              <w:rPr>
                                <w:spacing w:val="-8"/>
                                <w:sz w:val="22"/>
                              </w:rPr>
                              <w:t> </w:t>
                            </w:r>
                            <w:r>
                              <w:rPr>
                                <w:sz w:val="22"/>
                              </w:rPr>
                              <w:t>pela</w:t>
                            </w:r>
                            <w:r>
                              <w:rPr>
                                <w:spacing w:val="-8"/>
                                <w:sz w:val="22"/>
                              </w:rPr>
                              <w:t> </w:t>
                            </w:r>
                            <w:r>
                              <w:rPr>
                                <w:sz w:val="22"/>
                              </w:rPr>
                              <w:t>câmara</w:t>
                            </w:r>
                            <w:r>
                              <w:rPr>
                                <w:spacing w:val="-8"/>
                                <w:sz w:val="22"/>
                              </w:rPr>
                              <w:t> </w:t>
                            </w:r>
                            <w:r>
                              <w:rPr>
                                <w:sz w:val="22"/>
                              </w:rPr>
                              <w:t>e</w:t>
                            </w:r>
                            <w:r>
                              <w:rPr>
                                <w:spacing w:val="-8"/>
                                <w:sz w:val="22"/>
                              </w:rPr>
                              <w:t> </w:t>
                            </w:r>
                            <w:r>
                              <w:rPr>
                                <w:sz w:val="22"/>
                              </w:rPr>
                              <w:t>resfria</w:t>
                            </w:r>
                            <w:r>
                              <w:rPr>
                                <w:spacing w:val="-8"/>
                                <w:sz w:val="22"/>
                              </w:rPr>
                              <w:t> </w:t>
                            </w:r>
                            <w:r>
                              <w:rPr>
                                <w:sz w:val="22"/>
                              </w:rPr>
                              <w:t>os</w:t>
                            </w:r>
                            <w:r>
                              <w:rPr>
                                <w:spacing w:val="-8"/>
                                <w:sz w:val="22"/>
                              </w:rPr>
                              <w:t> </w:t>
                            </w:r>
                            <w:r>
                              <w:rPr>
                                <w:sz w:val="22"/>
                              </w:rPr>
                              <w:t>efluentes,</w:t>
                            </w:r>
                            <w:r>
                              <w:rPr>
                                <w:spacing w:val="-8"/>
                                <w:sz w:val="22"/>
                              </w:rPr>
                              <w:t> </w:t>
                            </w:r>
                            <w:r>
                              <w:rPr>
                                <w:sz w:val="22"/>
                              </w:rPr>
                              <w:t>para</w:t>
                            </w:r>
                            <w:r>
                              <w:rPr>
                                <w:spacing w:val="-8"/>
                                <w:sz w:val="22"/>
                              </w:rPr>
                              <w:t> </w:t>
                            </w:r>
                            <w:r>
                              <w:rPr>
                                <w:sz w:val="22"/>
                              </w:rPr>
                              <w:t>lançamento</w:t>
                            </w:r>
                            <w:r>
                              <w:rPr>
                                <w:spacing w:val="-8"/>
                                <w:sz w:val="22"/>
                              </w:rPr>
                              <w:t> </w:t>
                            </w:r>
                            <w:r>
                              <w:rPr>
                                <w:sz w:val="22"/>
                              </w:rPr>
                              <w:t>na</w:t>
                            </w:r>
                            <w:r>
                              <w:rPr>
                                <w:spacing w:val="-8"/>
                                <w:sz w:val="22"/>
                              </w:rPr>
                              <w:t> </w:t>
                            </w:r>
                            <w:r>
                              <w:rPr>
                                <w:sz w:val="22"/>
                              </w:rPr>
                              <w:t>rede de esgoto obedecendo a legislação vigente.</w:t>
                            </w:r>
                          </w:p>
                        </w:tc>
                        <w:tc>
                          <w:tcPr>
                            <w:tcW w:w="1518" w:type="dxa"/>
                            <w:tcBorders>
                              <w:left w:val="single" w:sz="12" w:space="0" w:color="000000"/>
                              <w:right w:val="single" w:sz="12" w:space="0" w:color="000000"/>
                            </w:tcBorders>
                          </w:tcPr>
                          <w:p>
                            <w:pPr>
                              <w:pStyle w:val="TableParagraph"/>
                              <w:rPr>
                                <w:sz w:val="20"/>
                              </w:rPr>
                            </w:pPr>
                          </w:p>
                        </w:tc>
                      </w:tr>
                      <w:tr>
                        <w:trPr>
                          <w:trHeight w:val="1041"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Estrutura de apoio da câmara e componentes em perfis de aço 1020 com pintura anticorrosiva</w:t>
                            </w:r>
                            <w:r>
                              <w:rPr>
                                <w:spacing w:val="-9"/>
                                <w:sz w:val="22"/>
                              </w:rPr>
                              <w:t> </w:t>
                            </w:r>
                            <w:r>
                              <w:rPr>
                                <w:sz w:val="22"/>
                              </w:rPr>
                              <w:t>ou</w:t>
                            </w:r>
                            <w:r>
                              <w:rPr>
                                <w:spacing w:val="-9"/>
                                <w:sz w:val="22"/>
                              </w:rPr>
                              <w:t> </w:t>
                            </w:r>
                            <w:r>
                              <w:rPr>
                                <w:sz w:val="22"/>
                              </w:rPr>
                              <w:t>aço</w:t>
                            </w:r>
                            <w:r>
                              <w:rPr>
                                <w:spacing w:val="-9"/>
                                <w:sz w:val="22"/>
                              </w:rPr>
                              <w:t> </w:t>
                            </w:r>
                            <w:r>
                              <w:rPr>
                                <w:sz w:val="22"/>
                              </w:rPr>
                              <w:t>inoxidável,</w:t>
                            </w:r>
                            <w:r>
                              <w:rPr>
                                <w:spacing w:val="-9"/>
                                <w:sz w:val="22"/>
                              </w:rPr>
                              <w:t> </w:t>
                            </w:r>
                            <w:r>
                              <w:rPr>
                                <w:sz w:val="22"/>
                              </w:rPr>
                              <w:t>com</w:t>
                            </w:r>
                            <w:r>
                              <w:rPr>
                                <w:spacing w:val="-9"/>
                                <w:sz w:val="22"/>
                              </w:rPr>
                              <w:t> </w:t>
                            </w:r>
                            <w:r>
                              <w:rPr>
                                <w:sz w:val="22"/>
                              </w:rPr>
                              <w:t>altura</w:t>
                            </w:r>
                            <w:r>
                              <w:rPr>
                                <w:spacing w:val="-9"/>
                                <w:sz w:val="22"/>
                              </w:rPr>
                              <w:t> </w:t>
                            </w:r>
                            <w:r>
                              <w:rPr>
                                <w:sz w:val="22"/>
                              </w:rPr>
                              <w:t>dos</w:t>
                            </w:r>
                            <w:r>
                              <w:rPr>
                                <w:spacing w:val="-9"/>
                                <w:sz w:val="22"/>
                              </w:rPr>
                              <w:t> </w:t>
                            </w:r>
                            <w:r>
                              <w:rPr>
                                <w:sz w:val="22"/>
                              </w:rPr>
                              <w:t>pés</w:t>
                            </w:r>
                            <w:r>
                              <w:rPr>
                                <w:spacing w:val="-9"/>
                                <w:sz w:val="22"/>
                              </w:rPr>
                              <w:t> </w:t>
                            </w:r>
                            <w:r>
                              <w:rPr>
                                <w:sz w:val="22"/>
                              </w:rPr>
                              <w:t>reguláveis</w:t>
                            </w:r>
                            <w:r>
                              <w:rPr>
                                <w:spacing w:val="-9"/>
                                <w:sz w:val="22"/>
                              </w:rPr>
                              <w:t> </w:t>
                            </w:r>
                            <w:r>
                              <w:rPr>
                                <w:sz w:val="22"/>
                              </w:rPr>
                              <w:t>para</w:t>
                            </w:r>
                            <w:r>
                              <w:rPr>
                                <w:spacing w:val="-9"/>
                                <w:sz w:val="22"/>
                              </w:rPr>
                              <w:t> </w:t>
                            </w:r>
                            <w:r>
                              <w:rPr>
                                <w:sz w:val="22"/>
                              </w:rPr>
                              <w:t>permitir</w:t>
                            </w:r>
                            <w:r>
                              <w:rPr>
                                <w:spacing w:val="-9"/>
                                <w:sz w:val="22"/>
                              </w:rPr>
                              <w:t> </w:t>
                            </w:r>
                            <w:r>
                              <w:rPr>
                                <w:sz w:val="22"/>
                              </w:rPr>
                              <w:t>o</w:t>
                            </w:r>
                            <w:r>
                              <w:rPr>
                                <w:spacing w:val="-9"/>
                                <w:sz w:val="22"/>
                              </w:rPr>
                              <w:t> </w:t>
                            </w:r>
                            <w:r>
                              <w:rPr>
                                <w:sz w:val="22"/>
                              </w:rPr>
                              <w:t>perfeito nivelamento do equipamento.</w:t>
                            </w:r>
                          </w:p>
                        </w:tc>
                        <w:tc>
                          <w:tcPr>
                            <w:tcW w:w="1518" w:type="dxa"/>
                            <w:tcBorders>
                              <w:left w:val="single" w:sz="12" w:space="0" w:color="000000"/>
                              <w:right w:val="single" w:sz="12" w:space="0" w:color="000000"/>
                            </w:tcBorders>
                          </w:tcPr>
                          <w:p>
                            <w:pPr>
                              <w:pStyle w:val="TableParagraph"/>
                              <w:rPr>
                                <w:sz w:val="20"/>
                              </w:rPr>
                            </w:pPr>
                          </w:p>
                        </w:tc>
                      </w:tr>
                      <w:tr>
                        <w:trPr>
                          <w:trHeight w:val="1324" w:hRule="atLeast"/>
                        </w:trPr>
                        <w:tc>
                          <w:tcPr>
                            <w:tcW w:w="8036" w:type="dxa"/>
                            <w:tcBorders>
                              <w:left w:val="single" w:sz="12" w:space="0" w:color="000000"/>
                              <w:right w:val="single" w:sz="12" w:space="0" w:color="000000"/>
                            </w:tcBorders>
                          </w:tcPr>
                          <w:p>
                            <w:pPr>
                              <w:pStyle w:val="TableParagraph"/>
                              <w:spacing w:line="254" w:lineRule="auto" w:before="164"/>
                              <w:ind w:left="120" w:right="93"/>
                              <w:rPr>
                                <w:sz w:val="22"/>
                              </w:rPr>
                            </w:pPr>
                            <w:r>
                              <w:rPr>
                                <w:sz w:val="22"/>
                              </w:rPr>
                              <w:t>Tubulações usadas para a alimentação e interligação das câmaras sob a proteção do revestimento deverá ser construída em aço inoxidável 316L.</w:t>
                            </w:r>
                            <w:r>
                              <w:rPr>
                                <w:spacing w:val="-6"/>
                                <w:sz w:val="22"/>
                              </w:rPr>
                              <w:t> </w:t>
                            </w:r>
                            <w:r>
                              <w:rPr>
                                <w:sz w:val="22"/>
                              </w:rPr>
                              <w:t>As tubulações sobre o revestimento</w:t>
                            </w:r>
                            <w:r>
                              <w:rPr>
                                <w:spacing w:val="-9"/>
                                <w:sz w:val="22"/>
                              </w:rPr>
                              <w:t> </w:t>
                            </w:r>
                            <w:r>
                              <w:rPr>
                                <w:sz w:val="22"/>
                              </w:rPr>
                              <w:t>da</w:t>
                            </w:r>
                            <w:r>
                              <w:rPr>
                                <w:spacing w:val="-8"/>
                                <w:sz w:val="22"/>
                              </w:rPr>
                              <w:t> </w:t>
                            </w:r>
                            <w:r>
                              <w:rPr>
                                <w:sz w:val="22"/>
                              </w:rPr>
                              <w:t>câmara</w:t>
                            </w:r>
                            <w:r>
                              <w:rPr>
                                <w:spacing w:val="-8"/>
                                <w:sz w:val="22"/>
                              </w:rPr>
                              <w:t> </w:t>
                            </w:r>
                            <w:r>
                              <w:rPr>
                                <w:sz w:val="22"/>
                              </w:rPr>
                              <w:t>são</w:t>
                            </w:r>
                            <w:r>
                              <w:rPr>
                                <w:spacing w:val="-8"/>
                                <w:sz w:val="22"/>
                              </w:rPr>
                              <w:t> </w:t>
                            </w:r>
                            <w:r>
                              <w:rPr>
                                <w:sz w:val="22"/>
                              </w:rPr>
                              <w:t>em</w:t>
                            </w:r>
                            <w:r>
                              <w:rPr>
                                <w:spacing w:val="-8"/>
                                <w:sz w:val="22"/>
                              </w:rPr>
                              <w:t> </w:t>
                            </w:r>
                            <w:r>
                              <w:rPr>
                                <w:sz w:val="22"/>
                              </w:rPr>
                              <w:t>aço</w:t>
                            </w:r>
                            <w:r>
                              <w:rPr>
                                <w:spacing w:val="-8"/>
                                <w:sz w:val="22"/>
                              </w:rPr>
                              <w:t> </w:t>
                            </w:r>
                            <w:r>
                              <w:rPr>
                                <w:sz w:val="22"/>
                              </w:rPr>
                              <w:t>inoxidável</w:t>
                            </w:r>
                            <w:r>
                              <w:rPr>
                                <w:spacing w:val="-8"/>
                                <w:sz w:val="22"/>
                              </w:rPr>
                              <w:t> </w:t>
                            </w:r>
                            <w:r>
                              <w:rPr>
                                <w:sz w:val="22"/>
                              </w:rPr>
                              <w:t>316L</w:t>
                            </w:r>
                            <w:r>
                              <w:rPr>
                                <w:spacing w:val="-14"/>
                                <w:sz w:val="22"/>
                              </w:rPr>
                              <w:t> </w:t>
                            </w:r>
                            <w:r>
                              <w:rPr>
                                <w:sz w:val="22"/>
                              </w:rPr>
                              <w:t>isoladas</w:t>
                            </w:r>
                            <w:r>
                              <w:rPr>
                                <w:spacing w:val="-8"/>
                                <w:sz w:val="22"/>
                              </w:rPr>
                              <w:t> </w:t>
                            </w:r>
                            <w:r>
                              <w:rPr>
                                <w:sz w:val="22"/>
                              </w:rPr>
                              <w:t>por</w:t>
                            </w:r>
                            <w:r>
                              <w:rPr>
                                <w:spacing w:val="-8"/>
                                <w:sz w:val="22"/>
                              </w:rPr>
                              <w:t> </w:t>
                            </w:r>
                            <w:r>
                              <w:rPr>
                                <w:sz w:val="22"/>
                              </w:rPr>
                              <w:t>tubo</w:t>
                            </w:r>
                            <w:r>
                              <w:rPr>
                                <w:spacing w:val="-8"/>
                                <w:sz w:val="22"/>
                              </w:rPr>
                              <w:t> </w:t>
                            </w:r>
                            <w:r>
                              <w:rPr>
                                <w:sz w:val="22"/>
                              </w:rPr>
                              <w:t>de</w:t>
                            </w:r>
                            <w:r>
                              <w:rPr>
                                <w:spacing w:val="-8"/>
                                <w:sz w:val="22"/>
                              </w:rPr>
                              <w:t> </w:t>
                            </w:r>
                            <w:r>
                              <w:rPr>
                                <w:sz w:val="22"/>
                              </w:rPr>
                              <w:t>silicone</w:t>
                            </w:r>
                            <w:r>
                              <w:rPr>
                                <w:spacing w:val="-8"/>
                                <w:sz w:val="22"/>
                              </w:rPr>
                              <w:t> </w:t>
                            </w:r>
                            <w:r>
                              <w:rPr>
                                <w:sz w:val="22"/>
                              </w:rPr>
                              <w:t>com fibra de vidro no interior, com conexões rosqueadas.</w:t>
                            </w:r>
                          </w:p>
                        </w:tc>
                        <w:tc>
                          <w:tcPr>
                            <w:tcW w:w="1518" w:type="dxa"/>
                            <w:tcBorders>
                              <w:left w:val="single" w:sz="12" w:space="0" w:color="000000"/>
                              <w:right w:val="single" w:sz="12" w:space="0" w:color="000000"/>
                            </w:tcBorders>
                          </w:tcPr>
                          <w:p>
                            <w:pPr>
                              <w:pStyle w:val="TableParagraph"/>
                              <w:rPr>
                                <w:sz w:val="20"/>
                              </w:rPr>
                            </w:pPr>
                          </w:p>
                        </w:tc>
                      </w:tr>
                      <w:tr>
                        <w:trPr>
                          <w:trHeight w:val="1309"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Gabinete</w:t>
                            </w:r>
                            <w:r>
                              <w:rPr>
                                <w:spacing w:val="-14"/>
                                <w:sz w:val="22"/>
                              </w:rPr>
                              <w:t> </w:t>
                            </w:r>
                            <w:r>
                              <w:rPr>
                                <w:sz w:val="22"/>
                              </w:rPr>
                              <w:t>Frontal</w:t>
                            </w:r>
                            <w:r>
                              <w:rPr>
                                <w:spacing w:val="-14"/>
                                <w:sz w:val="22"/>
                              </w:rPr>
                              <w:t> </w:t>
                            </w:r>
                            <w:r>
                              <w:rPr>
                                <w:sz w:val="22"/>
                              </w:rPr>
                              <w:t>e</w:t>
                            </w:r>
                            <w:r>
                              <w:rPr>
                                <w:spacing w:val="-10"/>
                                <w:sz w:val="22"/>
                              </w:rPr>
                              <w:t> </w:t>
                            </w:r>
                            <w:r>
                              <w:rPr>
                                <w:sz w:val="22"/>
                              </w:rPr>
                              <w:t>acabamentos</w:t>
                            </w:r>
                            <w:r>
                              <w:rPr>
                                <w:spacing w:val="-9"/>
                                <w:sz w:val="22"/>
                              </w:rPr>
                              <w:t> </w:t>
                            </w:r>
                            <w:r>
                              <w:rPr>
                                <w:sz w:val="22"/>
                              </w:rPr>
                              <w:t>laterais</w:t>
                            </w:r>
                            <w:r>
                              <w:rPr>
                                <w:spacing w:val="-9"/>
                                <w:sz w:val="22"/>
                              </w:rPr>
                              <w:t> </w:t>
                            </w:r>
                            <w:r>
                              <w:rPr>
                                <w:sz w:val="22"/>
                              </w:rPr>
                              <w:t>removíveis</w:t>
                            </w:r>
                            <w:r>
                              <w:rPr>
                                <w:spacing w:val="-9"/>
                                <w:sz w:val="22"/>
                              </w:rPr>
                              <w:t> </w:t>
                            </w:r>
                            <w:r>
                              <w:rPr>
                                <w:sz w:val="22"/>
                              </w:rPr>
                              <w:t>em</w:t>
                            </w:r>
                            <w:r>
                              <w:rPr>
                                <w:spacing w:val="-9"/>
                                <w:sz w:val="22"/>
                              </w:rPr>
                              <w:t> </w:t>
                            </w:r>
                            <w:r>
                              <w:rPr>
                                <w:sz w:val="22"/>
                              </w:rPr>
                              <w:t>aço</w:t>
                            </w:r>
                            <w:r>
                              <w:rPr>
                                <w:spacing w:val="-9"/>
                                <w:sz w:val="22"/>
                              </w:rPr>
                              <w:t> </w:t>
                            </w:r>
                            <w:r>
                              <w:rPr>
                                <w:sz w:val="22"/>
                              </w:rPr>
                              <w:t>inoxidável</w:t>
                            </w:r>
                            <w:r>
                              <w:rPr>
                                <w:spacing w:val="-14"/>
                                <w:sz w:val="22"/>
                              </w:rPr>
                              <w:t> </w:t>
                            </w:r>
                            <w:r>
                              <w:rPr>
                                <w:sz w:val="22"/>
                              </w:rPr>
                              <w:t>AISI</w:t>
                            </w:r>
                            <w:r>
                              <w:rPr>
                                <w:spacing w:val="-9"/>
                                <w:sz w:val="22"/>
                              </w:rPr>
                              <w:t> </w:t>
                            </w:r>
                            <w:r>
                              <w:rPr>
                                <w:sz w:val="22"/>
                              </w:rPr>
                              <w:t>304</w:t>
                            </w:r>
                            <w:r>
                              <w:rPr>
                                <w:spacing w:val="-9"/>
                                <w:sz w:val="22"/>
                              </w:rPr>
                              <w:t> </w:t>
                            </w:r>
                            <w:r>
                              <w:rPr>
                                <w:sz w:val="22"/>
                              </w:rPr>
                              <w:t>ou</w:t>
                            </w:r>
                            <w:r>
                              <w:rPr>
                                <w:spacing w:val="-14"/>
                                <w:sz w:val="22"/>
                              </w:rPr>
                              <w:t> </w:t>
                            </w:r>
                            <w:r>
                              <w:rPr>
                                <w:sz w:val="22"/>
                              </w:rPr>
                              <w:t>AISI 316, com acabamento escovado. Um painel em aço inoxidável, garantia de hermeticidade,</w:t>
                            </w:r>
                            <w:r>
                              <w:rPr>
                                <w:spacing w:val="-1"/>
                                <w:sz w:val="22"/>
                              </w:rPr>
                              <w:t> </w:t>
                            </w:r>
                            <w:r>
                              <w:rPr>
                                <w:sz w:val="22"/>
                              </w:rPr>
                              <w:t>a</w:t>
                            </w:r>
                            <w:r>
                              <w:rPr>
                                <w:spacing w:val="-1"/>
                                <w:sz w:val="22"/>
                              </w:rPr>
                              <w:t> </w:t>
                            </w:r>
                            <w:r>
                              <w:rPr>
                                <w:sz w:val="22"/>
                              </w:rPr>
                              <w:t>câmara</w:t>
                            </w:r>
                            <w:r>
                              <w:rPr>
                                <w:spacing w:val="-1"/>
                                <w:sz w:val="22"/>
                              </w:rPr>
                              <w:t> </w:t>
                            </w:r>
                            <w:r>
                              <w:rPr>
                                <w:sz w:val="22"/>
                              </w:rPr>
                              <w:t>do</w:t>
                            </w:r>
                            <w:r>
                              <w:rPr>
                                <w:spacing w:val="-1"/>
                                <w:sz w:val="22"/>
                              </w:rPr>
                              <w:t> </w:t>
                            </w:r>
                            <w:r>
                              <w:rPr>
                                <w:sz w:val="22"/>
                              </w:rPr>
                              <w:t>equipamento</w:t>
                            </w:r>
                            <w:r>
                              <w:rPr>
                                <w:spacing w:val="-1"/>
                                <w:sz w:val="22"/>
                              </w:rPr>
                              <w:t> </w:t>
                            </w:r>
                            <w:r>
                              <w:rPr>
                                <w:sz w:val="22"/>
                              </w:rPr>
                              <w:t>deve</w:t>
                            </w:r>
                            <w:r>
                              <w:rPr>
                                <w:spacing w:val="-1"/>
                                <w:sz w:val="22"/>
                              </w:rPr>
                              <w:t> </w:t>
                            </w:r>
                            <w:r>
                              <w:rPr>
                                <w:sz w:val="22"/>
                              </w:rPr>
                              <w:t>possuir</w:t>
                            </w:r>
                            <w:r>
                              <w:rPr>
                                <w:spacing w:val="-1"/>
                                <w:sz w:val="22"/>
                              </w:rPr>
                              <w:t> </w:t>
                            </w:r>
                            <w:r>
                              <w:rPr>
                                <w:sz w:val="22"/>
                              </w:rPr>
                              <w:t>vedação</w:t>
                            </w:r>
                            <w:r>
                              <w:rPr>
                                <w:spacing w:val="-1"/>
                                <w:sz w:val="22"/>
                              </w:rPr>
                              <w:t> </w:t>
                            </w:r>
                            <w:r>
                              <w:rPr>
                                <w:sz w:val="22"/>
                              </w:rPr>
                              <w:t>entre</w:t>
                            </w:r>
                            <w:r>
                              <w:rPr>
                                <w:spacing w:val="-1"/>
                                <w:sz w:val="22"/>
                              </w:rPr>
                              <w:t> </w:t>
                            </w:r>
                            <w:r>
                              <w:rPr>
                                <w:sz w:val="22"/>
                              </w:rPr>
                              <w:t>os</w:t>
                            </w:r>
                            <w:r>
                              <w:rPr>
                                <w:spacing w:val="-1"/>
                                <w:sz w:val="22"/>
                              </w:rPr>
                              <w:t> </w:t>
                            </w:r>
                            <w:r>
                              <w:rPr>
                                <w:sz w:val="22"/>
                              </w:rPr>
                              <w:t>ambientes</w:t>
                            </w:r>
                            <w:r>
                              <w:rPr>
                                <w:spacing w:val="-1"/>
                                <w:sz w:val="22"/>
                              </w:rPr>
                              <w:t> </w:t>
                            </w:r>
                            <w:r>
                              <w:rPr>
                                <w:sz w:val="22"/>
                              </w:rPr>
                              <w:t>onde o esterilizador ficará ancorado.</w:t>
                            </w:r>
                          </w:p>
                        </w:tc>
                        <w:tc>
                          <w:tcPr>
                            <w:tcW w:w="1518" w:type="dxa"/>
                            <w:tcBorders>
                              <w:left w:val="single" w:sz="12" w:space="0" w:color="000000"/>
                              <w:right w:val="single" w:sz="12" w:space="0" w:color="000000"/>
                            </w:tcBorders>
                          </w:tcPr>
                          <w:p>
                            <w:pPr>
                              <w:pStyle w:val="TableParagraph"/>
                              <w:rPr>
                                <w:sz w:val="20"/>
                              </w:rPr>
                            </w:pPr>
                          </w:p>
                        </w:tc>
                      </w:tr>
                      <w:tr>
                        <w:trPr>
                          <w:trHeight w:val="1845"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Sistema de</w:t>
                            </w:r>
                            <w:r>
                              <w:rPr>
                                <w:spacing w:val="-1"/>
                                <w:sz w:val="22"/>
                              </w:rPr>
                              <w:t> </w:t>
                            </w:r>
                            <w:r>
                              <w:rPr>
                                <w:sz w:val="22"/>
                              </w:rPr>
                              <w:t>Vácuo: através de bomba de vácuo duplo estágio adequada para aplicações que</w:t>
                            </w:r>
                            <w:r>
                              <w:rPr>
                                <w:spacing w:val="-9"/>
                                <w:sz w:val="22"/>
                              </w:rPr>
                              <w:t> </w:t>
                            </w:r>
                            <w:r>
                              <w:rPr>
                                <w:sz w:val="22"/>
                              </w:rPr>
                              <w:t>exigem</w:t>
                            </w:r>
                            <w:r>
                              <w:rPr>
                                <w:spacing w:val="-9"/>
                                <w:sz w:val="22"/>
                              </w:rPr>
                              <w:t> </w:t>
                            </w:r>
                            <w:r>
                              <w:rPr>
                                <w:sz w:val="22"/>
                              </w:rPr>
                              <w:t>vácuo</w:t>
                            </w:r>
                            <w:r>
                              <w:rPr>
                                <w:spacing w:val="-9"/>
                                <w:sz w:val="22"/>
                              </w:rPr>
                              <w:t> </w:t>
                            </w:r>
                            <w:r>
                              <w:rPr>
                                <w:sz w:val="22"/>
                              </w:rPr>
                              <w:t>constante</w:t>
                            </w:r>
                            <w:r>
                              <w:rPr>
                                <w:spacing w:val="-9"/>
                                <w:sz w:val="22"/>
                              </w:rPr>
                              <w:t> </w:t>
                            </w:r>
                            <w:r>
                              <w:rPr>
                                <w:sz w:val="22"/>
                              </w:rPr>
                              <w:t>e</w:t>
                            </w:r>
                            <w:r>
                              <w:rPr>
                                <w:spacing w:val="-9"/>
                                <w:sz w:val="22"/>
                              </w:rPr>
                              <w:t> </w:t>
                            </w:r>
                            <w:r>
                              <w:rPr>
                                <w:sz w:val="22"/>
                              </w:rPr>
                              <w:t>alta</w:t>
                            </w:r>
                            <w:r>
                              <w:rPr>
                                <w:spacing w:val="-9"/>
                                <w:sz w:val="22"/>
                              </w:rPr>
                              <w:t> </w:t>
                            </w:r>
                            <w:r>
                              <w:rPr>
                                <w:sz w:val="22"/>
                              </w:rPr>
                              <w:t>capacidade</w:t>
                            </w:r>
                            <w:r>
                              <w:rPr>
                                <w:spacing w:val="-9"/>
                                <w:sz w:val="22"/>
                              </w:rPr>
                              <w:t> </w:t>
                            </w:r>
                            <w:r>
                              <w:rPr>
                                <w:sz w:val="22"/>
                              </w:rPr>
                              <w:t>de</w:t>
                            </w:r>
                            <w:r>
                              <w:rPr>
                                <w:spacing w:val="-9"/>
                                <w:sz w:val="22"/>
                              </w:rPr>
                              <w:t> </w:t>
                            </w:r>
                            <w:r>
                              <w:rPr>
                                <w:sz w:val="22"/>
                              </w:rPr>
                              <w:t>aspiração,</w:t>
                            </w:r>
                            <w:r>
                              <w:rPr>
                                <w:spacing w:val="-9"/>
                                <w:sz w:val="22"/>
                              </w:rPr>
                              <w:t> </w:t>
                            </w:r>
                            <w:r>
                              <w:rPr>
                                <w:sz w:val="22"/>
                              </w:rPr>
                              <w:t>montada</w:t>
                            </w:r>
                            <w:r>
                              <w:rPr>
                                <w:spacing w:val="-9"/>
                                <w:sz w:val="22"/>
                              </w:rPr>
                              <w:t> </w:t>
                            </w:r>
                            <w:r>
                              <w:rPr>
                                <w:sz w:val="22"/>
                              </w:rPr>
                              <w:t>dentro</w:t>
                            </w:r>
                            <w:r>
                              <w:rPr>
                                <w:spacing w:val="-9"/>
                                <w:sz w:val="22"/>
                              </w:rPr>
                              <w:t> </w:t>
                            </w:r>
                            <w:r>
                              <w:rPr>
                                <w:sz w:val="22"/>
                              </w:rPr>
                              <w:t>do</w:t>
                            </w:r>
                            <w:r>
                              <w:rPr>
                                <w:spacing w:val="-9"/>
                                <w:sz w:val="22"/>
                              </w:rPr>
                              <w:t> </w:t>
                            </w:r>
                            <w:r>
                              <w:rPr>
                                <w:sz w:val="22"/>
                              </w:rPr>
                              <w:t>gabinete da</w:t>
                            </w:r>
                            <w:r>
                              <w:rPr>
                                <w:spacing w:val="-7"/>
                                <w:sz w:val="22"/>
                              </w:rPr>
                              <w:t> </w:t>
                            </w:r>
                            <w:r>
                              <w:rPr>
                                <w:sz w:val="22"/>
                              </w:rPr>
                              <w:t>Autoclave, com capacidade para produzir pressão inferior a 80 mbar absoluto. O sistema de vácuo deve possuir recursos que propiciem a economia de agua através do reaproveitamento da agua utilizada no sistema de vácuo, gerando economia de água e garantindo alta performance do sistema.</w:t>
                            </w:r>
                          </w:p>
                        </w:tc>
                        <w:tc>
                          <w:tcPr>
                            <w:tcW w:w="1518" w:type="dxa"/>
                            <w:tcBorders>
                              <w:left w:val="single" w:sz="12" w:space="0" w:color="000000"/>
                              <w:right w:val="single" w:sz="12" w:space="0" w:color="000000"/>
                            </w:tcBorders>
                          </w:tcPr>
                          <w:p>
                            <w:pPr>
                              <w:pStyle w:val="TableParagraph"/>
                              <w:rPr>
                                <w:sz w:val="20"/>
                              </w:rPr>
                            </w:pPr>
                          </w:p>
                        </w:tc>
                      </w:tr>
                      <w:tr>
                        <w:trPr>
                          <w:trHeight w:val="773"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Painel</w:t>
                            </w:r>
                            <w:r>
                              <w:rPr>
                                <w:spacing w:val="-11"/>
                                <w:sz w:val="22"/>
                              </w:rPr>
                              <w:t> </w:t>
                            </w:r>
                            <w:r>
                              <w:rPr>
                                <w:sz w:val="22"/>
                              </w:rPr>
                              <w:t>elétrico</w:t>
                            </w:r>
                            <w:r>
                              <w:rPr>
                                <w:spacing w:val="-11"/>
                                <w:sz w:val="22"/>
                              </w:rPr>
                              <w:t> </w:t>
                            </w:r>
                            <w:r>
                              <w:rPr>
                                <w:sz w:val="22"/>
                              </w:rPr>
                              <w:t>para</w:t>
                            </w:r>
                            <w:r>
                              <w:rPr>
                                <w:spacing w:val="-11"/>
                                <w:sz w:val="22"/>
                              </w:rPr>
                              <w:t> </w:t>
                            </w:r>
                            <w:r>
                              <w:rPr>
                                <w:sz w:val="22"/>
                              </w:rPr>
                              <w:t>conexão</w:t>
                            </w:r>
                            <w:r>
                              <w:rPr>
                                <w:spacing w:val="-11"/>
                                <w:sz w:val="22"/>
                              </w:rPr>
                              <w:t> </w:t>
                            </w:r>
                            <w:r>
                              <w:rPr>
                                <w:sz w:val="22"/>
                              </w:rPr>
                              <w:t>da</w:t>
                            </w:r>
                            <w:r>
                              <w:rPr>
                                <w:spacing w:val="-11"/>
                                <w:sz w:val="22"/>
                              </w:rPr>
                              <w:t> </w:t>
                            </w:r>
                            <w:r>
                              <w:rPr>
                                <w:sz w:val="22"/>
                              </w:rPr>
                              <w:t>alimentação</w:t>
                            </w:r>
                            <w:r>
                              <w:rPr>
                                <w:spacing w:val="-11"/>
                                <w:sz w:val="22"/>
                              </w:rPr>
                              <w:t> </w:t>
                            </w:r>
                            <w:r>
                              <w:rPr>
                                <w:sz w:val="22"/>
                              </w:rPr>
                              <w:t>elétrica,</w:t>
                            </w:r>
                            <w:r>
                              <w:rPr>
                                <w:spacing w:val="-11"/>
                                <w:sz w:val="22"/>
                              </w:rPr>
                              <w:t> </w:t>
                            </w:r>
                            <w:r>
                              <w:rPr>
                                <w:sz w:val="22"/>
                              </w:rPr>
                              <w:t>220V</w:t>
                            </w:r>
                            <w:r>
                              <w:rPr>
                                <w:spacing w:val="-14"/>
                                <w:sz w:val="22"/>
                              </w:rPr>
                              <w:t> </w:t>
                            </w:r>
                            <w:r>
                              <w:rPr>
                                <w:sz w:val="22"/>
                              </w:rPr>
                              <w:t>(trifásica)</w:t>
                            </w:r>
                            <w:r>
                              <w:rPr>
                                <w:spacing w:val="-10"/>
                                <w:sz w:val="22"/>
                              </w:rPr>
                              <w:t> </w:t>
                            </w:r>
                            <w:r>
                              <w:rPr>
                                <w:sz w:val="22"/>
                              </w:rPr>
                              <w:t>ao</w:t>
                            </w:r>
                            <w:r>
                              <w:rPr>
                                <w:spacing w:val="-11"/>
                                <w:sz w:val="22"/>
                              </w:rPr>
                              <w:t> </w:t>
                            </w:r>
                            <w:r>
                              <w:rPr>
                                <w:sz w:val="22"/>
                              </w:rPr>
                              <w:t>equipamento, com proteção dos elementos de carga por disjuntores;</w:t>
                            </w:r>
                          </w:p>
                        </w:tc>
                        <w:tc>
                          <w:tcPr>
                            <w:tcW w:w="1518" w:type="dxa"/>
                            <w:tcBorders>
                              <w:left w:val="single" w:sz="12" w:space="0" w:color="000000"/>
                              <w:right w:val="single" w:sz="12" w:space="0" w:color="000000"/>
                            </w:tcBorders>
                          </w:tcPr>
                          <w:p>
                            <w:pPr>
                              <w:pStyle w:val="TableParagraph"/>
                              <w:rPr>
                                <w:sz w:val="20"/>
                              </w:rPr>
                            </w:pPr>
                          </w:p>
                        </w:tc>
                      </w:tr>
                      <w:tr>
                        <w:trPr>
                          <w:trHeight w:val="1845"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Gerador</w:t>
                            </w:r>
                            <w:r>
                              <w:rPr>
                                <w:spacing w:val="-7"/>
                                <w:sz w:val="22"/>
                              </w:rPr>
                              <w:t> </w:t>
                            </w:r>
                            <w:r>
                              <w:rPr>
                                <w:sz w:val="22"/>
                              </w:rPr>
                              <w:t>de</w:t>
                            </w:r>
                            <w:r>
                              <w:rPr>
                                <w:spacing w:val="-11"/>
                                <w:sz w:val="22"/>
                              </w:rPr>
                              <w:t> </w:t>
                            </w:r>
                            <w:r>
                              <w:rPr>
                                <w:sz w:val="22"/>
                              </w:rPr>
                              <w:t>Vapor:</w:t>
                            </w:r>
                            <w:r>
                              <w:rPr>
                                <w:spacing w:val="-7"/>
                                <w:sz w:val="22"/>
                              </w:rPr>
                              <w:t> </w:t>
                            </w:r>
                            <w:r>
                              <w:rPr>
                                <w:sz w:val="22"/>
                              </w:rPr>
                              <w:t>Gerador</w:t>
                            </w:r>
                            <w:r>
                              <w:rPr>
                                <w:spacing w:val="-7"/>
                                <w:sz w:val="22"/>
                              </w:rPr>
                              <w:t> </w:t>
                            </w:r>
                            <w:r>
                              <w:rPr>
                                <w:sz w:val="22"/>
                              </w:rPr>
                              <w:t>de</w:t>
                            </w:r>
                            <w:r>
                              <w:rPr>
                                <w:spacing w:val="-7"/>
                                <w:sz w:val="22"/>
                              </w:rPr>
                              <w:t> </w:t>
                            </w:r>
                            <w:r>
                              <w:rPr>
                                <w:sz w:val="22"/>
                              </w:rPr>
                              <w:t>vapor</w:t>
                            </w:r>
                            <w:r>
                              <w:rPr>
                                <w:spacing w:val="-7"/>
                                <w:sz w:val="22"/>
                              </w:rPr>
                              <w:t> </w:t>
                            </w:r>
                            <w:r>
                              <w:rPr>
                                <w:sz w:val="22"/>
                              </w:rPr>
                              <w:t>com</w:t>
                            </w:r>
                            <w:r>
                              <w:rPr>
                                <w:spacing w:val="-7"/>
                                <w:sz w:val="22"/>
                              </w:rPr>
                              <w:t> </w:t>
                            </w:r>
                            <w:r>
                              <w:rPr>
                                <w:sz w:val="22"/>
                              </w:rPr>
                              <w:t>potência</w:t>
                            </w:r>
                            <w:r>
                              <w:rPr>
                                <w:spacing w:val="-7"/>
                                <w:sz w:val="22"/>
                              </w:rPr>
                              <w:t> </w:t>
                            </w:r>
                            <w:r>
                              <w:rPr>
                                <w:sz w:val="22"/>
                              </w:rPr>
                              <w:t>não</w:t>
                            </w:r>
                            <w:r>
                              <w:rPr>
                                <w:spacing w:val="-7"/>
                                <w:sz w:val="22"/>
                              </w:rPr>
                              <w:t> </w:t>
                            </w:r>
                            <w:r>
                              <w:rPr>
                                <w:sz w:val="22"/>
                              </w:rPr>
                              <w:t>inferior</w:t>
                            </w:r>
                            <w:r>
                              <w:rPr>
                                <w:spacing w:val="-7"/>
                                <w:sz w:val="22"/>
                              </w:rPr>
                              <w:t> </w:t>
                            </w:r>
                            <w:r>
                              <w:rPr>
                                <w:sz w:val="22"/>
                              </w:rPr>
                              <w:t>a</w:t>
                            </w:r>
                            <w:r>
                              <w:rPr>
                                <w:spacing w:val="-7"/>
                                <w:sz w:val="22"/>
                              </w:rPr>
                              <w:t> </w:t>
                            </w:r>
                            <w:r>
                              <w:rPr>
                                <w:sz w:val="22"/>
                              </w:rPr>
                              <w:t>45</w:t>
                            </w:r>
                            <w:r>
                              <w:rPr>
                                <w:spacing w:val="-7"/>
                                <w:sz w:val="22"/>
                              </w:rPr>
                              <w:t> </w:t>
                            </w:r>
                            <w:r>
                              <w:rPr>
                                <w:sz w:val="22"/>
                              </w:rPr>
                              <w:t>kw</w:t>
                            </w:r>
                            <w:r>
                              <w:rPr>
                                <w:spacing w:val="-7"/>
                                <w:sz w:val="22"/>
                              </w:rPr>
                              <w:t> </w:t>
                            </w:r>
                            <w:r>
                              <w:rPr>
                                <w:sz w:val="22"/>
                              </w:rPr>
                              <w:t>com</w:t>
                            </w:r>
                            <w:r>
                              <w:rPr>
                                <w:spacing w:val="-7"/>
                                <w:sz w:val="22"/>
                              </w:rPr>
                              <w:t> </w:t>
                            </w:r>
                            <w:r>
                              <w:rPr>
                                <w:sz w:val="22"/>
                              </w:rPr>
                              <w:t>garantia</w:t>
                            </w:r>
                            <w:r>
                              <w:rPr>
                                <w:spacing w:val="-7"/>
                                <w:sz w:val="22"/>
                              </w:rPr>
                              <w:t> </w:t>
                            </w:r>
                            <w:r>
                              <w:rPr>
                                <w:sz w:val="22"/>
                              </w:rPr>
                              <w:t>de no mínimo 05(cinco) anos, incorporado a autoclave construído em aço inox</w:t>
                            </w:r>
                            <w:r>
                              <w:rPr>
                                <w:spacing w:val="-11"/>
                                <w:sz w:val="22"/>
                              </w:rPr>
                              <w:t> </w:t>
                            </w:r>
                            <w:r>
                              <w:rPr>
                                <w:sz w:val="22"/>
                              </w:rPr>
                              <w:t>AISI 316L para</w:t>
                            </w:r>
                            <w:r>
                              <w:rPr>
                                <w:spacing w:val="-14"/>
                                <w:sz w:val="22"/>
                              </w:rPr>
                              <w:t> </w:t>
                            </w:r>
                            <w:r>
                              <w:rPr>
                                <w:sz w:val="22"/>
                              </w:rPr>
                              <w:t>trabalhar</w:t>
                            </w:r>
                            <w:r>
                              <w:rPr>
                                <w:spacing w:val="-9"/>
                                <w:sz w:val="22"/>
                              </w:rPr>
                              <w:t> </w:t>
                            </w:r>
                            <w:r>
                              <w:rPr>
                                <w:sz w:val="22"/>
                              </w:rPr>
                              <w:t>com</w:t>
                            </w:r>
                            <w:r>
                              <w:rPr>
                                <w:spacing w:val="-9"/>
                                <w:sz w:val="22"/>
                              </w:rPr>
                              <w:t> </w:t>
                            </w:r>
                            <w:r>
                              <w:rPr>
                                <w:sz w:val="22"/>
                              </w:rPr>
                              <w:t>resistências</w:t>
                            </w:r>
                            <w:r>
                              <w:rPr>
                                <w:spacing w:val="-9"/>
                                <w:sz w:val="22"/>
                              </w:rPr>
                              <w:t> </w:t>
                            </w:r>
                            <w:r>
                              <w:rPr>
                                <w:sz w:val="22"/>
                              </w:rPr>
                              <w:t>elétricas</w:t>
                            </w:r>
                            <w:r>
                              <w:rPr>
                                <w:spacing w:val="-9"/>
                                <w:sz w:val="22"/>
                              </w:rPr>
                              <w:t> </w:t>
                            </w:r>
                            <w:r>
                              <w:rPr>
                                <w:sz w:val="22"/>
                              </w:rPr>
                              <w:t>blindadas</w:t>
                            </w:r>
                            <w:r>
                              <w:rPr>
                                <w:spacing w:val="-9"/>
                                <w:sz w:val="22"/>
                              </w:rPr>
                              <w:t> </w:t>
                            </w:r>
                            <w:r>
                              <w:rPr>
                                <w:sz w:val="22"/>
                              </w:rPr>
                              <w:t>também</w:t>
                            </w:r>
                            <w:r>
                              <w:rPr>
                                <w:spacing w:val="-9"/>
                                <w:sz w:val="22"/>
                              </w:rPr>
                              <w:t> </w:t>
                            </w:r>
                            <w:r>
                              <w:rPr>
                                <w:sz w:val="22"/>
                              </w:rPr>
                              <w:t>em</w:t>
                            </w:r>
                            <w:r>
                              <w:rPr>
                                <w:spacing w:val="-9"/>
                                <w:sz w:val="22"/>
                              </w:rPr>
                              <w:t> </w:t>
                            </w:r>
                            <w:r>
                              <w:rPr>
                                <w:sz w:val="22"/>
                              </w:rPr>
                              <w:t>aço</w:t>
                            </w:r>
                            <w:r>
                              <w:rPr>
                                <w:spacing w:val="-9"/>
                                <w:sz w:val="22"/>
                              </w:rPr>
                              <w:t> </w:t>
                            </w:r>
                            <w:r>
                              <w:rPr>
                                <w:sz w:val="22"/>
                              </w:rPr>
                              <w:t>inox</w:t>
                            </w:r>
                            <w:r>
                              <w:rPr>
                                <w:spacing w:val="-14"/>
                                <w:sz w:val="22"/>
                              </w:rPr>
                              <w:t> </w:t>
                            </w:r>
                            <w:r>
                              <w:rPr>
                                <w:sz w:val="22"/>
                              </w:rPr>
                              <w:t>AISI</w:t>
                            </w:r>
                            <w:r>
                              <w:rPr>
                                <w:spacing w:val="-9"/>
                                <w:sz w:val="22"/>
                              </w:rPr>
                              <w:t> </w:t>
                            </w:r>
                            <w:r>
                              <w:rPr>
                                <w:sz w:val="22"/>
                              </w:rPr>
                              <w:t>316L,</w:t>
                            </w:r>
                            <w:r>
                              <w:rPr>
                                <w:spacing w:val="-9"/>
                                <w:sz w:val="22"/>
                              </w:rPr>
                              <w:t> </w:t>
                            </w:r>
                            <w:r>
                              <w:rPr>
                                <w:sz w:val="22"/>
                              </w:rPr>
                              <w:t>com controle automático do nível da água, dispositivo de proteção contra sobre temperatura das</w:t>
                            </w:r>
                            <w:r>
                              <w:rPr>
                                <w:spacing w:val="-6"/>
                                <w:sz w:val="22"/>
                              </w:rPr>
                              <w:t> </w:t>
                            </w:r>
                            <w:r>
                              <w:rPr>
                                <w:sz w:val="22"/>
                              </w:rPr>
                              <w:t>resistências,</w:t>
                            </w:r>
                            <w:r>
                              <w:rPr>
                                <w:spacing w:val="-6"/>
                                <w:sz w:val="22"/>
                              </w:rPr>
                              <w:t> </w:t>
                            </w:r>
                            <w:r>
                              <w:rPr>
                                <w:sz w:val="22"/>
                              </w:rPr>
                              <w:t>controle</w:t>
                            </w:r>
                            <w:r>
                              <w:rPr>
                                <w:spacing w:val="-6"/>
                                <w:sz w:val="22"/>
                              </w:rPr>
                              <w:t> </w:t>
                            </w:r>
                            <w:r>
                              <w:rPr>
                                <w:sz w:val="22"/>
                              </w:rPr>
                              <w:t>automático</w:t>
                            </w:r>
                            <w:r>
                              <w:rPr>
                                <w:spacing w:val="-6"/>
                                <w:sz w:val="22"/>
                              </w:rPr>
                              <w:t> </w:t>
                            </w:r>
                            <w:r>
                              <w:rPr>
                                <w:sz w:val="22"/>
                              </w:rPr>
                              <w:t>da</w:t>
                            </w:r>
                            <w:r>
                              <w:rPr>
                                <w:spacing w:val="-6"/>
                                <w:sz w:val="22"/>
                              </w:rPr>
                              <w:t> </w:t>
                            </w:r>
                            <w:r>
                              <w:rPr>
                                <w:sz w:val="22"/>
                              </w:rPr>
                              <w:t>pressão,</w:t>
                            </w:r>
                            <w:r>
                              <w:rPr>
                                <w:spacing w:val="-6"/>
                                <w:sz w:val="22"/>
                              </w:rPr>
                              <w:t> </w:t>
                            </w:r>
                            <w:r>
                              <w:rPr>
                                <w:sz w:val="22"/>
                              </w:rPr>
                              <w:t>bomba</w:t>
                            </w:r>
                            <w:r>
                              <w:rPr>
                                <w:spacing w:val="-6"/>
                                <w:sz w:val="22"/>
                              </w:rPr>
                              <w:t> </w:t>
                            </w:r>
                            <w:r>
                              <w:rPr>
                                <w:sz w:val="22"/>
                              </w:rPr>
                              <w:t>d’água</w:t>
                            </w:r>
                            <w:r>
                              <w:rPr>
                                <w:spacing w:val="-6"/>
                                <w:sz w:val="22"/>
                              </w:rPr>
                              <w:t> </w:t>
                            </w:r>
                            <w:r>
                              <w:rPr>
                                <w:sz w:val="22"/>
                              </w:rPr>
                              <w:t>e</w:t>
                            </w:r>
                            <w:r>
                              <w:rPr>
                                <w:spacing w:val="-6"/>
                                <w:sz w:val="22"/>
                              </w:rPr>
                              <w:t> </w:t>
                            </w:r>
                            <w:r>
                              <w:rPr>
                                <w:sz w:val="22"/>
                              </w:rPr>
                              <w:t>manômetro</w:t>
                            </w:r>
                            <w:r>
                              <w:rPr>
                                <w:spacing w:val="-6"/>
                                <w:sz w:val="22"/>
                              </w:rPr>
                              <w:t> </w:t>
                            </w:r>
                            <w:r>
                              <w:rPr>
                                <w:sz w:val="22"/>
                              </w:rPr>
                              <w:t>localizado no painel frontal da autoclave.</w:t>
                            </w:r>
                          </w:p>
                        </w:tc>
                        <w:tc>
                          <w:tcPr>
                            <w:tcW w:w="1518" w:type="dxa"/>
                            <w:tcBorders>
                              <w:left w:val="single" w:sz="12" w:space="0" w:color="000000"/>
                              <w:right w:val="single" w:sz="12" w:space="0" w:color="000000"/>
                            </w:tcBorders>
                          </w:tcPr>
                          <w:p>
                            <w:pPr>
                              <w:pStyle w:val="TableParagraph"/>
                              <w:rPr>
                                <w:sz w:val="20"/>
                              </w:rPr>
                            </w:pPr>
                          </w:p>
                        </w:tc>
                      </w:tr>
                      <w:tr>
                        <w:trPr>
                          <w:trHeight w:val="1592" w:hRule="atLeast"/>
                        </w:trPr>
                        <w:tc>
                          <w:tcPr>
                            <w:tcW w:w="8036" w:type="dxa"/>
                            <w:tcBorders>
                              <w:left w:val="single" w:sz="12" w:space="0" w:color="000000"/>
                              <w:right w:val="single" w:sz="12" w:space="0" w:color="000000"/>
                            </w:tcBorders>
                          </w:tcPr>
                          <w:p>
                            <w:pPr>
                              <w:pStyle w:val="TableParagraph"/>
                              <w:spacing w:line="254" w:lineRule="auto" w:before="150"/>
                              <w:ind w:left="120" w:right="183"/>
                              <w:rPr>
                                <w:sz w:val="22"/>
                              </w:rPr>
                            </w:pPr>
                            <w:r>
                              <w:rPr>
                                <w:sz w:val="22"/>
                              </w:rPr>
                              <w:t>Painel</w:t>
                            </w:r>
                            <w:r>
                              <w:rPr>
                                <w:spacing w:val="-8"/>
                                <w:sz w:val="22"/>
                              </w:rPr>
                              <w:t> </w:t>
                            </w:r>
                            <w:r>
                              <w:rPr>
                                <w:sz w:val="22"/>
                              </w:rPr>
                              <w:t>de</w:t>
                            </w:r>
                            <w:r>
                              <w:rPr>
                                <w:spacing w:val="-8"/>
                                <w:sz w:val="22"/>
                              </w:rPr>
                              <w:t> </w:t>
                            </w:r>
                            <w:r>
                              <w:rPr>
                                <w:sz w:val="22"/>
                              </w:rPr>
                              <w:t>comando</w:t>
                            </w:r>
                            <w:r>
                              <w:rPr>
                                <w:spacing w:val="-8"/>
                                <w:sz w:val="22"/>
                              </w:rPr>
                              <w:t> </w:t>
                            </w:r>
                            <w:r>
                              <w:rPr>
                                <w:sz w:val="22"/>
                              </w:rPr>
                              <w:t>disposto</w:t>
                            </w:r>
                            <w:r>
                              <w:rPr>
                                <w:spacing w:val="-8"/>
                                <w:sz w:val="22"/>
                              </w:rPr>
                              <w:t> </w:t>
                            </w:r>
                            <w:r>
                              <w:rPr>
                                <w:sz w:val="22"/>
                              </w:rPr>
                              <w:t>em</w:t>
                            </w:r>
                            <w:r>
                              <w:rPr>
                                <w:spacing w:val="-8"/>
                                <w:sz w:val="22"/>
                              </w:rPr>
                              <w:t> </w:t>
                            </w:r>
                            <w:r>
                              <w:rPr>
                                <w:sz w:val="22"/>
                              </w:rPr>
                              <w:t>altura</w:t>
                            </w:r>
                            <w:r>
                              <w:rPr>
                                <w:spacing w:val="-8"/>
                                <w:sz w:val="22"/>
                              </w:rPr>
                              <w:t> </w:t>
                            </w:r>
                            <w:r>
                              <w:rPr>
                                <w:sz w:val="22"/>
                              </w:rPr>
                              <w:t>que</w:t>
                            </w:r>
                            <w:r>
                              <w:rPr>
                                <w:spacing w:val="-8"/>
                                <w:sz w:val="22"/>
                              </w:rPr>
                              <w:t> </w:t>
                            </w:r>
                            <w:r>
                              <w:rPr>
                                <w:sz w:val="22"/>
                              </w:rPr>
                              <w:t>facilita</w:t>
                            </w:r>
                            <w:r>
                              <w:rPr>
                                <w:spacing w:val="-8"/>
                                <w:sz w:val="22"/>
                              </w:rPr>
                              <w:t> </w:t>
                            </w:r>
                            <w:r>
                              <w:rPr>
                                <w:sz w:val="22"/>
                              </w:rPr>
                              <w:t>visualização</w:t>
                            </w:r>
                            <w:r>
                              <w:rPr>
                                <w:spacing w:val="-8"/>
                                <w:sz w:val="22"/>
                              </w:rPr>
                              <w:t> </w:t>
                            </w:r>
                            <w:r>
                              <w:rPr>
                                <w:sz w:val="22"/>
                              </w:rPr>
                              <w:t>e</w:t>
                            </w:r>
                            <w:r>
                              <w:rPr>
                                <w:spacing w:val="-8"/>
                                <w:sz w:val="22"/>
                              </w:rPr>
                              <w:t> </w:t>
                            </w:r>
                            <w:r>
                              <w:rPr>
                                <w:sz w:val="22"/>
                              </w:rPr>
                              <w:t>operação</w:t>
                            </w:r>
                            <w:r>
                              <w:rPr>
                                <w:spacing w:val="-8"/>
                                <w:sz w:val="22"/>
                              </w:rPr>
                              <w:t> </w:t>
                            </w:r>
                            <w:r>
                              <w:rPr>
                                <w:sz w:val="22"/>
                              </w:rPr>
                              <w:t>do</w:t>
                            </w:r>
                            <w:r>
                              <w:rPr>
                                <w:spacing w:val="-8"/>
                                <w:sz w:val="22"/>
                              </w:rPr>
                              <w:t> </w:t>
                            </w:r>
                            <w:r>
                              <w:rPr>
                                <w:sz w:val="22"/>
                              </w:rPr>
                              <w:t>lado</w:t>
                            </w:r>
                            <w:r>
                              <w:rPr>
                                <w:spacing w:val="-8"/>
                                <w:sz w:val="22"/>
                              </w:rPr>
                              <w:t> </w:t>
                            </w:r>
                            <w:r>
                              <w:rPr>
                                <w:sz w:val="22"/>
                              </w:rPr>
                              <w:t>de carregamento do esterilizador, agrupando os instrumentos de segurança e controle a seguir: Chave Liga / Desliga; Botão de Emergência; Manovacuômetro da câmara interna;</w:t>
                            </w:r>
                            <w:r>
                              <w:rPr>
                                <w:spacing w:val="-6"/>
                                <w:sz w:val="22"/>
                              </w:rPr>
                              <w:t> </w:t>
                            </w:r>
                            <w:r>
                              <w:rPr>
                                <w:sz w:val="22"/>
                              </w:rPr>
                              <w:t>Manômetro</w:t>
                            </w:r>
                            <w:r>
                              <w:rPr>
                                <w:spacing w:val="-6"/>
                                <w:sz w:val="22"/>
                              </w:rPr>
                              <w:t> </w:t>
                            </w:r>
                            <w:r>
                              <w:rPr>
                                <w:sz w:val="22"/>
                              </w:rPr>
                              <w:t>da</w:t>
                            </w:r>
                            <w:r>
                              <w:rPr>
                                <w:spacing w:val="-6"/>
                                <w:sz w:val="22"/>
                              </w:rPr>
                              <w:t> </w:t>
                            </w:r>
                            <w:r>
                              <w:rPr>
                                <w:sz w:val="22"/>
                              </w:rPr>
                              <w:t>câmara</w:t>
                            </w:r>
                            <w:r>
                              <w:rPr>
                                <w:spacing w:val="-6"/>
                                <w:sz w:val="22"/>
                              </w:rPr>
                              <w:t> </w:t>
                            </w:r>
                            <w:r>
                              <w:rPr>
                                <w:sz w:val="22"/>
                              </w:rPr>
                              <w:t>externa;</w:t>
                            </w:r>
                            <w:r>
                              <w:rPr>
                                <w:spacing w:val="-6"/>
                                <w:sz w:val="22"/>
                              </w:rPr>
                              <w:t> </w:t>
                            </w:r>
                            <w:r>
                              <w:rPr>
                                <w:sz w:val="22"/>
                              </w:rPr>
                              <w:t>Manômetro</w:t>
                            </w:r>
                            <w:r>
                              <w:rPr>
                                <w:spacing w:val="-6"/>
                                <w:sz w:val="22"/>
                              </w:rPr>
                              <w:t> </w:t>
                            </w:r>
                            <w:r>
                              <w:rPr>
                                <w:sz w:val="22"/>
                              </w:rPr>
                              <w:t>do</w:t>
                            </w:r>
                            <w:r>
                              <w:rPr>
                                <w:spacing w:val="-6"/>
                                <w:sz w:val="22"/>
                              </w:rPr>
                              <w:t> </w:t>
                            </w:r>
                            <w:r>
                              <w:rPr>
                                <w:sz w:val="22"/>
                              </w:rPr>
                              <w:t>gerador</w:t>
                            </w:r>
                            <w:r>
                              <w:rPr>
                                <w:spacing w:val="-6"/>
                                <w:sz w:val="22"/>
                              </w:rPr>
                              <w:t> </w:t>
                            </w:r>
                            <w:r>
                              <w:rPr>
                                <w:sz w:val="22"/>
                              </w:rPr>
                              <w:t>de</w:t>
                            </w:r>
                            <w:r>
                              <w:rPr>
                                <w:spacing w:val="-6"/>
                                <w:sz w:val="22"/>
                              </w:rPr>
                              <w:t> </w:t>
                            </w:r>
                            <w:r>
                              <w:rPr>
                                <w:sz w:val="22"/>
                              </w:rPr>
                              <w:t>vapor;</w:t>
                            </w:r>
                            <w:r>
                              <w:rPr>
                                <w:spacing w:val="-6"/>
                                <w:sz w:val="22"/>
                              </w:rPr>
                              <w:t> </w:t>
                            </w:r>
                            <w:r>
                              <w:rPr>
                                <w:sz w:val="22"/>
                              </w:rPr>
                              <w:t>impressora para registro dos parâmetros alcançados no processo.</w:t>
                            </w:r>
                          </w:p>
                        </w:tc>
                        <w:tc>
                          <w:tcPr>
                            <w:tcW w:w="1518" w:type="dxa"/>
                            <w:tcBorders>
                              <w:left w:val="single" w:sz="12" w:space="0" w:color="000000"/>
                              <w:right w:val="single" w:sz="12" w:space="0" w:color="000000"/>
                            </w:tcBorders>
                          </w:tcPr>
                          <w:p>
                            <w:pPr>
                              <w:pStyle w:val="TableParagraph"/>
                              <w:rPr>
                                <w:sz w:val="20"/>
                              </w:rPr>
                            </w:pPr>
                          </w:p>
                        </w:tc>
                      </w:tr>
                      <w:tr>
                        <w:trPr>
                          <w:trHeight w:val="3988"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Comando: Deve possuir 02 (dois) microprocessadores dedicados com CLP integrado com tela Touch Screen colorida de no mínimo 4.3” sendo 01(um) para área de carga, autodiagnostico</w:t>
                            </w:r>
                            <w:r>
                              <w:rPr>
                                <w:spacing w:val="-11"/>
                                <w:sz w:val="22"/>
                              </w:rPr>
                              <w:t> </w:t>
                            </w:r>
                            <w:r>
                              <w:rPr>
                                <w:sz w:val="22"/>
                              </w:rPr>
                              <w:t>e</w:t>
                            </w:r>
                            <w:r>
                              <w:rPr>
                                <w:spacing w:val="-11"/>
                                <w:sz w:val="22"/>
                              </w:rPr>
                              <w:t> </w:t>
                            </w:r>
                            <w:r>
                              <w:rPr>
                                <w:sz w:val="22"/>
                              </w:rPr>
                              <w:t>supervisão</w:t>
                            </w:r>
                            <w:r>
                              <w:rPr>
                                <w:spacing w:val="-11"/>
                                <w:sz w:val="22"/>
                              </w:rPr>
                              <w:t> </w:t>
                            </w:r>
                            <w:r>
                              <w:rPr>
                                <w:sz w:val="22"/>
                              </w:rPr>
                              <w:t>de</w:t>
                            </w:r>
                            <w:r>
                              <w:rPr>
                                <w:spacing w:val="-11"/>
                                <w:sz w:val="22"/>
                              </w:rPr>
                              <w:t> </w:t>
                            </w:r>
                            <w:r>
                              <w:rPr>
                                <w:sz w:val="22"/>
                              </w:rPr>
                              <w:t>ciclos</w:t>
                            </w:r>
                            <w:r>
                              <w:rPr>
                                <w:spacing w:val="-11"/>
                                <w:sz w:val="22"/>
                              </w:rPr>
                              <w:t> </w:t>
                            </w:r>
                            <w:r>
                              <w:rPr>
                                <w:sz w:val="22"/>
                              </w:rPr>
                              <w:t>conforme</w:t>
                            </w:r>
                            <w:r>
                              <w:rPr>
                                <w:spacing w:val="-11"/>
                                <w:sz w:val="22"/>
                              </w:rPr>
                              <w:t> </w:t>
                            </w:r>
                            <w:r>
                              <w:rPr>
                                <w:sz w:val="22"/>
                              </w:rPr>
                              <w:t>norma</w:t>
                            </w:r>
                            <w:r>
                              <w:rPr>
                                <w:spacing w:val="-11"/>
                                <w:sz w:val="22"/>
                              </w:rPr>
                              <w:t> </w:t>
                            </w:r>
                            <w:r>
                              <w:rPr>
                                <w:sz w:val="22"/>
                              </w:rPr>
                              <w:t>vigente</w:t>
                            </w:r>
                            <w:r>
                              <w:rPr>
                                <w:spacing w:val="-11"/>
                                <w:sz w:val="22"/>
                              </w:rPr>
                              <w:t> </w:t>
                            </w:r>
                            <w:r>
                              <w:rPr>
                                <w:sz w:val="22"/>
                              </w:rPr>
                              <w:t>permitindo</w:t>
                            </w:r>
                            <w:r>
                              <w:rPr>
                                <w:spacing w:val="-11"/>
                                <w:sz w:val="22"/>
                              </w:rPr>
                              <w:t> </w:t>
                            </w:r>
                            <w:r>
                              <w:rPr>
                                <w:sz w:val="22"/>
                              </w:rPr>
                              <w:t>monitorar</w:t>
                            </w:r>
                            <w:r>
                              <w:rPr>
                                <w:spacing w:val="-11"/>
                                <w:sz w:val="22"/>
                              </w:rPr>
                              <w:t> </w:t>
                            </w:r>
                            <w:r>
                              <w:rPr>
                                <w:sz w:val="22"/>
                              </w:rPr>
                              <w:t>e controlar todas as funções do equipamento e parâmetros do ciclo e 01(um) na área de descarga com teclas de função. Com porta USB para atualização de software.</w:t>
                            </w:r>
                          </w:p>
                          <w:p>
                            <w:pPr>
                              <w:pStyle w:val="TableParagraph"/>
                              <w:spacing w:line="254" w:lineRule="auto"/>
                              <w:ind w:left="120" w:right="93"/>
                              <w:rPr>
                                <w:sz w:val="22"/>
                              </w:rPr>
                            </w:pPr>
                            <w:r>
                              <w:rPr>
                                <w:sz w:val="22"/>
                              </w:rPr>
                              <w:t>Possibilitando a visualização dos parâmetros do ciclo selecionado, fases do ciclo programado mediante senha, operação em processo, mensagens operacionais e de segurança, pressão do gerador de vapor, pressão da câmara externa, vácuo e pressão da câmara</w:t>
                            </w:r>
                            <w:r>
                              <w:rPr>
                                <w:spacing w:val="-11"/>
                                <w:sz w:val="22"/>
                              </w:rPr>
                              <w:t> </w:t>
                            </w:r>
                            <w:r>
                              <w:rPr>
                                <w:sz w:val="22"/>
                              </w:rPr>
                              <w:t>interna</w:t>
                            </w:r>
                            <w:r>
                              <w:rPr>
                                <w:spacing w:val="-11"/>
                                <w:sz w:val="22"/>
                              </w:rPr>
                              <w:t> </w:t>
                            </w:r>
                            <w:r>
                              <w:rPr>
                                <w:sz w:val="22"/>
                              </w:rPr>
                              <w:t>e</w:t>
                            </w:r>
                            <w:r>
                              <w:rPr>
                                <w:spacing w:val="-11"/>
                                <w:sz w:val="22"/>
                              </w:rPr>
                              <w:t> </w:t>
                            </w:r>
                            <w:r>
                              <w:rPr>
                                <w:sz w:val="22"/>
                              </w:rPr>
                              <w:t>temperatura</w:t>
                            </w:r>
                            <w:r>
                              <w:rPr>
                                <w:spacing w:val="-11"/>
                                <w:sz w:val="22"/>
                              </w:rPr>
                              <w:t> </w:t>
                            </w:r>
                            <w:r>
                              <w:rPr>
                                <w:sz w:val="22"/>
                              </w:rPr>
                              <w:t>dos</w:t>
                            </w:r>
                            <w:r>
                              <w:rPr>
                                <w:spacing w:val="-11"/>
                                <w:sz w:val="22"/>
                              </w:rPr>
                              <w:t> </w:t>
                            </w:r>
                            <w:r>
                              <w:rPr>
                                <w:sz w:val="22"/>
                              </w:rPr>
                              <w:t>sensores.</w:t>
                            </w:r>
                            <w:r>
                              <w:rPr>
                                <w:spacing w:val="-11"/>
                                <w:sz w:val="22"/>
                              </w:rPr>
                              <w:t> </w:t>
                            </w:r>
                            <w:r>
                              <w:rPr>
                                <w:sz w:val="22"/>
                              </w:rPr>
                              <w:t>Possibilidade</w:t>
                            </w:r>
                            <w:r>
                              <w:rPr>
                                <w:spacing w:val="-11"/>
                                <w:sz w:val="22"/>
                              </w:rPr>
                              <w:t> </w:t>
                            </w:r>
                            <w:r>
                              <w:rPr>
                                <w:sz w:val="22"/>
                              </w:rPr>
                              <w:t>de</w:t>
                            </w:r>
                            <w:r>
                              <w:rPr>
                                <w:spacing w:val="-11"/>
                                <w:sz w:val="22"/>
                              </w:rPr>
                              <w:t> </w:t>
                            </w:r>
                            <w:r>
                              <w:rPr>
                                <w:sz w:val="22"/>
                              </w:rPr>
                              <w:t>armazenamento</w:t>
                            </w:r>
                            <w:r>
                              <w:rPr>
                                <w:spacing w:val="-11"/>
                                <w:sz w:val="22"/>
                              </w:rPr>
                              <w:t> </w:t>
                            </w:r>
                            <w:r>
                              <w:rPr>
                                <w:sz w:val="22"/>
                              </w:rPr>
                              <w:t>dos</w:t>
                            </w:r>
                            <w:r>
                              <w:rPr>
                                <w:spacing w:val="-11"/>
                                <w:sz w:val="22"/>
                              </w:rPr>
                              <w:t> </w:t>
                            </w:r>
                            <w:r>
                              <w:rPr>
                                <w:sz w:val="22"/>
                              </w:rPr>
                              <w:t>últimos 200 ciclos, com opção de transferência dos arquivos em dispositivos externos tipo Pen drive ou hd externo através de porta usb. Impressora térmica: constituída de corpo termoplástico de alta resistência e tecnologia de impressão térmica, bobina de papel protegida por tampa, interface serial, e instalada no painel frontal do esterilizador, localizada no lado da descarga, resistente a vapor, calor e agua;</w:t>
                            </w:r>
                          </w:p>
                        </w:tc>
                        <w:tc>
                          <w:tcPr>
                            <w:tcW w:w="1518" w:type="dxa"/>
                            <w:tcBorders>
                              <w:left w:val="single" w:sz="12" w:space="0" w:color="000000"/>
                              <w:right w:val="single" w:sz="12" w:space="0" w:color="000000"/>
                            </w:tcBorders>
                          </w:tcPr>
                          <w:p>
                            <w:pPr>
                              <w:pStyle w:val="TableParagraph"/>
                              <w:rPr>
                                <w:sz w:val="20"/>
                              </w:rPr>
                            </w:pPr>
                          </w:p>
                        </w:tc>
                      </w:tr>
                      <w:tr>
                        <w:trPr>
                          <w:trHeight w:val="1041"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Controle do processo: realizado pelo CLP principal com dados de temperatura, verificação</w:t>
                            </w:r>
                            <w:r>
                              <w:rPr>
                                <w:spacing w:val="-8"/>
                                <w:sz w:val="22"/>
                              </w:rPr>
                              <w:t> </w:t>
                            </w:r>
                            <w:r>
                              <w:rPr>
                                <w:sz w:val="22"/>
                              </w:rPr>
                              <w:t>dos</w:t>
                            </w:r>
                            <w:r>
                              <w:rPr>
                                <w:spacing w:val="-8"/>
                                <w:sz w:val="22"/>
                              </w:rPr>
                              <w:t> </w:t>
                            </w:r>
                            <w:r>
                              <w:rPr>
                                <w:sz w:val="22"/>
                              </w:rPr>
                              <w:t>dados</w:t>
                            </w:r>
                            <w:r>
                              <w:rPr>
                                <w:spacing w:val="-8"/>
                                <w:sz w:val="22"/>
                              </w:rPr>
                              <w:t> </w:t>
                            </w:r>
                            <w:r>
                              <w:rPr>
                                <w:sz w:val="22"/>
                              </w:rPr>
                              <w:t>de</w:t>
                            </w:r>
                            <w:r>
                              <w:rPr>
                                <w:spacing w:val="-8"/>
                                <w:sz w:val="22"/>
                              </w:rPr>
                              <w:t> </w:t>
                            </w:r>
                            <w:r>
                              <w:rPr>
                                <w:sz w:val="22"/>
                              </w:rPr>
                              <w:t>temperatura</w:t>
                            </w:r>
                            <w:r>
                              <w:rPr>
                                <w:spacing w:val="-8"/>
                                <w:sz w:val="22"/>
                              </w:rPr>
                              <w:t> </w:t>
                            </w:r>
                            <w:r>
                              <w:rPr>
                                <w:sz w:val="22"/>
                              </w:rPr>
                              <w:t>-</w:t>
                            </w:r>
                            <w:r>
                              <w:rPr>
                                <w:spacing w:val="-8"/>
                                <w:sz w:val="22"/>
                              </w:rPr>
                              <w:t> </w:t>
                            </w:r>
                            <w:r>
                              <w:rPr>
                                <w:sz w:val="22"/>
                              </w:rPr>
                              <w:t>e</w:t>
                            </w:r>
                            <w:r>
                              <w:rPr>
                                <w:spacing w:val="-8"/>
                                <w:sz w:val="22"/>
                              </w:rPr>
                              <w:t> </w:t>
                            </w:r>
                            <w:r>
                              <w:rPr>
                                <w:sz w:val="22"/>
                              </w:rPr>
                              <w:t>com</w:t>
                            </w:r>
                            <w:r>
                              <w:rPr>
                                <w:spacing w:val="-8"/>
                                <w:sz w:val="22"/>
                              </w:rPr>
                              <w:t> </w:t>
                            </w:r>
                            <w:r>
                              <w:rPr>
                                <w:sz w:val="22"/>
                              </w:rPr>
                              <w:t>os</w:t>
                            </w:r>
                            <w:r>
                              <w:rPr>
                                <w:spacing w:val="-8"/>
                                <w:sz w:val="22"/>
                              </w:rPr>
                              <w:t> </w:t>
                            </w:r>
                            <w:r>
                              <w:rPr>
                                <w:sz w:val="22"/>
                              </w:rPr>
                              <w:t>dados</w:t>
                            </w:r>
                            <w:r>
                              <w:rPr>
                                <w:spacing w:val="-8"/>
                                <w:sz w:val="22"/>
                              </w:rPr>
                              <w:t> </w:t>
                            </w:r>
                            <w:r>
                              <w:rPr>
                                <w:sz w:val="22"/>
                              </w:rPr>
                              <w:t>de</w:t>
                            </w:r>
                            <w:r>
                              <w:rPr>
                                <w:spacing w:val="-8"/>
                                <w:sz w:val="22"/>
                              </w:rPr>
                              <w:t> </w:t>
                            </w:r>
                            <w:r>
                              <w:rPr>
                                <w:sz w:val="22"/>
                              </w:rPr>
                              <w:t>pressão</w:t>
                            </w:r>
                            <w:r>
                              <w:rPr>
                                <w:spacing w:val="-8"/>
                                <w:sz w:val="22"/>
                              </w:rPr>
                              <w:t> </w:t>
                            </w:r>
                            <w:r>
                              <w:rPr>
                                <w:sz w:val="22"/>
                              </w:rPr>
                              <w:t>enviados</w:t>
                            </w:r>
                            <w:r>
                              <w:rPr>
                                <w:spacing w:val="-8"/>
                                <w:sz w:val="22"/>
                              </w:rPr>
                              <w:t> </w:t>
                            </w:r>
                            <w:r>
                              <w:rPr>
                                <w:sz w:val="22"/>
                              </w:rPr>
                              <w:t>pelos transdutores ou sensores da câmara interna e da câmara externa;</w:t>
                            </w:r>
                          </w:p>
                        </w:tc>
                        <w:tc>
                          <w:tcPr>
                            <w:tcW w:w="1518" w:type="dxa"/>
                            <w:tcBorders>
                              <w:left w:val="single" w:sz="12" w:space="0" w:color="000000"/>
                              <w:right w:val="single" w:sz="12" w:space="0" w:color="000000"/>
                            </w:tcBorders>
                          </w:tcPr>
                          <w:p>
                            <w:pPr>
                              <w:pStyle w:val="TableParagraph"/>
                              <w:rPr>
                                <w:sz w:val="20"/>
                              </w:rPr>
                            </w:pPr>
                          </w:p>
                        </w:tc>
                      </w:tr>
                      <w:tr>
                        <w:trPr>
                          <w:trHeight w:val="1577" w:hRule="atLeast"/>
                        </w:trPr>
                        <w:tc>
                          <w:tcPr>
                            <w:tcW w:w="8036" w:type="dxa"/>
                            <w:tcBorders>
                              <w:left w:val="single" w:sz="12" w:space="0" w:color="000000"/>
                              <w:right w:val="single" w:sz="12" w:space="0" w:color="000000"/>
                            </w:tcBorders>
                          </w:tcPr>
                          <w:p>
                            <w:pPr>
                              <w:pStyle w:val="TableParagraph"/>
                              <w:spacing w:line="254" w:lineRule="auto" w:before="150"/>
                              <w:ind w:left="120" w:right="93"/>
                              <w:rPr>
                                <w:sz w:val="22"/>
                              </w:rPr>
                            </w:pPr>
                            <w:r>
                              <w:rPr>
                                <w:sz w:val="22"/>
                              </w:rPr>
                              <w:t>Válvulas de controle de processo por acionadores pneumáticos independentes em aço inoxidável</w:t>
                            </w:r>
                            <w:r>
                              <w:rPr>
                                <w:spacing w:val="-14"/>
                                <w:sz w:val="22"/>
                              </w:rPr>
                              <w:t> </w:t>
                            </w:r>
                            <w:r>
                              <w:rPr>
                                <w:sz w:val="22"/>
                              </w:rPr>
                              <w:t>AISI</w:t>
                            </w:r>
                            <w:r>
                              <w:rPr>
                                <w:spacing w:val="-14"/>
                                <w:sz w:val="22"/>
                              </w:rPr>
                              <w:t> </w:t>
                            </w:r>
                            <w:r>
                              <w:rPr>
                                <w:sz w:val="22"/>
                              </w:rPr>
                              <w:t>304L,</w:t>
                            </w:r>
                            <w:r>
                              <w:rPr>
                                <w:spacing w:val="-14"/>
                                <w:sz w:val="22"/>
                              </w:rPr>
                              <w:t> </w:t>
                            </w:r>
                            <w:r>
                              <w:rPr>
                                <w:sz w:val="22"/>
                              </w:rPr>
                              <w:t>AISI</w:t>
                            </w:r>
                            <w:r>
                              <w:rPr>
                                <w:spacing w:val="-13"/>
                                <w:sz w:val="22"/>
                              </w:rPr>
                              <w:t> </w:t>
                            </w:r>
                            <w:r>
                              <w:rPr>
                                <w:sz w:val="22"/>
                              </w:rPr>
                              <w:t>316</w:t>
                            </w:r>
                            <w:r>
                              <w:rPr>
                                <w:spacing w:val="-14"/>
                                <w:sz w:val="22"/>
                              </w:rPr>
                              <w:t> </w:t>
                            </w:r>
                            <w:r>
                              <w:rPr>
                                <w:sz w:val="22"/>
                              </w:rPr>
                              <w:t>ou</w:t>
                            </w:r>
                            <w:r>
                              <w:rPr>
                                <w:spacing w:val="-14"/>
                                <w:sz w:val="22"/>
                              </w:rPr>
                              <w:t> </w:t>
                            </w:r>
                            <w:r>
                              <w:rPr>
                                <w:sz w:val="22"/>
                              </w:rPr>
                              <w:t>AISI</w:t>
                            </w:r>
                            <w:r>
                              <w:rPr>
                                <w:spacing w:val="-9"/>
                                <w:sz w:val="22"/>
                              </w:rPr>
                              <w:t> </w:t>
                            </w:r>
                            <w:r>
                              <w:rPr>
                                <w:sz w:val="22"/>
                              </w:rPr>
                              <w:t>316L</w:t>
                            </w:r>
                            <w:r>
                              <w:rPr>
                                <w:spacing w:val="-14"/>
                                <w:sz w:val="22"/>
                              </w:rPr>
                              <w:t> </w:t>
                            </w:r>
                            <w:r>
                              <w:rPr>
                                <w:sz w:val="22"/>
                              </w:rPr>
                              <w:t>controlados</w:t>
                            </w:r>
                            <w:r>
                              <w:rPr>
                                <w:spacing w:val="-9"/>
                                <w:sz w:val="22"/>
                              </w:rPr>
                              <w:t> </w:t>
                            </w:r>
                            <w:r>
                              <w:rPr>
                                <w:sz w:val="22"/>
                              </w:rPr>
                              <w:t>por</w:t>
                            </w:r>
                            <w:r>
                              <w:rPr>
                                <w:spacing w:val="-9"/>
                                <w:sz w:val="22"/>
                              </w:rPr>
                              <w:t> </w:t>
                            </w:r>
                            <w:r>
                              <w:rPr>
                                <w:sz w:val="22"/>
                              </w:rPr>
                              <w:t>válvulas</w:t>
                            </w:r>
                            <w:r>
                              <w:rPr>
                                <w:spacing w:val="-9"/>
                                <w:sz w:val="22"/>
                              </w:rPr>
                              <w:t> </w:t>
                            </w:r>
                            <w:r>
                              <w:rPr>
                                <w:sz w:val="22"/>
                              </w:rPr>
                              <w:t>solenoides</w:t>
                            </w:r>
                            <w:r>
                              <w:rPr>
                                <w:spacing w:val="-9"/>
                                <w:sz w:val="22"/>
                              </w:rPr>
                              <w:t> </w:t>
                            </w:r>
                            <w:r>
                              <w:rPr>
                                <w:sz w:val="22"/>
                              </w:rPr>
                              <w:t>de</w:t>
                            </w:r>
                            <w:r>
                              <w:rPr>
                                <w:spacing w:val="-9"/>
                                <w:sz w:val="22"/>
                              </w:rPr>
                              <w:t> </w:t>
                            </w:r>
                            <w:r>
                              <w:rPr>
                                <w:sz w:val="22"/>
                              </w:rPr>
                              <w:t>ar comprimido, nas linhas de alimentação de vapor, linhas de vácuo e exaustão, e na entrada de ar filtrado no final do processo. Demais controles através de válvulas </w:t>
                            </w:r>
                            <w:r>
                              <w:rPr>
                                <w:spacing w:val="-2"/>
                                <w:sz w:val="22"/>
                              </w:rPr>
                              <w:t>solenoides.</w:t>
                            </w:r>
                          </w:p>
                        </w:tc>
                        <w:tc>
                          <w:tcPr>
                            <w:tcW w:w="1518" w:type="dxa"/>
                            <w:tcBorders>
                              <w:left w:val="single" w:sz="12" w:space="0" w:color="000000"/>
                              <w:right w:val="single" w:sz="12" w:space="0" w:color="000000"/>
                            </w:tcBorders>
                          </w:tcPr>
                          <w:p>
                            <w:pPr>
                              <w:pStyle w:val="TableParagraph"/>
                              <w:rPr>
                                <w:sz w:val="20"/>
                              </w:rPr>
                            </w:pPr>
                          </w:p>
                        </w:tc>
                      </w:tr>
                      <w:tr>
                        <w:trPr>
                          <w:trHeight w:val="803" w:hRule="atLeast"/>
                        </w:trPr>
                        <w:tc>
                          <w:tcPr>
                            <w:tcW w:w="8036" w:type="dxa"/>
                            <w:tcBorders>
                              <w:left w:val="single" w:sz="12" w:space="0" w:color="000000"/>
                              <w:bottom w:val="nil"/>
                              <w:right w:val="single" w:sz="12" w:space="0" w:color="000000"/>
                            </w:tcBorders>
                          </w:tcPr>
                          <w:p>
                            <w:pPr>
                              <w:pStyle w:val="TableParagraph"/>
                              <w:spacing w:line="254" w:lineRule="auto" w:before="150"/>
                              <w:ind w:left="120" w:right="93"/>
                              <w:rPr>
                                <w:sz w:val="22"/>
                              </w:rPr>
                            </w:pPr>
                            <w:r>
                              <w:rPr>
                                <w:sz w:val="22"/>
                              </w:rPr>
                              <w:t>Sistema de Segurança que impede a abertura da porta quando o equipamento estiver pressurizado;</w:t>
                            </w:r>
                            <w:r>
                              <w:rPr>
                                <w:spacing w:val="-11"/>
                                <w:sz w:val="22"/>
                              </w:rPr>
                              <w:t> </w:t>
                            </w:r>
                            <w:r>
                              <w:rPr>
                                <w:sz w:val="22"/>
                              </w:rPr>
                              <w:t>Sensor</w:t>
                            </w:r>
                            <w:r>
                              <w:rPr>
                                <w:spacing w:val="-11"/>
                                <w:sz w:val="22"/>
                              </w:rPr>
                              <w:t> </w:t>
                            </w:r>
                            <w:r>
                              <w:rPr>
                                <w:sz w:val="22"/>
                              </w:rPr>
                              <w:t>anti-</w:t>
                            </w:r>
                            <w:r>
                              <w:rPr>
                                <w:spacing w:val="-11"/>
                                <w:sz w:val="22"/>
                              </w:rPr>
                              <w:t> </w:t>
                            </w:r>
                            <w:r>
                              <w:rPr>
                                <w:sz w:val="22"/>
                              </w:rPr>
                              <w:t>esmagamento.;</w:t>
                            </w:r>
                            <w:r>
                              <w:rPr>
                                <w:spacing w:val="-14"/>
                                <w:sz w:val="22"/>
                              </w:rPr>
                              <w:t> </w:t>
                            </w:r>
                            <w:r>
                              <w:rPr>
                                <w:sz w:val="22"/>
                              </w:rPr>
                              <w:t>Válvulas</w:t>
                            </w:r>
                            <w:r>
                              <w:rPr>
                                <w:spacing w:val="-11"/>
                                <w:sz w:val="22"/>
                              </w:rPr>
                              <w:t> </w:t>
                            </w:r>
                            <w:r>
                              <w:rPr>
                                <w:sz w:val="22"/>
                              </w:rPr>
                              <w:t>de</w:t>
                            </w:r>
                            <w:r>
                              <w:rPr>
                                <w:spacing w:val="-11"/>
                                <w:sz w:val="22"/>
                              </w:rPr>
                              <w:t> </w:t>
                            </w:r>
                            <w:r>
                              <w:rPr>
                                <w:sz w:val="22"/>
                              </w:rPr>
                              <w:t>segurança</w:t>
                            </w:r>
                            <w:r>
                              <w:rPr>
                                <w:spacing w:val="-11"/>
                                <w:sz w:val="22"/>
                              </w:rPr>
                              <w:t> </w:t>
                            </w:r>
                            <w:r>
                              <w:rPr>
                                <w:sz w:val="22"/>
                              </w:rPr>
                              <w:t>para</w:t>
                            </w:r>
                            <w:r>
                              <w:rPr>
                                <w:spacing w:val="-11"/>
                                <w:sz w:val="22"/>
                              </w:rPr>
                              <w:t> </w:t>
                            </w:r>
                            <w:r>
                              <w:rPr>
                                <w:sz w:val="22"/>
                              </w:rPr>
                              <w:t>alívio</w:t>
                            </w:r>
                            <w:r>
                              <w:rPr>
                                <w:spacing w:val="-11"/>
                                <w:sz w:val="22"/>
                              </w:rPr>
                              <w:t> </w:t>
                            </w:r>
                            <w:r>
                              <w:rPr>
                                <w:sz w:val="22"/>
                              </w:rPr>
                              <w:t>imediato</w:t>
                            </w:r>
                            <w:r>
                              <w:rPr>
                                <w:spacing w:val="-11"/>
                                <w:sz w:val="22"/>
                              </w:rPr>
                              <w:t> </w:t>
                            </w:r>
                            <w:r>
                              <w:rPr>
                                <w:sz w:val="22"/>
                              </w:rPr>
                              <w:t>na</w:t>
                            </w:r>
                          </w:p>
                        </w:tc>
                        <w:tc>
                          <w:tcPr>
                            <w:tcW w:w="1518" w:type="dxa"/>
                            <w:tcBorders>
                              <w:left w:val="single" w:sz="12" w:space="0" w:color="000000"/>
                              <w:bottom w:val="nil"/>
                              <w:right w:val="single" w:sz="12" w:space="0" w:color="000000"/>
                            </w:tcBorders>
                          </w:tcPr>
                          <w:p>
                            <w:pPr>
                              <w:pStyle w:val="TableParagraph"/>
                              <w:rPr>
                                <w:sz w:val="20"/>
                              </w:rPr>
                            </w:pPr>
                          </w:p>
                        </w:tc>
                      </w:tr>
                    </w:tbl>
                    <w:p>
                      <w:pPr>
                        <w:pStyle w:val="BodyText"/>
                        <w:spacing w:before="0"/>
                        <w:ind w:left="0"/>
                      </w:pPr>
                    </w:p>
                  </w:txbxContent>
                </v:textbox>
                <w10:wrap type="none"/>
              </v:shape>
            </w:pict>
          </mc:Fallback>
        </mc:AlternateContent>
      </w:r>
    </w:p>
    <w:p>
      <w:pPr>
        <w:pStyle w:val="BodyText"/>
        <w:spacing w:after="0"/>
        <w:rPr>
          <w:sz w:val="17"/>
        </w:rPr>
        <w:sectPr>
          <w:pgSz w:w="15840" w:h="24480"/>
          <w:pgMar w:top="0" w:bottom="0" w:left="0" w:right="0"/>
        </w:sectPr>
      </w:pPr>
    </w:p>
    <w:tbl>
      <w:tblPr>
        <w:tblW w:w="0" w:type="auto"/>
        <w:jc w:val="left"/>
        <w:tblInd w:w="31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051"/>
        <w:gridCol w:w="1518"/>
      </w:tblGrid>
      <w:tr>
        <w:trPr>
          <w:trHeight w:val="3065" w:hRule="atLeast"/>
        </w:trPr>
        <w:tc>
          <w:tcPr>
            <w:tcW w:w="8051" w:type="dxa"/>
            <w:tcBorders>
              <w:top w:val="nil"/>
              <w:bottom w:val="single" w:sz="6" w:space="0" w:color="000000"/>
            </w:tcBorders>
          </w:tcPr>
          <w:p>
            <w:pPr>
              <w:pStyle w:val="TableParagraph"/>
              <w:spacing w:line="254" w:lineRule="auto"/>
              <w:ind w:left="135" w:right="82"/>
              <w:rPr>
                <w:sz w:val="22"/>
              </w:rPr>
            </w:pPr>
            <w:r>
              <w:rPr>
                <w:sz w:val="22"/>
              </w:rPr>
              <w:t>câmara</w:t>
            </w:r>
            <w:r>
              <w:rPr>
                <w:spacing w:val="-9"/>
                <w:sz w:val="22"/>
              </w:rPr>
              <w:t> </w:t>
            </w:r>
            <w:r>
              <w:rPr>
                <w:sz w:val="22"/>
              </w:rPr>
              <w:t>externa,</w:t>
            </w:r>
            <w:r>
              <w:rPr>
                <w:spacing w:val="-9"/>
                <w:sz w:val="22"/>
              </w:rPr>
              <w:t> </w:t>
            </w:r>
            <w:r>
              <w:rPr>
                <w:sz w:val="22"/>
              </w:rPr>
              <w:t>caso</w:t>
            </w:r>
            <w:r>
              <w:rPr>
                <w:spacing w:val="-9"/>
                <w:sz w:val="22"/>
              </w:rPr>
              <w:t> </w:t>
            </w:r>
            <w:r>
              <w:rPr>
                <w:sz w:val="22"/>
              </w:rPr>
              <w:t>a</w:t>
            </w:r>
            <w:r>
              <w:rPr>
                <w:spacing w:val="-9"/>
                <w:sz w:val="22"/>
              </w:rPr>
              <w:t> </w:t>
            </w:r>
            <w:r>
              <w:rPr>
                <w:sz w:val="22"/>
              </w:rPr>
              <w:t>pressão</w:t>
            </w:r>
            <w:r>
              <w:rPr>
                <w:spacing w:val="-9"/>
                <w:sz w:val="22"/>
              </w:rPr>
              <w:t> </w:t>
            </w:r>
            <w:r>
              <w:rPr>
                <w:sz w:val="22"/>
              </w:rPr>
              <w:t>ultrapassar</w:t>
            </w:r>
            <w:r>
              <w:rPr>
                <w:spacing w:val="-9"/>
                <w:sz w:val="22"/>
              </w:rPr>
              <w:t> </w:t>
            </w:r>
            <w:r>
              <w:rPr>
                <w:sz w:val="22"/>
              </w:rPr>
              <w:t>o</w:t>
            </w:r>
            <w:r>
              <w:rPr>
                <w:spacing w:val="-9"/>
                <w:sz w:val="22"/>
              </w:rPr>
              <w:t> </w:t>
            </w:r>
            <w:r>
              <w:rPr>
                <w:sz w:val="22"/>
              </w:rPr>
              <w:t>limite</w:t>
            </w:r>
            <w:r>
              <w:rPr>
                <w:spacing w:val="-9"/>
                <w:sz w:val="22"/>
              </w:rPr>
              <w:t> </w:t>
            </w:r>
            <w:r>
              <w:rPr>
                <w:sz w:val="22"/>
              </w:rPr>
              <w:t>máximo</w:t>
            </w:r>
            <w:r>
              <w:rPr>
                <w:spacing w:val="-9"/>
                <w:sz w:val="22"/>
              </w:rPr>
              <w:t> </w:t>
            </w:r>
            <w:r>
              <w:rPr>
                <w:sz w:val="22"/>
              </w:rPr>
              <w:t>de</w:t>
            </w:r>
            <w:r>
              <w:rPr>
                <w:spacing w:val="-9"/>
                <w:sz w:val="22"/>
              </w:rPr>
              <w:t> </w:t>
            </w:r>
            <w:r>
              <w:rPr>
                <w:sz w:val="22"/>
              </w:rPr>
              <w:t>trabalho;</w:t>
            </w:r>
            <w:r>
              <w:rPr>
                <w:spacing w:val="-12"/>
                <w:sz w:val="22"/>
              </w:rPr>
              <w:t> </w:t>
            </w:r>
            <w:r>
              <w:rPr>
                <w:sz w:val="22"/>
              </w:rPr>
              <w:t>Válvula</w:t>
            </w:r>
            <w:r>
              <w:rPr>
                <w:spacing w:val="-9"/>
                <w:sz w:val="22"/>
              </w:rPr>
              <w:t> </w:t>
            </w:r>
            <w:r>
              <w:rPr>
                <w:sz w:val="22"/>
              </w:rPr>
              <w:t>manual, para</w:t>
            </w:r>
            <w:r>
              <w:rPr>
                <w:spacing w:val="-2"/>
                <w:sz w:val="22"/>
              </w:rPr>
              <w:t> </w:t>
            </w:r>
            <w:r>
              <w:rPr>
                <w:sz w:val="22"/>
              </w:rPr>
              <w:t>descarga</w:t>
            </w:r>
            <w:r>
              <w:rPr>
                <w:spacing w:val="-2"/>
                <w:sz w:val="22"/>
              </w:rPr>
              <w:t> </w:t>
            </w:r>
            <w:r>
              <w:rPr>
                <w:sz w:val="22"/>
              </w:rPr>
              <w:t>total</w:t>
            </w:r>
            <w:r>
              <w:rPr>
                <w:spacing w:val="-2"/>
                <w:sz w:val="22"/>
              </w:rPr>
              <w:t> </w:t>
            </w:r>
            <w:r>
              <w:rPr>
                <w:sz w:val="22"/>
              </w:rPr>
              <w:t>do</w:t>
            </w:r>
            <w:r>
              <w:rPr>
                <w:spacing w:val="-2"/>
                <w:sz w:val="22"/>
              </w:rPr>
              <w:t> </w:t>
            </w:r>
            <w:r>
              <w:rPr>
                <w:sz w:val="22"/>
              </w:rPr>
              <w:t>vapor</w:t>
            </w:r>
            <w:r>
              <w:rPr>
                <w:spacing w:val="-2"/>
                <w:sz w:val="22"/>
              </w:rPr>
              <w:t> </w:t>
            </w:r>
            <w:r>
              <w:rPr>
                <w:sz w:val="22"/>
              </w:rPr>
              <w:t>e</w:t>
            </w:r>
            <w:r>
              <w:rPr>
                <w:spacing w:val="-2"/>
                <w:sz w:val="22"/>
              </w:rPr>
              <w:t> </w:t>
            </w:r>
            <w:r>
              <w:rPr>
                <w:sz w:val="22"/>
              </w:rPr>
              <w:t>pressão</w:t>
            </w:r>
            <w:r>
              <w:rPr>
                <w:spacing w:val="-2"/>
                <w:sz w:val="22"/>
              </w:rPr>
              <w:t> </w:t>
            </w:r>
            <w:r>
              <w:rPr>
                <w:sz w:val="22"/>
              </w:rPr>
              <w:t>em</w:t>
            </w:r>
            <w:r>
              <w:rPr>
                <w:spacing w:val="-2"/>
                <w:sz w:val="22"/>
              </w:rPr>
              <w:t> </w:t>
            </w:r>
            <w:r>
              <w:rPr>
                <w:sz w:val="22"/>
              </w:rPr>
              <w:t>caso</w:t>
            </w:r>
            <w:r>
              <w:rPr>
                <w:spacing w:val="-2"/>
                <w:sz w:val="22"/>
              </w:rPr>
              <w:t> </w:t>
            </w:r>
            <w:r>
              <w:rPr>
                <w:sz w:val="22"/>
              </w:rPr>
              <w:t>de</w:t>
            </w:r>
            <w:r>
              <w:rPr>
                <w:spacing w:val="-2"/>
                <w:sz w:val="22"/>
              </w:rPr>
              <w:t> </w:t>
            </w:r>
            <w:r>
              <w:rPr>
                <w:sz w:val="22"/>
              </w:rPr>
              <w:t>emergência;</w:t>
            </w:r>
            <w:r>
              <w:rPr>
                <w:spacing w:val="-2"/>
                <w:sz w:val="22"/>
              </w:rPr>
              <w:t> </w:t>
            </w:r>
            <w:r>
              <w:rPr>
                <w:sz w:val="22"/>
              </w:rPr>
              <w:t>Pressostato</w:t>
            </w:r>
            <w:r>
              <w:rPr>
                <w:spacing w:val="-2"/>
                <w:sz w:val="22"/>
              </w:rPr>
              <w:t> </w:t>
            </w:r>
            <w:r>
              <w:rPr>
                <w:sz w:val="22"/>
              </w:rPr>
              <w:t>de</w:t>
            </w:r>
            <w:r>
              <w:rPr>
                <w:spacing w:val="-2"/>
                <w:sz w:val="22"/>
              </w:rPr>
              <w:t> </w:t>
            </w:r>
            <w:r>
              <w:rPr>
                <w:sz w:val="22"/>
              </w:rPr>
              <w:t>segurança e controle na câmara externa e câmara interna; Controle de nível de eletrodos, para controle da energia elétrica nas resistências conforme o nível de água, protegendo-as contra</w:t>
            </w:r>
            <w:r>
              <w:rPr>
                <w:spacing w:val="-9"/>
                <w:sz w:val="22"/>
              </w:rPr>
              <w:t> </w:t>
            </w:r>
            <w:r>
              <w:rPr>
                <w:sz w:val="22"/>
              </w:rPr>
              <w:t>queima;</w:t>
            </w:r>
            <w:r>
              <w:rPr>
                <w:spacing w:val="-9"/>
                <w:sz w:val="22"/>
              </w:rPr>
              <w:t> </w:t>
            </w:r>
            <w:r>
              <w:rPr>
                <w:sz w:val="22"/>
              </w:rPr>
              <w:t>Registro</w:t>
            </w:r>
            <w:r>
              <w:rPr>
                <w:spacing w:val="-9"/>
                <w:sz w:val="22"/>
              </w:rPr>
              <w:t> </w:t>
            </w:r>
            <w:r>
              <w:rPr>
                <w:sz w:val="22"/>
              </w:rPr>
              <w:t>de</w:t>
            </w:r>
            <w:r>
              <w:rPr>
                <w:spacing w:val="-9"/>
                <w:sz w:val="22"/>
              </w:rPr>
              <w:t> </w:t>
            </w:r>
            <w:r>
              <w:rPr>
                <w:sz w:val="22"/>
              </w:rPr>
              <w:t>agulha</w:t>
            </w:r>
            <w:r>
              <w:rPr>
                <w:spacing w:val="-9"/>
                <w:sz w:val="22"/>
              </w:rPr>
              <w:t> </w:t>
            </w:r>
            <w:r>
              <w:rPr>
                <w:sz w:val="22"/>
              </w:rPr>
              <w:t>acoplado</w:t>
            </w:r>
            <w:r>
              <w:rPr>
                <w:spacing w:val="-9"/>
                <w:sz w:val="22"/>
              </w:rPr>
              <w:t> </w:t>
            </w:r>
            <w:r>
              <w:rPr>
                <w:sz w:val="22"/>
              </w:rPr>
              <w:t>à</w:t>
            </w:r>
            <w:r>
              <w:rPr>
                <w:spacing w:val="-9"/>
                <w:sz w:val="22"/>
              </w:rPr>
              <w:t> </w:t>
            </w:r>
            <w:r>
              <w:rPr>
                <w:sz w:val="22"/>
              </w:rPr>
              <w:t>câmara</w:t>
            </w:r>
            <w:r>
              <w:rPr>
                <w:spacing w:val="-9"/>
                <w:sz w:val="22"/>
              </w:rPr>
              <w:t> </w:t>
            </w:r>
            <w:r>
              <w:rPr>
                <w:sz w:val="22"/>
              </w:rPr>
              <w:t>interna</w:t>
            </w:r>
            <w:r>
              <w:rPr>
                <w:spacing w:val="-9"/>
                <w:sz w:val="22"/>
              </w:rPr>
              <w:t> </w:t>
            </w:r>
            <w:r>
              <w:rPr>
                <w:sz w:val="22"/>
              </w:rPr>
              <w:t>para</w:t>
            </w:r>
            <w:r>
              <w:rPr>
                <w:spacing w:val="-9"/>
                <w:sz w:val="22"/>
              </w:rPr>
              <w:t> </w:t>
            </w:r>
            <w:r>
              <w:rPr>
                <w:sz w:val="22"/>
              </w:rPr>
              <w:t>descompressão</w:t>
            </w:r>
            <w:r>
              <w:rPr>
                <w:spacing w:val="-9"/>
                <w:sz w:val="22"/>
              </w:rPr>
              <w:t> </w:t>
            </w:r>
            <w:r>
              <w:rPr>
                <w:sz w:val="22"/>
              </w:rPr>
              <w:t>lenta</w:t>
            </w:r>
            <w:r>
              <w:rPr>
                <w:spacing w:val="-9"/>
                <w:sz w:val="22"/>
              </w:rPr>
              <w:t> </w:t>
            </w:r>
            <w:r>
              <w:rPr>
                <w:sz w:val="22"/>
              </w:rPr>
              <w:t>e eliminação da umidade; Registro de controle de vazão entre a câmara interna e externa para</w:t>
            </w:r>
            <w:r>
              <w:rPr>
                <w:spacing w:val="-3"/>
                <w:sz w:val="22"/>
              </w:rPr>
              <w:t> </w:t>
            </w:r>
            <w:r>
              <w:rPr>
                <w:sz w:val="22"/>
              </w:rPr>
              <w:t>controle</w:t>
            </w:r>
            <w:r>
              <w:rPr>
                <w:spacing w:val="-3"/>
                <w:sz w:val="22"/>
              </w:rPr>
              <w:t> </w:t>
            </w:r>
            <w:r>
              <w:rPr>
                <w:sz w:val="22"/>
              </w:rPr>
              <w:t>da</w:t>
            </w:r>
            <w:r>
              <w:rPr>
                <w:spacing w:val="-3"/>
                <w:sz w:val="22"/>
              </w:rPr>
              <w:t> </w:t>
            </w:r>
            <w:r>
              <w:rPr>
                <w:sz w:val="22"/>
              </w:rPr>
              <w:t>injeção</w:t>
            </w:r>
            <w:r>
              <w:rPr>
                <w:spacing w:val="-3"/>
                <w:sz w:val="22"/>
              </w:rPr>
              <w:t> </w:t>
            </w:r>
            <w:r>
              <w:rPr>
                <w:sz w:val="22"/>
              </w:rPr>
              <w:t>de</w:t>
            </w:r>
            <w:r>
              <w:rPr>
                <w:spacing w:val="-3"/>
                <w:sz w:val="22"/>
              </w:rPr>
              <w:t> </w:t>
            </w:r>
            <w:r>
              <w:rPr>
                <w:sz w:val="22"/>
              </w:rPr>
              <w:t>vapor</w:t>
            </w:r>
            <w:r>
              <w:rPr>
                <w:spacing w:val="-3"/>
                <w:sz w:val="22"/>
              </w:rPr>
              <w:t> </w:t>
            </w:r>
            <w:r>
              <w:rPr>
                <w:sz w:val="22"/>
              </w:rPr>
              <w:t>nos</w:t>
            </w:r>
            <w:r>
              <w:rPr>
                <w:spacing w:val="-3"/>
                <w:sz w:val="22"/>
              </w:rPr>
              <w:t> </w:t>
            </w:r>
            <w:r>
              <w:rPr>
                <w:sz w:val="22"/>
              </w:rPr>
              <w:t>testes</w:t>
            </w:r>
            <w:r>
              <w:rPr>
                <w:spacing w:val="-3"/>
                <w:sz w:val="22"/>
              </w:rPr>
              <w:t> </w:t>
            </w:r>
            <w:r>
              <w:rPr>
                <w:sz w:val="22"/>
              </w:rPr>
              <w:t>de</w:t>
            </w:r>
            <w:r>
              <w:rPr>
                <w:spacing w:val="-3"/>
                <w:sz w:val="22"/>
              </w:rPr>
              <w:t> </w:t>
            </w:r>
            <w:r>
              <w:rPr>
                <w:sz w:val="22"/>
              </w:rPr>
              <w:t>Bowie</w:t>
            </w:r>
            <w:r>
              <w:rPr>
                <w:spacing w:val="-3"/>
                <w:sz w:val="22"/>
              </w:rPr>
              <w:t> </w:t>
            </w:r>
            <w:r>
              <w:rPr>
                <w:sz w:val="22"/>
              </w:rPr>
              <w:t>Dick</w:t>
            </w:r>
            <w:r>
              <w:rPr>
                <w:spacing w:val="-3"/>
                <w:sz w:val="22"/>
              </w:rPr>
              <w:t> </w:t>
            </w:r>
            <w:r>
              <w:rPr>
                <w:sz w:val="22"/>
              </w:rPr>
              <w:t>Ciclos</w:t>
            </w:r>
            <w:r>
              <w:rPr>
                <w:spacing w:val="-3"/>
                <w:sz w:val="22"/>
              </w:rPr>
              <w:t> </w:t>
            </w:r>
            <w:r>
              <w:rPr>
                <w:sz w:val="22"/>
              </w:rPr>
              <w:t>e</w:t>
            </w:r>
            <w:r>
              <w:rPr>
                <w:spacing w:val="-3"/>
                <w:sz w:val="22"/>
              </w:rPr>
              <w:t> </w:t>
            </w:r>
            <w:r>
              <w:rPr>
                <w:sz w:val="22"/>
              </w:rPr>
              <w:t>programação:</w:t>
            </w:r>
            <w:r>
              <w:rPr>
                <w:spacing w:val="-3"/>
                <w:sz w:val="22"/>
              </w:rPr>
              <w:t> </w:t>
            </w:r>
            <w:r>
              <w:rPr>
                <w:sz w:val="22"/>
              </w:rPr>
              <w:t>Deve possuir programação de ciclos distintos para cada tipo de processo com no mínimo 10 opções de ciclo programáveis Ciclos com perfil para esterilização de materiais têxteis, vidrarias, instrumentos metálicos dispositivos com lúmen, e outros materiais onde a correta remoção do ar da carga seja parte fundamental do processo.</w:t>
            </w:r>
          </w:p>
        </w:tc>
        <w:tc>
          <w:tcPr>
            <w:tcW w:w="1518" w:type="dxa"/>
            <w:tcBorders>
              <w:top w:val="nil"/>
              <w:bottom w:val="single" w:sz="6" w:space="0" w:color="000000"/>
            </w:tcBorders>
          </w:tcPr>
          <w:p>
            <w:pPr>
              <w:pStyle w:val="TableParagraph"/>
              <w:rPr>
                <w:sz w:val="22"/>
              </w:rPr>
            </w:pPr>
          </w:p>
        </w:tc>
      </w:tr>
      <w:tr>
        <w:trPr>
          <w:trHeight w:val="1041" w:hRule="atLeast"/>
        </w:trPr>
        <w:tc>
          <w:tcPr>
            <w:tcW w:w="8051" w:type="dxa"/>
            <w:tcBorders>
              <w:top w:val="single" w:sz="6" w:space="0" w:color="000000"/>
              <w:bottom w:val="single" w:sz="6" w:space="0" w:color="000000"/>
            </w:tcBorders>
          </w:tcPr>
          <w:p>
            <w:pPr>
              <w:pStyle w:val="TableParagraph"/>
              <w:spacing w:line="254" w:lineRule="auto" w:before="107"/>
              <w:ind w:left="135" w:right="82"/>
              <w:rPr>
                <w:sz w:val="22"/>
              </w:rPr>
            </w:pPr>
            <w:r>
              <w:rPr>
                <w:sz w:val="22"/>
              </w:rPr>
              <w:t>A</w:t>
            </w:r>
            <w:r>
              <w:rPr>
                <w:spacing w:val="-25"/>
                <w:sz w:val="22"/>
              </w:rPr>
              <w:t> </w:t>
            </w:r>
            <w:r>
              <w:rPr>
                <w:sz w:val="22"/>
              </w:rPr>
              <w:t>Autoclave</w:t>
            </w:r>
            <w:r>
              <w:rPr>
                <w:spacing w:val="-4"/>
                <w:sz w:val="22"/>
              </w:rPr>
              <w:t> </w:t>
            </w:r>
            <w:r>
              <w:rPr>
                <w:sz w:val="22"/>
              </w:rPr>
              <w:t>deve</w:t>
            </w:r>
            <w:r>
              <w:rPr>
                <w:spacing w:val="-3"/>
                <w:sz w:val="22"/>
              </w:rPr>
              <w:t> </w:t>
            </w:r>
            <w:r>
              <w:rPr>
                <w:sz w:val="22"/>
              </w:rPr>
              <w:t>possuir</w:t>
            </w:r>
            <w:r>
              <w:rPr>
                <w:spacing w:val="-3"/>
                <w:sz w:val="22"/>
              </w:rPr>
              <w:t> </w:t>
            </w:r>
            <w:r>
              <w:rPr>
                <w:sz w:val="22"/>
              </w:rPr>
              <w:t>pelo</w:t>
            </w:r>
            <w:r>
              <w:rPr>
                <w:spacing w:val="-3"/>
                <w:sz w:val="22"/>
              </w:rPr>
              <w:t> </w:t>
            </w:r>
            <w:r>
              <w:rPr>
                <w:sz w:val="22"/>
              </w:rPr>
              <w:t>menos</w:t>
            </w:r>
            <w:r>
              <w:rPr>
                <w:spacing w:val="-3"/>
                <w:sz w:val="22"/>
              </w:rPr>
              <w:t> </w:t>
            </w:r>
            <w:r>
              <w:rPr>
                <w:sz w:val="22"/>
              </w:rPr>
              <w:t>8</w:t>
            </w:r>
            <w:r>
              <w:rPr>
                <w:spacing w:val="-3"/>
                <w:sz w:val="22"/>
              </w:rPr>
              <w:t> </w:t>
            </w:r>
            <w:r>
              <w:rPr>
                <w:sz w:val="22"/>
              </w:rPr>
              <w:t>Ciclos</w:t>
            </w:r>
            <w:r>
              <w:rPr>
                <w:spacing w:val="-3"/>
                <w:sz w:val="22"/>
              </w:rPr>
              <w:t> </w:t>
            </w:r>
            <w:r>
              <w:rPr>
                <w:sz w:val="22"/>
              </w:rPr>
              <w:t>pré-configurados</w:t>
            </w:r>
            <w:r>
              <w:rPr>
                <w:spacing w:val="-3"/>
                <w:sz w:val="22"/>
              </w:rPr>
              <w:t> </w:t>
            </w:r>
            <w:r>
              <w:rPr>
                <w:sz w:val="22"/>
              </w:rPr>
              <w:t>com</w:t>
            </w:r>
            <w:r>
              <w:rPr>
                <w:spacing w:val="-3"/>
                <w:sz w:val="22"/>
              </w:rPr>
              <w:t> </w:t>
            </w:r>
            <w:r>
              <w:rPr>
                <w:sz w:val="22"/>
              </w:rPr>
              <w:t>programação variaveis</w:t>
            </w:r>
            <w:r>
              <w:rPr>
                <w:spacing w:val="-7"/>
                <w:sz w:val="22"/>
              </w:rPr>
              <w:t> </w:t>
            </w:r>
            <w:r>
              <w:rPr>
                <w:sz w:val="22"/>
              </w:rPr>
              <w:t>de</w:t>
            </w:r>
            <w:r>
              <w:rPr>
                <w:spacing w:val="-7"/>
                <w:sz w:val="22"/>
              </w:rPr>
              <w:t> </w:t>
            </w:r>
            <w:r>
              <w:rPr>
                <w:sz w:val="22"/>
              </w:rPr>
              <w:t>temperatura</w:t>
            </w:r>
            <w:r>
              <w:rPr>
                <w:spacing w:val="-7"/>
                <w:sz w:val="22"/>
              </w:rPr>
              <w:t> </w:t>
            </w:r>
            <w:r>
              <w:rPr>
                <w:sz w:val="22"/>
              </w:rPr>
              <w:t>de</w:t>
            </w:r>
            <w:r>
              <w:rPr>
                <w:spacing w:val="-7"/>
                <w:sz w:val="22"/>
              </w:rPr>
              <w:t> </w:t>
            </w:r>
            <w:r>
              <w:rPr>
                <w:sz w:val="22"/>
              </w:rPr>
              <w:t>120°C</w:t>
            </w:r>
            <w:r>
              <w:rPr>
                <w:spacing w:val="-7"/>
                <w:sz w:val="22"/>
              </w:rPr>
              <w:t> </w:t>
            </w:r>
            <w:r>
              <w:rPr>
                <w:sz w:val="22"/>
              </w:rPr>
              <w:t>a</w:t>
            </w:r>
            <w:r>
              <w:rPr>
                <w:spacing w:val="-7"/>
                <w:sz w:val="22"/>
              </w:rPr>
              <w:t> </w:t>
            </w:r>
            <w:r>
              <w:rPr>
                <w:sz w:val="22"/>
              </w:rPr>
              <w:t>135°C;</w:t>
            </w:r>
            <w:r>
              <w:rPr>
                <w:spacing w:val="-7"/>
                <w:sz w:val="22"/>
              </w:rPr>
              <w:t> </w:t>
            </w:r>
            <w:r>
              <w:rPr>
                <w:sz w:val="22"/>
              </w:rPr>
              <w:t>tempo</w:t>
            </w:r>
            <w:r>
              <w:rPr>
                <w:spacing w:val="-7"/>
                <w:sz w:val="22"/>
              </w:rPr>
              <w:t> </w:t>
            </w:r>
            <w:r>
              <w:rPr>
                <w:sz w:val="22"/>
              </w:rPr>
              <w:t>de</w:t>
            </w:r>
            <w:r>
              <w:rPr>
                <w:spacing w:val="-7"/>
                <w:sz w:val="22"/>
              </w:rPr>
              <w:t> </w:t>
            </w:r>
            <w:r>
              <w:rPr>
                <w:sz w:val="22"/>
              </w:rPr>
              <w:t>exposição</w:t>
            </w:r>
            <w:r>
              <w:rPr>
                <w:spacing w:val="-7"/>
                <w:sz w:val="22"/>
              </w:rPr>
              <w:t> </w:t>
            </w:r>
            <w:r>
              <w:rPr>
                <w:sz w:val="22"/>
              </w:rPr>
              <w:t>de</w:t>
            </w:r>
            <w:r>
              <w:rPr>
                <w:spacing w:val="-7"/>
                <w:sz w:val="22"/>
              </w:rPr>
              <w:t> </w:t>
            </w:r>
            <w:r>
              <w:rPr>
                <w:sz w:val="22"/>
              </w:rPr>
              <w:t>01</w:t>
            </w:r>
            <w:r>
              <w:rPr>
                <w:spacing w:val="-7"/>
                <w:sz w:val="22"/>
              </w:rPr>
              <w:t> </w:t>
            </w:r>
            <w:r>
              <w:rPr>
                <w:sz w:val="22"/>
              </w:rPr>
              <w:t>a</w:t>
            </w:r>
            <w:r>
              <w:rPr>
                <w:spacing w:val="-7"/>
                <w:sz w:val="22"/>
              </w:rPr>
              <w:t> </w:t>
            </w:r>
            <w:r>
              <w:rPr>
                <w:sz w:val="22"/>
              </w:rPr>
              <w:t>100</w:t>
            </w:r>
            <w:r>
              <w:rPr>
                <w:spacing w:val="-7"/>
                <w:sz w:val="22"/>
              </w:rPr>
              <w:t> </w:t>
            </w:r>
            <w:r>
              <w:rPr>
                <w:sz w:val="22"/>
              </w:rPr>
              <w:t>min;</w:t>
            </w:r>
            <w:r>
              <w:rPr>
                <w:spacing w:val="-7"/>
                <w:sz w:val="22"/>
              </w:rPr>
              <w:t> </w:t>
            </w:r>
            <w:r>
              <w:rPr>
                <w:sz w:val="22"/>
              </w:rPr>
              <w:t>e secagem de 01 a 100 min.</w:t>
            </w:r>
          </w:p>
        </w:tc>
        <w:tc>
          <w:tcPr>
            <w:tcW w:w="1518" w:type="dxa"/>
            <w:tcBorders>
              <w:top w:val="single" w:sz="6" w:space="0" w:color="000000"/>
              <w:bottom w:val="single" w:sz="6" w:space="0" w:color="000000"/>
            </w:tcBorders>
          </w:tcPr>
          <w:p>
            <w:pPr>
              <w:pStyle w:val="TableParagraph"/>
              <w:rPr>
                <w:sz w:val="22"/>
              </w:rPr>
            </w:pPr>
          </w:p>
        </w:tc>
      </w:tr>
      <w:tr>
        <w:trPr>
          <w:trHeight w:val="1041" w:hRule="atLeast"/>
        </w:trPr>
        <w:tc>
          <w:tcPr>
            <w:tcW w:w="8051" w:type="dxa"/>
            <w:tcBorders>
              <w:top w:val="single" w:sz="6" w:space="0" w:color="000000"/>
              <w:bottom w:val="single" w:sz="6" w:space="0" w:color="000000"/>
            </w:tcBorders>
          </w:tcPr>
          <w:p>
            <w:pPr>
              <w:pStyle w:val="TableParagraph"/>
              <w:spacing w:line="254" w:lineRule="auto" w:before="107"/>
              <w:ind w:left="135" w:right="82"/>
              <w:rPr>
                <w:sz w:val="22"/>
              </w:rPr>
            </w:pPr>
            <w:r>
              <w:rPr>
                <w:sz w:val="22"/>
              </w:rPr>
              <w:t>Ciclos para Teste Bowie &amp; Dick e Ciclos de testes de vazamento para testes da integridade</w:t>
            </w:r>
            <w:r>
              <w:rPr>
                <w:spacing w:val="-8"/>
                <w:sz w:val="22"/>
              </w:rPr>
              <w:t> </w:t>
            </w:r>
            <w:r>
              <w:rPr>
                <w:sz w:val="22"/>
              </w:rPr>
              <w:t>da</w:t>
            </w:r>
            <w:r>
              <w:rPr>
                <w:spacing w:val="-8"/>
                <w:sz w:val="22"/>
              </w:rPr>
              <w:t> </w:t>
            </w:r>
            <w:r>
              <w:rPr>
                <w:sz w:val="22"/>
              </w:rPr>
              <w:t>câmara</w:t>
            </w:r>
            <w:r>
              <w:rPr>
                <w:spacing w:val="-8"/>
                <w:sz w:val="22"/>
              </w:rPr>
              <w:t> </w:t>
            </w:r>
            <w:r>
              <w:rPr>
                <w:sz w:val="22"/>
              </w:rPr>
              <w:t>e</w:t>
            </w:r>
            <w:r>
              <w:rPr>
                <w:spacing w:val="-8"/>
                <w:sz w:val="22"/>
              </w:rPr>
              <w:t> </w:t>
            </w:r>
            <w:r>
              <w:rPr>
                <w:sz w:val="22"/>
              </w:rPr>
              <w:t>tubulação;</w:t>
            </w:r>
            <w:r>
              <w:rPr>
                <w:spacing w:val="-8"/>
                <w:sz w:val="22"/>
              </w:rPr>
              <w:t> </w:t>
            </w:r>
            <w:r>
              <w:rPr>
                <w:sz w:val="22"/>
              </w:rPr>
              <w:t>Deve</w:t>
            </w:r>
            <w:r>
              <w:rPr>
                <w:spacing w:val="-8"/>
                <w:sz w:val="22"/>
              </w:rPr>
              <w:t> </w:t>
            </w:r>
            <w:r>
              <w:rPr>
                <w:sz w:val="22"/>
              </w:rPr>
              <w:t>possuir</w:t>
            </w:r>
            <w:r>
              <w:rPr>
                <w:spacing w:val="-8"/>
                <w:sz w:val="22"/>
              </w:rPr>
              <w:t> </w:t>
            </w:r>
            <w:r>
              <w:rPr>
                <w:sz w:val="22"/>
              </w:rPr>
              <w:t>no</w:t>
            </w:r>
            <w:r>
              <w:rPr>
                <w:spacing w:val="-8"/>
                <w:sz w:val="22"/>
              </w:rPr>
              <w:t> </w:t>
            </w:r>
            <w:r>
              <w:rPr>
                <w:sz w:val="22"/>
              </w:rPr>
              <w:t>mínimo</w:t>
            </w:r>
            <w:r>
              <w:rPr>
                <w:spacing w:val="-8"/>
                <w:sz w:val="22"/>
              </w:rPr>
              <w:t> </w:t>
            </w:r>
            <w:r>
              <w:rPr>
                <w:sz w:val="22"/>
              </w:rPr>
              <w:t>10</w:t>
            </w:r>
            <w:r>
              <w:rPr>
                <w:spacing w:val="-8"/>
                <w:sz w:val="22"/>
              </w:rPr>
              <w:t> </w:t>
            </w:r>
            <w:r>
              <w:rPr>
                <w:sz w:val="22"/>
              </w:rPr>
              <w:t>ciclos</w:t>
            </w:r>
            <w:r>
              <w:rPr>
                <w:spacing w:val="-8"/>
                <w:sz w:val="22"/>
              </w:rPr>
              <w:t> </w:t>
            </w:r>
            <w:r>
              <w:rPr>
                <w:sz w:val="22"/>
              </w:rPr>
              <w:t>abertos</w:t>
            </w:r>
            <w:r>
              <w:rPr>
                <w:spacing w:val="-8"/>
                <w:sz w:val="22"/>
              </w:rPr>
              <w:t> </w:t>
            </w:r>
            <w:r>
              <w:rPr>
                <w:sz w:val="22"/>
              </w:rPr>
              <w:t>para</w:t>
            </w:r>
            <w:r>
              <w:rPr>
                <w:spacing w:val="-8"/>
                <w:sz w:val="22"/>
              </w:rPr>
              <w:t> </w:t>
            </w:r>
            <w:r>
              <w:rPr>
                <w:sz w:val="22"/>
              </w:rPr>
              <w:t>serem configurados conforme a orientação do usuário.</w:t>
            </w:r>
          </w:p>
        </w:tc>
        <w:tc>
          <w:tcPr>
            <w:tcW w:w="1518" w:type="dxa"/>
            <w:tcBorders>
              <w:top w:val="single" w:sz="6" w:space="0" w:color="000000"/>
              <w:bottom w:val="single" w:sz="6" w:space="0" w:color="000000"/>
            </w:tcBorders>
          </w:tcPr>
          <w:p>
            <w:pPr>
              <w:pStyle w:val="TableParagraph"/>
              <w:rPr>
                <w:sz w:val="22"/>
              </w:rPr>
            </w:pPr>
          </w:p>
        </w:tc>
      </w:tr>
      <w:tr>
        <w:trPr>
          <w:trHeight w:val="788" w:hRule="atLeast"/>
        </w:trPr>
        <w:tc>
          <w:tcPr>
            <w:tcW w:w="8051" w:type="dxa"/>
            <w:tcBorders>
              <w:top w:val="single" w:sz="6" w:space="0" w:color="000000"/>
              <w:bottom w:val="single" w:sz="6" w:space="0" w:color="000000"/>
            </w:tcBorders>
          </w:tcPr>
          <w:p>
            <w:pPr>
              <w:pStyle w:val="TableParagraph"/>
              <w:spacing w:line="254" w:lineRule="auto" w:before="122"/>
              <w:ind w:left="135" w:right="82"/>
              <w:rPr>
                <w:sz w:val="22"/>
              </w:rPr>
            </w:pPr>
            <w:r>
              <w:rPr>
                <w:sz w:val="22"/>
              </w:rPr>
              <w:t>Equipamento</w:t>
            </w:r>
            <w:r>
              <w:rPr>
                <w:spacing w:val="-11"/>
                <w:sz w:val="22"/>
              </w:rPr>
              <w:t> </w:t>
            </w:r>
            <w:r>
              <w:rPr>
                <w:sz w:val="22"/>
              </w:rPr>
              <w:t>deve</w:t>
            </w:r>
            <w:r>
              <w:rPr>
                <w:spacing w:val="-11"/>
                <w:sz w:val="22"/>
              </w:rPr>
              <w:t> </w:t>
            </w:r>
            <w:r>
              <w:rPr>
                <w:sz w:val="22"/>
              </w:rPr>
              <w:t>possuir</w:t>
            </w:r>
            <w:r>
              <w:rPr>
                <w:spacing w:val="-11"/>
                <w:sz w:val="22"/>
              </w:rPr>
              <w:t> </w:t>
            </w:r>
            <w:r>
              <w:rPr>
                <w:sz w:val="22"/>
              </w:rPr>
              <w:t>acessibilidade</w:t>
            </w:r>
            <w:r>
              <w:rPr>
                <w:spacing w:val="-11"/>
                <w:sz w:val="22"/>
              </w:rPr>
              <w:t> </w:t>
            </w:r>
            <w:r>
              <w:rPr>
                <w:sz w:val="22"/>
              </w:rPr>
              <w:t>dos</w:t>
            </w:r>
            <w:r>
              <w:rPr>
                <w:spacing w:val="-11"/>
                <w:sz w:val="22"/>
              </w:rPr>
              <w:t> </w:t>
            </w:r>
            <w:r>
              <w:rPr>
                <w:sz w:val="22"/>
              </w:rPr>
              <w:t>componentes</w:t>
            </w:r>
            <w:r>
              <w:rPr>
                <w:spacing w:val="-11"/>
                <w:sz w:val="22"/>
              </w:rPr>
              <w:t> </w:t>
            </w:r>
            <w:r>
              <w:rPr>
                <w:sz w:val="22"/>
              </w:rPr>
              <w:t>de</w:t>
            </w:r>
            <w:r>
              <w:rPr>
                <w:spacing w:val="-11"/>
                <w:sz w:val="22"/>
              </w:rPr>
              <w:t> </w:t>
            </w:r>
            <w:r>
              <w:rPr>
                <w:sz w:val="22"/>
              </w:rPr>
              <w:t>manutenção</w:t>
            </w:r>
            <w:r>
              <w:rPr>
                <w:spacing w:val="-11"/>
                <w:sz w:val="22"/>
              </w:rPr>
              <w:t> </w:t>
            </w:r>
            <w:r>
              <w:rPr>
                <w:sz w:val="22"/>
              </w:rPr>
              <w:t>a</w:t>
            </w:r>
            <w:r>
              <w:rPr>
                <w:spacing w:val="-11"/>
                <w:sz w:val="22"/>
              </w:rPr>
              <w:t> </w:t>
            </w:r>
            <w:r>
              <w:rPr>
                <w:sz w:val="22"/>
              </w:rPr>
              <w:t>partir</w:t>
            </w:r>
            <w:r>
              <w:rPr>
                <w:spacing w:val="-11"/>
                <w:sz w:val="22"/>
              </w:rPr>
              <w:t> </w:t>
            </w:r>
            <w:r>
              <w:rPr>
                <w:sz w:val="22"/>
              </w:rPr>
              <w:t>da porta frontal e traseira, sem necessidade de acesso lateral para manutenção.</w:t>
            </w:r>
          </w:p>
        </w:tc>
        <w:tc>
          <w:tcPr>
            <w:tcW w:w="1518" w:type="dxa"/>
            <w:tcBorders>
              <w:top w:val="single" w:sz="6" w:space="0" w:color="000000"/>
              <w:bottom w:val="single" w:sz="6" w:space="0" w:color="000000"/>
            </w:tcBorders>
          </w:tcPr>
          <w:p>
            <w:pPr>
              <w:pStyle w:val="TableParagraph"/>
              <w:rPr>
                <w:sz w:val="22"/>
              </w:rPr>
            </w:pPr>
          </w:p>
        </w:tc>
      </w:tr>
      <w:tr>
        <w:trPr>
          <w:trHeight w:val="505" w:hRule="atLeast"/>
        </w:trPr>
        <w:tc>
          <w:tcPr>
            <w:tcW w:w="8051" w:type="dxa"/>
            <w:tcBorders>
              <w:top w:val="single" w:sz="6" w:space="0" w:color="000000"/>
              <w:bottom w:val="single" w:sz="6" w:space="0" w:color="000000"/>
            </w:tcBorders>
          </w:tcPr>
          <w:p>
            <w:pPr>
              <w:pStyle w:val="TableParagraph"/>
              <w:spacing w:before="107"/>
              <w:ind w:left="135"/>
              <w:rPr>
                <w:sz w:val="22"/>
              </w:rPr>
            </w:pPr>
            <w:r>
              <w:rPr>
                <w:sz w:val="22"/>
              </w:rPr>
              <w:t>Acessórios</w:t>
            </w:r>
            <w:r>
              <w:rPr>
                <w:spacing w:val="-7"/>
                <w:sz w:val="22"/>
              </w:rPr>
              <w:t> </w:t>
            </w:r>
            <w:r>
              <w:rPr>
                <w:sz w:val="22"/>
              </w:rPr>
              <w:t>inclusos</w:t>
            </w:r>
            <w:r>
              <w:rPr>
                <w:spacing w:val="-7"/>
                <w:sz w:val="22"/>
              </w:rPr>
              <w:t> </w:t>
            </w:r>
            <w:r>
              <w:rPr>
                <w:sz w:val="22"/>
              </w:rPr>
              <w:t>em</w:t>
            </w:r>
            <w:r>
              <w:rPr>
                <w:spacing w:val="-7"/>
                <w:sz w:val="22"/>
              </w:rPr>
              <w:t> </w:t>
            </w:r>
            <w:r>
              <w:rPr>
                <w:sz w:val="22"/>
              </w:rPr>
              <w:t>cada</w:t>
            </w:r>
            <w:r>
              <w:rPr>
                <w:spacing w:val="-7"/>
                <w:sz w:val="22"/>
              </w:rPr>
              <w:t> </w:t>
            </w:r>
            <w:r>
              <w:rPr>
                <w:spacing w:val="-2"/>
                <w:sz w:val="22"/>
              </w:rPr>
              <w:t>equipamento:</w:t>
            </w:r>
          </w:p>
        </w:tc>
        <w:tc>
          <w:tcPr>
            <w:tcW w:w="1518" w:type="dxa"/>
            <w:tcBorders>
              <w:top w:val="single" w:sz="6" w:space="0" w:color="000000"/>
              <w:bottom w:val="single" w:sz="6" w:space="0" w:color="000000"/>
            </w:tcBorders>
          </w:tcPr>
          <w:p>
            <w:pPr>
              <w:pStyle w:val="TableParagraph"/>
              <w:rPr>
                <w:sz w:val="22"/>
              </w:rPr>
            </w:pPr>
          </w:p>
        </w:tc>
      </w:tr>
      <w:tr>
        <w:trPr>
          <w:trHeight w:val="1041" w:hRule="atLeast"/>
        </w:trPr>
        <w:tc>
          <w:tcPr>
            <w:tcW w:w="8051" w:type="dxa"/>
            <w:tcBorders>
              <w:top w:val="single" w:sz="6" w:space="0" w:color="000000"/>
              <w:bottom w:val="single" w:sz="6" w:space="0" w:color="000000"/>
            </w:tcBorders>
          </w:tcPr>
          <w:p>
            <w:pPr>
              <w:pStyle w:val="TableParagraph"/>
              <w:spacing w:line="254" w:lineRule="auto" w:before="107"/>
              <w:ind w:left="135" w:right="273"/>
              <w:jc w:val="both"/>
              <w:rPr>
                <w:sz w:val="22"/>
              </w:rPr>
            </w:pPr>
            <w:r>
              <w:rPr>
                <w:sz w:val="22"/>
              </w:rPr>
              <w:t>01</w:t>
            </w:r>
            <w:r>
              <w:rPr>
                <w:spacing w:val="-5"/>
                <w:sz w:val="22"/>
              </w:rPr>
              <w:t> </w:t>
            </w:r>
            <w:r>
              <w:rPr>
                <w:sz w:val="22"/>
              </w:rPr>
              <w:t>(uma)</w:t>
            </w:r>
            <w:r>
              <w:rPr>
                <w:spacing w:val="-5"/>
                <w:sz w:val="22"/>
              </w:rPr>
              <w:t> </w:t>
            </w:r>
            <w:r>
              <w:rPr>
                <w:sz w:val="22"/>
              </w:rPr>
              <w:t>unidades</w:t>
            </w:r>
            <w:r>
              <w:rPr>
                <w:spacing w:val="-5"/>
                <w:sz w:val="22"/>
              </w:rPr>
              <w:t> </w:t>
            </w:r>
            <w:r>
              <w:rPr>
                <w:sz w:val="22"/>
              </w:rPr>
              <w:t>de</w:t>
            </w:r>
            <w:r>
              <w:rPr>
                <w:spacing w:val="-5"/>
                <w:sz w:val="22"/>
              </w:rPr>
              <w:t> </w:t>
            </w:r>
            <w:r>
              <w:rPr>
                <w:sz w:val="22"/>
              </w:rPr>
              <w:t>Rack</w:t>
            </w:r>
            <w:r>
              <w:rPr>
                <w:spacing w:val="-5"/>
                <w:sz w:val="22"/>
              </w:rPr>
              <w:t> </w:t>
            </w:r>
            <w:r>
              <w:rPr>
                <w:sz w:val="22"/>
              </w:rPr>
              <w:t>Interno</w:t>
            </w:r>
            <w:r>
              <w:rPr>
                <w:spacing w:val="-5"/>
                <w:sz w:val="22"/>
              </w:rPr>
              <w:t> </w:t>
            </w:r>
            <w:r>
              <w:rPr>
                <w:sz w:val="22"/>
              </w:rPr>
              <w:t>deslizante,</w:t>
            </w:r>
            <w:r>
              <w:rPr>
                <w:spacing w:val="-5"/>
                <w:sz w:val="22"/>
              </w:rPr>
              <w:t> </w:t>
            </w:r>
            <w:r>
              <w:rPr>
                <w:sz w:val="22"/>
              </w:rPr>
              <w:t>construído</w:t>
            </w:r>
            <w:r>
              <w:rPr>
                <w:spacing w:val="-5"/>
                <w:sz w:val="22"/>
              </w:rPr>
              <w:t> </w:t>
            </w:r>
            <w:r>
              <w:rPr>
                <w:sz w:val="22"/>
              </w:rPr>
              <w:t>em</w:t>
            </w:r>
            <w:r>
              <w:rPr>
                <w:spacing w:val="-5"/>
                <w:sz w:val="22"/>
              </w:rPr>
              <w:t> </w:t>
            </w:r>
            <w:r>
              <w:rPr>
                <w:sz w:val="22"/>
              </w:rPr>
              <w:t>aço</w:t>
            </w:r>
            <w:r>
              <w:rPr>
                <w:spacing w:val="-5"/>
                <w:sz w:val="22"/>
              </w:rPr>
              <w:t> </w:t>
            </w:r>
            <w:r>
              <w:rPr>
                <w:sz w:val="22"/>
              </w:rPr>
              <w:t>inox</w:t>
            </w:r>
            <w:r>
              <w:rPr>
                <w:spacing w:val="-5"/>
                <w:sz w:val="22"/>
              </w:rPr>
              <w:t> </w:t>
            </w:r>
            <w:r>
              <w:rPr>
                <w:sz w:val="22"/>
              </w:rPr>
              <w:t>304</w:t>
            </w:r>
            <w:r>
              <w:rPr>
                <w:spacing w:val="-5"/>
                <w:sz w:val="22"/>
              </w:rPr>
              <w:t> </w:t>
            </w:r>
            <w:r>
              <w:rPr>
                <w:sz w:val="22"/>
              </w:rPr>
              <w:t>ou</w:t>
            </w:r>
            <w:r>
              <w:rPr>
                <w:spacing w:val="-5"/>
                <w:sz w:val="22"/>
              </w:rPr>
              <w:t> </w:t>
            </w:r>
            <w:r>
              <w:rPr>
                <w:sz w:val="22"/>
              </w:rPr>
              <w:t>material de</w:t>
            </w:r>
            <w:r>
              <w:rPr>
                <w:spacing w:val="-10"/>
                <w:sz w:val="22"/>
              </w:rPr>
              <w:t> </w:t>
            </w:r>
            <w:r>
              <w:rPr>
                <w:sz w:val="22"/>
              </w:rPr>
              <w:t>qualidade</w:t>
            </w:r>
            <w:r>
              <w:rPr>
                <w:spacing w:val="-10"/>
                <w:sz w:val="22"/>
              </w:rPr>
              <w:t> </w:t>
            </w:r>
            <w:r>
              <w:rPr>
                <w:sz w:val="22"/>
              </w:rPr>
              <w:t>superior</w:t>
            </w:r>
            <w:r>
              <w:rPr>
                <w:spacing w:val="-10"/>
                <w:sz w:val="22"/>
              </w:rPr>
              <w:t> </w:t>
            </w:r>
            <w:r>
              <w:rPr>
                <w:sz w:val="22"/>
              </w:rPr>
              <w:t>para</w:t>
            </w:r>
            <w:r>
              <w:rPr>
                <w:spacing w:val="-10"/>
                <w:sz w:val="22"/>
              </w:rPr>
              <w:t> </w:t>
            </w:r>
            <w:r>
              <w:rPr>
                <w:sz w:val="22"/>
              </w:rPr>
              <w:t>acondicionamento</w:t>
            </w:r>
            <w:r>
              <w:rPr>
                <w:spacing w:val="-10"/>
                <w:sz w:val="22"/>
              </w:rPr>
              <w:t> </w:t>
            </w:r>
            <w:r>
              <w:rPr>
                <w:sz w:val="22"/>
              </w:rPr>
              <w:t>da</w:t>
            </w:r>
            <w:r>
              <w:rPr>
                <w:spacing w:val="-10"/>
                <w:sz w:val="22"/>
              </w:rPr>
              <w:t> </w:t>
            </w:r>
            <w:r>
              <w:rPr>
                <w:sz w:val="22"/>
              </w:rPr>
              <w:t>carga</w:t>
            </w:r>
            <w:r>
              <w:rPr>
                <w:spacing w:val="-10"/>
                <w:sz w:val="22"/>
              </w:rPr>
              <w:t> </w:t>
            </w:r>
            <w:r>
              <w:rPr>
                <w:sz w:val="22"/>
              </w:rPr>
              <w:t>e</w:t>
            </w:r>
            <w:r>
              <w:rPr>
                <w:spacing w:val="-10"/>
                <w:sz w:val="22"/>
              </w:rPr>
              <w:t> </w:t>
            </w:r>
            <w:r>
              <w:rPr>
                <w:sz w:val="22"/>
              </w:rPr>
              <w:t>alocação</w:t>
            </w:r>
            <w:r>
              <w:rPr>
                <w:spacing w:val="-10"/>
                <w:sz w:val="22"/>
              </w:rPr>
              <w:t> </w:t>
            </w:r>
            <w:r>
              <w:rPr>
                <w:sz w:val="22"/>
              </w:rPr>
              <w:t>dos</w:t>
            </w:r>
            <w:r>
              <w:rPr>
                <w:spacing w:val="-10"/>
                <w:sz w:val="22"/>
              </w:rPr>
              <w:t> </w:t>
            </w:r>
            <w:r>
              <w:rPr>
                <w:sz w:val="22"/>
              </w:rPr>
              <w:t>cestos</w:t>
            </w:r>
            <w:r>
              <w:rPr>
                <w:spacing w:val="-10"/>
                <w:sz w:val="22"/>
              </w:rPr>
              <w:t> </w:t>
            </w:r>
            <w:r>
              <w:rPr>
                <w:sz w:val="22"/>
              </w:rPr>
              <w:t>aramados;</w:t>
            </w:r>
            <w:r>
              <w:rPr>
                <w:sz w:val="22"/>
              </w:rPr>
              <w:t> de tamanho compatível com a câmara interna.</w:t>
            </w:r>
          </w:p>
        </w:tc>
        <w:tc>
          <w:tcPr>
            <w:tcW w:w="1518" w:type="dxa"/>
            <w:tcBorders>
              <w:top w:val="single" w:sz="6" w:space="0" w:color="000000"/>
              <w:bottom w:val="single" w:sz="6" w:space="0" w:color="000000"/>
            </w:tcBorders>
          </w:tcPr>
          <w:p>
            <w:pPr>
              <w:pStyle w:val="TableParagraph"/>
              <w:rPr>
                <w:sz w:val="22"/>
              </w:rPr>
            </w:pPr>
          </w:p>
        </w:tc>
      </w:tr>
      <w:tr>
        <w:trPr>
          <w:trHeight w:val="1041" w:hRule="atLeast"/>
        </w:trPr>
        <w:tc>
          <w:tcPr>
            <w:tcW w:w="8051" w:type="dxa"/>
            <w:tcBorders>
              <w:top w:val="single" w:sz="6" w:space="0" w:color="000000"/>
              <w:bottom w:val="single" w:sz="6" w:space="0" w:color="000000"/>
            </w:tcBorders>
          </w:tcPr>
          <w:p>
            <w:pPr>
              <w:pStyle w:val="TableParagraph"/>
              <w:spacing w:line="254" w:lineRule="auto" w:before="107"/>
              <w:ind w:left="135" w:right="82"/>
              <w:rPr>
                <w:sz w:val="22"/>
              </w:rPr>
            </w:pPr>
            <w:r>
              <w:rPr>
                <w:sz w:val="22"/>
              </w:rPr>
              <w:t>02 (duas) unidades de Carros Externo com rodízio, para movimentação das cargas construídos</w:t>
            </w:r>
            <w:r>
              <w:rPr>
                <w:spacing w:val="-9"/>
                <w:sz w:val="22"/>
              </w:rPr>
              <w:t> </w:t>
            </w:r>
            <w:r>
              <w:rPr>
                <w:sz w:val="22"/>
              </w:rPr>
              <w:t>em</w:t>
            </w:r>
            <w:r>
              <w:rPr>
                <w:spacing w:val="-9"/>
                <w:sz w:val="22"/>
              </w:rPr>
              <w:t> </w:t>
            </w:r>
            <w:r>
              <w:rPr>
                <w:sz w:val="22"/>
              </w:rPr>
              <w:t>aço</w:t>
            </w:r>
            <w:r>
              <w:rPr>
                <w:spacing w:val="-9"/>
                <w:sz w:val="22"/>
              </w:rPr>
              <w:t> </w:t>
            </w:r>
            <w:r>
              <w:rPr>
                <w:sz w:val="22"/>
              </w:rPr>
              <w:t>inox</w:t>
            </w:r>
            <w:r>
              <w:rPr>
                <w:spacing w:val="-9"/>
                <w:sz w:val="22"/>
              </w:rPr>
              <w:t> </w:t>
            </w:r>
            <w:r>
              <w:rPr>
                <w:sz w:val="22"/>
              </w:rPr>
              <w:t>304</w:t>
            </w:r>
            <w:r>
              <w:rPr>
                <w:spacing w:val="-9"/>
                <w:sz w:val="22"/>
              </w:rPr>
              <w:t> </w:t>
            </w:r>
            <w:r>
              <w:rPr>
                <w:sz w:val="22"/>
              </w:rPr>
              <w:t>ou</w:t>
            </w:r>
            <w:r>
              <w:rPr>
                <w:spacing w:val="-9"/>
                <w:sz w:val="22"/>
              </w:rPr>
              <w:t> </w:t>
            </w:r>
            <w:r>
              <w:rPr>
                <w:sz w:val="22"/>
              </w:rPr>
              <w:t>material</w:t>
            </w:r>
            <w:r>
              <w:rPr>
                <w:spacing w:val="-9"/>
                <w:sz w:val="22"/>
              </w:rPr>
              <w:t> </w:t>
            </w:r>
            <w:r>
              <w:rPr>
                <w:sz w:val="22"/>
              </w:rPr>
              <w:t>de</w:t>
            </w:r>
            <w:r>
              <w:rPr>
                <w:spacing w:val="-9"/>
                <w:sz w:val="22"/>
              </w:rPr>
              <w:t> </w:t>
            </w:r>
            <w:r>
              <w:rPr>
                <w:sz w:val="22"/>
              </w:rPr>
              <w:t>qualidade</w:t>
            </w:r>
            <w:r>
              <w:rPr>
                <w:spacing w:val="-9"/>
                <w:sz w:val="22"/>
              </w:rPr>
              <w:t> </w:t>
            </w:r>
            <w:r>
              <w:rPr>
                <w:sz w:val="22"/>
              </w:rPr>
              <w:t>superior,</w:t>
            </w:r>
            <w:r>
              <w:rPr>
                <w:spacing w:val="-9"/>
                <w:sz w:val="22"/>
              </w:rPr>
              <w:t> </w:t>
            </w:r>
            <w:r>
              <w:rPr>
                <w:sz w:val="22"/>
              </w:rPr>
              <w:t>sendo</w:t>
            </w:r>
            <w:r>
              <w:rPr>
                <w:spacing w:val="-9"/>
                <w:sz w:val="22"/>
              </w:rPr>
              <w:t> </w:t>
            </w:r>
            <w:r>
              <w:rPr>
                <w:sz w:val="22"/>
              </w:rPr>
              <w:t>dois</w:t>
            </w:r>
            <w:r>
              <w:rPr>
                <w:spacing w:val="-9"/>
                <w:sz w:val="22"/>
              </w:rPr>
              <w:t> </w:t>
            </w:r>
            <w:r>
              <w:rPr>
                <w:sz w:val="22"/>
              </w:rPr>
              <w:t>rodízios</w:t>
            </w:r>
            <w:r>
              <w:rPr>
                <w:spacing w:val="-9"/>
                <w:sz w:val="22"/>
              </w:rPr>
              <w:t> </w:t>
            </w:r>
            <w:r>
              <w:rPr>
                <w:sz w:val="22"/>
              </w:rPr>
              <w:t>com </w:t>
            </w:r>
            <w:r>
              <w:rPr>
                <w:spacing w:val="-2"/>
                <w:sz w:val="22"/>
              </w:rPr>
              <w:t>freios;</w:t>
            </w:r>
          </w:p>
        </w:tc>
        <w:tc>
          <w:tcPr>
            <w:tcW w:w="1518" w:type="dxa"/>
            <w:tcBorders>
              <w:top w:val="single" w:sz="6" w:space="0" w:color="000000"/>
              <w:bottom w:val="single" w:sz="6" w:space="0" w:color="000000"/>
            </w:tcBorders>
          </w:tcPr>
          <w:p>
            <w:pPr>
              <w:pStyle w:val="TableParagraph"/>
              <w:rPr>
                <w:sz w:val="22"/>
              </w:rPr>
            </w:pPr>
          </w:p>
        </w:tc>
      </w:tr>
      <w:tr>
        <w:trPr>
          <w:trHeight w:val="565" w:hRule="atLeast"/>
        </w:trPr>
        <w:tc>
          <w:tcPr>
            <w:tcW w:w="8051" w:type="dxa"/>
            <w:tcBorders>
              <w:top w:val="single" w:sz="6" w:space="0" w:color="000000"/>
              <w:bottom w:val="single" w:sz="6" w:space="0" w:color="000000"/>
            </w:tcBorders>
          </w:tcPr>
          <w:p>
            <w:pPr>
              <w:pStyle w:val="TableParagraph"/>
              <w:spacing w:before="137"/>
              <w:ind w:left="135"/>
              <w:rPr>
                <w:sz w:val="22"/>
              </w:rPr>
            </w:pPr>
            <w:r>
              <w:rPr>
                <w:sz w:val="22"/>
              </w:rPr>
              <w:t>21</w:t>
            </w:r>
            <w:r>
              <w:rPr>
                <w:spacing w:val="-5"/>
                <w:sz w:val="22"/>
              </w:rPr>
              <w:t> </w:t>
            </w:r>
            <w:r>
              <w:rPr>
                <w:sz w:val="22"/>
              </w:rPr>
              <w:t>(vinte</w:t>
            </w:r>
            <w:r>
              <w:rPr>
                <w:spacing w:val="-5"/>
                <w:sz w:val="22"/>
              </w:rPr>
              <w:t> </w:t>
            </w:r>
            <w:r>
              <w:rPr>
                <w:sz w:val="22"/>
              </w:rPr>
              <w:t>e</w:t>
            </w:r>
            <w:r>
              <w:rPr>
                <w:spacing w:val="-5"/>
                <w:sz w:val="22"/>
              </w:rPr>
              <w:t> </w:t>
            </w:r>
            <w:r>
              <w:rPr>
                <w:sz w:val="22"/>
              </w:rPr>
              <w:t>um)</w:t>
            </w:r>
            <w:r>
              <w:rPr>
                <w:spacing w:val="-5"/>
                <w:sz w:val="22"/>
              </w:rPr>
              <w:t> </w:t>
            </w:r>
            <w:r>
              <w:rPr>
                <w:sz w:val="22"/>
              </w:rPr>
              <w:t>rolos</w:t>
            </w:r>
            <w:r>
              <w:rPr>
                <w:spacing w:val="-4"/>
                <w:sz w:val="22"/>
              </w:rPr>
              <w:t> </w:t>
            </w:r>
            <w:r>
              <w:rPr>
                <w:sz w:val="22"/>
              </w:rPr>
              <w:t>de</w:t>
            </w:r>
            <w:r>
              <w:rPr>
                <w:spacing w:val="-5"/>
                <w:sz w:val="22"/>
              </w:rPr>
              <w:t> </w:t>
            </w:r>
            <w:r>
              <w:rPr>
                <w:sz w:val="22"/>
              </w:rPr>
              <w:t>papel</w:t>
            </w:r>
            <w:r>
              <w:rPr>
                <w:spacing w:val="-5"/>
                <w:sz w:val="22"/>
              </w:rPr>
              <w:t> </w:t>
            </w:r>
            <w:r>
              <w:rPr>
                <w:sz w:val="22"/>
              </w:rPr>
              <w:t>para</w:t>
            </w:r>
            <w:r>
              <w:rPr>
                <w:spacing w:val="-5"/>
                <w:sz w:val="22"/>
              </w:rPr>
              <w:t> </w:t>
            </w:r>
            <w:r>
              <w:rPr>
                <w:sz w:val="22"/>
              </w:rPr>
              <w:t>uso</w:t>
            </w:r>
            <w:r>
              <w:rPr>
                <w:spacing w:val="-5"/>
                <w:sz w:val="22"/>
              </w:rPr>
              <w:t> </w:t>
            </w:r>
            <w:r>
              <w:rPr>
                <w:sz w:val="22"/>
              </w:rPr>
              <w:t>na</w:t>
            </w:r>
            <w:r>
              <w:rPr>
                <w:spacing w:val="-4"/>
                <w:sz w:val="22"/>
              </w:rPr>
              <w:t> </w:t>
            </w:r>
            <w:r>
              <w:rPr>
                <w:sz w:val="22"/>
              </w:rPr>
              <w:t>impressora</w:t>
            </w:r>
            <w:r>
              <w:rPr>
                <w:spacing w:val="-5"/>
                <w:sz w:val="22"/>
              </w:rPr>
              <w:t> </w:t>
            </w:r>
            <w:r>
              <w:rPr>
                <w:spacing w:val="-2"/>
                <w:sz w:val="22"/>
              </w:rPr>
              <w:t>térmica</w:t>
            </w:r>
          </w:p>
        </w:tc>
        <w:tc>
          <w:tcPr>
            <w:tcW w:w="1518" w:type="dxa"/>
            <w:tcBorders>
              <w:top w:val="single" w:sz="6" w:space="0" w:color="000000"/>
              <w:bottom w:val="single" w:sz="6" w:space="0" w:color="000000"/>
            </w:tcBorders>
          </w:tcPr>
          <w:p>
            <w:pPr>
              <w:pStyle w:val="TableParagraph"/>
              <w:rPr>
                <w:sz w:val="22"/>
              </w:rPr>
            </w:pPr>
          </w:p>
        </w:tc>
      </w:tr>
      <w:tr>
        <w:trPr>
          <w:trHeight w:val="788" w:hRule="atLeast"/>
        </w:trPr>
        <w:tc>
          <w:tcPr>
            <w:tcW w:w="8051" w:type="dxa"/>
            <w:tcBorders>
              <w:top w:val="single" w:sz="6" w:space="0" w:color="000000"/>
              <w:bottom w:val="single" w:sz="6" w:space="0" w:color="000000"/>
            </w:tcBorders>
          </w:tcPr>
          <w:p>
            <w:pPr>
              <w:pStyle w:val="TableParagraph"/>
              <w:spacing w:line="254" w:lineRule="auto" w:before="122"/>
              <w:ind w:left="135" w:right="82"/>
              <w:rPr>
                <w:sz w:val="22"/>
              </w:rPr>
            </w:pPr>
            <w:r>
              <w:rPr>
                <w:sz w:val="22"/>
              </w:rPr>
              <w:t>Treinamento</w:t>
            </w:r>
            <w:r>
              <w:rPr>
                <w:spacing w:val="-9"/>
                <w:sz w:val="22"/>
              </w:rPr>
              <w:t> </w:t>
            </w:r>
            <w:r>
              <w:rPr>
                <w:sz w:val="22"/>
              </w:rPr>
              <w:t>operacional</w:t>
            </w:r>
            <w:r>
              <w:rPr>
                <w:spacing w:val="-9"/>
                <w:sz w:val="22"/>
              </w:rPr>
              <w:t> </w:t>
            </w:r>
            <w:r>
              <w:rPr>
                <w:sz w:val="22"/>
              </w:rPr>
              <w:t>de</w:t>
            </w:r>
            <w:r>
              <w:rPr>
                <w:spacing w:val="-9"/>
                <w:sz w:val="22"/>
              </w:rPr>
              <w:t> </w:t>
            </w:r>
            <w:r>
              <w:rPr>
                <w:sz w:val="22"/>
              </w:rPr>
              <w:t>no</w:t>
            </w:r>
            <w:r>
              <w:rPr>
                <w:spacing w:val="-9"/>
                <w:sz w:val="22"/>
              </w:rPr>
              <w:t> </w:t>
            </w:r>
            <w:r>
              <w:rPr>
                <w:sz w:val="22"/>
              </w:rPr>
              <w:t>mínimo</w:t>
            </w:r>
            <w:r>
              <w:rPr>
                <w:spacing w:val="-9"/>
                <w:sz w:val="22"/>
              </w:rPr>
              <w:t> </w:t>
            </w:r>
            <w:r>
              <w:rPr>
                <w:sz w:val="22"/>
              </w:rPr>
              <w:t>03</w:t>
            </w:r>
            <w:r>
              <w:rPr>
                <w:spacing w:val="-9"/>
                <w:sz w:val="22"/>
              </w:rPr>
              <w:t> </w:t>
            </w:r>
            <w:r>
              <w:rPr>
                <w:sz w:val="22"/>
              </w:rPr>
              <w:t>dias</w:t>
            </w:r>
            <w:r>
              <w:rPr>
                <w:spacing w:val="-9"/>
                <w:sz w:val="22"/>
              </w:rPr>
              <w:t> </w:t>
            </w:r>
            <w:r>
              <w:rPr>
                <w:sz w:val="22"/>
              </w:rPr>
              <w:t>nos</w:t>
            </w:r>
            <w:r>
              <w:rPr>
                <w:spacing w:val="-9"/>
                <w:sz w:val="22"/>
              </w:rPr>
              <w:t> </w:t>
            </w:r>
            <w:r>
              <w:rPr>
                <w:sz w:val="22"/>
              </w:rPr>
              <w:t>turnos</w:t>
            </w:r>
            <w:r>
              <w:rPr>
                <w:spacing w:val="-9"/>
                <w:sz w:val="22"/>
              </w:rPr>
              <w:t> </w:t>
            </w:r>
            <w:r>
              <w:rPr>
                <w:sz w:val="22"/>
              </w:rPr>
              <w:t>da</w:t>
            </w:r>
            <w:r>
              <w:rPr>
                <w:spacing w:val="-9"/>
                <w:sz w:val="22"/>
              </w:rPr>
              <w:t> </w:t>
            </w:r>
            <w:r>
              <w:rPr>
                <w:sz w:val="22"/>
              </w:rPr>
              <w:t>manhã,</w:t>
            </w:r>
            <w:r>
              <w:rPr>
                <w:spacing w:val="-9"/>
                <w:sz w:val="22"/>
              </w:rPr>
              <w:t> </w:t>
            </w:r>
            <w:r>
              <w:rPr>
                <w:sz w:val="22"/>
              </w:rPr>
              <w:t>tarde</w:t>
            </w:r>
            <w:r>
              <w:rPr>
                <w:spacing w:val="-9"/>
                <w:sz w:val="22"/>
              </w:rPr>
              <w:t> </w:t>
            </w:r>
            <w:r>
              <w:rPr>
                <w:sz w:val="22"/>
              </w:rPr>
              <w:t>e</w:t>
            </w:r>
            <w:r>
              <w:rPr>
                <w:spacing w:val="-9"/>
                <w:sz w:val="22"/>
              </w:rPr>
              <w:t> </w:t>
            </w:r>
            <w:r>
              <w:rPr>
                <w:sz w:val="22"/>
              </w:rPr>
              <w:t>noite (horários a serem definidos com a Contratante).</w:t>
            </w:r>
          </w:p>
        </w:tc>
        <w:tc>
          <w:tcPr>
            <w:tcW w:w="1518" w:type="dxa"/>
            <w:tcBorders>
              <w:top w:val="single" w:sz="6" w:space="0" w:color="000000"/>
              <w:bottom w:val="single" w:sz="6" w:space="0" w:color="000000"/>
            </w:tcBorders>
          </w:tcPr>
          <w:p>
            <w:pPr>
              <w:pStyle w:val="TableParagraph"/>
              <w:rPr>
                <w:sz w:val="22"/>
              </w:rPr>
            </w:pPr>
          </w:p>
        </w:tc>
      </w:tr>
      <w:tr>
        <w:trPr>
          <w:trHeight w:val="773" w:hRule="atLeast"/>
        </w:trPr>
        <w:tc>
          <w:tcPr>
            <w:tcW w:w="8051" w:type="dxa"/>
            <w:tcBorders>
              <w:top w:val="single" w:sz="6" w:space="0" w:color="000000"/>
              <w:bottom w:val="single" w:sz="6" w:space="0" w:color="000000"/>
            </w:tcBorders>
          </w:tcPr>
          <w:p>
            <w:pPr>
              <w:pStyle w:val="TableParagraph"/>
              <w:spacing w:line="254" w:lineRule="auto" w:before="107"/>
              <w:ind w:left="135" w:right="82"/>
              <w:rPr>
                <w:sz w:val="22"/>
              </w:rPr>
            </w:pPr>
            <w:r>
              <w:rPr>
                <w:sz w:val="22"/>
              </w:rPr>
              <w:t>Equipamentos</w:t>
            </w:r>
            <w:r>
              <w:rPr>
                <w:spacing w:val="-11"/>
                <w:sz w:val="22"/>
              </w:rPr>
              <w:t> </w:t>
            </w:r>
            <w:r>
              <w:rPr>
                <w:sz w:val="22"/>
              </w:rPr>
              <w:t>após</w:t>
            </w:r>
            <w:r>
              <w:rPr>
                <w:spacing w:val="-11"/>
                <w:sz w:val="22"/>
              </w:rPr>
              <w:t> </w:t>
            </w:r>
            <w:r>
              <w:rPr>
                <w:sz w:val="22"/>
              </w:rPr>
              <w:t>instalação</w:t>
            </w:r>
            <w:r>
              <w:rPr>
                <w:spacing w:val="-11"/>
                <w:sz w:val="22"/>
              </w:rPr>
              <w:t> </w:t>
            </w:r>
            <w:r>
              <w:rPr>
                <w:sz w:val="22"/>
              </w:rPr>
              <w:t>devem</w:t>
            </w:r>
            <w:r>
              <w:rPr>
                <w:spacing w:val="-11"/>
                <w:sz w:val="22"/>
              </w:rPr>
              <w:t> </w:t>
            </w:r>
            <w:r>
              <w:rPr>
                <w:sz w:val="22"/>
              </w:rPr>
              <w:t>ser</w:t>
            </w:r>
            <w:r>
              <w:rPr>
                <w:spacing w:val="-11"/>
                <w:sz w:val="22"/>
              </w:rPr>
              <w:t> </w:t>
            </w:r>
            <w:r>
              <w:rPr>
                <w:sz w:val="22"/>
              </w:rPr>
              <w:t>efetuados</w:t>
            </w:r>
            <w:r>
              <w:rPr>
                <w:spacing w:val="-11"/>
                <w:sz w:val="22"/>
              </w:rPr>
              <w:t> </w:t>
            </w:r>
            <w:r>
              <w:rPr>
                <w:sz w:val="22"/>
              </w:rPr>
              <w:t>validação</w:t>
            </w:r>
            <w:r>
              <w:rPr>
                <w:spacing w:val="-11"/>
                <w:sz w:val="22"/>
              </w:rPr>
              <w:t> </w:t>
            </w:r>
            <w:r>
              <w:rPr>
                <w:sz w:val="22"/>
              </w:rPr>
              <w:t>térmica</w:t>
            </w:r>
            <w:r>
              <w:rPr>
                <w:spacing w:val="-11"/>
                <w:sz w:val="22"/>
              </w:rPr>
              <w:t> </w:t>
            </w:r>
            <w:r>
              <w:rPr>
                <w:sz w:val="22"/>
              </w:rPr>
              <w:t>com</w:t>
            </w:r>
            <w:r>
              <w:rPr>
                <w:spacing w:val="-11"/>
                <w:sz w:val="22"/>
              </w:rPr>
              <w:t> </w:t>
            </w:r>
            <w:r>
              <w:rPr>
                <w:sz w:val="22"/>
              </w:rPr>
              <w:t>emissão</w:t>
            </w:r>
            <w:r>
              <w:rPr>
                <w:spacing w:val="-11"/>
                <w:sz w:val="22"/>
              </w:rPr>
              <w:t> </w:t>
            </w:r>
            <w:r>
              <w:rPr>
                <w:sz w:val="22"/>
              </w:rPr>
              <w:t>dos devidos certificados;</w:t>
            </w:r>
          </w:p>
        </w:tc>
        <w:tc>
          <w:tcPr>
            <w:tcW w:w="1518" w:type="dxa"/>
            <w:tcBorders>
              <w:top w:val="single" w:sz="6" w:space="0" w:color="000000"/>
              <w:bottom w:val="single" w:sz="6" w:space="0" w:color="000000"/>
            </w:tcBorders>
          </w:tcPr>
          <w:p>
            <w:pPr>
              <w:pStyle w:val="TableParagraph"/>
              <w:rPr>
                <w:sz w:val="22"/>
              </w:rPr>
            </w:pPr>
          </w:p>
        </w:tc>
      </w:tr>
      <w:tr>
        <w:trPr>
          <w:trHeight w:val="1309" w:hRule="atLeast"/>
        </w:trPr>
        <w:tc>
          <w:tcPr>
            <w:tcW w:w="8051" w:type="dxa"/>
            <w:tcBorders>
              <w:top w:val="single" w:sz="6" w:space="0" w:color="000000"/>
              <w:bottom w:val="single" w:sz="6" w:space="0" w:color="000000"/>
            </w:tcBorders>
          </w:tcPr>
          <w:p>
            <w:pPr>
              <w:pStyle w:val="TableParagraph"/>
              <w:spacing w:line="254" w:lineRule="auto" w:before="107"/>
              <w:ind w:left="135" w:right="82"/>
              <w:rPr>
                <w:sz w:val="22"/>
              </w:rPr>
            </w:pPr>
            <w:r>
              <w:rPr>
                <w:sz w:val="22"/>
              </w:rPr>
              <w:t>Equipamentos</w:t>
            </w:r>
            <w:r>
              <w:rPr>
                <w:spacing w:val="-1"/>
                <w:sz w:val="22"/>
              </w:rPr>
              <w:t> </w:t>
            </w:r>
            <w:r>
              <w:rPr>
                <w:sz w:val="22"/>
              </w:rPr>
              <w:t>devem</w:t>
            </w:r>
            <w:r>
              <w:rPr>
                <w:spacing w:val="-1"/>
                <w:sz w:val="22"/>
              </w:rPr>
              <w:t> </w:t>
            </w:r>
            <w:r>
              <w:rPr>
                <w:sz w:val="22"/>
              </w:rPr>
              <w:t>possuir</w:t>
            </w:r>
            <w:r>
              <w:rPr>
                <w:spacing w:val="-1"/>
                <w:sz w:val="22"/>
              </w:rPr>
              <w:t> </w:t>
            </w:r>
            <w:r>
              <w:rPr>
                <w:sz w:val="22"/>
              </w:rPr>
              <w:t>garantia</w:t>
            </w:r>
            <w:r>
              <w:rPr>
                <w:spacing w:val="-1"/>
                <w:sz w:val="22"/>
              </w:rPr>
              <w:t> </w:t>
            </w:r>
            <w:r>
              <w:rPr>
                <w:sz w:val="22"/>
              </w:rPr>
              <w:t>de</w:t>
            </w:r>
            <w:r>
              <w:rPr>
                <w:spacing w:val="-1"/>
                <w:sz w:val="22"/>
              </w:rPr>
              <w:t> </w:t>
            </w:r>
            <w:r>
              <w:rPr>
                <w:sz w:val="22"/>
              </w:rPr>
              <w:t>12</w:t>
            </w:r>
            <w:r>
              <w:rPr>
                <w:spacing w:val="-1"/>
                <w:sz w:val="22"/>
              </w:rPr>
              <w:t> </w:t>
            </w:r>
            <w:r>
              <w:rPr>
                <w:sz w:val="22"/>
              </w:rPr>
              <w:t>meses</w:t>
            </w:r>
            <w:r>
              <w:rPr>
                <w:spacing w:val="-1"/>
                <w:sz w:val="22"/>
              </w:rPr>
              <w:t> </w:t>
            </w:r>
            <w:r>
              <w:rPr>
                <w:sz w:val="22"/>
              </w:rPr>
              <w:t>a</w:t>
            </w:r>
            <w:r>
              <w:rPr>
                <w:spacing w:val="-1"/>
                <w:sz w:val="22"/>
              </w:rPr>
              <w:t> </w:t>
            </w:r>
            <w:r>
              <w:rPr>
                <w:sz w:val="22"/>
              </w:rPr>
              <w:t>partir</w:t>
            </w:r>
            <w:r>
              <w:rPr>
                <w:spacing w:val="-1"/>
                <w:sz w:val="22"/>
              </w:rPr>
              <w:t> </w:t>
            </w:r>
            <w:r>
              <w:rPr>
                <w:sz w:val="22"/>
              </w:rPr>
              <w:t>da</w:t>
            </w:r>
            <w:r>
              <w:rPr>
                <w:spacing w:val="-1"/>
                <w:sz w:val="22"/>
              </w:rPr>
              <w:t> </w:t>
            </w:r>
            <w:r>
              <w:rPr>
                <w:sz w:val="22"/>
              </w:rPr>
              <w:t>instalação</w:t>
            </w:r>
            <w:r>
              <w:rPr>
                <w:spacing w:val="-1"/>
                <w:sz w:val="22"/>
              </w:rPr>
              <w:t> </w:t>
            </w:r>
            <w:r>
              <w:rPr>
                <w:sz w:val="22"/>
              </w:rPr>
              <w:t>(incluso</w:t>
            </w:r>
            <w:r>
              <w:rPr>
                <w:spacing w:val="-1"/>
                <w:sz w:val="22"/>
              </w:rPr>
              <w:t> </w:t>
            </w:r>
            <w:r>
              <w:rPr>
                <w:sz w:val="22"/>
              </w:rPr>
              <w:t>todos os</w:t>
            </w:r>
            <w:r>
              <w:rPr>
                <w:spacing w:val="-11"/>
                <w:sz w:val="22"/>
              </w:rPr>
              <w:t> </w:t>
            </w:r>
            <w:r>
              <w:rPr>
                <w:sz w:val="22"/>
              </w:rPr>
              <w:t>componentes</w:t>
            </w:r>
            <w:r>
              <w:rPr>
                <w:spacing w:val="-11"/>
                <w:sz w:val="22"/>
              </w:rPr>
              <w:t> </w:t>
            </w:r>
            <w:r>
              <w:rPr>
                <w:sz w:val="22"/>
              </w:rPr>
              <w:t>necessários</w:t>
            </w:r>
            <w:r>
              <w:rPr>
                <w:spacing w:val="-11"/>
                <w:sz w:val="22"/>
              </w:rPr>
              <w:t> </w:t>
            </w:r>
            <w:r>
              <w:rPr>
                <w:sz w:val="22"/>
              </w:rPr>
              <w:t>ao</w:t>
            </w:r>
            <w:r>
              <w:rPr>
                <w:spacing w:val="-11"/>
                <w:sz w:val="22"/>
              </w:rPr>
              <w:t> </w:t>
            </w:r>
            <w:r>
              <w:rPr>
                <w:sz w:val="22"/>
              </w:rPr>
              <w:t>perfeito</w:t>
            </w:r>
            <w:r>
              <w:rPr>
                <w:spacing w:val="-11"/>
                <w:sz w:val="22"/>
              </w:rPr>
              <w:t> </w:t>
            </w:r>
            <w:r>
              <w:rPr>
                <w:sz w:val="22"/>
              </w:rPr>
              <w:t>funcionamento</w:t>
            </w:r>
            <w:r>
              <w:rPr>
                <w:spacing w:val="-11"/>
                <w:sz w:val="22"/>
              </w:rPr>
              <w:t> </w:t>
            </w:r>
            <w:r>
              <w:rPr>
                <w:sz w:val="22"/>
              </w:rPr>
              <w:t>do</w:t>
            </w:r>
            <w:r>
              <w:rPr>
                <w:spacing w:val="-11"/>
                <w:sz w:val="22"/>
              </w:rPr>
              <w:t> </w:t>
            </w:r>
            <w:r>
              <w:rPr>
                <w:sz w:val="22"/>
              </w:rPr>
              <w:t>equipamento),</w:t>
            </w:r>
            <w:r>
              <w:rPr>
                <w:spacing w:val="-11"/>
                <w:sz w:val="22"/>
              </w:rPr>
              <w:t> </w:t>
            </w:r>
            <w:r>
              <w:rPr>
                <w:sz w:val="22"/>
              </w:rPr>
              <w:t>garantia</w:t>
            </w:r>
            <w:r>
              <w:rPr>
                <w:spacing w:val="-11"/>
                <w:sz w:val="22"/>
              </w:rPr>
              <w:t> </w:t>
            </w:r>
            <w:r>
              <w:rPr>
                <w:sz w:val="22"/>
              </w:rPr>
              <w:t>está</w:t>
            </w:r>
            <w:r>
              <w:rPr>
                <w:spacing w:val="-11"/>
                <w:sz w:val="22"/>
              </w:rPr>
              <w:t> </w:t>
            </w:r>
            <w:r>
              <w:rPr>
                <w:sz w:val="22"/>
              </w:rPr>
              <w:t>a vigorar a partir da instalação a ponto e liberação pela equipe técnica de fábrica ou representante local com emissão de relatório de entrega técnica.</w:t>
            </w:r>
          </w:p>
        </w:tc>
        <w:tc>
          <w:tcPr>
            <w:tcW w:w="1518" w:type="dxa"/>
            <w:tcBorders>
              <w:top w:val="single" w:sz="6" w:space="0" w:color="000000"/>
              <w:bottom w:val="single" w:sz="6" w:space="0" w:color="000000"/>
            </w:tcBorders>
          </w:tcPr>
          <w:p>
            <w:pPr>
              <w:pStyle w:val="TableParagraph"/>
              <w:rPr>
                <w:sz w:val="22"/>
              </w:rPr>
            </w:pPr>
          </w:p>
        </w:tc>
      </w:tr>
      <w:tr>
        <w:trPr>
          <w:trHeight w:val="773" w:hRule="atLeast"/>
        </w:trPr>
        <w:tc>
          <w:tcPr>
            <w:tcW w:w="8051" w:type="dxa"/>
            <w:tcBorders>
              <w:top w:val="single" w:sz="6" w:space="0" w:color="000000"/>
              <w:bottom w:val="single" w:sz="6" w:space="0" w:color="000000"/>
            </w:tcBorders>
          </w:tcPr>
          <w:p>
            <w:pPr>
              <w:pStyle w:val="TableParagraph"/>
              <w:spacing w:line="254" w:lineRule="auto" w:before="107"/>
              <w:ind w:left="135" w:right="82"/>
              <w:rPr>
                <w:sz w:val="22"/>
              </w:rPr>
            </w:pPr>
            <w:r>
              <w:rPr>
                <w:sz w:val="22"/>
              </w:rPr>
              <w:t>O</w:t>
            </w:r>
            <w:r>
              <w:rPr>
                <w:spacing w:val="-14"/>
                <w:sz w:val="22"/>
              </w:rPr>
              <w:t> </w:t>
            </w:r>
            <w:r>
              <w:rPr>
                <w:sz w:val="22"/>
              </w:rPr>
              <w:t>Equipamento</w:t>
            </w:r>
            <w:r>
              <w:rPr>
                <w:spacing w:val="-14"/>
                <w:sz w:val="22"/>
              </w:rPr>
              <w:t> </w:t>
            </w:r>
            <w:r>
              <w:rPr>
                <w:sz w:val="22"/>
              </w:rPr>
              <w:t>deve</w:t>
            </w:r>
            <w:r>
              <w:rPr>
                <w:spacing w:val="-8"/>
                <w:sz w:val="22"/>
              </w:rPr>
              <w:t> </w:t>
            </w:r>
            <w:r>
              <w:rPr>
                <w:sz w:val="22"/>
              </w:rPr>
              <w:t>possuir</w:t>
            </w:r>
            <w:r>
              <w:rPr>
                <w:spacing w:val="-9"/>
                <w:sz w:val="22"/>
              </w:rPr>
              <w:t> </w:t>
            </w:r>
            <w:r>
              <w:rPr>
                <w:sz w:val="22"/>
              </w:rPr>
              <w:t>registro</w:t>
            </w:r>
            <w:r>
              <w:rPr>
                <w:spacing w:val="-9"/>
                <w:sz w:val="22"/>
              </w:rPr>
              <w:t> </w:t>
            </w:r>
            <w:r>
              <w:rPr>
                <w:sz w:val="22"/>
              </w:rPr>
              <w:t>na</w:t>
            </w:r>
            <w:r>
              <w:rPr>
                <w:spacing w:val="-14"/>
                <w:sz w:val="22"/>
              </w:rPr>
              <w:t> </w:t>
            </w:r>
            <w:r>
              <w:rPr>
                <w:sz w:val="22"/>
              </w:rPr>
              <w:t>ANVISA</w:t>
            </w:r>
            <w:r>
              <w:rPr>
                <w:spacing w:val="-14"/>
                <w:sz w:val="22"/>
              </w:rPr>
              <w:t> </w:t>
            </w:r>
            <w:r>
              <w:rPr>
                <w:sz w:val="22"/>
              </w:rPr>
              <w:t>ativo</w:t>
            </w:r>
            <w:r>
              <w:rPr>
                <w:spacing w:val="-9"/>
                <w:sz w:val="22"/>
              </w:rPr>
              <w:t> </w:t>
            </w:r>
            <w:r>
              <w:rPr>
                <w:sz w:val="22"/>
              </w:rPr>
              <w:t>e</w:t>
            </w:r>
            <w:r>
              <w:rPr>
                <w:spacing w:val="-9"/>
                <w:sz w:val="22"/>
              </w:rPr>
              <w:t> </w:t>
            </w:r>
            <w:r>
              <w:rPr>
                <w:sz w:val="22"/>
              </w:rPr>
              <w:t>em</w:t>
            </w:r>
            <w:r>
              <w:rPr>
                <w:spacing w:val="-9"/>
                <w:sz w:val="22"/>
              </w:rPr>
              <w:t> </w:t>
            </w:r>
            <w:r>
              <w:rPr>
                <w:sz w:val="22"/>
              </w:rPr>
              <w:t>conformidade</w:t>
            </w:r>
            <w:r>
              <w:rPr>
                <w:spacing w:val="-9"/>
                <w:sz w:val="22"/>
              </w:rPr>
              <w:t> </w:t>
            </w:r>
            <w:r>
              <w:rPr>
                <w:sz w:val="22"/>
              </w:rPr>
              <w:t>com</w:t>
            </w:r>
            <w:r>
              <w:rPr>
                <w:spacing w:val="-9"/>
                <w:sz w:val="22"/>
              </w:rPr>
              <w:t> </w:t>
            </w:r>
            <w:r>
              <w:rPr>
                <w:sz w:val="22"/>
              </w:rPr>
              <w:t>as normas vigentes;</w:t>
            </w:r>
          </w:p>
        </w:tc>
        <w:tc>
          <w:tcPr>
            <w:tcW w:w="1518" w:type="dxa"/>
            <w:tcBorders>
              <w:top w:val="single" w:sz="6" w:space="0" w:color="000000"/>
              <w:bottom w:val="single" w:sz="6" w:space="0" w:color="000000"/>
            </w:tcBorders>
          </w:tcPr>
          <w:p>
            <w:pPr>
              <w:pStyle w:val="TableParagraph"/>
              <w:rPr>
                <w:sz w:val="22"/>
              </w:rPr>
            </w:pPr>
          </w:p>
        </w:tc>
      </w:tr>
      <w:tr>
        <w:trPr>
          <w:trHeight w:val="773" w:hRule="atLeast"/>
        </w:trPr>
        <w:tc>
          <w:tcPr>
            <w:tcW w:w="8051" w:type="dxa"/>
            <w:tcBorders>
              <w:top w:val="single" w:sz="6" w:space="0" w:color="000000"/>
            </w:tcBorders>
          </w:tcPr>
          <w:p>
            <w:pPr>
              <w:pStyle w:val="TableParagraph"/>
              <w:spacing w:line="254" w:lineRule="auto" w:before="107"/>
              <w:ind w:left="135" w:right="82"/>
              <w:rPr>
                <w:sz w:val="22"/>
              </w:rPr>
            </w:pPr>
            <w:r>
              <w:rPr>
                <w:sz w:val="22"/>
              </w:rPr>
              <w:t>Em</w:t>
            </w:r>
            <w:r>
              <w:rPr>
                <w:spacing w:val="-10"/>
                <w:sz w:val="22"/>
              </w:rPr>
              <w:t> </w:t>
            </w:r>
            <w:r>
              <w:rPr>
                <w:sz w:val="22"/>
              </w:rPr>
              <w:t>conjunto</w:t>
            </w:r>
            <w:r>
              <w:rPr>
                <w:spacing w:val="-10"/>
                <w:sz w:val="22"/>
              </w:rPr>
              <w:t> </w:t>
            </w:r>
            <w:r>
              <w:rPr>
                <w:sz w:val="22"/>
              </w:rPr>
              <w:t>com</w:t>
            </w:r>
            <w:r>
              <w:rPr>
                <w:spacing w:val="-10"/>
                <w:sz w:val="22"/>
              </w:rPr>
              <w:t> </w:t>
            </w:r>
            <w:r>
              <w:rPr>
                <w:sz w:val="22"/>
              </w:rPr>
              <w:t>o</w:t>
            </w:r>
            <w:r>
              <w:rPr>
                <w:spacing w:val="-10"/>
                <w:sz w:val="22"/>
              </w:rPr>
              <w:t> </w:t>
            </w:r>
            <w:r>
              <w:rPr>
                <w:sz w:val="22"/>
              </w:rPr>
              <w:t>equipamento</w:t>
            </w:r>
            <w:r>
              <w:rPr>
                <w:spacing w:val="-10"/>
                <w:sz w:val="22"/>
              </w:rPr>
              <w:t> </w:t>
            </w:r>
            <w:r>
              <w:rPr>
                <w:sz w:val="22"/>
              </w:rPr>
              <w:t>deve</w:t>
            </w:r>
            <w:r>
              <w:rPr>
                <w:spacing w:val="-10"/>
                <w:sz w:val="22"/>
              </w:rPr>
              <w:t> </w:t>
            </w:r>
            <w:r>
              <w:rPr>
                <w:sz w:val="22"/>
              </w:rPr>
              <w:t>ser</w:t>
            </w:r>
            <w:r>
              <w:rPr>
                <w:spacing w:val="-10"/>
                <w:sz w:val="22"/>
              </w:rPr>
              <w:t> </w:t>
            </w:r>
            <w:r>
              <w:rPr>
                <w:sz w:val="22"/>
              </w:rPr>
              <w:t>disponibilizado</w:t>
            </w:r>
            <w:r>
              <w:rPr>
                <w:spacing w:val="-10"/>
                <w:sz w:val="22"/>
              </w:rPr>
              <w:t> </w:t>
            </w:r>
            <w:r>
              <w:rPr>
                <w:sz w:val="22"/>
              </w:rPr>
              <w:t>o</w:t>
            </w:r>
            <w:r>
              <w:rPr>
                <w:spacing w:val="-10"/>
                <w:sz w:val="22"/>
              </w:rPr>
              <w:t> </w:t>
            </w:r>
            <w:r>
              <w:rPr>
                <w:sz w:val="22"/>
              </w:rPr>
              <w:t>manual</w:t>
            </w:r>
            <w:r>
              <w:rPr>
                <w:spacing w:val="-10"/>
                <w:sz w:val="22"/>
              </w:rPr>
              <w:t> </w:t>
            </w:r>
            <w:r>
              <w:rPr>
                <w:sz w:val="22"/>
              </w:rPr>
              <w:t>operacional,</w:t>
            </w:r>
            <w:r>
              <w:rPr>
                <w:spacing w:val="-10"/>
                <w:sz w:val="22"/>
              </w:rPr>
              <w:t> </w:t>
            </w:r>
            <w:r>
              <w:rPr>
                <w:sz w:val="22"/>
              </w:rPr>
              <w:t>de usuário e técnico em português;</w:t>
            </w:r>
          </w:p>
        </w:tc>
        <w:tc>
          <w:tcPr>
            <w:tcW w:w="1518" w:type="dxa"/>
            <w:tcBorders>
              <w:top w:val="single" w:sz="6" w:space="0" w:color="000000"/>
            </w:tcBorders>
          </w:tcPr>
          <w:p>
            <w:pPr>
              <w:pStyle w:val="TableParagraph"/>
              <w:rPr>
                <w:sz w:val="22"/>
              </w:rPr>
            </w:pPr>
          </w:p>
        </w:tc>
      </w:tr>
    </w:tbl>
    <w:p>
      <w:pPr>
        <w:pStyle w:val="BodyText"/>
        <w:spacing w:before="0"/>
        <w:ind w:left="0"/>
        <w:rPr>
          <w:sz w:val="20"/>
        </w:rPr>
      </w:pPr>
    </w:p>
    <w:p>
      <w:pPr>
        <w:pStyle w:val="BodyText"/>
        <w:spacing w:before="83"/>
        <w:ind w:left="0"/>
        <w:rPr>
          <w:sz w:val="20"/>
        </w:rPr>
      </w:pPr>
    </w:p>
    <w:tbl>
      <w:tblPr>
        <w:tblW w:w="0" w:type="auto"/>
        <w:jc w:val="left"/>
        <w:tblInd w:w="14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13066"/>
        <w:gridCol w:w="2515"/>
      </w:tblGrid>
      <w:tr>
        <w:trPr>
          <w:trHeight w:val="356" w:hRule="atLeast"/>
        </w:trPr>
        <w:tc>
          <w:tcPr>
            <w:tcW w:w="13066" w:type="dxa"/>
            <w:tcBorders>
              <w:bottom w:val="single" w:sz="12" w:space="0" w:color="808080"/>
            </w:tcBorders>
          </w:tcPr>
          <w:p>
            <w:pPr>
              <w:pStyle w:val="TableParagraph"/>
              <w:spacing w:before="51"/>
              <w:ind w:left="44"/>
              <w:rPr>
                <w:sz w:val="20"/>
              </w:rPr>
            </w:pPr>
            <w:r>
              <w:rPr>
                <w:b/>
                <w:sz w:val="20"/>
              </w:rPr>
              <w:t>Referência:</w:t>
            </w:r>
            <w:r>
              <w:rPr>
                <w:b/>
                <w:spacing w:val="-9"/>
                <w:sz w:val="20"/>
              </w:rPr>
              <w:t> </w:t>
            </w:r>
            <w:r>
              <w:rPr>
                <w:sz w:val="20"/>
              </w:rPr>
              <w:t>Processo</w:t>
            </w:r>
            <w:r>
              <w:rPr>
                <w:spacing w:val="-8"/>
                <w:sz w:val="20"/>
              </w:rPr>
              <w:t> </w:t>
            </w:r>
            <w:r>
              <w:rPr>
                <w:sz w:val="20"/>
              </w:rPr>
              <w:t>nº</w:t>
            </w:r>
            <w:r>
              <w:rPr>
                <w:spacing w:val="-9"/>
                <w:sz w:val="20"/>
              </w:rPr>
              <w:t> </w:t>
            </w:r>
            <w:r>
              <w:rPr>
                <w:sz w:val="20"/>
              </w:rPr>
              <w:t>SEI-</w:t>
            </w:r>
            <w:r>
              <w:rPr>
                <w:spacing w:val="-2"/>
                <w:sz w:val="20"/>
              </w:rPr>
              <w:t>260007/003304/2025</w:t>
            </w:r>
          </w:p>
        </w:tc>
        <w:tc>
          <w:tcPr>
            <w:tcW w:w="2515" w:type="dxa"/>
            <w:tcBorders>
              <w:bottom w:val="single" w:sz="12" w:space="0" w:color="808080"/>
              <w:right w:val="single" w:sz="12" w:space="0" w:color="808080"/>
            </w:tcBorders>
          </w:tcPr>
          <w:p>
            <w:pPr>
              <w:pStyle w:val="TableParagraph"/>
              <w:spacing w:before="51"/>
              <w:ind w:left="41"/>
              <w:rPr>
                <w:sz w:val="20"/>
              </w:rPr>
            </w:pPr>
            <w:r>
              <w:rPr>
                <w:sz w:val="20"/>
              </w:rPr>
              <w:t>SEI</w:t>
            </w:r>
            <w:r>
              <w:rPr>
                <w:spacing w:val="-4"/>
                <w:sz w:val="20"/>
              </w:rPr>
              <w:t> </w:t>
            </w:r>
            <w:r>
              <w:rPr>
                <w:sz w:val="20"/>
              </w:rPr>
              <w:t>nº</w:t>
            </w:r>
            <w:r>
              <w:rPr>
                <w:spacing w:val="-3"/>
                <w:sz w:val="20"/>
              </w:rPr>
              <w:t> </w:t>
            </w:r>
            <w:r>
              <w:rPr>
                <w:spacing w:val="-2"/>
                <w:sz w:val="20"/>
              </w:rPr>
              <w:t>105381335</w:t>
            </w:r>
          </w:p>
        </w:tc>
      </w:tr>
    </w:tbl>
    <w:p>
      <w:pPr>
        <w:spacing w:line="295" w:lineRule="auto" w:before="22"/>
        <w:ind w:left="119" w:right="7338" w:firstLine="0"/>
        <w:jc w:val="left"/>
        <w:rPr>
          <w:sz w:val="20"/>
        </w:rPr>
      </w:pPr>
      <w:r>
        <w:rPr>
          <w:sz w:val="20"/>
        </w:rPr>
        <w:t>Boulevard</w:t>
      </w:r>
      <w:r>
        <w:rPr>
          <w:spacing w:val="-13"/>
          <w:sz w:val="20"/>
        </w:rPr>
        <w:t> </w:t>
      </w:r>
      <w:r>
        <w:rPr>
          <w:sz w:val="20"/>
        </w:rPr>
        <w:t>Vinte</w:t>
      </w:r>
      <w:r>
        <w:rPr>
          <w:spacing w:val="-9"/>
          <w:sz w:val="20"/>
        </w:rPr>
        <w:t> </w:t>
      </w:r>
      <w:r>
        <w:rPr>
          <w:sz w:val="20"/>
        </w:rPr>
        <w:t>e</w:t>
      </w:r>
      <w:r>
        <w:rPr>
          <w:spacing w:val="-9"/>
          <w:sz w:val="20"/>
        </w:rPr>
        <w:t> </w:t>
      </w:r>
      <w:r>
        <w:rPr>
          <w:sz w:val="20"/>
        </w:rPr>
        <w:t>Oito</w:t>
      </w:r>
      <w:r>
        <w:rPr>
          <w:spacing w:val="-9"/>
          <w:sz w:val="20"/>
        </w:rPr>
        <w:t> </w:t>
      </w:r>
      <w:r>
        <w:rPr>
          <w:sz w:val="20"/>
        </w:rPr>
        <w:t>de</w:t>
      </w:r>
      <w:r>
        <w:rPr>
          <w:spacing w:val="-9"/>
          <w:sz w:val="20"/>
        </w:rPr>
        <w:t> </w:t>
      </w:r>
      <w:r>
        <w:rPr>
          <w:sz w:val="20"/>
        </w:rPr>
        <w:t>Setembro,</w:t>
      </w:r>
      <w:r>
        <w:rPr>
          <w:spacing w:val="-9"/>
          <w:sz w:val="20"/>
        </w:rPr>
        <w:t> </w:t>
      </w:r>
      <w:r>
        <w:rPr>
          <w:sz w:val="20"/>
        </w:rPr>
        <w:t>77,</w:t>
      </w:r>
      <w:r>
        <w:rPr>
          <w:spacing w:val="-9"/>
          <w:sz w:val="20"/>
        </w:rPr>
        <w:t> </w:t>
      </w:r>
      <w:r>
        <w:rPr>
          <w:sz w:val="20"/>
        </w:rPr>
        <w:t>-</w:t>
      </w:r>
      <w:r>
        <w:rPr>
          <w:spacing w:val="-9"/>
          <w:sz w:val="20"/>
        </w:rPr>
        <w:t> </w:t>
      </w:r>
      <w:r>
        <w:rPr>
          <w:sz w:val="20"/>
        </w:rPr>
        <w:t>Bairro</w:t>
      </w:r>
      <w:r>
        <w:rPr>
          <w:spacing w:val="-12"/>
          <w:sz w:val="20"/>
        </w:rPr>
        <w:t> </w:t>
      </w:r>
      <w:r>
        <w:rPr>
          <w:sz w:val="20"/>
        </w:rPr>
        <w:t>Vila</w:t>
      </w:r>
      <w:r>
        <w:rPr>
          <w:spacing w:val="-9"/>
          <w:sz w:val="20"/>
        </w:rPr>
        <w:t> </w:t>
      </w:r>
      <w:r>
        <w:rPr>
          <w:sz w:val="20"/>
        </w:rPr>
        <w:t>Isabel,</w:t>
      </w:r>
      <w:r>
        <w:rPr>
          <w:spacing w:val="-9"/>
          <w:sz w:val="20"/>
        </w:rPr>
        <w:t> </w:t>
      </w:r>
      <w:r>
        <w:rPr>
          <w:sz w:val="20"/>
        </w:rPr>
        <w:t>Rio</w:t>
      </w:r>
      <w:r>
        <w:rPr>
          <w:spacing w:val="-9"/>
          <w:sz w:val="20"/>
        </w:rPr>
        <w:t> </w:t>
      </w:r>
      <w:r>
        <w:rPr>
          <w:sz w:val="20"/>
        </w:rPr>
        <w:t>de</w:t>
      </w:r>
      <w:r>
        <w:rPr>
          <w:spacing w:val="-9"/>
          <w:sz w:val="20"/>
        </w:rPr>
        <w:t> </w:t>
      </w:r>
      <w:r>
        <w:rPr>
          <w:sz w:val="20"/>
        </w:rPr>
        <w:t>Janeiro/RJ,</w:t>
      </w:r>
      <w:r>
        <w:rPr>
          <w:spacing w:val="-9"/>
          <w:sz w:val="20"/>
        </w:rPr>
        <w:t> </w:t>
      </w:r>
      <w:r>
        <w:rPr>
          <w:sz w:val="20"/>
        </w:rPr>
        <w:t>CEP</w:t>
      </w:r>
      <w:r>
        <w:rPr>
          <w:spacing w:val="-13"/>
          <w:sz w:val="20"/>
        </w:rPr>
        <w:t> </w:t>
      </w:r>
      <w:r>
        <w:rPr>
          <w:sz w:val="20"/>
        </w:rPr>
        <w:t>20551-900 Telefone: 28688000 - </w:t>
      </w:r>
      <w:hyperlink r:id="rId33">
        <w:r>
          <w:rPr>
            <w:color w:val="0000FF"/>
            <w:sz w:val="20"/>
            <w:u w:val="single" w:color="0000FF"/>
          </w:rPr>
          <w:t>https://www.ue</w:t>
        </w:r>
        <w:r>
          <w:rPr>
            <w:color w:val="0000FF"/>
            <w:sz w:val="20"/>
          </w:rPr>
          <w:t>rj</w:t>
        </w:r>
        <w:r>
          <w:rPr>
            <w:color w:val="0000FF"/>
            <w:sz w:val="20"/>
            <w:u w:val="single" w:color="0000FF"/>
          </w:rPr>
          <w:t>.br/</w:t>
        </w:r>
      </w:hyperlink>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69"/>
        <w:ind w:left="0"/>
        <w:rPr>
          <w:sz w:val="20"/>
        </w:rPr>
      </w:pPr>
    </w:p>
    <w:p>
      <w:pPr>
        <w:pStyle w:val="Heading2"/>
        <w:ind w:left="8"/>
        <w:jc w:val="center"/>
      </w:pPr>
      <w:r>
        <w:rPr/>
        <w:t>ANEXO</w:t>
      </w:r>
      <w:r>
        <w:rPr>
          <w:spacing w:val="-10"/>
        </w:rPr>
        <w:t> </w:t>
      </w:r>
      <w:r>
        <w:rPr>
          <w:spacing w:val="-5"/>
        </w:rPr>
        <w:t>II</w:t>
      </w:r>
    </w:p>
    <w:p>
      <w:pPr>
        <w:spacing w:before="245"/>
        <w:ind w:left="8" w:right="0" w:firstLine="0"/>
        <w:jc w:val="center"/>
        <w:rPr>
          <w:b/>
          <w:sz w:val="24"/>
        </w:rPr>
      </w:pPr>
      <w:r>
        <w:rPr>
          <w:b/>
          <w:spacing w:val="-2"/>
          <w:sz w:val="24"/>
        </w:rPr>
        <w:t>MINUTA-PADRÃO</w:t>
      </w:r>
      <w:r>
        <w:rPr>
          <w:b/>
          <w:spacing w:val="-9"/>
          <w:sz w:val="24"/>
        </w:rPr>
        <w:t> </w:t>
      </w:r>
      <w:r>
        <w:rPr>
          <w:b/>
          <w:spacing w:val="-2"/>
          <w:sz w:val="24"/>
        </w:rPr>
        <w:t>DE</w:t>
      </w:r>
      <w:r>
        <w:rPr>
          <w:b/>
          <w:spacing w:val="-6"/>
          <w:sz w:val="24"/>
        </w:rPr>
        <w:t> </w:t>
      </w:r>
      <w:r>
        <w:rPr>
          <w:b/>
          <w:spacing w:val="-2"/>
          <w:sz w:val="24"/>
        </w:rPr>
        <w:t>CONTRATO</w:t>
      </w:r>
      <w:r>
        <w:rPr>
          <w:b/>
          <w:spacing w:val="-5"/>
          <w:sz w:val="24"/>
        </w:rPr>
        <w:t> </w:t>
      </w:r>
      <w:r>
        <w:rPr>
          <w:b/>
          <w:spacing w:val="-2"/>
          <w:sz w:val="24"/>
        </w:rPr>
        <w:t>DE</w:t>
      </w:r>
      <w:r>
        <w:rPr>
          <w:b/>
          <w:spacing w:val="-14"/>
          <w:sz w:val="24"/>
        </w:rPr>
        <w:t> </w:t>
      </w:r>
      <w:r>
        <w:rPr>
          <w:b/>
          <w:spacing w:val="-2"/>
          <w:sz w:val="24"/>
        </w:rPr>
        <w:t>AQUISIÇÃO</w:t>
      </w:r>
      <w:r>
        <w:rPr>
          <w:b/>
          <w:spacing w:val="-6"/>
          <w:sz w:val="24"/>
        </w:rPr>
        <w:t> </w:t>
      </w:r>
      <w:r>
        <w:rPr>
          <w:b/>
          <w:spacing w:val="-2"/>
          <w:sz w:val="24"/>
        </w:rPr>
        <w:t>E</w:t>
      </w:r>
      <w:r>
        <w:rPr>
          <w:b/>
          <w:spacing w:val="-5"/>
          <w:sz w:val="24"/>
        </w:rPr>
        <w:t> </w:t>
      </w:r>
      <w:r>
        <w:rPr>
          <w:b/>
          <w:spacing w:val="-2"/>
          <w:sz w:val="24"/>
        </w:rPr>
        <w:t>DE</w:t>
      </w:r>
      <w:r>
        <w:rPr>
          <w:b/>
          <w:spacing w:val="-5"/>
          <w:sz w:val="24"/>
        </w:rPr>
        <w:t> </w:t>
      </w:r>
      <w:r>
        <w:rPr>
          <w:b/>
          <w:spacing w:val="-2"/>
          <w:sz w:val="24"/>
        </w:rPr>
        <w:t>FORNECIMENTO</w:t>
      </w:r>
      <w:r>
        <w:rPr>
          <w:b/>
          <w:spacing w:val="-6"/>
          <w:sz w:val="24"/>
        </w:rPr>
        <w:t> </w:t>
      </w:r>
      <w:r>
        <w:rPr>
          <w:b/>
          <w:spacing w:val="-2"/>
          <w:sz w:val="24"/>
        </w:rPr>
        <w:t>CONTÍNUO</w:t>
      </w:r>
      <w:r>
        <w:rPr>
          <w:b/>
          <w:spacing w:val="-5"/>
          <w:sz w:val="24"/>
        </w:rPr>
        <w:t> </w:t>
      </w:r>
      <w:r>
        <w:rPr>
          <w:b/>
          <w:spacing w:val="-2"/>
          <w:sz w:val="24"/>
        </w:rPr>
        <w:t>DE</w:t>
      </w:r>
      <w:r>
        <w:rPr>
          <w:b/>
          <w:spacing w:val="-6"/>
          <w:sz w:val="24"/>
        </w:rPr>
        <w:t> </w:t>
      </w:r>
      <w:r>
        <w:rPr>
          <w:b/>
          <w:spacing w:val="-4"/>
          <w:sz w:val="24"/>
        </w:rPr>
        <w:t>BENS</w:t>
      </w:r>
    </w:p>
    <w:p>
      <w:pPr>
        <w:pStyle w:val="BodyText"/>
        <w:spacing w:before="267"/>
        <w:ind w:left="0"/>
        <w:rPr>
          <w:b/>
        </w:rPr>
      </w:pPr>
    </w:p>
    <w:p>
      <w:pPr>
        <w:pStyle w:val="Heading3"/>
        <w:spacing w:line="244" w:lineRule="auto"/>
        <w:ind w:left="3631" w:right="108" w:firstLine="0"/>
      </w:pPr>
      <w:r>
        <w:rPr/>
        <w:t>CONTRATO Nº ......../...., DE AQUISIÇÃO DE BENS, QUE FAZEM ENTRE SI A UNIVERSIDADE DO ESTADO DO RIO DE JANEIRO E ..................................................</w:t>
      </w:r>
    </w:p>
    <w:p>
      <w:pPr>
        <w:pStyle w:val="BodyText"/>
        <w:spacing w:before="1"/>
        <w:ind w:left="0"/>
        <w:rPr>
          <w:b/>
        </w:rPr>
      </w:pPr>
    </w:p>
    <w:p>
      <w:pPr>
        <w:tabs>
          <w:tab w:pos="15114" w:val="left" w:leader="dot"/>
        </w:tabs>
        <w:spacing w:line="232" w:lineRule="auto" w:before="0"/>
        <w:ind w:left="119" w:right="107" w:firstLine="0"/>
        <w:jc w:val="both"/>
        <w:rPr>
          <w:sz w:val="24"/>
        </w:rPr>
      </w:pPr>
      <w:r>
        <w:rPr>
          <w:b/>
          <w:sz w:val="24"/>
        </w:rPr>
        <w:t>A UNIVERSIDADE DO ESTADO DO RIO DE JANEIRO - UERJ, </w:t>
      </w:r>
      <w:r>
        <w:rPr>
          <w:sz w:val="24"/>
        </w:rPr>
        <w:t>com sede na Rua São Francisco Xavier nº. 524, Maracanã/RJ, nesta cidade, inscrita no CNPJ sob o nº. 33.540.014/0001-57, neste ato representada pela Ordenadora de Despesas, </w:t>
      </w:r>
      <w:r>
        <w:rPr>
          <w:b/>
          <w:sz w:val="24"/>
        </w:rPr>
        <w:t>MARCIA CARVALHO DA CUNHA</w:t>
      </w:r>
      <w:r>
        <w:rPr>
          <w:sz w:val="24"/>
        </w:rPr>
        <w:t>, portador da Identidade Funcional</w:t>
      </w:r>
      <w:r>
        <w:rPr>
          <w:spacing w:val="-4"/>
          <w:sz w:val="24"/>
        </w:rPr>
        <w:t> </w:t>
      </w:r>
      <w:r>
        <w:rPr>
          <w:sz w:val="24"/>
        </w:rPr>
        <w:t>nº</w:t>
      </w:r>
      <w:r>
        <w:rPr>
          <w:spacing w:val="-3"/>
          <w:sz w:val="24"/>
        </w:rPr>
        <w:t> </w:t>
      </w:r>
      <w:r>
        <w:rPr>
          <w:sz w:val="24"/>
        </w:rPr>
        <w:t>..........,</w:t>
      </w:r>
      <w:r>
        <w:rPr>
          <w:spacing w:val="-3"/>
          <w:sz w:val="24"/>
        </w:rPr>
        <w:t> </w:t>
      </w:r>
      <w:r>
        <w:rPr>
          <w:sz w:val="24"/>
        </w:rPr>
        <w:t>doravante</w:t>
      </w:r>
      <w:r>
        <w:rPr>
          <w:spacing w:val="-3"/>
          <w:sz w:val="24"/>
        </w:rPr>
        <w:t> </w:t>
      </w:r>
      <w:r>
        <w:rPr>
          <w:sz w:val="24"/>
        </w:rPr>
        <w:t>denominado</w:t>
      </w:r>
      <w:r>
        <w:rPr>
          <w:spacing w:val="-3"/>
          <w:sz w:val="24"/>
        </w:rPr>
        <w:t> </w:t>
      </w:r>
      <w:r>
        <w:rPr>
          <w:b/>
          <w:sz w:val="24"/>
        </w:rPr>
        <w:t>CONTRATANTE</w:t>
      </w:r>
      <w:r>
        <w:rPr>
          <w:sz w:val="24"/>
        </w:rPr>
        <w:t>,</w:t>
      </w:r>
      <w:r>
        <w:rPr>
          <w:spacing w:val="-3"/>
          <w:sz w:val="24"/>
        </w:rPr>
        <w:t> </w:t>
      </w:r>
      <w:r>
        <w:rPr>
          <w:sz w:val="24"/>
        </w:rPr>
        <w:t>e</w:t>
      </w:r>
      <w:r>
        <w:rPr>
          <w:spacing w:val="-3"/>
          <w:sz w:val="24"/>
        </w:rPr>
        <w:t> </w:t>
      </w:r>
      <w:r>
        <w:rPr>
          <w:sz w:val="24"/>
        </w:rPr>
        <w:t>..............................,</w:t>
      </w:r>
      <w:r>
        <w:rPr>
          <w:spacing w:val="-3"/>
          <w:sz w:val="24"/>
        </w:rPr>
        <w:t> </w:t>
      </w:r>
      <w:r>
        <w:rPr>
          <w:sz w:val="24"/>
        </w:rPr>
        <w:t>com</w:t>
      </w:r>
      <w:r>
        <w:rPr>
          <w:spacing w:val="-3"/>
          <w:sz w:val="24"/>
        </w:rPr>
        <w:t> </w:t>
      </w:r>
      <w:r>
        <w:rPr>
          <w:sz w:val="24"/>
        </w:rPr>
        <w:t>sede</w:t>
      </w:r>
      <w:r>
        <w:rPr>
          <w:spacing w:val="-4"/>
          <w:sz w:val="24"/>
        </w:rPr>
        <w:t> </w:t>
      </w:r>
      <w:r>
        <w:rPr>
          <w:sz w:val="24"/>
        </w:rPr>
        <w:t>na</w:t>
      </w:r>
      <w:r>
        <w:rPr>
          <w:spacing w:val="-3"/>
          <w:sz w:val="24"/>
        </w:rPr>
        <w:t> </w:t>
      </w:r>
      <w:r>
        <w:rPr>
          <w:sz w:val="24"/>
        </w:rPr>
        <w:t>............,</w:t>
      </w:r>
      <w:r>
        <w:rPr>
          <w:spacing w:val="-3"/>
          <w:sz w:val="24"/>
        </w:rPr>
        <w:t> </w:t>
      </w:r>
      <w:r>
        <w:rPr>
          <w:sz w:val="24"/>
        </w:rPr>
        <w:t>inscrita</w:t>
      </w:r>
      <w:r>
        <w:rPr>
          <w:spacing w:val="-3"/>
          <w:sz w:val="24"/>
        </w:rPr>
        <w:t> </w:t>
      </w:r>
      <w:r>
        <w:rPr>
          <w:sz w:val="24"/>
        </w:rPr>
        <w:t>no</w:t>
      </w:r>
      <w:r>
        <w:rPr>
          <w:spacing w:val="-3"/>
          <w:sz w:val="24"/>
        </w:rPr>
        <w:t> </w:t>
      </w:r>
      <w:r>
        <w:rPr>
          <w:sz w:val="24"/>
        </w:rPr>
        <w:t>CNPJ/MF</w:t>
      </w:r>
      <w:r>
        <w:rPr>
          <w:spacing w:val="-4"/>
          <w:sz w:val="24"/>
        </w:rPr>
        <w:t> </w:t>
      </w:r>
      <w:r>
        <w:rPr>
          <w:sz w:val="24"/>
        </w:rPr>
        <w:t>sob</w:t>
      </w:r>
      <w:r>
        <w:rPr>
          <w:spacing w:val="-3"/>
          <w:sz w:val="24"/>
        </w:rPr>
        <w:t> </w:t>
      </w:r>
      <w:r>
        <w:rPr>
          <w:sz w:val="24"/>
        </w:rPr>
        <w:t>o</w:t>
      </w:r>
      <w:r>
        <w:rPr>
          <w:spacing w:val="-3"/>
          <w:sz w:val="24"/>
        </w:rPr>
        <w:t> </w:t>
      </w:r>
      <w:r>
        <w:rPr>
          <w:spacing w:val="-5"/>
          <w:sz w:val="24"/>
        </w:rPr>
        <w:t>nº</w:t>
      </w:r>
      <w:r>
        <w:rPr>
          <w:sz w:val="24"/>
        </w:rPr>
        <w:tab/>
        <w:t>,</w:t>
      </w:r>
      <w:r>
        <w:rPr>
          <w:spacing w:val="5"/>
          <w:sz w:val="24"/>
        </w:rPr>
        <w:t> </w:t>
      </w:r>
      <w:r>
        <w:rPr>
          <w:spacing w:val="-2"/>
          <w:sz w:val="24"/>
        </w:rPr>
        <w:t>neste</w:t>
      </w:r>
    </w:p>
    <w:p>
      <w:pPr>
        <w:pStyle w:val="BodyText"/>
        <w:spacing w:line="237" w:lineRule="auto" w:before="11"/>
        <w:ind w:right="107"/>
        <w:jc w:val="both"/>
      </w:pPr>
      <w:r>
        <w:rPr/>
        <w:t>ato representada por .................................. (nome e função), conforme atos constitutivos da empresa &lt;OU&gt; procuração apresentada nos autos, doravante denominado</w:t>
      </w:r>
      <w:r>
        <w:rPr>
          <w:spacing w:val="-6"/>
        </w:rPr>
        <w:t> </w:t>
      </w:r>
      <w:r>
        <w:rPr>
          <w:b/>
        </w:rPr>
        <w:t>CONTRATADO</w:t>
      </w:r>
      <w:r>
        <w:rPr/>
        <w:t>,</w:t>
      </w:r>
      <w:r>
        <w:rPr>
          <w:spacing w:val="-6"/>
        </w:rPr>
        <w:t> </w:t>
      </w:r>
      <w:r>
        <w:rPr/>
        <w:t>com</w:t>
      </w:r>
      <w:r>
        <w:rPr>
          <w:spacing w:val="-6"/>
        </w:rPr>
        <w:t> </w:t>
      </w:r>
      <w:r>
        <w:rPr/>
        <w:t>fundamento</w:t>
      </w:r>
      <w:r>
        <w:rPr>
          <w:spacing w:val="-6"/>
        </w:rPr>
        <w:t> </w:t>
      </w:r>
      <w:r>
        <w:rPr/>
        <w:t>no</w:t>
      </w:r>
      <w:r>
        <w:rPr>
          <w:spacing w:val="-6"/>
        </w:rPr>
        <w:t> </w:t>
      </w:r>
      <w:r>
        <w:rPr/>
        <w:t>Processo</w:t>
      </w:r>
      <w:r>
        <w:rPr>
          <w:spacing w:val="-6"/>
        </w:rPr>
        <w:t> </w:t>
      </w:r>
      <w:r>
        <w:rPr>
          <w:b/>
        </w:rPr>
        <w:t>SEI-260007/003304/2025</w:t>
      </w:r>
      <w:r>
        <w:rPr/>
        <w:t>,</w:t>
      </w:r>
      <w:r>
        <w:rPr>
          <w:spacing w:val="-6"/>
        </w:rPr>
        <w:t> </w:t>
      </w:r>
      <w:r>
        <w:rPr/>
        <w:t>que</w:t>
      </w:r>
      <w:r>
        <w:rPr>
          <w:spacing w:val="-6"/>
        </w:rPr>
        <w:t> </w:t>
      </w:r>
      <w:r>
        <w:rPr/>
        <w:t>se</w:t>
      </w:r>
      <w:r>
        <w:rPr>
          <w:spacing w:val="-6"/>
        </w:rPr>
        <w:t> </w:t>
      </w:r>
      <w:r>
        <w:rPr/>
        <w:t>regerá</w:t>
      </w:r>
      <w:r>
        <w:rPr>
          <w:spacing w:val="-6"/>
        </w:rPr>
        <w:t> </w:t>
      </w:r>
      <w:r>
        <w:rPr/>
        <w:t>pelas</w:t>
      </w:r>
      <w:r>
        <w:rPr>
          <w:spacing w:val="-6"/>
        </w:rPr>
        <w:t> </w:t>
      </w:r>
      <w:r>
        <w:rPr/>
        <w:t>disposições</w:t>
      </w:r>
      <w:r>
        <w:rPr>
          <w:spacing w:val="-6"/>
        </w:rPr>
        <w:t> </w:t>
      </w:r>
      <w:r>
        <w:rPr/>
        <w:t>da</w:t>
      </w:r>
      <w:r>
        <w:rPr>
          <w:spacing w:val="-6"/>
        </w:rPr>
        <w:t> </w:t>
      </w:r>
      <w:r>
        <w:rPr/>
        <w:t>Lei</w:t>
      </w:r>
      <w:r>
        <w:rPr>
          <w:spacing w:val="-6"/>
        </w:rPr>
        <w:t> </w:t>
      </w:r>
      <w:r>
        <w:rPr/>
        <w:t>nº</w:t>
      </w:r>
      <w:r>
        <w:rPr>
          <w:spacing w:val="-6"/>
        </w:rPr>
        <w:t> </w:t>
      </w:r>
      <w:r>
        <w:rPr/>
        <w:t>14.133,</w:t>
      </w:r>
      <w:r>
        <w:rPr>
          <w:spacing w:val="-6"/>
        </w:rPr>
        <w:t> </w:t>
      </w:r>
      <w:r>
        <w:rPr/>
        <w:t>de</w:t>
      </w:r>
      <w:r>
        <w:rPr>
          <w:spacing w:val="-6"/>
        </w:rPr>
        <w:t> </w:t>
      </w:r>
      <w:r>
        <w:rPr/>
        <w:t>1º</w:t>
      </w:r>
      <w:r>
        <w:rPr>
          <w:spacing w:val="-6"/>
        </w:rPr>
        <w:t> </w:t>
      </w:r>
      <w:r>
        <w:rPr/>
        <w:t>de</w:t>
      </w:r>
      <w:r>
        <w:rPr>
          <w:spacing w:val="-6"/>
        </w:rPr>
        <w:t> </w:t>
      </w:r>
      <w:r>
        <w:rPr/>
        <w:t>abril</w:t>
      </w:r>
      <w:r>
        <w:rPr>
          <w:spacing w:val="-6"/>
        </w:rPr>
        <w:t> </w:t>
      </w:r>
      <w:r>
        <w:rPr/>
        <w:t>de</w:t>
      </w:r>
      <w:r>
        <w:rPr>
          <w:spacing w:val="-6"/>
        </w:rPr>
        <w:t> </w:t>
      </w:r>
      <w:r>
        <w:rPr/>
        <w:t>2021,</w:t>
      </w:r>
      <w:r>
        <w:rPr>
          <w:spacing w:val="-6"/>
        </w:rPr>
        <w:t> </w:t>
      </w:r>
      <w:r>
        <w:rPr/>
        <w:t>e pelos normativos estaduais aplicáveis, todos disponíveis no endereço eletrônico redelog.rj.gov.br/redelog/legislacao-licitacoes/, resolvem celebrar o </w:t>
      </w:r>
      <w:r>
        <w:rPr/>
        <w:t>presente instrumento de Contrato, decorrente Edital de licitação por </w:t>
      </w:r>
      <w:r>
        <w:rPr>
          <w:b/>
        </w:rPr>
        <w:t>Pregão Eletrônico nº 483/2025</w:t>
      </w:r>
      <w:r>
        <w:rPr/>
        <w:t>, mediante as cláusulas e condições a seguir enunciadas.</w:t>
      </w:r>
    </w:p>
    <w:p>
      <w:pPr>
        <w:pStyle w:val="BodyText"/>
        <w:spacing w:before="251"/>
        <w:ind w:left="0"/>
      </w:pPr>
    </w:p>
    <w:p>
      <w:pPr>
        <w:pStyle w:val="Heading2"/>
        <w:ind w:left="119"/>
        <w:jc w:val="both"/>
      </w:pPr>
      <w:r>
        <w:rPr>
          <w:spacing w:val="-2"/>
        </w:rPr>
        <w:t>CLÁUSULA</w:t>
      </w:r>
      <w:r>
        <w:rPr>
          <w:spacing w:val="-12"/>
        </w:rPr>
        <w:t> </w:t>
      </w:r>
      <w:r>
        <w:rPr>
          <w:spacing w:val="-2"/>
        </w:rPr>
        <w:t>PRIMEIRA</w:t>
      </w:r>
      <w:r>
        <w:rPr>
          <w:spacing w:val="-12"/>
        </w:rPr>
        <w:t> </w:t>
      </w:r>
      <w:r>
        <w:rPr>
          <w:spacing w:val="-2"/>
        </w:rPr>
        <w:t>–</w:t>
      </w:r>
      <w:r>
        <w:rPr>
          <w:spacing w:val="2"/>
        </w:rPr>
        <w:t> </w:t>
      </w:r>
      <w:r>
        <w:rPr>
          <w:spacing w:val="-2"/>
        </w:rPr>
        <w:t>OBJETO</w:t>
      </w:r>
    </w:p>
    <w:p>
      <w:pPr>
        <w:pStyle w:val="ListParagraph"/>
        <w:numPr>
          <w:ilvl w:val="1"/>
          <w:numId w:val="19"/>
        </w:numPr>
        <w:tabs>
          <w:tab w:pos="482" w:val="left" w:leader="none"/>
        </w:tabs>
        <w:spacing w:line="240" w:lineRule="auto" w:before="275" w:after="0"/>
        <w:ind w:left="119" w:right="107" w:firstLine="0"/>
        <w:jc w:val="both"/>
        <w:rPr>
          <w:sz w:val="24"/>
        </w:rPr>
      </w:pPr>
      <w:r>
        <w:rPr>
          <w:sz w:val="24"/>
        </w:rPr>
        <w:t>O</w:t>
      </w:r>
      <w:r>
        <w:rPr>
          <w:spacing w:val="-3"/>
          <w:sz w:val="24"/>
        </w:rPr>
        <w:t> </w:t>
      </w:r>
      <w:r>
        <w:rPr>
          <w:sz w:val="24"/>
        </w:rPr>
        <w:t>objeto</w:t>
      </w:r>
      <w:r>
        <w:rPr>
          <w:spacing w:val="-3"/>
          <w:sz w:val="24"/>
        </w:rPr>
        <w:t> </w:t>
      </w:r>
      <w:r>
        <w:rPr>
          <w:sz w:val="24"/>
        </w:rPr>
        <w:t>do</w:t>
      </w:r>
      <w:r>
        <w:rPr>
          <w:spacing w:val="-3"/>
          <w:sz w:val="24"/>
        </w:rPr>
        <w:t> </w:t>
      </w:r>
      <w:r>
        <w:rPr>
          <w:sz w:val="24"/>
        </w:rPr>
        <w:t>presente</w:t>
      </w:r>
      <w:r>
        <w:rPr>
          <w:spacing w:val="-3"/>
          <w:sz w:val="24"/>
        </w:rPr>
        <w:t> </w:t>
      </w:r>
      <w:r>
        <w:rPr>
          <w:sz w:val="24"/>
        </w:rPr>
        <w:t>Pregão</w:t>
      </w:r>
      <w:r>
        <w:rPr>
          <w:spacing w:val="-3"/>
          <w:sz w:val="24"/>
        </w:rPr>
        <w:t> </w:t>
      </w:r>
      <w:r>
        <w:rPr>
          <w:sz w:val="24"/>
        </w:rPr>
        <w:t>Eletrônico</w:t>
      </w:r>
      <w:r>
        <w:rPr>
          <w:spacing w:val="-3"/>
          <w:sz w:val="24"/>
        </w:rPr>
        <w:t> </w:t>
      </w:r>
      <w:r>
        <w:rPr>
          <w:sz w:val="24"/>
        </w:rPr>
        <w:t>é</w:t>
      </w:r>
      <w:r>
        <w:rPr>
          <w:spacing w:val="-3"/>
          <w:sz w:val="24"/>
        </w:rPr>
        <w:t> </w:t>
      </w:r>
      <w:r>
        <w:rPr>
          <w:sz w:val="24"/>
        </w:rPr>
        <w:t>a</w:t>
      </w:r>
      <w:r>
        <w:rPr>
          <w:spacing w:val="-3"/>
          <w:sz w:val="24"/>
        </w:rPr>
        <w:t> </w:t>
      </w:r>
      <w:r>
        <w:rPr>
          <w:b/>
          <w:sz w:val="24"/>
        </w:rPr>
        <w:t>aquisição</w:t>
      </w:r>
      <w:r>
        <w:rPr>
          <w:b/>
          <w:spacing w:val="-3"/>
          <w:sz w:val="24"/>
        </w:rPr>
        <w:t> </w:t>
      </w:r>
      <w:r>
        <w:rPr>
          <w:b/>
          <w:sz w:val="24"/>
        </w:rPr>
        <w:t>de</w:t>
      </w:r>
      <w:r>
        <w:rPr>
          <w:b/>
          <w:spacing w:val="-14"/>
          <w:sz w:val="24"/>
        </w:rPr>
        <w:t> </w:t>
      </w:r>
      <w:r>
        <w:rPr>
          <w:b/>
          <w:sz w:val="24"/>
        </w:rPr>
        <w:t>AUTOCLAVE</w:t>
      </w:r>
      <w:r>
        <w:rPr>
          <w:b/>
          <w:spacing w:val="-3"/>
          <w:sz w:val="24"/>
        </w:rPr>
        <w:t> </w:t>
      </w:r>
      <w:r>
        <w:rPr>
          <w:b/>
          <w:sz w:val="24"/>
        </w:rPr>
        <w:t>de</w:t>
      </w:r>
      <w:r>
        <w:rPr>
          <w:b/>
          <w:spacing w:val="-14"/>
          <w:sz w:val="24"/>
        </w:rPr>
        <w:t> </w:t>
      </w:r>
      <w:r>
        <w:rPr>
          <w:b/>
          <w:sz w:val="24"/>
        </w:rPr>
        <w:t>Alta</w:t>
      </w:r>
      <w:r>
        <w:rPr>
          <w:b/>
          <w:spacing w:val="-6"/>
          <w:sz w:val="24"/>
        </w:rPr>
        <w:t> </w:t>
      </w:r>
      <w:r>
        <w:rPr>
          <w:b/>
          <w:sz w:val="24"/>
        </w:rPr>
        <w:t>Temperatura</w:t>
      </w:r>
      <w:r>
        <w:rPr>
          <w:sz w:val="24"/>
        </w:rPr>
        <w:t>,</w:t>
      </w:r>
      <w:r>
        <w:rPr>
          <w:spacing w:val="-3"/>
          <w:sz w:val="24"/>
        </w:rPr>
        <w:t> </w:t>
      </w:r>
      <w:r>
        <w:rPr>
          <w:sz w:val="24"/>
        </w:rPr>
        <w:t>para</w:t>
      </w:r>
      <w:r>
        <w:rPr>
          <w:spacing w:val="-3"/>
          <w:sz w:val="24"/>
        </w:rPr>
        <w:t> </w:t>
      </w:r>
      <w:r>
        <w:rPr>
          <w:sz w:val="24"/>
        </w:rPr>
        <w:t>atender</w:t>
      </w:r>
      <w:r>
        <w:rPr>
          <w:spacing w:val="-3"/>
          <w:sz w:val="24"/>
        </w:rPr>
        <w:t> </w:t>
      </w:r>
      <w:r>
        <w:rPr>
          <w:sz w:val="24"/>
        </w:rPr>
        <w:t>à</w:t>
      </w:r>
      <w:r>
        <w:rPr>
          <w:spacing w:val="-3"/>
          <w:sz w:val="24"/>
        </w:rPr>
        <w:t> </w:t>
      </w:r>
      <w:r>
        <w:rPr>
          <w:sz w:val="24"/>
        </w:rPr>
        <w:t>Central</w:t>
      </w:r>
      <w:r>
        <w:rPr>
          <w:spacing w:val="-3"/>
          <w:sz w:val="24"/>
        </w:rPr>
        <w:t> </w:t>
      </w:r>
      <w:r>
        <w:rPr>
          <w:sz w:val="24"/>
        </w:rPr>
        <w:t>de</w:t>
      </w:r>
      <w:r>
        <w:rPr>
          <w:spacing w:val="-3"/>
          <w:sz w:val="24"/>
        </w:rPr>
        <w:t> </w:t>
      </w:r>
      <w:r>
        <w:rPr>
          <w:sz w:val="24"/>
        </w:rPr>
        <w:t>Material</w:t>
      </w:r>
      <w:r>
        <w:rPr>
          <w:spacing w:val="-3"/>
          <w:sz w:val="24"/>
        </w:rPr>
        <w:t> </w:t>
      </w:r>
      <w:r>
        <w:rPr>
          <w:sz w:val="24"/>
        </w:rPr>
        <w:t>e</w:t>
      </w:r>
      <w:r>
        <w:rPr>
          <w:spacing w:val="-3"/>
          <w:sz w:val="24"/>
        </w:rPr>
        <w:t> </w:t>
      </w:r>
      <w:r>
        <w:rPr>
          <w:sz w:val="24"/>
        </w:rPr>
        <w:t>Esterilização</w:t>
      </w:r>
      <w:r>
        <w:rPr>
          <w:spacing w:val="-3"/>
          <w:sz w:val="24"/>
        </w:rPr>
        <w:t> </w:t>
      </w:r>
      <w:r>
        <w:rPr>
          <w:sz w:val="24"/>
        </w:rPr>
        <w:t>do</w:t>
      </w:r>
      <w:r>
        <w:rPr>
          <w:spacing w:val="-3"/>
          <w:sz w:val="24"/>
        </w:rPr>
        <w:t> </w:t>
      </w:r>
      <w:r>
        <w:rPr>
          <w:sz w:val="24"/>
        </w:rPr>
        <w:t>Hospital Universitário Pedro Ernesto - CME / HUPE, Documento de Oficialização da Demanda SEI nº </w:t>
      </w:r>
      <w:r>
        <w:rPr>
          <w:b/>
          <w:sz w:val="24"/>
        </w:rPr>
        <w:t>96920636</w:t>
      </w:r>
      <w:r>
        <w:rPr>
          <w:sz w:val="24"/>
        </w:rPr>
        <w:t>, nas condições estabelecidas no Termo de Referência e nos anexos deste Contrato.</w:t>
      </w:r>
    </w:p>
    <w:p>
      <w:pPr>
        <w:pStyle w:val="ListParagraph"/>
        <w:numPr>
          <w:ilvl w:val="1"/>
          <w:numId w:val="19"/>
        </w:numPr>
        <w:tabs>
          <w:tab w:pos="475" w:val="left" w:leader="none"/>
        </w:tabs>
        <w:spacing w:line="240" w:lineRule="auto" w:before="228" w:after="0"/>
        <w:ind w:left="475" w:right="0" w:hanging="356"/>
        <w:jc w:val="both"/>
        <w:rPr>
          <w:sz w:val="24"/>
        </w:rPr>
      </w:pPr>
      <w:r>
        <w:rPr>
          <w:sz w:val="24"/>
        </w:rPr>
        <w:t>Objeto</w:t>
      </w:r>
      <w:r>
        <w:rPr>
          <w:spacing w:val="-6"/>
          <w:sz w:val="24"/>
        </w:rPr>
        <w:t> </w:t>
      </w:r>
      <w:r>
        <w:rPr>
          <w:sz w:val="24"/>
        </w:rPr>
        <w:t>da</w:t>
      </w:r>
      <w:r>
        <w:rPr>
          <w:spacing w:val="-5"/>
          <w:sz w:val="24"/>
        </w:rPr>
        <w:t> </w:t>
      </w:r>
      <w:r>
        <w:rPr>
          <w:spacing w:val="-2"/>
          <w:sz w:val="24"/>
        </w:rPr>
        <w:t>contratação:</w:t>
      </w:r>
    </w:p>
    <w:p>
      <w:pPr>
        <w:pStyle w:val="BodyText"/>
        <w:spacing w:before="45" w:after="1"/>
        <w:ind w:left="0"/>
        <w:rPr>
          <w:sz w:val="20"/>
        </w:rPr>
      </w:pPr>
    </w:p>
    <w:tbl>
      <w:tblPr>
        <w:tblW w:w="0" w:type="auto"/>
        <w:jc w:val="left"/>
        <w:tblInd w:w="2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9"/>
        <w:gridCol w:w="2649"/>
        <w:gridCol w:w="1384"/>
        <w:gridCol w:w="848"/>
        <w:gridCol w:w="848"/>
        <w:gridCol w:w="1384"/>
        <w:gridCol w:w="1518"/>
      </w:tblGrid>
      <w:tr>
        <w:trPr>
          <w:trHeight w:val="922" w:hRule="atLeast"/>
        </w:trPr>
        <w:tc>
          <w:tcPr>
            <w:tcW w:w="699" w:type="dxa"/>
            <w:tcBorders>
              <w:bottom w:val="single" w:sz="6" w:space="0" w:color="000000"/>
            </w:tcBorders>
          </w:tcPr>
          <w:p>
            <w:pPr>
              <w:pStyle w:val="TableParagraph"/>
              <w:rPr>
                <w:sz w:val="12"/>
              </w:rPr>
            </w:pPr>
          </w:p>
          <w:p>
            <w:pPr>
              <w:pStyle w:val="TableParagraph"/>
              <w:rPr>
                <w:sz w:val="12"/>
              </w:rPr>
            </w:pPr>
          </w:p>
          <w:p>
            <w:pPr>
              <w:pStyle w:val="TableParagraph"/>
              <w:spacing w:before="9"/>
              <w:rPr>
                <w:sz w:val="12"/>
              </w:rPr>
            </w:pPr>
          </w:p>
          <w:p>
            <w:pPr>
              <w:pStyle w:val="TableParagraph"/>
              <w:ind w:left="202"/>
              <w:rPr>
                <w:sz w:val="12"/>
              </w:rPr>
            </w:pPr>
            <w:r>
              <w:rPr>
                <w:spacing w:val="-4"/>
                <w:sz w:val="12"/>
              </w:rPr>
              <w:t>ITEM</w:t>
            </w:r>
          </w:p>
        </w:tc>
        <w:tc>
          <w:tcPr>
            <w:tcW w:w="2649" w:type="dxa"/>
            <w:tcBorders>
              <w:bottom w:val="single" w:sz="6" w:space="0" w:color="000000"/>
            </w:tcBorders>
          </w:tcPr>
          <w:p>
            <w:pPr>
              <w:pStyle w:val="TableParagraph"/>
              <w:spacing w:before="26"/>
              <w:rPr>
                <w:sz w:val="18"/>
              </w:rPr>
            </w:pPr>
          </w:p>
          <w:p>
            <w:pPr>
              <w:pStyle w:val="TableParagraph"/>
              <w:spacing w:line="309" w:lineRule="auto"/>
              <w:ind w:left="631" w:right="603" w:firstLine="136"/>
              <w:rPr>
                <w:sz w:val="18"/>
              </w:rPr>
            </w:pPr>
            <w:r>
              <w:rPr>
                <w:sz w:val="18"/>
              </w:rPr>
              <w:t>DESCRIÇÃO / </w:t>
            </w:r>
            <w:r>
              <w:rPr>
                <w:spacing w:val="-2"/>
                <w:sz w:val="18"/>
              </w:rPr>
              <w:t>ESPECIFICAÇÃO</w:t>
            </w:r>
          </w:p>
        </w:tc>
        <w:tc>
          <w:tcPr>
            <w:tcW w:w="1384" w:type="dxa"/>
            <w:tcBorders>
              <w:bottom w:val="single" w:sz="6" w:space="0" w:color="000000"/>
            </w:tcBorders>
          </w:tcPr>
          <w:p>
            <w:pPr>
              <w:pStyle w:val="TableParagraph"/>
              <w:rPr>
                <w:sz w:val="12"/>
              </w:rPr>
            </w:pPr>
          </w:p>
          <w:p>
            <w:pPr>
              <w:pStyle w:val="TableParagraph"/>
              <w:rPr>
                <w:sz w:val="12"/>
              </w:rPr>
            </w:pPr>
          </w:p>
          <w:p>
            <w:pPr>
              <w:pStyle w:val="TableParagraph"/>
              <w:spacing w:before="9"/>
              <w:rPr>
                <w:sz w:val="12"/>
              </w:rPr>
            </w:pPr>
          </w:p>
          <w:p>
            <w:pPr>
              <w:pStyle w:val="TableParagraph"/>
              <w:ind w:left="314"/>
              <w:rPr>
                <w:sz w:val="12"/>
              </w:rPr>
            </w:pPr>
            <w:r>
              <w:rPr>
                <w:sz w:val="12"/>
              </w:rPr>
              <w:t>COD.</w:t>
            </w:r>
            <w:r>
              <w:rPr>
                <w:spacing w:val="-4"/>
                <w:sz w:val="12"/>
              </w:rPr>
              <w:t> </w:t>
            </w:r>
            <w:r>
              <w:rPr>
                <w:sz w:val="12"/>
              </w:rPr>
              <w:t>ID</w:t>
            </w:r>
            <w:r>
              <w:rPr>
                <w:spacing w:val="-3"/>
                <w:sz w:val="12"/>
              </w:rPr>
              <w:t> </w:t>
            </w:r>
            <w:r>
              <w:rPr>
                <w:spacing w:val="-4"/>
                <w:sz w:val="12"/>
              </w:rPr>
              <w:t>SIGA</w:t>
            </w:r>
          </w:p>
        </w:tc>
        <w:tc>
          <w:tcPr>
            <w:tcW w:w="848" w:type="dxa"/>
            <w:tcBorders>
              <w:bottom w:val="single" w:sz="6" w:space="0" w:color="000000"/>
            </w:tcBorders>
          </w:tcPr>
          <w:p>
            <w:pPr>
              <w:pStyle w:val="TableParagraph"/>
              <w:rPr>
                <w:sz w:val="12"/>
              </w:rPr>
            </w:pPr>
          </w:p>
          <w:p>
            <w:pPr>
              <w:pStyle w:val="TableParagraph"/>
              <w:spacing w:before="13"/>
              <w:rPr>
                <w:sz w:val="12"/>
              </w:rPr>
            </w:pPr>
          </w:p>
          <w:p>
            <w:pPr>
              <w:pStyle w:val="TableParagraph"/>
              <w:spacing w:line="465" w:lineRule="auto"/>
              <w:ind w:left="180" w:right="150" w:firstLine="89"/>
              <w:rPr>
                <w:sz w:val="12"/>
              </w:rPr>
            </w:pPr>
            <w:r>
              <w:rPr>
                <w:spacing w:val="-4"/>
                <w:sz w:val="12"/>
              </w:rPr>
              <w:t>UNID</w:t>
            </w:r>
            <w:r>
              <w:rPr>
                <w:spacing w:val="40"/>
                <w:sz w:val="12"/>
              </w:rPr>
              <w:t> </w:t>
            </w:r>
            <w:r>
              <w:rPr>
                <w:spacing w:val="-2"/>
                <w:sz w:val="12"/>
              </w:rPr>
              <w:t>MEDIDA</w:t>
            </w:r>
          </w:p>
        </w:tc>
        <w:tc>
          <w:tcPr>
            <w:tcW w:w="848" w:type="dxa"/>
            <w:tcBorders>
              <w:bottom w:val="single" w:sz="6" w:space="0" w:color="000000"/>
            </w:tcBorders>
          </w:tcPr>
          <w:p>
            <w:pPr>
              <w:pStyle w:val="TableParagraph"/>
              <w:rPr>
                <w:sz w:val="14"/>
              </w:rPr>
            </w:pPr>
          </w:p>
          <w:p>
            <w:pPr>
              <w:pStyle w:val="TableParagraph"/>
              <w:spacing w:before="82"/>
              <w:rPr>
                <w:sz w:val="14"/>
              </w:rPr>
            </w:pPr>
          </w:p>
          <w:p>
            <w:pPr>
              <w:pStyle w:val="TableParagraph"/>
              <w:spacing w:before="1"/>
              <w:ind w:left="180"/>
              <w:rPr>
                <w:sz w:val="14"/>
              </w:rPr>
            </w:pPr>
            <w:r>
              <w:rPr>
                <w:spacing w:val="-2"/>
                <w:sz w:val="14"/>
              </w:rPr>
              <w:t>QUANT</w:t>
            </w:r>
          </w:p>
        </w:tc>
        <w:tc>
          <w:tcPr>
            <w:tcW w:w="1384" w:type="dxa"/>
            <w:tcBorders>
              <w:bottom w:val="single" w:sz="6" w:space="0" w:color="000000"/>
            </w:tcBorders>
          </w:tcPr>
          <w:p>
            <w:pPr>
              <w:pStyle w:val="TableParagraph"/>
              <w:spacing w:line="268" w:lineRule="exact" w:before="53"/>
              <w:ind w:left="161" w:right="131"/>
              <w:jc w:val="center"/>
              <w:rPr>
                <w:b/>
                <w:sz w:val="18"/>
              </w:rPr>
            </w:pPr>
            <w:r>
              <w:rPr>
                <w:spacing w:val="-2"/>
                <w:sz w:val="14"/>
              </w:rPr>
              <w:t>PREÇO</w:t>
            </w:r>
            <w:r>
              <w:rPr>
                <w:spacing w:val="40"/>
                <w:sz w:val="14"/>
              </w:rPr>
              <w:t> </w:t>
            </w:r>
            <w:r>
              <w:rPr>
                <w:spacing w:val="-2"/>
                <w:sz w:val="14"/>
              </w:rPr>
              <w:t>UNITÁRIO</w:t>
            </w:r>
            <w:r>
              <w:rPr>
                <w:spacing w:val="40"/>
                <w:sz w:val="14"/>
              </w:rPr>
              <w:t> </w:t>
            </w:r>
            <w:r>
              <w:rPr>
                <w:spacing w:val="-2"/>
                <w:sz w:val="14"/>
              </w:rPr>
              <w:t>PROPOSTO</w:t>
            </w:r>
            <w:r>
              <w:rPr>
                <w:spacing w:val="-7"/>
                <w:sz w:val="14"/>
              </w:rPr>
              <w:t> </w:t>
            </w:r>
            <w:r>
              <w:rPr>
                <w:b/>
                <w:spacing w:val="-2"/>
                <w:sz w:val="18"/>
              </w:rPr>
              <w:t>R$</w:t>
            </w:r>
          </w:p>
        </w:tc>
        <w:tc>
          <w:tcPr>
            <w:tcW w:w="1518" w:type="dxa"/>
            <w:tcBorders>
              <w:bottom w:val="single" w:sz="6" w:space="0" w:color="000000"/>
            </w:tcBorders>
          </w:tcPr>
          <w:p>
            <w:pPr>
              <w:pStyle w:val="TableParagraph"/>
              <w:spacing w:before="110"/>
              <w:rPr>
                <w:sz w:val="14"/>
              </w:rPr>
            </w:pPr>
          </w:p>
          <w:p>
            <w:pPr>
              <w:pStyle w:val="TableParagraph"/>
              <w:spacing w:line="343" w:lineRule="auto"/>
              <w:ind w:left="271" w:right="237" w:firstLine="24"/>
              <w:rPr>
                <w:b/>
                <w:sz w:val="18"/>
              </w:rPr>
            </w:pPr>
            <w:r>
              <w:rPr>
                <w:sz w:val="14"/>
              </w:rPr>
              <w:t>PREÇO</w:t>
            </w:r>
            <w:r>
              <w:rPr>
                <w:spacing w:val="-9"/>
                <w:sz w:val="14"/>
              </w:rPr>
              <w:t> </w:t>
            </w:r>
            <w:r>
              <w:rPr>
                <w:sz w:val="14"/>
              </w:rPr>
              <w:t>TOTAL</w:t>
            </w:r>
            <w:r>
              <w:rPr>
                <w:spacing w:val="40"/>
                <w:sz w:val="14"/>
              </w:rPr>
              <w:t> </w:t>
            </w:r>
            <w:r>
              <w:rPr>
                <w:sz w:val="14"/>
              </w:rPr>
              <w:t>PROPOSTO</w:t>
            </w:r>
            <w:r>
              <w:rPr>
                <w:spacing w:val="-2"/>
                <w:sz w:val="14"/>
              </w:rPr>
              <w:t> </w:t>
            </w:r>
            <w:r>
              <w:rPr>
                <w:b/>
                <w:spacing w:val="-5"/>
                <w:sz w:val="18"/>
              </w:rPr>
              <w:t>R$</w:t>
            </w:r>
          </w:p>
        </w:tc>
      </w:tr>
    </w:tbl>
    <w:p>
      <w:pPr>
        <w:pStyle w:val="TableParagraph"/>
        <w:spacing w:after="0" w:line="343" w:lineRule="auto"/>
        <w:rPr>
          <w:b/>
          <w:sz w:val="18"/>
        </w:rPr>
        <w:sectPr>
          <w:pgSz w:w="15840" w:h="24480"/>
          <w:pgMar w:top="0" w:bottom="280" w:left="0" w:right="0"/>
        </w:sectPr>
      </w:pPr>
    </w:p>
    <w:tbl>
      <w:tblPr>
        <w:tblW w:w="0" w:type="auto"/>
        <w:jc w:val="left"/>
        <w:tblInd w:w="2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9"/>
        <w:gridCol w:w="2649"/>
        <w:gridCol w:w="1384"/>
        <w:gridCol w:w="848"/>
        <w:gridCol w:w="848"/>
        <w:gridCol w:w="1384"/>
        <w:gridCol w:w="1518"/>
      </w:tblGrid>
      <w:tr>
        <w:trPr>
          <w:trHeight w:val="1309" w:hRule="atLeast"/>
        </w:trPr>
        <w:tc>
          <w:tcPr>
            <w:tcW w:w="699" w:type="dxa"/>
            <w:tcBorders>
              <w:left w:val="single" w:sz="12" w:space="0" w:color="000000"/>
              <w:bottom w:val="single" w:sz="12" w:space="0" w:color="000000"/>
              <w:right w:val="single" w:sz="12" w:space="0" w:color="000000"/>
            </w:tcBorders>
          </w:tcPr>
          <w:p>
            <w:pPr>
              <w:pStyle w:val="TableParagraph"/>
              <w:spacing w:before="221"/>
              <w:rPr>
                <w:sz w:val="24"/>
              </w:rPr>
            </w:pPr>
          </w:p>
          <w:p>
            <w:pPr>
              <w:pStyle w:val="TableParagraph"/>
              <w:ind w:left="27"/>
              <w:jc w:val="center"/>
              <w:rPr>
                <w:sz w:val="24"/>
              </w:rPr>
            </w:pPr>
            <w:r>
              <w:rPr>
                <w:spacing w:val="-10"/>
                <w:sz w:val="24"/>
              </w:rPr>
              <w:t>1</w:t>
            </w:r>
          </w:p>
        </w:tc>
        <w:tc>
          <w:tcPr>
            <w:tcW w:w="2649" w:type="dxa"/>
            <w:tcBorders>
              <w:left w:val="single" w:sz="12" w:space="0" w:color="000000"/>
              <w:bottom w:val="single" w:sz="12" w:space="0" w:color="000000"/>
              <w:right w:val="single" w:sz="12" w:space="0" w:color="000000"/>
            </w:tcBorders>
          </w:tcPr>
          <w:p>
            <w:pPr>
              <w:pStyle w:val="TableParagraph"/>
              <w:tabs>
                <w:tab w:pos="2136" w:val="left" w:leader="none"/>
              </w:tabs>
              <w:spacing w:line="278" w:lineRule="auto" w:before="133"/>
              <w:ind w:left="176" w:right="150"/>
              <w:jc w:val="both"/>
              <w:rPr>
                <w:sz w:val="20"/>
              </w:rPr>
            </w:pPr>
            <w:r>
              <w:rPr>
                <w:b/>
                <w:sz w:val="20"/>
              </w:rPr>
              <w:t>AUTOCLAVE de </w:t>
            </w:r>
            <w:r>
              <w:rPr>
                <w:b/>
                <w:sz w:val="20"/>
              </w:rPr>
              <w:t>Alta </w:t>
            </w:r>
            <w:r>
              <w:rPr>
                <w:b/>
                <w:spacing w:val="-2"/>
                <w:sz w:val="20"/>
              </w:rPr>
              <w:t>Temperatura</w:t>
            </w:r>
            <w:r>
              <w:rPr>
                <w:spacing w:val="-2"/>
                <w:sz w:val="20"/>
              </w:rPr>
              <w:t>,</w:t>
            </w:r>
            <w:r>
              <w:rPr>
                <w:sz w:val="20"/>
              </w:rPr>
              <w:tab/>
            </w:r>
            <w:r>
              <w:rPr>
                <w:spacing w:val="-4"/>
                <w:sz w:val="20"/>
              </w:rPr>
              <w:t>etc., </w:t>
            </w:r>
            <w:r>
              <w:rPr>
                <w:sz w:val="20"/>
              </w:rPr>
              <w:t>conforme detalhado no ANEXO </w:t>
            </w:r>
            <w:r>
              <w:rPr>
                <w:b/>
                <w:sz w:val="20"/>
              </w:rPr>
              <w:t>I</w:t>
            </w:r>
            <w:r>
              <w:rPr>
                <w:sz w:val="20"/>
              </w:rPr>
              <w:t>.</w:t>
            </w:r>
          </w:p>
        </w:tc>
        <w:tc>
          <w:tcPr>
            <w:tcW w:w="1384"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70"/>
              <w:rPr>
                <w:sz w:val="16"/>
              </w:rPr>
            </w:pPr>
          </w:p>
          <w:p>
            <w:pPr>
              <w:pStyle w:val="TableParagraph"/>
              <w:ind w:left="210"/>
              <w:rPr>
                <w:sz w:val="16"/>
              </w:rPr>
            </w:pPr>
            <w:r>
              <w:rPr>
                <w:spacing w:val="-2"/>
                <w:sz w:val="16"/>
              </w:rPr>
              <w:t>6641.006.0026</w:t>
            </w:r>
          </w:p>
          <w:p>
            <w:pPr>
              <w:pStyle w:val="TableParagraph"/>
              <w:spacing w:before="84"/>
              <w:ind w:left="241"/>
              <w:rPr>
                <w:b/>
                <w:sz w:val="16"/>
              </w:rPr>
            </w:pPr>
            <w:r>
              <w:rPr>
                <w:b/>
                <w:sz w:val="16"/>
              </w:rPr>
              <w:t>(ID</w:t>
            </w:r>
            <w:r>
              <w:rPr>
                <w:b/>
                <w:spacing w:val="-3"/>
                <w:sz w:val="16"/>
              </w:rPr>
              <w:t> </w:t>
            </w:r>
            <w:r>
              <w:rPr>
                <w:b/>
                <w:sz w:val="16"/>
              </w:rPr>
              <w:t>-</w:t>
            </w:r>
            <w:r>
              <w:rPr>
                <w:b/>
                <w:spacing w:val="-2"/>
                <w:sz w:val="16"/>
              </w:rPr>
              <w:t> 103325)</w:t>
            </w:r>
          </w:p>
        </w:tc>
        <w:tc>
          <w:tcPr>
            <w:tcW w:w="848" w:type="dxa"/>
            <w:tcBorders>
              <w:left w:val="single" w:sz="12" w:space="0" w:color="000000"/>
              <w:bottom w:val="single" w:sz="12" w:space="0" w:color="000000"/>
              <w:right w:val="single" w:sz="12" w:space="0" w:color="000000"/>
            </w:tcBorders>
          </w:tcPr>
          <w:p>
            <w:pPr>
              <w:pStyle w:val="TableParagraph"/>
              <w:spacing w:before="221"/>
              <w:rPr>
                <w:sz w:val="24"/>
              </w:rPr>
            </w:pPr>
          </w:p>
          <w:p>
            <w:pPr>
              <w:pStyle w:val="TableParagraph"/>
              <w:ind w:left="19"/>
              <w:jc w:val="center"/>
              <w:rPr>
                <w:sz w:val="24"/>
              </w:rPr>
            </w:pPr>
            <w:r>
              <w:rPr>
                <w:spacing w:val="-5"/>
                <w:sz w:val="24"/>
              </w:rPr>
              <w:t>un</w:t>
            </w:r>
          </w:p>
        </w:tc>
        <w:tc>
          <w:tcPr>
            <w:tcW w:w="848" w:type="dxa"/>
            <w:tcBorders>
              <w:left w:val="single" w:sz="12" w:space="0" w:color="000000"/>
              <w:bottom w:val="single" w:sz="12" w:space="0" w:color="000000"/>
              <w:right w:val="single" w:sz="12" w:space="0" w:color="000000"/>
            </w:tcBorders>
          </w:tcPr>
          <w:p>
            <w:pPr>
              <w:pStyle w:val="TableParagraph"/>
              <w:rPr>
                <w:sz w:val="22"/>
              </w:rPr>
            </w:pPr>
          </w:p>
          <w:p>
            <w:pPr>
              <w:pStyle w:val="TableParagraph"/>
              <w:spacing w:before="10"/>
              <w:rPr>
                <w:sz w:val="22"/>
              </w:rPr>
            </w:pPr>
          </w:p>
          <w:p>
            <w:pPr>
              <w:pStyle w:val="TableParagraph"/>
              <w:ind w:right="84"/>
              <w:jc w:val="right"/>
              <w:rPr>
                <w:b/>
                <w:sz w:val="22"/>
              </w:rPr>
            </w:pPr>
            <w:r>
              <w:rPr>
                <w:b/>
                <w:spacing w:val="-10"/>
                <w:sz w:val="22"/>
              </w:rPr>
              <w:t>4</w:t>
            </w:r>
          </w:p>
        </w:tc>
        <w:tc>
          <w:tcPr>
            <w:tcW w:w="1384"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70"/>
              <w:rPr>
                <w:sz w:val="16"/>
              </w:rPr>
            </w:pPr>
          </w:p>
          <w:p>
            <w:pPr>
              <w:pStyle w:val="TableParagraph"/>
              <w:ind w:left="121"/>
              <w:rPr>
                <w:b/>
                <w:sz w:val="16"/>
              </w:rPr>
            </w:pPr>
            <w:r>
              <w:rPr>
                <w:b/>
                <w:spacing w:val="-5"/>
                <w:sz w:val="16"/>
              </w:rPr>
              <w:t>R$</w:t>
            </w:r>
          </w:p>
          <w:p>
            <w:pPr>
              <w:pStyle w:val="TableParagraph"/>
              <w:spacing w:before="84"/>
              <w:ind w:left="121"/>
              <w:rPr>
                <w:sz w:val="16"/>
              </w:rPr>
            </w:pPr>
            <w:r>
              <w:rPr>
                <w:sz w:val="16"/>
              </w:rPr>
              <w:t>Por</w:t>
            </w:r>
            <w:r>
              <w:rPr>
                <w:spacing w:val="-4"/>
                <w:sz w:val="16"/>
              </w:rPr>
              <w:t> </w:t>
            </w:r>
            <w:r>
              <w:rPr>
                <w:spacing w:val="-2"/>
                <w:sz w:val="16"/>
              </w:rPr>
              <w:t>extenso:</w:t>
            </w:r>
          </w:p>
        </w:tc>
        <w:tc>
          <w:tcPr>
            <w:tcW w:w="1518" w:type="dxa"/>
            <w:tcBorders>
              <w:left w:val="single" w:sz="12" w:space="0" w:color="000000"/>
              <w:bottom w:val="single" w:sz="12" w:space="0" w:color="000000"/>
              <w:right w:val="single" w:sz="12" w:space="0" w:color="000000"/>
            </w:tcBorders>
          </w:tcPr>
          <w:p>
            <w:pPr>
              <w:pStyle w:val="TableParagraph"/>
              <w:rPr>
                <w:sz w:val="16"/>
              </w:rPr>
            </w:pPr>
          </w:p>
          <w:p>
            <w:pPr>
              <w:pStyle w:val="TableParagraph"/>
              <w:spacing w:before="70"/>
              <w:rPr>
                <w:sz w:val="16"/>
              </w:rPr>
            </w:pPr>
          </w:p>
          <w:p>
            <w:pPr>
              <w:pStyle w:val="TableParagraph"/>
              <w:ind w:left="114"/>
              <w:rPr>
                <w:b/>
                <w:sz w:val="16"/>
              </w:rPr>
            </w:pPr>
            <w:r>
              <w:rPr>
                <w:b/>
                <w:spacing w:val="-5"/>
                <w:sz w:val="16"/>
              </w:rPr>
              <w:t>R$</w:t>
            </w:r>
          </w:p>
          <w:p>
            <w:pPr>
              <w:pStyle w:val="TableParagraph"/>
              <w:spacing w:before="84"/>
              <w:ind w:left="114"/>
              <w:rPr>
                <w:sz w:val="16"/>
              </w:rPr>
            </w:pPr>
            <w:r>
              <w:rPr>
                <w:sz w:val="16"/>
              </w:rPr>
              <w:t>Por</w:t>
            </w:r>
            <w:r>
              <w:rPr>
                <w:spacing w:val="-4"/>
                <w:sz w:val="16"/>
              </w:rPr>
              <w:t> </w:t>
            </w:r>
            <w:r>
              <w:rPr>
                <w:spacing w:val="-2"/>
                <w:sz w:val="16"/>
              </w:rPr>
              <w:t>extenso:</w:t>
            </w:r>
          </w:p>
        </w:tc>
      </w:tr>
    </w:tbl>
    <w:p>
      <w:pPr>
        <w:pStyle w:val="ListParagraph"/>
        <w:numPr>
          <w:ilvl w:val="1"/>
          <w:numId w:val="19"/>
        </w:numPr>
        <w:tabs>
          <w:tab w:pos="475" w:val="left" w:leader="none"/>
        </w:tabs>
        <w:spacing w:line="240" w:lineRule="auto" w:before="148" w:after="0"/>
        <w:ind w:left="475" w:right="0" w:hanging="356"/>
        <w:jc w:val="left"/>
        <w:rPr>
          <w:sz w:val="24"/>
        </w:rPr>
      </w:pPr>
      <w:r>
        <w:rPr>
          <w:sz w:val="24"/>
        </w:rPr>
        <w:t>São</w:t>
      </w:r>
      <w:r>
        <w:rPr>
          <w:spacing w:val="-8"/>
          <w:sz w:val="24"/>
        </w:rPr>
        <w:t> </w:t>
      </w:r>
      <w:r>
        <w:rPr>
          <w:sz w:val="24"/>
        </w:rPr>
        <w:t>anexos</w:t>
      </w:r>
      <w:r>
        <w:rPr>
          <w:spacing w:val="-8"/>
          <w:sz w:val="24"/>
        </w:rPr>
        <w:t> </w:t>
      </w:r>
      <w:r>
        <w:rPr>
          <w:sz w:val="24"/>
        </w:rPr>
        <w:t>a</w:t>
      </w:r>
      <w:r>
        <w:rPr>
          <w:spacing w:val="-7"/>
          <w:sz w:val="24"/>
        </w:rPr>
        <w:t> </w:t>
      </w:r>
      <w:r>
        <w:rPr>
          <w:sz w:val="24"/>
        </w:rPr>
        <w:t>este</w:t>
      </w:r>
      <w:r>
        <w:rPr>
          <w:spacing w:val="-8"/>
          <w:sz w:val="24"/>
        </w:rPr>
        <w:t> </w:t>
      </w:r>
      <w:r>
        <w:rPr>
          <w:sz w:val="24"/>
        </w:rPr>
        <w:t>instrumento</w:t>
      </w:r>
      <w:r>
        <w:rPr>
          <w:spacing w:val="-8"/>
          <w:sz w:val="24"/>
        </w:rPr>
        <w:t> </w:t>
      </w:r>
      <w:r>
        <w:rPr>
          <w:sz w:val="24"/>
        </w:rPr>
        <w:t>e</w:t>
      </w:r>
      <w:r>
        <w:rPr>
          <w:spacing w:val="-7"/>
          <w:sz w:val="24"/>
        </w:rPr>
        <w:t> </w:t>
      </w:r>
      <w:r>
        <w:rPr>
          <w:sz w:val="24"/>
        </w:rPr>
        <w:t>vinculam</w:t>
      </w:r>
      <w:r>
        <w:rPr>
          <w:spacing w:val="-8"/>
          <w:sz w:val="24"/>
        </w:rPr>
        <w:t> </w:t>
      </w:r>
      <w:r>
        <w:rPr>
          <w:sz w:val="24"/>
        </w:rPr>
        <w:t>esta</w:t>
      </w:r>
      <w:r>
        <w:rPr>
          <w:spacing w:val="-7"/>
          <w:sz w:val="24"/>
        </w:rPr>
        <w:t> </w:t>
      </w:r>
      <w:r>
        <w:rPr>
          <w:sz w:val="24"/>
        </w:rPr>
        <w:t>contratação,</w:t>
      </w:r>
      <w:r>
        <w:rPr>
          <w:spacing w:val="-8"/>
          <w:sz w:val="24"/>
        </w:rPr>
        <w:t> </w:t>
      </w:r>
      <w:r>
        <w:rPr>
          <w:sz w:val="24"/>
        </w:rPr>
        <w:t>independentemente</w:t>
      </w:r>
      <w:r>
        <w:rPr>
          <w:spacing w:val="-8"/>
          <w:sz w:val="24"/>
        </w:rPr>
        <w:t> </w:t>
      </w:r>
      <w:r>
        <w:rPr>
          <w:sz w:val="24"/>
        </w:rPr>
        <w:t>de</w:t>
      </w:r>
      <w:r>
        <w:rPr>
          <w:spacing w:val="-7"/>
          <w:sz w:val="24"/>
        </w:rPr>
        <w:t> </w:t>
      </w:r>
      <w:r>
        <w:rPr>
          <w:spacing w:val="-2"/>
          <w:sz w:val="24"/>
        </w:rPr>
        <w:t>transcrição:</w:t>
      </w:r>
    </w:p>
    <w:p>
      <w:pPr>
        <w:pStyle w:val="ListParagraph"/>
        <w:numPr>
          <w:ilvl w:val="2"/>
          <w:numId w:val="19"/>
        </w:numPr>
        <w:tabs>
          <w:tab w:pos="654" w:val="left" w:leader="none"/>
        </w:tabs>
        <w:spacing w:line="240" w:lineRule="auto" w:before="230" w:after="0"/>
        <w:ind w:left="654" w:right="0" w:hanging="535"/>
        <w:jc w:val="left"/>
        <w:rPr>
          <w:sz w:val="24"/>
        </w:rPr>
      </w:pPr>
      <w:r>
        <w:rPr>
          <w:sz w:val="24"/>
        </w:rPr>
        <w:t>O</w:t>
      </w:r>
      <w:r>
        <w:rPr>
          <w:spacing w:val="-12"/>
          <w:sz w:val="24"/>
        </w:rPr>
        <w:t> </w:t>
      </w:r>
      <w:r>
        <w:rPr>
          <w:sz w:val="24"/>
        </w:rPr>
        <w:t>Termo</w:t>
      </w:r>
      <w:r>
        <w:rPr>
          <w:spacing w:val="-9"/>
          <w:sz w:val="24"/>
        </w:rPr>
        <w:t> </w:t>
      </w:r>
      <w:r>
        <w:rPr>
          <w:sz w:val="24"/>
        </w:rPr>
        <w:t>de</w:t>
      </w:r>
      <w:r>
        <w:rPr>
          <w:spacing w:val="-8"/>
          <w:sz w:val="24"/>
        </w:rPr>
        <w:t> </w:t>
      </w:r>
      <w:r>
        <w:rPr>
          <w:sz w:val="24"/>
        </w:rPr>
        <w:t>Referência</w:t>
      </w:r>
      <w:r>
        <w:rPr>
          <w:spacing w:val="-8"/>
          <w:sz w:val="24"/>
        </w:rPr>
        <w:t> </w:t>
      </w:r>
      <w:r>
        <w:rPr>
          <w:sz w:val="24"/>
        </w:rPr>
        <w:t>que</w:t>
      </w:r>
      <w:r>
        <w:rPr>
          <w:spacing w:val="-9"/>
          <w:sz w:val="24"/>
        </w:rPr>
        <w:t> </w:t>
      </w:r>
      <w:r>
        <w:rPr>
          <w:sz w:val="24"/>
        </w:rPr>
        <w:t>embasou</w:t>
      </w:r>
      <w:r>
        <w:rPr>
          <w:spacing w:val="-8"/>
          <w:sz w:val="24"/>
        </w:rPr>
        <w:t> </w:t>
      </w:r>
      <w:r>
        <w:rPr>
          <w:sz w:val="24"/>
        </w:rPr>
        <w:t>a</w:t>
      </w:r>
      <w:r>
        <w:rPr>
          <w:spacing w:val="-8"/>
          <w:sz w:val="24"/>
        </w:rPr>
        <w:t> </w:t>
      </w:r>
      <w:r>
        <w:rPr>
          <w:spacing w:val="-2"/>
          <w:sz w:val="24"/>
        </w:rPr>
        <w:t>contratação;</w:t>
      </w:r>
    </w:p>
    <w:p>
      <w:pPr>
        <w:pStyle w:val="ListParagraph"/>
        <w:numPr>
          <w:ilvl w:val="2"/>
          <w:numId w:val="19"/>
        </w:numPr>
        <w:tabs>
          <w:tab w:pos="654" w:val="left" w:leader="none"/>
        </w:tabs>
        <w:spacing w:line="240" w:lineRule="auto" w:before="245" w:after="0"/>
        <w:ind w:left="654" w:right="0" w:hanging="535"/>
        <w:jc w:val="left"/>
        <w:rPr>
          <w:sz w:val="24"/>
        </w:rPr>
      </w:pPr>
      <w:r>
        <w:rPr>
          <w:sz w:val="24"/>
        </w:rPr>
        <w:t>O</w:t>
      </w:r>
      <w:r>
        <w:rPr>
          <w:spacing w:val="-13"/>
          <w:sz w:val="24"/>
        </w:rPr>
        <w:t> </w:t>
      </w:r>
      <w:r>
        <w:rPr>
          <w:sz w:val="24"/>
        </w:rPr>
        <w:t>instrumento</w:t>
      </w:r>
      <w:r>
        <w:rPr>
          <w:spacing w:val="-8"/>
          <w:sz w:val="24"/>
        </w:rPr>
        <w:t> </w:t>
      </w:r>
      <w:r>
        <w:rPr>
          <w:sz w:val="24"/>
        </w:rPr>
        <w:t>convocatório,</w:t>
      </w:r>
      <w:r>
        <w:rPr>
          <w:spacing w:val="-8"/>
          <w:sz w:val="24"/>
        </w:rPr>
        <w:t> </w:t>
      </w:r>
      <w:r>
        <w:rPr>
          <w:sz w:val="24"/>
        </w:rPr>
        <w:t>assim</w:t>
      </w:r>
      <w:r>
        <w:rPr>
          <w:spacing w:val="-9"/>
          <w:sz w:val="24"/>
        </w:rPr>
        <w:t> </w:t>
      </w:r>
      <w:r>
        <w:rPr>
          <w:sz w:val="24"/>
        </w:rPr>
        <w:t>considerado</w:t>
      </w:r>
      <w:r>
        <w:rPr>
          <w:spacing w:val="-8"/>
          <w:sz w:val="24"/>
        </w:rPr>
        <w:t> </w:t>
      </w:r>
      <w:r>
        <w:rPr>
          <w:sz w:val="24"/>
        </w:rPr>
        <w:t>o</w:t>
      </w:r>
      <w:r>
        <w:rPr>
          <w:spacing w:val="-8"/>
          <w:sz w:val="24"/>
        </w:rPr>
        <w:t> </w:t>
      </w:r>
      <w:r>
        <w:rPr>
          <w:sz w:val="24"/>
        </w:rPr>
        <w:t>Edital</w:t>
      </w:r>
      <w:r>
        <w:rPr>
          <w:spacing w:val="-8"/>
          <w:sz w:val="24"/>
        </w:rPr>
        <w:t> </w:t>
      </w:r>
      <w:r>
        <w:rPr>
          <w:sz w:val="24"/>
        </w:rPr>
        <w:t>de</w:t>
      </w:r>
      <w:r>
        <w:rPr>
          <w:spacing w:val="-8"/>
          <w:sz w:val="24"/>
        </w:rPr>
        <w:t> </w:t>
      </w:r>
      <w:r>
        <w:rPr>
          <w:sz w:val="24"/>
        </w:rPr>
        <w:t>Licitação</w:t>
      </w:r>
      <w:r>
        <w:rPr>
          <w:spacing w:val="-8"/>
          <w:sz w:val="24"/>
        </w:rPr>
        <w:t> </w:t>
      </w:r>
      <w:r>
        <w:rPr>
          <w:sz w:val="24"/>
        </w:rPr>
        <w:t>ou</w:t>
      </w:r>
      <w:r>
        <w:rPr>
          <w:spacing w:val="-8"/>
          <w:sz w:val="24"/>
        </w:rPr>
        <w:t> </w:t>
      </w:r>
      <w:r>
        <w:rPr>
          <w:sz w:val="24"/>
        </w:rPr>
        <w:t>o</w:t>
      </w:r>
      <w:r>
        <w:rPr>
          <w:spacing w:val="-15"/>
          <w:sz w:val="24"/>
        </w:rPr>
        <w:t> </w:t>
      </w:r>
      <w:r>
        <w:rPr>
          <w:sz w:val="24"/>
        </w:rPr>
        <w:t>Aviso</w:t>
      </w:r>
      <w:r>
        <w:rPr>
          <w:spacing w:val="-9"/>
          <w:sz w:val="24"/>
        </w:rPr>
        <w:t> </w:t>
      </w:r>
      <w:r>
        <w:rPr>
          <w:sz w:val="24"/>
        </w:rPr>
        <w:t>de</w:t>
      </w:r>
      <w:r>
        <w:rPr>
          <w:spacing w:val="-8"/>
          <w:sz w:val="24"/>
        </w:rPr>
        <w:t> </w:t>
      </w:r>
      <w:r>
        <w:rPr>
          <w:sz w:val="24"/>
        </w:rPr>
        <w:t>Contratação</w:t>
      </w:r>
      <w:r>
        <w:rPr>
          <w:spacing w:val="-8"/>
          <w:sz w:val="24"/>
        </w:rPr>
        <w:t> </w:t>
      </w:r>
      <w:r>
        <w:rPr>
          <w:sz w:val="24"/>
        </w:rPr>
        <w:t>Direta,</w:t>
      </w:r>
      <w:r>
        <w:rPr>
          <w:spacing w:val="-8"/>
          <w:sz w:val="24"/>
        </w:rPr>
        <w:t> </w:t>
      </w:r>
      <w:r>
        <w:rPr>
          <w:sz w:val="24"/>
        </w:rPr>
        <w:t>conforme</w:t>
      </w:r>
      <w:r>
        <w:rPr>
          <w:spacing w:val="-8"/>
          <w:sz w:val="24"/>
        </w:rPr>
        <w:t> </w:t>
      </w:r>
      <w:r>
        <w:rPr>
          <w:sz w:val="24"/>
        </w:rPr>
        <w:t>o</w:t>
      </w:r>
      <w:r>
        <w:rPr>
          <w:spacing w:val="-8"/>
          <w:sz w:val="24"/>
        </w:rPr>
        <w:t> </w:t>
      </w:r>
      <w:r>
        <w:rPr>
          <w:spacing w:val="-2"/>
          <w:sz w:val="24"/>
        </w:rPr>
        <w:t>caso;</w:t>
      </w:r>
    </w:p>
    <w:p>
      <w:pPr>
        <w:pStyle w:val="ListParagraph"/>
        <w:numPr>
          <w:ilvl w:val="2"/>
          <w:numId w:val="19"/>
        </w:numPr>
        <w:tabs>
          <w:tab w:pos="676" w:val="left" w:leader="none"/>
        </w:tabs>
        <w:spacing w:line="244" w:lineRule="auto" w:before="230" w:after="0"/>
        <w:ind w:left="119" w:right="107" w:firstLine="0"/>
        <w:jc w:val="left"/>
        <w:rPr>
          <w:sz w:val="24"/>
        </w:rPr>
      </w:pPr>
      <w:r>
        <w:rPr>
          <w:sz w:val="24"/>
        </w:rPr>
        <w:t>A</w:t>
      </w:r>
      <w:r>
        <w:rPr>
          <w:spacing w:val="13"/>
          <w:sz w:val="24"/>
        </w:rPr>
        <w:t> </w:t>
      </w:r>
      <w:r>
        <w:rPr>
          <w:sz w:val="24"/>
        </w:rPr>
        <w:t>Proposta</w:t>
      </w:r>
      <w:r>
        <w:rPr>
          <w:spacing w:val="25"/>
          <w:sz w:val="24"/>
        </w:rPr>
        <w:t> </w:t>
      </w:r>
      <w:r>
        <w:rPr>
          <w:sz w:val="24"/>
        </w:rPr>
        <w:t>do</w:t>
      </w:r>
      <w:r>
        <w:rPr>
          <w:spacing w:val="26"/>
          <w:sz w:val="24"/>
        </w:rPr>
        <w:t> </w:t>
      </w:r>
      <w:r>
        <w:rPr>
          <w:sz w:val="24"/>
        </w:rPr>
        <w:t>CONTRATADO,</w:t>
      </w:r>
      <w:r>
        <w:rPr>
          <w:spacing w:val="26"/>
          <w:sz w:val="24"/>
        </w:rPr>
        <w:t> </w:t>
      </w:r>
      <w:r>
        <w:rPr>
          <w:sz w:val="24"/>
        </w:rPr>
        <w:t>que,</w:t>
      </w:r>
      <w:r>
        <w:rPr>
          <w:spacing w:val="25"/>
          <w:sz w:val="24"/>
        </w:rPr>
        <w:t> </w:t>
      </w:r>
      <w:r>
        <w:rPr>
          <w:sz w:val="24"/>
        </w:rPr>
        <w:t>em</w:t>
      </w:r>
      <w:r>
        <w:rPr>
          <w:spacing w:val="25"/>
          <w:sz w:val="24"/>
        </w:rPr>
        <w:t> </w:t>
      </w:r>
      <w:r>
        <w:rPr>
          <w:sz w:val="24"/>
        </w:rPr>
        <w:t>caso</w:t>
      </w:r>
      <w:r>
        <w:rPr>
          <w:spacing w:val="25"/>
          <w:sz w:val="24"/>
        </w:rPr>
        <w:t> </w:t>
      </w:r>
      <w:r>
        <w:rPr>
          <w:sz w:val="24"/>
        </w:rPr>
        <w:t>de</w:t>
      </w:r>
      <w:r>
        <w:rPr>
          <w:spacing w:val="25"/>
          <w:sz w:val="24"/>
        </w:rPr>
        <w:t> </w:t>
      </w:r>
      <w:r>
        <w:rPr>
          <w:sz w:val="24"/>
        </w:rPr>
        <w:t>divergência</w:t>
      </w:r>
      <w:r>
        <w:rPr>
          <w:spacing w:val="25"/>
          <w:sz w:val="24"/>
        </w:rPr>
        <w:t> </w:t>
      </w:r>
      <w:r>
        <w:rPr>
          <w:sz w:val="24"/>
        </w:rPr>
        <w:t>com</w:t>
      </w:r>
      <w:r>
        <w:rPr>
          <w:spacing w:val="25"/>
          <w:sz w:val="24"/>
        </w:rPr>
        <w:t> </w:t>
      </w:r>
      <w:r>
        <w:rPr>
          <w:sz w:val="24"/>
        </w:rPr>
        <w:t>as</w:t>
      </w:r>
      <w:r>
        <w:rPr>
          <w:spacing w:val="25"/>
          <w:sz w:val="24"/>
        </w:rPr>
        <w:t> </w:t>
      </w:r>
      <w:r>
        <w:rPr>
          <w:sz w:val="24"/>
        </w:rPr>
        <w:t>condições</w:t>
      </w:r>
      <w:r>
        <w:rPr>
          <w:spacing w:val="25"/>
          <w:sz w:val="24"/>
        </w:rPr>
        <w:t> </w:t>
      </w:r>
      <w:r>
        <w:rPr>
          <w:sz w:val="24"/>
        </w:rPr>
        <w:t>estabelecidas</w:t>
      </w:r>
      <w:r>
        <w:rPr>
          <w:spacing w:val="25"/>
          <w:sz w:val="24"/>
        </w:rPr>
        <w:t> </w:t>
      </w:r>
      <w:r>
        <w:rPr>
          <w:sz w:val="24"/>
        </w:rPr>
        <w:t>neste</w:t>
      </w:r>
      <w:r>
        <w:rPr>
          <w:spacing w:val="25"/>
          <w:sz w:val="24"/>
        </w:rPr>
        <w:t> </w:t>
      </w:r>
      <w:r>
        <w:rPr>
          <w:sz w:val="24"/>
        </w:rPr>
        <w:t>Contrato</w:t>
      </w:r>
      <w:r>
        <w:rPr>
          <w:spacing w:val="25"/>
          <w:sz w:val="24"/>
        </w:rPr>
        <w:t> </w:t>
      </w:r>
      <w:r>
        <w:rPr>
          <w:sz w:val="24"/>
        </w:rPr>
        <w:t>e</w:t>
      </w:r>
      <w:r>
        <w:rPr>
          <w:spacing w:val="25"/>
          <w:sz w:val="24"/>
        </w:rPr>
        <w:t> </w:t>
      </w:r>
      <w:r>
        <w:rPr>
          <w:sz w:val="24"/>
        </w:rPr>
        <w:t>nos</w:t>
      </w:r>
      <w:r>
        <w:rPr>
          <w:spacing w:val="25"/>
          <w:sz w:val="24"/>
        </w:rPr>
        <w:t> </w:t>
      </w:r>
      <w:r>
        <w:rPr>
          <w:sz w:val="24"/>
        </w:rPr>
        <w:t>demais</w:t>
      </w:r>
      <w:r>
        <w:rPr>
          <w:spacing w:val="25"/>
          <w:sz w:val="24"/>
        </w:rPr>
        <w:t> </w:t>
      </w:r>
      <w:r>
        <w:rPr>
          <w:sz w:val="24"/>
        </w:rPr>
        <w:t>instrumentos</w:t>
      </w:r>
      <w:r>
        <w:rPr>
          <w:spacing w:val="25"/>
          <w:sz w:val="24"/>
        </w:rPr>
        <w:t> </w:t>
      </w:r>
      <w:r>
        <w:rPr>
          <w:sz w:val="24"/>
        </w:rPr>
        <w:t>anexos,</w:t>
      </w:r>
      <w:r>
        <w:rPr>
          <w:spacing w:val="25"/>
          <w:sz w:val="24"/>
        </w:rPr>
        <w:t> </w:t>
      </w:r>
      <w:r>
        <w:rPr>
          <w:sz w:val="24"/>
        </w:rPr>
        <w:t>cederá </w:t>
      </w:r>
      <w:r>
        <w:rPr>
          <w:spacing w:val="-2"/>
          <w:sz w:val="24"/>
        </w:rPr>
        <w:t>àquelas;</w:t>
      </w:r>
    </w:p>
    <w:p>
      <w:pPr>
        <w:pStyle w:val="ListParagraph"/>
        <w:numPr>
          <w:ilvl w:val="2"/>
          <w:numId w:val="19"/>
        </w:numPr>
        <w:tabs>
          <w:tab w:pos="654" w:val="left" w:leader="none"/>
        </w:tabs>
        <w:spacing w:line="240" w:lineRule="auto" w:before="226" w:after="0"/>
        <w:ind w:left="654" w:right="0" w:hanging="535"/>
        <w:jc w:val="left"/>
        <w:rPr>
          <w:sz w:val="24"/>
        </w:rPr>
      </w:pPr>
      <w:r>
        <w:rPr>
          <w:sz w:val="24"/>
        </w:rPr>
        <w:t>Eventuais</w:t>
      </w:r>
      <w:r>
        <w:rPr>
          <w:spacing w:val="-9"/>
          <w:sz w:val="24"/>
        </w:rPr>
        <w:t> </w:t>
      </w:r>
      <w:r>
        <w:rPr>
          <w:sz w:val="24"/>
        </w:rPr>
        <w:t>anexos</w:t>
      </w:r>
      <w:r>
        <w:rPr>
          <w:spacing w:val="-9"/>
          <w:sz w:val="24"/>
        </w:rPr>
        <w:t> </w:t>
      </w:r>
      <w:r>
        <w:rPr>
          <w:sz w:val="24"/>
        </w:rPr>
        <w:t>dos</w:t>
      </w:r>
      <w:r>
        <w:rPr>
          <w:spacing w:val="-9"/>
          <w:sz w:val="24"/>
        </w:rPr>
        <w:t> </w:t>
      </w:r>
      <w:r>
        <w:rPr>
          <w:sz w:val="24"/>
        </w:rPr>
        <w:t>documentos</w:t>
      </w:r>
      <w:r>
        <w:rPr>
          <w:spacing w:val="-9"/>
          <w:sz w:val="24"/>
        </w:rPr>
        <w:t> </w:t>
      </w:r>
      <w:r>
        <w:rPr>
          <w:spacing w:val="-2"/>
          <w:sz w:val="24"/>
        </w:rPr>
        <w:t>supracitados.</w:t>
      </w:r>
    </w:p>
    <w:p>
      <w:pPr>
        <w:pStyle w:val="ListParagraph"/>
        <w:numPr>
          <w:ilvl w:val="1"/>
          <w:numId w:val="19"/>
        </w:numPr>
        <w:tabs>
          <w:tab w:pos="501" w:val="left" w:leader="none"/>
        </w:tabs>
        <w:spacing w:line="244" w:lineRule="auto" w:before="230" w:after="0"/>
        <w:ind w:left="119" w:right="107" w:firstLine="0"/>
        <w:jc w:val="left"/>
        <w:rPr>
          <w:sz w:val="24"/>
        </w:rPr>
      </w:pPr>
      <w:r>
        <w:rPr>
          <w:sz w:val="24"/>
        </w:rPr>
        <w:t>Havendo</w:t>
      </w:r>
      <w:r>
        <w:rPr>
          <w:spacing w:val="17"/>
          <w:sz w:val="24"/>
        </w:rPr>
        <w:t> </w:t>
      </w:r>
      <w:r>
        <w:rPr>
          <w:sz w:val="24"/>
        </w:rPr>
        <w:t>qualquer</w:t>
      </w:r>
      <w:r>
        <w:rPr>
          <w:spacing w:val="17"/>
          <w:sz w:val="24"/>
        </w:rPr>
        <w:t> </w:t>
      </w:r>
      <w:r>
        <w:rPr>
          <w:sz w:val="24"/>
        </w:rPr>
        <w:t>divergência</w:t>
      </w:r>
      <w:r>
        <w:rPr>
          <w:spacing w:val="17"/>
          <w:sz w:val="24"/>
        </w:rPr>
        <w:t> </w:t>
      </w:r>
      <w:r>
        <w:rPr>
          <w:sz w:val="24"/>
        </w:rPr>
        <w:t>entre</w:t>
      </w:r>
      <w:r>
        <w:rPr>
          <w:spacing w:val="17"/>
          <w:sz w:val="24"/>
        </w:rPr>
        <w:t> </w:t>
      </w:r>
      <w:r>
        <w:rPr>
          <w:sz w:val="24"/>
        </w:rPr>
        <w:t>as</w:t>
      </w:r>
      <w:r>
        <w:rPr>
          <w:spacing w:val="17"/>
          <w:sz w:val="24"/>
        </w:rPr>
        <w:t> </w:t>
      </w:r>
      <w:r>
        <w:rPr>
          <w:sz w:val="24"/>
        </w:rPr>
        <w:t>disposições</w:t>
      </w:r>
      <w:r>
        <w:rPr>
          <w:spacing w:val="17"/>
          <w:sz w:val="24"/>
        </w:rPr>
        <w:t> </w:t>
      </w:r>
      <w:r>
        <w:rPr>
          <w:sz w:val="24"/>
        </w:rPr>
        <w:t>deste</w:t>
      </w:r>
      <w:r>
        <w:rPr>
          <w:spacing w:val="17"/>
          <w:sz w:val="24"/>
        </w:rPr>
        <w:t> </w:t>
      </w:r>
      <w:r>
        <w:rPr>
          <w:sz w:val="24"/>
        </w:rPr>
        <w:t>instrumento</w:t>
      </w:r>
      <w:r>
        <w:rPr>
          <w:spacing w:val="17"/>
          <w:sz w:val="24"/>
        </w:rPr>
        <w:t> </w:t>
      </w:r>
      <w:r>
        <w:rPr>
          <w:sz w:val="24"/>
        </w:rPr>
        <w:t>e</w:t>
      </w:r>
      <w:r>
        <w:rPr>
          <w:spacing w:val="17"/>
          <w:sz w:val="24"/>
        </w:rPr>
        <w:t> </w:t>
      </w:r>
      <w:r>
        <w:rPr>
          <w:sz w:val="24"/>
        </w:rPr>
        <w:t>dos</w:t>
      </w:r>
      <w:r>
        <w:rPr>
          <w:spacing w:val="17"/>
          <w:sz w:val="24"/>
        </w:rPr>
        <w:t> </w:t>
      </w:r>
      <w:r>
        <w:rPr>
          <w:sz w:val="24"/>
        </w:rPr>
        <w:t>seus Anexos,</w:t>
      </w:r>
      <w:r>
        <w:rPr>
          <w:spacing w:val="17"/>
          <w:sz w:val="24"/>
        </w:rPr>
        <w:t> </w:t>
      </w:r>
      <w:r>
        <w:rPr>
          <w:sz w:val="24"/>
        </w:rPr>
        <w:t>como</w:t>
      </w:r>
      <w:r>
        <w:rPr>
          <w:spacing w:val="17"/>
          <w:sz w:val="24"/>
        </w:rPr>
        <w:t> </w:t>
      </w:r>
      <w:r>
        <w:rPr>
          <w:sz w:val="24"/>
        </w:rPr>
        <w:t>o</w:t>
      </w:r>
      <w:r>
        <w:rPr>
          <w:spacing w:val="13"/>
          <w:sz w:val="24"/>
        </w:rPr>
        <w:t> </w:t>
      </w:r>
      <w:r>
        <w:rPr>
          <w:sz w:val="24"/>
        </w:rPr>
        <w:t>Termo</w:t>
      </w:r>
      <w:r>
        <w:rPr>
          <w:spacing w:val="17"/>
          <w:sz w:val="24"/>
        </w:rPr>
        <w:t> </w:t>
      </w:r>
      <w:r>
        <w:rPr>
          <w:sz w:val="24"/>
        </w:rPr>
        <w:t>de</w:t>
      </w:r>
      <w:r>
        <w:rPr>
          <w:spacing w:val="17"/>
          <w:sz w:val="24"/>
        </w:rPr>
        <w:t> </w:t>
      </w:r>
      <w:r>
        <w:rPr>
          <w:sz w:val="24"/>
        </w:rPr>
        <w:t>Referência,</w:t>
      </w:r>
      <w:r>
        <w:rPr>
          <w:spacing w:val="17"/>
          <w:sz w:val="24"/>
        </w:rPr>
        <w:t> </w:t>
      </w:r>
      <w:r>
        <w:rPr>
          <w:sz w:val="24"/>
        </w:rPr>
        <w:t>prevalecerá</w:t>
      </w:r>
      <w:r>
        <w:rPr>
          <w:spacing w:val="17"/>
          <w:sz w:val="24"/>
        </w:rPr>
        <w:t> </w:t>
      </w:r>
      <w:r>
        <w:rPr>
          <w:sz w:val="24"/>
        </w:rPr>
        <w:t>o</w:t>
      </w:r>
      <w:r>
        <w:rPr>
          <w:spacing w:val="17"/>
          <w:sz w:val="24"/>
        </w:rPr>
        <w:t> </w:t>
      </w:r>
      <w:r>
        <w:rPr>
          <w:sz w:val="24"/>
        </w:rPr>
        <w:t>disposto</w:t>
      </w:r>
      <w:r>
        <w:rPr>
          <w:spacing w:val="17"/>
          <w:sz w:val="24"/>
        </w:rPr>
        <w:t> </w:t>
      </w:r>
      <w:r>
        <w:rPr>
          <w:sz w:val="24"/>
        </w:rPr>
        <w:t>no</w:t>
      </w:r>
      <w:r>
        <w:rPr>
          <w:spacing w:val="17"/>
          <w:sz w:val="24"/>
        </w:rPr>
        <w:t> </w:t>
      </w:r>
      <w:r>
        <w:rPr>
          <w:sz w:val="24"/>
        </w:rPr>
        <w:t>presente </w:t>
      </w:r>
      <w:r>
        <w:rPr>
          <w:spacing w:val="-2"/>
          <w:sz w:val="24"/>
        </w:rPr>
        <w:t>Contrato.</w:t>
      </w:r>
    </w:p>
    <w:p>
      <w:pPr>
        <w:pStyle w:val="BodyText"/>
        <w:spacing w:before="0"/>
        <w:ind w:left="0"/>
      </w:pPr>
    </w:p>
    <w:p>
      <w:pPr>
        <w:pStyle w:val="BodyText"/>
        <w:spacing w:before="45"/>
        <w:ind w:left="0"/>
      </w:pPr>
    </w:p>
    <w:p>
      <w:pPr>
        <w:pStyle w:val="Heading2"/>
        <w:ind w:left="119"/>
      </w:pPr>
      <w:r>
        <w:rPr>
          <w:spacing w:val="-2"/>
        </w:rPr>
        <w:t>CLÁUSULA</w:t>
      </w:r>
      <w:r>
        <w:rPr>
          <w:spacing w:val="-15"/>
        </w:rPr>
        <w:t> </w:t>
      </w:r>
      <w:r>
        <w:rPr>
          <w:spacing w:val="-2"/>
        </w:rPr>
        <w:t>SEGUNDA</w:t>
      </w:r>
      <w:r>
        <w:rPr>
          <w:spacing w:val="-12"/>
        </w:rPr>
        <w:t> </w:t>
      </w:r>
      <w:r>
        <w:rPr>
          <w:spacing w:val="-2"/>
        </w:rPr>
        <w:t>–</w:t>
      </w:r>
      <w:r>
        <w:rPr>
          <w:spacing w:val="-3"/>
        </w:rPr>
        <w:t> </w:t>
      </w:r>
      <w:r>
        <w:rPr>
          <w:spacing w:val="-2"/>
        </w:rPr>
        <w:t>VIGÊNCIA</w:t>
      </w:r>
      <w:r>
        <w:rPr>
          <w:spacing w:val="-12"/>
        </w:rPr>
        <w:t> </w:t>
      </w:r>
      <w:r>
        <w:rPr>
          <w:spacing w:val="-2"/>
        </w:rPr>
        <w:t>E</w:t>
      </w:r>
      <w:r>
        <w:rPr>
          <w:spacing w:val="2"/>
        </w:rPr>
        <w:t> </w:t>
      </w:r>
      <w:r>
        <w:rPr>
          <w:spacing w:val="-2"/>
        </w:rPr>
        <w:t>PRORROGAÇÃO</w:t>
      </w:r>
    </w:p>
    <w:p>
      <w:pPr>
        <w:pStyle w:val="BodyText"/>
        <w:spacing w:before="50"/>
        <w:ind w:left="0"/>
        <w:rPr>
          <w:b/>
        </w:rPr>
      </w:pPr>
    </w:p>
    <w:p>
      <w:pPr>
        <w:pStyle w:val="ListParagraph"/>
        <w:numPr>
          <w:ilvl w:val="1"/>
          <w:numId w:val="20"/>
        </w:numPr>
        <w:tabs>
          <w:tab w:pos="491" w:val="left" w:leader="none"/>
        </w:tabs>
        <w:spacing w:line="232" w:lineRule="auto" w:before="0" w:after="0"/>
        <w:ind w:left="119" w:right="107" w:firstLine="0"/>
        <w:jc w:val="left"/>
        <w:rPr>
          <w:sz w:val="24"/>
        </w:rPr>
      </w:pPr>
      <w:r>
        <w:rPr>
          <w:sz w:val="24"/>
        </w:rPr>
        <w:t>O prazo de vigência do Contrato é de </w:t>
      </w:r>
      <w:r>
        <w:rPr>
          <w:b/>
          <w:sz w:val="24"/>
        </w:rPr>
        <w:t>36 </w:t>
      </w:r>
      <w:r>
        <w:rPr>
          <w:sz w:val="24"/>
        </w:rPr>
        <w:t>(</w:t>
      </w:r>
      <w:r>
        <w:rPr>
          <w:b/>
          <w:sz w:val="24"/>
        </w:rPr>
        <w:t>trinta e seis</w:t>
      </w:r>
      <w:r>
        <w:rPr>
          <w:sz w:val="24"/>
        </w:rPr>
        <w:t>) </w:t>
      </w:r>
      <w:r>
        <w:rPr>
          <w:b/>
          <w:sz w:val="24"/>
        </w:rPr>
        <w:t>meses</w:t>
      </w:r>
      <w:r>
        <w:rPr>
          <w:sz w:val="24"/>
        </w:rPr>
        <w:t>, contado da data da divulgação no </w:t>
      </w:r>
      <w:r>
        <w:rPr>
          <w:b/>
          <w:sz w:val="24"/>
        </w:rPr>
        <w:t>Portal Nacional de Contratações Públicas</w:t>
      </w:r>
      <w:r>
        <w:rPr>
          <w:sz w:val="24"/>
        </w:rPr>
        <w:t>. (ANEXO </w:t>
      </w:r>
      <w:r>
        <w:rPr>
          <w:b/>
          <w:sz w:val="24"/>
        </w:rPr>
        <w:t>I </w:t>
      </w:r>
      <w:r>
        <w:rPr>
          <w:sz w:val="24"/>
        </w:rPr>
        <w:t>–</w:t>
      </w:r>
      <w:r>
        <w:rPr>
          <w:spacing w:val="80"/>
          <w:sz w:val="24"/>
        </w:rPr>
        <w:t> </w:t>
      </w:r>
      <w:r>
        <w:rPr>
          <w:sz w:val="24"/>
        </w:rPr>
        <w:t>ITEM </w:t>
      </w:r>
      <w:r>
        <w:rPr>
          <w:b/>
          <w:sz w:val="24"/>
        </w:rPr>
        <w:t>3.5.</w:t>
      </w:r>
      <w:r>
        <w:rPr>
          <w:sz w:val="24"/>
        </w:rPr>
        <w:t>)</w:t>
      </w:r>
    </w:p>
    <w:p>
      <w:pPr>
        <w:pStyle w:val="ListParagraph"/>
        <w:numPr>
          <w:ilvl w:val="1"/>
          <w:numId w:val="20"/>
        </w:numPr>
        <w:tabs>
          <w:tab w:pos="494" w:val="left" w:leader="none"/>
        </w:tabs>
        <w:spacing w:line="252" w:lineRule="auto" w:before="247" w:after="0"/>
        <w:ind w:left="119" w:right="108" w:firstLine="0"/>
        <w:jc w:val="left"/>
        <w:rPr>
          <w:sz w:val="24"/>
        </w:rPr>
      </w:pPr>
      <w:r>
        <w:rPr>
          <w:sz w:val="24"/>
        </w:rPr>
        <w:t>O prazo de vigência será automaticamente prorrogado, sem prejuízo da formalização adequada, quando seu objeto não for concluído no período firmado no</w:t>
      </w:r>
      <w:r>
        <w:rPr>
          <w:spacing w:val="80"/>
          <w:sz w:val="24"/>
        </w:rPr>
        <w:t> </w:t>
      </w:r>
      <w:r>
        <w:rPr>
          <w:sz w:val="24"/>
        </w:rPr>
        <w:t>Contrato, nos termos do art. 111 da Lei n</w:t>
      </w:r>
      <w:r>
        <w:rPr>
          <w:position w:val="9"/>
          <w:sz w:val="20"/>
        </w:rPr>
        <w:t>o </w:t>
      </w:r>
      <w:r>
        <w:rPr>
          <w:sz w:val="24"/>
        </w:rPr>
        <w:t>14.133/2021 e do ITEM 12.2 da CLÁUSULA</w:t>
      </w:r>
      <w:r>
        <w:rPr>
          <w:spacing w:val="-12"/>
          <w:sz w:val="24"/>
        </w:rPr>
        <w:t> </w:t>
      </w:r>
      <w:r>
        <w:rPr>
          <w:sz w:val="24"/>
        </w:rPr>
        <w:t>DÉCIMA</w:t>
      </w:r>
      <w:r>
        <w:rPr>
          <w:spacing w:val="-12"/>
          <w:sz w:val="24"/>
        </w:rPr>
        <w:t> </w:t>
      </w:r>
      <w:r>
        <w:rPr>
          <w:sz w:val="24"/>
        </w:rPr>
        <w:t>SEGUNDA</w:t>
      </w:r>
      <w:r>
        <w:rPr>
          <w:spacing w:val="-12"/>
          <w:sz w:val="24"/>
        </w:rPr>
        <w:t> </w:t>
      </w:r>
      <w:r>
        <w:rPr>
          <w:sz w:val="24"/>
        </w:rPr>
        <w:t>deste Contrato.</w:t>
      </w:r>
    </w:p>
    <w:p>
      <w:pPr>
        <w:pStyle w:val="BodyText"/>
        <w:spacing w:before="252"/>
        <w:ind w:left="0"/>
      </w:pPr>
    </w:p>
    <w:p>
      <w:pPr>
        <w:pStyle w:val="Heading2"/>
        <w:spacing w:before="1"/>
        <w:ind w:left="148"/>
      </w:pPr>
      <w:r>
        <w:rPr>
          <w:spacing w:val="-2"/>
        </w:rPr>
        <w:t>CLÁUSULA</w:t>
      </w:r>
      <w:r>
        <w:rPr>
          <w:spacing w:val="-16"/>
        </w:rPr>
        <w:t> </w:t>
      </w:r>
      <w:r>
        <w:rPr>
          <w:spacing w:val="-2"/>
        </w:rPr>
        <w:t>TERCEIRA</w:t>
      </w:r>
      <w:r>
        <w:rPr>
          <w:spacing w:val="-12"/>
        </w:rPr>
        <w:t> </w:t>
      </w:r>
      <w:r>
        <w:rPr>
          <w:spacing w:val="-2"/>
        </w:rPr>
        <w:t>–</w:t>
      </w:r>
      <w:r>
        <w:rPr>
          <w:spacing w:val="2"/>
        </w:rPr>
        <w:t> </w:t>
      </w:r>
      <w:r>
        <w:rPr>
          <w:spacing w:val="-2"/>
        </w:rPr>
        <w:t>EXECUÇÃO,</w:t>
      </w:r>
      <w:r>
        <w:rPr>
          <w:spacing w:val="2"/>
        </w:rPr>
        <w:t> </w:t>
      </w:r>
      <w:r>
        <w:rPr>
          <w:spacing w:val="-2"/>
        </w:rPr>
        <w:t>GESTÃO</w:t>
      </w:r>
      <w:r>
        <w:rPr>
          <w:spacing w:val="1"/>
        </w:rPr>
        <w:t> </w:t>
      </w:r>
      <w:r>
        <w:rPr>
          <w:spacing w:val="-2"/>
        </w:rPr>
        <w:t>E</w:t>
      </w:r>
      <w:r>
        <w:rPr>
          <w:spacing w:val="2"/>
        </w:rPr>
        <w:t> </w:t>
      </w:r>
      <w:r>
        <w:rPr>
          <w:spacing w:val="-2"/>
        </w:rPr>
        <w:t>FISCALIZAÇÃO</w:t>
      </w:r>
      <w:r>
        <w:rPr>
          <w:spacing w:val="2"/>
        </w:rPr>
        <w:t> </w:t>
      </w:r>
      <w:r>
        <w:rPr>
          <w:spacing w:val="-2"/>
        </w:rPr>
        <w:t>CONTRATUAIS</w:t>
      </w:r>
    </w:p>
    <w:p>
      <w:pPr>
        <w:pStyle w:val="ListParagraph"/>
        <w:numPr>
          <w:ilvl w:val="1"/>
          <w:numId w:val="21"/>
        </w:numPr>
        <w:tabs>
          <w:tab w:pos="505" w:val="left" w:leader="none"/>
        </w:tabs>
        <w:spacing w:line="244" w:lineRule="auto" w:before="259" w:after="0"/>
        <w:ind w:left="148" w:right="107" w:firstLine="0"/>
        <w:jc w:val="both"/>
        <w:rPr>
          <w:sz w:val="24"/>
        </w:rPr>
      </w:pPr>
      <w:r>
        <w:rPr>
          <w:sz w:val="24"/>
        </w:rPr>
        <w:t>O</w:t>
      </w:r>
      <w:r>
        <w:rPr>
          <w:spacing w:val="-6"/>
          <w:sz w:val="24"/>
        </w:rPr>
        <w:t> </w:t>
      </w:r>
      <w:r>
        <w:rPr>
          <w:sz w:val="24"/>
        </w:rPr>
        <w:t>modelo</w:t>
      </w:r>
      <w:r>
        <w:rPr>
          <w:spacing w:val="-6"/>
          <w:sz w:val="24"/>
        </w:rPr>
        <w:t> </w:t>
      </w:r>
      <w:r>
        <w:rPr>
          <w:sz w:val="24"/>
        </w:rPr>
        <w:t>de</w:t>
      </w:r>
      <w:r>
        <w:rPr>
          <w:spacing w:val="-6"/>
          <w:sz w:val="24"/>
        </w:rPr>
        <w:t> </w:t>
      </w:r>
      <w:r>
        <w:rPr>
          <w:sz w:val="24"/>
        </w:rPr>
        <w:t>gestão</w:t>
      </w:r>
      <w:r>
        <w:rPr>
          <w:spacing w:val="-6"/>
          <w:sz w:val="24"/>
        </w:rPr>
        <w:t> </w:t>
      </w:r>
      <w:r>
        <w:rPr>
          <w:sz w:val="24"/>
        </w:rPr>
        <w:t>e</w:t>
      </w:r>
      <w:r>
        <w:rPr>
          <w:spacing w:val="-6"/>
          <w:sz w:val="24"/>
        </w:rPr>
        <w:t> </w:t>
      </w:r>
      <w:r>
        <w:rPr>
          <w:sz w:val="24"/>
        </w:rPr>
        <w:t>a</w:t>
      </w:r>
      <w:r>
        <w:rPr>
          <w:spacing w:val="-6"/>
          <w:sz w:val="24"/>
        </w:rPr>
        <w:t> </w:t>
      </w:r>
      <w:r>
        <w:rPr>
          <w:sz w:val="24"/>
        </w:rPr>
        <w:t>fiscalização,</w:t>
      </w:r>
      <w:r>
        <w:rPr>
          <w:spacing w:val="-6"/>
          <w:sz w:val="24"/>
        </w:rPr>
        <w:t> </w:t>
      </w:r>
      <w:r>
        <w:rPr>
          <w:sz w:val="24"/>
        </w:rPr>
        <w:t>assim</w:t>
      </w:r>
      <w:r>
        <w:rPr>
          <w:spacing w:val="-6"/>
          <w:sz w:val="24"/>
        </w:rPr>
        <w:t> </w:t>
      </w:r>
      <w:r>
        <w:rPr>
          <w:sz w:val="24"/>
        </w:rPr>
        <w:t>como</w:t>
      </w:r>
      <w:r>
        <w:rPr>
          <w:spacing w:val="-6"/>
          <w:sz w:val="24"/>
        </w:rPr>
        <w:t> </w:t>
      </w:r>
      <w:r>
        <w:rPr>
          <w:sz w:val="24"/>
        </w:rPr>
        <w:t>os</w:t>
      </w:r>
      <w:r>
        <w:rPr>
          <w:spacing w:val="-6"/>
          <w:sz w:val="24"/>
        </w:rPr>
        <w:t> </w:t>
      </w:r>
      <w:r>
        <w:rPr>
          <w:sz w:val="24"/>
        </w:rPr>
        <w:t>prazos</w:t>
      </w:r>
      <w:r>
        <w:rPr>
          <w:spacing w:val="-6"/>
          <w:sz w:val="24"/>
        </w:rPr>
        <w:t> </w:t>
      </w:r>
      <w:r>
        <w:rPr>
          <w:sz w:val="24"/>
        </w:rPr>
        <w:t>e</w:t>
      </w:r>
      <w:r>
        <w:rPr>
          <w:spacing w:val="-6"/>
          <w:sz w:val="24"/>
        </w:rPr>
        <w:t> </w:t>
      </w:r>
      <w:r>
        <w:rPr>
          <w:sz w:val="24"/>
        </w:rPr>
        <w:t>condições</w:t>
      </w:r>
      <w:r>
        <w:rPr>
          <w:spacing w:val="-6"/>
          <w:sz w:val="24"/>
        </w:rPr>
        <w:t> </w:t>
      </w:r>
      <w:r>
        <w:rPr>
          <w:sz w:val="24"/>
        </w:rPr>
        <w:t>de</w:t>
      </w:r>
      <w:r>
        <w:rPr>
          <w:spacing w:val="-6"/>
          <w:sz w:val="24"/>
        </w:rPr>
        <w:t> </w:t>
      </w:r>
      <w:r>
        <w:rPr>
          <w:sz w:val="24"/>
        </w:rPr>
        <w:t>conclusão,</w:t>
      </w:r>
      <w:r>
        <w:rPr>
          <w:spacing w:val="-6"/>
          <w:sz w:val="24"/>
        </w:rPr>
        <w:t> </w:t>
      </w:r>
      <w:r>
        <w:rPr>
          <w:sz w:val="24"/>
        </w:rPr>
        <w:t>entrega,</w:t>
      </w:r>
      <w:r>
        <w:rPr>
          <w:spacing w:val="-6"/>
          <w:sz w:val="24"/>
        </w:rPr>
        <w:t> </w:t>
      </w:r>
      <w:r>
        <w:rPr>
          <w:sz w:val="24"/>
        </w:rPr>
        <w:t>observação</w:t>
      </w:r>
      <w:r>
        <w:rPr>
          <w:spacing w:val="-6"/>
          <w:sz w:val="24"/>
        </w:rPr>
        <w:t> </w:t>
      </w:r>
      <w:r>
        <w:rPr>
          <w:sz w:val="24"/>
        </w:rPr>
        <w:t>e</w:t>
      </w:r>
      <w:r>
        <w:rPr>
          <w:spacing w:val="-6"/>
          <w:sz w:val="24"/>
        </w:rPr>
        <w:t> </w:t>
      </w:r>
      <w:r>
        <w:rPr>
          <w:sz w:val="24"/>
        </w:rPr>
        <w:t>recebimento</w:t>
      </w:r>
      <w:r>
        <w:rPr>
          <w:spacing w:val="-6"/>
          <w:sz w:val="24"/>
        </w:rPr>
        <w:t> </w:t>
      </w:r>
      <w:r>
        <w:rPr>
          <w:sz w:val="24"/>
        </w:rPr>
        <w:t>se</w:t>
      </w:r>
      <w:r>
        <w:rPr>
          <w:spacing w:val="-6"/>
          <w:sz w:val="24"/>
        </w:rPr>
        <w:t> </w:t>
      </w:r>
      <w:r>
        <w:rPr>
          <w:sz w:val="24"/>
        </w:rPr>
        <w:t>submetem</w:t>
      </w:r>
      <w:r>
        <w:rPr>
          <w:spacing w:val="-6"/>
          <w:sz w:val="24"/>
        </w:rPr>
        <w:t> </w:t>
      </w:r>
      <w:r>
        <w:rPr>
          <w:sz w:val="24"/>
        </w:rPr>
        <w:t>ao</w:t>
      </w:r>
      <w:r>
        <w:rPr>
          <w:spacing w:val="-6"/>
          <w:sz w:val="24"/>
        </w:rPr>
        <w:t> </w:t>
      </w:r>
      <w:r>
        <w:rPr>
          <w:sz w:val="24"/>
        </w:rPr>
        <w:t>disposto</w:t>
      </w:r>
      <w:r>
        <w:rPr>
          <w:spacing w:val="-6"/>
          <w:sz w:val="24"/>
        </w:rPr>
        <w:t> </w:t>
      </w:r>
      <w:r>
        <w:rPr>
          <w:sz w:val="24"/>
        </w:rPr>
        <w:t>no</w:t>
      </w:r>
      <w:r>
        <w:rPr>
          <w:spacing w:val="-10"/>
          <w:sz w:val="24"/>
        </w:rPr>
        <w:t> </w:t>
      </w:r>
      <w:r>
        <w:rPr>
          <w:sz w:val="24"/>
        </w:rPr>
        <w:t>Termo</w:t>
      </w:r>
      <w:r>
        <w:rPr>
          <w:spacing w:val="-6"/>
          <w:sz w:val="24"/>
        </w:rPr>
        <w:t> </w:t>
      </w:r>
      <w:r>
        <w:rPr>
          <w:sz w:val="24"/>
        </w:rPr>
        <w:t>de Referência anexo a este Contrato e no Decreto nº 48.817, 24 de novembro de 2023.</w:t>
      </w:r>
    </w:p>
    <w:p>
      <w:pPr>
        <w:pStyle w:val="ListParagraph"/>
        <w:numPr>
          <w:ilvl w:val="2"/>
          <w:numId w:val="21"/>
        </w:numPr>
        <w:tabs>
          <w:tab w:pos="683" w:val="left" w:leader="none"/>
        </w:tabs>
        <w:spacing w:line="240" w:lineRule="auto" w:before="226" w:after="0"/>
        <w:ind w:left="683" w:right="0" w:hanging="535"/>
        <w:jc w:val="left"/>
        <w:rPr>
          <w:sz w:val="24"/>
        </w:rPr>
      </w:pPr>
      <w:r>
        <w:rPr>
          <w:sz w:val="24"/>
        </w:rPr>
        <w:t>O</w:t>
      </w:r>
      <w:r>
        <w:rPr>
          <w:spacing w:val="-7"/>
          <w:sz w:val="24"/>
        </w:rPr>
        <w:t> </w:t>
      </w:r>
      <w:r>
        <w:rPr>
          <w:sz w:val="24"/>
        </w:rPr>
        <w:t>regime</w:t>
      </w:r>
      <w:r>
        <w:rPr>
          <w:spacing w:val="-6"/>
          <w:sz w:val="24"/>
        </w:rPr>
        <w:t> </w:t>
      </w:r>
      <w:r>
        <w:rPr>
          <w:sz w:val="24"/>
        </w:rPr>
        <w:t>de</w:t>
      </w:r>
      <w:r>
        <w:rPr>
          <w:spacing w:val="-6"/>
          <w:sz w:val="24"/>
        </w:rPr>
        <w:t> </w:t>
      </w:r>
      <w:r>
        <w:rPr>
          <w:sz w:val="24"/>
        </w:rPr>
        <w:t>contratação/execução</w:t>
      </w:r>
      <w:r>
        <w:rPr>
          <w:spacing w:val="-6"/>
          <w:sz w:val="24"/>
        </w:rPr>
        <w:t> </w:t>
      </w:r>
      <w:r>
        <w:rPr>
          <w:sz w:val="24"/>
        </w:rPr>
        <w:t>será</w:t>
      </w:r>
      <w:r>
        <w:rPr>
          <w:spacing w:val="-7"/>
          <w:sz w:val="24"/>
        </w:rPr>
        <w:t> </w:t>
      </w:r>
      <w:r>
        <w:rPr>
          <w:sz w:val="24"/>
        </w:rPr>
        <w:t>de</w:t>
      </w:r>
      <w:r>
        <w:rPr>
          <w:spacing w:val="-6"/>
          <w:sz w:val="24"/>
        </w:rPr>
        <w:t> </w:t>
      </w:r>
      <w:r>
        <w:rPr>
          <w:b/>
          <w:sz w:val="24"/>
        </w:rPr>
        <w:t>Fornecimento</w:t>
      </w:r>
      <w:r>
        <w:rPr>
          <w:b/>
          <w:spacing w:val="-6"/>
          <w:sz w:val="24"/>
        </w:rPr>
        <w:t> </w:t>
      </w:r>
      <w:r>
        <w:rPr>
          <w:b/>
          <w:sz w:val="24"/>
        </w:rPr>
        <w:t>de</w:t>
      </w:r>
      <w:r>
        <w:rPr>
          <w:b/>
          <w:spacing w:val="-6"/>
          <w:sz w:val="24"/>
        </w:rPr>
        <w:t> </w:t>
      </w:r>
      <w:r>
        <w:rPr>
          <w:b/>
          <w:sz w:val="24"/>
        </w:rPr>
        <w:t>Bens</w:t>
      </w:r>
      <w:r>
        <w:rPr>
          <w:b/>
          <w:spacing w:val="-6"/>
          <w:sz w:val="24"/>
        </w:rPr>
        <w:t> </w:t>
      </w:r>
      <w:r>
        <w:rPr>
          <w:sz w:val="24"/>
        </w:rPr>
        <w:t>(art.</w:t>
      </w:r>
      <w:r>
        <w:rPr>
          <w:spacing w:val="-7"/>
          <w:sz w:val="24"/>
        </w:rPr>
        <w:t> </w:t>
      </w:r>
      <w:r>
        <w:rPr>
          <w:b/>
          <w:sz w:val="24"/>
        </w:rPr>
        <w:t>6º</w:t>
      </w:r>
      <w:r>
        <w:rPr>
          <w:sz w:val="24"/>
        </w:rPr>
        <w:t>,</w:t>
      </w:r>
      <w:r>
        <w:rPr>
          <w:spacing w:val="-6"/>
          <w:sz w:val="24"/>
        </w:rPr>
        <w:t> </w:t>
      </w:r>
      <w:r>
        <w:rPr>
          <w:b/>
          <w:sz w:val="24"/>
        </w:rPr>
        <w:t>XIII</w:t>
      </w:r>
      <w:r>
        <w:rPr>
          <w:sz w:val="24"/>
        </w:rPr>
        <w:t>,</w:t>
      </w:r>
      <w:r>
        <w:rPr>
          <w:spacing w:val="-6"/>
          <w:sz w:val="24"/>
        </w:rPr>
        <w:t> </w:t>
      </w:r>
      <w:r>
        <w:rPr>
          <w:sz w:val="24"/>
        </w:rPr>
        <w:t>da</w:t>
      </w:r>
      <w:r>
        <w:rPr>
          <w:spacing w:val="-6"/>
          <w:sz w:val="24"/>
        </w:rPr>
        <w:t> </w:t>
      </w:r>
      <w:r>
        <w:rPr>
          <w:sz w:val="24"/>
        </w:rPr>
        <w:t>Lei</w:t>
      </w:r>
      <w:r>
        <w:rPr>
          <w:spacing w:val="-6"/>
          <w:sz w:val="24"/>
        </w:rPr>
        <w:t> </w:t>
      </w:r>
      <w:r>
        <w:rPr>
          <w:sz w:val="24"/>
        </w:rPr>
        <w:t>nº</w:t>
      </w:r>
      <w:r>
        <w:rPr>
          <w:spacing w:val="-7"/>
          <w:sz w:val="24"/>
        </w:rPr>
        <w:t> </w:t>
      </w:r>
      <w:r>
        <w:rPr>
          <w:spacing w:val="-2"/>
          <w:sz w:val="24"/>
        </w:rPr>
        <w:t>14.133/2021).</w:t>
      </w:r>
    </w:p>
    <w:p>
      <w:pPr>
        <w:pStyle w:val="BodyText"/>
        <w:spacing w:before="252"/>
        <w:ind w:left="0"/>
      </w:pPr>
    </w:p>
    <w:p>
      <w:pPr>
        <w:pStyle w:val="Heading2"/>
        <w:ind w:left="119"/>
      </w:pPr>
      <w:r>
        <w:rPr>
          <w:spacing w:val="-4"/>
        </w:rPr>
        <w:t>CLÁUSULA</w:t>
      </w:r>
      <w:r>
        <w:rPr>
          <w:spacing w:val="-12"/>
        </w:rPr>
        <w:t> </w:t>
      </w:r>
      <w:r>
        <w:rPr>
          <w:spacing w:val="-4"/>
        </w:rPr>
        <w:t>QUARTA</w:t>
      </w:r>
      <w:r>
        <w:rPr>
          <w:spacing w:val="-11"/>
        </w:rPr>
        <w:t> </w:t>
      </w:r>
      <w:r>
        <w:rPr>
          <w:spacing w:val="-4"/>
        </w:rPr>
        <w:t>–</w:t>
      </w:r>
      <w:r>
        <w:rPr>
          <w:spacing w:val="2"/>
        </w:rPr>
        <w:t> </w:t>
      </w:r>
      <w:r>
        <w:rPr>
          <w:spacing w:val="-4"/>
        </w:rPr>
        <w:t>SUBCONTRATAÇÃO</w:t>
      </w:r>
    </w:p>
    <w:p>
      <w:pPr>
        <w:pStyle w:val="ListParagraph"/>
        <w:numPr>
          <w:ilvl w:val="1"/>
          <w:numId w:val="22"/>
        </w:numPr>
        <w:tabs>
          <w:tab w:pos="475" w:val="left" w:leader="none"/>
        </w:tabs>
        <w:spacing w:line="240" w:lineRule="auto" w:before="274" w:after="0"/>
        <w:ind w:left="475" w:right="0" w:hanging="356"/>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spacing w:before="252"/>
        <w:ind w:left="0"/>
      </w:pPr>
    </w:p>
    <w:p>
      <w:pPr>
        <w:pStyle w:val="Heading2"/>
        <w:ind w:left="119"/>
      </w:pPr>
      <w:r>
        <w:rPr>
          <w:spacing w:val="-4"/>
        </w:rPr>
        <w:t>CLÁUSULA</w:t>
      </w:r>
      <w:r>
        <w:rPr>
          <w:spacing w:val="-11"/>
        </w:rPr>
        <w:t> </w:t>
      </w:r>
      <w:r>
        <w:rPr>
          <w:spacing w:val="-4"/>
        </w:rPr>
        <w:t>QUINTA</w:t>
      </w:r>
      <w:r>
        <w:rPr>
          <w:spacing w:val="-9"/>
        </w:rPr>
        <w:t> </w:t>
      </w:r>
      <w:r>
        <w:rPr>
          <w:spacing w:val="-4"/>
        </w:rPr>
        <w:t>–</w:t>
      </w:r>
      <w:r>
        <w:rPr>
          <w:spacing w:val="7"/>
        </w:rPr>
        <w:t> </w:t>
      </w:r>
      <w:r>
        <w:rPr>
          <w:spacing w:val="-4"/>
        </w:rPr>
        <w:t>PREÇO</w:t>
      </w:r>
    </w:p>
    <w:p>
      <w:pPr>
        <w:pStyle w:val="ListParagraph"/>
        <w:numPr>
          <w:ilvl w:val="1"/>
          <w:numId w:val="23"/>
        </w:numPr>
        <w:tabs>
          <w:tab w:pos="475" w:val="left" w:leader="none"/>
          <w:tab w:pos="5528" w:val="left" w:leader="dot"/>
        </w:tabs>
        <w:spacing w:line="240" w:lineRule="auto" w:before="275" w:after="0"/>
        <w:ind w:left="475" w:right="0" w:hanging="356"/>
        <w:jc w:val="left"/>
        <w:rPr>
          <w:sz w:val="24"/>
        </w:rPr>
      </w:pPr>
      <w:r>
        <w:rPr>
          <w:sz w:val="24"/>
        </w:rPr>
        <w:t>O</w:t>
      </w:r>
      <w:r>
        <w:rPr>
          <w:spacing w:val="-6"/>
          <w:sz w:val="24"/>
        </w:rPr>
        <w:t> </w:t>
      </w:r>
      <w:r>
        <w:rPr>
          <w:sz w:val="24"/>
        </w:rPr>
        <w:t>valor</w:t>
      </w:r>
      <w:r>
        <w:rPr>
          <w:spacing w:val="-5"/>
          <w:sz w:val="24"/>
        </w:rPr>
        <w:t> </w:t>
      </w:r>
      <w:r>
        <w:rPr>
          <w:sz w:val="24"/>
        </w:rPr>
        <w:t>total</w:t>
      </w:r>
      <w:r>
        <w:rPr>
          <w:spacing w:val="-5"/>
          <w:sz w:val="24"/>
        </w:rPr>
        <w:t> </w:t>
      </w:r>
      <w:r>
        <w:rPr>
          <w:sz w:val="24"/>
        </w:rPr>
        <w:t>máximo</w:t>
      </w:r>
      <w:r>
        <w:rPr>
          <w:spacing w:val="-5"/>
          <w:sz w:val="24"/>
        </w:rPr>
        <w:t> </w:t>
      </w:r>
      <w:r>
        <w:rPr>
          <w:sz w:val="24"/>
        </w:rPr>
        <w:t>do</w:t>
      </w:r>
      <w:r>
        <w:rPr>
          <w:spacing w:val="-5"/>
          <w:sz w:val="24"/>
        </w:rPr>
        <w:t> </w:t>
      </w:r>
      <w:r>
        <w:rPr>
          <w:sz w:val="24"/>
        </w:rPr>
        <w:t>Contrato</w:t>
      </w:r>
      <w:r>
        <w:rPr>
          <w:spacing w:val="-5"/>
          <w:sz w:val="24"/>
        </w:rPr>
        <w:t> </w:t>
      </w:r>
      <w:r>
        <w:rPr>
          <w:sz w:val="24"/>
        </w:rPr>
        <w:t>é</w:t>
      </w:r>
      <w:r>
        <w:rPr>
          <w:spacing w:val="-5"/>
          <w:sz w:val="24"/>
        </w:rPr>
        <w:t> </w:t>
      </w:r>
      <w:r>
        <w:rPr>
          <w:sz w:val="24"/>
        </w:rPr>
        <w:t>de</w:t>
      </w:r>
      <w:r>
        <w:rPr>
          <w:spacing w:val="-5"/>
          <w:sz w:val="24"/>
        </w:rPr>
        <w:t> </w:t>
      </w:r>
      <w:r>
        <w:rPr>
          <w:sz w:val="24"/>
        </w:rPr>
        <w:t>R$</w:t>
      </w:r>
      <w:r>
        <w:rPr>
          <w:spacing w:val="-6"/>
          <w:sz w:val="24"/>
        </w:rPr>
        <w:t> </w:t>
      </w:r>
      <w:r>
        <w:rPr>
          <w:sz w:val="24"/>
        </w:rPr>
        <w:t>.........</w:t>
      </w:r>
      <w:r>
        <w:rPr>
          <w:spacing w:val="-5"/>
          <w:sz w:val="24"/>
        </w:rPr>
        <w:t> </w:t>
      </w:r>
      <w:r>
        <w:rPr>
          <w:spacing w:val="-10"/>
          <w:sz w:val="24"/>
        </w:rPr>
        <w:t>(</w:t>
      </w:r>
      <w:r>
        <w:rPr>
          <w:sz w:val="24"/>
        </w:rPr>
        <w:tab/>
      </w:r>
      <w:r>
        <w:rPr>
          <w:spacing w:val="-5"/>
          <w:sz w:val="24"/>
        </w:rPr>
        <w:t>).</w:t>
      </w:r>
    </w:p>
    <w:p>
      <w:pPr>
        <w:pStyle w:val="ListParagraph"/>
        <w:numPr>
          <w:ilvl w:val="1"/>
          <w:numId w:val="23"/>
        </w:numPr>
        <w:tabs>
          <w:tab w:pos="524" w:val="left" w:leader="none"/>
        </w:tabs>
        <w:spacing w:line="240" w:lineRule="auto" w:before="230" w:after="0"/>
        <w:ind w:left="119" w:right="107" w:firstLine="0"/>
        <w:jc w:val="both"/>
        <w:rPr>
          <w:sz w:val="24"/>
        </w:rPr>
      </w:pPr>
      <w:r>
        <w:rPr>
          <w:sz w:val="24"/>
        </w:rPr>
        <w:t>No valor acima estão incluídas todas as despesas ordinárias diretas e indiretas decorrentes da execução do objeto, inclusive tributos, encargos </w:t>
      </w:r>
      <w:r>
        <w:rPr>
          <w:sz w:val="24"/>
        </w:rPr>
        <w:t>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23"/>
        </w:numPr>
        <w:tabs>
          <w:tab w:pos="475" w:val="left" w:leader="none"/>
        </w:tabs>
        <w:spacing w:line="240" w:lineRule="auto" w:before="228" w:after="0"/>
        <w:ind w:left="475" w:right="0" w:hanging="356"/>
        <w:jc w:val="left"/>
        <w:rPr>
          <w:sz w:val="24"/>
        </w:rPr>
      </w:pPr>
      <w:r>
        <w:rPr>
          <w:spacing w:val="-2"/>
          <w:sz w:val="24"/>
        </w:rPr>
        <w:t>Os</w:t>
      </w:r>
      <w:r>
        <w:rPr>
          <w:sz w:val="24"/>
        </w:rPr>
        <w:t> </w:t>
      </w:r>
      <w:r>
        <w:rPr>
          <w:spacing w:val="-2"/>
          <w:sz w:val="24"/>
        </w:rPr>
        <w:t>pagamentos</w:t>
      </w:r>
      <w:r>
        <w:rPr>
          <w:sz w:val="24"/>
        </w:rPr>
        <w:t> </w:t>
      </w:r>
      <w:r>
        <w:rPr>
          <w:spacing w:val="-2"/>
          <w:sz w:val="24"/>
        </w:rPr>
        <w:t>devidos</w:t>
      </w:r>
      <w:r>
        <w:rPr>
          <w:sz w:val="24"/>
        </w:rPr>
        <w:t> </w:t>
      </w:r>
      <w:r>
        <w:rPr>
          <w:spacing w:val="-2"/>
          <w:sz w:val="24"/>
        </w:rPr>
        <w:t>ao</w:t>
      </w:r>
      <w:r>
        <w:rPr>
          <w:spacing w:val="1"/>
          <w:sz w:val="24"/>
        </w:rPr>
        <w:t> </w:t>
      </w:r>
      <w:r>
        <w:rPr>
          <w:spacing w:val="-2"/>
          <w:sz w:val="24"/>
        </w:rPr>
        <w:t>CONTRATADO</w:t>
      </w:r>
      <w:r>
        <w:rPr>
          <w:sz w:val="24"/>
        </w:rPr>
        <w:t> </w:t>
      </w:r>
      <w:r>
        <w:rPr>
          <w:spacing w:val="-2"/>
          <w:sz w:val="24"/>
        </w:rPr>
        <w:t>dependerão</w:t>
      </w:r>
      <w:r>
        <w:rPr>
          <w:sz w:val="24"/>
        </w:rPr>
        <w:t> </w:t>
      </w:r>
      <w:r>
        <w:rPr>
          <w:spacing w:val="-2"/>
          <w:sz w:val="24"/>
        </w:rPr>
        <w:t>dos</w:t>
      </w:r>
      <w:r>
        <w:rPr>
          <w:sz w:val="24"/>
        </w:rPr>
        <w:t> </w:t>
      </w:r>
      <w:r>
        <w:rPr>
          <w:spacing w:val="-2"/>
          <w:sz w:val="24"/>
        </w:rPr>
        <w:t>quantitativos</w:t>
      </w:r>
      <w:r>
        <w:rPr>
          <w:spacing w:val="1"/>
          <w:sz w:val="24"/>
        </w:rPr>
        <w:t> </w:t>
      </w:r>
      <w:r>
        <w:rPr>
          <w:spacing w:val="-2"/>
          <w:sz w:val="24"/>
        </w:rPr>
        <w:t>efetivamente</w:t>
      </w:r>
      <w:r>
        <w:rPr>
          <w:sz w:val="24"/>
        </w:rPr>
        <w:t> </w:t>
      </w:r>
      <w:r>
        <w:rPr>
          <w:spacing w:val="-2"/>
          <w:sz w:val="24"/>
        </w:rPr>
        <w:t>fornecidos.</w:t>
      </w:r>
    </w:p>
    <w:p>
      <w:pPr>
        <w:pStyle w:val="BodyText"/>
        <w:spacing w:before="267"/>
        <w:ind w:left="0"/>
      </w:pPr>
    </w:p>
    <w:p>
      <w:pPr>
        <w:pStyle w:val="Heading2"/>
        <w:ind w:left="119"/>
      </w:pPr>
      <w:r>
        <w:rPr>
          <w:spacing w:val="-4"/>
        </w:rPr>
        <w:t>CLÁUSULA</w:t>
      </w:r>
      <w:r>
        <w:rPr>
          <w:spacing w:val="-10"/>
        </w:rPr>
        <w:t> </w:t>
      </w:r>
      <w:r>
        <w:rPr>
          <w:spacing w:val="-4"/>
        </w:rPr>
        <w:t>SEXTA</w:t>
      </w:r>
      <w:r>
        <w:rPr>
          <w:spacing w:val="-9"/>
        </w:rPr>
        <w:t> </w:t>
      </w:r>
      <w:r>
        <w:rPr>
          <w:spacing w:val="-4"/>
        </w:rPr>
        <w:t>–</w:t>
      </w:r>
      <w:r>
        <w:rPr>
          <w:spacing w:val="5"/>
        </w:rPr>
        <w:t> </w:t>
      </w:r>
      <w:r>
        <w:rPr>
          <w:spacing w:val="-4"/>
        </w:rPr>
        <w:t>PAGAMENTO</w:t>
      </w:r>
    </w:p>
    <w:p>
      <w:pPr>
        <w:pStyle w:val="BodyText"/>
        <w:spacing w:line="232" w:lineRule="auto" w:before="266"/>
      </w:pPr>
      <w:r>
        <w:rPr/>
        <w:t>6.1.</w:t>
      </w:r>
      <w:r>
        <w:rPr>
          <w:spacing w:val="34"/>
        </w:rPr>
        <w:t> </w:t>
      </w:r>
      <w:r>
        <w:rPr/>
        <w:t>O</w:t>
      </w:r>
      <w:r>
        <w:rPr>
          <w:spacing w:val="33"/>
        </w:rPr>
        <w:t> </w:t>
      </w:r>
      <w:r>
        <w:rPr/>
        <w:t>CONTRATANTE</w:t>
      </w:r>
      <w:r>
        <w:rPr>
          <w:spacing w:val="33"/>
        </w:rPr>
        <w:t> </w:t>
      </w:r>
      <w:r>
        <w:rPr/>
        <w:t>deverá</w:t>
      </w:r>
      <w:r>
        <w:rPr>
          <w:spacing w:val="33"/>
        </w:rPr>
        <w:t> </w:t>
      </w:r>
      <w:r>
        <w:rPr/>
        <w:t>pagar</w:t>
      </w:r>
      <w:r>
        <w:rPr>
          <w:spacing w:val="33"/>
        </w:rPr>
        <w:t> </w:t>
      </w:r>
      <w:r>
        <w:rPr/>
        <w:t>o</w:t>
      </w:r>
      <w:r>
        <w:rPr>
          <w:spacing w:val="33"/>
        </w:rPr>
        <w:t> </w:t>
      </w:r>
      <w:r>
        <w:rPr/>
        <w:t>preço</w:t>
      </w:r>
      <w:r>
        <w:rPr>
          <w:spacing w:val="33"/>
        </w:rPr>
        <w:t> </w:t>
      </w:r>
      <w:r>
        <w:rPr/>
        <w:t>ao</w:t>
      </w:r>
      <w:r>
        <w:rPr>
          <w:spacing w:val="33"/>
        </w:rPr>
        <w:t> </w:t>
      </w:r>
      <w:r>
        <w:rPr/>
        <w:t>CONTRATADO</w:t>
      </w:r>
      <w:r>
        <w:rPr>
          <w:spacing w:val="33"/>
        </w:rPr>
        <w:t> </w:t>
      </w:r>
      <w:r>
        <w:rPr/>
        <w:t>em</w:t>
      </w:r>
      <w:r>
        <w:rPr>
          <w:spacing w:val="34"/>
        </w:rPr>
        <w:t> </w:t>
      </w:r>
      <w:r>
        <w:rPr>
          <w:b/>
        </w:rPr>
        <w:t>PARCELAS</w:t>
      </w:r>
      <w:r>
        <w:rPr>
          <w:b/>
          <w:spacing w:val="33"/>
        </w:rPr>
        <w:t> </w:t>
      </w:r>
      <w:r>
        <w:rPr/>
        <w:t>(ANEXO</w:t>
      </w:r>
      <w:r>
        <w:rPr>
          <w:spacing w:val="33"/>
        </w:rPr>
        <w:t> </w:t>
      </w:r>
      <w:r>
        <w:rPr>
          <w:b/>
        </w:rPr>
        <w:t>I</w:t>
      </w:r>
      <w:r>
        <w:rPr>
          <w:b/>
          <w:spacing w:val="33"/>
        </w:rPr>
        <w:t> </w:t>
      </w:r>
      <w:r>
        <w:rPr/>
        <w:t>–</w:t>
      </w:r>
      <w:r>
        <w:rPr>
          <w:spacing w:val="33"/>
        </w:rPr>
        <w:t> </w:t>
      </w:r>
      <w:r>
        <w:rPr/>
        <w:t>ITEM</w:t>
      </w:r>
      <w:r>
        <w:rPr>
          <w:spacing w:val="33"/>
        </w:rPr>
        <w:t> </w:t>
      </w:r>
      <w:r>
        <w:rPr>
          <w:b/>
        </w:rPr>
        <w:t>3.2.</w:t>
      </w:r>
      <w:r>
        <w:rPr>
          <w:b/>
          <w:spacing w:val="34"/>
        </w:rPr>
        <w:t> </w:t>
      </w:r>
      <w:r>
        <w:rPr/>
        <w:t>e</w:t>
      </w:r>
      <w:r>
        <w:rPr>
          <w:spacing w:val="33"/>
        </w:rPr>
        <w:t> </w:t>
      </w:r>
      <w:r>
        <w:rPr/>
        <w:t>SEI</w:t>
      </w:r>
      <w:r>
        <w:rPr>
          <w:spacing w:val="33"/>
        </w:rPr>
        <w:t> </w:t>
      </w:r>
      <w:r>
        <w:rPr/>
        <w:t>nº</w:t>
      </w:r>
      <w:r>
        <w:rPr>
          <w:spacing w:val="33"/>
        </w:rPr>
        <w:t> </w:t>
      </w:r>
      <w:r>
        <w:rPr>
          <w:b/>
        </w:rPr>
        <w:t>110630124</w:t>
      </w:r>
      <w:r>
        <w:rPr/>
        <w:t>),</w:t>
      </w:r>
      <w:r>
        <w:rPr>
          <w:spacing w:val="33"/>
        </w:rPr>
        <w:t> </w:t>
      </w:r>
      <w:r>
        <w:rPr/>
        <w:t>na</w:t>
      </w:r>
      <w:r>
        <w:rPr>
          <w:spacing w:val="33"/>
        </w:rPr>
        <w:t> </w:t>
      </w:r>
      <w:r>
        <w:rPr/>
        <w:t>Conta</w:t>
      </w:r>
      <w:r>
        <w:rPr>
          <w:spacing w:val="33"/>
        </w:rPr>
        <w:t> </w:t>
      </w:r>
      <w:r>
        <w:rPr/>
        <w:t>Corrente</w:t>
      </w:r>
      <w:r>
        <w:rPr>
          <w:spacing w:val="33"/>
        </w:rPr>
        <w:t> </w:t>
      </w:r>
      <w:r>
        <w:rPr/>
        <w:t>de titularidade do CONTRATADO a ser indicada, junto à instituição financeira contratada pelo Estado do Rio de Janeiro.</w:t>
      </w:r>
    </w:p>
    <w:p>
      <w:pPr>
        <w:pStyle w:val="ListParagraph"/>
        <w:numPr>
          <w:ilvl w:val="1"/>
          <w:numId w:val="24"/>
        </w:numPr>
        <w:tabs>
          <w:tab w:pos="486" w:val="left" w:leader="none"/>
        </w:tabs>
        <w:spacing w:line="242" w:lineRule="auto" w:before="232" w:after="0"/>
        <w:ind w:left="119" w:right="107"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do Rio de Janeiro, abrir ou manter Conta Corrente naquela instituição financeira, o pagamento poderá ser feito mediante crédito em Conta Corrente de </w:t>
      </w:r>
      <w:r>
        <w:rPr>
          <w:sz w:val="24"/>
        </w:rPr>
        <w:t>outra instituição</w:t>
      </w:r>
      <w:r>
        <w:rPr>
          <w:spacing w:val="-1"/>
          <w:sz w:val="24"/>
        </w:rPr>
        <w:t> </w:t>
      </w:r>
      <w:r>
        <w:rPr>
          <w:sz w:val="24"/>
        </w:rPr>
        <w:t>financeira.</w:t>
      </w:r>
      <w:r>
        <w:rPr>
          <w:spacing w:val="-1"/>
          <w:sz w:val="24"/>
        </w:rPr>
        <w:t> </w:t>
      </w:r>
      <w:r>
        <w:rPr>
          <w:sz w:val="24"/>
        </w:rPr>
        <w:t>Nesse</w:t>
      </w:r>
      <w:r>
        <w:rPr>
          <w:spacing w:val="-1"/>
          <w:sz w:val="24"/>
        </w:rPr>
        <w:t> </w:t>
      </w:r>
      <w:r>
        <w:rPr>
          <w:sz w:val="24"/>
        </w:rPr>
        <w:t>caso,</w:t>
      </w:r>
      <w:r>
        <w:rPr>
          <w:spacing w:val="-1"/>
          <w:sz w:val="24"/>
        </w:rPr>
        <w:t> </w:t>
      </w:r>
      <w:r>
        <w:rPr>
          <w:sz w:val="24"/>
        </w:rPr>
        <w:t>eventuais</w:t>
      </w:r>
      <w:r>
        <w:rPr>
          <w:spacing w:val="-1"/>
          <w:sz w:val="24"/>
        </w:rPr>
        <w:t> </w:t>
      </w:r>
      <w:r>
        <w:rPr>
          <w:sz w:val="24"/>
        </w:rPr>
        <w:t>ônus</w:t>
      </w:r>
      <w:r>
        <w:rPr>
          <w:spacing w:val="-1"/>
          <w:sz w:val="24"/>
        </w:rPr>
        <w:t> </w:t>
      </w:r>
      <w:r>
        <w:rPr>
          <w:sz w:val="24"/>
        </w:rPr>
        <w:t>financeiros</w:t>
      </w:r>
      <w:r>
        <w:rPr>
          <w:spacing w:val="-1"/>
          <w:sz w:val="24"/>
        </w:rPr>
        <w:t> </w:t>
      </w:r>
      <w:r>
        <w:rPr>
          <w:sz w:val="24"/>
        </w:rPr>
        <w:t>e/ou</w:t>
      </w:r>
      <w:r>
        <w:rPr>
          <w:spacing w:val="-1"/>
          <w:sz w:val="24"/>
        </w:rPr>
        <w:t> </w:t>
      </w:r>
      <w:r>
        <w:rPr>
          <w:sz w:val="24"/>
        </w:rPr>
        <w:t>contratuais</w:t>
      </w:r>
      <w:r>
        <w:rPr>
          <w:spacing w:val="-1"/>
          <w:sz w:val="24"/>
        </w:rPr>
        <w:t> </w:t>
      </w:r>
      <w:r>
        <w:rPr>
          <w:sz w:val="24"/>
        </w:rPr>
        <w:t>adicionais</w:t>
      </w:r>
      <w:r>
        <w:rPr>
          <w:spacing w:val="-1"/>
          <w:sz w:val="24"/>
        </w:rPr>
        <w:t> </w:t>
      </w:r>
      <w:r>
        <w:rPr>
          <w:sz w:val="24"/>
        </w:rPr>
        <w:t>serão</w:t>
      </w:r>
      <w:r>
        <w:rPr>
          <w:spacing w:val="-1"/>
          <w:sz w:val="24"/>
        </w:rPr>
        <w:t> </w:t>
      </w:r>
      <w:r>
        <w:rPr>
          <w:sz w:val="24"/>
        </w:rPr>
        <w:t>suportados</w:t>
      </w:r>
      <w:r>
        <w:rPr>
          <w:spacing w:val="-1"/>
          <w:sz w:val="24"/>
        </w:rPr>
        <w:t> </w:t>
      </w:r>
      <w:r>
        <w:rPr>
          <w:sz w:val="24"/>
        </w:rPr>
        <w:t>exclusivamente</w:t>
      </w:r>
      <w:r>
        <w:rPr>
          <w:spacing w:val="-1"/>
          <w:sz w:val="24"/>
        </w:rPr>
        <w:t> </w:t>
      </w:r>
      <w:r>
        <w:rPr>
          <w:sz w:val="24"/>
        </w:rPr>
        <w:t>pelo</w:t>
      </w:r>
      <w:r>
        <w:rPr>
          <w:spacing w:val="-1"/>
          <w:sz w:val="24"/>
        </w:rPr>
        <w:t> </w:t>
      </w:r>
      <w:r>
        <w:rPr>
          <w:sz w:val="24"/>
        </w:rPr>
        <w:t>CONTRATADO.</w:t>
      </w:r>
    </w:p>
    <w:p>
      <w:pPr>
        <w:pStyle w:val="ListParagraph"/>
        <w:numPr>
          <w:ilvl w:val="1"/>
          <w:numId w:val="24"/>
        </w:numPr>
        <w:tabs>
          <w:tab w:pos="478" w:val="left" w:leader="none"/>
        </w:tabs>
        <w:spacing w:line="240" w:lineRule="auto" w:before="225" w:after="0"/>
        <w:ind w:left="119" w:right="107" w:firstLine="0"/>
        <w:jc w:val="both"/>
        <w:rPr>
          <w:sz w:val="24"/>
        </w:rPr>
      </w:pPr>
      <w:r>
        <w:rPr>
          <w:sz w:val="24"/>
        </w:rPr>
        <w:t>A</w:t>
      </w:r>
      <w:r>
        <w:rPr>
          <w:spacing w:val="-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4"/>
          <w:sz w:val="24"/>
        </w:rPr>
        <w:t> </w:t>
      </w:r>
      <w:r>
        <w:rPr>
          <w:sz w:val="24"/>
        </w:rPr>
        <w:t>Termo de Referência, bem ainda no artigo 140, II, alínea b, da Lei nº 14.133/2021 e nos arts. 20 e 22, XXIII, do Decreto nº 48.817/2023.</w:t>
      </w:r>
    </w:p>
    <w:p>
      <w:pPr>
        <w:pStyle w:val="ListParagraph"/>
        <w:numPr>
          <w:ilvl w:val="2"/>
          <w:numId w:val="24"/>
        </w:numPr>
        <w:tabs>
          <w:tab w:pos="668" w:val="left" w:leader="none"/>
        </w:tabs>
        <w:spacing w:line="244" w:lineRule="auto" w:before="228" w:after="0"/>
        <w:ind w:left="119" w:right="107"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24"/>
        </w:numPr>
        <w:tabs>
          <w:tab w:pos="475" w:val="left" w:leader="none"/>
        </w:tabs>
        <w:spacing w:line="232" w:lineRule="auto" w:before="233" w:after="0"/>
        <w:ind w:left="119" w:right="371" w:firstLine="0"/>
        <w:jc w:val="left"/>
        <w:rPr>
          <w:sz w:val="24"/>
        </w:rPr>
      </w:pPr>
      <w:r>
        <w:rPr>
          <w:sz w:val="24"/>
        </w:rPr>
        <w:t>O</w:t>
      </w:r>
      <w:r>
        <w:rPr>
          <w:spacing w:val="-8"/>
          <w:sz w:val="24"/>
        </w:rPr>
        <w:t> </w:t>
      </w:r>
      <w:r>
        <w:rPr>
          <w:sz w:val="24"/>
        </w:rPr>
        <w:t>contratado</w:t>
      </w:r>
      <w:r>
        <w:rPr>
          <w:spacing w:val="-8"/>
          <w:sz w:val="24"/>
        </w:rPr>
        <w:t> </w:t>
      </w:r>
      <w:r>
        <w:rPr>
          <w:sz w:val="24"/>
        </w:rPr>
        <w:t>deverá</w:t>
      </w:r>
      <w:r>
        <w:rPr>
          <w:spacing w:val="-8"/>
          <w:sz w:val="24"/>
        </w:rPr>
        <w:t> </w:t>
      </w:r>
      <w:r>
        <w:rPr>
          <w:sz w:val="24"/>
        </w:rPr>
        <w:t>encaminhar</w:t>
      </w:r>
      <w:r>
        <w:rPr>
          <w:spacing w:val="-8"/>
          <w:sz w:val="24"/>
        </w:rPr>
        <w:t> </w:t>
      </w:r>
      <w:r>
        <w:rPr>
          <w:sz w:val="24"/>
        </w:rPr>
        <w:t>a</w:t>
      </w:r>
      <w:r>
        <w:rPr>
          <w:spacing w:val="-8"/>
          <w:sz w:val="24"/>
        </w:rPr>
        <w:t> </w:t>
      </w:r>
      <w:r>
        <w:rPr>
          <w:sz w:val="24"/>
        </w:rPr>
        <w:t>Nota</w:t>
      </w:r>
      <w:r>
        <w:rPr>
          <w:spacing w:val="-8"/>
          <w:sz w:val="24"/>
        </w:rPr>
        <w:t> </w:t>
      </w:r>
      <w:r>
        <w:rPr>
          <w:sz w:val="24"/>
        </w:rPr>
        <w:t>Fiscal</w:t>
      </w:r>
      <w:r>
        <w:rPr>
          <w:spacing w:val="-8"/>
          <w:sz w:val="24"/>
        </w:rPr>
        <w:t> </w:t>
      </w:r>
      <w:r>
        <w:rPr>
          <w:sz w:val="24"/>
        </w:rPr>
        <w:t>ou</w:t>
      </w:r>
      <w:r>
        <w:rPr>
          <w:spacing w:val="-8"/>
          <w:sz w:val="24"/>
        </w:rPr>
        <w:t> </w:t>
      </w:r>
      <w:r>
        <w:rPr>
          <w:sz w:val="24"/>
        </w:rPr>
        <w:t>Fatura</w:t>
      </w:r>
      <w:r>
        <w:rPr>
          <w:spacing w:val="-8"/>
          <w:sz w:val="24"/>
        </w:rPr>
        <w:t> </w:t>
      </w:r>
      <w:r>
        <w:rPr>
          <w:sz w:val="24"/>
        </w:rPr>
        <w:t>para</w:t>
      </w:r>
      <w:r>
        <w:rPr>
          <w:spacing w:val="-8"/>
          <w:sz w:val="24"/>
        </w:rPr>
        <w:t> </w:t>
      </w:r>
      <w:r>
        <w:rPr>
          <w:sz w:val="24"/>
        </w:rPr>
        <w:t>pagamento</w:t>
      </w:r>
      <w:r>
        <w:rPr>
          <w:spacing w:val="-8"/>
          <w:sz w:val="24"/>
        </w:rPr>
        <w:t> </w:t>
      </w:r>
      <w:r>
        <w:rPr>
          <w:sz w:val="24"/>
        </w:rPr>
        <w:t>à</w:t>
      </w:r>
      <w:r>
        <w:rPr>
          <w:spacing w:val="-8"/>
          <w:sz w:val="24"/>
        </w:rPr>
        <w:t> </w:t>
      </w:r>
      <w:r>
        <w:rPr>
          <w:sz w:val="24"/>
        </w:rPr>
        <w:t>Universidade</w:t>
      </w:r>
      <w:r>
        <w:rPr>
          <w:spacing w:val="-8"/>
          <w:sz w:val="24"/>
        </w:rPr>
        <w:t> </w:t>
      </w:r>
      <w:r>
        <w:rPr>
          <w:sz w:val="24"/>
        </w:rPr>
        <w:t>do</w:t>
      </w:r>
      <w:r>
        <w:rPr>
          <w:spacing w:val="-8"/>
          <w:sz w:val="24"/>
        </w:rPr>
        <w:t> </w:t>
      </w:r>
      <w:r>
        <w:rPr>
          <w:sz w:val="24"/>
        </w:rPr>
        <w:t>Estado</w:t>
      </w:r>
      <w:r>
        <w:rPr>
          <w:spacing w:val="-8"/>
          <w:sz w:val="24"/>
        </w:rPr>
        <w:t> </w:t>
      </w:r>
      <w:r>
        <w:rPr>
          <w:sz w:val="24"/>
        </w:rPr>
        <w:t>do</w:t>
      </w:r>
      <w:r>
        <w:rPr>
          <w:spacing w:val="-8"/>
          <w:sz w:val="24"/>
        </w:rPr>
        <w:t> </w:t>
      </w:r>
      <w:r>
        <w:rPr>
          <w:sz w:val="24"/>
        </w:rPr>
        <w:t>Rio</w:t>
      </w:r>
      <w:r>
        <w:rPr>
          <w:spacing w:val="-8"/>
          <w:sz w:val="24"/>
        </w:rPr>
        <w:t> </w:t>
      </w:r>
      <w:r>
        <w:rPr>
          <w:sz w:val="24"/>
        </w:rPr>
        <w:t>de</w:t>
      </w:r>
      <w:r>
        <w:rPr>
          <w:spacing w:val="-8"/>
          <w:sz w:val="24"/>
        </w:rPr>
        <w:t> </w:t>
      </w:r>
      <w:r>
        <w:rPr>
          <w:sz w:val="24"/>
        </w:rPr>
        <w:t>Janeiro,</w:t>
      </w:r>
      <w:r>
        <w:rPr>
          <w:spacing w:val="-8"/>
          <w:sz w:val="24"/>
        </w:rPr>
        <w:t> </w:t>
      </w:r>
      <w:r>
        <w:rPr>
          <w:sz w:val="24"/>
        </w:rPr>
        <w:t>CNPJ:</w:t>
      </w:r>
      <w:r>
        <w:rPr>
          <w:spacing w:val="-8"/>
          <w:sz w:val="24"/>
        </w:rPr>
        <w:t> </w:t>
      </w:r>
      <w:r>
        <w:rPr>
          <w:sz w:val="24"/>
        </w:rPr>
        <w:t>33.540.014/0001-57</w:t>
      </w:r>
      <w:r>
        <w:rPr>
          <w:spacing w:val="-8"/>
          <w:sz w:val="24"/>
        </w:rPr>
        <w:t> </w:t>
      </w:r>
      <w:r>
        <w:rPr>
          <w:sz w:val="24"/>
        </w:rPr>
        <w:t>-</w:t>
      </w:r>
      <w:r>
        <w:rPr>
          <w:spacing w:val="-8"/>
          <w:sz w:val="24"/>
        </w:rPr>
        <w:t> </w:t>
      </w:r>
      <w:r>
        <w:rPr>
          <w:sz w:val="24"/>
        </w:rPr>
        <w:t>Inscrição Estadual:</w:t>
      </w:r>
      <w:r>
        <w:rPr>
          <w:spacing w:val="-1"/>
          <w:sz w:val="24"/>
        </w:rPr>
        <w:t> </w:t>
      </w:r>
      <w:r>
        <w:rPr>
          <w:sz w:val="24"/>
        </w:rPr>
        <w:t>76003939</w:t>
      </w:r>
      <w:r>
        <w:rPr>
          <w:b/>
          <w:sz w:val="24"/>
        </w:rPr>
        <w:t>,</w:t>
      </w:r>
      <w:r>
        <w:rPr>
          <w:b/>
          <w:spacing w:val="-1"/>
          <w:sz w:val="24"/>
        </w:rPr>
        <w:t> </w:t>
      </w:r>
      <w:r>
        <w:rPr>
          <w:b/>
          <w:sz w:val="24"/>
        </w:rPr>
        <w:t>Hospital</w:t>
      </w:r>
      <w:r>
        <w:rPr>
          <w:b/>
          <w:spacing w:val="-1"/>
          <w:sz w:val="24"/>
        </w:rPr>
        <w:t> </w:t>
      </w:r>
      <w:r>
        <w:rPr>
          <w:b/>
          <w:sz w:val="24"/>
        </w:rPr>
        <w:t>Universitário</w:t>
      </w:r>
      <w:r>
        <w:rPr>
          <w:b/>
          <w:spacing w:val="-1"/>
          <w:sz w:val="24"/>
        </w:rPr>
        <w:t> </w:t>
      </w:r>
      <w:r>
        <w:rPr>
          <w:b/>
          <w:sz w:val="24"/>
        </w:rPr>
        <w:t>Pedro</w:t>
      </w:r>
      <w:r>
        <w:rPr>
          <w:b/>
          <w:spacing w:val="-1"/>
          <w:sz w:val="24"/>
        </w:rPr>
        <w:t> </w:t>
      </w:r>
      <w:r>
        <w:rPr>
          <w:b/>
          <w:sz w:val="24"/>
        </w:rPr>
        <w:t>Ernesto,</w:t>
      </w:r>
      <w:r>
        <w:rPr>
          <w:b/>
          <w:spacing w:val="-1"/>
          <w:sz w:val="24"/>
        </w:rPr>
        <w:t> </w:t>
      </w:r>
      <w:r>
        <w:rPr>
          <w:b/>
          <w:sz w:val="24"/>
        </w:rPr>
        <w:t>Serviço</w:t>
      </w:r>
      <w:r>
        <w:rPr>
          <w:b/>
          <w:spacing w:val="-1"/>
          <w:sz w:val="24"/>
        </w:rPr>
        <w:t> </w:t>
      </w:r>
      <w:r>
        <w:rPr>
          <w:b/>
          <w:sz w:val="24"/>
        </w:rPr>
        <w:t>de</w:t>
      </w:r>
      <w:r>
        <w:rPr>
          <w:b/>
          <w:spacing w:val="-1"/>
          <w:sz w:val="24"/>
        </w:rPr>
        <w:t> </w:t>
      </w:r>
      <w:r>
        <w:rPr>
          <w:b/>
          <w:sz w:val="24"/>
        </w:rPr>
        <w:t>Engenharia</w:t>
      </w:r>
      <w:r>
        <w:rPr>
          <w:b/>
          <w:spacing w:val="-1"/>
          <w:sz w:val="24"/>
        </w:rPr>
        <w:t> </w:t>
      </w:r>
      <w:r>
        <w:rPr>
          <w:b/>
          <w:sz w:val="24"/>
        </w:rPr>
        <w:t>Clínica</w:t>
      </w:r>
      <w:r>
        <w:rPr>
          <w:sz w:val="24"/>
        </w:rPr>
        <w:t>,</w:t>
      </w:r>
      <w:r>
        <w:rPr>
          <w:spacing w:val="-1"/>
          <w:sz w:val="24"/>
        </w:rPr>
        <w:t> </w:t>
      </w:r>
      <w:r>
        <w:rPr>
          <w:sz w:val="24"/>
        </w:rPr>
        <w:t>Boulevard</w:t>
      </w:r>
      <w:r>
        <w:rPr>
          <w:spacing w:val="-5"/>
          <w:sz w:val="24"/>
        </w:rPr>
        <w:t> </w:t>
      </w:r>
      <w:r>
        <w:rPr>
          <w:sz w:val="24"/>
        </w:rPr>
        <w:t>Vinte</w:t>
      </w:r>
      <w:r>
        <w:rPr>
          <w:spacing w:val="-1"/>
          <w:sz w:val="24"/>
        </w:rPr>
        <w:t> </w:t>
      </w:r>
      <w:r>
        <w:rPr>
          <w:sz w:val="24"/>
        </w:rPr>
        <w:t>e</w:t>
      </w:r>
      <w:r>
        <w:rPr>
          <w:spacing w:val="-1"/>
          <w:sz w:val="24"/>
        </w:rPr>
        <w:t> </w:t>
      </w:r>
      <w:r>
        <w:rPr>
          <w:sz w:val="24"/>
        </w:rPr>
        <w:t>Oito</w:t>
      </w:r>
      <w:r>
        <w:rPr>
          <w:spacing w:val="-1"/>
          <w:sz w:val="24"/>
        </w:rPr>
        <w:t> </w:t>
      </w:r>
      <w:r>
        <w:rPr>
          <w:sz w:val="24"/>
        </w:rPr>
        <w:t>de</w:t>
      </w:r>
      <w:r>
        <w:rPr>
          <w:spacing w:val="-1"/>
          <w:sz w:val="24"/>
        </w:rPr>
        <w:t> </w:t>
      </w:r>
      <w:r>
        <w:rPr>
          <w:sz w:val="24"/>
        </w:rPr>
        <w:t>Setembro,</w:t>
      </w:r>
      <w:r>
        <w:rPr>
          <w:spacing w:val="-1"/>
          <w:sz w:val="24"/>
        </w:rPr>
        <w:t> </w:t>
      </w:r>
      <w:r>
        <w:rPr>
          <w:sz w:val="24"/>
        </w:rPr>
        <w:t>77,</w:t>
      </w:r>
      <w:r>
        <w:rPr>
          <w:spacing w:val="-5"/>
          <w:sz w:val="24"/>
        </w:rPr>
        <w:t> </w:t>
      </w:r>
      <w:r>
        <w:rPr>
          <w:sz w:val="24"/>
        </w:rPr>
        <w:t>Vila</w:t>
      </w:r>
      <w:r>
        <w:rPr>
          <w:spacing w:val="-1"/>
          <w:sz w:val="24"/>
        </w:rPr>
        <w:t> </w:t>
      </w:r>
      <w:r>
        <w:rPr>
          <w:sz w:val="24"/>
        </w:rPr>
        <w:t>Isabel,</w:t>
      </w:r>
      <w:r>
        <w:rPr>
          <w:spacing w:val="-1"/>
          <w:sz w:val="24"/>
        </w:rPr>
        <w:t> </w:t>
      </w:r>
      <w:r>
        <w:rPr>
          <w:sz w:val="24"/>
        </w:rPr>
        <w:t>Rio</w:t>
      </w:r>
      <w:r>
        <w:rPr>
          <w:spacing w:val="-1"/>
          <w:sz w:val="24"/>
        </w:rPr>
        <w:t> </w:t>
      </w:r>
      <w:r>
        <w:rPr>
          <w:sz w:val="24"/>
        </w:rPr>
        <w:t>de Janeiro, RJ - CEP</w:t>
      </w:r>
      <w:r>
        <w:rPr>
          <w:spacing w:val="-8"/>
          <w:sz w:val="24"/>
        </w:rPr>
        <w:t> </w:t>
      </w:r>
      <w:r>
        <w:rPr>
          <w:sz w:val="24"/>
        </w:rPr>
        <w:t>20.551-030, e-mail: </w:t>
      </w:r>
      <w:hyperlink r:id="rId22">
        <w:r>
          <w:rPr>
            <w:color w:val="0000FF"/>
            <w:sz w:val="24"/>
            <w:u w:val="single" w:color="0000FF"/>
          </w:rPr>
          <w:t>engenharia.clinica@hupe.uer</w:t>
        </w:r>
        <w:r>
          <w:rPr>
            <w:color w:val="0000FF"/>
            <w:sz w:val="24"/>
          </w:rPr>
          <w:t>j</w:t>
        </w:r>
        <w:r>
          <w:rPr>
            <w:color w:val="0000FF"/>
            <w:sz w:val="24"/>
            <w:u w:val="single" w:color="0000FF"/>
          </w:rPr>
          <w:t>.br</w:t>
        </w:r>
      </w:hyperlink>
      <w:r>
        <w:rPr>
          <w:sz w:val="24"/>
        </w:rPr>
        <w:t>. (ANEXO </w:t>
      </w:r>
      <w:r>
        <w:rPr>
          <w:b/>
          <w:sz w:val="24"/>
        </w:rPr>
        <w:t>I </w:t>
      </w:r>
      <w:r>
        <w:rPr>
          <w:sz w:val="24"/>
        </w:rPr>
        <w:t>– ITEM </w:t>
      </w:r>
      <w:r>
        <w:rPr>
          <w:b/>
          <w:sz w:val="24"/>
        </w:rPr>
        <w:t>5.3.1.2 </w:t>
      </w:r>
      <w:r>
        <w:rPr>
          <w:sz w:val="24"/>
        </w:rPr>
        <w:t>- SEI nº </w:t>
      </w:r>
      <w:r>
        <w:rPr>
          <w:b/>
          <w:sz w:val="24"/>
        </w:rPr>
        <w:t>110630124</w:t>
      </w:r>
      <w:r>
        <w:rPr>
          <w:sz w:val="24"/>
        </w:rPr>
        <w:t>).</w:t>
      </w:r>
    </w:p>
    <w:p>
      <w:pPr>
        <w:pStyle w:val="ListParagraph"/>
        <w:numPr>
          <w:ilvl w:val="1"/>
          <w:numId w:val="24"/>
        </w:numPr>
        <w:tabs>
          <w:tab w:pos="475" w:val="left" w:leader="none"/>
        </w:tabs>
        <w:spacing w:line="240" w:lineRule="auto" w:before="232" w:after="0"/>
        <w:ind w:left="475" w:right="0" w:hanging="356"/>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ListParagraph"/>
        <w:numPr>
          <w:ilvl w:val="0"/>
          <w:numId w:val="25"/>
        </w:numPr>
        <w:tabs>
          <w:tab w:pos="356" w:val="left" w:leader="none"/>
        </w:tabs>
        <w:spacing w:line="240" w:lineRule="auto" w:before="259" w:after="0"/>
        <w:ind w:left="356" w:right="0" w:hanging="243"/>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25"/>
        </w:numPr>
        <w:tabs>
          <w:tab w:pos="386" w:val="left" w:leader="none"/>
          <w:tab w:pos="535" w:val="left" w:leader="none"/>
        </w:tabs>
        <w:spacing w:line="232" w:lineRule="auto" w:before="252" w:after="0"/>
        <w:ind w:left="535" w:right="108" w:hanging="423"/>
        <w:jc w:val="left"/>
        <w:rPr>
          <w:sz w:val="24"/>
        </w:rPr>
      </w:pPr>
      <w:r>
        <w:rPr>
          <w:sz w:val="24"/>
        </w:rPr>
        <w:t>se o CONTRATADO foi penalizado com as sanções de declaração de inidoneidade ou impedimento de licitar e contratar com o poder público, observadas as abrangências de aplicação, por consulta aos seguintes cadastros:</w:t>
      </w:r>
    </w:p>
    <w:p>
      <w:pPr>
        <w:pStyle w:val="BodyText"/>
        <w:spacing w:before="0"/>
        <w:ind w:left="0"/>
      </w:pPr>
    </w:p>
    <w:p>
      <w:pPr>
        <w:pStyle w:val="ListParagraph"/>
        <w:numPr>
          <w:ilvl w:val="1"/>
          <w:numId w:val="25"/>
        </w:numPr>
        <w:tabs>
          <w:tab w:pos="961" w:val="left" w:leader="none"/>
        </w:tabs>
        <w:spacing w:line="240" w:lineRule="auto" w:before="0" w:after="0"/>
        <w:ind w:left="961" w:right="0" w:hanging="416"/>
        <w:jc w:val="left"/>
        <w:rPr>
          <w:sz w:val="24"/>
        </w:rPr>
      </w:pPr>
      <w:r>
        <w:rPr>
          <w:spacing w:val="-2"/>
          <w:sz w:val="24"/>
        </w:rPr>
        <w:t>SICAF;</w:t>
      </w:r>
    </w:p>
    <w:p>
      <w:pPr>
        <w:pStyle w:val="ListParagraph"/>
        <w:numPr>
          <w:ilvl w:val="1"/>
          <w:numId w:val="25"/>
        </w:numPr>
        <w:tabs>
          <w:tab w:pos="961" w:val="left" w:leader="none"/>
          <w:tab w:pos="967" w:val="left" w:leader="none"/>
        </w:tabs>
        <w:spacing w:line="244" w:lineRule="auto" w:before="230" w:after="0"/>
        <w:ind w:left="967" w:right="4666" w:hanging="422"/>
        <w:jc w:val="left"/>
        <w:rPr>
          <w:sz w:val="24"/>
        </w:rPr>
      </w:pPr>
      <w:r>
        <w:rPr>
          <w:sz w:val="24"/>
        </w:rPr>
        <w:t>Cadastro</w:t>
      </w:r>
      <w:r>
        <w:rPr>
          <w:spacing w:val="-10"/>
          <w:sz w:val="24"/>
        </w:rPr>
        <w:t> </w:t>
      </w:r>
      <w:r>
        <w:rPr>
          <w:sz w:val="24"/>
        </w:rPr>
        <w:t>Nacional</w:t>
      </w:r>
      <w:r>
        <w:rPr>
          <w:spacing w:val="-10"/>
          <w:sz w:val="24"/>
        </w:rPr>
        <w:t> </w:t>
      </w:r>
      <w:r>
        <w:rPr>
          <w:sz w:val="24"/>
        </w:rPr>
        <w:t>de</w:t>
      </w:r>
      <w:r>
        <w:rPr>
          <w:spacing w:val="-10"/>
          <w:sz w:val="24"/>
        </w:rPr>
        <w:t> </w:t>
      </w:r>
      <w:r>
        <w:rPr>
          <w:sz w:val="24"/>
        </w:rPr>
        <w:t>Empresas</w:t>
      </w:r>
      <w:r>
        <w:rPr>
          <w:spacing w:val="-10"/>
          <w:sz w:val="24"/>
        </w:rPr>
        <w:t> </w:t>
      </w:r>
      <w:r>
        <w:rPr>
          <w:sz w:val="24"/>
        </w:rPr>
        <w:t>Inidôneas</w:t>
      </w:r>
      <w:r>
        <w:rPr>
          <w:spacing w:val="-10"/>
          <w:sz w:val="24"/>
        </w:rPr>
        <w:t> </w:t>
      </w:r>
      <w:r>
        <w:rPr>
          <w:sz w:val="24"/>
        </w:rPr>
        <w:t>e</w:t>
      </w:r>
      <w:r>
        <w:rPr>
          <w:spacing w:val="-10"/>
          <w:sz w:val="24"/>
        </w:rPr>
        <w:t> </w:t>
      </w:r>
      <w:r>
        <w:rPr>
          <w:sz w:val="24"/>
        </w:rPr>
        <w:t>Suspensas</w:t>
      </w:r>
      <w:r>
        <w:rPr>
          <w:spacing w:val="-10"/>
          <w:sz w:val="24"/>
        </w:rPr>
        <w:t> </w:t>
      </w:r>
      <w:r>
        <w:rPr>
          <w:sz w:val="24"/>
        </w:rPr>
        <w:t>-</w:t>
      </w:r>
      <w:r>
        <w:rPr>
          <w:spacing w:val="-10"/>
          <w:sz w:val="24"/>
        </w:rPr>
        <w:t> </w:t>
      </w:r>
      <w:r>
        <w:rPr>
          <w:sz w:val="24"/>
        </w:rPr>
        <w:t>CEIS,</w:t>
      </w:r>
      <w:r>
        <w:rPr>
          <w:spacing w:val="-10"/>
          <w:sz w:val="24"/>
        </w:rPr>
        <w:t> </w:t>
      </w:r>
      <w:r>
        <w:rPr>
          <w:sz w:val="24"/>
        </w:rPr>
        <w:t>mantido</w:t>
      </w:r>
      <w:r>
        <w:rPr>
          <w:spacing w:val="-10"/>
          <w:sz w:val="24"/>
        </w:rPr>
        <w:t> </w:t>
      </w:r>
      <w:r>
        <w:rPr>
          <w:sz w:val="24"/>
        </w:rPr>
        <w:t>pela</w:t>
      </w:r>
      <w:r>
        <w:rPr>
          <w:spacing w:val="-10"/>
          <w:sz w:val="24"/>
        </w:rPr>
        <w:t> </w:t>
      </w:r>
      <w:r>
        <w:rPr>
          <w:sz w:val="24"/>
        </w:rPr>
        <w:t>Controladoria-Geral</w:t>
      </w:r>
      <w:r>
        <w:rPr>
          <w:spacing w:val="-10"/>
          <w:sz w:val="24"/>
        </w:rPr>
        <w:t> </w:t>
      </w:r>
      <w:r>
        <w:rPr>
          <w:sz w:val="24"/>
        </w:rPr>
        <w:t>da</w:t>
      </w:r>
      <w:r>
        <w:rPr>
          <w:spacing w:val="-10"/>
          <w:sz w:val="24"/>
        </w:rPr>
        <w:t> </w:t>
      </w:r>
      <w:r>
        <w:rPr>
          <w:sz w:val="24"/>
        </w:rPr>
        <w:t>União </w:t>
      </w:r>
      <w:r>
        <w:rPr>
          <w:spacing w:val="-2"/>
          <w:sz w:val="24"/>
        </w:rPr>
        <w:t>(</w:t>
      </w:r>
      <w:hyperlink r:id="rId3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1"/>
          <w:numId w:val="25"/>
        </w:numPr>
        <w:tabs>
          <w:tab w:pos="961" w:val="left" w:leader="none"/>
          <w:tab w:pos="967" w:val="left" w:leader="none"/>
        </w:tabs>
        <w:spacing w:line="232" w:lineRule="auto" w:before="233" w:after="0"/>
        <w:ind w:left="967" w:right="2681" w:hanging="422"/>
        <w:jc w:val="left"/>
        <w:rPr>
          <w:sz w:val="24"/>
        </w:rPr>
      </w:pPr>
      <w:r>
        <w:rPr>
          <w:sz w:val="24"/>
        </w:rPr>
        <mc:AlternateContent>
          <mc:Choice Requires="wps">
            <w:drawing>
              <wp:anchor distT="0" distB="0" distL="0" distR="0" allowOverlap="1" layoutInCell="1" locked="0" behindDoc="0" simplePos="0" relativeHeight="15734784">
                <wp:simplePos x="0" y="0"/>
                <wp:positionH relativeFrom="page">
                  <wp:posOffset>4203995</wp:posOffset>
                </wp:positionH>
                <wp:positionV relativeFrom="paragraph">
                  <wp:posOffset>465668</wp:posOffset>
                </wp:positionV>
                <wp:extent cx="3683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6830" cy="9525"/>
                        </a:xfrm>
                        <a:custGeom>
                          <a:avLst/>
                          <a:gdLst/>
                          <a:ahLst/>
                          <a:cxnLst/>
                          <a:rect l="l" t="t" r="r" b="b"/>
                          <a:pathLst>
                            <a:path w="36830" h="9525">
                              <a:moveTo>
                                <a:pt x="36800" y="9449"/>
                              </a:moveTo>
                              <a:lnTo>
                                <a:pt x="0" y="9449"/>
                              </a:lnTo>
                              <a:lnTo>
                                <a:pt x="0" y="0"/>
                              </a:lnTo>
                              <a:lnTo>
                                <a:pt x="36800" y="0"/>
                              </a:lnTo>
                              <a:lnTo>
                                <a:pt x="36800" y="944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31.023285pt;margin-top:36.666821pt;width:2.897707pt;height:.744088pt;mso-position-horizontal-relative:page;mso-position-vertical-relative:paragraph;z-index:15734784" id="docshape20" filled="true" fillcolor="#0000ff" stroked="false">
                <v:fill type="solid"/>
                <w10:wrap type="none"/>
              </v:rect>
            </w:pict>
          </mc:Fallback>
        </mc:AlternateContent>
      </w:r>
      <w:r>
        <w:rPr>
          <w:sz w:val="24"/>
        </w:rPr>
        <w:t>Cadastro</w:t>
      </w:r>
      <w:r>
        <w:rPr>
          <w:spacing w:val="-15"/>
          <w:sz w:val="24"/>
        </w:rPr>
        <w:t> </w:t>
      </w:r>
      <w:r>
        <w:rPr>
          <w:sz w:val="24"/>
        </w:rPr>
        <w:t>Nacional</w:t>
      </w:r>
      <w:r>
        <w:rPr>
          <w:spacing w:val="-14"/>
          <w:sz w:val="24"/>
        </w:rPr>
        <w:t> </w:t>
      </w:r>
      <w:r>
        <w:rPr>
          <w:sz w:val="24"/>
        </w:rPr>
        <w:t>de</w:t>
      </w:r>
      <w:r>
        <w:rPr>
          <w:spacing w:val="-10"/>
          <w:sz w:val="24"/>
        </w:rPr>
        <w:t> </w:t>
      </w:r>
      <w:r>
        <w:rPr>
          <w:sz w:val="24"/>
        </w:rPr>
        <w:t>Condenações</w:t>
      </w:r>
      <w:r>
        <w:rPr>
          <w:spacing w:val="-10"/>
          <w:sz w:val="24"/>
        </w:rPr>
        <w:t> </w:t>
      </w:r>
      <w:r>
        <w:rPr>
          <w:sz w:val="24"/>
        </w:rPr>
        <w:t>Cíveis</w:t>
      </w:r>
      <w:r>
        <w:rPr>
          <w:spacing w:val="-10"/>
          <w:sz w:val="24"/>
        </w:rPr>
        <w:t> </w:t>
      </w:r>
      <w:r>
        <w:rPr>
          <w:sz w:val="24"/>
        </w:rPr>
        <w:t>por</w:t>
      </w:r>
      <w:r>
        <w:rPr>
          <w:spacing w:val="-15"/>
          <w:sz w:val="24"/>
        </w:rPr>
        <w:t> </w:t>
      </w:r>
      <w:r>
        <w:rPr>
          <w:sz w:val="24"/>
        </w:rPr>
        <w:t>Atos</w:t>
      </w:r>
      <w:r>
        <w:rPr>
          <w:spacing w:val="-10"/>
          <w:sz w:val="24"/>
        </w:rPr>
        <w:t> </w:t>
      </w:r>
      <w:r>
        <w:rPr>
          <w:sz w:val="24"/>
        </w:rPr>
        <w:t>de</w:t>
      </w:r>
      <w:r>
        <w:rPr>
          <w:spacing w:val="-10"/>
          <w:sz w:val="24"/>
        </w:rPr>
        <w:t> </w:t>
      </w:r>
      <w:r>
        <w:rPr>
          <w:sz w:val="24"/>
        </w:rPr>
        <w:t>Improbidade</w:t>
      </w:r>
      <w:r>
        <w:rPr>
          <w:spacing w:val="-15"/>
          <w:sz w:val="24"/>
        </w:rPr>
        <w:t> </w:t>
      </w:r>
      <w:r>
        <w:rPr>
          <w:sz w:val="24"/>
        </w:rPr>
        <w:t>Administrativa,</w:t>
      </w:r>
      <w:r>
        <w:rPr>
          <w:spacing w:val="-10"/>
          <w:sz w:val="24"/>
        </w:rPr>
        <w:t> </w:t>
      </w:r>
      <w:r>
        <w:rPr>
          <w:sz w:val="24"/>
        </w:rPr>
        <w:t>mantido</w:t>
      </w:r>
      <w:r>
        <w:rPr>
          <w:spacing w:val="-10"/>
          <w:sz w:val="24"/>
        </w:rPr>
        <w:t> </w:t>
      </w:r>
      <w:r>
        <w:rPr>
          <w:sz w:val="24"/>
        </w:rPr>
        <w:t>pelo</w:t>
      </w:r>
      <w:r>
        <w:rPr>
          <w:spacing w:val="-10"/>
          <w:sz w:val="24"/>
        </w:rPr>
        <w:t> </w:t>
      </w:r>
      <w:r>
        <w:rPr>
          <w:sz w:val="24"/>
        </w:rPr>
        <w:t>Conselho</w:t>
      </w:r>
      <w:r>
        <w:rPr>
          <w:spacing w:val="-10"/>
          <w:sz w:val="24"/>
        </w:rPr>
        <w:t> </w:t>
      </w:r>
      <w:r>
        <w:rPr>
          <w:sz w:val="24"/>
        </w:rPr>
        <w:t>Nacional</w:t>
      </w:r>
      <w:r>
        <w:rPr>
          <w:spacing w:val="-10"/>
          <w:sz w:val="24"/>
        </w:rPr>
        <w:t> </w:t>
      </w:r>
      <w:r>
        <w:rPr>
          <w:sz w:val="24"/>
        </w:rPr>
        <w:t>de</w:t>
      </w:r>
      <w:r>
        <w:rPr>
          <w:spacing w:val="-10"/>
          <w:sz w:val="24"/>
        </w:rPr>
        <w:t> </w:t>
      </w:r>
      <w:r>
        <w:rPr>
          <w:sz w:val="24"/>
        </w:rPr>
        <w:t>Justiça </w:t>
      </w:r>
      <w:r>
        <w:rPr>
          <w:spacing w:val="-2"/>
          <w:sz w:val="24"/>
        </w:rPr>
        <w:t>(</w:t>
      </w:r>
      <w:hyperlink r:id="rId35">
        <w:r>
          <w:rPr>
            <w:color w:val="0000FF"/>
            <w:spacing w:val="-2"/>
            <w:sz w:val="24"/>
            <w:u w:val="single" w:color="0000FF"/>
          </w:rPr>
          <w:t>www.cn</w:t>
        </w:r>
        <w:r>
          <w:rPr>
            <w:color w:val="0000FF"/>
            <w:spacing w:val="-2"/>
            <w:sz w:val="24"/>
          </w:rPr>
          <w:t>j.j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1"/>
          <w:numId w:val="25"/>
        </w:numPr>
        <w:tabs>
          <w:tab w:pos="961" w:val="left" w:leader="none"/>
        </w:tabs>
        <w:spacing w:line="240" w:lineRule="auto" w:before="247" w:after="0"/>
        <w:ind w:left="961" w:right="0" w:hanging="416"/>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9531702</wp:posOffset>
                </wp:positionH>
                <wp:positionV relativeFrom="paragraph">
                  <wp:posOffset>308485</wp:posOffset>
                </wp:positionV>
                <wp:extent cx="3746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7465" cy="9525"/>
                        </a:xfrm>
                        <a:custGeom>
                          <a:avLst/>
                          <a:gdLst/>
                          <a:ahLst/>
                          <a:cxnLst/>
                          <a:rect l="l" t="t" r="r" b="b"/>
                          <a:pathLst>
                            <a:path w="37465" h="9525">
                              <a:moveTo>
                                <a:pt x="37073" y="9449"/>
                              </a:moveTo>
                              <a:lnTo>
                                <a:pt x="0" y="9449"/>
                              </a:lnTo>
                              <a:lnTo>
                                <a:pt x="0" y="0"/>
                              </a:lnTo>
                              <a:lnTo>
                                <a:pt x="37073" y="0"/>
                              </a:lnTo>
                              <a:lnTo>
                                <a:pt x="37073" y="944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50.527771pt;margin-top:24.290165pt;width:2.919185pt;height:.744088pt;mso-position-horizontal-relative:page;mso-position-vertical-relative:paragraph;z-index:15735296" id="docshape21" filled="true" fillcolor="#0000ff" stroked="false">
                <v:fill type="solid"/>
                <w10:wrap type="none"/>
              </v:rect>
            </w:pict>
          </mc:Fallback>
        </mc:AlternateContent>
      </w:r>
      <w:r>
        <w:rPr>
          <w:sz w:val="24"/>
        </w:rPr>
        <w:t>Cadastro</w:t>
      </w:r>
      <w:r>
        <w:rPr>
          <w:spacing w:val="-11"/>
          <w:sz w:val="24"/>
        </w:rPr>
        <w:t> </w:t>
      </w:r>
      <w:r>
        <w:rPr>
          <w:sz w:val="24"/>
        </w:rPr>
        <w:t>Nacional</w:t>
      </w:r>
      <w:r>
        <w:rPr>
          <w:spacing w:val="-10"/>
          <w:sz w:val="24"/>
        </w:rPr>
        <w:t> </w:t>
      </w:r>
      <w:r>
        <w:rPr>
          <w:sz w:val="24"/>
        </w:rPr>
        <w:t>de</w:t>
      </w:r>
      <w:r>
        <w:rPr>
          <w:spacing w:val="-10"/>
          <w:sz w:val="24"/>
        </w:rPr>
        <w:t> </w:t>
      </w:r>
      <w:r>
        <w:rPr>
          <w:sz w:val="24"/>
        </w:rPr>
        <w:t>Empresas</w:t>
      </w:r>
      <w:r>
        <w:rPr>
          <w:spacing w:val="-10"/>
          <w:sz w:val="24"/>
        </w:rPr>
        <w:t> </w:t>
      </w:r>
      <w:r>
        <w:rPr>
          <w:sz w:val="24"/>
        </w:rPr>
        <w:t>Punidas</w:t>
      </w:r>
      <w:r>
        <w:rPr>
          <w:spacing w:val="-11"/>
          <w:sz w:val="24"/>
        </w:rPr>
        <w:t> </w:t>
      </w:r>
      <w:r>
        <w:rPr>
          <w:sz w:val="24"/>
        </w:rPr>
        <w:t>–</w:t>
      </w:r>
      <w:r>
        <w:rPr>
          <w:spacing w:val="-10"/>
          <w:sz w:val="24"/>
        </w:rPr>
        <w:t> </w:t>
      </w:r>
      <w:r>
        <w:rPr>
          <w:sz w:val="24"/>
        </w:rPr>
        <w:t>CNEP,</w:t>
      </w:r>
      <w:r>
        <w:rPr>
          <w:spacing w:val="-10"/>
          <w:sz w:val="24"/>
        </w:rPr>
        <w:t> </w:t>
      </w:r>
      <w:r>
        <w:rPr>
          <w:sz w:val="24"/>
        </w:rPr>
        <w:t>mantido</w:t>
      </w:r>
      <w:r>
        <w:rPr>
          <w:spacing w:val="-10"/>
          <w:sz w:val="24"/>
        </w:rPr>
        <w:t> </w:t>
      </w:r>
      <w:r>
        <w:rPr>
          <w:sz w:val="24"/>
        </w:rPr>
        <w:t>pela</w:t>
      </w:r>
      <w:r>
        <w:rPr>
          <w:spacing w:val="-11"/>
          <w:sz w:val="24"/>
        </w:rPr>
        <w:t> </w:t>
      </w:r>
      <w:r>
        <w:rPr>
          <w:sz w:val="24"/>
        </w:rPr>
        <w:t>Controladoria-Geral</w:t>
      </w:r>
      <w:r>
        <w:rPr>
          <w:spacing w:val="-10"/>
          <w:sz w:val="24"/>
        </w:rPr>
        <w:t> </w:t>
      </w:r>
      <w:r>
        <w:rPr>
          <w:sz w:val="24"/>
        </w:rPr>
        <w:t>da</w:t>
      </w:r>
      <w:r>
        <w:rPr>
          <w:spacing w:val="-10"/>
          <w:sz w:val="24"/>
        </w:rPr>
        <w:t> </w:t>
      </w:r>
      <w:r>
        <w:rPr>
          <w:sz w:val="24"/>
        </w:rPr>
        <w:t>União</w:t>
      </w:r>
      <w:r>
        <w:rPr>
          <w:spacing w:val="-10"/>
          <w:sz w:val="24"/>
        </w:rPr>
        <w:t> </w:t>
      </w:r>
      <w:r>
        <w:rPr>
          <w:spacing w:val="-2"/>
          <w:sz w:val="24"/>
        </w:rPr>
        <w:t>(</w:t>
      </w:r>
      <w:hyperlink r:id="rId36">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spacing w:after="0" w:line="240" w:lineRule="auto"/>
        <w:jc w:val="left"/>
        <w:rPr>
          <w:sz w:val="24"/>
        </w:rPr>
        <w:sectPr>
          <w:type w:val="continuous"/>
          <w:pgSz w:w="15840" w:h="24480"/>
          <w:pgMar w:top="0" w:bottom="0" w:left="0" w:right="0"/>
        </w:sectPr>
      </w:pPr>
    </w:p>
    <w:p>
      <w:pPr>
        <w:pStyle w:val="ListParagraph"/>
        <w:numPr>
          <w:ilvl w:val="1"/>
          <w:numId w:val="25"/>
        </w:numPr>
        <w:tabs>
          <w:tab w:pos="961" w:val="left" w:leader="none"/>
        </w:tabs>
        <w:spacing w:line="260" w:lineRule="exact" w:before="0" w:after="0"/>
        <w:ind w:left="961" w:right="0" w:hanging="416"/>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z w:val="24"/>
        </w:rPr>
        <w:t>União;</w:t>
      </w:r>
      <w:r>
        <w:rPr>
          <w:spacing w:val="-8"/>
          <w:sz w:val="24"/>
        </w:rPr>
        <w:t> </w:t>
      </w:r>
      <w:r>
        <w:rPr>
          <w:spacing w:val="-10"/>
          <w:sz w:val="24"/>
        </w:rPr>
        <w:t>e</w:t>
      </w:r>
    </w:p>
    <w:p>
      <w:pPr>
        <w:pStyle w:val="ListParagraph"/>
        <w:numPr>
          <w:ilvl w:val="1"/>
          <w:numId w:val="25"/>
        </w:numPr>
        <w:tabs>
          <w:tab w:pos="961" w:val="left" w:leader="none"/>
        </w:tabs>
        <w:spacing w:line="240" w:lineRule="auto" w:before="230" w:after="0"/>
        <w:ind w:left="961" w:right="0" w:hanging="416"/>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BodyText"/>
        <w:spacing w:before="5"/>
        <w:ind w:left="0"/>
      </w:pPr>
    </w:p>
    <w:p>
      <w:pPr>
        <w:pStyle w:val="ListParagraph"/>
        <w:numPr>
          <w:ilvl w:val="0"/>
          <w:numId w:val="25"/>
        </w:numPr>
        <w:tabs>
          <w:tab w:pos="360" w:val="left" w:leader="none"/>
          <w:tab w:pos="535" w:val="left" w:leader="none"/>
        </w:tabs>
        <w:spacing w:line="232" w:lineRule="auto" w:before="0" w:after="0"/>
        <w:ind w:left="535" w:right="107" w:hanging="423"/>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w:t>
      </w:r>
      <w:r>
        <w:rPr>
          <w:spacing w:val="-3"/>
          <w:sz w:val="24"/>
        </w:rPr>
        <w:t> </w:t>
      </w:r>
      <w:r>
        <w:rPr>
          <w:sz w:val="24"/>
        </w:rPr>
        <w:t>apontadas no Relatório de Ocorrências Impeditivas Indiretas.</w:t>
      </w:r>
    </w:p>
    <w:p>
      <w:pPr>
        <w:pStyle w:val="BodyText"/>
        <w:spacing w:before="7"/>
        <w:ind w:left="0"/>
      </w:pPr>
    </w:p>
    <w:p>
      <w:pPr>
        <w:pStyle w:val="ListParagraph"/>
        <w:numPr>
          <w:ilvl w:val="2"/>
          <w:numId w:val="24"/>
        </w:numPr>
        <w:tabs>
          <w:tab w:pos="659" w:val="left" w:leader="none"/>
        </w:tabs>
        <w:spacing w:line="232" w:lineRule="auto" w:before="0" w:after="0"/>
        <w:ind w:left="119" w:right="107" w:firstLine="0"/>
        <w:jc w:val="both"/>
        <w:rPr>
          <w:sz w:val="24"/>
        </w:rPr>
      </w:pPr>
      <w:r>
        <w:rPr>
          <w:sz w:val="24"/>
        </w:rPr>
        <w:t>Constatando-se</w:t>
      </w:r>
      <w:r>
        <w:rPr>
          <w:spacing w:val="-5"/>
          <w:sz w:val="24"/>
        </w:rPr>
        <w:t> </w:t>
      </w:r>
      <w:r>
        <w:rPr>
          <w:sz w:val="24"/>
        </w:rPr>
        <w:t>a</w:t>
      </w:r>
      <w:r>
        <w:rPr>
          <w:spacing w:val="-5"/>
          <w:sz w:val="24"/>
        </w:rPr>
        <w:t> </w:t>
      </w:r>
      <w:r>
        <w:rPr>
          <w:sz w:val="24"/>
        </w:rPr>
        <w:t>situação</w:t>
      </w:r>
      <w:r>
        <w:rPr>
          <w:spacing w:val="-5"/>
          <w:sz w:val="24"/>
        </w:rPr>
        <w:t> </w:t>
      </w:r>
      <w:r>
        <w:rPr>
          <w:sz w:val="24"/>
        </w:rPr>
        <w:t>de</w:t>
      </w:r>
      <w:r>
        <w:rPr>
          <w:spacing w:val="-5"/>
          <w:sz w:val="24"/>
        </w:rPr>
        <w:t> </w:t>
      </w:r>
      <w:r>
        <w:rPr>
          <w:sz w:val="24"/>
        </w:rPr>
        <w:t>irregularidade</w:t>
      </w:r>
      <w:r>
        <w:rPr>
          <w:spacing w:val="-5"/>
          <w:sz w:val="24"/>
        </w:rPr>
        <w:t> </w:t>
      </w:r>
      <w:r>
        <w:rPr>
          <w:sz w:val="24"/>
        </w:rPr>
        <w:t>do</w:t>
      </w:r>
      <w:r>
        <w:rPr>
          <w:spacing w:val="-5"/>
          <w:sz w:val="24"/>
        </w:rPr>
        <w:t> </w:t>
      </w:r>
      <w:r>
        <w:rPr>
          <w:sz w:val="24"/>
        </w:rPr>
        <w:t>CONTRATADO,</w:t>
      </w:r>
      <w:r>
        <w:rPr>
          <w:spacing w:val="-5"/>
          <w:sz w:val="24"/>
        </w:rPr>
        <w:t> </w:t>
      </w:r>
      <w:r>
        <w:rPr>
          <w:sz w:val="24"/>
        </w:rPr>
        <w:t>será</w:t>
      </w:r>
      <w:r>
        <w:rPr>
          <w:spacing w:val="-5"/>
          <w:sz w:val="24"/>
        </w:rPr>
        <w:t> </w:t>
      </w:r>
      <w:r>
        <w:rPr>
          <w:sz w:val="24"/>
        </w:rPr>
        <w:t>providenciada</w:t>
      </w:r>
      <w:r>
        <w:rPr>
          <w:spacing w:val="-5"/>
          <w:sz w:val="24"/>
        </w:rPr>
        <w:t> </w:t>
      </w:r>
      <w:r>
        <w:rPr>
          <w:sz w:val="24"/>
        </w:rPr>
        <w:t>sua</w:t>
      </w:r>
      <w:r>
        <w:rPr>
          <w:spacing w:val="-5"/>
          <w:sz w:val="24"/>
        </w:rPr>
        <w:t> </w:t>
      </w:r>
      <w:r>
        <w:rPr>
          <w:sz w:val="24"/>
        </w:rPr>
        <w:t>notificação,</w:t>
      </w:r>
      <w:r>
        <w:rPr>
          <w:spacing w:val="-5"/>
          <w:sz w:val="24"/>
        </w:rPr>
        <w:t> </w:t>
      </w:r>
      <w:r>
        <w:rPr>
          <w:sz w:val="24"/>
        </w:rPr>
        <w:t>por</w:t>
      </w:r>
      <w:r>
        <w:rPr>
          <w:spacing w:val="-5"/>
          <w:sz w:val="24"/>
        </w:rPr>
        <w:t> </w:t>
      </w:r>
      <w:r>
        <w:rPr>
          <w:sz w:val="24"/>
        </w:rPr>
        <w:t>escrito,</w:t>
      </w:r>
      <w:r>
        <w:rPr>
          <w:spacing w:val="-5"/>
          <w:sz w:val="24"/>
        </w:rPr>
        <w:t> </w:t>
      </w:r>
      <w:r>
        <w:rPr>
          <w:sz w:val="24"/>
        </w:rPr>
        <w:t>para</w:t>
      </w:r>
      <w:r>
        <w:rPr>
          <w:spacing w:val="-5"/>
          <w:sz w:val="24"/>
        </w:rPr>
        <w:t> </w:t>
      </w:r>
      <w:r>
        <w:rPr>
          <w:sz w:val="24"/>
        </w:rPr>
        <w:t>que,</w:t>
      </w:r>
      <w:r>
        <w:rPr>
          <w:spacing w:val="-5"/>
          <w:sz w:val="24"/>
        </w:rPr>
        <w:t> </w:t>
      </w:r>
      <w:r>
        <w:rPr>
          <w:sz w:val="24"/>
        </w:rPr>
        <w:t>no</w:t>
      </w:r>
      <w:r>
        <w:rPr>
          <w:spacing w:val="-5"/>
          <w:sz w:val="24"/>
        </w:rPr>
        <w:t> </w:t>
      </w:r>
      <w:r>
        <w:rPr>
          <w:sz w:val="24"/>
        </w:rPr>
        <w:t>prazo</w:t>
      </w:r>
      <w:r>
        <w:rPr>
          <w:spacing w:val="-5"/>
          <w:sz w:val="24"/>
        </w:rPr>
        <w:t> </w:t>
      </w:r>
      <w:r>
        <w:rPr>
          <w:sz w:val="24"/>
        </w:rPr>
        <w:t>de</w:t>
      </w:r>
      <w:r>
        <w:rPr>
          <w:spacing w:val="-5"/>
          <w:sz w:val="24"/>
        </w:rPr>
        <w:t> </w:t>
      </w:r>
      <w:r>
        <w:rPr>
          <w:sz w:val="24"/>
        </w:rPr>
        <w:t>15</w:t>
      </w:r>
      <w:r>
        <w:rPr>
          <w:spacing w:val="-5"/>
          <w:sz w:val="24"/>
        </w:rPr>
        <w:t> </w:t>
      </w:r>
      <w:r>
        <w:rPr>
          <w:sz w:val="24"/>
        </w:rPr>
        <w:t>(quinze)</w:t>
      </w:r>
      <w:r>
        <w:rPr>
          <w:spacing w:val="-5"/>
          <w:sz w:val="24"/>
        </w:rPr>
        <w:t> </w:t>
      </w:r>
      <w:r>
        <w:rPr>
          <w:sz w:val="24"/>
        </w:rPr>
        <w:t>dias</w:t>
      </w:r>
      <w:r>
        <w:rPr>
          <w:spacing w:val="-5"/>
          <w:sz w:val="24"/>
        </w:rPr>
        <w:t> </w:t>
      </w:r>
      <w:r>
        <w:rPr>
          <w:sz w:val="24"/>
        </w:rPr>
        <w:t>úteis, 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as</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 período, a critério do CONTRATANTE.</w:t>
      </w:r>
    </w:p>
    <w:p>
      <w:pPr>
        <w:pStyle w:val="ListParagraph"/>
        <w:numPr>
          <w:ilvl w:val="2"/>
          <w:numId w:val="24"/>
        </w:numPr>
        <w:tabs>
          <w:tab w:pos="661" w:val="left" w:leader="none"/>
        </w:tabs>
        <w:spacing w:line="240" w:lineRule="auto" w:before="247" w:after="0"/>
        <w:ind w:left="119" w:right="107" w:firstLine="0"/>
        <w:jc w:val="both"/>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4"/>
        </w:numPr>
        <w:tabs>
          <w:tab w:pos="712" w:val="left" w:leader="none"/>
        </w:tabs>
        <w:spacing w:line="232" w:lineRule="auto" w:before="235" w:after="0"/>
        <w:ind w:left="119" w:right="107"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24"/>
        </w:numPr>
        <w:tabs>
          <w:tab w:pos="655" w:val="left" w:leader="none"/>
        </w:tabs>
        <w:spacing w:line="232" w:lineRule="auto" w:before="254" w:after="0"/>
        <w:ind w:left="119" w:right="107" w:firstLine="0"/>
        <w:jc w:val="both"/>
        <w:rPr>
          <w:sz w:val="24"/>
        </w:rPr>
      </w:pPr>
      <w:r>
        <w:rPr>
          <w:sz w:val="24"/>
        </w:rPr>
        <w:t>Havendo</w:t>
      </w:r>
      <w:r>
        <w:rPr>
          <w:spacing w:val="-9"/>
          <w:sz w:val="24"/>
        </w:rPr>
        <w:t> </w:t>
      </w:r>
      <w:r>
        <w:rPr>
          <w:sz w:val="24"/>
        </w:rPr>
        <w:t>a</w:t>
      </w:r>
      <w:r>
        <w:rPr>
          <w:spacing w:val="-9"/>
          <w:sz w:val="24"/>
        </w:rPr>
        <w:t> </w:t>
      </w:r>
      <w:r>
        <w:rPr>
          <w:sz w:val="24"/>
        </w:rPr>
        <w:t>efetiva</w:t>
      </w:r>
      <w:r>
        <w:rPr>
          <w:spacing w:val="-9"/>
          <w:sz w:val="24"/>
        </w:rPr>
        <w:t> </w:t>
      </w:r>
      <w:r>
        <w:rPr>
          <w:sz w:val="24"/>
        </w:rPr>
        <w:t>execução</w:t>
      </w:r>
      <w:r>
        <w:rPr>
          <w:spacing w:val="-9"/>
          <w:sz w:val="24"/>
        </w:rPr>
        <w:t> </w:t>
      </w:r>
      <w:r>
        <w:rPr>
          <w:sz w:val="24"/>
        </w:rPr>
        <w:t>do</w:t>
      </w:r>
      <w:r>
        <w:rPr>
          <w:spacing w:val="-9"/>
          <w:sz w:val="24"/>
        </w:rPr>
        <w:t> </w:t>
      </w:r>
      <w:r>
        <w:rPr>
          <w:sz w:val="24"/>
        </w:rPr>
        <w:t>objeto,</w:t>
      </w:r>
      <w:r>
        <w:rPr>
          <w:spacing w:val="-9"/>
          <w:sz w:val="24"/>
        </w:rPr>
        <w:t> </w:t>
      </w:r>
      <w:r>
        <w:rPr>
          <w:sz w:val="24"/>
        </w:rPr>
        <w:t>os</w:t>
      </w:r>
      <w:r>
        <w:rPr>
          <w:spacing w:val="-9"/>
          <w:sz w:val="24"/>
        </w:rPr>
        <w:t> </w:t>
      </w:r>
      <w:r>
        <w:rPr>
          <w:sz w:val="24"/>
        </w:rPr>
        <w:t>pagamentos</w:t>
      </w:r>
      <w:r>
        <w:rPr>
          <w:spacing w:val="-9"/>
          <w:sz w:val="24"/>
        </w:rPr>
        <w:t> </w:t>
      </w:r>
      <w:r>
        <w:rPr>
          <w:sz w:val="24"/>
        </w:rPr>
        <w:t>serão</w:t>
      </w:r>
      <w:r>
        <w:rPr>
          <w:spacing w:val="-9"/>
          <w:sz w:val="24"/>
        </w:rPr>
        <w:t> </w:t>
      </w:r>
      <w:r>
        <w:rPr>
          <w:sz w:val="24"/>
        </w:rPr>
        <w:t>realizados</w:t>
      </w:r>
      <w:r>
        <w:rPr>
          <w:spacing w:val="-9"/>
          <w:sz w:val="24"/>
        </w:rPr>
        <w:t> </w:t>
      </w:r>
      <w:r>
        <w:rPr>
          <w:sz w:val="24"/>
        </w:rPr>
        <w:t>normalmente,</w:t>
      </w:r>
      <w:r>
        <w:rPr>
          <w:spacing w:val="-9"/>
          <w:sz w:val="24"/>
        </w:rPr>
        <w:t> </w:t>
      </w:r>
      <w:r>
        <w:rPr>
          <w:sz w:val="24"/>
        </w:rPr>
        <w:t>até</w:t>
      </w:r>
      <w:r>
        <w:rPr>
          <w:spacing w:val="-9"/>
          <w:sz w:val="24"/>
        </w:rPr>
        <w:t> </w:t>
      </w:r>
      <w:r>
        <w:rPr>
          <w:sz w:val="24"/>
        </w:rPr>
        <w:t>que</w:t>
      </w:r>
      <w:r>
        <w:rPr>
          <w:spacing w:val="-9"/>
          <w:sz w:val="24"/>
        </w:rPr>
        <w:t> </w:t>
      </w:r>
      <w:r>
        <w:rPr>
          <w:sz w:val="24"/>
        </w:rPr>
        <w:t>se</w:t>
      </w:r>
      <w:r>
        <w:rPr>
          <w:spacing w:val="-9"/>
          <w:sz w:val="24"/>
        </w:rPr>
        <w:t> </w:t>
      </w:r>
      <w:r>
        <w:rPr>
          <w:sz w:val="24"/>
        </w:rPr>
        <w:t>decida</w:t>
      </w:r>
      <w:r>
        <w:rPr>
          <w:spacing w:val="-9"/>
          <w:sz w:val="24"/>
        </w:rPr>
        <w:t> </w:t>
      </w:r>
      <w:r>
        <w:rPr>
          <w:sz w:val="24"/>
        </w:rPr>
        <w:t>pela</w:t>
      </w:r>
      <w:r>
        <w:rPr>
          <w:spacing w:val="-9"/>
          <w:sz w:val="24"/>
        </w:rPr>
        <w:t> </w:t>
      </w:r>
      <w:r>
        <w:rPr>
          <w:sz w:val="24"/>
        </w:rPr>
        <w:t>rescisão</w:t>
      </w:r>
      <w:r>
        <w:rPr>
          <w:spacing w:val="-9"/>
          <w:sz w:val="24"/>
        </w:rPr>
        <w:t> </w:t>
      </w:r>
      <w:r>
        <w:rPr>
          <w:sz w:val="24"/>
        </w:rPr>
        <w:t>do</w:t>
      </w:r>
      <w:r>
        <w:rPr>
          <w:spacing w:val="-9"/>
          <w:sz w:val="24"/>
        </w:rPr>
        <w:t> </w:t>
      </w:r>
      <w:r>
        <w:rPr>
          <w:sz w:val="24"/>
        </w:rPr>
        <w:t>Contrato,</w:t>
      </w:r>
      <w:r>
        <w:rPr>
          <w:spacing w:val="-9"/>
          <w:sz w:val="24"/>
        </w:rPr>
        <w:t> </w:t>
      </w:r>
      <w:r>
        <w:rPr>
          <w:sz w:val="24"/>
        </w:rPr>
        <w:t>caso</w:t>
      </w:r>
      <w:r>
        <w:rPr>
          <w:spacing w:val="-9"/>
          <w:sz w:val="24"/>
        </w:rPr>
        <w:t> </w:t>
      </w:r>
      <w:r>
        <w:rPr>
          <w:sz w:val="24"/>
        </w:rPr>
        <w:t>o</w:t>
      </w:r>
      <w:r>
        <w:rPr>
          <w:spacing w:val="-9"/>
          <w:sz w:val="24"/>
        </w:rPr>
        <w:t> </w:t>
      </w:r>
      <w:r>
        <w:rPr>
          <w:sz w:val="24"/>
        </w:rPr>
        <w:t>CONTRATADO</w:t>
      </w:r>
      <w:r>
        <w:rPr>
          <w:spacing w:val="-9"/>
          <w:sz w:val="24"/>
        </w:rPr>
        <w:t> </w:t>
      </w:r>
      <w:r>
        <w:rPr>
          <w:sz w:val="24"/>
        </w:rPr>
        <w:t>não regularize sua situação.</w:t>
      </w:r>
    </w:p>
    <w:p>
      <w:pPr>
        <w:pStyle w:val="ListParagraph"/>
        <w:numPr>
          <w:ilvl w:val="1"/>
          <w:numId w:val="24"/>
        </w:numPr>
        <w:tabs>
          <w:tab w:pos="475" w:val="left" w:leader="none"/>
        </w:tabs>
        <w:spacing w:line="240" w:lineRule="auto" w:before="246" w:after="0"/>
        <w:ind w:left="475" w:right="0" w:hanging="356"/>
        <w:jc w:val="left"/>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efetuado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até</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contado</w:t>
      </w:r>
      <w:r>
        <w:rPr>
          <w:spacing w:val="-6"/>
          <w:sz w:val="24"/>
        </w:rPr>
        <w:t> </w:t>
      </w:r>
      <w:r>
        <w:rPr>
          <w:sz w:val="24"/>
        </w:rPr>
        <w:t>do</w:t>
      </w:r>
      <w:r>
        <w:rPr>
          <w:spacing w:val="-6"/>
          <w:sz w:val="24"/>
        </w:rPr>
        <w:t> </w:t>
      </w:r>
      <w:r>
        <w:rPr>
          <w:sz w:val="24"/>
        </w:rPr>
        <w:t>recebimento</w:t>
      </w:r>
      <w:r>
        <w:rPr>
          <w:spacing w:val="-6"/>
          <w:sz w:val="24"/>
        </w:rPr>
        <w:t> </w:t>
      </w:r>
      <w:r>
        <w:rPr>
          <w:sz w:val="24"/>
        </w:rPr>
        <w:t>da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pacing w:val="-2"/>
          <w:sz w:val="24"/>
        </w:rPr>
        <w:t>Fatura.</w:t>
      </w:r>
    </w:p>
    <w:p>
      <w:pPr>
        <w:pStyle w:val="Heading3"/>
        <w:numPr>
          <w:ilvl w:val="2"/>
          <w:numId w:val="24"/>
        </w:numPr>
        <w:tabs>
          <w:tab w:pos="669" w:val="left" w:leader="none"/>
        </w:tabs>
        <w:spacing w:line="244" w:lineRule="auto" w:before="230" w:after="0"/>
        <w:ind w:left="119" w:right="107" w:firstLine="0"/>
        <w:jc w:val="both"/>
        <w:rPr>
          <w:b w:val="0"/>
        </w:rPr>
      </w:pPr>
      <w:r>
        <w:rPr/>
        <w:t>Os pagamentos serão efetuados mediante a Nota Fiscal / Fatura emitida em moeda corrente, dentro de 30 (trinta) dias corridos, após recebimento definitivo do item mediante Nota Fiscal devidamente atestada pelo setor/departamento competente</w:t>
      </w:r>
      <w:r>
        <w:rPr>
          <w:b w:val="0"/>
        </w:rPr>
        <w:t>. (ANEXO </w:t>
      </w:r>
      <w:r>
        <w:rPr/>
        <w:t>I </w:t>
      </w:r>
      <w:r>
        <w:rPr>
          <w:b w:val="0"/>
        </w:rPr>
        <w:t>– ITEM </w:t>
      </w:r>
      <w:r>
        <w:rPr/>
        <w:t>5.3.1.</w:t>
      </w:r>
      <w:r>
        <w:rPr>
          <w:b w:val="0"/>
        </w:rPr>
        <w:t>)</w:t>
      </w:r>
    </w:p>
    <w:p>
      <w:pPr>
        <w:pStyle w:val="ListParagraph"/>
        <w:numPr>
          <w:ilvl w:val="2"/>
          <w:numId w:val="24"/>
        </w:numPr>
        <w:tabs>
          <w:tab w:pos="685" w:val="left" w:leader="none"/>
        </w:tabs>
        <w:spacing w:line="240" w:lineRule="auto" w:before="226" w:after="0"/>
        <w:ind w:left="119" w:right="107"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24"/>
        </w:numPr>
        <w:tabs>
          <w:tab w:pos="475" w:val="left" w:leader="none"/>
        </w:tabs>
        <w:spacing w:line="240" w:lineRule="auto" w:before="229" w:after="0"/>
        <w:ind w:left="475" w:right="0" w:hanging="356"/>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24"/>
        </w:numPr>
        <w:tabs>
          <w:tab w:pos="654" w:val="left" w:leader="none"/>
        </w:tabs>
        <w:spacing w:line="240" w:lineRule="auto" w:before="245" w:after="0"/>
        <w:ind w:left="654" w:right="0" w:hanging="535"/>
        <w:jc w:val="left"/>
        <w:rPr>
          <w:sz w:val="24"/>
        </w:rPr>
      </w:pPr>
      <w:r>
        <w:rPr>
          <w:sz w:val="24"/>
        </w:rPr>
        <w:t>Independentemente</w:t>
      </w:r>
      <w:r>
        <w:rPr>
          <w:spacing w:val="-8"/>
          <w:sz w:val="24"/>
        </w:rPr>
        <w:t> </w:t>
      </w:r>
      <w:r>
        <w:rPr>
          <w:sz w:val="24"/>
        </w:rPr>
        <w:t>do</w:t>
      </w:r>
      <w:r>
        <w:rPr>
          <w:spacing w:val="-8"/>
          <w:sz w:val="24"/>
        </w:rPr>
        <w:t> </w:t>
      </w:r>
      <w:r>
        <w:rPr>
          <w:sz w:val="24"/>
        </w:rPr>
        <w:t>percentual</w:t>
      </w:r>
      <w:r>
        <w:rPr>
          <w:spacing w:val="-8"/>
          <w:sz w:val="24"/>
        </w:rPr>
        <w:t> </w:t>
      </w:r>
      <w:r>
        <w:rPr>
          <w:sz w:val="24"/>
        </w:rPr>
        <w:t>de</w:t>
      </w:r>
      <w:r>
        <w:rPr>
          <w:spacing w:val="-7"/>
          <w:sz w:val="24"/>
        </w:rPr>
        <w:t> </w:t>
      </w:r>
      <w:r>
        <w:rPr>
          <w:sz w:val="24"/>
        </w:rPr>
        <w:t>tributo</w:t>
      </w:r>
      <w:r>
        <w:rPr>
          <w:spacing w:val="-8"/>
          <w:sz w:val="24"/>
        </w:rPr>
        <w:t> </w:t>
      </w:r>
      <w:r>
        <w:rPr>
          <w:sz w:val="24"/>
        </w:rPr>
        <w:t>inserido</w:t>
      </w:r>
      <w:r>
        <w:rPr>
          <w:spacing w:val="-8"/>
          <w:sz w:val="24"/>
        </w:rPr>
        <w:t> </w:t>
      </w:r>
      <w:r>
        <w:rPr>
          <w:sz w:val="24"/>
        </w:rPr>
        <w:t>na</w:t>
      </w:r>
      <w:r>
        <w:rPr>
          <w:spacing w:val="-8"/>
          <w:sz w:val="24"/>
        </w:rPr>
        <w:t> </w:t>
      </w:r>
      <w:r>
        <w:rPr>
          <w:sz w:val="24"/>
        </w:rPr>
        <w:t>planilha,</w:t>
      </w:r>
      <w:r>
        <w:rPr>
          <w:spacing w:val="-7"/>
          <w:sz w:val="24"/>
        </w:rPr>
        <w:t> </w:t>
      </w:r>
      <w:r>
        <w:rPr>
          <w:sz w:val="24"/>
        </w:rPr>
        <w:t>no</w:t>
      </w:r>
      <w:r>
        <w:rPr>
          <w:spacing w:val="-8"/>
          <w:sz w:val="24"/>
        </w:rPr>
        <w:t> </w:t>
      </w:r>
      <w:r>
        <w:rPr>
          <w:sz w:val="24"/>
        </w:rPr>
        <w:t>pagamento</w:t>
      </w:r>
      <w:r>
        <w:rPr>
          <w:spacing w:val="-8"/>
          <w:sz w:val="24"/>
        </w:rPr>
        <w:t> </w:t>
      </w:r>
      <w:r>
        <w:rPr>
          <w:sz w:val="24"/>
        </w:rPr>
        <w:t>serão</w:t>
      </w:r>
      <w:r>
        <w:rPr>
          <w:spacing w:val="-7"/>
          <w:sz w:val="24"/>
        </w:rPr>
        <w:t> </w:t>
      </w:r>
      <w:r>
        <w:rPr>
          <w:sz w:val="24"/>
        </w:rPr>
        <w:t>retidos</w:t>
      </w:r>
      <w:r>
        <w:rPr>
          <w:spacing w:val="-8"/>
          <w:sz w:val="24"/>
        </w:rPr>
        <w:t> </w:t>
      </w:r>
      <w:r>
        <w:rPr>
          <w:sz w:val="24"/>
        </w:rPr>
        <w:t>na</w:t>
      </w:r>
      <w:r>
        <w:rPr>
          <w:spacing w:val="-8"/>
          <w:sz w:val="24"/>
        </w:rPr>
        <w:t> </w:t>
      </w:r>
      <w:r>
        <w:rPr>
          <w:sz w:val="24"/>
        </w:rPr>
        <w:t>fonte</w:t>
      </w:r>
      <w:r>
        <w:rPr>
          <w:spacing w:val="-8"/>
          <w:sz w:val="24"/>
        </w:rPr>
        <w:t> </w:t>
      </w:r>
      <w:r>
        <w:rPr>
          <w:sz w:val="24"/>
        </w:rPr>
        <w:t>os</w:t>
      </w:r>
      <w:r>
        <w:rPr>
          <w:spacing w:val="-7"/>
          <w:sz w:val="24"/>
        </w:rPr>
        <w:t> </w:t>
      </w:r>
      <w:r>
        <w:rPr>
          <w:sz w:val="24"/>
        </w:rPr>
        <w:t>percentuais</w:t>
      </w:r>
      <w:r>
        <w:rPr>
          <w:spacing w:val="-8"/>
          <w:sz w:val="24"/>
        </w:rPr>
        <w:t> </w:t>
      </w:r>
      <w:r>
        <w:rPr>
          <w:sz w:val="24"/>
        </w:rPr>
        <w:t>estabelecidos</w:t>
      </w:r>
      <w:r>
        <w:rPr>
          <w:spacing w:val="-8"/>
          <w:sz w:val="24"/>
        </w:rPr>
        <w:t> </w:t>
      </w:r>
      <w:r>
        <w:rPr>
          <w:sz w:val="24"/>
        </w:rPr>
        <w:t>na</w:t>
      </w:r>
      <w:r>
        <w:rPr>
          <w:spacing w:val="-7"/>
          <w:sz w:val="24"/>
        </w:rPr>
        <w:t> </w:t>
      </w:r>
      <w:r>
        <w:rPr>
          <w:sz w:val="24"/>
        </w:rPr>
        <w:t>legislação</w:t>
      </w:r>
      <w:r>
        <w:rPr>
          <w:spacing w:val="-8"/>
          <w:sz w:val="24"/>
        </w:rPr>
        <w:t> </w:t>
      </w:r>
      <w:r>
        <w:rPr>
          <w:spacing w:val="-2"/>
          <w:sz w:val="24"/>
        </w:rPr>
        <w:t>vigente.</w:t>
      </w:r>
    </w:p>
    <w:p>
      <w:pPr>
        <w:pStyle w:val="ListParagraph"/>
        <w:numPr>
          <w:ilvl w:val="2"/>
          <w:numId w:val="24"/>
        </w:numPr>
        <w:tabs>
          <w:tab w:pos="665" w:val="left" w:leader="none"/>
        </w:tabs>
        <w:spacing w:line="240" w:lineRule="auto" w:before="230" w:after="0"/>
        <w:ind w:left="119" w:right="108" w:firstLine="0"/>
        <w:jc w:val="both"/>
        <w:rPr>
          <w:sz w:val="24"/>
        </w:rPr>
      </w:pPr>
      <w:r>
        <w:rPr>
          <w:sz w:val="24"/>
        </w:rPr>
        <w:t>O CONTRATADO regularmente optante pelo Simples Nacional, nos termos da Lei Complementar nº 123/2006, não sofrerá a retenção tributária quanto </w:t>
      </w:r>
      <w:r>
        <w:rPr>
          <w:sz w:val="24"/>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4"/>
        </w:numPr>
        <w:tabs>
          <w:tab w:pos="475" w:val="left" w:leader="none"/>
        </w:tabs>
        <w:spacing w:line="240" w:lineRule="auto" w:before="228" w:after="0"/>
        <w:ind w:left="119" w:right="108" w:firstLine="0"/>
        <w:jc w:val="both"/>
        <w:rPr>
          <w:sz w:val="24"/>
        </w:rPr>
      </w:pPr>
      <w:r>
        <w:rPr>
          <w:sz w:val="24"/>
        </w:rPr>
        <w:t>Os</w:t>
      </w:r>
      <w:r>
        <w:rPr>
          <w:spacing w:val="-10"/>
          <w:sz w:val="24"/>
        </w:rPr>
        <w:t> </w:t>
      </w:r>
      <w:r>
        <w:rPr>
          <w:sz w:val="24"/>
        </w:rPr>
        <w:t>pagamentos</w:t>
      </w:r>
      <w:r>
        <w:rPr>
          <w:spacing w:val="-10"/>
          <w:sz w:val="24"/>
        </w:rPr>
        <w:t> </w:t>
      </w:r>
      <w:r>
        <w:rPr>
          <w:sz w:val="24"/>
        </w:rPr>
        <w:t>eventualmente</w:t>
      </w:r>
      <w:r>
        <w:rPr>
          <w:spacing w:val="-10"/>
          <w:sz w:val="24"/>
        </w:rPr>
        <w:t> </w:t>
      </w:r>
      <w:r>
        <w:rPr>
          <w:sz w:val="24"/>
        </w:rPr>
        <w:t>realizados</w:t>
      </w:r>
      <w:r>
        <w:rPr>
          <w:spacing w:val="-10"/>
          <w:sz w:val="24"/>
        </w:rPr>
        <w:t> </w:t>
      </w:r>
      <w:r>
        <w:rPr>
          <w:sz w:val="24"/>
        </w:rPr>
        <w:t>com</w:t>
      </w:r>
      <w:r>
        <w:rPr>
          <w:spacing w:val="-10"/>
          <w:sz w:val="24"/>
        </w:rPr>
        <w:t> </w:t>
      </w:r>
      <w:r>
        <w:rPr>
          <w:sz w:val="24"/>
        </w:rPr>
        <w:t>atraso,</w:t>
      </w:r>
      <w:r>
        <w:rPr>
          <w:spacing w:val="-10"/>
          <w:sz w:val="24"/>
        </w:rPr>
        <w:t> </w:t>
      </w:r>
      <w:r>
        <w:rPr>
          <w:sz w:val="24"/>
        </w:rPr>
        <w:t>desde</w:t>
      </w:r>
      <w:r>
        <w:rPr>
          <w:spacing w:val="-10"/>
          <w:sz w:val="24"/>
        </w:rPr>
        <w:t> </w:t>
      </w:r>
      <w:r>
        <w:rPr>
          <w:sz w:val="24"/>
        </w:rPr>
        <w:t>que</w:t>
      </w:r>
      <w:r>
        <w:rPr>
          <w:spacing w:val="-10"/>
          <w:sz w:val="24"/>
        </w:rPr>
        <w:t> </w:t>
      </w:r>
      <w:r>
        <w:rPr>
          <w:sz w:val="24"/>
        </w:rPr>
        <w:t>não</w:t>
      </w:r>
      <w:r>
        <w:rPr>
          <w:spacing w:val="-10"/>
          <w:sz w:val="24"/>
        </w:rPr>
        <w:t> </w:t>
      </w:r>
      <w:r>
        <w:rPr>
          <w:sz w:val="24"/>
        </w:rPr>
        <w:t>decorram</w:t>
      </w:r>
      <w:r>
        <w:rPr>
          <w:spacing w:val="-10"/>
          <w:sz w:val="24"/>
        </w:rPr>
        <w:t> </w:t>
      </w:r>
      <w:r>
        <w:rPr>
          <w:sz w:val="24"/>
        </w:rPr>
        <w:t>de</w:t>
      </w:r>
      <w:r>
        <w:rPr>
          <w:spacing w:val="-10"/>
          <w:sz w:val="24"/>
        </w:rPr>
        <w:t> </w:t>
      </w:r>
      <w:r>
        <w:rPr>
          <w:sz w:val="24"/>
        </w:rPr>
        <w:t>ato</w:t>
      </w:r>
      <w:r>
        <w:rPr>
          <w:spacing w:val="-10"/>
          <w:sz w:val="24"/>
        </w:rPr>
        <w:t> </w:t>
      </w:r>
      <w:r>
        <w:rPr>
          <w:sz w:val="24"/>
        </w:rPr>
        <w:t>ou</w:t>
      </w:r>
      <w:r>
        <w:rPr>
          <w:spacing w:val="-10"/>
          <w:sz w:val="24"/>
        </w:rPr>
        <w:t> </w:t>
      </w:r>
      <w:r>
        <w:rPr>
          <w:sz w:val="24"/>
        </w:rPr>
        <w:t>fato</w:t>
      </w:r>
      <w:r>
        <w:rPr>
          <w:spacing w:val="-10"/>
          <w:sz w:val="24"/>
        </w:rPr>
        <w:t> </w:t>
      </w:r>
      <w:r>
        <w:rPr>
          <w:sz w:val="24"/>
        </w:rPr>
        <w:t>atribuível</w:t>
      </w:r>
      <w:r>
        <w:rPr>
          <w:spacing w:val="-10"/>
          <w:sz w:val="24"/>
        </w:rPr>
        <w:t> </w:t>
      </w:r>
      <w:r>
        <w:rPr>
          <w:sz w:val="24"/>
        </w:rPr>
        <w:t>ao</w:t>
      </w:r>
      <w:r>
        <w:rPr>
          <w:spacing w:val="-10"/>
          <w:sz w:val="24"/>
        </w:rPr>
        <w:t> </w:t>
      </w:r>
      <w:r>
        <w:rPr>
          <w:sz w:val="24"/>
        </w:rPr>
        <w:t>CONTRATADO,</w:t>
      </w:r>
      <w:r>
        <w:rPr>
          <w:spacing w:val="-10"/>
          <w:sz w:val="24"/>
        </w:rPr>
        <w:t> </w:t>
      </w:r>
      <w:r>
        <w:rPr>
          <w:sz w:val="24"/>
        </w:rPr>
        <w:t>sofrerão</w:t>
      </w:r>
      <w:r>
        <w:rPr>
          <w:spacing w:val="-10"/>
          <w:sz w:val="24"/>
        </w:rPr>
        <w:t> </w:t>
      </w:r>
      <w:r>
        <w:rPr>
          <w:sz w:val="24"/>
        </w:rPr>
        <w:t>a</w:t>
      </w:r>
      <w:r>
        <w:rPr>
          <w:spacing w:val="-10"/>
          <w:sz w:val="24"/>
        </w:rPr>
        <w:t> </w:t>
      </w:r>
      <w:r>
        <w:rPr>
          <w:sz w:val="24"/>
        </w:rPr>
        <w:t>incidência</w:t>
      </w:r>
      <w:r>
        <w:rPr>
          <w:spacing w:val="-10"/>
          <w:sz w:val="24"/>
        </w:rPr>
        <w:t> </w:t>
      </w:r>
      <w:r>
        <w:rPr>
          <w:sz w:val="24"/>
        </w:rPr>
        <w:t>de</w:t>
      </w:r>
      <w:r>
        <w:rPr>
          <w:spacing w:val="-10"/>
          <w:sz w:val="24"/>
        </w:rPr>
        <w:t> </w:t>
      </w:r>
      <w:r>
        <w:rPr>
          <w:sz w:val="24"/>
        </w:rPr>
        <w:t>atualização monetária e juros de mora pelo </w:t>
      </w:r>
      <w:r>
        <w:rPr>
          <w:b/>
          <w:sz w:val="24"/>
        </w:rPr>
        <w:t>Índice Nacional de Preços ao Consumidor Amplo - IPCA</w:t>
      </w:r>
      <w:r>
        <w:rPr>
          <w:sz w:val="24"/>
        </w:rPr>
        <w:t>, calculado pro rata die, e aqueles pagos em prazo inferior ao estabelecido no instrumento convocatório serão feitos mediante desconto de 0,5% (um meio por cento) ao mês, calculado pro rata die.</w:t>
      </w:r>
    </w:p>
    <w:p>
      <w:pPr>
        <w:pStyle w:val="ListParagraph"/>
        <w:numPr>
          <w:ilvl w:val="1"/>
          <w:numId w:val="24"/>
        </w:numPr>
        <w:tabs>
          <w:tab w:pos="486" w:val="left" w:leader="none"/>
        </w:tabs>
        <w:spacing w:line="240" w:lineRule="auto" w:before="229" w:after="0"/>
        <w:ind w:left="119" w:right="108" w:firstLine="0"/>
        <w:jc w:val="both"/>
        <w:rPr>
          <w:sz w:val="24"/>
        </w:rPr>
      </w:pPr>
      <w:r>
        <w:rPr>
          <w:sz w:val="24"/>
        </w:rPr>
        <w:t>O CONTRATADO deverá emitir a Nota Fiscal Eletrônica – NF-e, consoante o Protocolo ICMS nº 42/2009, com a redação conferida pelo Protocolo ICMS </w:t>
      </w:r>
      <w:r>
        <w:rPr>
          <w:sz w:val="24"/>
        </w:rPr>
        <w:t>nº 85/2010, e caso seu estabelecimento esteja localizado no Estado do Rio de Janeiro, deverá observar a forma prescrita nas alíneas a, b, c, d e e do parágrafo 1º do artigo 2º da Resolução SEFAZ nº 971/2016.</w:t>
      </w:r>
    </w:p>
    <w:p>
      <w:pPr>
        <w:pStyle w:val="BodyText"/>
        <w:spacing w:before="265"/>
        <w:ind w:left="0"/>
      </w:pPr>
    </w:p>
    <w:p>
      <w:pPr>
        <w:pStyle w:val="Heading2"/>
        <w:ind w:left="119"/>
      </w:pPr>
      <w:r>
        <w:rPr>
          <w:spacing w:val="-2"/>
        </w:rPr>
        <w:t>CLÁUSULA</w:t>
      </w:r>
      <w:r>
        <w:rPr>
          <w:spacing w:val="-13"/>
        </w:rPr>
        <w:t> </w:t>
      </w:r>
      <w:r>
        <w:rPr>
          <w:spacing w:val="-2"/>
        </w:rPr>
        <w:t>SÉTIMA</w:t>
      </w:r>
      <w:r>
        <w:rPr>
          <w:spacing w:val="-12"/>
        </w:rPr>
        <w:t> </w:t>
      </w:r>
      <w:r>
        <w:rPr>
          <w:spacing w:val="-2"/>
        </w:rPr>
        <w:t>-</w:t>
      </w:r>
      <w:r>
        <w:rPr>
          <w:spacing w:val="2"/>
        </w:rPr>
        <w:t> </w:t>
      </w:r>
      <w:r>
        <w:rPr>
          <w:spacing w:val="-2"/>
        </w:rPr>
        <w:t>REAJUSTE</w:t>
      </w:r>
    </w:p>
    <w:p>
      <w:pPr>
        <w:pStyle w:val="ListParagraph"/>
        <w:numPr>
          <w:ilvl w:val="1"/>
          <w:numId w:val="26"/>
        </w:numPr>
        <w:tabs>
          <w:tab w:pos="475" w:val="left" w:leader="none"/>
        </w:tabs>
        <w:spacing w:line="240" w:lineRule="auto" w:before="260" w:after="0"/>
        <w:ind w:left="475" w:right="0" w:hanging="356"/>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26"/>
        </w:numPr>
        <w:tabs>
          <w:tab w:pos="475" w:val="left" w:leader="none"/>
        </w:tabs>
        <w:spacing w:line="240" w:lineRule="auto" w:before="230" w:after="0"/>
        <w:ind w:left="475" w:right="0" w:hanging="356"/>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26"/>
        </w:numPr>
        <w:tabs>
          <w:tab w:pos="475" w:val="left" w:leader="none"/>
        </w:tabs>
        <w:spacing w:line="240" w:lineRule="auto" w:before="245" w:after="0"/>
        <w:ind w:left="475" w:right="0" w:hanging="356"/>
        <w:jc w:val="left"/>
        <w:rPr>
          <w:sz w:val="24"/>
        </w:rPr>
      </w:pPr>
      <w:r>
        <w:rPr>
          <w:sz w:val="24"/>
        </w:rPr>
        <w:t>Nos</w:t>
      </w:r>
      <w:r>
        <w:rPr>
          <w:spacing w:val="-6"/>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6"/>
          <w:sz w:val="24"/>
        </w:rPr>
        <w:t> </w:t>
      </w:r>
      <w:r>
        <w:rPr>
          <w:sz w:val="24"/>
        </w:rPr>
        <w:t>ensejo</w:t>
      </w:r>
      <w:r>
        <w:rPr>
          <w:spacing w:val="-6"/>
          <w:sz w:val="24"/>
        </w:rPr>
        <w:t> </w:t>
      </w:r>
      <w:r>
        <w:rPr>
          <w:sz w:val="24"/>
        </w:rPr>
        <w:t>ao</w:t>
      </w:r>
      <w:r>
        <w:rPr>
          <w:spacing w:val="-5"/>
          <w:sz w:val="24"/>
        </w:rPr>
        <w:t> </w:t>
      </w:r>
      <w:r>
        <w:rPr>
          <w:sz w:val="24"/>
        </w:rPr>
        <w:t>último</w:t>
      </w:r>
      <w:r>
        <w:rPr>
          <w:spacing w:val="-6"/>
          <w:sz w:val="24"/>
        </w:rPr>
        <w:t> </w:t>
      </w:r>
      <w:r>
        <w:rPr>
          <w:spacing w:val="-2"/>
          <w:sz w:val="24"/>
        </w:rPr>
        <w:t>reajuste.</w:t>
      </w:r>
    </w:p>
    <w:p>
      <w:pPr>
        <w:pStyle w:val="ListParagraph"/>
        <w:numPr>
          <w:ilvl w:val="1"/>
          <w:numId w:val="26"/>
        </w:numPr>
        <w:tabs>
          <w:tab w:pos="534" w:val="left" w:leader="none"/>
        </w:tabs>
        <w:spacing w:line="244" w:lineRule="auto" w:before="230" w:after="0"/>
        <w:ind w:left="119" w:right="107" w:firstLine="0"/>
        <w:jc w:val="both"/>
        <w:rPr>
          <w:sz w:val="24"/>
        </w:rPr>
      </w:pPr>
      <w:r>
        <w:rPr>
          <w:sz w:val="24"/>
        </w:rPr>
        <w:t>Os preços iniciais serão reajustados, mediante a aplicação, pelo CONTRATANTE, do </w:t>
      </w:r>
      <w:r>
        <w:rPr>
          <w:b/>
          <w:sz w:val="24"/>
        </w:rPr>
        <w:t>Índice Nacional de Preços ao Consumidor Amplo – IPCA</w:t>
      </w:r>
      <w:r>
        <w:rPr>
          <w:sz w:val="24"/>
        </w:rPr>
        <w:t>, exclusivamente para as obrigações que se iniciem após a anualidade. (ANEXO </w:t>
      </w:r>
      <w:r>
        <w:rPr>
          <w:b/>
          <w:sz w:val="24"/>
        </w:rPr>
        <w:t>I </w:t>
      </w:r>
      <w:r>
        <w:rPr>
          <w:sz w:val="24"/>
        </w:rPr>
        <w:t>– ITEM </w:t>
      </w:r>
      <w:r>
        <w:rPr>
          <w:b/>
          <w:sz w:val="24"/>
        </w:rPr>
        <w:t>3.6.1.</w:t>
      </w:r>
      <w:r>
        <w:rPr>
          <w:sz w:val="24"/>
        </w:rPr>
        <w:t>)</w:t>
      </w:r>
    </w:p>
    <w:p>
      <w:pPr>
        <w:pStyle w:val="ListParagraph"/>
        <w:numPr>
          <w:ilvl w:val="1"/>
          <w:numId w:val="26"/>
        </w:numPr>
        <w:tabs>
          <w:tab w:pos="501" w:val="left" w:leader="none"/>
        </w:tabs>
        <w:spacing w:line="232" w:lineRule="auto" w:before="232" w:after="0"/>
        <w:ind w:left="119" w:right="108" w:firstLine="0"/>
        <w:jc w:val="both"/>
        <w:rPr>
          <w:sz w:val="24"/>
        </w:rPr>
      </w:pPr>
      <w:r>
        <w:rPr>
          <w:sz w:val="24"/>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26"/>
        </w:numPr>
        <w:tabs>
          <w:tab w:pos="683" w:val="left" w:leader="none"/>
        </w:tabs>
        <w:spacing w:line="232" w:lineRule="auto" w:before="254" w:after="0"/>
        <w:ind w:left="119" w:right="107" w:firstLine="0"/>
        <w:jc w:val="both"/>
        <w:rPr>
          <w:sz w:val="24"/>
        </w:rPr>
      </w:pPr>
      <w:r>
        <w:rPr>
          <w:sz w:val="24"/>
        </w:rPr>
        <w:t>Fica o CONTRATADO obrigado a apresentar memória de cálculo referente ao reajustamento de preços do valor remanescente, sempre que este </w:t>
      </w:r>
      <w:r>
        <w:rPr>
          <w:sz w:val="24"/>
        </w:rPr>
        <w:t>ocorrer, sendo adotado na aferição final o índice definitivo.</w:t>
      </w:r>
    </w:p>
    <w:p>
      <w:pPr>
        <w:pStyle w:val="ListParagraph"/>
        <w:numPr>
          <w:ilvl w:val="1"/>
          <w:numId w:val="26"/>
        </w:numPr>
        <w:tabs>
          <w:tab w:pos="485" w:val="left" w:leader="none"/>
        </w:tabs>
        <w:spacing w:line="232" w:lineRule="auto" w:before="253" w:after="0"/>
        <w:ind w:left="119" w:right="107"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6"/>
        </w:numPr>
        <w:tabs>
          <w:tab w:pos="482" w:val="left" w:leader="none"/>
        </w:tabs>
        <w:spacing w:line="244" w:lineRule="auto" w:before="232" w:after="0"/>
        <w:ind w:left="119" w:right="108"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26"/>
        </w:numPr>
        <w:tabs>
          <w:tab w:pos="475" w:val="left" w:leader="none"/>
        </w:tabs>
        <w:spacing w:line="240" w:lineRule="auto" w:before="226" w:after="0"/>
        <w:ind w:left="475" w:right="0" w:hanging="356"/>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26"/>
        </w:numPr>
        <w:tabs>
          <w:tab w:pos="654" w:val="left" w:leader="none"/>
        </w:tabs>
        <w:spacing w:line="240" w:lineRule="auto" w:before="244" w:after="0"/>
        <w:ind w:left="654" w:right="0" w:hanging="535"/>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ListParagraph"/>
        <w:numPr>
          <w:ilvl w:val="0"/>
          <w:numId w:val="27"/>
        </w:numPr>
        <w:tabs>
          <w:tab w:pos="357" w:val="left" w:leader="none"/>
        </w:tabs>
        <w:spacing w:line="240" w:lineRule="auto" w:before="260" w:after="0"/>
        <w:ind w:left="357" w:right="0" w:hanging="243"/>
        <w:jc w:val="left"/>
        <w:rPr>
          <w:sz w:val="24"/>
        </w:rPr>
      </w:pPr>
      <w:r>
        <w:rPr>
          <w:sz w:val="24"/>
        </w:rPr>
        <w:t>da</w:t>
      </w:r>
      <w:r>
        <w:rPr>
          <w:spacing w:val="-7"/>
          <w:sz w:val="24"/>
        </w:rPr>
        <w:t> </w:t>
      </w:r>
      <w:r>
        <w:rPr>
          <w:sz w:val="24"/>
        </w:rPr>
        <w:t>data-base</w:t>
      </w:r>
      <w:r>
        <w:rPr>
          <w:spacing w:val="-6"/>
          <w:sz w:val="24"/>
        </w:rPr>
        <w:t> </w:t>
      </w:r>
      <w:r>
        <w:rPr>
          <w:sz w:val="24"/>
        </w:rPr>
        <w:t>prevista</w:t>
      </w:r>
      <w:r>
        <w:rPr>
          <w:spacing w:val="-6"/>
          <w:sz w:val="24"/>
        </w:rPr>
        <w:t> </w:t>
      </w:r>
      <w:r>
        <w:rPr>
          <w:sz w:val="24"/>
        </w:rPr>
        <w:t>no</w:t>
      </w:r>
      <w:r>
        <w:rPr>
          <w:spacing w:val="-6"/>
          <w:sz w:val="24"/>
        </w:rPr>
        <w:t> </w:t>
      </w:r>
      <w:r>
        <w:rPr>
          <w:sz w:val="24"/>
        </w:rPr>
        <w:t>Contrato,</w:t>
      </w:r>
      <w:r>
        <w:rPr>
          <w:spacing w:val="-6"/>
          <w:sz w:val="24"/>
        </w:rPr>
        <w:t> </w:t>
      </w:r>
      <w:r>
        <w:rPr>
          <w:sz w:val="24"/>
        </w:rPr>
        <w:t>desde</w:t>
      </w:r>
      <w:r>
        <w:rPr>
          <w:spacing w:val="-6"/>
          <w:sz w:val="24"/>
        </w:rPr>
        <w:t> </w:t>
      </w:r>
      <w:r>
        <w:rPr>
          <w:sz w:val="24"/>
        </w:rPr>
        <w:t>que</w:t>
      </w:r>
      <w:r>
        <w:rPr>
          <w:spacing w:val="-6"/>
          <w:sz w:val="24"/>
        </w:rPr>
        <w:t> </w:t>
      </w:r>
      <w:r>
        <w:rPr>
          <w:sz w:val="24"/>
        </w:rPr>
        <w:t>requerido</w:t>
      </w:r>
      <w:r>
        <w:rPr>
          <w:spacing w:val="-7"/>
          <w:sz w:val="24"/>
        </w:rPr>
        <w:t> </w:t>
      </w:r>
      <w:r>
        <w:rPr>
          <w:sz w:val="24"/>
        </w:rPr>
        <w:t>o</w:t>
      </w:r>
      <w:r>
        <w:rPr>
          <w:spacing w:val="-6"/>
          <w:sz w:val="24"/>
        </w:rPr>
        <w:t> </w:t>
      </w:r>
      <w:r>
        <w:rPr>
          <w:sz w:val="24"/>
        </w:rPr>
        <w:t>reajuste</w:t>
      </w:r>
      <w:r>
        <w:rPr>
          <w:spacing w:val="-6"/>
          <w:sz w:val="24"/>
        </w:rPr>
        <w:t> </w:t>
      </w:r>
      <w:r>
        <w:rPr>
          <w:sz w:val="24"/>
        </w:rPr>
        <w:t>no</w:t>
      </w:r>
      <w:r>
        <w:rPr>
          <w:spacing w:val="-6"/>
          <w:sz w:val="24"/>
        </w:rPr>
        <w:t> </w:t>
      </w:r>
      <w:r>
        <w:rPr>
          <w:sz w:val="24"/>
        </w:rPr>
        <w:t>prazo</w:t>
      </w:r>
      <w:r>
        <w:rPr>
          <w:spacing w:val="-6"/>
          <w:sz w:val="24"/>
        </w:rPr>
        <w:t> </w:t>
      </w:r>
      <w:r>
        <w:rPr>
          <w:sz w:val="24"/>
        </w:rPr>
        <w:t>de</w:t>
      </w:r>
      <w:r>
        <w:rPr>
          <w:spacing w:val="-6"/>
          <w:sz w:val="24"/>
        </w:rPr>
        <w:t> </w:t>
      </w:r>
      <w:r>
        <w:rPr>
          <w:sz w:val="24"/>
        </w:rPr>
        <w:t>60</w:t>
      </w:r>
      <w:r>
        <w:rPr>
          <w:spacing w:val="-6"/>
          <w:sz w:val="24"/>
        </w:rPr>
        <w:t> </w:t>
      </w:r>
      <w:r>
        <w:rPr>
          <w:sz w:val="24"/>
        </w:rPr>
        <w:t>(sessenta)</w:t>
      </w:r>
      <w:r>
        <w:rPr>
          <w:spacing w:val="-6"/>
          <w:sz w:val="24"/>
        </w:rPr>
        <w:t> </w:t>
      </w:r>
      <w:r>
        <w:rPr>
          <w:sz w:val="24"/>
        </w:rPr>
        <w:t>dias</w:t>
      </w:r>
      <w:r>
        <w:rPr>
          <w:spacing w:val="-7"/>
          <w:sz w:val="24"/>
        </w:rPr>
        <w:t> </w:t>
      </w:r>
      <w:r>
        <w:rPr>
          <w:sz w:val="24"/>
        </w:rPr>
        <w:t>da</w:t>
      </w:r>
      <w:r>
        <w:rPr>
          <w:spacing w:val="-6"/>
          <w:sz w:val="24"/>
        </w:rPr>
        <w:t> </w:t>
      </w:r>
      <w:r>
        <w:rPr>
          <w:sz w:val="24"/>
        </w:rPr>
        <w:t>data</w:t>
      </w:r>
      <w:r>
        <w:rPr>
          <w:spacing w:val="-6"/>
          <w:sz w:val="24"/>
        </w:rPr>
        <w:t> </w:t>
      </w:r>
      <w:r>
        <w:rPr>
          <w:sz w:val="24"/>
        </w:rPr>
        <w:t>de</w:t>
      </w:r>
      <w:r>
        <w:rPr>
          <w:spacing w:val="-6"/>
          <w:sz w:val="24"/>
        </w:rPr>
        <w:t> </w:t>
      </w:r>
      <w:r>
        <w:rPr>
          <w:sz w:val="24"/>
        </w:rPr>
        <w:t>publicação</w:t>
      </w:r>
      <w:r>
        <w:rPr>
          <w:spacing w:val="-6"/>
          <w:sz w:val="24"/>
        </w:rPr>
        <w:t> </w:t>
      </w:r>
      <w:r>
        <w:rPr>
          <w:sz w:val="24"/>
        </w:rPr>
        <w:t>do</w:t>
      </w:r>
      <w:r>
        <w:rPr>
          <w:spacing w:val="-6"/>
          <w:sz w:val="24"/>
        </w:rPr>
        <w:t> </w:t>
      </w:r>
      <w:r>
        <w:rPr>
          <w:sz w:val="24"/>
        </w:rPr>
        <w:t>índice</w:t>
      </w:r>
      <w:r>
        <w:rPr>
          <w:spacing w:val="-6"/>
          <w:sz w:val="24"/>
        </w:rPr>
        <w:t> </w:t>
      </w:r>
      <w:r>
        <w:rPr>
          <w:sz w:val="24"/>
        </w:rPr>
        <w:t>ajustado</w:t>
      </w:r>
      <w:r>
        <w:rPr>
          <w:spacing w:val="-7"/>
          <w:sz w:val="24"/>
        </w:rPr>
        <w:t> </w:t>
      </w:r>
      <w:r>
        <w:rPr>
          <w:spacing w:val="-2"/>
          <w:sz w:val="24"/>
        </w:rPr>
        <w:t>contratualmente;</w:t>
      </w:r>
    </w:p>
    <w:p>
      <w:pPr>
        <w:pStyle w:val="ListParagraph"/>
        <w:numPr>
          <w:ilvl w:val="0"/>
          <w:numId w:val="27"/>
        </w:numPr>
        <w:tabs>
          <w:tab w:pos="381" w:val="left" w:leader="none"/>
          <w:tab w:pos="535" w:val="left" w:leader="none"/>
        </w:tabs>
        <w:spacing w:line="232" w:lineRule="auto" w:before="252" w:after="0"/>
        <w:ind w:left="535" w:right="108" w:hanging="423"/>
        <w:jc w:val="left"/>
        <w:rPr>
          <w:sz w:val="24"/>
        </w:rPr>
      </w:pPr>
      <w:r>
        <w:rPr>
          <w:sz w:val="24"/>
        </w:rPr>
        <w:t>a partir da data do requerimento do CONTRATADO, caso o pedido seja formulado após o prazo fixado na alínea </w:t>
      </w:r>
      <w:r>
        <w:rPr>
          <w:sz w:val="24"/>
          <w:u w:val="single"/>
        </w:rPr>
        <w:t>a</w:t>
      </w:r>
      <w:r>
        <w:rPr>
          <w:sz w:val="24"/>
        </w:rPr>
        <w:t>, acima, o que não acarretará a alteração do marco para cômputo da anualidade do reajustamento, já adotado no Edital e no Contrato.</w:t>
      </w:r>
    </w:p>
    <w:p>
      <w:pPr>
        <w:pStyle w:val="ListParagraph"/>
        <w:numPr>
          <w:ilvl w:val="1"/>
          <w:numId w:val="26"/>
        </w:numPr>
        <w:tabs>
          <w:tab w:pos="482" w:val="left" w:leader="none"/>
        </w:tabs>
        <w:spacing w:line="240" w:lineRule="auto" w:before="261" w:after="0"/>
        <w:ind w:left="119" w:right="107" w:firstLine="0"/>
        <w:jc w:val="both"/>
        <w:rPr>
          <w:sz w:val="24"/>
        </w:rPr>
      </w:pPr>
      <w:r>
        <w:rPr>
          <w:sz w:val="24"/>
        </w:rPr>
        <w:t>Caso,</w:t>
      </w:r>
      <w:r>
        <w:rPr>
          <w:spacing w:val="-3"/>
          <w:sz w:val="24"/>
        </w:rPr>
        <w:t> </w:t>
      </w:r>
      <w:r>
        <w:rPr>
          <w:sz w:val="24"/>
        </w:rPr>
        <w:t>na</w:t>
      </w:r>
      <w:r>
        <w:rPr>
          <w:spacing w:val="-3"/>
          <w:sz w:val="24"/>
        </w:rPr>
        <w:t> </w:t>
      </w:r>
      <w:r>
        <w:rPr>
          <w:sz w:val="24"/>
        </w:rPr>
        <w:t>data</w:t>
      </w:r>
      <w:r>
        <w:rPr>
          <w:spacing w:val="-3"/>
          <w:sz w:val="24"/>
        </w:rPr>
        <w:t> </w:t>
      </w:r>
      <w:r>
        <w:rPr>
          <w:sz w:val="24"/>
        </w:rPr>
        <w:t>de</w:t>
      </w:r>
      <w:r>
        <w:rPr>
          <w:spacing w:val="-3"/>
          <w:sz w:val="24"/>
        </w:rPr>
        <w:t> </w:t>
      </w:r>
      <w:r>
        <w:rPr>
          <w:sz w:val="24"/>
        </w:rPr>
        <w:t>eventual</w:t>
      </w:r>
      <w:r>
        <w:rPr>
          <w:spacing w:val="-3"/>
          <w:sz w:val="24"/>
        </w:rPr>
        <w:t> </w:t>
      </w:r>
      <w:r>
        <w:rPr>
          <w:sz w:val="24"/>
        </w:rPr>
        <w:t>prorrogação</w:t>
      </w:r>
      <w:r>
        <w:rPr>
          <w:spacing w:val="-3"/>
          <w:sz w:val="24"/>
        </w:rPr>
        <w:t> </w:t>
      </w:r>
      <w:r>
        <w:rPr>
          <w:sz w:val="24"/>
        </w:rPr>
        <w:t>contratual,</w:t>
      </w:r>
      <w:r>
        <w:rPr>
          <w:spacing w:val="-3"/>
          <w:sz w:val="24"/>
        </w:rPr>
        <w:t> </w:t>
      </w:r>
      <w:r>
        <w:rPr>
          <w:sz w:val="24"/>
        </w:rPr>
        <w:t>ainda</w:t>
      </w:r>
      <w:r>
        <w:rPr>
          <w:spacing w:val="-3"/>
          <w:sz w:val="24"/>
        </w:rPr>
        <w:t> </w:t>
      </w:r>
      <w:r>
        <w:rPr>
          <w:sz w:val="24"/>
        </w:rPr>
        <w:t>não</w:t>
      </w:r>
      <w:r>
        <w:rPr>
          <w:spacing w:val="-3"/>
          <w:sz w:val="24"/>
        </w:rPr>
        <w:t> </w:t>
      </w:r>
      <w:r>
        <w:rPr>
          <w:sz w:val="24"/>
        </w:rPr>
        <w:t>tenha</w:t>
      </w:r>
      <w:r>
        <w:rPr>
          <w:spacing w:val="-3"/>
          <w:sz w:val="24"/>
        </w:rPr>
        <w:t> </w:t>
      </w:r>
      <w:r>
        <w:rPr>
          <w:sz w:val="24"/>
        </w:rPr>
        <w:t>sido</w:t>
      </w:r>
      <w:r>
        <w:rPr>
          <w:spacing w:val="-3"/>
          <w:sz w:val="24"/>
        </w:rPr>
        <w:t> </w:t>
      </w:r>
      <w:r>
        <w:rPr>
          <w:sz w:val="24"/>
        </w:rPr>
        <w:t>divulgado</w:t>
      </w:r>
      <w:r>
        <w:rPr>
          <w:spacing w:val="-3"/>
          <w:sz w:val="24"/>
        </w:rPr>
        <w:t> </w:t>
      </w:r>
      <w:r>
        <w:rPr>
          <w:sz w:val="24"/>
        </w:rPr>
        <w:t>o</w:t>
      </w:r>
      <w:r>
        <w:rPr>
          <w:spacing w:val="-3"/>
          <w:sz w:val="24"/>
        </w:rPr>
        <w:t> </w:t>
      </w:r>
      <w:r>
        <w:rPr>
          <w:sz w:val="24"/>
        </w:rPr>
        <w:t>índice</w:t>
      </w:r>
      <w:r>
        <w:rPr>
          <w:spacing w:val="-3"/>
          <w:sz w:val="24"/>
        </w:rPr>
        <w:t> </w:t>
      </w:r>
      <w:r>
        <w:rPr>
          <w:sz w:val="24"/>
        </w:rPr>
        <w:t>de</w:t>
      </w:r>
      <w:r>
        <w:rPr>
          <w:spacing w:val="-3"/>
          <w:sz w:val="24"/>
        </w:rPr>
        <w:t> </w:t>
      </w:r>
      <w:r>
        <w:rPr>
          <w:sz w:val="24"/>
        </w:rPr>
        <w:t>reajuste,</w:t>
      </w:r>
      <w:r>
        <w:rPr>
          <w:spacing w:val="-3"/>
          <w:sz w:val="24"/>
        </w:rPr>
        <w:t> </w:t>
      </w:r>
      <w:r>
        <w:rPr>
          <w:sz w:val="24"/>
        </w:rPr>
        <w:t>deverá,</w:t>
      </w:r>
      <w:r>
        <w:rPr>
          <w:spacing w:val="-3"/>
          <w:sz w:val="24"/>
        </w:rPr>
        <w:t> </w:t>
      </w:r>
      <w:r>
        <w:rPr>
          <w:sz w:val="24"/>
        </w:rPr>
        <w:t>a</w:t>
      </w:r>
      <w:r>
        <w:rPr>
          <w:spacing w:val="-3"/>
          <w:sz w:val="24"/>
        </w:rPr>
        <w:t> </w:t>
      </w:r>
      <w:r>
        <w:rPr>
          <w:sz w:val="24"/>
        </w:rPr>
        <w:t>requerimento</w:t>
      </w:r>
      <w:r>
        <w:rPr>
          <w:spacing w:val="-3"/>
          <w:sz w:val="24"/>
        </w:rPr>
        <w:t> </w:t>
      </w:r>
      <w:r>
        <w:rPr>
          <w:sz w:val="24"/>
        </w:rPr>
        <w:t>do</w:t>
      </w:r>
      <w:r>
        <w:rPr>
          <w:spacing w:val="-3"/>
          <w:sz w:val="24"/>
        </w:rPr>
        <w:t> </w:t>
      </w:r>
      <w:r>
        <w:rPr>
          <w:sz w:val="24"/>
        </w:rPr>
        <w:t>CONTRATADO,</w:t>
      </w:r>
      <w:r>
        <w:rPr>
          <w:spacing w:val="-3"/>
          <w:sz w:val="24"/>
        </w:rPr>
        <w:t> </w:t>
      </w:r>
      <w:r>
        <w:rPr>
          <w:sz w:val="24"/>
        </w:rPr>
        <w:t>ser</w:t>
      </w:r>
      <w:r>
        <w:rPr>
          <w:spacing w:val="-3"/>
          <w:sz w:val="24"/>
        </w:rPr>
        <w:t> </w:t>
      </w:r>
      <w:r>
        <w:rPr>
          <w:sz w:val="24"/>
        </w:rPr>
        <w:t>inserida cláusula no Termo</w:t>
      </w:r>
      <w:r>
        <w:rPr>
          <w:spacing w:val="-3"/>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26"/>
        </w:numPr>
        <w:tabs>
          <w:tab w:pos="591" w:val="left" w:leader="none"/>
        </w:tabs>
        <w:spacing w:line="232" w:lineRule="auto" w:before="251" w:after="0"/>
        <w:ind w:left="119" w:right="107" w:firstLine="0"/>
        <w:jc w:val="both"/>
        <w:rPr>
          <w:sz w:val="24"/>
        </w:rPr>
      </w:pPr>
      <w:r>
        <w:rPr>
          <w:sz w:val="24"/>
        </w:rPr>
        <w:t>A</w:t>
      </w:r>
      <w:r>
        <w:rPr>
          <w:spacing w:val="-10"/>
          <w:sz w:val="24"/>
        </w:rPr>
        <w:t> </w:t>
      </w:r>
      <w:r>
        <w:rPr>
          <w:sz w:val="24"/>
        </w:rPr>
        <w:t>extinção do Contrato não configurará óbice para o deferimento do reajuste solicitado tempestivamente, hipótese em que será concedido por meio de </w:t>
      </w:r>
      <w:r>
        <w:rPr>
          <w:sz w:val="24"/>
        </w:rPr>
        <w:t>termo </w:t>
      </w:r>
      <w:r>
        <w:rPr>
          <w:spacing w:val="-2"/>
          <w:sz w:val="24"/>
        </w:rPr>
        <w:t>indenizatório.</w:t>
      </w:r>
    </w:p>
    <w:p>
      <w:pPr>
        <w:pStyle w:val="ListParagraph"/>
        <w:numPr>
          <w:ilvl w:val="1"/>
          <w:numId w:val="26"/>
        </w:numPr>
        <w:tabs>
          <w:tab w:pos="585" w:val="left" w:leader="none"/>
        </w:tabs>
        <w:spacing w:line="240" w:lineRule="auto" w:before="231" w:after="0"/>
        <w:ind w:left="585" w:right="0" w:hanging="466"/>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26"/>
        </w:numPr>
        <w:tabs>
          <w:tab w:pos="609" w:val="left" w:leader="none"/>
        </w:tabs>
        <w:spacing w:line="232" w:lineRule="auto" w:before="252" w:after="0"/>
        <w:ind w:left="119" w:right="10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ListParagraph"/>
        <w:spacing w:after="0" w:line="232" w:lineRule="auto"/>
        <w:jc w:val="both"/>
        <w:rPr>
          <w:sz w:val="24"/>
        </w:rPr>
        <w:sectPr>
          <w:pgSz w:w="15840" w:h="24480"/>
          <w:pgMar w:top="0" w:bottom="280" w:left="0" w:right="0"/>
        </w:sectPr>
      </w:pPr>
    </w:p>
    <w:p>
      <w:pPr>
        <w:pStyle w:val="Heading2"/>
        <w:spacing w:line="260" w:lineRule="exact"/>
        <w:ind w:left="119"/>
      </w:pPr>
      <w:r>
        <w:rPr>
          <w:spacing w:val="-4"/>
        </w:rPr>
        <w:t>CLÁUSULA</w:t>
      </w:r>
      <w:r>
        <w:rPr>
          <w:spacing w:val="-14"/>
        </w:rPr>
        <w:t> </w:t>
      </w:r>
      <w:r>
        <w:rPr>
          <w:spacing w:val="-4"/>
        </w:rPr>
        <w:t>OITAVA</w:t>
      </w:r>
      <w:r>
        <w:rPr>
          <w:spacing w:val="-14"/>
        </w:rPr>
        <w:t> </w:t>
      </w:r>
      <w:r>
        <w:rPr>
          <w:spacing w:val="-4"/>
        </w:rPr>
        <w:t>–</w:t>
      </w:r>
      <w:r>
        <w:rPr>
          <w:spacing w:val="-10"/>
        </w:rPr>
        <w:t> </w:t>
      </w:r>
      <w:r>
        <w:rPr>
          <w:spacing w:val="-4"/>
        </w:rPr>
        <w:t>OBRIGAÇÕES</w:t>
      </w:r>
      <w:r>
        <w:rPr>
          <w:spacing w:val="-5"/>
        </w:rPr>
        <w:t> </w:t>
      </w:r>
      <w:r>
        <w:rPr>
          <w:spacing w:val="-4"/>
        </w:rPr>
        <w:t>DO CONTRATANTE</w:t>
      </w:r>
    </w:p>
    <w:p>
      <w:pPr>
        <w:pStyle w:val="ListParagraph"/>
        <w:numPr>
          <w:ilvl w:val="1"/>
          <w:numId w:val="28"/>
        </w:numPr>
        <w:tabs>
          <w:tab w:pos="475" w:val="left" w:leader="none"/>
        </w:tabs>
        <w:spacing w:line="240" w:lineRule="auto" w:before="259" w:after="0"/>
        <w:ind w:left="475" w:right="0" w:hanging="356"/>
        <w:jc w:val="left"/>
        <w:rPr>
          <w:sz w:val="24"/>
        </w:rPr>
      </w:pPr>
      <w:r>
        <w:rPr>
          <w:sz w:val="24"/>
        </w:rPr>
        <w:t>São</w:t>
      </w:r>
      <w:r>
        <w:rPr>
          <w:spacing w:val="-7"/>
          <w:sz w:val="24"/>
        </w:rPr>
        <w:t> </w:t>
      </w:r>
      <w:r>
        <w:rPr>
          <w:sz w:val="24"/>
        </w:rPr>
        <w:t>obrigações</w:t>
      </w:r>
      <w:r>
        <w:rPr>
          <w:spacing w:val="-6"/>
          <w:sz w:val="24"/>
        </w:rPr>
        <w:t> </w:t>
      </w:r>
      <w:r>
        <w:rPr>
          <w:sz w:val="24"/>
        </w:rPr>
        <w:t>do</w:t>
      </w:r>
      <w:r>
        <w:rPr>
          <w:spacing w:val="-7"/>
          <w:sz w:val="24"/>
        </w:rPr>
        <w:t> </w:t>
      </w:r>
      <w:r>
        <w:rPr>
          <w:spacing w:val="-2"/>
          <w:sz w:val="24"/>
        </w:rPr>
        <w:t>CONTRATANTE:</w:t>
      </w:r>
    </w:p>
    <w:p>
      <w:pPr>
        <w:pStyle w:val="ListParagraph"/>
        <w:numPr>
          <w:ilvl w:val="2"/>
          <w:numId w:val="28"/>
        </w:numPr>
        <w:tabs>
          <w:tab w:pos="654" w:val="left" w:leader="none"/>
        </w:tabs>
        <w:spacing w:line="240" w:lineRule="auto" w:before="245" w:after="0"/>
        <w:ind w:left="654" w:right="0" w:hanging="535"/>
        <w:jc w:val="left"/>
        <w:rPr>
          <w:sz w:val="24"/>
        </w:rPr>
      </w:pPr>
      <w:r>
        <w:rPr>
          <w:sz w:val="24"/>
        </w:rPr>
        <w:t>Exigir</w:t>
      </w:r>
      <w:r>
        <w:rPr>
          <w:spacing w:val="-15"/>
          <w:sz w:val="24"/>
        </w:rPr>
        <w:t> </w:t>
      </w:r>
      <w:r>
        <w:rPr>
          <w:sz w:val="24"/>
        </w:rPr>
        <w:t>o</w:t>
      </w:r>
      <w:r>
        <w:rPr>
          <w:spacing w:val="-11"/>
          <w:sz w:val="24"/>
        </w:rPr>
        <w:t> </w:t>
      </w:r>
      <w:r>
        <w:rPr>
          <w:sz w:val="24"/>
        </w:rPr>
        <w:t>cumprimento</w:t>
      </w:r>
      <w:r>
        <w:rPr>
          <w:spacing w:val="-9"/>
          <w:sz w:val="24"/>
        </w:rPr>
        <w:t> </w:t>
      </w:r>
      <w:r>
        <w:rPr>
          <w:sz w:val="24"/>
        </w:rPr>
        <w:t>de</w:t>
      </w:r>
      <w:r>
        <w:rPr>
          <w:spacing w:val="-10"/>
          <w:sz w:val="24"/>
        </w:rPr>
        <w:t> </w:t>
      </w:r>
      <w:r>
        <w:rPr>
          <w:sz w:val="24"/>
        </w:rPr>
        <w:t>todas</w:t>
      </w:r>
      <w:r>
        <w:rPr>
          <w:spacing w:val="-10"/>
          <w:sz w:val="24"/>
        </w:rPr>
        <w:t> </w:t>
      </w:r>
      <w:r>
        <w:rPr>
          <w:sz w:val="24"/>
        </w:rPr>
        <w:t>as</w:t>
      </w:r>
      <w:r>
        <w:rPr>
          <w:spacing w:val="-9"/>
          <w:sz w:val="24"/>
        </w:rPr>
        <w:t> </w:t>
      </w:r>
      <w:r>
        <w:rPr>
          <w:sz w:val="24"/>
        </w:rPr>
        <w:t>obrigações</w:t>
      </w:r>
      <w:r>
        <w:rPr>
          <w:spacing w:val="-10"/>
          <w:sz w:val="24"/>
        </w:rPr>
        <w:t> </w:t>
      </w:r>
      <w:r>
        <w:rPr>
          <w:sz w:val="24"/>
        </w:rPr>
        <w:t>assumidas</w:t>
      </w:r>
      <w:r>
        <w:rPr>
          <w:spacing w:val="-10"/>
          <w:sz w:val="24"/>
        </w:rPr>
        <w:t> </w:t>
      </w:r>
      <w:r>
        <w:rPr>
          <w:sz w:val="24"/>
        </w:rPr>
        <w:t>pelo</w:t>
      </w:r>
      <w:r>
        <w:rPr>
          <w:spacing w:val="-9"/>
          <w:sz w:val="24"/>
        </w:rPr>
        <w:t> </w:t>
      </w:r>
      <w:r>
        <w:rPr>
          <w:sz w:val="24"/>
        </w:rPr>
        <w:t>CONTRATADO,</w:t>
      </w:r>
      <w:r>
        <w:rPr>
          <w:spacing w:val="-10"/>
          <w:sz w:val="24"/>
        </w:rPr>
        <w:t> </w:t>
      </w:r>
      <w:r>
        <w:rPr>
          <w:sz w:val="24"/>
        </w:rPr>
        <w:t>de</w:t>
      </w:r>
      <w:r>
        <w:rPr>
          <w:spacing w:val="-10"/>
          <w:sz w:val="24"/>
        </w:rPr>
        <w:t> </w:t>
      </w:r>
      <w:r>
        <w:rPr>
          <w:sz w:val="24"/>
        </w:rPr>
        <w:t>acordo</w:t>
      </w:r>
      <w:r>
        <w:rPr>
          <w:spacing w:val="-9"/>
          <w:sz w:val="24"/>
        </w:rPr>
        <w:t> </w:t>
      </w:r>
      <w:r>
        <w:rPr>
          <w:sz w:val="24"/>
        </w:rPr>
        <w:t>com</w:t>
      </w:r>
      <w:r>
        <w:rPr>
          <w:spacing w:val="-10"/>
          <w:sz w:val="24"/>
        </w:rPr>
        <w:t> </w:t>
      </w:r>
      <w:r>
        <w:rPr>
          <w:sz w:val="24"/>
        </w:rPr>
        <w:t>o</w:t>
      </w:r>
      <w:r>
        <w:rPr>
          <w:spacing w:val="-10"/>
          <w:sz w:val="24"/>
        </w:rPr>
        <w:t> </w:t>
      </w:r>
      <w:r>
        <w:rPr>
          <w:sz w:val="24"/>
        </w:rPr>
        <w:t>Contrato</w:t>
      </w:r>
      <w:r>
        <w:rPr>
          <w:spacing w:val="-9"/>
          <w:sz w:val="24"/>
        </w:rPr>
        <w:t> </w:t>
      </w:r>
      <w:r>
        <w:rPr>
          <w:sz w:val="24"/>
        </w:rPr>
        <w:t>e</w:t>
      </w:r>
      <w:r>
        <w:rPr>
          <w:spacing w:val="-10"/>
          <w:sz w:val="24"/>
        </w:rPr>
        <w:t> </w:t>
      </w:r>
      <w:r>
        <w:rPr>
          <w:sz w:val="24"/>
        </w:rPr>
        <w:t>seus</w:t>
      </w:r>
      <w:r>
        <w:rPr>
          <w:spacing w:val="-15"/>
          <w:sz w:val="24"/>
        </w:rPr>
        <w:t> </w:t>
      </w:r>
      <w:r>
        <w:rPr>
          <w:spacing w:val="-2"/>
          <w:sz w:val="24"/>
        </w:rPr>
        <w:t>Anexos.</w:t>
      </w:r>
    </w:p>
    <w:p>
      <w:pPr>
        <w:pStyle w:val="ListParagraph"/>
        <w:numPr>
          <w:ilvl w:val="2"/>
          <w:numId w:val="28"/>
        </w:numPr>
        <w:tabs>
          <w:tab w:pos="654" w:val="left" w:leader="none"/>
        </w:tabs>
        <w:spacing w:line="240" w:lineRule="auto" w:before="230" w:after="0"/>
        <w:ind w:left="654" w:right="0" w:hanging="535"/>
        <w:jc w:val="left"/>
        <w:rPr>
          <w:sz w:val="24"/>
        </w:rPr>
      </w:pPr>
      <w:r>
        <w:rPr>
          <w:sz w:val="24"/>
        </w:rPr>
        <w:t>Receber</w:t>
      </w:r>
      <w:r>
        <w:rPr>
          <w:spacing w:val="-8"/>
          <w:sz w:val="24"/>
        </w:rPr>
        <w:t> </w:t>
      </w:r>
      <w:r>
        <w:rPr>
          <w:sz w:val="24"/>
        </w:rPr>
        <w:t>o</w:t>
      </w:r>
      <w:r>
        <w:rPr>
          <w:spacing w:val="-8"/>
          <w:sz w:val="24"/>
        </w:rPr>
        <w:t> </w:t>
      </w:r>
      <w:r>
        <w:rPr>
          <w:sz w:val="24"/>
        </w:rPr>
        <w:t>objeto</w:t>
      </w:r>
      <w:r>
        <w:rPr>
          <w:spacing w:val="-8"/>
          <w:sz w:val="24"/>
        </w:rPr>
        <w:t> </w:t>
      </w:r>
      <w:r>
        <w:rPr>
          <w:sz w:val="24"/>
        </w:rPr>
        <w:t>no</w:t>
      </w:r>
      <w:r>
        <w:rPr>
          <w:spacing w:val="-8"/>
          <w:sz w:val="24"/>
        </w:rPr>
        <w:t> </w:t>
      </w:r>
      <w:r>
        <w:rPr>
          <w:sz w:val="24"/>
        </w:rPr>
        <w:t>prazo</w:t>
      </w:r>
      <w:r>
        <w:rPr>
          <w:spacing w:val="-7"/>
          <w:sz w:val="24"/>
        </w:rPr>
        <w:t> </w:t>
      </w:r>
      <w:r>
        <w:rPr>
          <w:sz w:val="24"/>
        </w:rPr>
        <w:t>e</w:t>
      </w:r>
      <w:r>
        <w:rPr>
          <w:spacing w:val="-8"/>
          <w:sz w:val="24"/>
        </w:rPr>
        <w:t> </w:t>
      </w:r>
      <w:r>
        <w:rPr>
          <w:sz w:val="24"/>
        </w:rPr>
        <w:t>condições</w:t>
      </w:r>
      <w:r>
        <w:rPr>
          <w:spacing w:val="-8"/>
          <w:sz w:val="24"/>
        </w:rPr>
        <w:t> </w:t>
      </w:r>
      <w:r>
        <w:rPr>
          <w:sz w:val="24"/>
        </w:rPr>
        <w:t>estabelecidas</w:t>
      </w:r>
      <w:r>
        <w:rPr>
          <w:spacing w:val="-8"/>
          <w:sz w:val="24"/>
        </w:rPr>
        <w:t> </w:t>
      </w:r>
      <w:r>
        <w:rPr>
          <w:sz w:val="24"/>
        </w:rPr>
        <w:t>no</w:t>
      </w:r>
      <w:r>
        <w:rPr>
          <w:spacing w:val="-11"/>
          <w:sz w:val="24"/>
        </w:rPr>
        <w:t> </w:t>
      </w:r>
      <w:r>
        <w:rPr>
          <w:sz w:val="24"/>
        </w:rPr>
        <w:t>Termo</w:t>
      </w:r>
      <w:r>
        <w:rPr>
          <w:spacing w:val="-8"/>
          <w:sz w:val="24"/>
        </w:rPr>
        <w:t> </w:t>
      </w:r>
      <w:r>
        <w:rPr>
          <w:sz w:val="24"/>
        </w:rPr>
        <w:t>de</w:t>
      </w:r>
      <w:r>
        <w:rPr>
          <w:spacing w:val="-8"/>
          <w:sz w:val="24"/>
        </w:rPr>
        <w:t> </w:t>
      </w:r>
      <w:r>
        <w:rPr>
          <w:spacing w:val="-2"/>
          <w:sz w:val="24"/>
        </w:rPr>
        <w:t>Referência.</w:t>
      </w:r>
    </w:p>
    <w:p>
      <w:pPr>
        <w:pStyle w:val="ListParagraph"/>
        <w:numPr>
          <w:ilvl w:val="2"/>
          <w:numId w:val="28"/>
        </w:numPr>
        <w:tabs>
          <w:tab w:pos="663" w:val="left" w:leader="none"/>
        </w:tabs>
        <w:spacing w:line="232" w:lineRule="auto" w:before="252" w:after="0"/>
        <w:ind w:left="119" w:right="108" w:firstLine="0"/>
        <w:jc w:val="both"/>
        <w:rPr>
          <w:sz w:val="24"/>
        </w:rPr>
      </w:pPr>
      <w:r>
        <w:rPr>
          <w:sz w:val="24"/>
        </w:rPr>
        <w:t>Notificar</w:t>
      </w:r>
      <w:r>
        <w:rPr>
          <w:spacing w:val="-1"/>
          <w:sz w:val="24"/>
        </w:rPr>
        <w:t> </w:t>
      </w:r>
      <w:r>
        <w:rPr>
          <w:sz w:val="24"/>
        </w:rPr>
        <w:t>o</w:t>
      </w:r>
      <w:r>
        <w:rPr>
          <w:spacing w:val="-1"/>
          <w:sz w:val="24"/>
        </w:rPr>
        <w:t> </w:t>
      </w:r>
      <w:r>
        <w:rPr>
          <w:sz w:val="24"/>
        </w:rPr>
        <w:t>CONTRATADO,</w:t>
      </w:r>
      <w:r>
        <w:rPr>
          <w:spacing w:val="-1"/>
          <w:sz w:val="24"/>
        </w:rPr>
        <w:t> </w:t>
      </w:r>
      <w:r>
        <w:rPr>
          <w:sz w:val="24"/>
        </w:rPr>
        <w:t>por</w:t>
      </w:r>
      <w:r>
        <w:rPr>
          <w:spacing w:val="-1"/>
          <w:sz w:val="24"/>
        </w:rPr>
        <w:t> </w:t>
      </w:r>
      <w:r>
        <w:rPr>
          <w:sz w:val="24"/>
        </w:rPr>
        <w:t>escrito,</w:t>
      </w:r>
      <w:r>
        <w:rPr>
          <w:spacing w:val="-1"/>
          <w:sz w:val="24"/>
        </w:rPr>
        <w:t> </w:t>
      </w:r>
      <w:r>
        <w:rPr>
          <w:sz w:val="24"/>
        </w:rPr>
        <w:t>sobre</w:t>
      </w:r>
      <w:r>
        <w:rPr>
          <w:spacing w:val="-1"/>
          <w:sz w:val="24"/>
        </w:rPr>
        <w:t> </w:t>
      </w:r>
      <w:r>
        <w:rPr>
          <w:sz w:val="24"/>
        </w:rPr>
        <w:t>vícios,</w:t>
      </w:r>
      <w:r>
        <w:rPr>
          <w:spacing w:val="-1"/>
          <w:sz w:val="24"/>
        </w:rPr>
        <w:t> </w:t>
      </w:r>
      <w:r>
        <w:rPr>
          <w:sz w:val="24"/>
        </w:rPr>
        <w:t>defeitos</w:t>
      </w:r>
      <w:r>
        <w:rPr>
          <w:spacing w:val="-1"/>
          <w:sz w:val="24"/>
        </w:rPr>
        <w:t> </w:t>
      </w:r>
      <w:r>
        <w:rPr>
          <w:sz w:val="24"/>
        </w:rPr>
        <w:t>ou</w:t>
      </w:r>
      <w:r>
        <w:rPr>
          <w:spacing w:val="-1"/>
          <w:sz w:val="24"/>
        </w:rPr>
        <w:t> </w:t>
      </w:r>
      <w:r>
        <w:rPr>
          <w:sz w:val="24"/>
        </w:rPr>
        <w:t>incorreções</w:t>
      </w:r>
      <w:r>
        <w:rPr>
          <w:spacing w:val="-1"/>
          <w:sz w:val="24"/>
        </w:rPr>
        <w:t> </w:t>
      </w:r>
      <w:r>
        <w:rPr>
          <w:sz w:val="24"/>
        </w:rPr>
        <w:t>verificadas</w:t>
      </w:r>
      <w:r>
        <w:rPr>
          <w:spacing w:val="-1"/>
          <w:sz w:val="24"/>
        </w:rPr>
        <w:t> </w:t>
      </w:r>
      <w:r>
        <w:rPr>
          <w:sz w:val="24"/>
        </w:rPr>
        <w:t>no</w:t>
      </w:r>
      <w:r>
        <w:rPr>
          <w:spacing w:val="-1"/>
          <w:sz w:val="24"/>
        </w:rPr>
        <w:t> </w:t>
      </w:r>
      <w:r>
        <w:rPr>
          <w:sz w:val="24"/>
        </w:rPr>
        <w:t>objeto</w:t>
      </w:r>
      <w:r>
        <w:rPr>
          <w:spacing w:val="-1"/>
          <w:sz w:val="24"/>
        </w:rPr>
        <w:t> </w:t>
      </w:r>
      <w:r>
        <w:rPr>
          <w:sz w:val="24"/>
        </w:rPr>
        <w:t>fornecido,</w:t>
      </w:r>
      <w:r>
        <w:rPr>
          <w:spacing w:val="-1"/>
          <w:sz w:val="24"/>
        </w:rPr>
        <w:t> </w:t>
      </w:r>
      <w:r>
        <w:rPr>
          <w:sz w:val="24"/>
        </w:rPr>
        <w:t>para</w:t>
      </w:r>
      <w:r>
        <w:rPr>
          <w:spacing w:val="-1"/>
          <w:sz w:val="24"/>
        </w:rPr>
        <w:t> </w:t>
      </w:r>
      <w:r>
        <w:rPr>
          <w:sz w:val="24"/>
        </w:rPr>
        <w:t>que</w:t>
      </w:r>
      <w:r>
        <w:rPr>
          <w:spacing w:val="-1"/>
          <w:sz w:val="24"/>
        </w:rPr>
        <w:t> </w:t>
      </w:r>
      <w:r>
        <w:rPr>
          <w:sz w:val="24"/>
        </w:rPr>
        <w:t>seja</w:t>
      </w:r>
      <w:r>
        <w:rPr>
          <w:spacing w:val="-1"/>
          <w:sz w:val="24"/>
        </w:rPr>
        <w:t> </w:t>
      </w:r>
      <w:r>
        <w:rPr>
          <w:sz w:val="24"/>
        </w:rPr>
        <w:t>por</w:t>
      </w:r>
      <w:r>
        <w:rPr>
          <w:spacing w:val="-1"/>
          <w:sz w:val="24"/>
        </w:rPr>
        <w:t> </w:t>
      </w:r>
      <w:r>
        <w:rPr>
          <w:sz w:val="24"/>
        </w:rPr>
        <w:t>ele</w:t>
      </w:r>
      <w:r>
        <w:rPr>
          <w:spacing w:val="-1"/>
          <w:sz w:val="24"/>
        </w:rPr>
        <w:t> </w:t>
      </w:r>
      <w:r>
        <w:rPr>
          <w:sz w:val="24"/>
        </w:rPr>
        <w:t>substituído,</w:t>
      </w:r>
      <w:r>
        <w:rPr>
          <w:spacing w:val="-1"/>
          <w:sz w:val="24"/>
        </w:rPr>
        <w:t> </w:t>
      </w:r>
      <w:r>
        <w:rPr>
          <w:sz w:val="24"/>
        </w:rPr>
        <w:t>reparado</w:t>
      </w:r>
      <w:r>
        <w:rPr>
          <w:spacing w:val="-1"/>
          <w:sz w:val="24"/>
        </w:rPr>
        <w:t> </w:t>
      </w:r>
      <w:r>
        <w:rPr>
          <w:sz w:val="24"/>
        </w:rPr>
        <w:t>ou corrigido, no total ou em parte, às suas expensas.</w:t>
      </w:r>
    </w:p>
    <w:p>
      <w:pPr>
        <w:pStyle w:val="ListParagraph"/>
        <w:numPr>
          <w:ilvl w:val="2"/>
          <w:numId w:val="28"/>
        </w:numPr>
        <w:tabs>
          <w:tab w:pos="641" w:val="left" w:leader="none"/>
        </w:tabs>
        <w:spacing w:line="240" w:lineRule="auto" w:before="232" w:after="0"/>
        <w:ind w:left="641" w:right="0" w:hanging="522"/>
        <w:jc w:val="left"/>
        <w:rPr>
          <w:sz w:val="24"/>
        </w:rPr>
      </w:pPr>
      <w:r>
        <w:rPr>
          <w:sz w:val="24"/>
        </w:rPr>
        <w:t>Acompanhar</w:t>
      </w:r>
      <w:r>
        <w:rPr>
          <w:spacing w:val="-7"/>
          <w:sz w:val="24"/>
        </w:rPr>
        <w:t> </w:t>
      </w:r>
      <w:r>
        <w:rPr>
          <w:sz w:val="24"/>
        </w:rPr>
        <w:t>e</w:t>
      </w:r>
      <w:r>
        <w:rPr>
          <w:spacing w:val="-7"/>
          <w:sz w:val="24"/>
        </w:rPr>
        <w:t> </w:t>
      </w:r>
      <w:r>
        <w:rPr>
          <w:sz w:val="24"/>
        </w:rPr>
        <w:t>fiscalizar</w:t>
      </w:r>
      <w:r>
        <w:rPr>
          <w:spacing w:val="-7"/>
          <w:sz w:val="24"/>
        </w:rPr>
        <w:t> </w:t>
      </w:r>
      <w:r>
        <w:rPr>
          <w:sz w:val="24"/>
        </w:rPr>
        <w:t>a</w:t>
      </w:r>
      <w:r>
        <w:rPr>
          <w:spacing w:val="-7"/>
          <w:sz w:val="24"/>
        </w:rPr>
        <w:t> </w:t>
      </w:r>
      <w:r>
        <w:rPr>
          <w:sz w:val="24"/>
        </w:rPr>
        <w:t>execução</w:t>
      </w:r>
      <w:r>
        <w:rPr>
          <w:spacing w:val="-7"/>
          <w:sz w:val="24"/>
        </w:rPr>
        <w:t> </w:t>
      </w:r>
      <w:r>
        <w:rPr>
          <w:sz w:val="24"/>
        </w:rPr>
        <w:t>do</w:t>
      </w:r>
      <w:r>
        <w:rPr>
          <w:spacing w:val="-6"/>
          <w:sz w:val="24"/>
        </w:rPr>
        <w:t> </w:t>
      </w:r>
      <w:r>
        <w:rPr>
          <w:sz w:val="24"/>
        </w:rPr>
        <w:t>Contrato</w:t>
      </w:r>
      <w:r>
        <w:rPr>
          <w:spacing w:val="-7"/>
          <w:sz w:val="24"/>
        </w:rPr>
        <w:t> </w:t>
      </w:r>
      <w:r>
        <w:rPr>
          <w:sz w:val="24"/>
        </w:rPr>
        <w:t>e</w:t>
      </w:r>
      <w:r>
        <w:rPr>
          <w:spacing w:val="-7"/>
          <w:sz w:val="24"/>
        </w:rPr>
        <w:t> </w:t>
      </w:r>
      <w:r>
        <w:rPr>
          <w:sz w:val="24"/>
        </w:rPr>
        <w:t>o</w:t>
      </w:r>
      <w:r>
        <w:rPr>
          <w:spacing w:val="-7"/>
          <w:sz w:val="24"/>
        </w:rPr>
        <w:t> </w:t>
      </w:r>
      <w:r>
        <w:rPr>
          <w:sz w:val="24"/>
        </w:rPr>
        <w:t>cumprimento</w:t>
      </w:r>
      <w:r>
        <w:rPr>
          <w:spacing w:val="-7"/>
          <w:sz w:val="24"/>
        </w:rPr>
        <w:t> </w:t>
      </w:r>
      <w:r>
        <w:rPr>
          <w:sz w:val="24"/>
        </w:rPr>
        <w:t>das</w:t>
      </w:r>
      <w:r>
        <w:rPr>
          <w:spacing w:val="-7"/>
          <w:sz w:val="24"/>
        </w:rPr>
        <w:t> </w:t>
      </w:r>
      <w:r>
        <w:rPr>
          <w:sz w:val="24"/>
        </w:rPr>
        <w:t>obrigações</w:t>
      </w:r>
      <w:r>
        <w:rPr>
          <w:spacing w:val="-6"/>
          <w:sz w:val="24"/>
        </w:rPr>
        <w:t> </w:t>
      </w:r>
      <w:r>
        <w:rPr>
          <w:sz w:val="24"/>
        </w:rPr>
        <w:t>pelo</w:t>
      </w:r>
      <w:r>
        <w:rPr>
          <w:spacing w:val="-7"/>
          <w:sz w:val="24"/>
        </w:rPr>
        <w:t> </w:t>
      </w:r>
      <w:r>
        <w:rPr>
          <w:spacing w:val="-2"/>
          <w:sz w:val="24"/>
        </w:rPr>
        <w:t>CONTRATADO.</w:t>
      </w:r>
    </w:p>
    <w:p>
      <w:pPr>
        <w:pStyle w:val="ListParagraph"/>
        <w:numPr>
          <w:ilvl w:val="2"/>
          <w:numId w:val="28"/>
        </w:numPr>
        <w:tabs>
          <w:tab w:pos="666" w:val="left" w:leader="none"/>
        </w:tabs>
        <w:spacing w:line="232" w:lineRule="auto" w:before="251" w:after="0"/>
        <w:ind w:left="119" w:right="107" w:firstLine="0"/>
        <w:jc w:val="both"/>
        <w:rPr>
          <w:sz w:val="24"/>
        </w:rPr>
      </w:pPr>
      <w:r>
        <w:rPr>
          <w:sz w:val="24"/>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w:t>
      </w:r>
      <w:hyperlink r:id="rId37">
        <w:r>
          <w:rPr>
            <w:sz w:val="24"/>
            <w:u w:val="single" w:color="0000FF"/>
          </w:rPr>
          <w:t>art. 143 da Lei nº 14.133/2021</w:t>
        </w:r>
      </w:hyperlink>
      <w:r>
        <w:rPr>
          <w:sz w:val="24"/>
        </w:rPr>
        <w:t>.</w:t>
      </w:r>
    </w:p>
    <w:p>
      <w:pPr>
        <w:pStyle w:val="ListParagraph"/>
        <w:numPr>
          <w:ilvl w:val="2"/>
          <w:numId w:val="28"/>
        </w:numPr>
        <w:tabs>
          <w:tab w:pos="701" w:val="left" w:leader="none"/>
        </w:tabs>
        <w:spacing w:line="232" w:lineRule="auto" w:before="254" w:after="0"/>
        <w:ind w:left="119" w:right="107" w:firstLine="0"/>
        <w:jc w:val="both"/>
        <w:rPr>
          <w:sz w:val="24"/>
        </w:rPr>
      </w:pPr>
      <w:r>
        <w:rPr>
          <w:sz w:val="24"/>
        </w:rPr>
        <w:t>Efetuar o pagamento ao CONTRATADO do valor correspondente ao fornecimento do objeto, no prazo, forma e condições estabelecidos no presente </w:t>
      </w:r>
      <w:r>
        <w:rPr>
          <w:spacing w:val="-2"/>
          <w:sz w:val="24"/>
        </w:rPr>
        <w:t>Contrato.</w:t>
      </w:r>
    </w:p>
    <w:p>
      <w:pPr>
        <w:pStyle w:val="ListParagraph"/>
        <w:numPr>
          <w:ilvl w:val="2"/>
          <w:numId w:val="28"/>
        </w:numPr>
        <w:tabs>
          <w:tab w:pos="641" w:val="left" w:leader="none"/>
        </w:tabs>
        <w:spacing w:line="240" w:lineRule="auto" w:before="231" w:after="0"/>
        <w:ind w:left="641" w:right="0" w:hanging="522"/>
        <w:jc w:val="left"/>
        <w:rPr>
          <w:sz w:val="24"/>
        </w:rPr>
      </w:pPr>
      <w:r>
        <w:rPr>
          <w:sz w:val="24"/>
        </w:rPr>
        <w:t>Aplicar</w:t>
      </w:r>
      <w:r>
        <w:rPr>
          <w:spacing w:val="-10"/>
          <w:sz w:val="24"/>
        </w:rPr>
        <w:t> </w:t>
      </w:r>
      <w:r>
        <w:rPr>
          <w:sz w:val="24"/>
        </w:rPr>
        <w:t>ao</w:t>
      </w:r>
      <w:r>
        <w:rPr>
          <w:spacing w:val="-9"/>
          <w:sz w:val="24"/>
        </w:rPr>
        <w:t> </w:t>
      </w:r>
      <w:r>
        <w:rPr>
          <w:sz w:val="24"/>
        </w:rPr>
        <w:t>CONTRATADO</w:t>
      </w:r>
      <w:r>
        <w:rPr>
          <w:spacing w:val="-10"/>
          <w:sz w:val="24"/>
        </w:rPr>
        <w:t> </w:t>
      </w:r>
      <w:r>
        <w:rPr>
          <w:sz w:val="24"/>
        </w:rPr>
        <w:t>sanções</w:t>
      </w:r>
      <w:r>
        <w:rPr>
          <w:spacing w:val="-9"/>
          <w:sz w:val="24"/>
        </w:rPr>
        <w:t> </w:t>
      </w:r>
      <w:r>
        <w:rPr>
          <w:sz w:val="24"/>
        </w:rPr>
        <w:t>motivadas</w:t>
      </w:r>
      <w:r>
        <w:rPr>
          <w:spacing w:val="-10"/>
          <w:sz w:val="24"/>
        </w:rPr>
        <w:t> </w:t>
      </w:r>
      <w:r>
        <w:rPr>
          <w:sz w:val="24"/>
        </w:rPr>
        <w:t>pela</w:t>
      </w:r>
      <w:r>
        <w:rPr>
          <w:spacing w:val="-9"/>
          <w:sz w:val="24"/>
        </w:rPr>
        <w:t> </w:t>
      </w:r>
      <w:r>
        <w:rPr>
          <w:sz w:val="24"/>
        </w:rPr>
        <w:t>inexecução</w:t>
      </w:r>
      <w:r>
        <w:rPr>
          <w:spacing w:val="-10"/>
          <w:sz w:val="24"/>
        </w:rPr>
        <w:t> </w:t>
      </w:r>
      <w:r>
        <w:rPr>
          <w:sz w:val="24"/>
        </w:rPr>
        <w:t>total</w:t>
      </w:r>
      <w:r>
        <w:rPr>
          <w:spacing w:val="-9"/>
          <w:sz w:val="24"/>
        </w:rPr>
        <w:t> </w:t>
      </w:r>
      <w:r>
        <w:rPr>
          <w:sz w:val="24"/>
        </w:rPr>
        <w:t>ou</w:t>
      </w:r>
      <w:r>
        <w:rPr>
          <w:spacing w:val="-10"/>
          <w:sz w:val="24"/>
        </w:rPr>
        <w:t> </w:t>
      </w:r>
      <w:r>
        <w:rPr>
          <w:sz w:val="24"/>
        </w:rPr>
        <w:t>parcial</w:t>
      </w:r>
      <w:r>
        <w:rPr>
          <w:spacing w:val="-9"/>
          <w:sz w:val="24"/>
        </w:rPr>
        <w:t> </w:t>
      </w:r>
      <w:r>
        <w:rPr>
          <w:sz w:val="24"/>
        </w:rPr>
        <w:t>das</w:t>
      </w:r>
      <w:r>
        <w:rPr>
          <w:spacing w:val="-10"/>
          <w:sz w:val="24"/>
        </w:rPr>
        <w:t> </w:t>
      </w:r>
      <w:r>
        <w:rPr>
          <w:sz w:val="24"/>
        </w:rPr>
        <w:t>obrigações</w:t>
      </w:r>
      <w:r>
        <w:rPr>
          <w:spacing w:val="-9"/>
          <w:sz w:val="24"/>
        </w:rPr>
        <w:t> </w:t>
      </w:r>
      <w:r>
        <w:rPr>
          <w:sz w:val="24"/>
        </w:rPr>
        <w:t>contratuais,</w:t>
      </w:r>
      <w:r>
        <w:rPr>
          <w:spacing w:val="-10"/>
          <w:sz w:val="24"/>
        </w:rPr>
        <w:t> </w:t>
      </w:r>
      <w:r>
        <w:rPr>
          <w:sz w:val="24"/>
        </w:rPr>
        <w:t>na</w:t>
      </w:r>
      <w:r>
        <w:rPr>
          <w:spacing w:val="-9"/>
          <w:sz w:val="24"/>
        </w:rPr>
        <w:t> </w:t>
      </w:r>
      <w:r>
        <w:rPr>
          <w:sz w:val="24"/>
        </w:rPr>
        <w:t>forma</w:t>
      </w:r>
      <w:r>
        <w:rPr>
          <w:spacing w:val="-9"/>
          <w:sz w:val="24"/>
        </w:rPr>
        <w:t> </w:t>
      </w:r>
      <w:r>
        <w:rPr>
          <w:sz w:val="24"/>
        </w:rPr>
        <w:t>prevista</w:t>
      </w:r>
      <w:r>
        <w:rPr>
          <w:spacing w:val="-10"/>
          <w:sz w:val="24"/>
        </w:rPr>
        <w:t> </w:t>
      </w:r>
      <w:r>
        <w:rPr>
          <w:sz w:val="24"/>
        </w:rPr>
        <w:t>na</w:t>
      </w:r>
      <w:r>
        <w:rPr>
          <w:spacing w:val="-9"/>
          <w:sz w:val="24"/>
        </w:rPr>
        <w:t> </w:t>
      </w:r>
      <w:r>
        <w:rPr>
          <w:sz w:val="24"/>
        </w:rPr>
        <w:t>lei</w:t>
      </w:r>
      <w:r>
        <w:rPr>
          <w:spacing w:val="-10"/>
          <w:sz w:val="24"/>
        </w:rPr>
        <w:t> </w:t>
      </w:r>
      <w:r>
        <w:rPr>
          <w:sz w:val="24"/>
        </w:rPr>
        <w:t>e</w:t>
      </w:r>
      <w:r>
        <w:rPr>
          <w:spacing w:val="-9"/>
          <w:sz w:val="24"/>
        </w:rPr>
        <w:t> </w:t>
      </w:r>
      <w:r>
        <w:rPr>
          <w:sz w:val="24"/>
        </w:rPr>
        <w:t>neste</w:t>
      </w:r>
      <w:r>
        <w:rPr>
          <w:spacing w:val="-10"/>
          <w:sz w:val="24"/>
        </w:rPr>
        <w:t> </w:t>
      </w:r>
      <w:r>
        <w:rPr>
          <w:spacing w:val="-2"/>
          <w:sz w:val="24"/>
        </w:rPr>
        <w:t>Contrato.</w:t>
      </w:r>
    </w:p>
    <w:p>
      <w:pPr>
        <w:pStyle w:val="ListParagraph"/>
        <w:numPr>
          <w:ilvl w:val="2"/>
          <w:numId w:val="28"/>
        </w:numPr>
        <w:tabs>
          <w:tab w:pos="660" w:val="left" w:leader="none"/>
        </w:tabs>
        <w:spacing w:line="232" w:lineRule="auto" w:before="252" w:after="0"/>
        <w:ind w:left="119" w:right="108" w:firstLine="0"/>
        <w:jc w:val="both"/>
        <w:rPr>
          <w:sz w:val="24"/>
        </w:rPr>
      </w:pPr>
      <w:r>
        <w:rPr>
          <w:sz w:val="24"/>
        </w:rPr>
        <w:t>Dar</w:t>
      </w:r>
      <w:r>
        <w:rPr>
          <w:spacing w:val="-1"/>
          <w:sz w:val="24"/>
        </w:rPr>
        <w:t> </w:t>
      </w:r>
      <w:r>
        <w:rPr>
          <w:sz w:val="24"/>
        </w:rPr>
        <w:t>ciência</w:t>
      </w:r>
      <w:r>
        <w:rPr>
          <w:spacing w:val="-1"/>
          <w:sz w:val="24"/>
        </w:rPr>
        <w:t> </w:t>
      </w:r>
      <w:r>
        <w:rPr>
          <w:sz w:val="24"/>
        </w:rPr>
        <w:t>à</w:t>
      </w:r>
      <w:r>
        <w:rPr>
          <w:spacing w:val="-13"/>
          <w:sz w:val="24"/>
        </w:rPr>
        <w:t> </w:t>
      </w:r>
      <w:r>
        <w:rPr>
          <w:sz w:val="24"/>
        </w:rPr>
        <w:t>Assessoria</w:t>
      </w:r>
      <w:r>
        <w:rPr>
          <w:spacing w:val="-1"/>
          <w:sz w:val="24"/>
        </w:rPr>
        <w:t> </w:t>
      </w:r>
      <w:r>
        <w:rPr>
          <w:sz w:val="24"/>
        </w:rPr>
        <w:t>Jurídica</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w:t>
      </w:r>
      <w:r>
        <w:rPr>
          <w:spacing w:val="-1"/>
          <w:sz w:val="24"/>
        </w:rPr>
        <w:t> </w:t>
      </w:r>
      <w:r>
        <w:rPr>
          <w:sz w:val="24"/>
        </w:rPr>
        <w:t>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adoção</w:t>
      </w:r>
      <w:r>
        <w:rPr>
          <w:spacing w:val="-1"/>
          <w:sz w:val="24"/>
        </w:rPr>
        <w:t> </w:t>
      </w:r>
      <w:r>
        <w:rPr>
          <w:sz w:val="24"/>
        </w:rPr>
        <w:t>de</w:t>
      </w:r>
      <w:r>
        <w:rPr>
          <w:spacing w:val="-1"/>
          <w:sz w:val="24"/>
        </w:rPr>
        <w:t> </w:t>
      </w:r>
      <w:r>
        <w:rPr>
          <w:sz w:val="24"/>
        </w:rPr>
        <w:t>eventuais</w:t>
      </w:r>
      <w:r>
        <w:rPr>
          <w:spacing w:val="-1"/>
          <w:sz w:val="24"/>
        </w:rPr>
        <w:t> </w:t>
      </w:r>
      <w:r>
        <w:rPr>
          <w:sz w:val="24"/>
        </w:rPr>
        <w:t>medidas judiciais, em caso de descumprimento de obrigações pelo CONTRATADO.</w:t>
      </w:r>
    </w:p>
    <w:p>
      <w:pPr>
        <w:pStyle w:val="ListParagraph"/>
        <w:numPr>
          <w:ilvl w:val="2"/>
          <w:numId w:val="28"/>
        </w:numPr>
        <w:tabs>
          <w:tab w:pos="710" w:val="left" w:leader="none"/>
        </w:tabs>
        <w:spacing w:line="232" w:lineRule="auto" w:before="253" w:after="0"/>
        <w:ind w:left="119" w:right="107"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28"/>
        </w:numPr>
        <w:tabs>
          <w:tab w:pos="846" w:val="left" w:leader="none"/>
        </w:tabs>
        <w:spacing w:line="232" w:lineRule="auto" w:before="254" w:after="0"/>
        <w:ind w:left="119" w:right="107" w:firstLine="0"/>
        <w:jc w:val="both"/>
        <w:rPr>
          <w:sz w:val="24"/>
        </w:rPr>
      </w:pPr>
      <w:r>
        <w:rPr>
          <w:sz w:val="24"/>
        </w:rPr>
        <w:t>O CONTRATANTE terá o prazo de 1 (um) mês, a contar da data do protocolo do requerimento, para decidir, admitida a prorrogação motivada, por </w:t>
      </w:r>
      <w:r>
        <w:rPr>
          <w:sz w:val="24"/>
        </w:rPr>
        <w:t>igual </w:t>
      </w:r>
      <w:r>
        <w:rPr>
          <w:spacing w:val="-2"/>
          <w:sz w:val="24"/>
        </w:rPr>
        <w:t>período.</w:t>
      </w:r>
    </w:p>
    <w:p>
      <w:pPr>
        <w:pStyle w:val="ListParagraph"/>
        <w:numPr>
          <w:ilvl w:val="2"/>
          <w:numId w:val="28"/>
        </w:numPr>
        <w:tabs>
          <w:tab w:pos="782" w:val="left" w:leader="none"/>
        </w:tabs>
        <w:spacing w:line="244" w:lineRule="auto" w:before="231" w:after="0"/>
        <w:ind w:left="119" w:right="107"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w:t>
      </w:r>
      <w:r>
        <w:rPr>
          <w:color w:val="FF0000"/>
          <w:spacing w:val="-3"/>
          <w:sz w:val="24"/>
        </w:rPr>
        <w:t> </w:t>
      </w:r>
      <w:r>
        <w:rPr>
          <w:sz w:val="24"/>
        </w:rPr>
        <w:t>(</w:t>
      </w:r>
      <w:r>
        <w:rPr>
          <w:color w:val="FF0000"/>
          <w:sz w:val="24"/>
        </w:rPr>
        <w:t>quarenta</w:t>
      </w:r>
      <w:r>
        <w:rPr>
          <w:color w:val="FF0000"/>
          <w:spacing w:val="-3"/>
          <w:sz w:val="24"/>
        </w:rPr>
        <w:t> </w:t>
      </w:r>
      <w:r>
        <w:rPr>
          <w:color w:val="FF0000"/>
          <w:sz w:val="24"/>
        </w:rPr>
        <w:t>e cinco</w:t>
      </w:r>
      <w:r>
        <w:rPr>
          <w:sz w:val="24"/>
        </w:rPr>
        <w:t>) dias, admitida a prorrogação motivada, por uma única vez, por igual período.</w:t>
      </w:r>
    </w:p>
    <w:p>
      <w:pPr>
        <w:pStyle w:val="ListParagraph"/>
        <w:numPr>
          <w:ilvl w:val="2"/>
          <w:numId w:val="28"/>
        </w:numPr>
        <w:tabs>
          <w:tab w:pos="768" w:val="left" w:leader="none"/>
        </w:tabs>
        <w:spacing w:line="244" w:lineRule="auto" w:before="226" w:after="0"/>
        <w:ind w:left="119" w:right="108" w:firstLine="0"/>
        <w:jc w:val="both"/>
        <w:rPr>
          <w:sz w:val="24"/>
        </w:rPr>
      </w:pPr>
      <w:r>
        <w:rPr>
          <w:sz w:val="24"/>
        </w:rPr>
        <w:t>Notificar</w:t>
      </w:r>
      <w:r>
        <w:rPr>
          <w:spacing w:val="-4"/>
          <w:sz w:val="24"/>
        </w:rPr>
        <w:t> </w:t>
      </w:r>
      <w:r>
        <w:rPr>
          <w:sz w:val="24"/>
        </w:rPr>
        <w:t>os</w:t>
      </w:r>
      <w:r>
        <w:rPr>
          <w:spacing w:val="-4"/>
          <w:sz w:val="24"/>
        </w:rPr>
        <w:t> </w:t>
      </w:r>
      <w:r>
        <w:rPr>
          <w:sz w:val="24"/>
        </w:rPr>
        <w:t>emitentes</w:t>
      </w:r>
      <w:r>
        <w:rPr>
          <w:spacing w:val="-4"/>
          <w:sz w:val="24"/>
        </w:rPr>
        <w:t> </w:t>
      </w:r>
      <w:r>
        <w:rPr>
          <w:sz w:val="24"/>
        </w:rPr>
        <w:t>das</w:t>
      </w:r>
      <w:r>
        <w:rPr>
          <w:spacing w:val="-4"/>
          <w:sz w:val="24"/>
        </w:rPr>
        <w:t> </w:t>
      </w:r>
      <w:r>
        <w:rPr>
          <w:sz w:val="24"/>
        </w:rPr>
        <w:t>garantias</w:t>
      </w:r>
      <w:r>
        <w:rPr>
          <w:spacing w:val="-4"/>
          <w:sz w:val="24"/>
        </w:rPr>
        <w:t> </w:t>
      </w:r>
      <w:r>
        <w:rPr>
          <w:sz w:val="24"/>
        </w:rPr>
        <w:t>quanto</w:t>
      </w:r>
      <w:r>
        <w:rPr>
          <w:spacing w:val="-4"/>
          <w:sz w:val="24"/>
        </w:rPr>
        <w:t> </w:t>
      </w:r>
      <w:r>
        <w:rPr>
          <w:sz w:val="24"/>
        </w:rPr>
        <w:t>ao</w:t>
      </w:r>
      <w:r>
        <w:rPr>
          <w:spacing w:val="-4"/>
          <w:sz w:val="24"/>
        </w:rPr>
        <w:t> </w:t>
      </w:r>
      <w:r>
        <w:rPr>
          <w:sz w:val="24"/>
        </w:rPr>
        <w:t>início</w:t>
      </w:r>
      <w:r>
        <w:rPr>
          <w:spacing w:val="-4"/>
          <w:sz w:val="24"/>
        </w:rPr>
        <w:t> </w:t>
      </w:r>
      <w:r>
        <w:rPr>
          <w:sz w:val="24"/>
        </w:rPr>
        <w:t>de</w:t>
      </w:r>
      <w:r>
        <w:rPr>
          <w:spacing w:val="-4"/>
          <w:sz w:val="24"/>
        </w:rPr>
        <w:t> </w:t>
      </w:r>
      <w:r>
        <w:rPr>
          <w:sz w:val="24"/>
        </w:rPr>
        <w:t>processo</w:t>
      </w:r>
      <w:r>
        <w:rPr>
          <w:spacing w:val="-4"/>
          <w:sz w:val="24"/>
        </w:rPr>
        <w:t> </w:t>
      </w:r>
      <w:r>
        <w:rPr>
          <w:sz w:val="24"/>
        </w:rPr>
        <w:t>administrativo</w:t>
      </w:r>
      <w:r>
        <w:rPr>
          <w:spacing w:val="-4"/>
          <w:sz w:val="24"/>
        </w:rPr>
        <w:t> </w:t>
      </w:r>
      <w:r>
        <w:rPr>
          <w:sz w:val="24"/>
        </w:rPr>
        <w:t>para</w:t>
      </w:r>
      <w:r>
        <w:rPr>
          <w:spacing w:val="-4"/>
          <w:sz w:val="24"/>
        </w:rPr>
        <w:t> </w:t>
      </w:r>
      <w:r>
        <w:rPr>
          <w:sz w:val="24"/>
        </w:rPr>
        <w:t>apuração</w:t>
      </w:r>
      <w:r>
        <w:rPr>
          <w:spacing w:val="-4"/>
          <w:sz w:val="24"/>
        </w:rPr>
        <w:t> </w:t>
      </w:r>
      <w:r>
        <w:rPr>
          <w:sz w:val="24"/>
        </w:rPr>
        <w:t>de</w:t>
      </w:r>
      <w:r>
        <w:rPr>
          <w:spacing w:val="-4"/>
          <w:sz w:val="24"/>
        </w:rPr>
        <w:t> </w:t>
      </w:r>
      <w:r>
        <w:rPr>
          <w:sz w:val="24"/>
        </w:rPr>
        <w:t>descumprimento</w:t>
      </w:r>
      <w:r>
        <w:rPr>
          <w:spacing w:val="-4"/>
          <w:sz w:val="24"/>
        </w:rPr>
        <w:t> </w:t>
      </w:r>
      <w:r>
        <w:rPr>
          <w:sz w:val="24"/>
        </w:rPr>
        <w:t>de</w:t>
      </w:r>
      <w:r>
        <w:rPr>
          <w:spacing w:val="-4"/>
          <w:sz w:val="24"/>
        </w:rPr>
        <w:t> </w:t>
      </w:r>
      <w:r>
        <w:rPr>
          <w:sz w:val="24"/>
        </w:rPr>
        <w:t>cláusulas</w:t>
      </w:r>
      <w:r>
        <w:rPr>
          <w:spacing w:val="-4"/>
          <w:sz w:val="24"/>
        </w:rPr>
        <w:t> </w:t>
      </w:r>
      <w:r>
        <w:rPr>
          <w:sz w:val="24"/>
        </w:rPr>
        <w:t>contratuais,</w:t>
      </w:r>
      <w:r>
        <w:rPr>
          <w:spacing w:val="-4"/>
          <w:sz w:val="24"/>
        </w:rPr>
        <w:t> </w:t>
      </w:r>
      <w:r>
        <w:rPr>
          <w:sz w:val="24"/>
        </w:rPr>
        <w:t>na</w:t>
      </w:r>
      <w:r>
        <w:rPr>
          <w:spacing w:val="-4"/>
          <w:sz w:val="24"/>
        </w:rPr>
        <w:t> </w:t>
      </w:r>
      <w:r>
        <w:rPr>
          <w:sz w:val="24"/>
        </w:rPr>
        <w:t>forma</w:t>
      </w:r>
      <w:r>
        <w:rPr>
          <w:spacing w:val="-4"/>
          <w:sz w:val="24"/>
        </w:rPr>
        <w:t> </w:t>
      </w:r>
      <w:r>
        <w:rPr>
          <w:sz w:val="24"/>
        </w:rPr>
        <w:t>do</w:t>
      </w:r>
      <w:r>
        <w:rPr>
          <w:spacing w:val="-4"/>
          <w:sz w:val="24"/>
        </w:rPr>
        <w:t> </w:t>
      </w:r>
      <w:r>
        <w:rPr>
          <w:sz w:val="24"/>
        </w:rPr>
        <w:t>art. 137, § 4º, da Lei nº 14.133/2021.</w:t>
      </w:r>
    </w:p>
    <w:p>
      <w:pPr>
        <w:pStyle w:val="ListParagraph"/>
        <w:numPr>
          <w:ilvl w:val="2"/>
          <w:numId w:val="28"/>
        </w:numPr>
        <w:tabs>
          <w:tab w:pos="799" w:val="left" w:leader="none"/>
        </w:tabs>
        <w:spacing w:line="232" w:lineRule="auto" w:before="233" w:after="0"/>
        <w:ind w:left="119" w:right="108" w:firstLine="0"/>
        <w:jc w:val="both"/>
        <w:rPr>
          <w:sz w:val="24"/>
        </w:rPr>
      </w:pPr>
      <w:r>
        <w:rPr>
          <w:sz w:val="24"/>
        </w:rPr>
        <w:t>A Administração não responderá por quaisquer compromissos assumidos pelo CONTRATADO perante terceiros, ainda que vinculados à execução do Contrato,</w:t>
      </w:r>
      <w:r>
        <w:rPr>
          <w:spacing w:val="-1"/>
          <w:sz w:val="24"/>
        </w:rPr>
        <w:t> </w:t>
      </w:r>
      <w:r>
        <w:rPr>
          <w:sz w:val="24"/>
        </w:rPr>
        <w:t>bem</w:t>
      </w:r>
      <w:r>
        <w:rPr>
          <w:spacing w:val="-1"/>
          <w:sz w:val="24"/>
        </w:rPr>
        <w:t> </w:t>
      </w:r>
      <w:r>
        <w:rPr>
          <w:sz w:val="24"/>
        </w:rPr>
        <w:t>como</w:t>
      </w:r>
      <w:r>
        <w:rPr>
          <w:spacing w:val="-1"/>
          <w:sz w:val="24"/>
        </w:rPr>
        <w:t> </w:t>
      </w:r>
      <w:r>
        <w:rPr>
          <w:sz w:val="24"/>
        </w:rPr>
        <w:t>por</w:t>
      </w:r>
      <w:r>
        <w:rPr>
          <w:spacing w:val="-1"/>
          <w:sz w:val="24"/>
        </w:rPr>
        <w:t> </w:t>
      </w:r>
      <w:r>
        <w:rPr>
          <w:sz w:val="24"/>
        </w:rPr>
        <w:t>qualquer</w:t>
      </w:r>
      <w:r>
        <w:rPr>
          <w:spacing w:val="-1"/>
          <w:sz w:val="24"/>
        </w:rPr>
        <w:t> </w:t>
      </w:r>
      <w:r>
        <w:rPr>
          <w:sz w:val="24"/>
        </w:rPr>
        <w:t>dano</w:t>
      </w:r>
      <w:r>
        <w:rPr>
          <w:spacing w:val="-1"/>
          <w:sz w:val="24"/>
        </w:rPr>
        <w:t> </w:t>
      </w:r>
      <w:r>
        <w:rPr>
          <w:sz w:val="24"/>
        </w:rPr>
        <w:t>causado</w:t>
      </w:r>
      <w:r>
        <w:rPr>
          <w:spacing w:val="-1"/>
          <w:sz w:val="24"/>
        </w:rPr>
        <w:t> </w:t>
      </w:r>
      <w:r>
        <w:rPr>
          <w:sz w:val="24"/>
        </w:rPr>
        <w:t>a</w:t>
      </w:r>
      <w:r>
        <w:rPr>
          <w:spacing w:val="-1"/>
          <w:sz w:val="24"/>
        </w:rPr>
        <w:t> </w:t>
      </w:r>
      <w:r>
        <w:rPr>
          <w:sz w:val="24"/>
        </w:rPr>
        <w:t>terceiros</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ato</w:t>
      </w:r>
      <w:r>
        <w:rPr>
          <w:spacing w:val="-1"/>
          <w:sz w:val="24"/>
        </w:rPr>
        <w:t> </w:t>
      </w:r>
      <w:r>
        <w:rPr>
          <w:sz w:val="24"/>
        </w:rPr>
        <w:t>do</w:t>
      </w:r>
      <w:r>
        <w:rPr>
          <w:spacing w:val="-1"/>
          <w:sz w:val="24"/>
        </w:rPr>
        <w:t> </w:t>
      </w:r>
      <w:r>
        <w:rPr>
          <w:sz w:val="24"/>
        </w:rPr>
        <w:t>CONTRATADO,</w:t>
      </w:r>
      <w:r>
        <w:rPr>
          <w:spacing w:val="-1"/>
          <w:sz w:val="24"/>
        </w:rPr>
        <w:t> </w:t>
      </w:r>
      <w:r>
        <w:rPr>
          <w:sz w:val="24"/>
        </w:rPr>
        <w:t>de</w:t>
      </w:r>
      <w:r>
        <w:rPr>
          <w:spacing w:val="-1"/>
          <w:sz w:val="24"/>
        </w:rPr>
        <w:t> </w:t>
      </w:r>
      <w:r>
        <w:rPr>
          <w:sz w:val="24"/>
        </w:rPr>
        <w:t>seus</w:t>
      </w:r>
      <w:r>
        <w:rPr>
          <w:spacing w:val="-1"/>
          <w:sz w:val="24"/>
        </w:rPr>
        <w:t> </w:t>
      </w:r>
      <w:r>
        <w:rPr>
          <w:sz w:val="24"/>
        </w:rPr>
        <w:t>empregados,</w:t>
      </w:r>
      <w:r>
        <w:rPr>
          <w:spacing w:val="-1"/>
          <w:sz w:val="24"/>
        </w:rPr>
        <w:t> </w:t>
      </w:r>
      <w:r>
        <w:rPr>
          <w:sz w:val="24"/>
        </w:rPr>
        <w:t>prepostos</w:t>
      </w:r>
      <w:r>
        <w:rPr>
          <w:spacing w:val="-1"/>
          <w:sz w:val="24"/>
        </w:rPr>
        <w:t> </w:t>
      </w:r>
      <w:r>
        <w:rPr>
          <w:sz w:val="24"/>
        </w:rPr>
        <w:t>ou</w:t>
      </w:r>
      <w:r>
        <w:rPr>
          <w:spacing w:val="-1"/>
          <w:sz w:val="24"/>
        </w:rPr>
        <w:t> </w:t>
      </w:r>
      <w:r>
        <w:rPr>
          <w:sz w:val="24"/>
        </w:rPr>
        <w:t>subordinados.</w:t>
      </w:r>
    </w:p>
    <w:p>
      <w:pPr>
        <w:pStyle w:val="ListParagraph"/>
        <w:numPr>
          <w:ilvl w:val="2"/>
          <w:numId w:val="28"/>
        </w:numPr>
        <w:tabs>
          <w:tab w:pos="773" w:val="left" w:leader="none"/>
        </w:tabs>
        <w:spacing w:line="240" w:lineRule="auto" w:before="246" w:after="0"/>
        <w:ind w:left="773" w:right="0" w:hanging="654"/>
        <w:jc w:val="left"/>
        <w:rPr>
          <w:sz w:val="24"/>
        </w:rPr>
      </w:pPr>
      <w:r>
        <w:rPr>
          <w:sz w:val="24"/>
        </w:rPr>
        <w:t>O</w:t>
      </w:r>
      <w:r>
        <w:rPr>
          <w:spacing w:val="-11"/>
          <w:sz w:val="24"/>
        </w:rPr>
        <w:t> </w:t>
      </w:r>
      <w:r>
        <w:rPr>
          <w:sz w:val="24"/>
        </w:rPr>
        <w:t>presente</w:t>
      </w:r>
      <w:r>
        <w:rPr>
          <w:spacing w:val="-10"/>
          <w:sz w:val="24"/>
        </w:rPr>
        <w:t> </w:t>
      </w:r>
      <w:r>
        <w:rPr>
          <w:sz w:val="24"/>
        </w:rPr>
        <w:t>Contrato</w:t>
      </w:r>
      <w:r>
        <w:rPr>
          <w:spacing w:val="-10"/>
          <w:sz w:val="24"/>
        </w:rPr>
        <w:t> </w:t>
      </w:r>
      <w:r>
        <w:rPr>
          <w:sz w:val="24"/>
        </w:rPr>
        <w:t>não</w:t>
      </w:r>
      <w:r>
        <w:rPr>
          <w:spacing w:val="-10"/>
          <w:sz w:val="24"/>
        </w:rPr>
        <w:t> </w:t>
      </w:r>
      <w:r>
        <w:rPr>
          <w:sz w:val="24"/>
        </w:rPr>
        <w:t>configura</w:t>
      </w:r>
      <w:r>
        <w:rPr>
          <w:spacing w:val="-10"/>
          <w:sz w:val="24"/>
        </w:rPr>
        <w:t> </w:t>
      </w:r>
      <w:r>
        <w:rPr>
          <w:sz w:val="24"/>
        </w:rPr>
        <w:t>vínculo</w:t>
      </w:r>
      <w:r>
        <w:rPr>
          <w:spacing w:val="-11"/>
          <w:sz w:val="24"/>
        </w:rPr>
        <w:t> </w:t>
      </w:r>
      <w:r>
        <w:rPr>
          <w:sz w:val="24"/>
        </w:rPr>
        <w:t>empregatício</w:t>
      </w:r>
      <w:r>
        <w:rPr>
          <w:spacing w:val="-10"/>
          <w:sz w:val="24"/>
        </w:rPr>
        <w:t> </w:t>
      </w:r>
      <w:r>
        <w:rPr>
          <w:sz w:val="24"/>
        </w:rPr>
        <w:t>entre</w:t>
      </w:r>
      <w:r>
        <w:rPr>
          <w:spacing w:val="-10"/>
          <w:sz w:val="24"/>
        </w:rPr>
        <w:t> </w:t>
      </w:r>
      <w:r>
        <w:rPr>
          <w:sz w:val="24"/>
        </w:rPr>
        <w:t>os</w:t>
      </w:r>
      <w:r>
        <w:rPr>
          <w:spacing w:val="-10"/>
          <w:sz w:val="24"/>
        </w:rPr>
        <w:t> </w:t>
      </w:r>
      <w:r>
        <w:rPr>
          <w:sz w:val="24"/>
        </w:rPr>
        <w:t>trabalhadores</w:t>
      </w:r>
      <w:r>
        <w:rPr>
          <w:spacing w:val="-10"/>
          <w:sz w:val="24"/>
        </w:rPr>
        <w:t> </w:t>
      </w:r>
      <w:r>
        <w:rPr>
          <w:sz w:val="24"/>
        </w:rPr>
        <w:t>ou</w:t>
      </w:r>
      <w:r>
        <w:rPr>
          <w:spacing w:val="-11"/>
          <w:sz w:val="24"/>
        </w:rPr>
        <w:t> </w:t>
      </w:r>
      <w:r>
        <w:rPr>
          <w:sz w:val="24"/>
        </w:rPr>
        <w:t>sócios</w:t>
      </w:r>
      <w:r>
        <w:rPr>
          <w:spacing w:val="-10"/>
          <w:sz w:val="24"/>
        </w:rPr>
        <w:t> </w:t>
      </w:r>
      <w:r>
        <w:rPr>
          <w:sz w:val="24"/>
        </w:rPr>
        <w:t>do</w:t>
      </w:r>
      <w:r>
        <w:rPr>
          <w:spacing w:val="-10"/>
          <w:sz w:val="24"/>
        </w:rPr>
        <w:t> </w:t>
      </w:r>
      <w:r>
        <w:rPr>
          <w:sz w:val="24"/>
        </w:rPr>
        <w:t>CONTRATADO</w:t>
      </w:r>
      <w:r>
        <w:rPr>
          <w:spacing w:val="-10"/>
          <w:sz w:val="24"/>
        </w:rPr>
        <w:t> </w:t>
      </w:r>
      <w:r>
        <w:rPr>
          <w:sz w:val="24"/>
        </w:rPr>
        <w:t>e</w:t>
      </w:r>
      <w:r>
        <w:rPr>
          <w:spacing w:val="-10"/>
          <w:sz w:val="24"/>
        </w:rPr>
        <w:t> </w:t>
      </w:r>
      <w:r>
        <w:rPr>
          <w:sz w:val="24"/>
        </w:rPr>
        <w:t>o</w:t>
      </w:r>
      <w:r>
        <w:rPr>
          <w:spacing w:val="-10"/>
          <w:sz w:val="24"/>
        </w:rPr>
        <w:t> </w:t>
      </w:r>
      <w:r>
        <w:rPr>
          <w:spacing w:val="-2"/>
          <w:sz w:val="24"/>
        </w:rPr>
        <w:t>CONTRATANTE.</w:t>
      </w:r>
    </w:p>
    <w:p>
      <w:pPr>
        <w:pStyle w:val="BodyText"/>
        <w:spacing w:before="252"/>
        <w:ind w:left="0"/>
      </w:pPr>
    </w:p>
    <w:p>
      <w:pPr>
        <w:pStyle w:val="Heading2"/>
        <w:ind w:left="119"/>
      </w:pPr>
      <w:r>
        <w:rPr/>
        <w:t>CLÁUSULA</w:t>
      </w:r>
      <w:r>
        <w:rPr>
          <w:spacing w:val="-15"/>
        </w:rPr>
        <w:t> </w:t>
      </w:r>
      <w:r>
        <w:rPr/>
        <w:t>NONA</w:t>
      </w:r>
      <w:r>
        <w:rPr>
          <w:spacing w:val="-15"/>
        </w:rPr>
        <w:t> </w:t>
      </w:r>
      <w:r>
        <w:rPr/>
        <w:t>–</w:t>
      </w:r>
      <w:r>
        <w:rPr>
          <w:spacing w:val="-15"/>
        </w:rPr>
        <w:t> </w:t>
      </w:r>
      <w:r>
        <w:rPr/>
        <w:t>OBRIGAÇÕES</w:t>
      </w:r>
      <w:r>
        <w:rPr>
          <w:spacing w:val="-15"/>
        </w:rPr>
        <w:t> </w:t>
      </w:r>
      <w:r>
        <w:rPr/>
        <w:t>DO</w:t>
      </w:r>
      <w:r>
        <w:rPr>
          <w:spacing w:val="-13"/>
        </w:rPr>
        <w:t> </w:t>
      </w:r>
      <w:r>
        <w:rPr>
          <w:spacing w:val="-2"/>
        </w:rPr>
        <w:t>CONTRATADO</w:t>
      </w:r>
    </w:p>
    <w:p>
      <w:pPr>
        <w:pStyle w:val="BodyText"/>
        <w:spacing w:before="5"/>
        <w:ind w:left="0"/>
        <w:rPr>
          <w:b/>
        </w:rPr>
      </w:pPr>
    </w:p>
    <w:p>
      <w:pPr>
        <w:pStyle w:val="ListParagraph"/>
        <w:numPr>
          <w:ilvl w:val="1"/>
          <w:numId w:val="29"/>
        </w:numPr>
        <w:tabs>
          <w:tab w:pos="507" w:val="left" w:leader="none"/>
        </w:tabs>
        <w:spacing w:line="232" w:lineRule="auto" w:before="0" w:after="0"/>
        <w:ind w:left="119" w:right="107"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29"/>
        </w:numPr>
        <w:tabs>
          <w:tab w:pos="654" w:val="left" w:leader="none"/>
        </w:tabs>
        <w:spacing w:line="240" w:lineRule="auto" w:before="232" w:after="0"/>
        <w:ind w:left="654" w:right="0" w:hanging="535"/>
        <w:jc w:val="left"/>
        <w:rPr>
          <w:sz w:val="24"/>
        </w:rPr>
      </w:pPr>
      <w:r>
        <w:rPr>
          <w:sz w:val="24"/>
        </w:rPr>
        <w:t>Entregar</w:t>
      </w:r>
      <w:r>
        <w:rPr>
          <w:spacing w:val="-6"/>
          <w:sz w:val="24"/>
        </w:rPr>
        <w:t> </w:t>
      </w:r>
      <w:r>
        <w:rPr>
          <w:sz w:val="24"/>
        </w:rPr>
        <w:t>o</w:t>
      </w:r>
      <w:r>
        <w:rPr>
          <w:spacing w:val="-6"/>
          <w:sz w:val="24"/>
        </w:rPr>
        <w:t> </w:t>
      </w:r>
      <w:r>
        <w:rPr>
          <w:sz w:val="24"/>
        </w:rPr>
        <w:t>objeto</w:t>
      </w:r>
      <w:r>
        <w:rPr>
          <w:spacing w:val="-6"/>
          <w:sz w:val="24"/>
        </w:rPr>
        <w:t> </w:t>
      </w:r>
      <w:r>
        <w:rPr>
          <w:sz w:val="24"/>
        </w:rPr>
        <w:t>acompanhado,</w:t>
      </w:r>
      <w:r>
        <w:rPr>
          <w:spacing w:val="-6"/>
          <w:sz w:val="24"/>
        </w:rPr>
        <w:t> </w:t>
      </w:r>
      <w:r>
        <w:rPr>
          <w:sz w:val="24"/>
        </w:rPr>
        <w:t>se</w:t>
      </w:r>
      <w:r>
        <w:rPr>
          <w:spacing w:val="-6"/>
          <w:sz w:val="24"/>
        </w:rPr>
        <w:t> </w:t>
      </w:r>
      <w:r>
        <w:rPr>
          <w:sz w:val="24"/>
        </w:rPr>
        <w:t>for</w:t>
      </w:r>
      <w:r>
        <w:rPr>
          <w:spacing w:val="-6"/>
          <w:sz w:val="24"/>
        </w:rPr>
        <w:t> </w:t>
      </w:r>
      <w:r>
        <w:rPr>
          <w:sz w:val="24"/>
        </w:rPr>
        <w:t>o</w:t>
      </w:r>
      <w:r>
        <w:rPr>
          <w:spacing w:val="-6"/>
          <w:sz w:val="24"/>
        </w:rPr>
        <w:t> </w:t>
      </w:r>
      <w:r>
        <w:rPr>
          <w:sz w:val="24"/>
        </w:rPr>
        <w:t>caso,</w:t>
      </w:r>
      <w:r>
        <w:rPr>
          <w:spacing w:val="-6"/>
          <w:sz w:val="24"/>
        </w:rPr>
        <w:t> </w:t>
      </w:r>
      <w:r>
        <w:rPr>
          <w:sz w:val="24"/>
        </w:rPr>
        <w:t>do</w:t>
      </w:r>
      <w:r>
        <w:rPr>
          <w:spacing w:val="-6"/>
          <w:sz w:val="24"/>
        </w:rPr>
        <w:t> </w:t>
      </w:r>
      <w:r>
        <w:rPr>
          <w:sz w:val="24"/>
        </w:rPr>
        <w:t>manual</w:t>
      </w:r>
      <w:r>
        <w:rPr>
          <w:spacing w:val="-6"/>
          <w:sz w:val="24"/>
        </w:rPr>
        <w:t> </w:t>
      </w:r>
      <w:r>
        <w:rPr>
          <w:sz w:val="24"/>
        </w:rPr>
        <w:t>do</w:t>
      </w:r>
      <w:r>
        <w:rPr>
          <w:spacing w:val="-6"/>
          <w:sz w:val="24"/>
        </w:rPr>
        <w:t> </w:t>
      </w:r>
      <w:r>
        <w:rPr>
          <w:sz w:val="24"/>
        </w:rPr>
        <w:t>usuário,</w:t>
      </w:r>
      <w:r>
        <w:rPr>
          <w:spacing w:val="-6"/>
          <w:sz w:val="24"/>
        </w:rPr>
        <w:t> </w:t>
      </w:r>
      <w:r>
        <w:rPr>
          <w:sz w:val="24"/>
        </w:rPr>
        <w:t>com</w:t>
      </w:r>
      <w:r>
        <w:rPr>
          <w:spacing w:val="-6"/>
          <w:sz w:val="24"/>
        </w:rPr>
        <w:t> </w:t>
      </w:r>
      <w:r>
        <w:rPr>
          <w:sz w:val="24"/>
        </w:rPr>
        <w:t>uma</w:t>
      </w:r>
      <w:r>
        <w:rPr>
          <w:spacing w:val="-6"/>
          <w:sz w:val="24"/>
        </w:rPr>
        <w:t> </w:t>
      </w:r>
      <w:r>
        <w:rPr>
          <w:sz w:val="24"/>
        </w:rPr>
        <w:t>versão</w:t>
      </w:r>
      <w:r>
        <w:rPr>
          <w:spacing w:val="-5"/>
          <w:sz w:val="24"/>
        </w:rPr>
        <w:t> </w:t>
      </w:r>
      <w:r>
        <w:rPr>
          <w:sz w:val="24"/>
        </w:rPr>
        <w:t>em</w:t>
      </w:r>
      <w:r>
        <w:rPr>
          <w:spacing w:val="-6"/>
          <w:sz w:val="24"/>
        </w:rPr>
        <w:t> </w:t>
      </w:r>
      <w:r>
        <w:rPr>
          <w:sz w:val="24"/>
        </w:rPr>
        <w:t>português,</w:t>
      </w:r>
      <w:r>
        <w:rPr>
          <w:spacing w:val="-6"/>
          <w:sz w:val="24"/>
        </w:rPr>
        <w:t> </w:t>
      </w:r>
      <w:r>
        <w:rPr>
          <w:sz w:val="24"/>
        </w:rPr>
        <w:t>e</w:t>
      </w:r>
      <w:r>
        <w:rPr>
          <w:spacing w:val="-6"/>
          <w:sz w:val="24"/>
        </w:rPr>
        <w:t> </w:t>
      </w:r>
      <w:r>
        <w:rPr>
          <w:sz w:val="24"/>
        </w:rPr>
        <w:t>da</w:t>
      </w:r>
      <w:r>
        <w:rPr>
          <w:spacing w:val="-6"/>
          <w:sz w:val="24"/>
        </w:rPr>
        <w:t> </w:t>
      </w:r>
      <w:r>
        <w:rPr>
          <w:sz w:val="24"/>
        </w:rPr>
        <w:t>relação</w:t>
      </w:r>
      <w:r>
        <w:rPr>
          <w:spacing w:val="-6"/>
          <w:sz w:val="24"/>
        </w:rPr>
        <w:t> </w:t>
      </w:r>
      <w:r>
        <w:rPr>
          <w:sz w:val="24"/>
        </w:rPr>
        <w:t>da</w:t>
      </w:r>
      <w:r>
        <w:rPr>
          <w:spacing w:val="-6"/>
          <w:sz w:val="24"/>
        </w:rPr>
        <w:t> </w:t>
      </w:r>
      <w:r>
        <w:rPr>
          <w:sz w:val="24"/>
        </w:rPr>
        <w:t>rede</w:t>
      </w:r>
      <w:r>
        <w:rPr>
          <w:spacing w:val="-6"/>
          <w:sz w:val="24"/>
        </w:rPr>
        <w:t> </w:t>
      </w:r>
      <w:r>
        <w:rPr>
          <w:sz w:val="24"/>
        </w:rPr>
        <w:t>de</w:t>
      </w:r>
      <w:r>
        <w:rPr>
          <w:spacing w:val="-6"/>
          <w:sz w:val="24"/>
        </w:rPr>
        <w:t> </w:t>
      </w:r>
      <w:r>
        <w:rPr>
          <w:sz w:val="24"/>
        </w:rPr>
        <w:t>assistência</w:t>
      </w:r>
      <w:r>
        <w:rPr>
          <w:spacing w:val="-6"/>
          <w:sz w:val="24"/>
        </w:rPr>
        <w:t> </w:t>
      </w:r>
      <w:r>
        <w:rPr>
          <w:sz w:val="24"/>
        </w:rPr>
        <w:t>técnica</w:t>
      </w:r>
      <w:r>
        <w:rPr>
          <w:spacing w:val="-6"/>
          <w:sz w:val="24"/>
        </w:rPr>
        <w:t> </w:t>
      </w:r>
      <w:r>
        <w:rPr>
          <w:spacing w:val="-2"/>
          <w:sz w:val="24"/>
        </w:rPr>
        <w:t>autorizada.</w:t>
      </w:r>
    </w:p>
    <w:p>
      <w:pPr>
        <w:pStyle w:val="ListParagraph"/>
        <w:numPr>
          <w:ilvl w:val="2"/>
          <w:numId w:val="29"/>
        </w:numPr>
        <w:tabs>
          <w:tab w:pos="711" w:val="left" w:leader="none"/>
        </w:tabs>
        <w:spacing w:line="232" w:lineRule="auto" w:before="252" w:after="0"/>
        <w:ind w:left="119" w:right="108" w:firstLine="0"/>
        <w:jc w:val="both"/>
        <w:rPr>
          <w:sz w:val="24"/>
        </w:rPr>
      </w:pPr>
      <w:r>
        <w:rPr>
          <w:sz w:val="24"/>
        </w:rPr>
        <w:t>Comunicar ao CONTRATANTE, no prazo máximo de 24 (vinte e quatro) horas que antecede a data da entrega, os motivos que impossibilitem o cumprimento do prazo previsto, com a devida comprovação.</w:t>
      </w:r>
    </w:p>
    <w:p>
      <w:pPr>
        <w:pStyle w:val="ListParagraph"/>
        <w:numPr>
          <w:ilvl w:val="2"/>
          <w:numId w:val="29"/>
        </w:numPr>
        <w:tabs>
          <w:tab w:pos="668" w:val="left" w:leader="none"/>
        </w:tabs>
        <w:spacing w:line="232" w:lineRule="auto" w:before="253" w:after="0"/>
        <w:ind w:left="119" w:right="108" w:firstLine="0"/>
        <w:jc w:val="both"/>
        <w:rPr>
          <w:sz w:val="24"/>
        </w:rPr>
      </w:pPr>
      <w:r>
        <w:rPr>
          <w:sz w:val="24"/>
        </w:rPr>
        <w:t>Atender às determinações regulares emitidas pelo fiscal ou gestor do Contrato ou autoridade superior (</w:t>
      </w:r>
      <w:hyperlink r:id="rId38">
        <w:r>
          <w:rPr>
            <w:sz w:val="24"/>
            <w:u w:val="single" w:color="0000FF"/>
          </w:rPr>
          <w:t>art. 137, II, da Lei nº 14.133/2021</w:t>
        </w:r>
      </w:hyperlink>
      <w:r>
        <w:rPr>
          <w:sz w:val="24"/>
        </w:rPr>
        <w:t>) e prestar todo esclarecimento ou informação por eles solicitados.</w:t>
      </w:r>
    </w:p>
    <w:p>
      <w:pPr>
        <w:pStyle w:val="ListParagraph"/>
        <w:numPr>
          <w:ilvl w:val="2"/>
          <w:numId w:val="29"/>
        </w:numPr>
        <w:tabs>
          <w:tab w:pos="689" w:val="left" w:leader="none"/>
        </w:tabs>
        <w:spacing w:line="240" w:lineRule="auto" w:before="232" w:after="0"/>
        <w:ind w:left="119" w:right="107" w:firstLine="0"/>
        <w:jc w:val="both"/>
        <w:rPr>
          <w:i/>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29"/>
        </w:numPr>
        <w:tabs>
          <w:tab w:pos="677" w:val="left" w:leader="none"/>
        </w:tabs>
        <w:spacing w:line="232" w:lineRule="auto" w:before="250" w:after="0"/>
        <w:ind w:left="119" w:right="107"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29"/>
        </w:numPr>
        <w:tabs>
          <w:tab w:pos="659" w:val="left" w:leader="none"/>
        </w:tabs>
        <w:spacing w:line="240" w:lineRule="auto" w:before="232" w:after="0"/>
        <w:ind w:left="119" w:right="107" w:firstLine="0"/>
        <w:jc w:val="both"/>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9">
        <w:r>
          <w:rPr>
            <w:sz w:val="24"/>
            <w:u w:val="single" w:color="0000FF"/>
          </w:rPr>
          <w:t>Lei</w:t>
        </w:r>
        <w:r>
          <w:rPr>
            <w:spacing w:val="-2"/>
            <w:sz w:val="24"/>
            <w:u w:val="single" w:color="0000FF"/>
          </w:rPr>
          <w:t> </w:t>
        </w:r>
        <w:r>
          <w:rPr>
            <w:sz w:val="24"/>
            <w:u w:val="single" w:color="0000FF"/>
          </w:rPr>
          <w:t>nº</w:t>
        </w:r>
        <w:r>
          <w:rPr>
            <w:spacing w:val="-2"/>
            <w:sz w:val="24"/>
            <w:u w:val="single" w:color="0000FF"/>
          </w:rPr>
          <w:t> </w:t>
        </w:r>
        <w:r>
          <w:rPr>
            <w:sz w:val="24"/>
            <w:u w:val="single" w:color="0000FF"/>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 Administração ou terceiros, não reduzindo essa responsabilidade a fiscalização ou o acompanhamento da execução contratual </w:t>
      </w:r>
      <w:r>
        <w:rPr>
          <w:sz w:val="24"/>
        </w:rPr>
        <w:t>pelo CONTRATANTE, que ficará autorizado a descontar dos pagamentos devidos ou da garantia o valor correspondente aos danos sofridos.</w:t>
      </w:r>
    </w:p>
    <w:p>
      <w:pPr>
        <w:pStyle w:val="ListParagraph"/>
        <w:numPr>
          <w:ilvl w:val="2"/>
          <w:numId w:val="29"/>
        </w:numPr>
        <w:tabs>
          <w:tab w:pos="661" w:val="left" w:leader="none"/>
        </w:tabs>
        <w:spacing w:line="232" w:lineRule="auto" w:before="250" w:after="0"/>
        <w:ind w:left="119" w:right="107" w:firstLine="0"/>
        <w:jc w:val="both"/>
        <w:rPr>
          <w:sz w:val="24"/>
        </w:rPr>
      </w:pPr>
      <w:r>
        <w:rPr>
          <w:sz w:val="24"/>
        </w:rPr>
        <w:t>Não contratar, durante a vigência do Contrato, cônjuge, companheiro ou parente em linha reta, colateral ou por afinidade, até o terceiro grau, de dirigente do CONTRATANTE</w:t>
      </w:r>
      <w:r>
        <w:rPr>
          <w:spacing w:val="-1"/>
          <w:sz w:val="24"/>
        </w:rPr>
        <w:t> </w:t>
      </w:r>
      <w:r>
        <w:rPr>
          <w:sz w:val="24"/>
        </w:rPr>
        <w:t>ou</w:t>
      </w:r>
      <w:r>
        <w:rPr>
          <w:spacing w:val="-1"/>
          <w:sz w:val="24"/>
        </w:rPr>
        <w:t> </w:t>
      </w:r>
      <w:r>
        <w:rPr>
          <w:sz w:val="24"/>
        </w:rPr>
        <w:t>de</w:t>
      </w:r>
      <w:r>
        <w:rPr>
          <w:spacing w:val="-1"/>
          <w:sz w:val="24"/>
        </w:rPr>
        <w:t> </w:t>
      </w:r>
      <w:r>
        <w:rPr>
          <w:sz w:val="24"/>
        </w:rPr>
        <w:t>agente</w:t>
      </w:r>
      <w:r>
        <w:rPr>
          <w:spacing w:val="-1"/>
          <w:sz w:val="24"/>
        </w:rPr>
        <w:t> </w:t>
      </w:r>
      <w:r>
        <w:rPr>
          <w:sz w:val="24"/>
        </w:rPr>
        <w:t>público</w:t>
      </w:r>
      <w:r>
        <w:rPr>
          <w:spacing w:val="-1"/>
          <w:sz w:val="24"/>
        </w:rPr>
        <w:t> </w:t>
      </w:r>
      <w:r>
        <w:rPr>
          <w:sz w:val="24"/>
        </w:rPr>
        <w:t>que</w:t>
      </w:r>
      <w:r>
        <w:rPr>
          <w:spacing w:val="-1"/>
          <w:sz w:val="24"/>
        </w:rPr>
        <w:t> </w:t>
      </w:r>
      <w:r>
        <w:rPr>
          <w:sz w:val="24"/>
        </w:rPr>
        <w:t>atue</w:t>
      </w:r>
      <w:r>
        <w:rPr>
          <w:spacing w:val="-1"/>
          <w:sz w:val="24"/>
        </w:rPr>
        <w:t> </w:t>
      </w:r>
      <w:r>
        <w:rPr>
          <w:sz w:val="24"/>
        </w:rPr>
        <w:t>na</w:t>
      </w:r>
      <w:r>
        <w:rPr>
          <w:spacing w:val="-1"/>
          <w:sz w:val="24"/>
        </w:rPr>
        <w:t> </w:t>
      </w:r>
      <w:r>
        <w:rPr>
          <w:sz w:val="24"/>
        </w:rPr>
        <w:t>fiscalização</w:t>
      </w:r>
      <w:r>
        <w:rPr>
          <w:spacing w:val="-1"/>
          <w:sz w:val="24"/>
        </w:rPr>
        <w:t> </w:t>
      </w:r>
      <w:r>
        <w:rPr>
          <w:sz w:val="24"/>
        </w:rPr>
        <w:t>ou</w:t>
      </w:r>
      <w:r>
        <w:rPr>
          <w:spacing w:val="-1"/>
          <w:sz w:val="24"/>
        </w:rPr>
        <w:t> </w:t>
      </w:r>
      <w:r>
        <w:rPr>
          <w:sz w:val="24"/>
        </w:rPr>
        <w:t>na</w:t>
      </w:r>
      <w:r>
        <w:rPr>
          <w:spacing w:val="-1"/>
          <w:sz w:val="24"/>
        </w:rPr>
        <w:t> </w:t>
      </w:r>
      <w:r>
        <w:rPr>
          <w:sz w:val="24"/>
        </w:rPr>
        <w:t>gestão</w:t>
      </w:r>
      <w:r>
        <w:rPr>
          <w:spacing w:val="-1"/>
          <w:sz w:val="24"/>
        </w:rPr>
        <w:t> </w:t>
      </w:r>
      <w:r>
        <w:rPr>
          <w:sz w:val="24"/>
        </w:rPr>
        <w:t>do</w:t>
      </w:r>
      <w:r>
        <w:rPr>
          <w:spacing w:val="-1"/>
          <w:sz w:val="24"/>
        </w:rPr>
        <w:t> </w:t>
      </w:r>
      <w:r>
        <w:rPr>
          <w:sz w:val="24"/>
        </w:rPr>
        <w:t>Contrato,</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art.</w:t>
      </w:r>
      <w:r>
        <w:rPr>
          <w:spacing w:val="-1"/>
          <w:sz w:val="24"/>
        </w:rPr>
        <w:t> </w:t>
      </w:r>
      <w:r>
        <w:rPr>
          <w:sz w:val="24"/>
        </w:rPr>
        <w:t>48,</w:t>
      </w:r>
      <w:r>
        <w:rPr>
          <w:spacing w:val="-1"/>
          <w:sz w:val="24"/>
        </w:rPr>
        <w:t> </w:t>
      </w:r>
      <w:r>
        <w:rPr>
          <w:sz w:val="24"/>
        </w:rPr>
        <w:t>parágrafo</w:t>
      </w:r>
      <w:r>
        <w:rPr>
          <w:spacing w:val="-1"/>
          <w:sz w:val="24"/>
        </w:rPr>
        <w:t> </w:t>
      </w:r>
      <w:r>
        <w:rPr>
          <w:sz w:val="24"/>
        </w:rPr>
        <w:t>único,</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p>
    <w:p>
      <w:pPr>
        <w:pStyle w:val="ListParagraph"/>
        <w:numPr>
          <w:ilvl w:val="2"/>
          <w:numId w:val="29"/>
        </w:numPr>
        <w:tabs>
          <w:tab w:pos="694" w:val="left" w:leader="none"/>
        </w:tabs>
        <w:spacing w:line="244" w:lineRule="auto" w:before="232" w:after="0"/>
        <w:ind w:left="119" w:right="108" w:firstLine="0"/>
        <w:jc w:val="both"/>
        <w:rPr>
          <w:sz w:val="24"/>
        </w:rPr>
      </w:pPr>
      <w:r>
        <w:rPr>
          <w:sz w:val="24"/>
        </w:rPr>
        <w:t>Quando não for possível a verificação da regularidade no Sistema de Cadastro de Fornecedores – SICAF, o CONTRATADO deverá entregar ao </w:t>
      </w:r>
      <w:r>
        <w:rPr>
          <w:sz w:val="24"/>
        </w:rPr>
        <w:t>setor responsável pela fiscalização do Contrato, junto com a Nota Fiscal para fins de pagamento, os seguintes documentos:</w:t>
      </w:r>
    </w:p>
    <w:p>
      <w:pPr>
        <w:pStyle w:val="ListParagraph"/>
        <w:numPr>
          <w:ilvl w:val="0"/>
          <w:numId w:val="30"/>
        </w:numPr>
        <w:tabs>
          <w:tab w:pos="356" w:val="left" w:leader="none"/>
        </w:tabs>
        <w:spacing w:line="240" w:lineRule="auto" w:before="255" w:after="0"/>
        <w:ind w:left="356" w:right="0" w:hanging="243"/>
        <w:jc w:val="left"/>
        <w:rPr>
          <w:sz w:val="24"/>
        </w:rPr>
      </w:pPr>
      <w:r>
        <w:rPr>
          <w:sz w:val="24"/>
        </w:rPr>
        <w:t>prova</w:t>
      </w:r>
      <w:r>
        <w:rPr>
          <w:spacing w:val="-8"/>
          <w:sz w:val="24"/>
        </w:rPr>
        <w:t> </w:t>
      </w:r>
      <w:r>
        <w:rPr>
          <w:sz w:val="24"/>
        </w:rPr>
        <w:t>de</w:t>
      </w:r>
      <w:r>
        <w:rPr>
          <w:spacing w:val="-7"/>
          <w:sz w:val="24"/>
        </w:rPr>
        <w:t> </w:t>
      </w:r>
      <w:r>
        <w:rPr>
          <w:sz w:val="24"/>
        </w:rPr>
        <w:t>regularidade</w:t>
      </w:r>
      <w:r>
        <w:rPr>
          <w:spacing w:val="-8"/>
          <w:sz w:val="24"/>
        </w:rPr>
        <w:t> </w:t>
      </w:r>
      <w:r>
        <w:rPr>
          <w:sz w:val="24"/>
        </w:rPr>
        <w:t>relativa</w:t>
      </w:r>
      <w:r>
        <w:rPr>
          <w:spacing w:val="-7"/>
          <w:sz w:val="24"/>
        </w:rPr>
        <w:t> </w:t>
      </w:r>
      <w:r>
        <w:rPr>
          <w:sz w:val="24"/>
        </w:rPr>
        <w:t>à</w:t>
      </w:r>
      <w:r>
        <w:rPr>
          <w:spacing w:val="-8"/>
          <w:sz w:val="24"/>
        </w:rPr>
        <w:t> </w:t>
      </w:r>
      <w:r>
        <w:rPr>
          <w:sz w:val="24"/>
        </w:rPr>
        <w:t>Seguridade</w:t>
      </w:r>
      <w:r>
        <w:rPr>
          <w:spacing w:val="-7"/>
          <w:sz w:val="24"/>
        </w:rPr>
        <w:t> </w:t>
      </w:r>
      <w:r>
        <w:rPr>
          <w:spacing w:val="-2"/>
          <w:sz w:val="24"/>
        </w:rPr>
        <w:t>Social;</w:t>
      </w:r>
    </w:p>
    <w:p>
      <w:pPr>
        <w:pStyle w:val="ListParagraph"/>
        <w:numPr>
          <w:ilvl w:val="0"/>
          <w:numId w:val="30"/>
        </w:numPr>
        <w:tabs>
          <w:tab w:pos="370" w:val="left" w:leader="none"/>
        </w:tabs>
        <w:spacing w:line="240" w:lineRule="auto" w:before="245" w:after="0"/>
        <w:ind w:left="370" w:right="0" w:hanging="257"/>
        <w:jc w:val="left"/>
        <w:rPr>
          <w:sz w:val="24"/>
        </w:rPr>
      </w:pPr>
      <w:r>
        <w:rPr>
          <w:sz w:val="24"/>
        </w:rPr>
        <w:t>certidão</w:t>
      </w:r>
      <w:r>
        <w:rPr>
          <w:spacing w:val="-10"/>
          <w:sz w:val="24"/>
        </w:rPr>
        <w:t> </w:t>
      </w:r>
      <w:r>
        <w:rPr>
          <w:sz w:val="24"/>
        </w:rPr>
        <w:t>conjunta</w:t>
      </w:r>
      <w:r>
        <w:rPr>
          <w:spacing w:val="-6"/>
          <w:sz w:val="24"/>
        </w:rPr>
        <w:t> </w:t>
      </w:r>
      <w:r>
        <w:rPr>
          <w:sz w:val="24"/>
        </w:rPr>
        <w:t>relativa</w:t>
      </w:r>
      <w:r>
        <w:rPr>
          <w:spacing w:val="-7"/>
          <w:sz w:val="24"/>
        </w:rPr>
        <w:t> </w:t>
      </w:r>
      <w:r>
        <w:rPr>
          <w:sz w:val="24"/>
        </w:rPr>
        <w:t>aos</w:t>
      </w:r>
      <w:r>
        <w:rPr>
          <w:spacing w:val="-6"/>
          <w:sz w:val="24"/>
        </w:rPr>
        <w:t> </w:t>
      </w:r>
      <w:r>
        <w:rPr>
          <w:sz w:val="24"/>
        </w:rPr>
        <w:t>tributos</w:t>
      </w:r>
      <w:r>
        <w:rPr>
          <w:spacing w:val="-6"/>
          <w:sz w:val="24"/>
        </w:rPr>
        <w:t> </w:t>
      </w:r>
      <w:r>
        <w:rPr>
          <w:sz w:val="24"/>
        </w:rPr>
        <w:t>federais</w:t>
      </w:r>
      <w:r>
        <w:rPr>
          <w:spacing w:val="-7"/>
          <w:sz w:val="24"/>
        </w:rPr>
        <w:t> </w:t>
      </w:r>
      <w:r>
        <w:rPr>
          <w:sz w:val="24"/>
        </w:rPr>
        <w:t>e</w:t>
      </w:r>
      <w:r>
        <w:rPr>
          <w:spacing w:val="-6"/>
          <w:sz w:val="24"/>
        </w:rPr>
        <w:t> </w:t>
      </w:r>
      <w:r>
        <w:rPr>
          <w:sz w:val="24"/>
        </w:rPr>
        <w:t>à</w:t>
      </w:r>
      <w:r>
        <w:rPr>
          <w:spacing w:val="-6"/>
          <w:sz w:val="24"/>
        </w:rPr>
        <w:t> </w:t>
      </w:r>
      <w:r>
        <w:rPr>
          <w:sz w:val="24"/>
        </w:rPr>
        <w:t>Dívida</w:t>
      </w:r>
      <w:r>
        <w:rPr>
          <w:spacing w:val="-15"/>
          <w:sz w:val="24"/>
        </w:rPr>
        <w:t> </w:t>
      </w:r>
      <w:r>
        <w:rPr>
          <w:sz w:val="24"/>
        </w:rPr>
        <w:t>Ativa</w:t>
      </w:r>
      <w:r>
        <w:rPr>
          <w:spacing w:val="-7"/>
          <w:sz w:val="24"/>
        </w:rPr>
        <w:t> </w:t>
      </w:r>
      <w:r>
        <w:rPr>
          <w:sz w:val="24"/>
        </w:rPr>
        <w:t>da</w:t>
      </w:r>
      <w:r>
        <w:rPr>
          <w:spacing w:val="-6"/>
          <w:sz w:val="24"/>
        </w:rPr>
        <w:t> </w:t>
      </w:r>
      <w:r>
        <w:rPr>
          <w:spacing w:val="-2"/>
          <w:sz w:val="24"/>
        </w:rPr>
        <w:t>União;</w:t>
      </w:r>
    </w:p>
    <w:p>
      <w:pPr>
        <w:pStyle w:val="ListParagraph"/>
        <w:numPr>
          <w:ilvl w:val="0"/>
          <w:numId w:val="30"/>
        </w:numPr>
        <w:tabs>
          <w:tab w:pos="397" w:val="left" w:leader="none"/>
          <w:tab w:pos="535" w:val="left" w:leader="none"/>
        </w:tabs>
        <w:spacing w:line="244" w:lineRule="auto" w:before="230" w:after="0"/>
        <w:ind w:left="535" w:right="107" w:hanging="423"/>
        <w:jc w:val="left"/>
        <w:rPr>
          <w:sz w:val="24"/>
        </w:rPr>
      </w:pPr>
      <w:r>
        <w:rPr>
          <w:sz w:val="24"/>
        </w:rPr>
        <w:t>certidões</w:t>
      </w:r>
      <w:r>
        <w:rPr>
          <w:spacing w:val="32"/>
          <w:sz w:val="24"/>
        </w:rPr>
        <w:t> </w:t>
      </w:r>
      <w:r>
        <w:rPr>
          <w:sz w:val="24"/>
        </w:rPr>
        <w:t>que</w:t>
      </w:r>
      <w:r>
        <w:rPr>
          <w:spacing w:val="32"/>
          <w:sz w:val="24"/>
        </w:rPr>
        <w:t> </w:t>
      </w:r>
      <w:r>
        <w:rPr>
          <w:sz w:val="24"/>
        </w:rPr>
        <w:t>comprovem</w:t>
      </w:r>
      <w:r>
        <w:rPr>
          <w:spacing w:val="32"/>
          <w:sz w:val="24"/>
        </w:rPr>
        <w:t> </w:t>
      </w:r>
      <w:r>
        <w:rPr>
          <w:sz w:val="24"/>
        </w:rPr>
        <w:t>a</w:t>
      </w:r>
      <w:r>
        <w:rPr>
          <w:spacing w:val="32"/>
          <w:sz w:val="24"/>
        </w:rPr>
        <w:t> </w:t>
      </w:r>
      <w:r>
        <w:rPr>
          <w:sz w:val="24"/>
        </w:rPr>
        <w:t>regularidade</w:t>
      </w:r>
      <w:r>
        <w:rPr>
          <w:spacing w:val="32"/>
          <w:sz w:val="24"/>
        </w:rPr>
        <w:t> </w:t>
      </w:r>
      <w:r>
        <w:rPr>
          <w:sz w:val="24"/>
        </w:rPr>
        <w:t>perante</w:t>
      </w:r>
      <w:r>
        <w:rPr>
          <w:spacing w:val="32"/>
          <w:sz w:val="24"/>
        </w:rPr>
        <w:t> </w:t>
      </w:r>
      <w:r>
        <w:rPr>
          <w:sz w:val="24"/>
        </w:rPr>
        <w:t>as</w:t>
      </w:r>
      <w:r>
        <w:rPr>
          <w:spacing w:val="32"/>
          <w:sz w:val="24"/>
        </w:rPr>
        <w:t> </w:t>
      </w:r>
      <w:r>
        <w:rPr>
          <w:sz w:val="24"/>
        </w:rPr>
        <w:t>Fazendas</w:t>
      </w:r>
      <w:r>
        <w:rPr>
          <w:spacing w:val="32"/>
          <w:sz w:val="24"/>
        </w:rPr>
        <w:t> </w:t>
      </w:r>
      <w:r>
        <w:rPr>
          <w:sz w:val="24"/>
        </w:rPr>
        <w:t>do</w:t>
      </w:r>
      <w:r>
        <w:rPr>
          <w:spacing w:val="32"/>
          <w:sz w:val="24"/>
        </w:rPr>
        <w:t> </w:t>
      </w:r>
      <w:r>
        <w:rPr>
          <w:sz w:val="24"/>
        </w:rPr>
        <w:t>domicílio</w:t>
      </w:r>
      <w:r>
        <w:rPr>
          <w:spacing w:val="32"/>
          <w:sz w:val="24"/>
        </w:rPr>
        <w:t> </w:t>
      </w:r>
      <w:r>
        <w:rPr>
          <w:sz w:val="24"/>
        </w:rPr>
        <w:t>ou</w:t>
      </w:r>
      <w:r>
        <w:rPr>
          <w:spacing w:val="32"/>
          <w:sz w:val="24"/>
        </w:rPr>
        <w:t> </w:t>
      </w:r>
      <w:r>
        <w:rPr>
          <w:sz w:val="24"/>
        </w:rPr>
        <w:t>sede</w:t>
      </w:r>
      <w:r>
        <w:rPr>
          <w:spacing w:val="32"/>
          <w:sz w:val="24"/>
        </w:rPr>
        <w:t> </w:t>
      </w:r>
      <w:r>
        <w:rPr>
          <w:sz w:val="24"/>
        </w:rPr>
        <w:t>do</w:t>
      </w:r>
      <w:r>
        <w:rPr>
          <w:spacing w:val="32"/>
          <w:sz w:val="24"/>
        </w:rPr>
        <w:t> </w:t>
      </w:r>
      <w:r>
        <w:rPr>
          <w:sz w:val="24"/>
        </w:rPr>
        <w:t>CONTRATADO,</w:t>
      </w:r>
      <w:r>
        <w:rPr>
          <w:spacing w:val="32"/>
          <w:sz w:val="24"/>
        </w:rPr>
        <w:t> </w:t>
      </w:r>
      <w:r>
        <w:rPr>
          <w:sz w:val="24"/>
        </w:rPr>
        <w:t>na</w:t>
      </w:r>
      <w:r>
        <w:rPr>
          <w:spacing w:val="32"/>
          <w:sz w:val="24"/>
        </w:rPr>
        <w:t> </w:t>
      </w:r>
      <w:r>
        <w:rPr>
          <w:sz w:val="24"/>
        </w:rPr>
        <w:t>mesma</w:t>
      </w:r>
      <w:r>
        <w:rPr>
          <w:spacing w:val="32"/>
          <w:sz w:val="24"/>
        </w:rPr>
        <w:t> </w:t>
      </w:r>
      <w:r>
        <w:rPr>
          <w:sz w:val="24"/>
        </w:rPr>
        <w:t>forma</w:t>
      </w:r>
      <w:r>
        <w:rPr>
          <w:spacing w:val="32"/>
          <w:sz w:val="24"/>
        </w:rPr>
        <w:t> </w:t>
      </w:r>
      <w:r>
        <w:rPr>
          <w:sz w:val="24"/>
        </w:rPr>
        <w:t>exigida</w:t>
      </w:r>
      <w:r>
        <w:rPr>
          <w:spacing w:val="32"/>
          <w:sz w:val="24"/>
        </w:rPr>
        <w:t> </w:t>
      </w:r>
      <w:r>
        <w:rPr>
          <w:sz w:val="24"/>
        </w:rPr>
        <w:t>no</w:t>
      </w:r>
      <w:r>
        <w:rPr>
          <w:spacing w:val="32"/>
          <w:sz w:val="24"/>
        </w:rPr>
        <w:t> </w:t>
      </w:r>
      <w:r>
        <w:rPr>
          <w:sz w:val="24"/>
        </w:rPr>
        <w:t>Edital</w:t>
      </w:r>
      <w:r>
        <w:rPr>
          <w:spacing w:val="32"/>
          <w:sz w:val="24"/>
        </w:rPr>
        <w:t> </w:t>
      </w:r>
      <w:r>
        <w:rPr>
          <w:sz w:val="24"/>
        </w:rPr>
        <w:t>ou</w:t>
      </w:r>
      <w:r>
        <w:rPr>
          <w:spacing w:val="20"/>
          <w:sz w:val="24"/>
        </w:rPr>
        <w:t> </w:t>
      </w:r>
      <w:r>
        <w:rPr>
          <w:sz w:val="24"/>
        </w:rPr>
        <w:t>Aviso</w:t>
      </w:r>
      <w:r>
        <w:rPr>
          <w:spacing w:val="32"/>
          <w:sz w:val="24"/>
        </w:rPr>
        <w:t> </w:t>
      </w:r>
      <w:r>
        <w:rPr>
          <w:sz w:val="24"/>
        </w:rPr>
        <w:t>de Contratação Direta;</w:t>
      </w:r>
    </w:p>
    <w:p>
      <w:pPr>
        <w:pStyle w:val="ListParagraph"/>
        <w:numPr>
          <w:ilvl w:val="0"/>
          <w:numId w:val="30"/>
        </w:numPr>
        <w:tabs>
          <w:tab w:pos="370" w:val="left" w:leader="none"/>
        </w:tabs>
        <w:spacing w:line="240" w:lineRule="auto" w:before="226" w:after="0"/>
        <w:ind w:left="370" w:right="0" w:hanging="257"/>
        <w:jc w:val="left"/>
        <w:rPr>
          <w:sz w:val="24"/>
        </w:rPr>
      </w:pPr>
      <w:r>
        <w:rPr>
          <w:sz w:val="24"/>
        </w:rPr>
        <w:t>Certificado</w:t>
      </w:r>
      <w:r>
        <w:rPr>
          <w:spacing w:val="-8"/>
          <w:sz w:val="24"/>
        </w:rPr>
        <w:t> </w:t>
      </w:r>
      <w:r>
        <w:rPr>
          <w:sz w:val="24"/>
        </w:rPr>
        <w:t>de</w:t>
      </w:r>
      <w:r>
        <w:rPr>
          <w:spacing w:val="-8"/>
          <w:sz w:val="24"/>
        </w:rPr>
        <w:t> </w:t>
      </w:r>
      <w:r>
        <w:rPr>
          <w:sz w:val="24"/>
        </w:rPr>
        <w:t>Regularidade</w:t>
      </w:r>
      <w:r>
        <w:rPr>
          <w:spacing w:val="-8"/>
          <w:sz w:val="24"/>
        </w:rPr>
        <w:t> </w:t>
      </w:r>
      <w:r>
        <w:rPr>
          <w:sz w:val="24"/>
        </w:rPr>
        <w:t>do</w:t>
      </w:r>
      <w:r>
        <w:rPr>
          <w:spacing w:val="-8"/>
          <w:sz w:val="24"/>
        </w:rPr>
        <w:t> </w:t>
      </w:r>
      <w:r>
        <w:rPr>
          <w:sz w:val="24"/>
        </w:rPr>
        <w:t>FGTS;</w:t>
      </w:r>
      <w:r>
        <w:rPr>
          <w:spacing w:val="-8"/>
          <w:sz w:val="24"/>
        </w:rPr>
        <w:t> </w:t>
      </w:r>
      <w:r>
        <w:rPr>
          <w:spacing w:val="-10"/>
          <w:sz w:val="24"/>
        </w:rPr>
        <w:t>e</w:t>
      </w:r>
    </w:p>
    <w:p>
      <w:pPr>
        <w:pStyle w:val="ListParagraph"/>
        <w:numPr>
          <w:ilvl w:val="0"/>
          <w:numId w:val="30"/>
        </w:numPr>
        <w:tabs>
          <w:tab w:pos="356" w:val="left" w:leader="none"/>
        </w:tabs>
        <w:spacing w:line="240" w:lineRule="auto" w:before="230" w:after="0"/>
        <w:ind w:left="356" w:right="0" w:hanging="243"/>
        <w:jc w:val="left"/>
        <w:rPr>
          <w:sz w:val="24"/>
        </w:rPr>
      </w:pPr>
      <w:r>
        <w:rPr>
          <w:sz w:val="24"/>
        </w:rPr>
        <w:t>Certidão</w:t>
      </w:r>
      <w:r>
        <w:rPr>
          <w:spacing w:val="-10"/>
          <w:sz w:val="24"/>
        </w:rPr>
        <w:t> </w:t>
      </w:r>
      <w:r>
        <w:rPr>
          <w:sz w:val="24"/>
        </w:rPr>
        <w:t>Negativa</w:t>
      </w:r>
      <w:r>
        <w:rPr>
          <w:spacing w:val="-9"/>
          <w:sz w:val="24"/>
        </w:rPr>
        <w:t> </w:t>
      </w:r>
      <w:r>
        <w:rPr>
          <w:sz w:val="24"/>
        </w:rPr>
        <w:t>de</w:t>
      </w:r>
      <w:r>
        <w:rPr>
          <w:spacing w:val="-9"/>
          <w:sz w:val="24"/>
        </w:rPr>
        <w:t> </w:t>
      </w:r>
      <w:r>
        <w:rPr>
          <w:sz w:val="24"/>
        </w:rPr>
        <w:t>Débitos</w:t>
      </w:r>
      <w:r>
        <w:rPr>
          <w:spacing w:val="-13"/>
          <w:sz w:val="24"/>
        </w:rPr>
        <w:t> </w:t>
      </w:r>
      <w:r>
        <w:rPr>
          <w:sz w:val="24"/>
        </w:rPr>
        <w:t>Trabalhistas</w:t>
      </w:r>
      <w:r>
        <w:rPr>
          <w:spacing w:val="-9"/>
          <w:sz w:val="24"/>
        </w:rPr>
        <w:t> </w:t>
      </w:r>
      <w:r>
        <w:rPr>
          <w:sz w:val="24"/>
        </w:rPr>
        <w:t>–</w:t>
      </w:r>
      <w:r>
        <w:rPr>
          <w:spacing w:val="-9"/>
          <w:sz w:val="24"/>
        </w:rPr>
        <w:t> </w:t>
      </w:r>
      <w:r>
        <w:rPr>
          <w:spacing w:val="-4"/>
          <w:sz w:val="24"/>
        </w:rPr>
        <w:t>CNDT.</w:t>
      </w:r>
    </w:p>
    <w:p>
      <w:pPr>
        <w:pStyle w:val="BodyText"/>
        <w:spacing w:before="5"/>
        <w:ind w:left="0"/>
      </w:pPr>
    </w:p>
    <w:p>
      <w:pPr>
        <w:pStyle w:val="ListParagraph"/>
        <w:numPr>
          <w:ilvl w:val="2"/>
          <w:numId w:val="29"/>
        </w:numPr>
        <w:tabs>
          <w:tab w:pos="665" w:val="left" w:leader="none"/>
        </w:tabs>
        <w:spacing w:line="232" w:lineRule="auto" w:before="0" w:after="0"/>
        <w:ind w:left="119" w:right="108"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29"/>
        </w:numPr>
        <w:tabs>
          <w:tab w:pos="782" w:val="left" w:leader="none"/>
        </w:tabs>
        <w:spacing w:line="232" w:lineRule="auto" w:before="254" w:after="0"/>
        <w:ind w:left="119" w:right="107"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29"/>
        </w:numPr>
        <w:tabs>
          <w:tab w:pos="774" w:val="left" w:leader="none"/>
        </w:tabs>
        <w:spacing w:line="244" w:lineRule="auto" w:before="231" w:after="0"/>
        <w:ind w:left="119" w:right="10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spacing w:after="0" w:line="244" w:lineRule="auto"/>
        <w:jc w:val="both"/>
        <w:rPr>
          <w:sz w:val="24"/>
        </w:rPr>
        <w:sectPr>
          <w:pgSz w:w="15840" w:h="24480"/>
          <w:pgMar w:top="0" w:bottom="280" w:left="0" w:right="0"/>
        </w:sectPr>
      </w:pPr>
    </w:p>
    <w:p>
      <w:pPr>
        <w:pStyle w:val="ListParagraph"/>
        <w:numPr>
          <w:ilvl w:val="2"/>
          <w:numId w:val="29"/>
        </w:numPr>
        <w:tabs>
          <w:tab w:pos="799" w:val="left" w:leader="none"/>
        </w:tabs>
        <w:spacing w:line="232" w:lineRule="auto" w:before="0" w:after="0"/>
        <w:ind w:left="119" w:right="107" w:firstLine="0"/>
        <w:jc w:val="both"/>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29"/>
        </w:numPr>
        <w:tabs>
          <w:tab w:pos="773" w:val="left" w:leader="none"/>
        </w:tabs>
        <w:spacing w:line="232" w:lineRule="auto" w:before="244" w:after="0"/>
        <w:ind w:left="119" w:right="107" w:firstLine="0"/>
        <w:jc w:val="both"/>
        <w:rPr>
          <w:sz w:val="24"/>
        </w:rPr>
      </w:pPr>
      <w:r>
        <w:rPr>
          <w:sz w:val="24"/>
        </w:rPr>
        <w:t>Submeter</w:t>
      </w:r>
      <w:r>
        <w:rPr>
          <w:spacing w:val="-11"/>
          <w:sz w:val="24"/>
        </w:rPr>
        <w:t> </w:t>
      </w:r>
      <w:r>
        <w:rPr>
          <w:sz w:val="24"/>
        </w:rPr>
        <w:t>previamente,</w:t>
      </w:r>
      <w:r>
        <w:rPr>
          <w:spacing w:val="-11"/>
          <w:sz w:val="24"/>
        </w:rPr>
        <w:t> </w:t>
      </w:r>
      <w:r>
        <w:rPr>
          <w:sz w:val="24"/>
        </w:rPr>
        <w:t>por</w:t>
      </w:r>
      <w:r>
        <w:rPr>
          <w:spacing w:val="-11"/>
          <w:sz w:val="24"/>
        </w:rPr>
        <w:t> </w:t>
      </w:r>
      <w:r>
        <w:rPr>
          <w:sz w:val="24"/>
        </w:rPr>
        <w:t>escrito,</w:t>
      </w:r>
      <w:r>
        <w:rPr>
          <w:spacing w:val="-11"/>
          <w:sz w:val="24"/>
        </w:rPr>
        <w:t> </w:t>
      </w:r>
      <w:r>
        <w:rPr>
          <w:sz w:val="24"/>
        </w:rPr>
        <w:t>ao</w:t>
      </w:r>
      <w:r>
        <w:rPr>
          <w:spacing w:val="-11"/>
          <w:sz w:val="24"/>
        </w:rPr>
        <w:t> </w:t>
      </w:r>
      <w:r>
        <w:rPr>
          <w:sz w:val="24"/>
        </w:rPr>
        <w:t>CONTRATANTE,</w:t>
      </w:r>
      <w:r>
        <w:rPr>
          <w:spacing w:val="-11"/>
          <w:sz w:val="24"/>
        </w:rPr>
        <w:t> </w:t>
      </w:r>
      <w:r>
        <w:rPr>
          <w:sz w:val="24"/>
        </w:rPr>
        <w:t>para</w:t>
      </w:r>
      <w:r>
        <w:rPr>
          <w:spacing w:val="-11"/>
          <w:sz w:val="24"/>
        </w:rPr>
        <w:t> </w:t>
      </w:r>
      <w:r>
        <w:rPr>
          <w:sz w:val="24"/>
        </w:rPr>
        <w:t>análise</w:t>
      </w:r>
      <w:r>
        <w:rPr>
          <w:spacing w:val="-11"/>
          <w:sz w:val="24"/>
        </w:rPr>
        <w:t> </w:t>
      </w:r>
      <w:r>
        <w:rPr>
          <w:sz w:val="24"/>
        </w:rPr>
        <w:t>e</w:t>
      </w:r>
      <w:r>
        <w:rPr>
          <w:spacing w:val="-11"/>
          <w:sz w:val="24"/>
        </w:rPr>
        <w:t> </w:t>
      </w:r>
      <w:r>
        <w:rPr>
          <w:sz w:val="24"/>
        </w:rPr>
        <w:t>aprovação,</w:t>
      </w:r>
      <w:r>
        <w:rPr>
          <w:spacing w:val="-11"/>
          <w:sz w:val="24"/>
        </w:rPr>
        <w:t> </w:t>
      </w:r>
      <w:r>
        <w:rPr>
          <w:sz w:val="24"/>
        </w:rPr>
        <w:t>quaisquer</w:t>
      </w:r>
      <w:r>
        <w:rPr>
          <w:spacing w:val="-11"/>
          <w:sz w:val="24"/>
        </w:rPr>
        <w:t> </w:t>
      </w:r>
      <w:r>
        <w:rPr>
          <w:sz w:val="24"/>
        </w:rPr>
        <w:t>mudanças</w:t>
      </w:r>
      <w:r>
        <w:rPr>
          <w:spacing w:val="-11"/>
          <w:sz w:val="24"/>
        </w:rPr>
        <w:t> </w:t>
      </w:r>
      <w:r>
        <w:rPr>
          <w:sz w:val="24"/>
        </w:rPr>
        <w:t>nos</w:t>
      </w:r>
      <w:r>
        <w:rPr>
          <w:spacing w:val="-11"/>
          <w:sz w:val="24"/>
        </w:rPr>
        <w:t> </w:t>
      </w:r>
      <w:r>
        <w:rPr>
          <w:sz w:val="24"/>
        </w:rPr>
        <w:t>métodos</w:t>
      </w:r>
      <w:r>
        <w:rPr>
          <w:spacing w:val="-11"/>
          <w:sz w:val="24"/>
        </w:rPr>
        <w:t> </w:t>
      </w:r>
      <w:r>
        <w:rPr>
          <w:sz w:val="24"/>
        </w:rPr>
        <w:t>executivos</w:t>
      </w:r>
      <w:r>
        <w:rPr>
          <w:spacing w:val="-11"/>
          <w:sz w:val="24"/>
        </w:rPr>
        <w:t> </w:t>
      </w:r>
      <w:r>
        <w:rPr>
          <w:sz w:val="24"/>
        </w:rPr>
        <w:t>que</w:t>
      </w:r>
      <w:r>
        <w:rPr>
          <w:spacing w:val="-11"/>
          <w:sz w:val="24"/>
        </w:rPr>
        <w:t> </w:t>
      </w:r>
      <w:r>
        <w:rPr>
          <w:sz w:val="24"/>
        </w:rPr>
        <w:t>fujam</w:t>
      </w:r>
      <w:r>
        <w:rPr>
          <w:spacing w:val="-11"/>
          <w:sz w:val="24"/>
        </w:rPr>
        <w:t> </w:t>
      </w:r>
      <w:r>
        <w:rPr>
          <w:sz w:val="24"/>
        </w:rPr>
        <w:t>às</w:t>
      </w:r>
      <w:r>
        <w:rPr>
          <w:spacing w:val="-11"/>
          <w:sz w:val="24"/>
        </w:rPr>
        <w:t> </w:t>
      </w:r>
      <w:r>
        <w:rPr>
          <w:sz w:val="24"/>
        </w:rPr>
        <w:t>especificações do memorial descritivo ou instrumento congênere.</w:t>
      </w:r>
    </w:p>
    <w:p>
      <w:pPr>
        <w:pStyle w:val="ListParagraph"/>
        <w:numPr>
          <w:ilvl w:val="2"/>
          <w:numId w:val="29"/>
        </w:numPr>
        <w:tabs>
          <w:tab w:pos="774" w:val="left" w:leader="none"/>
        </w:tabs>
        <w:spacing w:line="232" w:lineRule="auto" w:before="253" w:after="0"/>
        <w:ind w:left="119" w:right="107" w:firstLine="0"/>
        <w:jc w:val="both"/>
        <w:rPr>
          <w:sz w:val="24"/>
        </w:rPr>
      </w:pPr>
      <w:r>
        <w:rPr>
          <w:sz w:val="24"/>
        </w:rPr>
        <w:t>Não</w:t>
      </w:r>
      <w:r>
        <w:rPr>
          <w:spacing w:val="-5"/>
          <w:sz w:val="24"/>
        </w:rPr>
        <w:t> </w:t>
      </w:r>
      <w:r>
        <w:rPr>
          <w:sz w:val="24"/>
        </w:rPr>
        <w:t>permitir</w:t>
      </w:r>
      <w:r>
        <w:rPr>
          <w:spacing w:val="-5"/>
          <w:sz w:val="24"/>
        </w:rPr>
        <w:t> </w:t>
      </w:r>
      <w:r>
        <w:rPr>
          <w:sz w:val="24"/>
        </w:rPr>
        <w:t>a</w:t>
      </w:r>
      <w:r>
        <w:rPr>
          <w:spacing w:val="-5"/>
          <w:sz w:val="24"/>
        </w:rPr>
        <w:t> </w:t>
      </w:r>
      <w:r>
        <w:rPr>
          <w:sz w:val="24"/>
        </w:rPr>
        <w:t>utilização</w:t>
      </w:r>
      <w:r>
        <w:rPr>
          <w:spacing w:val="-5"/>
          <w:sz w:val="24"/>
        </w:rPr>
        <w:t> </w:t>
      </w:r>
      <w:r>
        <w:rPr>
          <w:sz w:val="24"/>
        </w:rPr>
        <w:t>de</w:t>
      </w:r>
      <w:r>
        <w:rPr>
          <w:spacing w:val="-5"/>
          <w:sz w:val="24"/>
        </w:rPr>
        <w:t> </w:t>
      </w:r>
      <w:r>
        <w:rPr>
          <w:sz w:val="24"/>
        </w:rPr>
        <w:t>qualquer</w:t>
      </w:r>
      <w:r>
        <w:rPr>
          <w:spacing w:val="-5"/>
          <w:sz w:val="24"/>
        </w:rPr>
        <w:t> </w:t>
      </w:r>
      <w:r>
        <w:rPr>
          <w:sz w:val="24"/>
        </w:rPr>
        <w:t>trabalho</w:t>
      </w:r>
      <w:r>
        <w:rPr>
          <w:spacing w:val="-5"/>
          <w:sz w:val="24"/>
        </w:rPr>
        <w:t> </w:t>
      </w:r>
      <w:r>
        <w:rPr>
          <w:sz w:val="24"/>
        </w:rPr>
        <w:t>do</w:t>
      </w:r>
      <w:r>
        <w:rPr>
          <w:spacing w:val="-5"/>
          <w:sz w:val="24"/>
        </w:rPr>
        <w:t> </w:t>
      </w:r>
      <w:r>
        <w:rPr>
          <w:sz w:val="24"/>
        </w:rPr>
        <w:t>menor</w:t>
      </w:r>
      <w:r>
        <w:rPr>
          <w:spacing w:val="-5"/>
          <w:sz w:val="24"/>
        </w:rPr>
        <w:t> </w:t>
      </w:r>
      <w:r>
        <w:rPr>
          <w:sz w:val="24"/>
        </w:rPr>
        <w:t>de</w:t>
      </w:r>
      <w:r>
        <w:rPr>
          <w:spacing w:val="-5"/>
          <w:sz w:val="24"/>
        </w:rPr>
        <w:t> </w:t>
      </w:r>
      <w:r>
        <w:rPr>
          <w:sz w:val="24"/>
        </w:rPr>
        <w:t>dezesseis</w:t>
      </w:r>
      <w:r>
        <w:rPr>
          <w:spacing w:val="-5"/>
          <w:sz w:val="24"/>
        </w:rPr>
        <w:t> </w:t>
      </w:r>
      <w:r>
        <w:rPr>
          <w:sz w:val="24"/>
        </w:rPr>
        <w:t>anos,</w:t>
      </w:r>
      <w:r>
        <w:rPr>
          <w:spacing w:val="-5"/>
          <w:sz w:val="24"/>
        </w:rPr>
        <w:t> </w:t>
      </w:r>
      <w:r>
        <w:rPr>
          <w:sz w:val="24"/>
        </w:rPr>
        <w:t>exceto</w:t>
      </w:r>
      <w:r>
        <w:rPr>
          <w:spacing w:val="-5"/>
          <w:sz w:val="24"/>
        </w:rPr>
        <w:t> </w:t>
      </w:r>
      <w:r>
        <w:rPr>
          <w:sz w:val="24"/>
        </w:rPr>
        <w:t>na</w:t>
      </w:r>
      <w:r>
        <w:rPr>
          <w:spacing w:val="-5"/>
          <w:sz w:val="24"/>
        </w:rPr>
        <w:t> </w:t>
      </w:r>
      <w:r>
        <w:rPr>
          <w:sz w:val="24"/>
        </w:rPr>
        <w:t>condição</w:t>
      </w:r>
      <w:r>
        <w:rPr>
          <w:spacing w:val="-5"/>
          <w:sz w:val="24"/>
        </w:rPr>
        <w:t> </w:t>
      </w:r>
      <w:r>
        <w:rPr>
          <w:sz w:val="24"/>
        </w:rPr>
        <w:t>de</w:t>
      </w:r>
      <w:r>
        <w:rPr>
          <w:spacing w:val="-5"/>
          <w:sz w:val="24"/>
        </w:rPr>
        <w:t> </w:t>
      </w:r>
      <w:r>
        <w:rPr>
          <w:sz w:val="24"/>
        </w:rPr>
        <w:t>aprendiz</w:t>
      </w:r>
      <w:r>
        <w:rPr>
          <w:spacing w:val="-5"/>
          <w:sz w:val="24"/>
        </w:rPr>
        <w:t> </w:t>
      </w:r>
      <w:r>
        <w:rPr>
          <w:sz w:val="24"/>
        </w:rPr>
        <w:t>para</w:t>
      </w:r>
      <w:r>
        <w:rPr>
          <w:spacing w:val="-5"/>
          <w:sz w:val="24"/>
        </w:rPr>
        <w:t> </w:t>
      </w:r>
      <w:r>
        <w:rPr>
          <w:sz w:val="24"/>
        </w:rPr>
        <w:t>os</w:t>
      </w:r>
      <w:r>
        <w:rPr>
          <w:spacing w:val="-5"/>
          <w:sz w:val="24"/>
        </w:rPr>
        <w:t> </w:t>
      </w:r>
      <w:r>
        <w:rPr>
          <w:sz w:val="24"/>
        </w:rPr>
        <w:t>maiores</w:t>
      </w:r>
      <w:r>
        <w:rPr>
          <w:spacing w:val="-5"/>
          <w:sz w:val="24"/>
        </w:rPr>
        <w:t> </w:t>
      </w:r>
      <w:r>
        <w:rPr>
          <w:sz w:val="24"/>
        </w:rPr>
        <w:t>de</w:t>
      </w:r>
      <w:r>
        <w:rPr>
          <w:spacing w:val="-5"/>
          <w:sz w:val="24"/>
        </w:rPr>
        <w:t> </w:t>
      </w:r>
      <w:r>
        <w:rPr>
          <w:sz w:val="24"/>
        </w:rPr>
        <w:t>quatorze</w:t>
      </w:r>
      <w:r>
        <w:rPr>
          <w:spacing w:val="-5"/>
          <w:sz w:val="24"/>
        </w:rPr>
        <w:t> </w:t>
      </w:r>
      <w:r>
        <w:rPr>
          <w:sz w:val="24"/>
        </w:rPr>
        <w:t>anos,</w:t>
      </w:r>
      <w:r>
        <w:rPr>
          <w:spacing w:val="-5"/>
          <w:sz w:val="24"/>
        </w:rPr>
        <w:t> </w:t>
      </w:r>
      <w:r>
        <w:rPr>
          <w:sz w:val="24"/>
        </w:rPr>
        <w:t>nem</w:t>
      </w:r>
      <w:r>
        <w:rPr>
          <w:spacing w:val="-5"/>
          <w:sz w:val="24"/>
        </w:rPr>
        <w:t> </w:t>
      </w:r>
      <w:r>
        <w:rPr>
          <w:sz w:val="24"/>
        </w:rPr>
        <w:t>permitir</w:t>
      </w:r>
      <w:r>
        <w:rPr>
          <w:spacing w:val="-5"/>
          <w:sz w:val="24"/>
        </w:rPr>
        <w:t> </w:t>
      </w:r>
      <w:r>
        <w:rPr>
          <w:sz w:val="24"/>
        </w:rPr>
        <w:t>a utilização do trabalho do menor de dezoito anos em trabalho noturno, perigoso ou insalubre, na forma do art. 7º, XXXIII, da Constituição Federal.</w:t>
      </w:r>
    </w:p>
    <w:p>
      <w:pPr>
        <w:pStyle w:val="ListParagraph"/>
        <w:numPr>
          <w:ilvl w:val="2"/>
          <w:numId w:val="29"/>
        </w:numPr>
        <w:tabs>
          <w:tab w:pos="773" w:val="left" w:leader="none"/>
        </w:tabs>
        <w:spacing w:line="240" w:lineRule="auto" w:before="232" w:after="0"/>
        <w:ind w:left="773" w:right="0" w:hanging="654"/>
        <w:jc w:val="left"/>
        <w:rPr>
          <w:sz w:val="24"/>
        </w:rPr>
      </w:pPr>
      <w:r>
        <w:rPr>
          <w:sz w:val="24"/>
        </w:rPr>
        <w:t>Manter</w:t>
      </w:r>
      <w:r>
        <w:rPr>
          <w:spacing w:val="-8"/>
          <w:sz w:val="24"/>
        </w:rPr>
        <w:t> </w:t>
      </w:r>
      <w:r>
        <w:rPr>
          <w:sz w:val="24"/>
        </w:rPr>
        <w:t>durante</w:t>
      </w:r>
      <w:r>
        <w:rPr>
          <w:spacing w:val="-7"/>
          <w:sz w:val="24"/>
        </w:rPr>
        <w:t> </w:t>
      </w:r>
      <w:r>
        <w:rPr>
          <w:sz w:val="24"/>
        </w:rPr>
        <w:t>toda</w:t>
      </w:r>
      <w:r>
        <w:rPr>
          <w:spacing w:val="-7"/>
          <w:sz w:val="24"/>
        </w:rPr>
        <w:t> </w:t>
      </w:r>
      <w:r>
        <w:rPr>
          <w:sz w:val="24"/>
        </w:rPr>
        <w:t>a</w:t>
      </w:r>
      <w:r>
        <w:rPr>
          <w:spacing w:val="-8"/>
          <w:sz w:val="24"/>
        </w:rPr>
        <w:t> </w:t>
      </w:r>
      <w:r>
        <w:rPr>
          <w:sz w:val="24"/>
        </w:rPr>
        <w:t>vigência</w:t>
      </w:r>
      <w:r>
        <w:rPr>
          <w:spacing w:val="-7"/>
          <w:sz w:val="24"/>
        </w:rPr>
        <w:t> </w:t>
      </w:r>
      <w:r>
        <w:rPr>
          <w:sz w:val="24"/>
        </w:rPr>
        <w:t>do</w:t>
      </w:r>
      <w:r>
        <w:rPr>
          <w:spacing w:val="-7"/>
          <w:sz w:val="24"/>
        </w:rPr>
        <w:t> </w:t>
      </w:r>
      <w:r>
        <w:rPr>
          <w:sz w:val="24"/>
        </w:rPr>
        <w:t>Contrato,</w:t>
      </w:r>
      <w:r>
        <w:rPr>
          <w:spacing w:val="-8"/>
          <w:sz w:val="24"/>
        </w:rPr>
        <w:t> </w:t>
      </w:r>
      <w:r>
        <w:rPr>
          <w:sz w:val="24"/>
        </w:rPr>
        <w:t>em</w:t>
      </w:r>
      <w:r>
        <w:rPr>
          <w:spacing w:val="-7"/>
          <w:sz w:val="24"/>
        </w:rPr>
        <w:t> </w:t>
      </w:r>
      <w:r>
        <w:rPr>
          <w:sz w:val="24"/>
        </w:rPr>
        <w:t>compatibilidade</w:t>
      </w:r>
      <w:r>
        <w:rPr>
          <w:spacing w:val="-7"/>
          <w:sz w:val="24"/>
        </w:rPr>
        <w:t> </w:t>
      </w:r>
      <w:r>
        <w:rPr>
          <w:sz w:val="24"/>
        </w:rPr>
        <w:t>com</w:t>
      </w:r>
      <w:r>
        <w:rPr>
          <w:spacing w:val="-7"/>
          <w:sz w:val="24"/>
        </w:rPr>
        <w:t> </w:t>
      </w:r>
      <w:r>
        <w:rPr>
          <w:sz w:val="24"/>
        </w:rPr>
        <w:t>as</w:t>
      </w:r>
      <w:r>
        <w:rPr>
          <w:spacing w:val="-8"/>
          <w:sz w:val="24"/>
        </w:rPr>
        <w:t> </w:t>
      </w:r>
      <w:r>
        <w:rPr>
          <w:sz w:val="24"/>
        </w:rPr>
        <w:t>obrigações</w:t>
      </w:r>
      <w:r>
        <w:rPr>
          <w:spacing w:val="-7"/>
          <w:sz w:val="24"/>
        </w:rPr>
        <w:t> </w:t>
      </w:r>
      <w:r>
        <w:rPr>
          <w:sz w:val="24"/>
        </w:rPr>
        <w:t>assumidas,</w:t>
      </w:r>
      <w:r>
        <w:rPr>
          <w:spacing w:val="-7"/>
          <w:sz w:val="24"/>
        </w:rPr>
        <w:t> </w:t>
      </w:r>
      <w:r>
        <w:rPr>
          <w:sz w:val="24"/>
        </w:rPr>
        <w:t>todas</w:t>
      </w:r>
      <w:r>
        <w:rPr>
          <w:spacing w:val="-8"/>
          <w:sz w:val="24"/>
        </w:rPr>
        <w:t> </w:t>
      </w:r>
      <w:r>
        <w:rPr>
          <w:sz w:val="24"/>
        </w:rPr>
        <w:t>as</w:t>
      </w:r>
      <w:r>
        <w:rPr>
          <w:spacing w:val="-7"/>
          <w:sz w:val="24"/>
        </w:rPr>
        <w:t> </w:t>
      </w:r>
      <w:r>
        <w:rPr>
          <w:sz w:val="24"/>
        </w:rPr>
        <w:t>condições</w:t>
      </w:r>
      <w:r>
        <w:rPr>
          <w:spacing w:val="-7"/>
          <w:sz w:val="24"/>
        </w:rPr>
        <w:t> </w:t>
      </w:r>
      <w:r>
        <w:rPr>
          <w:sz w:val="24"/>
        </w:rPr>
        <w:t>exigidas</w:t>
      </w:r>
      <w:r>
        <w:rPr>
          <w:spacing w:val="-7"/>
          <w:sz w:val="24"/>
        </w:rPr>
        <w:t> </w:t>
      </w:r>
      <w:r>
        <w:rPr>
          <w:sz w:val="24"/>
        </w:rPr>
        <w:t>para</w:t>
      </w:r>
      <w:r>
        <w:rPr>
          <w:spacing w:val="-8"/>
          <w:sz w:val="24"/>
        </w:rPr>
        <w:t> </w:t>
      </w:r>
      <w:r>
        <w:rPr>
          <w:sz w:val="24"/>
        </w:rPr>
        <w:t>habilitação</w:t>
      </w:r>
      <w:r>
        <w:rPr>
          <w:spacing w:val="-7"/>
          <w:sz w:val="24"/>
        </w:rPr>
        <w:t> </w:t>
      </w:r>
      <w:r>
        <w:rPr>
          <w:sz w:val="24"/>
        </w:rPr>
        <w:t>na</w:t>
      </w:r>
      <w:r>
        <w:rPr>
          <w:spacing w:val="-7"/>
          <w:sz w:val="24"/>
        </w:rPr>
        <w:t> </w:t>
      </w:r>
      <w:r>
        <w:rPr>
          <w:spacing w:val="-2"/>
          <w:sz w:val="24"/>
        </w:rPr>
        <w:t>licitação.</w:t>
      </w:r>
    </w:p>
    <w:p>
      <w:pPr>
        <w:pStyle w:val="ListParagraph"/>
        <w:numPr>
          <w:ilvl w:val="2"/>
          <w:numId w:val="29"/>
        </w:numPr>
        <w:tabs>
          <w:tab w:pos="784" w:val="left" w:leader="none"/>
        </w:tabs>
        <w:spacing w:line="232" w:lineRule="auto" w:before="252" w:after="0"/>
        <w:ind w:left="119" w:right="107"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w:t>
      </w:r>
      <w:hyperlink r:id="rId40">
        <w:r>
          <w:rPr>
            <w:sz w:val="24"/>
            <w:u w:val="single" w:color="0000FF"/>
          </w:rPr>
          <w:t>art. 116 da Lei nº 14.133/2021</w:t>
        </w:r>
      </w:hyperlink>
      <w:r>
        <w:rPr>
          <w:sz w:val="24"/>
        </w:rPr>
        <w:t>).</w:t>
      </w:r>
    </w:p>
    <w:p>
      <w:pPr>
        <w:pStyle w:val="ListParagraph"/>
        <w:numPr>
          <w:ilvl w:val="3"/>
          <w:numId w:val="29"/>
        </w:numPr>
        <w:tabs>
          <w:tab w:pos="998" w:val="left" w:leader="none"/>
        </w:tabs>
        <w:spacing w:line="232" w:lineRule="auto" w:before="253" w:after="0"/>
        <w:ind w:left="119" w:right="107" w:firstLine="0"/>
        <w:jc w:val="both"/>
        <w:rPr>
          <w:sz w:val="24"/>
        </w:rPr>
      </w:pPr>
      <w:r>
        <w:rPr>
          <w:sz w:val="24"/>
        </w:rPr>
        <w:t>Comprovar a reserva de cargos a que se refere a cláusula acima, no prazo fixado pelo Fiscal do Contrato, com a indicação dos empregados que preencheram as referidas vagas (</w:t>
      </w:r>
      <w:hyperlink r:id="rId40">
        <w:r>
          <w:rPr>
            <w:sz w:val="24"/>
            <w:u w:val="single" w:color="0000FF"/>
          </w:rPr>
          <w:t>art. 116, parágrafo único, da Lei nº 14.133/2021</w:t>
        </w:r>
      </w:hyperlink>
      <w:r>
        <w:rPr>
          <w:sz w:val="24"/>
        </w:rPr>
        <w:t>).</w:t>
      </w:r>
    </w:p>
    <w:p>
      <w:pPr>
        <w:pStyle w:val="ListParagraph"/>
        <w:numPr>
          <w:ilvl w:val="3"/>
          <w:numId w:val="29"/>
        </w:numPr>
        <w:tabs>
          <w:tab w:pos="956" w:val="left" w:leader="none"/>
        </w:tabs>
        <w:spacing w:line="244" w:lineRule="auto" w:before="232" w:after="0"/>
        <w:ind w:left="119" w:right="108"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aprendiz,</w:t>
      </w:r>
      <w:r>
        <w:rPr>
          <w:spacing w:val="-2"/>
          <w:sz w:val="24"/>
        </w:rPr>
        <w:t> </w:t>
      </w:r>
      <w:r>
        <w:rPr>
          <w:sz w:val="24"/>
        </w:rPr>
        <w:t>a</w:t>
      </w:r>
      <w:r>
        <w:rPr>
          <w:spacing w:val="-2"/>
          <w:sz w:val="24"/>
        </w:rPr>
        <w:t> </w:t>
      </w:r>
      <w:r>
        <w:rPr>
          <w:sz w:val="24"/>
        </w:rPr>
        <w:t>comprovação</w:t>
      </w:r>
      <w:r>
        <w:rPr>
          <w:spacing w:val="-2"/>
          <w:sz w:val="24"/>
        </w:rPr>
        <w:t> </w:t>
      </w:r>
      <w:r>
        <w:rPr>
          <w:sz w:val="24"/>
        </w:rPr>
        <w:t>do</w:t>
      </w:r>
      <w:r>
        <w:rPr>
          <w:spacing w:val="-2"/>
          <w:sz w:val="24"/>
        </w:rPr>
        <w:t> </w:t>
      </w:r>
      <w:r>
        <w:rPr>
          <w:sz w:val="24"/>
        </w:rPr>
        <w:t>cumprimento</w:t>
      </w:r>
      <w:r>
        <w:rPr>
          <w:spacing w:val="-2"/>
          <w:sz w:val="24"/>
        </w:rPr>
        <w:t> </w:t>
      </w:r>
      <w:r>
        <w:rPr>
          <w:sz w:val="24"/>
        </w:rPr>
        <w:t>do</w:t>
      </w:r>
      <w:r>
        <w:rPr>
          <w:spacing w:val="-2"/>
          <w:sz w:val="24"/>
        </w:rPr>
        <w:t> </w:t>
      </w:r>
      <w:r>
        <w:rPr>
          <w:sz w:val="24"/>
        </w:rPr>
        <w:t>art.</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se</w:t>
      </w:r>
      <w:r>
        <w:rPr>
          <w:spacing w:val="-2"/>
          <w:sz w:val="24"/>
        </w:rPr>
        <w:t> </w:t>
      </w:r>
      <w:r>
        <w:rPr>
          <w:sz w:val="24"/>
        </w:rPr>
        <w:t>dará</w:t>
      </w:r>
      <w:r>
        <w:rPr>
          <w:spacing w:val="-2"/>
          <w:sz w:val="24"/>
        </w:rPr>
        <w:t> </w:t>
      </w:r>
      <w:r>
        <w:rPr>
          <w:sz w:val="24"/>
        </w:rPr>
        <w:t>pela</w:t>
      </w:r>
      <w:r>
        <w:rPr>
          <w:spacing w:val="-2"/>
          <w:sz w:val="24"/>
        </w:rPr>
        <w:t> </w:t>
      </w:r>
      <w:r>
        <w:rPr>
          <w:sz w:val="24"/>
        </w:rPr>
        <w:t>apresentação</w:t>
      </w:r>
      <w:r>
        <w:rPr>
          <w:spacing w:val="-2"/>
          <w:sz w:val="24"/>
        </w:rPr>
        <w:t> </w:t>
      </w:r>
      <w:r>
        <w:rPr>
          <w:sz w:val="24"/>
        </w:rPr>
        <w:t>da</w:t>
      </w:r>
      <w:r>
        <w:rPr>
          <w:spacing w:val="-2"/>
          <w:sz w:val="24"/>
        </w:rPr>
        <w:t> </w:t>
      </w:r>
      <w:r>
        <w:rPr>
          <w:sz w:val="24"/>
        </w:rPr>
        <w:t>certidão, expedida pelo Ministério do Trabalho e Emprego, sem prejuízo do ITEM 9.1.16.1.</w:t>
      </w:r>
    </w:p>
    <w:p>
      <w:pPr>
        <w:pStyle w:val="ListParagraph"/>
        <w:numPr>
          <w:ilvl w:val="2"/>
          <w:numId w:val="29"/>
        </w:numPr>
        <w:tabs>
          <w:tab w:pos="773" w:val="left" w:leader="none"/>
        </w:tabs>
        <w:spacing w:line="240" w:lineRule="auto" w:before="226" w:after="0"/>
        <w:ind w:left="773" w:right="0" w:hanging="654"/>
        <w:jc w:val="left"/>
        <w:rPr>
          <w:sz w:val="24"/>
        </w:rPr>
      </w:pPr>
      <w:r>
        <w:rPr>
          <w:sz w:val="24"/>
        </w:rPr>
        <w:t>Guardar</w:t>
      </w:r>
      <w:r>
        <w:rPr>
          <w:spacing w:val="-8"/>
          <w:sz w:val="24"/>
        </w:rPr>
        <w:t> </w:t>
      </w:r>
      <w:r>
        <w:rPr>
          <w:sz w:val="24"/>
        </w:rPr>
        <w:t>sigilo</w:t>
      </w:r>
      <w:r>
        <w:rPr>
          <w:spacing w:val="-7"/>
          <w:sz w:val="24"/>
        </w:rPr>
        <w:t> </w:t>
      </w:r>
      <w:r>
        <w:rPr>
          <w:sz w:val="24"/>
        </w:rPr>
        <w:t>sobre</w:t>
      </w:r>
      <w:r>
        <w:rPr>
          <w:spacing w:val="-7"/>
          <w:sz w:val="24"/>
        </w:rPr>
        <w:t> </w:t>
      </w:r>
      <w:r>
        <w:rPr>
          <w:sz w:val="24"/>
        </w:rPr>
        <w:t>todas</w:t>
      </w:r>
      <w:r>
        <w:rPr>
          <w:spacing w:val="-8"/>
          <w:sz w:val="24"/>
        </w:rPr>
        <w:t> </w:t>
      </w:r>
      <w:r>
        <w:rPr>
          <w:sz w:val="24"/>
        </w:rPr>
        <w:t>as</w:t>
      </w:r>
      <w:r>
        <w:rPr>
          <w:spacing w:val="-7"/>
          <w:sz w:val="24"/>
        </w:rPr>
        <w:t> </w:t>
      </w:r>
      <w:r>
        <w:rPr>
          <w:sz w:val="24"/>
        </w:rPr>
        <w:t>informações</w:t>
      </w:r>
      <w:r>
        <w:rPr>
          <w:spacing w:val="-7"/>
          <w:sz w:val="24"/>
        </w:rPr>
        <w:t> </w:t>
      </w:r>
      <w:r>
        <w:rPr>
          <w:sz w:val="24"/>
        </w:rPr>
        <w:t>obtidas</w:t>
      </w:r>
      <w:r>
        <w:rPr>
          <w:spacing w:val="-8"/>
          <w:sz w:val="24"/>
        </w:rPr>
        <w:t> </w:t>
      </w:r>
      <w:r>
        <w:rPr>
          <w:sz w:val="24"/>
        </w:rPr>
        <w:t>em</w:t>
      </w:r>
      <w:r>
        <w:rPr>
          <w:spacing w:val="-7"/>
          <w:sz w:val="24"/>
        </w:rPr>
        <w:t> </w:t>
      </w:r>
      <w:r>
        <w:rPr>
          <w:sz w:val="24"/>
        </w:rPr>
        <w:t>decorrência</w:t>
      </w:r>
      <w:r>
        <w:rPr>
          <w:spacing w:val="-7"/>
          <w:sz w:val="24"/>
        </w:rPr>
        <w:t> </w:t>
      </w:r>
      <w:r>
        <w:rPr>
          <w:sz w:val="24"/>
        </w:rPr>
        <w:t>do</w:t>
      </w:r>
      <w:r>
        <w:rPr>
          <w:spacing w:val="-8"/>
          <w:sz w:val="24"/>
        </w:rPr>
        <w:t> </w:t>
      </w:r>
      <w:r>
        <w:rPr>
          <w:sz w:val="24"/>
        </w:rPr>
        <w:t>cumprimento</w:t>
      </w:r>
      <w:r>
        <w:rPr>
          <w:spacing w:val="-7"/>
          <w:sz w:val="24"/>
        </w:rPr>
        <w:t> </w:t>
      </w:r>
      <w:r>
        <w:rPr>
          <w:sz w:val="24"/>
        </w:rPr>
        <w:t>do</w:t>
      </w:r>
      <w:r>
        <w:rPr>
          <w:spacing w:val="-7"/>
          <w:sz w:val="24"/>
        </w:rPr>
        <w:t> </w:t>
      </w:r>
      <w:r>
        <w:rPr>
          <w:spacing w:val="-2"/>
          <w:sz w:val="24"/>
        </w:rPr>
        <w:t>Contrato.</w:t>
      </w:r>
    </w:p>
    <w:p>
      <w:pPr>
        <w:pStyle w:val="ListParagraph"/>
        <w:numPr>
          <w:ilvl w:val="2"/>
          <w:numId w:val="29"/>
        </w:numPr>
        <w:tabs>
          <w:tab w:pos="763" w:val="left" w:leader="none"/>
        </w:tabs>
        <w:spacing w:line="240" w:lineRule="auto" w:before="244" w:after="0"/>
        <w:ind w:left="119" w:right="107" w:firstLine="0"/>
        <w:jc w:val="both"/>
        <w:rPr>
          <w:sz w:val="24"/>
        </w:rPr>
      </w:pPr>
      <w:r>
        <w:rPr>
          <w:sz w:val="24"/>
        </w:rPr>
        <w:t>Arcar</w:t>
      </w:r>
      <w:r>
        <w:rPr>
          <w:spacing w:val="-5"/>
          <w:sz w:val="24"/>
        </w:rPr>
        <w:t> </w:t>
      </w:r>
      <w:r>
        <w:rPr>
          <w:sz w:val="24"/>
        </w:rPr>
        <w:t>com</w:t>
      </w:r>
      <w:r>
        <w:rPr>
          <w:spacing w:val="-5"/>
          <w:sz w:val="24"/>
        </w:rPr>
        <w:t> </w:t>
      </w:r>
      <w:r>
        <w:rPr>
          <w:sz w:val="24"/>
        </w:rPr>
        <w:t>o</w:t>
      </w:r>
      <w:r>
        <w:rPr>
          <w:spacing w:val="-5"/>
          <w:sz w:val="24"/>
        </w:rPr>
        <w:t> </w:t>
      </w:r>
      <w:r>
        <w:rPr>
          <w:sz w:val="24"/>
        </w:rPr>
        <w:t>ônus</w:t>
      </w:r>
      <w:r>
        <w:rPr>
          <w:spacing w:val="-5"/>
          <w:sz w:val="24"/>
        </w:rPr>
        <w:t> </w:t>
      </w:r>
      <w:r>
        <w:rPr>
          <w:sz w:val="24"/>
        </w:rPr>
        <w:t>decorrente</w:t>
      </w:r>
      <w:r>
        <w:rPr>
          <w:spacing w:val="-5"/>
          <w:sz w:val="24"/>
        </w:rPr>
        <w:t> </w:t>
      </w:r>
      <w:r>
        <w:rPr>
          <w:sz w:val="24"/>
        </w:rPr>
        <w:t>de</w:t>
      </w:r>
      <w:r>
        <w:rPr>
          <w:spacing w:val="-5"/>
          <w:sz w:val="24"/>
        </w:rPr>
        <w:t> </w:t>
      </w:r>
      <w:r>
        <w:rPr>
          <w:sz w:val="24"/>
        </w:rPr>
        <w:t>eventual</w:t>
      </w:r>
      <w:r>
        <w:rPr>
          <w:spacing w:val="-5"/>
          <w:sz w:val="24"/>
        </w:rPr>
        <w:t> </w:t>
      </w:r>
      <w:r>
        <w:rPr>
          <w:sz w:val="24"/>
        </w:rPr>
        <w:t>equívoco</w:t>
      </w:r>
      <w:r>
        <w:rPr>
          <w:spacing w:val="-5"/>
          <w:sz w:val="24"/>
        </w:rPr>
        <w:t> </w:t>
      </w:r>
      <w:r>
        <w:rPr>
          <w:sz w:val="24"/>
        </w:rPr>
        <w:t>no</w:t>
      </w:r>
      <w:r>
        <w:rPr>
          <w:spacing w:val="-5"/>
          <w:sz w:val="24"/>
        </w:rPr>
        <w:t> </w:t>
      </w:r>
      <w:r>
        <w:rPr>
          <w:sz w:val="24"/>
        </w:rPr>
        <w:t>dimensionamento</w:t>
      </w:r>
      <w:r>
        <w:rPr>
          <w:spacing w:val="-5"/>
          <w:sz w:val="24"/>
        </w:rPr>
        <w:t> </w:t>
      </w:r>
      <w:r>
        <w:rPr>
          <w:sz w:val="24"/>
        </w:rPr>
        <w:t>dos</w:t>
      </w:r>
      <w:r>
        <w:rPr>
          <w:spacing w:val="-5"/>
          <w:sz w:val="24"/>
        </w:rPr>
        <w:t> </w:t>
      </w:r>
      <w:r>
        <w:rPr>
          <w:sz w:val="24"/>
        </w:rPr>
        <w:t>quantitativos</w:t>
      </w:r>
      <w:r>
        <w:rPr>
          <w:spacing w:val="-5"/>
          <w:sz w:val="24"/>
        </w:rPr>
        <w:t> </w:t>
      </w:r>
      <w:r>
        <w:rPr>
          <w:sz w:val="24"/>
        </w:rPr>
        <w:t>de</w:t>
      </w:r>
      <w:r>
        <w:rPr>
          <w:spacing w:val="-5"/>
          <w:sz w:val="24"/>
        </w:rPr>
        <w:t> </w:t>
      </w:r>
      <w:r>
        <w:rPr>
          <w:sz w:val="24"/>
        </w:rPr>
        <w:t>sua</w:t>
      </w:r>
      <w:r>
        <w:rPr>
          <w:spacing w:val="-5"/>
          <w:sz w:val="24"/>
        </w:rPr>
        <w:t> </w:t>
      </w:r>
      <w:r>
        <w:rPr>
          <w:sz w:val="24"/>
        </w:rPr>
        <w:t>proposta,</w:t>
      </w:r>
      <w:r>
        <w:rPr>
          <w:spacing w:val="-5"/>
          <w:sz w:val="24"/>
        </w:rPr>
        <w:t> </w:t>
      </w:r>
      <w:r>
        <w:rPr>
          <w:sz w:val="24"/>
        </w:rPr>
        <w:t>inclusive</w:t>
      </w:r>
      <w:r>
        <w:rPr>
          <w:spacing w:val="-5"/>
          <w:sz w:val="24"/>
        </w:rPr>
        <w:t> </w:t>
      </w:r>
      <w:r>
        <w:rPr>
          <w:sz w:val="24"/>
        </w:rPr>
        <w:t>quanto</w:t>
      </w:r>
      <w:r>
        <w:rPr>
          <w:spacing w:val="-5"/>
          <w:sz w:val="24"/>
        </w:rPr>
        <w:t> </w:t>
      </w:r>
      <w:r>
        <w:rPr>
          <w:sz w:val="24"/>
        </w:rPr>
        <w:t>aos</w:t>
      </w:r>
      <w:r>
        <w:rPr>
          <w:spacing w:val="-5"/>
          <w:sz w:val="24"/>
        </w:rPr>
        <w:t> </w:t>
      </w:r>
      <w:r>
        <w:rPr>
          <w:sz w:val="24"/>
        </w:rPr>
        <w:t>custos</w:t>
      </w:r>
      <w:r>
        <w:rPr>
          <w:spacing w:val="-5"/>
          <w:sz w:val="24"/>
        </w:rPr>
        <w:t> </w:t>
      </w:r>
      <w:r>
        <w:rPr>
          <w:sz w:val="24"/>
        </w:rPr>
        <w:t>variáveis</w:t>
      </w:r>
      <w:r>
        <w:rPr>
          <w:spacing w:val="-5"/>
          <w:sz w:val="24"/>
        </w:rPr>
        <w:t> </w:t>
      </w:r>
      <w:r>
        <w:rPr>
          <w:sz w:val="24"/>
        </w:rPr>
        <w:t>decorrentes de fatores futuros e incertos, devendo complementá-los, caso o previsto inicialmente em sua proposta não seja satisfatório para o atendimento do objeto do Contrato, exceto quando ocorrer algum dos eventos arrolados no </w:t>
      </w:r>
      <w:hyperlink r:id="rId41">
        <w:r>
          <w:rPr>
            <w:sz w:val="24"/>
            <w:u w:val="single" w:color="0000FF"/>
          </w:rPr>
          <w:t>art</w:t>
        </w:r>
        <w:r>
          <w:rPr>
            <w:sz w:val="24"/>
          </w:rPr>
          <w:t>i</w:t>
        </w:r>
        <w:r>
          <w:rPr>
            <w:sz w:val="24"/>
            <w:u w:val="single" w:color="0000FF"/>
          </w:rPr>
          <w:t>go 124, II, d, da Lei nº 14.133/2021.</w:t>
        </w:r>
      </w:hyperlink>
    </w:p>
    <w:p>
      <w:pPr>
        <w:pStyle w:val="ListParagraph"/>
        <w:numPr>
          <w:ilvl w:val="2"/>
          <w:numId w:val="29"/>
        </w:numPr>
        <w:tabs>
          <w:tab w:pos="773" w:val="left" w:leader="none"/>
        </w:tabs>
        <w:spacing w:line="240" w:lineRule="auto" w:before="229" w:after="0"/>
        <w:ind w:left="773" w:right="0" w:hanging="654"/>
        <w:jc w:val="left"/>
        <w:rPr>
          <w:sz w:val="24"/>
        </w:rPr>
      </w:pPr>
      <w:r>
        <w:rPr>
          <w:sz w:val="24"/>
        </w:rPr>
        <w:t>Cumprir,</w:t>
      </w:r>
      <w:r>
        <w:rPr>
          <w:spacing w:val="-8"/>
          <w:sz w:val="24"/>
        </w:rPr>
        <w:t> </w:t>
      </w:r>
      <w:r>
        <w:rPr>
          <w:sz w:val="24"/>
        </w:rPr>
        <w:t>além</w:t>
      </w:r>
      <w:r>
        <w:rPr>
          <w:spacing w:val="-7"/>
          <w:sz w:val="24"/>
        </w:rPr>
        <w:t> </w:t>
      </w:r>
      <w:r>
        <w:rPr>
          <w:sz w:val="24"/>
        </w:rPr>
        <w:t>dos</w:t>
      </w:r>
      <w:r>
        <w:rPr>
          <w:spacing w:val="-8"/>
          <w:sz w:val="24"/>
        </w:rPr>
        <w:t> </w:t>
      </w:r>
      <w:r>
        <w:rPr>
          <w:sz w:val="24"/>
        </w:rPr>
        <w:t>postulados</w:t>
      </w:r>
      <w:r>
        <w:rPr>
          <w:spacing w:val="-8"/>
          <w:sz w:val="24"/>
        </w:rPr>
        <w:t> </w:t>
      </w:r>
      <w:r>
        <w:rPr>
          <w:sz w:val="24"/>
        </w:rPr>
        <w:t>legais</w:t>
      </w:r>
      <w:r>
        <w:rPr>
          <w:spacing w:val="-7"/>
          <w:sz w:val="24"/>
        </w:rPr>
        <w:t> </w:t>
      </w:r>
      <w:r>
        <w:rPr>
          <w:sz w:val="24"/>
        </w:rPr>
        <w:t>vigentes</w:t>
      </w:r>
      <w:r>
        <w:rPr>
          <w:spacing w:val="-8"/>
          <w:sz w:val="24"/>
        </w:rPr>
        <w:t> </w:t>
      </w:r>
      <w:r>
        <w:rPr>
          <w:sz w:val="24"/>
        </w:rPr>
        <w:t>de</w:t>
      </w:r>
      <w:r>
        <w:rPr>
          <w:spacing w:val="-7"/>
          <w:sz w:val="24"/>
        </w:rPr>
        <w:t> </w:t>
      </w:r>
      <w:r>
        <w:rPr>
          <w:sz w:val="24"/>
        </w:rPr>
        <w:t>âmbito</w:t>
      </w:r>
      <w:r>
        <w:rPr>
          <w:spacing w:val="-8"/>
          <w:sz w:val="24"/>
        </w:rPr>
        <w:t> </w:t>
      </w:r>
      <w:r>
        <w:rPr>
          <w:sz w:val="24"/>
        </w:rPr>
        <w:t>federal,</w:t>
      </w:r>
      <w:r>
        <w:rPr>
          <w:spacing w:val="-7"/>
          <w:sz w:val="24"/>
        </w:rPr>
        <w:t> </w:t>
      </w:r>
      <w:r>
        <w:rPr>
          <w:sz w:val="24"/>
        </w:rPr>
        <w:t>estadual</w:t>
      </w:r>
      <w:r>
        <w:rPr>
          <w:spacing w:val="-8"/>
          <w:sz w:val="24"/>
        </w:rPr>
        <w:t> </w:t>
      </w:r>
      <w:r>
        <w:rPr>
          <w:sz w:val="24"/>
        </w:rPr>
        <w:t>ou</w:t>
      </w:r>
      <w:r>
        <w:rPr>
          <w:spacing w:val="-7"/>
          <w:sz w:val="24"/>
        </w:rPr>
        <w:t> </w:t>
      </w:r>
      <w:r>
        <w:rPr>
          <w:sz w:val="24"/>
        </w:rPr>
        <w:t>municipal,</w:t>
      </w:r>
      <w:r>
        <w:rPr>
          <w:spacing w:val="-8"/>
          <w:sz w:val="24"/>
        </w:rPr>
        <w:t> </w:t>
      </w:r>
      <w:r>
        <w:rPr>
          <w:sz w:val="24"/>
        </w:rPr>
        <w:t>as</w:t>
      </w:r>
      <w:r>
        <w:rPr>
          <w:spacing w:val="-7"/>
          <w:sz w:val="24"/>
        </w:rPr>
        <w:t> </w:t>
      </w:r>
      <w:r>
        <w:rPr>
          <w:sz w:val="24"/>
        </w:rPr>
        <w:t>normas</w:t>
      </w:r>
      <w:r>
        <w:rPr>
          <w:spacing w:val="-8"/>
          <w:sz w:val="24"/>
        </w:rPr>
        <w:t> </w:t>
      </w:r>
      <w:r>
        <w:rPr>
          <w:sz w:val="24"/>
        </w:rPr>
        <w:t>de</w:t>
      </w:r>
      <w:r>
        <w:rPr>
          <w:spacing w:val="-7"/>
          <w:sz w:val="24"/>
        </w:rPr>
        <w:t> </w:t>
      </w:r>
      <w:r>
        <w:rPr>
          <w:sz w:val="24"/>
        </w:rPr>
        <w:t>segurança</w:t>
      </w:r>
      <w:r>
        <w:rPr>
          <w:spacing w:val="-8"/>
          <w:sz w:val="24"/>
        </w:rPr>
        <w:t> </w:t>
      </w:r>
      <w:r>
        <w:rPr>
          <w:sz w:val="24"/>
        </w:rPr>
        <w:t>do</w:t>
      </w:r>
      <w:r>
        <w:rPr>
          <w:spacing w:val="-7"/>
          <w:sz w:val="24"/>
        </w:rPr>
        <w:t> </w:t>
      </w:r>
      <w:r>
        <w:rPr>
          <w:spacing w:val="-2"/>
          <w:sz w:val="24"/>
        </w:rPr>
        <w:t>CONTRATANTE.</w:t>
      </w:r>
    </w:p>
    <w:p>
      <w:pPr>
        <w:pStyle w:val="ListParagraph"/>
        <w:numPr>
          <w:ilvl w:val="2"/>
          <w:numId w:val="29"/>
        </w:numPr>
        <w:tabs>
          <w:tab w:pos="787" w:val="left" w:leader="none"/>
        </w:tabs>
        <w:spacing w:line="244" w:lineRule="auto" w:before="230" w:after="0"/>
        <w:ind w:left="119" w:right="107"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29"/>
        </w:numPr>
        <w:tabs>
          <w:tab w:pos="792" w:val="left" w:leader="none"/>
        </w:tabs>
        <w:spacing w:line="240" w:lineRule="auto" w:before="226" w:after="0"/>
        <w:ind w:left="119" w:right="107" w:firstLine="0"/>
        <w:jc w:val="both"/>
        <w:rPr>
          <w:sz w:val="24"/>
        </w:rPr>
      </w:pPr>
      <w:r>
        <w:rPr>
          <w:sz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2"/>
          <w:sz w:val="24"/>
        </w:rPr>
        <w:t> </w:t>
      </w:r>
      <w:r>
        <w:rPr>
          <w:sz w:val="24"/>
        </w:rPr>
        <w:t>Administração Pública.</w:t>
      </w:r>
    </w:p>
    <w:p>
      <w:pPr>
        <w:pStyle w:val="ListParagraph"/>
        <w:numPr>
          <w:ilvl w:val="3"/>
          <w:numId w:val="29"/>
        </w:numPr>
        <w:tabs>
          <w:tab w:pos="965" w:val="left" w:leader="none"/>
        </w:tabs>
        <w:spacing w:line="240" w:lineRule="auto" w:before="229" w:after="0"/>
        <w:ind w:left="965" w:right="0" w:hanging="846"/>
        <w:jc w:val="left"/>
        <w:rPr>
          <w:b/>
          <w:sz w:val="24"/>
        </w:rPr>
      </w:pPr>
      <w:r>
        <w:rPr>
          <w:sz w:val="24"/>
        </w:rPr>
        <w:t>Caso</w:t>
      </w:r>
      <w:r>
        <w:rPr>
          <w:spacing w:val="4"/>
          <w:sz w:val="24"/>
        </w:rPr>
        <w:t> </w:t>
      </w:r>
      <w:r>
        <w:rPr>
          <w:sz w:val="24"/>
        </w:rPr>
        <w:t>o</w:t>
      </w:r>
      <w:r>
        <w:rPr>
          <w:spacing w:val="5"/>
          <w:sz w:val="24"/>
        </w:rPr>
        <w:t> </w:t>
      </w:r>
      <w:r>
        <w:rPr>
          <w:sz w:val="24"/>
        </w:rPr>
        <w:t>CONTRATADO</w:t>
      </w:r>
      <w:r>
        <w:rPr>
          <w:spacing w:val="4"/>
          <w:sz w:val="24"/>
        </w:rPr>
        <w:t> </w:t>
      </w:r>
      <w:r>
        <w:rPr>
          <w:sz w:val="24"/>
        </w:rPr>
        <w:t>ainda</w:t>
      </w:r>
      <w:r>
        <w:rPr>
          <w:spacing w:val="5"/>
          <w:sz w:val="24"/>
        </w:rPr>
        <w:t> </w:t>
      </w:r>
      <w:r>
        <w:rPr>
          <w:sz w:val="24"/>
        </w:rPr>
        <w:t>não</w:t>
      </w:r>
      <w:r>
        <w:rPr>
          <w:spacing w:val="4"/>
          <w:sz w:val="24"/>
        </w:rPr>
        <w:t> </w:t>
      </w:r>
      <w:r>
        <w:rPr>
          <w:sz w:val="24"/>
        </w:rPr>
        <w:t>tenha</w:t>
      </w:r>
      <w:r>
        <w:rPr>
          <w:spacing w:val="5"/>
          <w:sz w:val="24"/>
        </w:rPr>
        <w:t> </w:t>
      </w:r>
      <w:r>
        <w:rPr>
          <w:sz w:val="24"/>
        </w:rPr>
        <w:t>Programa</w:t>
      </w:r>
      <w:r>
        <w:rPr>
          <w:spacing w:val="4"/>
          <w:sz w:val="24"/>
        </w:rPr>
        <w:t> </w:t>
      </w:r>
      <w:r>
        <w:rPr>
          <w:sz w:val="24"/>
        </w:rPr>
        <w:t>de</w:t>
      </w:r>
      <w:r>
        <w:rPr>
          <w:spacing w:val="5"/>
          <w:sz w:val="24"/>
        </w:rPr>
        <w:t> </w:t>
      </w:r>
      <w:r>
        <w:rPr>
          <w:sz w:val="24"/>
        </w:rPr>
        <w:t>Integridade</w:t>
      </w:r>
      <w:r>
        <w:rPr>
          <w:spacing w:val="5"/>
          <w:sz w:val="24"/>
        </w:rPr>
        <w:t> </w:t>
      </w:r>
      <w:r>
        <w:rPr>
          <w:sz w:val="24"/>
        </w:rPr>
        <w:t>instituído,</w:t>
      </w:r>
      <w:r>
        <w:rPr>
          <w:spacing w:val="4"/>
          <w:sz w:val="24"/>
        </w:rPr>
        <w:t> </w:t>
      </w:r>
      <w:r>
        <w:rPr>
          <w:sz w:val="24"/>
        </w:rPr>
        <w:t>compromete-se</w:t>
      </w:r>
      <w:r>
        <w:rPr>
          <w:spacing w:val="5"/>
          <w:sz w:val="24"/>
        </w:rPr>
        <w:t> </w:t>
      </w:r>
      <w:r>
        <w:rPr>
          <w:sz w:val="24"/>
        </w:rPr>
        <w:t>a</w:t>
      </w:r>
      <w:r>
        <w:rPr>
          <w:spacing w:val="4"/>
          <w:sz w:val="24"/>
        </w:rPr>
        <w:t> </w:t>
      </w:r>
      <w:r>
        <w:rPr>
          <w:sz w:val="24"/>
        </w:rPr>
        <w:t>implantar</w:t>
      </w:r>
      <w:r>
        <w:rPr>
          <w:spacing w:val="5"/>
          <w:sz w:val="24"/>
        </w:rPr>
        <w:t> </w:t>
      </w:r>
      <w:r>
        <w:rPr>
          <w:sz w:val="24"/>
        </w:rPr>
        <w:t>o</w:t>
      </w:r>
      <w:r>
        <w:rPr>
          <w:spacing w:val="4"/>
          <w:sz w:val="24"/>
        </w:rPr>
        <w:t> </w:t>
      </w:r>
      <w:r>
        <w:rPr>
          <w:sz w:val="24"/>
        </w:rPr>
        <w:t>Programa</w:t>
      </w:r>
      <w:r>
        <w:rPr>
          <w:spacing w:val="5"/>
          <w:sz w:val="24"/>
        </w:rPr>
        <w:t> </w:t>
      </w:r>
      <w:r>
        <w:rPr>
          <w:sz w:val="24"/>
        </w:rPr>
        <w:t>de</w:t>
      </w:r>
      <w:r>
        <w:rPr>
          <w:spacing w:val="5"/>
          <w:sz w:val="24"/>
        </w:rPr>
        <w:t> </w:t>
      </w:r>
      <w:r>
        <w:rPr>
          <w:sz w:val="24"/>
        </w:rPr>
        <w:t>Integridade</w:t>
      </w:r>
      <w:r>
        <w:rPr>
          <w:spacing w:val="4"/>
          <w:sz w:val="24"/>
        </w:rPr>
        <w:t> </w:t>
      </w:r>
      <w:r>
        <w:rPr>
          <w:sz w:val="24"/>
        </w:rPr>
        <w:t>no</w:t>
      </w:r>
      <w:r>
        <w:rPr>
          <w:spacing w:val="5"/>
          <w:sz w:val="24"/>
        </w:rPr>
        <w:t> </w:t>
      </w:r>
      <w:r>
        <w:rPr>
          <w:sz w:val="24"/>
        </w:rPr>
        <w:t>prazo</w:t>
      </w:r>
      <w:r>
        <w:rPr>
          <w:spacing w:val="4"/>
          <w:sz w:val="24"/>
        </w:rPr>
        <w:t> </w:t>
      </w:r>
      <w:r>
        <w:rPr>
          <w:sz w:val="24"/>
        </w:rPr>
        <w:t>de</w:t>
      </w:r>
      <w:r>
        <w:rPr>
          <w:spacing w:val="5"/>
          <w:sz w:val="24"/>
        </w:rPr>
        <w:t> </w:t>
      </w:r>
      <w:r>
        <w:rPr>
          <w:sz w:val="24"/>
        </w:rPr>
        <w:t>até</w:t>
      </w:r>
      <w:r>
        <w:rPr>
          <w:spacing w:val="4"/>
          <w:sz w:val="24"/>
        </w:rPr>
        <w:t> </w:t>
      </w:r>
      <w:r>
        <w:rPr>
          <w:b/>
          <w:spacing w:val="-5"/>
          <w:sz w:val="24"/>
        </w:rPr>
        <w:t>180</w:t>
      </w:r>
    </w:p>
    <w:p>
      <w:pPr>
        <w:spacing w:before="6"/>
        <w:ind w:left="119" w:right="0" w:firstLine="0"/>
        <w:jc w:val="left"/>
        <w:rPr>
          <w:sz w:val="24"/>
        </w:rPr>
      </w:pPr>
      <w:r>
        <w:rPr>
          <w:sz w:val="24"/>
        </w:rPr>
        <w:t>(</w:t>
      </w:r>
      <w:r>
        <w:rPr>
          <w:b/>
          <w:sz w:val="24"/>
        </w:rPr>
        <w:t>cento</w:t>
      </w:r>
      <w:r>
        <w:rPr>
          <w:b/>
          <w:spacing w:val="-7"/>
          <w:sz w:val="24"/>
        </w:rPr>
        <w:t> </w:t>
      </w:r>
      <w:r>
        <w:rPr>
          <w:b/>
          <w:sz w:val="24"/>
        </w:rPr>
        <w:t>e</w:t>
      </w:r>
      <w:r>
        <w:rPr>
          <w:b/>
          <w:spacing w:val="-6"/>
          <w:sz w:val="24"/>
        </w:rPr>
        <w:t> </w:t>
      </w:r>
      <w:r>
        <w:rPr>
          <w:b/>
          <w:sz w:val="24"/>
        </w:rPr>
        <w:t>oitenta</w:t>
      </w:r>
      <w:r>
        <w:rPr>
          <w:sz w:val="24"/>
        </w:rPr>
        <w:t>)</w:t>
      </w:r>
      <w:r>
        <w:rPr>
          <w:spacing w:val="-6"/>
          <w:sz w:val="24"/>
        </w:rPr>
        <w:t> </w:t>
      </w:r>
      <w:r>
        <w:rPr>
          <w:b/>
          <w:sz w:val="24"/>
        </w:rPr>
        <w:t>dias</w:t>
      </w:r>
      <w:r>
        <w:rPr>
          <w:b/>
          <w:spacing w:val="-6"/>
          <w:sz w:val="24"/>
        </w:rPr>
        <w:t> </w:t>
      </w:r>
      <w:r>
        <w:rPr>
          <w:b/>
          <w:sz w:val="24"/>
        </w:rPr>
        <w:t>corridos</w:t>
      </w:r>
      <w:r>
        <w:rPr>
          <w:sz w:val="24"/>
        </w:rPr>
        <w:t>,</w:t>
      </w:r>
      <w:r>
        <w:rPr>
          <w:spacing w:val="-6"/>
          <w:sz w:val="24"/>
        </w:rPr>
        <w:t> </w:t>
      </w:r>
      <w:r>
        <w:rPr>
          <w:sz w:val="24"/>
        </w:rPr>
        <w:t>a</w:t>
      </w:r>
      <w:r>
        <w:rPr>
          <w:spacing w:val="-6"/>
          <w:sz w:val="24"/>
        </w:rPr>
        <w:t> </w:t>
      </w:r>
      <w:r>
        <w:rPr>
          <w:sz w:val="24"/>
        </w:rPr>
        <w:t>partir</w:t>
      </w:r>
      <w:r>
        <w:rPr>
          <w:spacing w:val="-7"/>
          <w:sz w:val="24"/>
        </w:rPr>
        <w:t> </w:t>
      </w:r>
      <w:r>
        <w:rPr>
          <w:sz w:val="24"/>
        </w:rPr>
        <w:t>da</w:t>
      </w:r>
      <w:r>
        <w:rPr>
          <w:spacing w:val="-6"/>
          <w:sz w:val="24"/>
        </w:rPr>
        <w:t> </w:t>
      </w:r>
      <w:r>
        <w:rPr>
          <w:sz w:val="24"/>
        </w:rPr>
        <w:t>data</w:t>
      </w:r>
      <w:r>
        <w:rPr>
          <w:spacing w:val="-6"/>
          <w:sz w:val="24"/>
        </w:rPr>
        <w:t> </w:t>
      </w:r>
      <w:r>
        <w:rPr>
          <w:sz w:val="24"/>
        </w:rPr>
        <w:t>de</w:t>
      </w:r>
      <w:r>
        <w:rPr>
          <w:spacing w:val="-6"/>
          <w:sz w:val="24"/>
        </w:rPr>
        <w:t> </w:t>
      </w:r>
      <w:r>
        <w:rPr>
          <w:sz w:val="24"/>
        </w:rPr>
        <w:t>celebração</w:t>
      </w:r>
      <w:r>
        <w:rPr>
          <w:spacing w:val="-6"/>
          <w:sz w:val="24"/>
        </w:rPr>
        <w:t> </w:t>
      </w:r>
      <w:r>
        <w:rPr>
          <w:sz w:val="24"/>
        </w:rPr>
        <w:t>do</w:t>
      </w:r>
      <w:r>
        <w:rPr>
          <w:spacing w:val="-6"/>
          <w:sz w:val="24"/>
        </w:rPr>
        <w:t> </w:t>
      </w:r>
      <w:r>
        <w:rPr>
          <w:sz w:val="24"/>
        </w:rPr>
        <w:t>presente</w:t>
      </w:r>
      <w:r>
        <w:rPr>
          <w:spacing w:val="-6"/>
          <w:sz w:val="24"/>
        </w:rPr>
        <w:t> </w:t>
      </w:r>
      <w:r>
        <w:rPr>
          <w:sz w:val="24"/>
        </w:rPr>
        <w:t>Contrato,</w:t>
      </w:r>
      <w:r>
        <w:rPr>
          <w:spacing w:val="-7"/>
          <w:sz w:val="24"/>
        </w:rPr>
        <w:t> </w:t>
      </w:r>
      <w:r>
        <w:rPr>
          <w:sz w:val="24"/>
        </w:rPr>
        <w:t>na</w:t>
      </w:r>
      <w:r>
        <w:rPr>
          <w:spacing w:val="-6"/>
          <w:sz w:val="24"/>
        </w:rPr>
        <w:t> </w:t>
      </w:r>
      <w:r>
        <w:rPr>
          <w:sz w:val="24"/>
        </w:rPr>
        <w:t>forma</w:t>
      </w:r>
      <w:r>
        <w:rPr>
          <w:spacing w:val="-6"/>
          <w:sz w:val="24"/>
        </w:rPr>
        <w:t> </w:t>
      </w:r>
      <w:r>
        <w:rPr>
          <w:sz w:val="24"/>
        </w:rPr>
        <w:t>da</w:t>
      </w:r>
      <w:r>
        <w:rPr>
          <w:spacing w:val="-6"/>
          <w:sz w:val="24"/>
        </w:rPr>
        <w:t> </w:t>
      </w:r>
      <w:r>
        <w:rPr>
          <w:sz w:val="24"/>
        </w:rPr>
        <w:t>legislação</w:t>
      </w:r>
      <w:r>
        <w:rPr>
          <w:spacing w:val="-6"/>
          <w:sz w:val="24"/>
        </w:rPr>
        <w:t> </w:t>
      </w:r>
      <w:r>
        <w:rPr>
          <w:spacing w:val="-2"/>
          <w:sz w:val="24"/>
        </w:rPr>
        <w:t>vigente.</w:t>
      </w:r>
    </w:p>
    <w:p>
      <w:pPr>
        <w:pStyle w:val="ListParagraph"/>
        <w:numPr>
          <w:ilvl w:val="2"/>
          <w:numId w:val="29"/>
        </w:numPr>
        <w:tabs>
          <w:tab w:pos="780" w:val="left" w:leader="none"/>
        </w:tabs>
        <w:spacing w:line="244" w:lineRule="auto" w:before="230" w:after="0"/>
        <w:ind w:left="119" w:right="107"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48"/>
        <w:ind w:left="0"/>
      </w:pPr>
    </w:p>
    <w:p>
      <w:pPr>
        <w:pStyle w:val="Heading2"/>
        <w:ind w:left="119"/>
      </w:pPr>
      <w:r>
        <w:rPr>
          <w:spacing w:val="-2"/>
        </w:rPr>
        <w:t>CLÁUSULA</w:t>
      </w:r>
      <w:r>
        <w:rPr>
          <w:spacing w:val="-13"/>
        </w:rPr>
        <w:t> </w:t>
      </w:r>
      <w:r>
        <w:rPr>
          <w:spacing w:val="-2"/>
        </w:rPr>
        <w:t>DÉCIMA</w:t>
      </w:r>
      <w:r>
        <w:rPr>
          <w:spacing w:val="-12"/>
        </w:rPr>
        <w:t> </w:t>
      </w:r>
      <w:r>
        <w:rPr>
          <w:spacing w:val="-2"/>
        </w:rPr>
        <w:t>–</w:t>
      </w:r>
      <w:r>
        <w:rPr>
          <w:spacing w:val="1"/>
        </w:rPr>
        <w:t> </w:t>
      </w:r>
      <w:r>
        <w:rPr>
          <w:spacing w:val="-2"/>
        </w:rPr>
        <w:t>GARANTIA</w:t>
      </w:r>
      <w:r>
        <w:rPr>
          <w:spacing w:val="-12"/>
        </w:rPr>
        <w:t> </w:t>
      </w:r>
      <w:r>
        <w:rPr>
          <w:spacing w:val="-2"/>
        </w:rPr>
        <w:t>DE</w:t>
      </w:r>
      <w:r>
        <w:rPr>
          <w:spacing w:val="1"/>
        </w:rPr>
        <w:t> </w:t>
      </w:r>
      <w:r>
        <w:rPr>
          <w:spacing w:val="-2"/>
        </w:rPr>
        <w:t>EXECUÇÃO</w:t>
      </w:r>
    </w:p>
    <w:p>
      <w:pPr>
        <w:pStyle w:val="ListParagraph"/>
        <w:numPr>
          <w:ilvl w:val="1"/>
          <w:numId w:val="31"/>
        </w:numPr>
        <w:tabs>
          <w:tab w:pos="601" w:val="left" w:leader="none"/>
        </w:tabs>
        <w:spacing w:line="244" w:lineRule="auto" w:before="259" w:after="0"/>
        <w:ind w:left="119" w:right="107" w:firstLine="0"/>
        <w:jc w:val="both"/>
        <w:rPr>
          <w:sz w:val="24"/>
        </w:rPr>
      </w:pPr>
      <w:r>
        <w:rPr>
          <w:sz w:val="24"/>
        </w:rPr>
        <w:t>O Contrato conta com garantia de execução, nos moldes do artigo 96 da Lei nº 14.133/2021, correspondente a </w:t>
      </w:r>
      <w:r>
        <w:rPr>
          <w:b/>
          <w:sz w:val="24"/>
        </w:rPr>
        <w:t>2,5% </w:t>
      </w:r>
      <w:r>
        <w:rPr>
          <w:sz w:val="24"/>
        </w:rPr>
        <w:t>(</w:t>
      </w:r>
      <w:r>
        <w:rPr>
          <w:b/>
          <w:sz w:val="24"/>
        </w:rPr>
        <w:t>dois e meio por</w:t>
      </w:r>
      <w:r>
        <w:rPr>
          <w:b/>
          <w:spacing w:val="-3"/>
          <w:sz w:val="24"/>
        </w:rPr>
        <w:t> </w:t>
      </w:r>
      <w:r>
        <w:rPr>
          <w:b/>
          <w:sz w:val="24"/>
        </w:rPr>
        <w:t>cento</w:t>
      </w:r>
      <w:r>
        <w:rPr>
          <w:sz w:val="24"/>
        </w:rPr>
        <w:t>) de seu valor do Contrato. (ANEXO </w:t>
      </w:r>
      <w:r>
        <w:rPr>
          <w:b/>
          <w:sz w:val="24"/>
        </w:rPr>
        <w:t>I </w:t>
      </w:r>
      <w:r>
        <w:rPr>
          <w:sz w:val="24"/>
        </w:rPr>
        <w:t>- ITEM </w:t>
      </w:r>
      <w:r>
        <w:rPr>
          <w:b/>
          <w:sz w:val="24"/>
        </w:rPr>
        <w:t>3.7.1</w:t>
      </w:r>
      <w:r>
        <w:rPr>
          <w:sz w:val="24"/>
        </w:rPr>
        <w:t>. e SEI </w:t>
      </w:r>
      <w:r>
        <w:rPr>
          <w:b/>
          <w:sz w:val="24"/>
        </w:rPr>
        <w:t>105940210</w:t>
      </w:r>
      <w:r>
        <w:rPr>
          <w:sz w:val="24"/>
        </w:rPr>
        <w:t>).</w:t>
      </w:r>
    </w:p>
    <w:p>
      <w:pPr>
        <w:pStyle w:val="ListParagraph"/>
        <w:numPr>
          <w:ilvl w:val="1"/>
          <w:numId w:val="31"/>
        </w:numPr>
        <w:tabs>
          <w:tab w:pos="594" w:val="left" w:leader="none"/>
        </w:tabs>
        <w:spacing w:line="240" w:lineRule="auto" w:before="226" w:after="0"/>
        <w:ind w:left="594" w:right="0" w:hanging="475"/>
        <w:jc w:val="left"/>
        <w:rPr>
          <w:sz w:val="24"/>
        </w:rPr>
      </w:pPr>
      <w:r>
        <w:rPr>
          <w:sz w:val="24"/>
        </w:rPr>
        <w:t>O</w:t>
      </w:r>
      <w:r>
        <w:rPr>
          <w:spacing w:val="-15"/>
          <w:sz w:val="24"/>
        </w:rPr>
        <w:t> </w:t>
      </w:r>
      <w:r>
        <w:rPr>
          <w:sz w:val="24"/>
        </w:rPr>
        <w:t>CONTRATADO</w:t>
      </w:r>
      <w:r>
        <w:rPr>
          <w:spacing w:val="-14"/>
          <w:sz w:val="24"/>
        </w:rPr>
        <w:t> </w:t>
      </w:r>
      <w:r>
        <w:rPr>
          <w:sz w:val="24"/>
        </w:rPr>
        <w:t>poderá</w:t>
      </w:r>
      <w:r>
        <w:rPr>
          <w:spacing w:val="-14"/>
          <w:sz w:val="24"/>
        </w:rPr>
        <w:t> </w:t>
      </w:r>
      <w:r>
        <w:rPr>
          <w:sz w:val="24"/>
        </w:rPr>
        <w:t>optar</w:t>
      </w:r>
      <w:r>
        <w:rPr>
          <w:spacing w:val="-14"/>
          <w:sz w:val="24"/>
        </w:rPr>
        <w:t> </w:t>
      </w:r>
      <w:r>
        <w:rPr>
          <w:sz w:val="24"/>
        </w:rPr>
        <w:t>pelas</w:t>
      </w:r>
      <w:r>
        <w:rPr>
          <w:spacing w:val="-14"/>
          <w:sz w:val="24"/>
        </w:rPr>
        <w:t> </w:t>
      </w:r>
      <w:r>
        <w:rPr>
          <w:sz w:val="24"/>
        </w:rPr>
        <w:t>seguintes</w:t>
      </w:r>
      <w:r>
        <w:rPr>
          <w:spacing w:val="-14"/>
          <w:sz w:val="24"/>
        </w:rPr>
        <w:t> </w:t>
      </w:r>
      <w:r>
        <w:rPr>
          <w:sz w:val="24"/>
        </w:rPr>
        <w:t>modalidades</w:t>
      </w:r>
      <w:r>
        <w:rPr>
          <w:spacing w:val="-14"/>
          <w:sz w:val="24"/>
        </w:rPr>
        <w:t> </w:t>
      </w:r>
      <w:r>
        <w:rPr>
          <w:sz w:val="24"/>
        </w:rPr>
        <w:t>de</w:t>
      </w:r>
      <w:r>
        <w:rPr>
          <w:spacing w:val="-14"/>
          <w:sz w:val="24"/>
        </w:rPr>
        <w:t> </w:t>
      </w:r>
      <w:r>
        <w:rPr>
          <w:spacing w:val="-2"/>
          <w:sz w:val="24"/>
        </w:rPr>
        <w:t>garantia:</w:t>
      </w:r>
    </w:p>
    <w:p>
      <w:pPr>
        <w:pStyle w:val="ListParagraph"/>
        <w:numPr>
          <w:ilvl w:val="0"/>
          <w:numId w:val="32"/>
        </w:numPr>
        <w:tabs>
          <w:tab w:pos="257" w:val="left" w:leader="none"/>
        </w:tabs>
        <w:spacing w:line="240" w:lineRule="auto" w:before="275" w:after="0"/>
        <w:ind w:left="257" w:right="0" w:hanging="138"/>
        <w:jc w:val="left"/>
        <w:rPr>
          <w:sz w:val="24"/>
        </w:rPr>
      </w:pPr>
      <w:r>
        <w:rPr>
          <w:sz w:val="24"/>
        </w:rPr>
        <w:t>-</w:t>
      </w:r>
      <w:r>
        <w:rPr>
          <w:spacing w:val="-6"/>
          <w:sz w:val="24"/>
        </w:rPr>
        <w:t> </w:t>
      </w:r>
      <w:r>
        <w:rPr>
          <w:sz w:val="24"/>
        </w:rPr>
        <w:t>caução</w:t>
      </w:r>
      <w:r>
        <w:rPr>
          <w:spacing w:val="-5"/>
          <w:sz w:val="24"/>
        </w:rPr>
        <w:t> </w:t>
      </w:r>
      <w:r>
        <w:rPr>
          <w:sz w:val="24"/>
        </w:rPr>
        <w:t>em</w:t>
      </w:r>
      <w:r>
        <w:rPr>
          <w:spacing w:val="-5"/>
          <w:sz w:val="24"/>
        </w:rPr>
        <w:t> </w:t>
      </w:r>
      <w:r>
        <w:rPr>
          <w:sz w:val="24"/>
        </w:rPr>
        <w:t>dinheiro</w:t>
      </w:r>
      <w:r>
        <w:rPr>
          <w:spacing w:val="-5"/>
          <w:sz w:val="24"/>
        </w:rPr>
        <w:t> </w:t>
      </w:r>
      <w:r>
        <w:rPr>
          <w:sz w:val="24"/>
        </w:rPr>
        <w:t>ou</w:t>
      </w:r>
      <w:r>
        <w:rPr>
          <w:spacing w:val="-6"/>
          <w:sz w:val="24"/>
        </w:rPr>
        <w:t> </w:t>
      </w:r>
      <w:r>
        <w:rPr>
          <w:sz w:val="24"/>
        </w:rPr>
        <w:t>em</w:t>
      </w:r>
      <w:r>
        <w:rPr>
          <w:spacing w:val="-5"/>
          <w:sz w:val="24"/>
        </w:rPr>
        <w:t> </w:t>
      </w:r>
      <w:r>
        <w:rPr>
          <w:sz w:val="24"/>
        </w:rPr>
        <w:t>títulos</w:t>
      </w:r>
      <w:r>
        <w:rPr>
          <w:spacing w:val="-5"/>
          <w:sz w:val="24"/>
        </w:rPr>
        <w:t> </w:t>
      </w:r>
      <w:r>
        <w:rPr>
          <w:sz w:val="24"/>
        </w:rPr>
        <w:t>da</w:t>
      </w:r>
      <w:r>
        <w:rPr>
          <w:spacing w:val="-5"/>
          <w:sz w:val="24"/>
        </w:rPr>
        <w:t> </w:t>
      </w:r>
      <w:r>
        <w:rPr>
          <w:sz w:val="24"/>
        </w:rPr>
        <w:t>dívida</w:t>
      </w:r>
      <w:r>
        <w:rPr>
          <w:spacing w:val="-5"/>
          <w:sz w:val="24"/>
        </w:rPr>
        <w:t> </w:t>
      </w:r>
      <w:r>
        <w:rPr>
          <w:spacing w:val="-2"/>
          <w:sz w:val="24"/>
        </w:rPr>
        <w:t>pública;</w:t>
      </w:r>
    </w:p>
    <w:p>
      <w:pPr>
        <w:pStyle w:val="ListParagraph"/>
        <w:numPr>
          <w:ilvl w:val="0"/>
          <w:numId w:val="32"/>
        </w:numPr>
        <w:tabs>
          <w:tab w:pos="336" w:val="left" w:leader="none"/>
        </w:tabs>
        <w:spacing w:line="240" w:lineRule="auto" w:before="230" w:after="0"/>
        <w:ind w:left="336" w:right="0" w:hanging="217"/>
        <w:jc w:val="left"/>
        <w:rPr>
          <w:sz w:val="24"/>
        </w:rPr>
      </w:pPr>
      <w:r>
        <w:rPr>
          <w:sz w:val="24"/>
        </w:rPr>
        <w:t>-</w:t>
      </w:r>
      <w:r>
        <w:rPr>
          <w:spacing w:val="-9"/>
          <w:sz w:val="24"/>
        </w:rPr>
        <w:t> </w:t>
      </w:r>
      <w:r>
        <w:rPr>
          <w:sz w:val="24"/>
        </w:rPr>
        <w:t>seguro-</w:t>
      </w:r>
      <w:r>
        <w:rPr>
          <w:spacing w:val="-2"/>
          <w:sz w:val="24"/>
        </w:rPr>
        <w:t>garantia;</w:t>
      </w:r>
    </w:p>
    <w:p>
      <w:pPr>
        <w:pStyle w:val="ListParagraph"/>
        <w:numPr>
          <w:ilvl w:val="0"/>
          <w:numId w:val="32"/>
        </w:numPr>
        <w:tabs>
          <w:tab w:pos="415" w:val="left" w:leader="none"/>
        </w:tabs>
        <w:spacing w:line="240" w:lineRule="auto" w:before="230" w:after="0"/>
        <w:ind w:left="415" w:right="0" w:hanging="296"/>
        <w:jc w:val="left"/>
        <w:rPr>
          <w:sz w:val="24"/>
        </w:rPr>
      </w:pPr>
      <w:r>
        <w:rPr>
          <w:sz w:val="24"/>
        </w:rPr>
        <w:t>-</w:t>
      </w:r>
      <w:r>
        <w:rPr>
          <w:spacing w:val="-7"/>
          <w:sz w:val="24"/>
        </w:rPr>
        <w:t> </w:t>
      </w:r>
      <w:r>
        <w:rPr>
          <w:sz w:val="24"/>
        </w:rPr>
        <w:t>fiança</w:t>
      </w:r>
      <w:r>
        <w:rPr>
          <w:spacing w:val="-6"/>
          <w:sz w:val="24"/>
        </w:rPr>
        <w:t> </w:t>
      </w:r>
      <w:r>
        <w:rPr>
          <w:sz w:val="24"/>
        </w:rPr>
        <w:t>bancária;</w:t>
      </w:r>
      <w:r>
        <w:rPr>
          <w:spacing w:val="-6"/>
          <w:sz w:val="24"/>
        </w:rPr>
        <w:t> </w:t>
      </w:r>
      <w:r>
        <w:rPr>
          <w:spacing w:val="-10"/>
          <w:sz w:val="24"/>
        </w:rPr>
        <w:t>e</w:t>
      </w:r>
    </w:p>
    <w:p>
      <w:pPr>
        <w:pStyle w:val="ListParagraph"/>
        <w:numPr>
          <w:ilvl w:val="0"/>
          <w:numId w:val="32"/>
        </w:numPr>
        <w:tabs>
          <w:tab w:pos="425" w:val="left" w:leader="none"/>
        </w:tabs>
        <w:spacing w:line="240" w:lineRule="auto" w:before="245" w:after="0"/>
        <w:ind w:left="425" w:right="0" w:hanging="306"/>
        <w:jc w:val="left"/>
        <w:rPr>
          <w:sz w:val="24"/>
        </w:rPr>
      </w:pPr>
      <w:r>
        <w:rPr>
          <w:sz w:val="24"/>
        </w:rPr>
        <w:t>-</w:t>
      </w:r>
      <w:r>
        <w:rPr>
          <w:spacing w:val="-7"/>
          <w:sz w:val="24"/>
        </w:rPr>
        <w:t> </w:t>
      </w:r>
      <w:r>
        <w:rPr>
          <w:sz w:val="24"/>
        </w:rPr>
        <w:t>título</w:t>
      </w:r>
      <w:r>
        <w:rPr>
          <w:spacing w:val="-7"/>
          <w:sz w:val="24"/>
        </w:rPr>
        <w:t> </w:t>
      </w:r>
      <w:r>
        <w:rPr>
          <w:sz w:val="24"/>
        </w:rPr>
        <w:t>de</w:t>
      </w:r>
      <w:r>
        <w:rPr>
          <w:spacing w:val="-7"/>
          <w:sz w:val="24"/>
        </w:rPr>
        <w:t> </w:t>
      </w:r>
      <w:r>
        <w:rPr>
          <w:sz w:val="24"/>
        </w:rPr>
        <w:t>capitalização</w:t>
      </w:r>
      <w:r>
        <w:rPr>
          <w:spacing w:val="-6"/>
          <w:sz w:val="24"/>
        </w:rPr>
        <w:t> </w:t>
      </w:r>
      <w:r>
        <w:rPr>
          <w:sz w:val="24"/>
        </w:rPr>
        <w:t>custeado</w:t>
      </w:r>
      <w:r>
        <w:rPr>
          <w:spacing w:val="-7"/>
          <w:sz w:val="24"/>
        </w:rPr>
        <w:t> </w:t>
      </w:r>
      <w:r>
        <w:rPr>
          <w:sz w:val="24"/>
        </w:rPr>
        <w:t>por</w:t>
      </w:r>
      <w:r>
        <w:rPr>
          <w:spacing w:val="-7"/>
          <w:sz w:val="24"/>
        </w:rPr>
        <w:t> </w:t>
      </w:r>
      <w:r>
        <w:rPr>
          <w:sz w:val="24"/>
        </w:rPr>
        <w:t>pagamento</w:t>
      </w:r>
      <w:r>
        <w:rPr>
          <w:spacing w:val="-7"/>
          <w:sz w:val="24"/>
        </w:rPr>
        <w:t> </w:t>
      </w:r>
      <w:r>
        <w:rPr>
          <w:sz w:val="24"/>
        </w:rPr>
        <w:t>único,</w:t>
      </w:r>
      <w:r>
        <w:rPr>
          <w:spacing w:val="-6"/>
          <w:sz w:val="24"/>
        </w:rPr>
        <w:t> </w:t>
      </w:r>
      <w:r>
        <w:rPr>
          <w:sz w:val="24"/>
        </w:rPr>
        <w:t>com</w:t>
      </w:r>
      <w:r>
        <w:rPr>
          <w:spacing w:val="-7"/>
          <w:sz w:val="24"/>
        </w:rPr>
        <w:t> </w:t>
      </w:r>
      <w:r>
        <w:rPr>
          <w:sz w:val="24"/>
        </w:rPr>
        <w:t>resgate</w:t>
      </w:r>
      <w:r>
        <w:rPr>
          <w:spacing w:val="-7"/>
          <w:sz w:val="24"/>
        </w:rPr>
        <w:t> </w:t>
      </w:r>
      <w:r>
        <w:rPr>
          <w:sz w:val="24"/>
        </w:rPr>
        <w:t>pelo</w:t>
      </w:r>
      <w:r>
        <w:rPr>
          <w:spacing w:val="-6"/>
          <w:sz w:val="24"/>
        </w:rPr>
        <w:t> </w:t>
      </w:r>
      <w:r>
        <w:rPr>
          <w:sz w:val="24"/>
        </w:rPr>
        <w:t>valor</w:t>
      </w:r>
      <w:r>
        <w:rPr>
          <w:spacing w:val="-7"/>
          <w:sz w:val="24"/>
        </w:rPr>
        <w:t> </w:t>
      </w:r>
      <w:r>
        <w:rPr>
          <w:spacing w:val="-2"/>
          <w:sz w:val="24"/>
        </w:rPr>
        <w:t>total.</w:t>
      </w:r>
    </w:p>
    <w:p>
      <w:pPr>
        <w:pStyle w:val="ListParagraph"/>
        <w:numPr>
          <w:ilvl w:val="1"/>
          <w:numId w:val="31"/>
        </w:numPr>
        <w:tabs>
          <w:tab w:pos="594" w:val="left" w:leader="none"/>
        </w:tabs>
        <w:spacing w:line="240" w:lineRule="auto" w:before="260" w:after="0"/>
        <w:ind w:left="594" w:right="0" w:hanging="475"/>
        <w:jc w:val="left"/>
        <w:rPr>
          <w:sz w:val="24"/>
        </w:rPr>
      </w:pPr>
      <w:r>
        <w:rPr>
          <w:sz w:val="24"/>
        </w:rPr>
        <w:t>Qualquer</w:t>
      </w:r>
      <w:r>
        <w:rPr>
          <w:spacing w:val="-12"/>
          <w:sz w:val="24"/>
        </w:rPr>
        <w:t> </w:t>
      </w:r>
      <w:r>
        <w:rPr>
          <w:sz w:val="24"/>
        </w:rPr>
        <w:t>que</w:t>
      </w:r>
      <w:r>
        <w:rPr>
          <w:spacing w:val="-11"/>
          <w:sz w:val="24"/>
        </w:rPr>
        <w:t> </w:t>
      </w:r>
      <w:r>
        <w:rPr>
          <w:sz w:val="24"/>
        </w:rPr>
        <w:t>seja</w:t>
      </w:r>
      <w:r>
        <w:rPr>
          <w:spacing w:val="-12"/>
          <w:sz w:val="24"/>
        </w:rPr>
        <w:t> </w:t>
      </w:r>
      <w:r>
        <w:rPr>
          <w:sz w:val="24"/>
        </w:rPr>
        <w:t>a</w:t>
      </w:r>
      <w:r>
        <w:rPr>
          <w:spacing w:val="-11"/>
          <w:sz w:val="24"/>
        </w:rPr>
        <w:t> </w:t>
      </w:r>
      <w:r>
        <w:rPr>
          <w:sz w:val="24"/>
        </w:rPr>
        <w:t>modalidade</w:t>
      </w:r>
      <w:r>
        <w:rPr>
          <w:spacing w:val="-12"/>
          <w:sz w:val="24"/>
        </w:rPr>
        <w:t> </w:t>
      </w:r>
      <w:r>
        <w:rPr>
          <w:sz w:val="24"/>
        </w:rPr>
        <w:t>escolhida</w:t>
      </w:r>
      <w:r>
        <w:rPr>
          <w:spacing w:val="-11"/>
          <w:sz w:val="24"/>
        </w:rPr>
        <w:t> </w:t>
      </w:r>
      <w:r>
        <w:rPr>
          <w:sz w:val="24"/>
        </w:rPr>
        <w:t>pelo</w:t>
      </w:r>
      <w:r>
        <w:rPr>
          <w:spacing w:val="-12"/>
          <w:sz w:val="24"/>
        </w:rPr>
        <w:t> </w:t>
      </w:r>
      <w:r>
        <w:rPr>
          <w:sz w:val="24"/>
        </w:rPr>
        <w:t>CONTRATADO,</w:t>
      </w:r>
      <w:r>
        <w:rPr>
          <w:spacing w:val="-11"/>
          <w:sz w:val="24"/>
        </w:rPr>
        <w:t> </w:t>
      </w:r>
      <w:r>
        <w:rPr>
          <w:sz w:val="24"/>
        </w:rPr>
        <w:t>a</w:t>
      </w:r>
      <w:r>
        <w:rPr>
          <w:spacing w:val="-12"/>
          <w:sz w:val="24"/>
        </w:rPr>
        <w:t> </w:t>
      </w:r>
      <w:r>
        <w:rPr>
          <w:sz w:val="24"/>
        </w:rPr>
        <w:t>garantia</w:t>
      </w:r>
      <w:r>
        <w:rPr>
          <w:spacing w:val="-11"/>
          <w:sz w:val="24"/>
        </w:rPr>
        <w:t> </w:t>
      </w:r>
      <w:r>
        <w:rPr>
          <w:sz w:val="24"/>
        </w:rPr>
        <w:t>assegurará</w:t>
      </w:r>
      <w:r>
        <w:rPr>
          <w:spacing w:val="-12"/>
          <w:sz w:val="24"/>
        </w:rPr>
        <w:t> </w:t>
      </w:r>
      <w:r>
        <w:rPr>
          <w:sz w:val="24"/>
        </w:rPr>
        <w:t>o</w:t>
      </w:r>
      <w:r>
        <w:rPr>
          <w:spacing w:val="-11"/>
          <w:sz w:val="24"/>
        </w:rPr>
        <w:t> </w:t>
      </w:r>
      <w:r>
        <w:rPr>
          <w:sz w:val="24"/>
        </w:rPr>
        <w:t>pagamento</w:t>
      </w:r>
      <w:r>
        <w:rPr>
          <w:spacing w:val="-12"/>
          <w:sz w:val="24"/>
        </w:rPr>
        <w:t> </w:t>
      </w:r>
      <w:r>
        <w:rPr>
          <w:spacing w:val="-5"/>
          <w:sz w:val="24"/>
        </w:rPr>
        <w:t>de:</w:t>
      </w:r>
    </w:p>
    <w:p>
      <w:pPr>
        <w:pStyle w:val="ListParagraph"/>
        <w:numPr>
          <w:ilvl w:val="2"/>
          <w:numId w:val="31"/>
        </w:numPr>
        <w:tabs>
          <w:tab w:pos="773" w:val="left" w:leader="none"/>
        </w:tabs>
        <w:spacing w:line="240" w:lineRule="auto" w:before="244" w:after="0"/>
        <w:ind w:left="773" w:right="0" w:hanging="654"/>
        <w:jc w:val="left"/>
        <w:rPr>
          <w:sz w:val="24"/>
        </w:rPr>
      </w:pPr>
      <w:r>
        <w:rPr>
          <w:sz w:val="24"/>
        </w:rPr>
        <w:t>prejuízos</w:t>
      </w:r>
      <w:r>
        <w:rPr>
          <w:spacing w:val="-7"/>
          <w:sz w:val="24"/>
        </w:rPr>
        <w:t> </w:t>
      </w:r>
      <w:r>
        <w:rPr>
          <w:sz w:val="24"/>
        </w:rPr>
        <w:t>advindos</w:t>
      </w:r>
      <w:r>
        <w:rPr>
          <w:spacing w:val="-7"/>
          <w:sz w:val="24"/>
        </w:rPr>
        <w:t> </w:t>
      </w:r>
      <w:r>
        <w:rPr>
          <w:sz w:val="24"/>
        </w:rPr>
        <w:t>do</w:t>
      </w:r>
      <w:r>
        <w:rPr>
          <w:spacing w:val="-7"/>
          <w:sz w:val="24"/>
        </w:rPr>
        <w:t> </w:t>
      </w:r>
      <w:r>
        <w:rPr>
          <w:sz w:val="24"/>
        </w:rPr>
        <w:t>não</w:t>
      </w:r>
      <w:r>
        <w:rPr>
          <w:spacing w:val="-7"/>
          <w:sz w:val="24"/>
        </w:rPr>
        <w:t> </w:t>
      </w:r>
      <w:r>
        <w:rPr>
          <w:sz w:val="24"/>
        </w:rPr>
        <w:t>cumprimento</w:t>
      </w:r>
      <w:r>
        <w:rPr>
          <w:spacing w:val="-7"/>
          <w:sz w:val="24"/>
        </w:rPr>
        <w:t> </w:t>
      </w:r>
      <w:r>
        <w:rPr>
          <w:sz w:val="24"/>
        </w:rPr>
        <w:t>do</w:t>
      </w:r>
      <w:r>
        <w:rPr>
          <w:spacing w:val="-7"/>
          <w:sz w:val="24"/>
        </w:rPr>
        <w:t> </w:t>
      </w:r>
      <w:r>
        <w:rPr>
          <w:sz w:val="24"/>
        </w:rPr>
        <w:t>objeto</w:t>
      </w:r>
      <w:r>
        <w:rPr>
          <w:spacing w:val="-7"/>
          <w:sz w:val="24"/>
        </w:rPr>
        <w:t> </w:t>
      </w:r>
      <w:r>
        <w:rPr>
          <w:sz w:val="24"/>
        </w:rPr>
        <w:t>do</w:t>
      </w:r>
      <w:r>
        <w:rPr>
          <w:spacing w:val="-7"/>
          <w:sz w:val="24"/>
        </w:rPr>
        <w:t> </w:t>
      </w:r>
      <w:r>
        <w:rPr>
          <w:sz w:val="24"/>
        </w:rPr>
        <w:t>Contrato</w:t>
      </w:r>
      <w:r>
        <w:rPr>
          <w:spacing w:val="-7"/>
          <w:sz w:val="24"/>
        </w:rPr>
        <w:t> </w:t>
      </w:r>
      <w:r>
        <w:rPr>
          <w:sz w:val="24"/>
        </w:rPr>
        <w:t>e</w:t>
      </w:r>
      <w:r>
        <w:rPr>
          <w:spacing w:val="-7"/>
          <w:sz w:val="24"/>
        </w:rPr>
        <w:t> </w:t>
      </w:r>
      <w:r>
        <w:rPr>
          <w:sz w:val="24"/>
        </w:rPr>
        <w:t>do</w:t>
      </w:r>
      <w:r>
        <w:rPr>
          <w:spacing w:val="-7"/>
          <w:sz w:val="24"/>
        </w:rPr>
        <w:t> </w:t>
      </w:r>
      <w:r>
        <w:rPr>
          <w:sz w:val="24"/>
        </w:rPr>
        <w:t>não</w:t>
      </w:r>
      <w:r>
        <w:rPr>
          <w:spacing w:val="-7"/>
          <w:sz w:val="24"/>
        </w:rPr>
        <w:t> </w:t>
      </w:r>
      <w:r>
        <w:rPr>
          <w:sz w:val="24"/>
        </w:rPr>
        <w:t>adimplemento</w:t>
      </w:r>
      <w:r>
        <w:rPr>
          <w:spacing w:val="-7"/>
          <w:sz w:val="24"/>
        </w:rPr>
        <w:t> </w:t>
      </w:r>
      <w:r>
        <w:rPr>
          <w:sz w:val="24"/>
        </w:rPr>
        <w:t>das</w:t>
      </w:r>
      <w:r>
        <w:rPr>
          <w:spacing w:val="-7"/>
          <w:sz w:val="24"/>
        </w:rPr>
        <w:t> </w:t>
      </w:r>
      <w:r>
        <w:rPr>
          <w:sz w:val="24"/>
        </w:rPr>
        <w:t>demais</w:t>
      </w:r>
      <w:r>
        <w:rPr>
          <w:spacing w:val="-7"/>
          <w:sz w:val="24"/>
        </w:rPr>
        <w:t> </w:t>
      </w:r>
      <w:r>
        <w:rPr>
          <w:sz w:val="24"/>
        </w:rPr>
        <w:t>obrigações</w:t>
      </w:r>
      <w:r>
        <w:rPr>
          <w:spacing w:val="-7"/>
          <w:sz w:val="24"/>
        </w:rPr>
        <w:t> </w:t>
      </w:r>
      <w:r>
        <w:rPr>
          <w:sz w:val="24"/>
        </w:rPr>
        <w:t>neste</w:t>
      </w:r>
      <w:r>
        <w:rPr>
          <w:spacing w:val="-7"/>
          <w:sz w:val="24"/>
        </w:rPr>
        <w:t> </w:t>
      </w:r>
      <w:r>
        <w:rPr>
          <w:spacing w:val="-2"/>
          <w:sz w:val="24"/>
        </w:rPr>
        <w:t>previstas;</w:t>
      </w:r>
    </w:p>
    <w:p>
      <w:pPr>
        <w:pStyle w:val="ListParagraph"/>
        <w:numPr>
          <w:ilvl w:val="2"/>
          <w:numId w:val="31"/>
        </w:numPr>
        <w:tabs>
          <w:tab w:pos="773" w:val="left" w:leader="none"/>
        </w:tabs>
        <w:spacing w:line="240" w:lineRule="auto" w:before="230" w:after="0"/>
        <w:ind w:left="773" w:right="0" w:hanging="654"/>
        <w:jc w:val="left"/>
        <w:rPr>
          <w:sz w:val="24"/>
        </w:rPr>
      </w:pPr>
      <w:r>
        <w:rPr>
          <w:spacing w:val="-2"/>
          <w:sz w:val="24"/>
        </w:rPr>
        <w:t>multas</w:t>
      </w:r>
      <w:r>
        <w:rPr>
          <w:spacing w:val="2"/>
          <w:sz w:val="24"/>
        </w:rPr>
        <w:t> </w:t>
      </w:r>
      <w:r>
        <w:rPr>
          <w:spacing w:val="-2"/>
          <w:sz w:val="24"/>
        </w:rPr>
        <w:t>moratórias,</w:t>
      </w:r>
      <w:r>
        <w:rPr>
          <w:spacing w:val="2"/>
          <w:sz w:val="24"/>
        </w:rPr>
        <w:t> </w:t>
      </w:r>
      <w:r>
        <w:rPr>
          <w:spacing w:val="-2"/>
          <w:sz w:val="24"/>
        </w:rPr>
        <w:t>compensatórias</w:t>
      </w:r>
      <w:r>
        <w:rPr>
          <w:spacing w:val="2"/>
          <w:sz w:val="24"/>
        </w:rPr>
        <w:t> </w:t>
      </w:r>
      <w:r>
        <w:rPr>
          <w:spacing w:val="-2"/>
          <w:sz w:val="24"/>
        </w:rPr>
        <w:t>e</w:t>
      </w:r>
      <w:r>
        <w:rPr>
          <w:spacing w:val="2"/>
          <w:sz w:val="24"/>
        </w:rPr>
        <w:t> </w:t>
      </w:r>
      <w:r>
        <w:rPr>
          <w:spacing w:val="-2"/>
          <w:sz w:val="24"/>
        </w:rPr>
        <w:t>administrativas</w:t>
      </w:r>
      <w:r>
        <w:rPr>
          <w:spacing w:val="2"/>
          <w:sz w:val="24"/>
        </w:rPr>
        <w:t> </w:t>
      </w:r>
      <w:r>
        <w:rPr>
          <w:spacing w:val="-2"/>
          <w:sz w:val="24"/>
        </w:rPr>
        <w:t>aplicadas</w:t>
      </w:r>
      <w:r>
        <w:rPr>
          <w:spacing w:val="2"/>
          <w:sz w:val="24"/>
        </w:rPr>
        <w:t> </w:t>
      </w:r>
      <w:r>
        <w:rPr>
          <w:spacing w:val="-2"/>
          <w:sz w:val="24"/>
        </w:rPr>
        <w:t>pela</w:t>
      </w:r>
      <w:r>
        <w:rPr>
          <w:spacing w:val="-11"/>
          <w:sz w:val="24"/>
        </w:rPr>
        <w:t> </w:t>
      </w:r>
      <w:r>
        <w:rPr>
          <w:spacing w:val="-2"/>
          <w:sz w:val="24"/>
        </w:rPr>
        <w:t>Administração</w:t>
      </w:r>
      <w:r>
        <w:rPr>
          <w:spacing w:val="2"/>
          <w:sz w:val="24"/>
        </w:rPr>
        <w:t> </w:t>
      </w:r>
      <w:r>
        <w:rPr>
          <w:spacing w:val="-2"/>
          <w:sz w:val="24"/>
        </w:rPr>
        <w:t>ao</w:t>
      </w:r>
      <w:r>
        <w:rPr>
          <w:spacing w:val="2"/>
          <w:sz w:val="24"/>
        </w:rPr>
        <w:t> </w:t>
      </w:r>
      <w:r>
        <w:rPr>
          <w:spacing w:val="-2"/>
          <w:sz w:val="24"/>
        </w:rPr>
        <w:t>CONTRATADO;</w:t>
      </w:r>
      <w:r>
        <w:rPr>
          <w:spacing w:val="2"/>
          <w:sz w:val="24"/>
        </w:rPr>
        <w:t> </w:t>
      </w:r>
      <w:r>
        <w:rPr>
          <w:spacing w:val="-10"/>
          <w:sz w:val="24"/>
        </w:rPr>
        <w:t>e</w:t>
      </w:r>
    </w:p>
    <w:p>
      <w:pPr>
        <w:pStyle w:val="ListParagraph"/>
        <w:numPr>
          <w:ilvl w:val="2"/>
          <w:numId w:val="31"/>
        </w:numPr>
        <w:tabs>
          <w:tab w:pos="842" w:val="left" w:leader="none"/>
        </w:tabs>
        <w:spacing w:line="244" w:lineRule="auto" w:before="230" w:after="0"/>
        <w:ind w:left="119" w:right="107" w:firstLine="0"/>
        <w:jc w:val="left"/>
        <w:rPr>
          <w:sz w:val="24"/>
        </w:rPr>
      </w:pPr>
      <w:r>
        <w:rPr>
          <w:sz w:val="24"/>
        </w:rPr>
        <w:t>obrigações</w:t>
      </w:r>
      <w:r>
        <w:rPr>
          <w:spacing w:val="60"/>
          <w:sz w:val="24"/>
        </w:rPr>
        <w:t> </w:t>
      </w:r>
      <w:r>
        <w:rPr>
          <w:sz w:val="24"/>
        </w:rPr>
        <w:t>trabalhistas</w:t>
      </w:r>
      <w:r>
        <w:rPr>
          <w:spacing w:val="60"/>
          <w:sz w:val="24"/>
        </w:rPr>
        <w:t> </w:t>
      </w:r>
      <w:r>
        <w:rPr>
          <w:sz w:val="24"/>
        </w:rPr>
        <w:t>e</w:t>
      </w:r>
      <w:r>
        <w:rPr>
          <w:spacing w:val="60"/>
          <w:sz w:val="24"/>
        </w:rPr>
        <w:t> </w:t>
      </w:r>
      <w:r>
        <w:rPr>
          <w:sz w:val="24"/>
        </w:rPr>
        <w:t>previdenciárias</w:t>
      </w:r>
      <w:r>
        <w:rPr>
          <w:spacing w:val="60"/>
          <w:sz w:val="24"/>
        </w:rPr>
        <w:t> </w:t>
      </w:r>
      <w:r>
        <w:rPr>
          <w:sz w:val="24"/>
        </w:rPr>
        <w:t>de</w:t>
      </w:r>
      <w:r>
        <w:rPr>
          <w:spacing w:val="60"/>
          <w:sz w:val="24"/>
        </w:rPr>
        <w:t> </w:t>
      </w:r>
      <w:r>
        <w:rPr>
          <w:sz w:val="24"/>
        </w:rPr>
        <w:t>qualquer</w:t>
      </w:r>
      <w:r>
        <w:rPr>
          <w:spacing w:val="60"/>
          <w:sz w:val="24"/>
        </w:rPr>
        <w:t> </w:t>
      </w:r>
      <w:r>
        <w:rPr>
          <w:sz w:val="24"/>
        </w:rPr>
        <w:t>natureza,</w:t>
      </w:r>
      <w:r>
        <w:rPr>
          <w:spacing w:val="60"/>
          <w:sz w:val="24"/>
        </w:rPr>
        <w:t> </w:t>
      </w:r>
      <w:r>
        <w:rPr>
          <w:sz w:val="24"/>
        </w:rPr>
        <w:t>assim</w:t>
      </w:r>
      <w:r>
        <w:rPr>
          <w:spacing w:val="60"/>
          <w:sz w:val="24"/>
        </w:rPr>
        <w:t> </w:t>
      </w:r>
      <w:r>
        <w:rPr>
          <w:sz w:val="24"/>
        </w:rPr>
        <w:t>como</w:t>
      </w:r>
      <w:r>
        <w:rPr>
          <w:spacing w:val="60"/>
          <w:sz w:val="24"/>
        </w:rPr>
        <w:t> </w:t>
      </w:r>
      <w:r>
        <w:rPr>
          <w:sz w:val="24"/>
        </w:rPr>
        <w:t>as</w:t>
      </w:r>
      <w:r>
        <w:rPr>
          <w:spacing w:val="60"/>
          <w:sz w:val="24"/>
        </w:rPr>
        <w:t> </w:t>
      </w:r>
      <w:r>
        <w:rPr>
          <w:sz w:val="24"/>
        </w:rPr>
        <w:t>obrigações</w:t>
      </w:r>
      <w:r>
        <w:rPr>
          <w:spacing w:val="60"/>
          <w:sz w:val="24"/>
        </w:rPr>
        <w:t> </w:t>
      </w:r>
      <w:r>
        <w:rPr>
          <w:sz w:val="24"/>
        </w:rPr>
        <w:t>de</w:t>
      </w:r>
      <w:r>
        <w:rPr>
          <w:spacing w:val="60"/>
          <w:sz w:val="24"/>
        </w:rPr>
        <w:t> </w:t>
      </w:r>
      <w:r>
        <w:rPr>
          <w:sz w:val="24"/>
        </w:rPr>
        <w:t>regularidade</w:t>
      </w:r>
      <w:r>
        <w:rPr>
          <w:spacing w:val="60"/>
          <w:sz w:val="24"/>
        </w:rPr>
        <w:t> </w:t>
      </w:r>
      <w:r>
        <w:rPr>
          <w:sz w:val="24"/>
        </w:rPr>
        <w:t>perante</w:t>
      </w:r>
      <w:r>
        <w:rPr>
          <w:spacing w:val="60"/>
          <w:sz w:val="24"/>
        </w:rPr>
        <w:t> </w:t>
      </w:r>
      <w:r>
        <w:rPr>
          <w:sz w:val="24"/>
        </w:rPr>
        <w:t>o</w:t>
      </w:r>
      <w:r>
        <w:rPr>
          <w:spacing w:val="60"/>
          <w:sz w:val="24"/>
        </w:rPr>
        <w:t> </w:t>
      </w:r>
      <w:r>
        <w:rPr>
          <w:sz w:val="24"/>
        </w:rPr>
        <w:t>FGTS,</w:t>
      </w:r>
      <w:r>
        <w:rPr>
          <w:spacing w:val="60"/>
          <w:sz w:val="24"/>
        </w:rPr>
        <w:t> </w:t>
      </w:r>
      <w:r>
        <w:rPr>
          <w:sz w:val="24"/>
        </w:rPr>
        <w:t>não</w:t>
      </w:r>
      <w:r>
        <w:rPr>
          <w:spacing w:val="60"/>
          <w:sz w:val="24"/>
        </w:rPr>
        <w:t> </w:t>
      </w:r>
      <w:r>
        <w:rPr>
          <w:sz w:val="24"/>
        </w:rPr>
        <w:t>adimplidas</w:t>
      </w:r>
      <w:r>
        <w:rPr>
          <w:spacing w:val="60"/>
          <w:sz w:val="24"/>
        </w:rPr>
        <w:t> </w:t>
      </w:r>
      <w:r>
        <w:rPr>
          <w:sz w:val="24"/>
        </w:rPr>
        <w:t>pelo CONTRATADO, quando couber.</w:t>
      </w:r>
    </w:p>
    <w:p>
      <w:pPr>
        <w:pStyle w:val="ListParagraph"/>
        <w:numPr>
          <w:ilvl w:val="1"/>
          <w:numId w:val="31"/>
        </w:numPr>
        <w:tabs>
          <w:tab w:pos="584" w:val="left" w:leader="none"/>
        </w:tabs>
        <w:spacing w:line="244" w:lineRule="auto" w:before="226" w:after="0"/>
        <w:ind w:left="119" w:right="108" w:firstLine="0"/>
        <w:jc w:val="both"/>
        <w:rPr>
          <w:sz w:val="24"/>
        </w:rPr>
      </w:pPr>
      <w:r>
        <w:rPr>
          <w:sz w:val="24"/>
        </w:rPr>
        <w:t>A</w:t>
      </w:r>
      <w:r>
        <w:rPr>
          <w:spacing w:val="-15"/>
          <w:sz w:val="24"/>
        </w:rPr>
        <w:t> </w:t>
      </w:r>
      <w:r>
        <w:rPr>
          <w:sz w:val="24"/>
        </w:rPr>
        <w:t>garantia,</w:t>
      </w:r>
      <w:r>
        <w:rPr>
          <w:spacing w:val="-3"/>
          <w:sz w:val="24"/>
        </w:rPr>
        <w:t> </w:t>
      </w:r>
      <w:r>
        <w:rPr>
          <w:sz w:val="24"/>
        </w:rPr>
        <w:t>qualquer</w:t>
      </w:r>
      <w:r>
        <w:rPr>
          <w:spacing w:val="-3"/>
          <w:sz w:val="24"/>
        </w:rPr>
        <w:t> </w:t>
      </w:r>
      <w:r>
        <w:rPr>
          <w:sz w:val="24"/>
        </w:rPr>
        <w:t>que</w:t>
      </w:r>
      <w:r>
        <w:rPr>
          <w:spacing w:val="-3"/>
          <w:sz w:val="24"/>
        </w:rPr>
        <w:t> </w:t>
      </w:r>
      <w:r>
        <w:rPr>
          <w:sz w:val="24"/>
        </w:rPr>
        <w:t>seja</w:t>
      </w:r>
      <w:r>
        <w:rPr>
          <w:spacing w:val="-3"/>
          <w:sz w:val="24"/>
        </w:rPr>
        <w:t> </w:t>
      </w:r>
      <w:r>
        <w:rPr>
          <w:sz w:val="24"/>
        </w:rPr>
        <w:t>a</w:t>
      </w:r>
      <w:r>
        <w:rPr>
          <w:spacing w:val="-3"/>
          <w:sz w:val="24"/>
        </w:rPr>
        <w:t> </w:t>
      </w:r>
      <w:r>
        <w:rPr>
          <w:sz w:val="24"/>
        </w:rPr>
        <w:t>modalidade</w:t>
      </w:r>
      <w:r>
        <w:rPr>
          <w:spacing w:val="-3"/>
          <w:sz w:val="24"/>
        </w:rPr>
        <w:t> </w:t>
      </w:r>
      <w:r>
        <w:rPr>
          <w:sz w:val="24"/>
        </w:rPr>
        <w:t>escolhida,</w:t>
      </w:r>
      <w:r>
        <w:rPr>
          <w:spacing w:val="-3"/>
          <w:sz w:val="24"/>
        </w:rPr>
        <w:t> </w:t>
      </w:r>
      <w:r>
        <w:rPr>
          <w:sz w:val="24"/>
        </w:rPr>
        <w:t>terá</w:t>
      </w:r>
      <w:r>
        <w:rPr>
          <w:spacing w:val="-3"/>
          <w:sz w:val="24"/>
        </w:rPr>
        <w:t> </w:t>
      </w:r>
      <w:r>
        <w:rPr>
          <w:sz w:val="24"/>
        </w:rPr>
        <w:t>validade</w:t>
      </w:r>
      <w:r>
        <w:rPr>
          <w:spacing w:val="-3"/>
          <w:sz w:val="24"/>
        </w:rPr>
        <w:t> </w:t>
      </w:r>
      <w:r>
        <w:rPr>
          <w:sz w:val="24"/>
        </w:rPr>
        <w:t>durante</w:t>
      </w:r>
      <w:r>
        <w:rPr>
          <w:spacing w:val="-3"/>
          <w:sz w:val="24"/>
        </w:rPr>
        <w:t> </w:t>
      </w:r>
      <w:r>
        <w:rPr>
          <w:sz w:val="24"/>
        </w:rPr>
        <w:t>a</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e</w:t>
      </w:r>
      <w:r>
        <w:rPr>
          <w:spacing w:val="-3"/>
          <w:sz w:val="24"/>
        </w:rPr>
        <w:t> </w:t>
      </w:r>
      <w:r>
        <w:rPr>
          <w:sz w:val="24"/>
        </w:rPr>
        <w:t>por</w:t>
      </w:r>
      <w:r>
        <w:rPr>
          <w:spacing w:val="-3"/>
          <w:sz w:val="24"/>
        </w:rPr>
        <w:t> </w:t>
      </w:r>
      <w:r>
        <w:rPr>
          <w:sz w:val="24"/>
        </w:rPr>
        <w:t>mais</w:t>
      </w:r>
      <w:r>
        <w:rPr>
          <w:spacing w:val="-3"/>
          <w:sz w:val="24"/>
        </w:rPr>
        <w:t> </w:t>
      </w:r>
      <w:r>
        <w:rPr>
          <w:sz w:val="24"/>
        </w:rPr>
        <w:t>90</w:t>
      </w:r>
      <w:r>
        <w:rPr>
          <w:spacing w:val="-3"/>
          <w:sz w:val="24"/>
        </w:rPr>
        <w:t> </w:t>
      </w:r>
      <w:r>
        <w:rPr>
          <w:sz w:val="24"/>
        </w:rPr>
        <w:t>(noventa)</w:t>
      </w:r>
      <w:r>
        <w:rPr>
          <w:spacing w:val="-3"/>
          <w:sz w:val="24"/>
        </w:rPr>
        <w:t> </w:t>
      </w:r>
      <w:r>
        <w:rPr>
          <w:sz w:val="24"/>
        </w:rPr>
        <w:t>dias</w:t>
      </w:r>
      <w:r>
        <w:rPr>
          <w:spacing w:val="-3"/>
          <w:sz w:val="24"/>
        </w:rPr>
        <w:t> </w:t>
      </w:r>
      <w:r>
        <w:rPr>
          <w:sz w:val="24"/>
        </w:rPr>
        <w:t>após</w:t>
      </w:r>
      <w:r>
        <w:rPr>
          <w:spacing w:val="-3"/>
          <w:sz w:val="24"/>
        </w:rPr>
        <w:t> </w:t>
      </w:r>
      <w:r>
        <w:rPr>
          <w:sz w:val="24"/>
        </w:rPr>
        <w:t>o</w:t>
      </w:r>
      <w:r>
        <w:rPr>
          <w:spacing w:val="-3"/>
          <w:sz w:val="24"/>
        </w:rPr>
        <w:t> </w:t>
      </w:r>
      <w:r>
        <w:rPr>
          <w:sz w:val="24"/>
        </w:rPr>
        <w:t>término</w:t>
      </w:r>
      <w:r>
        <w:rPr>
          <w:spacing w:val="-3"/>
          <w:sz w:val="24"/>
        </w:rPr>
        <w:t> </w:t>
      </w:r>
      <w:r>
        <w:rPr>
          <w:sz w:val="24"/>
        </w:rPr>
        <w:t>deste</w:t>
      </w:r>
      <w:r>
        <w:rPr>
          <w:spacing w:val="-3"/>
          <w:sz w:val="24"/>
        </w:rPr>
        <w:t> </w:t>
      </w:r>
      <w:r>
        <w:rPr>
          <w:sz w:val="24"/>
        </w:rPr>
        <w:t>prazo</w:t>
      </w:r>
      <w:r>
        <w:rPr>
          <w:spacing w:val="-3"/>
          <w:sz w:val="24"/>
        </w:rPr>
        <w:t> </w:t>
      </w:r>
      <w:r>
        <w:rPr>
          <w:sz w:val="24"/>
        </w:rPr>
        <w:t>de </w:t>
      </w:r>
      <w:r>
        <w:rPr>
          <w:spacing w:val="-2"/>
          <w:sz w:val="24"/>
        </w:rPr>
        <w:t>vigência.</w:t>
      </w:r>
    </w:p>
    <w:p>
      <w:pPr>
        <w:pStyle w:val="ListParagraph"/>
        <w:numPr>
          <w:ilvl w:val="1"/>
          <w:numId w:val="31"/>
        </w:numPr>
        <w:tabs>
          <w:tab w:pos="615" w:val="left" w:leader="none"/>
        </w:tabs>
        <w:spacing w:line="232" w:lineRule="auto" w:before="233" w:after="0"/>
        <w:ind w:left="119" w:right="108" w:firstLine="0"/>
        <w:jc w:val="both"/>
        <w:rPr>
          <w:sz w:val="24"/>
        </w:rPr>
      </w:pPr>
      <w:r>
        <w:rPr>
          <w:sz w:val="24"/>
        </w:rPr>
        <w:t>Na hipótese de suspensão do Contrato por ordem ou inadimplemento da</w:t>
      </w:r>
      <w:r>
        <w:rPr>
          <w:spacing w:val="-1"/>
          <w:sz w:val="24"/>
        </w:rPr>
        <w:t> </w:t>
      </w:r>
      <w:r>
        <w:rPr>
          <w:sz w:val="24"/>
        </w:rPr>
        <w:t>Administração, o CONTRATADO ficará desobrigado de renovar a garantia ou de endossar a apólice de seguro até a ordem de reinício da execução ou o adimplemento pela</w:t>
      </w:r>
      <w:r>
        <w:rPr>
          <w:spacing w:val="-10"/>
          <w:sz w:val="24"/>
        </w:rPr>
        <w:t> </w:t>
      </w:r>
      <w:r>
        <w:rPr>
          <w:sz w:val="24"/>
        </w:rPr>
        <w:t>Administração.</w:t>
      </w:r>
    </w:p>
    <w:p>
      <w:pPr>
        <w:pStyle w:val="ListParagraph"/>
        <w:numPr>
          <w:ilvl w:val="1"/>
          <w:numId w:val="31"/>
        </w:numPr>
        <w:tabs>
          <w:tab w:pos="594" w:val="left" w:leader="none"/>
        </w:tabs>
        <w:spacing w:line="240" w:lineRule="auto" w:before="246" w:after="0"/>
        <w:ind w:left="119" w:right="107" w:firstLine="0"/>
        <w:jc w:val="both"/>
        <w:rPr>
          <w:sz w:val="24"/>
        </w:rPr>
      </w:pPr>
      <w:r>
        <w:rPr>
          <w:sz w:val="24"/>
        </w:rPr>
        <w:t>Ressalvada</w:t>
      </w:r>
      <w:r>
        <w:rPr>
          <w:spacing w:val="-10"/>
          <w:sz w:val="24"/>
        </w:rPr>
        <w:t> </w:t>
      </w:r>
      <w:r>
        <w:rPr>
          <w:sz w:val="24"/>
        </w:rPr>
        <w:t>a</w:t>
      </w:r>
      <w:r>
        <w:rPr>
          <w:spacing w:val="-10"/>
          <w:sz w:val="24"/>
        </w:rPr>
        <w:t> </w:t>
      </w:r>
      <w:r>
        <w:rPr>
          <w:sz w:val="24"/>
        </w:rPr>
        <w:t>hipótese</w:t>
      </w:r>
      <w:r>
        <w:rPr>
          <w:spacing w:val="-10"/>
          <w:sz w:val="24"/>
        </w:rPr>
        <w:t> </w:t>
      </w:r>
      <w:r>
        <w:rPr>
          <w:sz w:val="24"/>
        </w:rPr>
        <w:t>de</w:t>
      </w:r>
      <w:r>
        <w:rPr>
          <w:spacing w:val="-10"/>
          <w:sz w:val="24"/>
        </w:rPr>
        <w:t> </w:t>
      </w:r>
      <w:r>
        <w:rPr>
          <w:sz w:val="24"/>
        </w:rPr>
        <w:t>seguro-garantia,</w:t>
      </w:r>
      <w:r>
        <w:rPr>
          <w:spacing w:val="-10"/>
          <w:sz w:val="24"/>
        </w:rPr>
        <w:t> </w:t>
      </w:r>
      <w:r>
        <w:rPr>
          <w:sz w:val="24"/>
        </w:rPr>
        <w:t>cuja</w:t>
      </w:r>
      <w:r>
        <w:rPr>
          <w:spacing w:val="-10"/>
          <w:sz w:val="24"/>
        </w:rPr>
        <w:t> </w:t>
      </w:r>
      <w:r>
        <w:rPr>
          <w:sz w:val="24"/>
        </w:rPr>
        <w:t>apresentação</w:t>
      </w:r>
      <w:r>
        <w:rPr>
          <w:spacing w:val="-10"/>
          <w:sz w:val="24"/>
        </w:rPr>
        <w:t> </w:t>
      </w:r>
      <w:r>
        <w:rPr>
          <w:sz w:val="24"/>
        </w:rPr>
        <w:t>deve</w:t>
      </w:r>
      <w:r>
        <w:rPr>
          <w:spacing w:val="-10"/>
          <w:sz w:val="24"/>
        </w:rPr>
        <w:t> </w:t>
      </w:r>
      <w:r>
        <w:rPr>
          <w:sz w:val="24"/>
        </w:rPr>
        <w:t>ser</w:t>
      </w:r>
      <w:r>
        <w:rPr>
          <w:spacing w:val="-10"/>
          <w:sz w:val="24"/>
        </w:rPr>
        <w:t> </w:t>
      </w:r>
      <w:r>
        <w:rPr>
          <w:sz w:val="24"/>
        </w:rPr>
        <w:t>anterior</w:t>
      </w:r>
      <w:r>
        <w:rPr>
          <w:spacing w:val="-10"/>
          <w:sz w:val="24"/>
        </w:rPr>
        <w:t> </w:t>
      </w:r>
      <w:r>
        <w:rPr>
          <w:sz w:val="24"/>
        </w:rPr>
        <w:t>à</w:t>
      </w:r>
      <w:r>
        <w:rPr>
          <w:spacing w:val="-10"/>
          <w:sz w:val="24"/>
        </w:rPr>
        <w:t> </w:t>
      </w:r>
      <w:r>
        <w:rPr>
          <w:sz w:val="24"/>
        </w:rPr>
        <w:t>assinatura</w:t>
      </w:r>
      <w:r>
        <w:rPr>
          <w:spacing w:val="-10"/>
          <w:sz w:val="24"/>
        </w:rPr>
        <w:t> </w:t>
      </w:r>
      <w:r>
        <w:rPr>
          <w:sz w:val="24"/>
        </w:rPr>
        <w:t>do</w:t>
      </w:r>
      <w:r>
        <w:rPr>
          <w:spacing w:val="-10"/>
          <w:sz w:val="24"/>
        </w:rPr>
        <w:t> </w:t>
      </w:r>
      <w:r>
        <w:rPr>
          <w:sz w:val="24"/>
        </w:rPr>
        <w:t>Contrato,</w:t>
      </w:r>
      <w:r>
        <w:rPr>
          <w:spacing w:val="-10"/>
          <w:sz w:val="24"/>
        </w:rPr>
        <w:t> </w:t>
      </w:r>
      <w:r>
        <w:rPr>
          <w:sz w:val="24"/>
        </w:rPr>
        <w:t>o</w:t>
      </w:r>
      <w:r>
        <w:rPr>
          <w:spacing w:val="-10"/>
          <w:sz w:val="24"/>
        </w:rPr>
        <w:t> </w:t>
      </w:r>
      <w:r>
        <w:rPr>
          <w:sz w:val="24"/>
        </w:rPr>
        <w:t>CONTRATADO</w:t>
      </w:r>
      <w:r>
        <w:rPr>
          <w:spacing w:val="-10"/>
          <w:sz w:val="24"/>
        </w:rPr>
        <w:t> </w:t>
      </w:r>
      <w:r>
        <w:rPr>
          <w:sz w:val="24"/>
        </w:rPr>
        <w:t>apresentará,</w:t>
      </w:r>
      <w:r>
        <w:rPr>
          <w:spacing w:val="-10"/>
          <w:sz w:val="24"/>
        </w:rPr>
        <w:t> </w:t>
      </w:r>
      <w:r>
        <w:rPr>
          <w:sz w:val="24"/>
        </w:rPr>
        <w:t>no</w:t>
      </w:r>
      <w:r>
        <w:rPr>
          <w:spacing w:val="-10"/>
          <w:sz w:val="24"/>
        </w:rPr>
        <w:t> </w:t>
      </w:r>
      <w:r>
        <w:rPr>
          <w:sz w:val="24"/>
        </w:rPr>
        <w:t>prazo</w:t>
      </w:r>
      <w:r>
        <w:rPr>
          <w:spacing w:val="-10"/>
          <w:sz w:val="24"/>
        </w:rPr>
        <w:t> </w:t>
      </w:r>
      <w:r>
        <w:rPr>
          <w:sz w:val="24"/>
        </w:rPr>
        <w:t>máximo</w:t>
      </w:r>
      <w:r>
        <w:rPr>
          <w:spacing w:val="-10"/>
          <w:sz w:val="24"/>
        </w:rPr>
        <w:t> </w:t>
      </w:r>
      <w:r>
        <w:rPr>
          <w:sz w:val="24"/>
        </w:rPr>
        <w:t>de</w:t>
      </w:r>
      <w:r>
        <w:rPr>
          <w:spacing w:val="-10"/>
          <w:sz w:val="24"/>
        </w:rPr>
        <w:t> </w:t>
      </w:r>
      <w:r>
        <w:rPr>
          <w:sz w:val="24"/>
        </w:rPr>
        <w:t>10 (dez) dias úteis, prorrogáveis por igual período, a critério do CONTRATANTE, contado da assinatura do Contrato, o comprovante de prestação de garantia, na forma do ITEM 10.2.</w:t>
      </w:r>
    </w:p>
    <w:p>
      <w:pPr>
        <w:pStyle w:val="ListParagraph"/>
        <w:numPr>
          <w:ilvl w:val="1"/>
          <w:numId w:val="31"/>
        </w:numPr>
        <w:tabs>
          <w:tab w:pos="594" w:val="left" w:leader="none"/>
        </w:tabs>
        <w:spacing w:line="240" w:lineRule="auto" w:before="229" w:after="0"/>
        <w:ind w:left="594" w:right="0" w:hanging="475"/>
        <w:jc w:val="left"/>
        <w:rPr>
          <w:sz w:val="24"/>
        </w:rPr>
      </w:pPr>
      <w:r>
        <w:rPr>
          <w:sz w:val="24"/>
        </w:rPr>
        <w:t>Caso</w:t>
      </w:r>
      <w:r>
        <w:rPr>
          <w:spacing w:val="-10"/>
          <w:sz w:val="24"/>
        </w:rPr>
        <w:t> </w:t>
      </w:r>
      <w:r>
        <w:rPr>
          <w:sz w:val="24"/>
        </w:rPr>
        <w:t>oferecida</w:t>
      </w:r>
      <w:r>
        <w:rPr>
          <w:spacing w:val="-9"/>
          <w:sz w:val="24"/>
        </w:rPr>
        <w:t> </w:t>
      </w:r>
      <w:r>
        <w:rPr>
          <w:sz w:val="24"/>
        </w:rPr>
        <w:t>a</w:t>
      </w:r>
      <w:r>
        <w:rPr>
          <w:spacing w:val="-9"/>
          <w:sz w:val="24"/>
        </w:rPr>
        <w:t> </w:t>
      </w:r>
      <w:r>
        <w:rPr>
          <w:sz w:val="24"/>
        </w:rPr>
        <w:t>modalidade</w:t>
      </w:r>
      <w:r>
        <w:rPr>
          <w:spacing w:val="-9"/>
          <w:sz w:val="24"/>
        </w:rPr>
        <w:t> </w:t>
      </w:r>
      <w:r>
        <w:rPr>
          <w:sz w:val="24"/>
        </w:rPr>
        <w:t>de</w:t>
      </w:r>
      <w:r>
        <w:rPr>
          <w:spacing w:val="-10"/>
          <w:sz w:val="24"/>
        </w:rPr>
        <w:t> </w:t>
      </w:r>
      <w:r>
        <w:rPr>
          <w:sz w:val="24"/>
        </w:rPr>
        <w:t>seguro-garantia,</w:t>
      </w:r>
      <w:r>
        <w:rPr>
          <w:spacing w:val="-9"/>
          <w:sz w:val="24"/>
        </w:rPr>
        <w:t> </w:t>
      </w:r>
      <w:r>
        <w:rPr>
          <w:sz w:val="24"/>
        </w:rPr>
        <w:t>observar-se-ão</w:t>
      </w:r>
      <w:r>
        <w:rPr>
          <w:spacing w:val="-9"/>
          <w:sz w:val="24"/>
        </w:rPr>
        <w:t> </w:t>
      </w:r>
      <w:r>
        <w:rPr>
          <w:sz w:val="24"/>
        </w:rPr>
        <w:t>as</w:t>
      </w:r>
      <w:r>
        <w:rPr>
          <w:spacing w:val="-9"/>
          <w:sz w:val="24"/>
        </w:rPr>
        <w:t> </w:t>
      </w:r>
      <w:r>
        <w:rPr>
          <w:sz w:val="24"/>
        </w:rPr>
        <w:t>seguintes</w:t>
      </w:r>
      <w:r>
        <w:rPr>
          <w:spacing w:val="-9"/>
          <w:sz w:val="24"/>
        </w:rPr>
        <w:t> </w:t>
      </w:r>
      <w:r>
        <w:rPr>
          <w:spacing w:val="-2"/>
          <w:sz w:val="24"/>
        </w:rPr>
        <w:t>condições:</w:t>
      </w:r>
    </w:p>
    <w:p>
      <w:pPr>
        <w:pStyle w:val="ListParagraph"/>
        <w:numPr>
          <w:ilvl w:val="2"/>
          <w:numId w:val="31"/>
        </w:numPr>
        <w:tabs>
          <w:tab w:pos="773" w:val="left" w:leader="none"/>
        </w:tabs>
        <w:spacing w:line="240" w:lineRule="auto" w:before="245" w:after="0"/>
        <w:ind w:left="773" w:right="0" w:hanging="654"/>
        <w:jc w:val="left"/>
        <w:rPr>
          <w:sz w:val="24"/>
        </w:rPr>
      </w:pPr>
      <w:r>
        <w:rPr>
          <w:sz w:val="24"/>
        </w:rPr>
        <w:t>a</w:t>
      </w:r>
      <w:r>
        <w:rPr>
          <w:spacing w:val="-10"/>
          <w:sz w:val="24"/>
        </w:rPr>
        <w:t> </w:t>
      </w:r>
      <w:r>
        <w:rPr>
          <w:sz w:val="24"/>
        </w:rPr>
        <w:t>apólice</w:t>
      </w:r>
      <w:r>
        <w:rPr>
          <w:spacing w:val="-10"/>
          <w:sz w:val="24"/>
        </w:rPr>
        <w:t> </w:t>
      </w:r>
      <w:r>
        <w:rPr>
          <w:sz w:val="24"/>
        </w:rPr>
        <w:t>permanecerá</w:t>
      </w:r>
      <w:r>
        <w:rPr>
          <w:spacing w:val="-9"/>
          <w:sz w:val="24"/>
        </w:rPr>
        <w:t> </w:t>
      </w:r>
      <w:r>
        <w:rPr>
          <w:sz w:val="24"/>
        </w:rPr>
        <w:t>em</w:t>
      </w:r>
      <w:r>
        <w:rPr>
          <w:spacing w:val="-10"/>
          <w:sz w:val="24"/>
        </w:rPr>
        <w:t> </w:t>
      </w:r>
      <w:r>
        <w:rPr>
          <w:sz w:val="24"/>
        </w:rPr>
        <w:t>vigor</w:t>
      </w:r>
      <w:r>
        <w:rPr>
          <w:spacing w:val="-9"/>
          <w:sz w:val="24"/>
        </w:rPr>
        <w:t> </w:t>
      </w:r>
      <w:r>
        <w:rPr>
          <w:sz w:val="24"/>
        </w:rPr>
        <w:t>mesmo</w:t>
      </w:r>
      <w:r>
        <w:rPr>
          <w:spacing w:val="-10"/>
          <w:sz w:val="24"/>
        </w:rPr>
        <w:t> </w:t>
      </w:r>
      <w:r>
        <w:rPr>
          <w:sz w:val="24"/>
        </w:rPr>
        <w:t>que</w:t>
      </w:r>
      <w:r>
        <w:rPr>
          <w:spacing w:val="-10"/>
          <w:sz w:val="24"/>
        </w:rPr>
        <w:t> </w:t>
      </w:r>
      <w:r>
        <w:rPr>
          <w:sz w:val="24"/>
        </w:rPr>
        <w:t>o</w:t>
      </w:r>
      <w:r>
        <w:rPr>
          <w:spacing w:val="-9"/>
          <w:sz w:val="24"/>
        </w:rPr>
        <w:t> </w:t>
      </w:r>
      <w:r>
        <w:rPr>
          <w:sz w:val="24"/>
        </w:rPr>
        <w:t>CONTRATADO</w:t>
      </w:r>
      <w:r>
        <w:rPr>
          <w:spacing w:val="-10"/>
          <w:sz w:val="24"/>
        </w:rPr>
        <w:t> </w:t>
      </w:r>
      <w:r>
        <w:rPr>
          <w:sz w:val="24"/>
        </w:rPr>
        <w:t>não</w:t>
      </w:r>
      <w:r>
        <w:rPr>
          <w:spacing w:val="-9"/>
          <w:sz w:val="24"/>
        </w:rPr>
        <w:t> </w:t>
      </w:r>
      <w:r>
        <w:rPr>
          <w:sz w:val="24"/>
        </w:rPr>
        <w:t>pague</w:t>
      </w:r>
      <w:r>
        <w:rPr>
          <w:spacing w:val="-10"/>
          <w:sz w:val="24"/>
        </w:rPr>
        <w:t> </w:t>
      </w:r>
      <w:r>
        <w:rPr>
          <w:sz w:val="24"/>
        </w:rPr>
        <w:t>o</w:t>
      </w:r>
      <w:r>
        <w:rPr>
          <w:spacing w:val="-9"/>
          <w:sz w:val="24"/>
        </w:rPr>
        <w:t> </w:t>
      </w:r>
      <w:r>
        <w:rPr>
          <w:sz w:val="24"/>
        </w:rPr>
        <w:t>prêmio</w:t>
      </w:r>
      <w:r>
        <w:rPr>
          <w:spacing w:val="-10"/>
          <w:sz w:val="24"/>
        </w:rPr>
        <w:t> </w:t>
      </w:r>
      <w:r>
        <w:rPr>
          <w:sz w:val="24"/>
        </w:rPr>
        <w:t>nas</w:t>
      </w:r>
      <w:r>
        <w:rPr>
          <w:spacing w:val="-10"/>
          <w:sz w:val="24"/>
        </w:rPr>
        <w:t> </w:t>
      </w:r>
      <w:r>
        <w:rPr>
          <w:sz w:val="24"/>
        </w:rPr>
        <w:t>datas</w:t>
      </w:r>
      <w:r>
        <w:rPr>
          <w:spacing w:val="-9"/>
          <w:sz w:val="24"/>
        </w:rPr>
        <w:t> </w:t>
      </w:r>
      <w:r>
        <w:rPr>
          <w:spacing w:val="-2"/>
          <w:sz w:val="24"/>
        </w:rPr>
        <w:t>convencionadas;</w:t>
      </w:r>
    </w:p>
    <w:p>
      <w:pPr>
        <w:pStyle w:val="ListParagraph"/>
        <w:numPr>
          <w:ilvl w:val="2"/>
          <w:numId w:val="31"/>
        </w:numPr>
        <w:tabs>
          <w:tab w:pos="773" w:val="left" w:leader="none"/>
        </w:tabs>
        <w:spacing w:line="240" w:lineRule="auto" w:before="230" w:after="0"/>
        <w:ind w:left="773" w:right="0" w:hanging="654"/>
        <w:jc w:val="left"/>
        <w:rPr>
          <w:sz w:val="24"/>
        </w:rPr>
      </w:pPr>
      <w:r>
        <w:rPr>
          <w:sz w:val="24"/>
        </w:rPr>
        <w:t>a</w:t>
      </w:r>
      <w:r>
        <w:rPr>
          <w:spacing w:val="-8"/>
          <w:sz w:val="24"/>
        </w:rPr>
        <w:t> </w:t>
      </w:r>
      <w:r>
        <w:rPr>
          <w:sz w:val="24"/>
        </w:rPr>
        <w:t>apólice</w:t>
      </w:r>
      <w:r>
        <w:rPr>
          <w:spacing w:val="-7"/>
          <w:sz w:val="24"/>
        </w:rPr>
        <w:t> </w:t>
      </w:r>
      <w:r>
        <w:rPr>
          <w:sz w:val="24"/>
        </w:rPr>
        <w:t>deverá</w:t>
      </w:r>
      <w:r>
        <w:rPr>
          <w:spacing w:val="-8"/>
          <w:sz w:val="24"/>
        </w:rPr>
        <w:t> </w:t>
      </w:r>
      <w:r>
        <w:rPr>
          <w:sz w:val="24"/>
        </w:rPr>
        <w:t>acompanhar</w:t>
      </w:r>
      <w:r>
        <w:rPr>
          <w:spacing w:val="-7"/>
          <w:sz w:val="24"/>
        </w:rPr>
        <w:t> </w:t>
      </w:r>
      <w:r>
        <w:rPr>
          <w:sz w:val="24"/>
        </w:rPr>
        <w:t>as</w:t>
      </w:r>
      <w:r>
        <w:rPr>
          <w:spacing w:val="-7"/>
          <w:sz w:val="24"/>
        </w:rPr>
        <w:t> </w:t>
      </w:r>
      <w:r>
        <w:rPr>
          <w:sz w:val="24"/>
        </w:rPr>
        <w:t>modificações</w:t>
      </w:r>
      <w:r>
        <w:rPr>
          <w:spacing w:val="-8"/>
          <w:sz w:val="24"/>
        </w:rPr>
        <w:t> </w:t>
      </w:r>
      <w:r>
        <w:rPr>
          <w:sz w:val="24"/>
        </w:rPr>
        <w:t>referentes</w:t>
      </w:r>
      <w:r>
        <w:rPr>
          <w:spacing w:val="-7"/>
          <w:sz w:val="24"/>
        </w:rPr>
        <w:t> </w:t>
      </w:r>
      <w:r>
        <w:rPr>
          <w:sz w:val="24"/>
        </w:rPr>
        <w:t>à</w:t>
      </w:r>
      <w:r>
        <w:rPr>
          <w:spacing w:val="-7"/>
          <w:sz w:val="24"/>
        </w:rPr>
        <w:t> </w:t>
      </w:r>
      <w:r>
        <w:rPr>
          <w:sz w:val="24"/>
        </w:rPr>
        <w:t>vigência</w:t>
      </w:r>
      <w:r>
        <w:rPr>
          <w:spacing w:val="-8"/>
          <w:sz w:val="24"/>
        </w:rPr>
        <w:t> </w:t>
      </w:r>
      <w:r>
        <w:rPr>
          <w:sz w:val="24"/>
        </w:rPr>
        <w:t>do</w:t>
      </w:r>
      <w:r>
        <w:rPr>
          <w:spacing w:val="-7"/>
          <w:sz w:val="24"/>
        </w:rPr>
        <w:t> </w:t>
      </w:r>
      <w:r>
        <w:rPr>
          <w:sz w:val="24"/>
        </w:rPr>
        <w:t>Contrato</w:t>
      </w:r>
      <w:r>
        <w:rPr>
          <w:spacing w:val="-8"/>
          <w:sz w:val="24"/>
        </w:rPr>
        <w:t> </w:t>
      </w:r>
      <w:r>
        <w:rPr>
          <w:sz w:val="24"/>
        </w:rPr>
        <w:t>principal,</w:t>
      </w:r>
      <w:r>
        <w:rPr>
          <w:spacing w:val="-7"/>
          <w:sz w:val="24"/>
        </w:rPr>
        <w:t> </w:t>
      </w:r>
      <w:r>
        <w:rPr>
          <w:sz w:val="24"/>
        </w:rPr>
        <w:t>mediante</w:t>
      </w:r>
      <w:r>
        <w:rPr>
          <w:spacing w:val="-7"/>
          <w:sz w:val="24"/>
        </w:rPr>
        <w:t> </w:t>
      </w:r>
      <w:r>
        <w:rPr>
          <w:sz w:val="24"/>
        </w:rPr>
        <w:t>a</w:t>
      </w:r>
      <w:r>
        <w:rPr>
          <w:spacing w:val="-8"/>
          <w:sz w:val="24"/>
        </w:rPr>
        <w:t> </w:t>
      </w:r>
      <w:r>
        <w:rPr>
          <w:sz w:val="24"/>
        </w:rPr>
        <w:t>emissão</w:t>
      </w:r>
      <w:r>
        <w:rPr>
          <w:spacing w:val="-7"/>
          <w:sz w:val="24"/>
        </w:rPr>
        <w:t> </w:t>
      </w:r>
      <w:r>
        <w:rPr>
          <w:sz w:val="24"/>
        </w:rPr>
        <w:t>do</w:t>
      </w:r>
      <w:r>
        <w:rPr>
          <w:spacing w:val="-7"/>
          <w:sz w:val="24"/>
        </w:rPr>
        <w:t> </w:t>
      </w:r>
      <w:r>
        <w:rPr>
          <w:sz w:val="24"/>
        </w:rPr>
        <w:t>respectivo</w:t>
      </w:r>
      <w:r>
        <w:rPr>
          <w:spacing w:val="-8"/>
          <w:sz w:val="24"/>
        </w:rPr>
        <w:t> </w:t>
      </w:r>
      <w:r>
        <w:rPr>
          <w:sz w:val="24"/>
        </w:rPr>
        <w:t>endosso</w:t>
      </w:r>
      <w:r>
        <w:rPr>
          <w:spacing w:val="-7"/>
          <w:sz w:val="24"/>
        </w:rPr>
        <w:t> </w:t>
      </w:r>
      <w:r>
        <w:rPr>
          <w:sz w:val="24"/>
        </w:rPr>
        <w:t>pela</w:t>
      </w:r>
      <w:r>
        <w:rPr>
          <w:spacing w:val="-8"/>
          <w:sz w:val="24"/>
        </w:rPr>
        <w:t> </w:t>
      </w:r>
      <w:r>
        <w:rPr>
          <w:spacing w:val="-2"/>
          <w:sz w:val="24"/>
        </w:rPr>
        <w:t>seguradora;</w:t>
      </w:r>
    </w:p>
    <w:p>
      <w:pPr>
        <w:pStyle w:val="ListParagraph"/>
        <w:numPr>
          <w:ilvl w:val="2"/>
          <w:numId w:val="31"/>
        </w:numPr>
        <w:tabs>
          <w:tab w:pos="781" w:val="left" w:leader="none"/>
        </w:tabs>
        <w:spacing w:line="244" w:lineRule="auto" w:before="230" w:after="0"/>
        <w:ind w:left="119" w:right="107" w:firstLine="0"/>
        <w:jc w:val="both"/>
        <w:rPr>
          <w:sz w:val="24"/>
        </w:rPr>
      </w:pPr>
      <w:r>
        <w:rPr>
          <w:sz w:val="24"/>
        </w:rPr>
        <w:t>será permitida a substituição da apólice na data de renovação ou de aniversário, desde que mantidas as condições e coberturas da apólice vigente e </w:t>
      </w:r>
      <w:r>
        <w:rPr>
          <w:sz w:val="24"/>
        </w:rPr>
        <w:t>nenhum período fique descoberto, ressalvado o disposto no item 10.5 deste Contrato; e</w:t>
      </w:r>
    </w:p>
    <w:p>
      <w:pPr>
        <w:pStyle w:val="ListParagraph"/>
        <w:numPr>
          <w:ilvl w:val="2"/>
          <w:numId w:val="31"/>
        </w:numPr>
        <w:tabs>
          <w:tab w:pos="773" w:val="left" w:leader="none"/>
        </w:tabs>
        <w:spacing w:line="240" w:lineRule="auto" w:before="226" w:after="0"/>
        <w:ind w:left="773" w:right="0" w:hanging="654"/>
        <w:jc w:val="left"/>
        <w:rPr>
          <w:sz w:val="24"/>
        </w:rPr>
      </w:pPr>
      <w:r>
        <w:rPr>
          <w:sz w:val="24"/>
        </w:rPr>
        <w:t>a</w:t>
      </w:r>
      <w:r>
        <w:rPr>
          <w:spacing w:val="-7"/>
          <w:sz w:val="24"/>
        </w:rPr>
        <w:t> </w:t>
      </w:r>
      <w:r>
        <w:rPr>
          <w:sz w:val="24"/>
        </w:rPr>
        <w:t>apólice</w:t>
      </w:r>
      <w:r>
        <w:rPr>
          <w:spacing w:val="-6"/>
          <w:sz w:val="24"/>
        </w:rPr>
        <w:t> </w:t>
      </w:r>
      <w:r>
        <w:rPr>
          <w:sz w:val="24"/>
        </w:rPr>
        <w:t>somente</w:t>
      </w:r>
      <w:r>
        <w:rPr>
          <w:spacing w:val="-6"/>
          <w:sz w:val="24"/>
        </w:rPr>
        <w:t> </w:t>
      </w:r>
      <w:r>
        <w:rPr>
          <w:sz w:val="24"/>
        </w:rPr>
        <w:t>será</w:t>
      </w:r>
      <w:r>
        <w:rPr>
          <w:spacing w:val="-6"/>
          <w:sz w:val="24"/>
        </w:rPr>
        <w:t> </w:t>
      </w:r>
      <w:r>
        <w:rPr>
          <w:sz w:val="24"/>
        </w:rPr>
        <w:t>aceita</w:t>
      </w:r>
      <w:r>
        <w:rPr>
          <w:spacing w:val="-6"/>
          <w:sz w:val="24"/>
        </w:rPr>
        <w:t> </w:t>
      </w:r>
      <w:r>
        <w:rPr>
          <w:sz w:val="24"/>
        </w:rPr>
        <w:t>se</w:t>
      </w:r>
      <w:r>
        <w:rPr>
          <w:spacing w:val="-6"/>
          <w:sz w:val="24"/>
        </w:rPr>
        <w:t> </w:t>
      </w:r>
      <w:r>
        <w:rPr>
          <w:sz w:val="24"/>
        </w:rPr>
        <w:t>contemplar</w:t>
      </w:r>
      <w:r>
        <w:rPr>
          <w:spacing w:val="-6"/>
          <w:sz w:val="24"/>
        </w:rPr>
        <w:t> </w:t>
      </w:r>
      <w:r>
        <w:rPr>
          <w:sz w:val="24"/>
        </w:rPr>
        <w:t>todos</w:t>
      </w:r>
      <w:r>
        <w:rPr>
          <w:spacing w:val="-7"/>
          <w:sz w:val="24"/>
        </w:rPr>
        <w:t> </w:t>
      </w:r>
      <w:r>
        <w:rPr>
          <w:sz w:val="24"/>
        </w:rPr>
        <w:t>os</w:t>
      </w:r>
      <w:r>
        <w:rPr>
          <w:spacing w:val="-6"/>
          <w:sz w:val="24"/>
        </w:rPr>
        <w:t> </w:t>
      </w:r>
      <w:r>
        <w:rPr>
          <w:sz w:val="24"/>
        </w:rPr>
        <w:t>eventos</w:t>
      </w:r>
      <w:r>
        <w:rPr>
          <w:spacing w:val="-6"/>
          <w:sz w:val="24"/>
        </w:rPr>
        <w:t> </w:t>
      </w:r>
      <w:r>
        <w:rPr>
          <w:sz w:val="24"/>
        </w:rPr>
        <w:t>indicados</w:t>
      </w:r>
      <w:r>
        <w:rPr>
          <w:spacing w:val="-6"/>
          <w:sz w:val="24"/>
        </w:rPr>
        <w:t> </w:t>
      </w:r>
      <w:r>
        <w:rPr>
          <w:sz w:val="24"/>
        </w:rPr>
        <w:t>no</w:t>
      </w:r>
      <w:r>
        <w:rPr>
          <w:spacing w:val="-6"/>
          <w:sz w:val="24"/>
        </w:rPr>
        <w:t> </w:t>
      </w:r>
      <w:r>
        <w:rPr>
          <w:sz w:val="24"/>
        </w:rPr>
        <w:t>item</w:t>
      </w:r>
      <w:r>
        <w:rPr>
          <w:spacing w:val="-6"/>
          <w:sz w:val="24"/>
        </w:rPr>
        <w:t> </w:t>
      </w:r>
      <w:r>
        <w:rPr>
          <w:sz w:val="24"/>
        </w:rPr>
        <w:t>10.3,</w:t>
      </w:r>
      <w:r>
        <w:rPr>
          <w:spacing w:val="-6"/>
          <w:sz w:val="24"/>
        </w:rPr>
        <w:t> </w:t>
      </w:r>
      <w:r>
        <w:rPr>
          <w:sz w:val="24"/>
        </w:rPr>
        <w:t>observada</w:t>
      </w:r>
      <w:r>
        <w:rPr>
          <w:spacing w:val="-6"/>
          <w:sz w:val="24"/>
        </w:rPr>
        <w:t> </w:t>
      </w:r>
      <w:r>
        <w:rPr>
          <w:sz w:val="24"/>
        </w:rPr>
        <w:t>a</w:t>
      </w:r>
      <w:r>
        <w:rPr>
          <w:spacing w:val="-7"/>
          <w:sz w:val="24"/>
        </w:rPr>
        <w:t> </w:t>
      </w:r>
      <w:r>
        <w:rPr>
          <w:sz w:val="24"/>
        </w:rPr>
        <w:t>legislação</w:t>
      </w:r>
      <w:r>
        <w:rPr>
          <w:spacing w:val="-6"/>
          <w:sz w:val="24"/>
        </w:rPr>
        <w:t> </w:t>
      </w:r>
      <w:r>
        <w:rPr>
          <w:sz w:val="24"/>
        </w:rPr>
        <w:t>que</w:t>
      </w:r>
      <w:r>
        <w:rPr>
          <w:spacing w:val="-6"/>
          <w:sz w:val="24"/>
        </w:rPr>
        <w:t> </w:t>
      </w:r>
      <w:r>
        <w:rPr>
          <w:sz w:val="24"/>
        </w:rPr>
        <w:t>rege</w:t>
      </w:r>
      <w:r>
        <w:rPr>
          <w:spacing w:val="-6"/>
          <w:sz w:val="24"/>
        </w:rPr>
        <w:t> </w:t>
      </w:r>
      <w:r>
        <w:rPr>
          <w:sz w:val="24"/>
        </w:rPr>
        <w:t>a</w:t>
      </w:r>
      <w:r>
        <w:rPr>
          <w:spacing w:val="-6"/>
          <w:sz w:val="24"/>
        </w:rPr>
        <w:t> </w:t>
      </w:r>
      <w:r>
        <w:rPr>
          <w:spacing w:val="-2"/>
          <w:sz w:val="24"/>
        </w:rPr>
        <w:t>matéria.</w:t>
      </w:r>
    </w:p>
    <w:p>
      <w:pPr>
        <w:pStyle w:val="ListParagraph"/>
        <w:numPr>
          <w:ilvl w:val="1"/>
          <w:numId w:val="31"/>
        </w:numPr>
        <w:tabs>
          <w:tab w:pos="594" w:val="left" w:leader="none"/>
        </w:tabs>
        <w:spacing w:line="232" w:lineRule="auto" w:before="251" w:after="0"/>
        <w:ind w:left="119" w:right="107" w:firstLine="0"/>
        <w:jc w:val="both"/>
        <w:rPr>
          <w:sz w:val="24"/>
        </w:rPr>
      </w:pPr>
      <w:r>
        <w:rPr>
          <w:sz w:val="24"/>
        </w:rPr>
        <w:t>Em</w:t>
      </w:r>
      <w:r>
        <w:rPr>
          <w:spacing w:val="-7"/>
          <w:sz w:val="24"/>
        </w:rPr>
        <w:t> </w:t>
      </w:r>
      <w:r>
        <w:rPr>
          <w:sz w:val="24"/>
        </w:rPr>
        <w:t>caso</w:t>
      </w:r>
      <w:r>
        <w:rPr>
          <w:spacing w:val="-7"/>
          <w:sz w:val="24"/>
        </w:rPr>
        <w:t> </w:t>
      </w:r>
      <w:r>
        <w:rPr>
          <w:sz w:val="24"/>
        </w:rPr>
        <w:t>de</w:t>
      </w:r>
      <w:r>
        <w:rPr>
          <w:spacing w:val="-7"/>
          <w:sz w:val="24"/>
        </w:rPr>
        <w:t> </w:t>
      </w:r>
      <w:r>
        <w:rPr>
          <w:sz w:val="24"/>
        </w:rPr>
        <w:t>oferecimento</w:t>
      </w:r>
      <w:r>
        <w:rPr>
          <w:spacing w:val="-7"/>
          <w:sz w:val="24"/>
        </w:rPr>
        <w:t> </w:t>
      </w:r>
      <w:r>
        <w:rPr>
          <w:sz w:val="24"/>
        </w:rPr>
        <w:t>de</w:t>
      </w:r>
      <w:r>
        <w:rPr>
          <w:spacing w:val="-7"/>
          <w:sz w:val="24"/>
        </w:rPr>
        <w:t> </w:t>
      </w:r>
      <w:r>
        <w:rPr>
          <w:sz w:val="24"/>
        </w:rPr>
        <w:t>títulos</w:t>
      </w:r>
      <w:r>
        <w:rPr>
          <w:spacing w:val="-7"/>
          <w:sz w:val="24"/>
        </w:rPr>
        <w:t> </w:t>
      </w:r>
      <w:r>
        <w:rPr>
          <w:sz w:val="24"/>
        </w:rPr>
        <w:t>da</w:t>
      </w:r>
      <w:r>
        <w:rPr>
          <w:spacing w:val="-7"/>
          <w:sz w:val="24"/>
        </w:rPr>
        <w:t> </w:t>
      </w:r>
      <w:r>
        <w:rPr>
          <w:sz w:val="24"/>
        </w:rPr>
        <w:t>dívida</w:t>
      </w:r>
      <w:r>
        <w:rPr>
          <w:spacing w:val="-7"/>
          <w:sz w:val="24"/>
        </w:rPr>
        <w:t> </w:t>
      </w:r>
      <w:r>
        <w:rPr>
          <w:sz w:val="24"/>
        </w:rPr>
        <w:t>pública,</w:t>
      </w:r>
      <w:r>
        <w:rPr>
          <w:spacing w:val="-7"/>
          <w:sz w:val="24"/>
        </w:rPr>
        <w:t> </w:t>
      </w:r>
      <w:r>
        <w:rPr>
          <w:sz w:val="24"/>
        </w:rPr>
        <w:t>estes</w:t>
      </w:r>
      <w:r>
        <w:rPr>
          <w:spacing w:val="-7"/>
          <w:sz w:val="24"/>
        </w:rPr>
        <w:t> </w:t>
      </w:r>
      <w:r>
        <w:rPr>
          <w:sz w:val="24"/>
        </w:rPr>
        <w:t>devem</w:t>
      </w:r>
      <w:r>
        <w:rPr>
          <w:spacing w:val="-7"/>
          <w:sz w:val="24"/>
        </w:rPr>
        <w:t> </w:t>
      </w:r>
      <w:r>
        <w:rPr>
          <w:sz w:val="24"/>
        </w:rPr>
        <w:t>ser</w:t>
      </w:r>
      <w:r>
        <w:rPr>
          <w:spacing w:val="-7"/>
          <w:sz w:val="24"/>
        </w:rPr>
        <w:t> </w:t>
      </w:r>
      <w:r>
        <w:rPr>
          <w:sz w:val="24"/>
        </w:rPr>
        <w:t>emitidos</w:t>
      </w:r>
      <w:r>
        <w:rPr>
          <w:spacing w:val="-7"/>
          <w:sz w:val="24"/>
        </w:rPr>
        <w:t> </w:t>
      </w:r>
      <w:r>
        <w:rPr>
          <w:sz w:val="24"/>
        </w:rPr>
        <w:t>sob</w:t>
      </w:r>
      <w:r>
        <w:rPr>
          <w:spacing w:val="-7"/>
          <w:sz w:val="24"/>
        </w:rPr>
        <w:t> </w:t>
      </w:r>
      <w:r>
        <w:rPr>
          <w:sz w:val="24"/>
        </w:rPr>
        <w:t>a</w:t>
      </w:r>
      <w:r>
        <w:rPr>
          <w:spacing w:val="-7"/>
          <w:sz w:val="24"/>
        </w:rPr>
        <w:t> </w:t>
      </w:r>
      <w:r>
        <w:rPr>
          <w:sz w:val="24"/>
        </w:rPr>
        <w:t>forma</w:t>
      </w:r>
      <w:r>
        <w:rPr>
          <w:spacing w:val="-7"/>
          <w:sz w:val="24"/>
        </w:rPr>
        <w:t> </w:t>
      </w:r>
      <w:r>
        <w:rPr>
          <w:sz w:val="24"/>
        </w:rPr>
        <w:t>escritural,</w:t>
      </w:r>
      <w:r>
        <w:rPr>
          <w:spacing w:val="-7"/>
          <w:sz w:val="24"/>
        </w:rPr>
        <w:t> </w:t>
      </w:r>
      <w:r>
        <w:rPr>
          <w:sz w:val="24"/>
        </w:rPr>
        <w:t>mediante</w:t>
      </w:r>
      <w:r>
        <w:rPr>
          <w:spacing w:val="-7"/>
          <w:sz w:val="24"/>
        </w:rPr>
        <w:t> </w:t>
      </w:r>
      <w:r>
        <w:rPr>
          <w:sz w:val="24"/>
        </w:rPr>
        <w:t>registro</w:t>
      </w:r>
      <w:r>
        <w:rPr>
          <w:spacing w:val="-7"/>
          <w:sz w:val="24"/>
        </w:rPr>
        <w:t> </w:t>
      </w:r>
      <w:r>
        <w:rPr>
          <w:sz w:val="24"/>
        </w:rPr>
        <w:t>em</w:t>
      </w:r>
      <w:r>
        <w:rPr>
          <w:spacing w:val="-7"/>
          <w:sz w:val="24"/>
        </w:rPr>
        <w:t> </w:t>
      </w:r>
      <w:r>
        <w:rPr>
          <w:sz w:val="24"/>
        </w:rPr>
        <w:t>sistema</w:t>
      </w:r>
      <w:r>
        <w:rPr>
          <w:spacing w:val="-7"/>
          <w:sz w:val="24"/>
        </w:rPr>
        <w:t> </w:t>
      </w:r>
      <w:r>
        <w:rPr>
          <w:sz w:val="24"/>
        </w:rPr>
        <w:t>centralizado</w:t>
      </w:r>
      <w:r>
        <w:rPr>
          <w:spacing w:val="-7"/>
          <w:sz w:val="24"/>
        </w:rPr>
        <w:t> </w:t>
      </w:r>
      <w:r>
        <w:rPr>
          <w:sz w:val="24"/>
        </w:rPr>
        <w:t>de</w:t>
      </w:r>
      <w:r>
        <w:rPr>
          <w:spacing w:val="-7"/>
          <w:sz w:val="24"/>
        </w:rPr>
        <w:t> </w:t>
      </w:r>
      <w:r>
        <w:rPr>
          <w:sz w:val="24"/>
        </w:rPr>
        <w:t>liquidação e de custódia autorizado pelo Banco Central do Brasil, e avaliados pelos seus valores econômicos, conforme definido pelo Ministério da Fazenda.</w:t>
      </w:r>
    </w:p>
    <w:p>
      <w:pPr>
        <w:pStyle w:val="ListParagraph"/>
        <w:numPr>
          <w:ilvl w:val="1"/>
          <w:numId w:val="31"/>
        </w:numPr>
        <w:tabs>
          <w:tab w:pos="597" w:val="left" w:leader="none"/>
        </w:tabs>
        <w:spacing w:line="244" w:lineRule="auto" w:before="232" w:after="0"/>
        <w:ind w:left="119" w:right="108" w:firstLine="0"/>
        <w:jc w:val="both"/>
        <w:rPr>
          <w:sz w:val="24"/>
        </w:rPr>
      </w:pPr>
      <w:r>
        <w:rPr>
          <w:sz w:val="24"/>
        </w:rPr>
        <w:t>Caso</w:t>
      </w:r>
      <w:r>
        <w:rPr>
          <w:spacing w:val="-4"/>
          <w:sz w:val="24"/>
        </w:rPr>
        <w:t> </w:t>
      </w:r>
      <w:r>
        <w:rPr>
          <w:sz w:val="24"/>
        </w:rPr>
        <w:t>a</w:t>
      </w:r>
      <w:r>
        <w:rPr>
          <w:spacing w:val="-4"/>
          <w:sz w:val="24"/>
        </w:rPr>
        <w:t> </w:t>
      </w:r>
      <w:r>
        <w:rPr>
          <w:sz w:val="24"/>
        </w:rPr>
        <w:t>opção</w:t>
      </w:r>
      <w:r>
        <w:rPr>
          <w:spacing w:val="-4"/>
          <w:sz w:val="24"/>
        </w:rPr>
        <w:t> </w:t>
      </w:r>
      <w:r>
        <w:rPr>
          <w:sz w:val="24"/>
        </w:rPr>
        <w:t>seja</w:t>
      </w:r>
      <w:r>
        <w:rPr>
          <w:spacing w:val="-4"/>
          <w:sz w:val="24"/>
        </w:rPr>
        <w:t> </w:t>
      </w:r>
      <w:r>
        <w:rPr>
          <w:sz w:val="24"/>
        </w:rPr>
        <w:t>por</w:t>
      </w:r>
      <w:r>
        <w:rPr>
          <w:spacing w:val="-4"/>
          <w:sz w:val="24"/>
        </w:rPr>
        <w:t> </w:t>
      </w:r>
      <w:r>
        <w:rPr>
          <w:sz w:val="24"/>
        </w:rPr>
        <w:t>fiança</w:t>
      </w:r>
      <w:r>
        <w:rPr>
          <w:spacing w:val="-4"/>
          <w:sz w:val="24"/>
        </w:rPr>
        <w:t> </w:t>
      </w:r>
      <w:r>
        <w:rPr>
          <w:sz w:val="24"/>
        </w:rPr>
        <w:t>bancária,</w:t>
      </w:r>
      <w:r>
        <w:rPr>
          <w:spacing w:val="-4"/>
          <w:sz w:val="24"/>
        </w:rPr>
        <w:t> </w:t>
      </w:r>
      <w:r>
        <w:rPr>
          <w:sz w:val="24"/>
        </w:rPr>
        <w:t>esta</w:t>
      </w:r>
      <w:r>
        <w:rPr>
          <w:spacing w:val="-4"/>
          <w:sz w:val="24"/>
        </w:rPr>
        <w:t> </w:t>
      </w:r>
      <w:r>
        <w:rPr>
          <w:sz w:val="24"/>
        </w:rPr>
        <w:t>deverá</w:t>
      </w:r>
      <w:r>
        <w:rPr>
          <w:spacing w:val="-4"/>
          <w:sz w:val="24"/>
        </w:rPr>
        <w:t> </w:t>
      </w:r>
      <w:r>
        <w:rPr>
          <w:sz w:val="24"/>
        </w:rPr>
        <w:t>ser</w:t>
      </w:r>
      <w:r>
        <w:rPr>
          <w:spacing w:val="-4"/>
          <w:sz w:val="24"/>
        </w:rPr>
        <w:t> </w:t>
      </w:r>
      <w:r>
        <w:rPr>
          <w:sz w:val="24"/>
        </w:rPr>
        <w:t>emitida</w:t>
      </w:r>
      <w:r>
        <w:rPr>
          <w:spacing w:val="-4"/>
          <w:sz w:val="24"/>
        </w:rPr>
        <w:t> </w:t>
      </w:r>
      <w:r>
        <w:rPr>
          <w:sz w:val="24"/>
        </w:rPr>
        <w:t>por</w:t>
      </w:r>
      <w:r>
        <w:rPr>
          <w:spacing w:val="-4"/>
          <w:sz w:val="24"/>
        </w:rPr>
        <w:t> </w:t>
      </w:r>
      <w:r>
        <w:rPr>
          <w:sz w:val="24"/>
        </w:rPr>
        <w:t>banco</w:t>
      </w:r>
      <w:r>
        <w:rPr>
          <w:spacing w:val="-4"/>
          <w:sz w:val="24"/>
        </w:rPr>
        <w:t> </w:t>
      </w:r>
      <w:r>
        <w:rPr>
          <w:sz w:val="24"/>
        </w:rPr>
        <w:t>ou</w:t>
      </w:r>
      <w:r>
        <w:rPr>
          <w:spacing w:val="-4"/>
          <w:sz w:val="24"/>
        </w:rPr>
        <w:t> </w:t>
      </w:r>
      <w:r>
        <w:rPr>
          <w:sz w:val="24"/>
        </w:rPr>
        <w:t>instituição</w:t>
      </w:r>
      <w:r>
        <w:rPr>
          <w:spacing w:val="-4"/>
          <w:sz w:val="24"/>
        </w:rPr>
        <w:t> </w:t>
      </w:r>
      <w:r>
        <w:rPr>
          <w:sz w:val="24"/>
        </w:rPr>
        <w:t>financeira</w:t>
      </w:r>
      <w:r>
        <w:rPr>
          <w:spacing w:val="-4"/>
          <w:sz w:val="24"/>
        </w:rPr>
        <w:t> </w:t>
      </w:r>
      <w:r>
        <w:rPr>
          <w:sz w:val="24"/>
        </w:rPr>
        <w:t>devidamente</w:t>
      </w:r>
      <w:r>
        <w:rPr>
          <w:spacing w:val="-4"/>
          <w:sz w:val="24"/>
        </w:rPr>
        <w:t> </w:t>
      </w:r>
      <w:r>
        <w:rPr>
          <w:sz w:val="24"/>
        </w:rPr>
        <w:t>autorizada</w:t>
      </w:r>
      <w:r>
        <w:rPr>
          <w:spacing w:val="-4"/>
          <w:sz w:val="24"/>
        </w:rPr>
        <w:t> </w:t>
      </w:r>
      <w:r>
        <w:rPr>
          <w:sz w:val="24"/>
        </w:rPr>
        <w:t>a</w:t>
      </w:r>
      <w:r>
        <w:rPr>
          <w:spacing w:val="-4"/>
          <w:sz w:val="24"/>
        </w:rPr>
        <w:t> </w:t>
      </w:r>
      <w:r>
        <w:rPr>
          <w:sz w:val="24"/>
        </w:rPr>
        <w:t>operar</w:t>
      </w:r>
      <w:r>
        <w:rPr>
          <w:spacing w:val="-4"/>
          <w:sz w:val="24"/>
        </w:rPr>
        <w:t> </w:t>
      </w:r>
      <w:r>
        <w:rPr>
          <w:sz w:val="24"/>
        </w:rPr>
        <w:t>no</w:t>
      </w:r>
      <w:r>
        <w:rPr>
          <w:spacing w:val="-4"/>
          <w:sz w:val="24"/>
        </w:rPr>
        <w:t> </w:t>
      </w:r>
      <w:r>
        <w:rPr>
          <w:sz w:val="24"/>
        </w:rPr>
        <w:t>País</w:t>
      </w:r>
      <w:r>
        <w:rPr>
          <w:spacing w:val="-4"/>
          <w:sz w:val="24"/>
        </w:rPr>
        <w:t> </w:t>
      </w:r>
      <w:r>
        <w:rPr>
          <w:sz w:val="24"/>
        </w:rPr>
        <w:t>pelo</w:t>
      </w:r>
      <w:r>
        <w:rPr>
          <w:spacing w:val="-4"/>
          <w:sz w:val="24"/>
        </w:rPr>
        <w:t> </w:t>
      </w:r>
      <w:r>
        <w:rPr>
          <w:sz w:val="24"/>
        </w:rPr>
        <w:t>Banco</w:t>
      </w:r>
      <w:r>
        <w:rPr>
          <w:spacing w:val="-4"/>
          <w:sz w:val="24"/>
        </w:rPr>
        <w:t> </w:t>
      </w:r>
      <w:r>
        <w:rPr>
          <w:sz w:val="24"/>
        </w:rPr>
        <w:t>Central do Brasil, e deverá constar expressa renúncia do fiador aos benefícios do artigo 827 do Código Civil.</w:t>
      </w:r>
    </w:p>
    <w:p>
      <w:pPr>
        <w:pStyle w:val="ListParagraph"/>
        <w:spacing w:after="0" w:line="244" w:lineRule="auto"/>
        <w:jc w:val="both"/>
        <w:rPr>
          <w:sz w:val="24"/>
        </w:rPr>
        <w:sectPr>
          <w:pgSz w:w="15840" w:h="24480"/>
          <w:pgMar w:top="0" w:bottom="280" w:left="0" w:right="0"/>
        </w:sectPr>
      </w:pPr>
    </w:p>
    <w:p>
      <w:pPr>
        <w:pStyle w:val="ListParagraph"/>
        <w:numPr>
          <w:ilvl w:val="1"/>
          <w:numId w:val="31"/>
        </w:numPr>
        <w:tabs>
          <w:tab w:pos="750" w:val="left" w:leader="none"/>
          <w:tab w:pos="15505" w:val="left" w:leader="dot"/>
        </w:tabs>
        <w:spacing w:line="256" w:lineRule="exact" w:before="0" w:after="0"/>
        <w:ind w:left="750" w:right="0" w:hanging="631"/>
        <w:jc w:val="both"/>
        <w:rPr>
          <w:sz w:val="24"/>
        </w:rPr>
      </w:pPr>
      <w:r>
        <w:rPr>
          <w:sz w:val="24"/>
        </w:rPr>
        <w:t>Caso</w:t>
      </w:r>
      <w:r>
        <w:rPr>
          <w:spacing w:val="28"/>
          <w:sz w:val="24"/>
        </w:rPr>
        <w:t> </w:t>
      </w:r>
      <w:r>
        <w:rPr>
          <w:sz w:val="24"/>
        </w:rPr>
        <w:t>a</w:t>
      </w:r>
      <w:r>
        <w:rPr>
          <w:spacing w:val="28"/>
          <w:sz w:val="24"/>
        </w:rPr>
        <w:t> </w:t>
      </w:r>
      <w:r>
        <w:rPr>
          <w:sz w:val="24"/>
        </w:rPr>
        <w:t>opção</w:t>
      </w:r>
      <w:r>
        <w:rPr>
          <w:spacing w:val="29"/>
          <w:sz w:val="24"/>
        </w:rPr>
        <w:t> </w:t>
      </w:r>
      <w:r>
        <w:rPr>
          <w:sz w:val="24"/>
        </w:rPr>
        <w:t>seja</w:t>
      </w:r>
      <w:r>
        <w:rPr>
          <w:spacing w:val="28"/>
          <w:sz w:val="24"/>
        </w:rPr>
        <w:t> </w:t>
      </w:r>
      <w:r>
        <w:rPr>
          <w:sz w:val="24"/>
        </w:rPr>
        <w:t>por</w:t>
      </w:r>
      <w:r>
        <w:rPr>
          <w:spacing w:val="29"/>
          <w:sz w:val="24"/>
        </w:rPr>
        <w:t> </w:t>
      </w:r>
      <w:r>
        <w:rPr>
          <w:sz w:val="24"/>
        </w:rPr>
        <w:t>garantia</w:t>
      </w:r>
      <w:r>
        <w:rPr>
          <w:spacing w:val="28"/>
          <w:sz w:val="24"/>
        </w:rPr>
        <w:t> </w:t>
      </w:r>
      <w:r>
        <w:rPr>
          <w:sz w:val="24"/>
        </w:rPr>
        <w:t>em</w:t>
      </w:r>
      <w:r>
        <w:rPr>
          <w:spacing w:val="29"/>
          <w:sz w:val="24"/>
        </w:rPr>
        <w:t> </w:t>
      </w:r>
      <w:r>
        <w:rPr>
          <w:sz w:val="24"/>
        </w:rPr>
        <w:t>dinheiro,</w:t>
      </w:r>
      <w:r>
        <w:rPr>
          <w:spacing w:val="28"/>
          <w:sz w:val="24"/>
        </w:rPr>
        <w:t> </w:t>
      </w:r>
      <w:r>
        <w:rPr>
          <w:sz w:val="24"/>
        </w:rPr>
        <w:t>deverá</w:t>
      </w:r>
      <w:r>
        <w:rPr>
          <w:spacing w:val="28"/>
          <w:sz w:val="24"/>
        </w:rPr>
        <w:t> </w:t>
      </w:r>
      <w:r>
        <w:rPr>
          <w:sz w:val="24"/>
        </w:rPr>
        <w:t>ser</w:t>
      </w:r>
      <w:r>
        <w:rPr>
          <w:spacing w:val="29"/>
          <w:sz w:val="24"/>
        </w:rPr>
        <w:t> </w:t>
      </w:r>
      <w:r>
        <w:rPr>
          <w:sz w:val="24"/>
        </w:rPr>
        <w:t>efetuada</w:t>
      </w:r>
      <w:r>
        <w:rPr>
          <w:spacing w:val="28"/>
          <w:sz w:val="24"/>
        </w:rPr>
        <w:t> </w:t>
      </w:r>
      <w:r>
        <w:rPr>
          <w:sz w:val="24"/>
        </w:rPr>
        <w:t>em</w:t>
      </w:r>
      <w:r>
        <w:rPr>
          <w:spacing w:val="29"/>
          <w:sz w:val="24"/>
        </w:rPr>
        <w:t> </w:t>
      </w:r>
      <w:r>
        <w:rPr>
          <w:sz w:val="24"/>
        </w:rPr>
        <w:t>favor</w:t>
      </w:r>
      <w:r>
        <w:rPr>
          <w:spacing w:val="28"/>
          <w:sz w:val="24"/>
        </w:rPr>
        <w:t> </w:t>
      </w:r>
      <w:r>
        <w:rPr>
          <w:sz w:val="24"/>
        </w:rPr>
        <w:t>do</w:t>
      </w:r>
      <w:r>
        <w:rPr>
          <w:spacing w:val="29"/>
          <w:sz w:val="24"/>
        </w:rPr>
        <w:t> </w:t>
      </w:r>
      <w:r>
        <w:rPr>
          <w:sz w:val="24"/>
        </w:rPr>
        <w:t>CONTRATANTE,</w:t>
      </w:r>
      <w:r>
        <w:rPr>
          <w:spacing w:val="28"/>
          <w:sz w:val="24"/>
        </w:rPr>
        <w:t> </w:t>
      </w:r>
      <w:r>
        <w:rPr>
          <w:sz w:val="24"/>
        </w:rPr>
        <w:t>na</w:t>
      </w:r>
      <w:r>
        <w:rPr>
          <w:spacing w:val="29"/>
          <w:sz w:val="24"/>
        </w:rPr>
        <w:t> </w:t>
      </w:r>
      <w:r>
        <w:rPr>
          <w:sz w:val="24"/>
        </w:rPr>
        <w:t>conta</w:t>
      </w:r>
      <w:r>
        <w:rPr>
          <w:spacing w:val="28"/>
          <w:sz w:val="24"/>
        </w:rPr>
        <w:t> </w:t>
      </w:r>
      <w:r>
        <w:rPr>
          <w:sz w:val="24"/>
        </w:rPr>
        <w:t>corrente</w:t>
      </w:r>
      <w:r>
        <w:rPr>
          <w:spacing w:val="28"/>
          <w:sz w:val="24"/>
        </w:rPr>
        <w:t> </w:t>
      </w:r>
      <w:r>
        <w:rPr>
          <w:sz w:val="24"/>
        </w:rPr>
        <w:t>nº</w:t>
      </w:r>
      <w:r>
        <w:rPr>
          <w:spacing w:val="29"/>
          <w:sz w:val="24"/>
        </w:rPr>
        <w:t> </w:t>
      </w:r>
      <w:r>
        <w:rPr>
          <w:sz w:val="24"/>
        </w:rPr>
        <w:t>.............,</w:t>
      </w:r>
      <w:r>
        <w:rPr>
          <w:spacing w:val="28"/>
          <w:sz w:val="24"/>
        </w:rPr>
        <w:t> </w:t>
      </w:r>
      <w:r>
        <w:rPr>
          <w:sz w:val="24"/>
        </w:rPr>
        <w:t>da</w:t>
      </w:r>
      <w:r>
        <w:rPr>
          <w:spacing w:val="29"/>
          <w:sz w:val="24"/>
        </w:rPr>
        <w:t> </w:t>
      </w:r>
      <w:r>
        <w:rPr>
          <w:spacing w:val="-2"/>
          <w:sz w:val="24"/>
        </w:rPr>
        <w:t>agência</w:t>
      </w:r>
      <w:r>
        <w:rPr>
          <w:sz w:val="24"/>
        </w:rPr>
        <w:tab/>
      </w:r>
      <w:r>
        <w:rPr>
          <w:spacing w:val="-5"/>
          <w:sz w:val="24"/>
        </w:rPr>
        <w:t>da</w:t>
      </w:r>
    </w:p>
    <w:p>
      <w:pPr>
        <w:pStyle w:val="BodyText"/>
        <w:spacing w:line="272" w:lineRule="exact" w:before="0"/>
      </w:pPr>
      <w:r>
        <w:rPr/>
        <w:t>instituição</w:t>
      </w:r>
      <w:r>
        <w:rPr>
          <w:spacing w:val="-10"/>
        </w:rPr>
        <w:t> </w:t>
      </w:r>
      <w:r>
        <w:rPr/>
        <w:t>financeira</w:t>
      </w:r>
      <w:r>
        <w:rPr>
          <w:spacing w:val="-10"/>
        </w:rPr>
        <w:t> </w:t>
      </w:r>
      <w:r>
        <w:rPr/>
        <w:t>contratada</w:t>
      </w:r>
      <w:r>
        <w:rPr>
          <w:spacing w:val="-10"/>
        </w:rPr>
        <w:t> </w:t>
      </w:r>
      <w:r>
        <w:rPr/>
        <w:t>pelo</w:t>
      </w:r>
      <w:r>
        <w:rPr>
          <w:spacing w:val="-10"/>
        </w:rPr>
        <w:t> </w:t>
      </w:r>
      <w:r>
        <w:rPr/>
        <w:t>Estado,</w:t>
      </w:r>
      <w:r>
        <w:rPr>
          <w:spacing w:val="-10"/>
        </w:rPr>
        <w:t> </w:t>
      </w:r>
      <w:r>
        <w:rPr/>
        <w:t>cujo</w:t>
      </w:r>
      <w:r>
        <w:rPr>
          <w:spacing w:val="-10"/>
        </w:rPr>
        <w:t> </w:t>
      </w:r>
      <w:r>
        <w:rPr/>
        <w:t>valor</w:t>
      </w:r>
      <w:r>
        <w:rPr>
          <w:spacing w:val="-10"/>
        </w:rPr>
        <w:t> </w:t>
      </w:r>
      <w:r>
        <w:rPr/>
        <w:t>será</w:t>
      </w:r>
      <w:r>
        <w:rPr>
          <w:spacing w:val="-10"/>
        </w:rPr>
        <w:t> </w:t>
      </w:r>
      <w:r>
        <w:rPr/>
        <w:t>corrigido</w:t>
      </w:r>
      <w:r>
        <w:rPr>
          <w:spacing w:val="-10"/>
        </w:rPr>
        <w:t> </w:t>
      </w:r>
      <w:r>
        <w:rPr/>
        <w:t>monetariamente</w:t>
      </w:r>
      <w:r>
        <w:rPr>
          <w:spacing w:val="-10"/>
        </w:rPr>
        <w:t> </w:t>
      </w:r>
      <w:r>
        <w:rPr/>
        <w:t>e</w:t>
      </w:r>
      <w:r>
        <w:rPr>
          <w:spacing w:val="-10"/>
        </w:rPr>
        <w:t> </w:t>
      </w:r>
      <w:r>
        <w:rPr/>
        <w:t>restituído</w:t>
      </w:r>
      <w:r>
        <w:rPr>
          <w:spacing w:val="-10"/>
        </w:rPr>
        <w:t> </w:t>
      </w:r>
      <w:r>
        <w:rPr/>
        <w:t>ao</w:t>
      </w:r>
      <w:r>
        <w:rPr>
          <w:spacing w:val="-10"/>
        </w:rPr>
        <w:t> </w:t>
      </w:r>
      <w:r>
        <w:rPr/>
        <w:t>CONTRATADO,</w:t>
      </w:r>
      <w:r>
        <w:rPr>
          <w:spacing w:val="-10"/>
        </w:rPr>
        <w:t> </w:t>
      </w:r>
      <w:r>
        <w:rPr/>
        <w:t>na</w:t>
      </w:r>
      <w:r>
        <w:rPr>
          <w:spacing w:val="-10"/>
        </w:rPr>
        <w:t> </w:t>
      </w:r>
      <w:r>
        <w:rPr/>
        <w:t>forma</w:t>
      </w:r>
      <w:r>
        <w:rPr>
          <w:spacing w:val="-10"/>
        </w:rPr>
        <w:t> </w:t>
      </w:r>
      <w:r>
        <w:rPr/>
        <w:t>do</w:t>
      </w:r>
      <w:r>
        <w:rPr>
          <w:spacing w:val="-10"/>
        </w:rPr>
        <w:t> </w:t>
      </w:r>
      <w:r>
        <w:rPr/>
        <w:t>item</w:t>
      </w:r>
      <w:r>
        <w:rPr>
          <w:spacing w:val="-10"/>
        </w:rPr>
        <w:t> </w:t>
      </w:r>
      <w:r>
        <w:rPr/>
        <w:t>10.16</w:t>
      </w:r>
      <w:r>
        <w:rPr>
          <w:spacing w:val="-10"/>
        </w:rPr>
        <w:t> </w:t>
      </w:r>
      <w:r>
        <w:rPr/>
        <w:t>deste</w:t>
      </w:r>
      <w:r>
        <w:rPr>
          <w:spacing w:val="-10"/>
        </w:rPr>
        <w:t> </w:t>
      </w:r>
      <w:r>
        <w:rPr>
          <w:spacing w:val="-2"/>
        </w:rPr>
        <w:t>Contrato.</w:t>
      </w:r>
    </w:p>
    <w:p>
      <w:pPr>
        <w:pStyle w:val="ListParagraph"/>
        <w:numPr>
          <w:ilvl w:val="1"/>
          <w:numId w:val="31"/>
        </w:numPr>
        <w:tabs>
          <w:tab w:pos="711" w:val="left" w:leader="none"/>
        </w:tabs>
        <w:spacing w:line="240" w:lineRule="auto" w:before="245" w:after="0"/>
        <w:ind w:left="119" w:right="107" w:firstLine="0"/>
        <w:jc w:val="both"/>
        <w:rPr>
          <w:sz w:val="24"/>
        </w:rPr>
      </w:pPr>
      <w:r>
        <w:rPr>
          <w:sz w:val="24"/>
        </w:rPr>
        <w:t>O</w:t>
      </w:r>
      <w:r>
        <w:rPr>
          <w:spacing w:val="-2"/>
          <w:sz w:val="24"/>
        </w:rPr>
        <w:t> </w:t>
      </w:r>
      <w:r>
        <w:rPr>
          <w:sz w:val="24"/>
        </w:rPr>
        <w:t>CONTRATADO</w:t>
      </w:r>
      <w:r>
        <w:rPr>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reposição,</w:t>
      </w:r>
      <w:r>
        <w:rPr>
          <w:spacing w:val="-2"/>
          <w:sz w:val="24"/>
        </w:rPr>
        <w:t> </w:t>
      </w:r>
      <w:r>
        <w:rPr>
          <w:sz w:val="24"/>
        </w:rPr>
        <w:t>a</w:t>
      </w:r>
      <w:r>
        <w:rPr>
          <w:spacing w:val="-2"/>
          <w:sz w:val="24"/>
        </w:rPr>
        <w:t> </w:t>
      </w:r>
      <w:r>
        <w:rPr>
          <w:sz w:val="24"/>
        </w:rPr>
        <w:t>suplementação</w:t>
      </w:r>
      <w:r>
        <w:rPr>
          <w:spacing w:val="-2"/>
          <w:sz w:val="24"/>
        </w:rPr>
        <w:t> </w:t>
      </w:r>
      <w:r>
        <w:rPr>
          <w:sz w:val="24"/>
        </w:rPr>
        <w:t>ou</w:t>
      </w:r>
      <w:r>
        <w:rPr>
          <w:spacing w:val="-2"/>
          <w:sz w:val="24"/>
        </w:rPr>
        <w:t> </w:t>
      </w:r>
      <w:r>
        <w:rPr>
          <w:sz w:val="24"/>
        </w:rPr>
        <w:t>a</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2"/>
          <w:sz w:val="24"/>
        </w:rPr>
        <w:t> </w:t>
      </w:r>
      <w:r>
        <w:rPr>
          <w:sz w:val="24"/>
        </w:rPr>
        <w:t>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31"/>
        </w:numPr>
        <w:tabs>
          <w:tab w:pos="752" w:val="left" w:leader="none"/>
        </w:tabs>
        <w:spacing w:line="232" w:lineRule="auto" w:before="235" w:after="0"/>
        <w:ind w:left="119" w:right="108" w:firstLine="0"/>
        <w:jc w:val="both"/>
        <w:rPr>
          <w:sz w:val="24"/>
        </w:rPr>
      </w:pPr>
      <w:r>
        <w:rPr>
          <w:sz w:val="24"/>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31"/>
        </w:numPr>
        <w:tabs>
          <w:tab w:pos="901" w:val="left" w:leader="none"/>
        </w:tabs>
        <w:spacing w:line="232" w:lineRule="auto" w:before="253" w:after="0"/>
        <w:ind w:left="119" w:right="108"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31"/>
        </w:numPr>
        <w:tabs>
          <w:tab w:pos="713" w:val="left" w:leader="none"/>
        </w:tabs>
        <w:spacing w:line="240" w:lineRule="auto" w:before="247" w:after="0"/>
        <w:ind w:left="713" w:right="0" w:hanging="594"/>
        <w:jc w:val="left"/>
        <w:rPr>
          <w:sz w:val="24"/>
        </w:rPr>
      </w:pPr>
      <w:r>
        <w:rPr>
          <w:sz w:val="24"/>
        </w:rPr>
        <w:t>O</w:t>
      </w:r>
      <w:r>
        <w:rPr>
          <w:spacing w:val="-11"/>
          <w:sz w:val="24"/>
        </w:rPr>
        <w:t> </w:t>
      </w:r>
      <w:r>
        <w:rPr>
          <w:sz w:val="24"/>
        </w:rPr>
        <w:t>CONTRATANTE</w:t>
      </w:r>
      <w:r>
        <w:rPr>
          <w:spacing w:val="-10"/>
          <w:sz w:val="24"/>
        </w:rPr>
        <w:t> </w:t>
      </w:r>
      <w:r>
        <w:rPr>
          <w:sz w:val="24"/>
        </w:rPr>
        <w:t>executará</w:t>
      </w:r>
      <w:r>
        <w:rPr>
          <w:spacing w:val="-10"/>
          <w:sz w:val="24"/>
        </w:rPr>
        <w:t> </w:t>
      </w:r>
      <w:r>
        <w:rPr>
          <w:sz w:val="24"/>
        </w:rPr>
        <w:t>a</w:t>
      </w:r>
      <w:r>
        <w:rPr>
          <w:spacing w:val="-11"/>
          <w:sz w:val="24"/>
        </w:rPr>
        <w:t> </w:t>
      </w:r>
      <w:r>
        <w:rPr>
          <w:sz w:val="24"/>
        </w:rPr>
        <w:t>garantia</w:t>
      </w:r>
      <w:r>
        <w:rPr>
          <w:spacing w:val="-10"/>
          <w:sz w:val="24"/>
        </w:rPr>
        <w:t> </w:t>
      </w:r>
      <w:r>
        <w:rPr>
          <w:sz w:val="24"/>
        </w:rPr>
        <w:t>na</w:t>
      </w:r>
      <w:r>
        <w:rPr>
          <w:spacing w:val="-10"/>
          <w:sz w:val="24"/>
        </w:rPr>
        <w:t> </w:t>
      </w:r>
      <w:r>
        <w:rPr>
          <w:sz w:val="24"/>
        </w:rPr>
        <w:t>forma</w:t>
      </w:r>
      <w:r>
        <w:rPr>
          <w:spacing w:val="-10"/>
          <w:sz w:val="24"/>
        </w:rPr>
        <w:t> </w:t>
      </w:r>
      <w:r>
        <w:rPr>
          <w:sz w:val="24"/>
        </w:rPr>
        <w:t>prevista</w:t>
      </w:r>
      <w:r>
        <w:rPr>
          <w:spacing w:val="-11"/>
          <w:sz w:val="24"/>
        </w:rPr>
        <w:t> </w:t>
      </w:r>
      <w:r>
        <w:rPr>
          <w:sz w:val="24"/>
        </w:rPr>
        <w:t>na</w:t>
      </w:r>
      <w:r>
        <w:rPr>
          <w:spacing w:val="-10"/>
          <w:sz w:val="24"/>
        </w:rPr>
        <w:t> </w:t>
      </w:r>
      <w:r>
        <w:rPr>
          <w:sz w:val="24"/>
        </w:rPr>
        <w:t>legislação</w:t>
      </w:r>
      <w:r>
        <w:rPr>
          <w:spacing w:val="-10"/>
          <w:sz w:val="24"/>
        </w:rPr>
        <w:t> </w:t>
      </w:r>
      <w:r>
        <w:rPr>
          <w:sz w:val="24"/>
        </w:rPr>
        <w:t>que</w:t>
      </w:r>
      <w:r>
        <w:rPr>
          <w:spacing w:val="-11"/>
          <w:sz w:val="24"/>
        </w:rPr>
        <w:t> </w:t>
      </w:r>
      <w:r>
        <w:rPr>
          <w:sz w:val="24"/>
        </w:rPr>
        <w:t>rege</w:t>
      </w:r>
      <w:r>
        <w:rPr>
          <w:spacing w:val="-10"/>
          <w:sz w:val="24"/>
        </w:rPr>
        <w:t> </w:t>
      </w:r>
      <w:r>
        <w:rPr>
          <w:sz w:val="24"/>
        </w:rPr>
        <w:t>a</w:t>
      </w:r>
      <w:r>
        <w:rPr>
          <w:spacing w:val="-10"/>
          <w:sz w:val="24"/>
        </w:rPr>
        <w:t> </w:t>
      </w:r>
      <w:r>
        <w:rPr>
          <w:spacing w:val="-2"/>
          <w:sz w:val="24"/>
        </w:rPr>
        <w:t>matéria.</w:t>
      </w:r>
    </w:p>
    <w:p>
      <w:pPr>
        <w:pStyle w:val="ListParagraph"/>
        <w:numPr>
          <w:ilvl w:val="1"/>
          <w:numId w:val="31"/>
        </w:numPr>
        <w:tabs>
          <w:tab w:pos="761" w:val="left" w:leader="none"/>
        </w:tabs>
        <w:spacing w:line="232" w:lineRule="auto" w:before="237" w:after="0"/>
        <w:ind w:left="119" w:right="107"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31"/>
        </w:numPr>
        <w:tabs>
          <w:tab w:pos="893" w:val="left" w:leader="none"/>
        </w:tabs>
        <w:spacing w:line="232" w:lineRule="auto" w:before="253" w:after="0"/>
        <w:ind w:left="119" w:right="107" w:firstLine="0"/>
        <w:jc w:val="both"/>
        <w:rPr>
          <w:sz w:val="24"/>
        </w:rPr>
      </w:pPr>
      <w:r>
        <w:rPr>
          <w:sz w:val="24"/>
        </w:rPr>
        <w:t>O</w:t>
      </w:r>
      <w:r>
        <w:rPr>
          <w:spacing w:val="-9"/>
          <w:sz w:val="24"/>
        </w:rPr>
        <w:t> </w:t>
      </w:r>
      <w:r>
        <w:rPr>
          <w:sz w:val="24"/>
        </w:rPr>
        <w:t>garantidor</w:t>
      </w:r>
      <w:r>
        <w:rPr>
          <w:spacing w:val="-9"/>
          <w:sz w:val="24"/>
        </w:rPr>
        <w:t> </w:t>
      </w:r>
      <w:r>
        <w:rPr>
          <w:sz w:val="24"/>
        </w:rPr>
        <w:t>não</w:t>
      </w:r>
      <w:r>
        <w:rPr>
          <w:spacing w:val="-9"/>
          <w:sz w:val="24"/>
        </w:rPr>
        <w:t> </w:t>
      </w:r>
      <w:r>
        <w:rPr>
          <w:sz w:val="24"/>
        </w:rPr>
        <w:t>é</w:t>
      </w:r>
      <w:r>
        <w:rPr>
          <w:spacing w:val="-9"/>
          <w:sz w:val="24"/>
        </w:rPr>
        <w:t> </w:t>
      </w:r>
      <w:r>
        <w:rPr>
          <w:sz w:val="24"/>
        </w:rPr>
        <w:t>parte</w:t>
      </w:r>
      <w:r>
        <w:rPr>
          <w:spacing w:val="-9"/>
          <w:sz w:val="24"/>
        </w:rPr>
        <w:t> </w:t>
      </w:r>
      <w:r>
        <w:rPr>
          <w:sz w:val="24"/>
        </w:rPr>
        <w:t>para</w:t>
      </w:r>
      <w:r>
        <w:rPr>
          <w:spacing w:val="-9"/>
          <w:sz w:val="24"/>
        </w:rPr>
        <w:t> </w:t>
      </w:r>
      <w:r>
        <w:rPr>
          <w:sz w:val="24"/>
        </w:rPr>
        <w:t>figurar</w:t>
      </w:r>
      <w:r>
        <w:rPr>
          <w:spacing w:val="-9"/>
          <w:sz w:val="24"/>
        </w:rPr>
        <w:t> </w:t>
      </w:r>
      <w:r>
        <w:rPr>
          <w:sz w:val="24"/>
        </w:rPr>
        <w:t>em</w:t>
      </w:r>
      <w:r>
        <w:rPr>
          <w:spacing w:val="-9"/>
          <w:sz w:val="24"/>
        </w:rPr>
        <w:t> </w:t>
      </w:r>
      <w:r>
        <w:rPr>
          <w:sz w:val="24"/>
        </w:rPr>
        <w:t>processo</w:t>
      </w:r>
      <w:r>
        <w:rPr>
          <w:spacing w:val="-9"/>
          <w:sz w:val="24"/>
        </w:rPr>
        <w:t> </w:t>
      </w:r>
      <w:r>
        <w:rPr>
          <w:sz w:val="24"/>
        </w:rPr>
        <w:t>administrativo</w:t>
      </w:r>
      <w:r>
        <w:rPr>
          <w:spacing w:val="-9"/>
          <w:sz w:val="24"/>
        </w:rPr>
        <w:t> </w:t>
      </w:r>
      <w:r>
        <w:rPr>
          <w:sz w:val="24"/>
        </w:rPr>
        <w:t>instaurado</w:t>
      </w:r>
      <w:r>
        <w:rPr>
          <w:spacing w:val="-9"/>
          <w:sz w:val="24"/>
        </w:rPr>
        <w:t> </w:t>
      </w:r>
      <w:r>
        <w:rPr>
          <w:sz w:val="24"/>
        </w:rPr>
        <w:t>pelo</w:t>
      </w:r>
      <w:r>
        <w:rPr>
          <w:spacing w:val="-9"/>
          <w:sz w:val="24"/>
        </w:rPr>
        <w:t> </w:t>
      </w:r>
      <w:r>
        <w:rPr>
          <w:sz w:val="24"/>
        </w:rPr>
        <w:t>CONTRATANTE</w:t>
      </w:r>
      <w:r>
        <w:rPr>
          <w:spacing w:val="-9"/>
          <w:sz w:val="24"/>
        </w:rPr>
        <w:t> </w:t>
      </w:r>
      <w:r>
        <w:rPr>
          <w:sz w:val="24"/>
        </w:rPr>
        <w:t>com</w:t>
      </w:r>
      <w:r>
        <w:rPr>
          <w:spacing w:val="-9"/>
          <w:sz w:val="24"/>
        </w:rPr>
        <w:t> </w:t>
      </w:r>
      <w:r>
        <w:rPr>
          <w:sz w:val="24"/>
        </w:rPr>
        <w:t>o</w:t>
      </w:r>
      <w:r>
        <w:rPr>
          <w:spacing w:val="-9"/>
          <w:sz w:val="24"/>
        </w:rPr>
        <w:t> </w:t>
      </w:r>
      <w:r>
        <w:rPr>
          <w:sz w:val="24"/>
        </w:rPr>
        <w:t>objetivo</w:t>
      </w:r>
      <w:r>
        <w:rPr>
          <w:spacing w:val="-9"/>
          <w:sz w:val="24"/>
        </w:rPr>
        <w:t> </w:t>
      </w:r>
      <w:r>
        <w:rPr>
          <w:sz w:val="24"/>
        </w:rPr>
        <w:t>de</w:t>
      </w:r>
      <w:r>
        <w:rPr>
          <w:spacing w:val="-9"/>
          <w:sz w:val="24"/>
        </w:rPr>
        <w:t> </w:t>
      </w:r>
      <w:r>
        <w:rPr>
          <w:sz w:val="24"/>
        </w:rPr>
        <w:t>apurar</w:t>
      </w:r>
      <w:r>
        <w:rPr>
          <w:spacing w:val="-9"/>
          <w:sz w:val="24"/>
        </w:rPr>
        <w:t> </w:t>
      </w:r>
      <w:r>
        <w:rPr>
          <w:sz w:val="24"/>
        </w:rPr>
        <w:t>prejuízos</w:t>
      </w:r>
      <w:r>
        <w:rPr>
          <w:spacing w:val="-9"/>
          <w:sz w:val="24"/>
        </w:rPr>
        <w:t> </w:t>
      </w:r>
      <w:r>
        <w:rPr>
          <w:sz w:val="24"/>
        </w:rPr>
        <w:t>e/ou</w:t>
      </w:r>
      <w:r>
        <w:rPr>
          <w:spacing w:val="-9"/>
          <w:sz w:val="24"/>
        </w:rPr>
        <w:t> </w:t>
      </w:r>
      <w:r>
        <w:rPr>
          <w:sz w:val="24"/>
        </w:rPr>
        <w:t>aplicar</w:t>
      </w:r>
      <w:r>
        <w:rPr>
          <w:spacing w:val="-9"/>
          <w:sz w:val="24"/>
        </w:rPr>
        <w:t> </w:t>
      </w:r>
      <w:r>
        <w:rPr>
          <w:sz w:val="24"/>
        </w:rPr>
        <w:t>sanções ao CONTRATADO.</w:t>
      </w:r>
    </w:p>
    <w:p>
      <w:pPr>
        <w:pStyle w:val="ListParagraph"/>
        <w:numPr>
          <w:ilvl w:val="1"/>
          <w:numId w:val="31"/>
        </w:numPr>
        <w:tabs>
          <w:tab w:pos="722" w:val="left" w:leader="none"/>
        </w:tabs>
        <w:spacing w:line="240" w:lineRule="auto" w:before="247" w:after="0"/>
        <w:ind w:left="119" w:right="107"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31"/>
        </w:numPr>
        <w:tabs>
          <w:tab w:pos="717" w:val="left" w:leader="none"/>
        </w:tabs>
        <w:spacing w:line="240" w:lineRule="auto" w:before="228" w:after="0"/>
        <w:ind w:left="119" w:right="107" w:firstLine="0"/>
        <w:jc w:val="both"/>
        <w:rPr>
          <w:sz w:val="24"/>
        </w:rPr>
      </w:pPr>
      <w:r>
        <w:rPr>
          <w:sz w:val="24"/>
        </w:rPr>
        <w:t>Extinguir-se-á</w:t>
      </w:r>
      <w:r>
        <w:rPr>
          <w:spacing w:val="-4"/>
          <w:sz w:val="24"/>
        </w:rPr>
        <w:t> </w:t>
      </w:r>
      <w:r>
        <w:rPr>
          <w:sz w:val="24"/>
        </w:rPr>
        <w:t>a</w:t>
      </w:r>
      <w:r>
        <w:rPr>
          <w:spacing w:val="-4"/>
          <w:sz w:val="24"/>
        </w:rPr>
        <w:t> </w:t>
      </w:r>
      <w:r>
        <w:rPr>
          <w:sz w:val="24"/>
        </w:rPr>
        <w:t>garantia</w:t>
      </w:r>
      <w:r>
        <w:rPr>
          <w:spacing w:val="-4"/>
          <w:sz w:val="24"/>
        </w:rPr>
        <w:t> </w:t>
      </w:r>
      <w:r>
        <w:rPr>
          <w:sz w:val="24"/>
        </w:rPr>
        <w:t>com</w:t>
      </w:r>
      <w:r>
        <w:rPr>
          <w:spacing w:val="-4"/>
          <w:sz w:val="24"/>
        </w:rPr>
        <w:t> </w:t>
      </w:r>
      <w:r>
        <w:rPr>
          <w:sz w:val="24"/>
        </w:rPr>
        <w:t>a</w:t>
      </w:r>
      <w:r>
        <w:rPr>
          <w:spacing w:val="-4"/>
          <w:sz w:val="24"/>
        </w:rPr>
        <w:t> </w:t>
      </w:r>
      <w:r>
        <w:rPr>
          <w:sz w:val="24"/>
        </w:rPr>
        <w:t>restituição</w:t>
      </w:r>
      <w:r>
        <w:rPr>
          <w:spacing w:val="-4"/>
          <w:sz w:val="24"/>
        </w:rPr>
        <w:t> </w:t>
      </w:r>
      <w:r>
        <w:rPr>
          <w:sz w:val="24"/>
        </w:rPr>
        <w:t>da</w:t>
      </w:r>
      <w:r>
        <w:rPr>
          <w:spacing w:val="-4"/>
          <w:sz w:val="24"/>
        </w:rPr>
        <w:t> </w:t>
      </w:r>
      <w:r>
        <w:rPr>
          <w:sz w:val="24"/>
        </w:rPr>
        <w:t>apólice,</w:t>
      </w:r>
      <w:r>
        <w:rPr>
          <w:spacing w:val="-4"/>
          <w:sz w:val="24"/>
        </w:rPr>
        <w:t> </w:t>
      </w:r>
      <w:r>
        <w:rPr>
          <w:sz w:val="24"/>
        </w:rPr>
        <w:t>carta</w:t>
      </w:r>
      <w:r>
        <w:rPr>
          <w:spacing w:val="-4"/>
          <w:sz w:val="24"/>
        </w:rPr>
        <w:t> </w:t>
      </w:r>
      <w:r>
        <w:rPr>
          <w:sz w:val="24"/>
        </w:rPr>
        <w:t>fiança,</w:t>
      </w:r>
      <w:r>
        <w:rPr>
          <w:spacing w:val="-4"/>
          <w:sz w:val="24"/>
        </w:rPr>
        <w:t> </w:t>
      </w:r>
      <w:r>
        <w:rPr>
          <w:sz w:val="24"/>
        </w:rPr>
        <w:t>título</w:t>
      </w:r>
      <w:r>
        <w:rPr>
          <w:spacing w:val="-4"/>
          <w:sz w:val="24"/>
        </w:rPr>
        <w:t> </w:t>
      </w:r>
      <w:r>
        <w:rPr>
          <w:sz w:val="24"/>
        </w:rPr>
        <w:t>da</w:t>
      </w:r>
      <w:r>
        <w:rPr>
          <w:spacing w:val="-4"/>
          <w:sz w:val="24"/>
        </w:rPr>
        <w:t> </w:t>
      </w:r>
      <w:r>
        <w:rPr>
          <w:sz w:val="24"/>
        </w:rPr>
        <w:t>dívida</w:t>
      </w:r>
      <w:r>
        <w:rPr>
          <w:spacing w:val="-4"/>
          <w:sz w:val="24"/>
        </w:rPr>
        <w:t> </w:t>
      </w:r>
      <w:r>
        <w:rPr>
          <w:sz w:val="24"/>
        </w:rPr>
        <w:t>pública</w:t>
      </w:r>
      <w:r>
        <w:rPr>
          <w:spacing w:val="-4"/>
          <w:sz w:val="24"/>
        </w:rPr>
        <w:t> </w:t>
      </w:r>
      <w:r>
        <w:rPr>
          <w:sz w:val="24"/>
        </w:rPr>
        <w:t>ou</w:t>
      </w:r>
      <w:r>
        <w:rPr>
          <w:spacing w:val="-4"/>
          <w:sz w:val="24"/>
        </w:rPr>
        <w:t> </w:t>
      </w:r>
      <w:r>
        <w:rPr>
          <w:sz w:val="24"/>
        </w:rPr>
        <w:t>autorização</w:t>
      </w:r>
      <w:r>
        <w:rPr>
          <w:spacing w:val="-4"/>
          <w:sz w:val="24"/>
        </w:rPr>
        <w:t> </w:t>
      </w:r>
      <w:r>
        <w:rPr>
          <w:sz w:val="24"/>
        </w:rPr>
        <w:t>para</w:t>
      </w:r>
      <w:r>
        <w:rPr>
          <w:spacing w:val="-4"/>
          <w:sz w:val="24"/>
        </w:rPr>
        <w:t> </w:t>
      </w:r>
      <w:r>
        <w:rPr>
          <w:sz w:val="24"/>
        </w:rPr>
        <w:t>a</w:t>
      </w:r>
      <w:r>
        <w:rPr>
          <w:spacing w:val="-4"/>
          <w:sz w:val="24"/>
        </w:rPr>
        <w:t> </w:t>
      </w:r>
      <w:r>
        <w:rPr>
          <w:sz w:val="24"/>
        </w:rPr>
        <w:t>liberação</w:t>
      </w:r>
      <w:r>
        <w:rPr>
          <w:spacing w:val="-4"/>
          <w:sz w:val="24"/>
        </w:rPr>
        <w:t> </w:t>
      </w:r>
      <w:r>
        <w:rPr>
          <w:sz w:val="24"/>
        </w:rPr>
        <w:t>da</w:t>
      </w:r>
      <w:r>
        <w:rPr>
          <w:spacing w:val="-4"/>
          <w:sz w:val="24"/>
        </w:rPr>
        <w:t> </w:t>
      </w:r>
      <w:r>
        <w:rPr>
          <w:sz w:val="24"/>
        </w:rPr>
        <w:t>caução</w:t>
      </w:r>
      <w:r>
        <w:rPr>
          <w:spacing w:val="-4"/>
          <w:sz w:val="24"/>
        </w:rPr>
        <w:t> </w:t>
      </w:r>
      <w:r>
        <w:rPr>
          <w:sz w:val="24"/>
        </w:rPr>
        <w:t>em</w:t>
      </w:r>
      <w:r>
        <w:rPr>
          <w:spacing w:val="-4"/>
          <w:sz w:val="24"/>
        </w:rPr>
        <w:t> </w:t>
      </w:r>
      <w:r>
        <w:rPr>
          <w:sz w:val="24"/>
        </w:rPr>
        <w:t>dinheiro,</w:t>
      </w:r>
      <w:r>
        <w:rPr>
          <w:spacing w:val="-4"/>
          <w:sz w:val="24"/>
        </w:rPr>
        <w:t> </w:t>
      </w:r>
      <w:r>
        <w:rPr>
          <w:sz w:val="24"/>
        </w:rPr>
        <w:t>atualizada monetariamente, acompanhada de declaração do CONTRATANTE, mediante termo circunstanciado, de que o CONTRATADO cumpriu todas as cláusulas do </w:t>
      </w:r>
      <w:r>
        <w:rPr>
          <w:spacing w:val="-2"/>
          <w:sz w:val="24"/>
        </w:rPr>
        <w:t>Contrato.</w:t>
      </w:r>
    </w:p>
    <w:p>
      <w:pPr>
        <w:pStyle w:val="ListParagraph"/>
        <w:numPr>
          <w:ilvl w:val="2"/>
          <w:numId w:val="31"/>
        </w:numPr>
        <w:tabs>
          <w:tab w:pos="898" w:val="left" w:leader="none"/>
        </w:tabs>
        <w:spacing w:line="244" w:lineRule="auto" w:before="229" w:after="0"/>
        <w:ind w:left="119" w:right="108" w:firstLine="0"/>
        <w:jc w:val="both"/>
        <w:rPr>
          <w:sz w:val="24"/>
        </w:rPr>
      </w:pPr>
      <w:r>
        <w:rPr>
          <w:sz w:val="24"/>
        </w:rPr>
        <w:t>A garantia somente será liberada ou restituída, após a fiel execução do Contrato ou pela sua extinção, por culpa exclusiva da Administração, ou </w:t>
      </w:r>
      <w:r>
        <w:rPr>
          <w:sz w:val="24"/>
        </w:rPr>
        <w:t>quando assim convencionado, em se tratando de extinção consensual da contratação.</w:t>
      </w:r>
    </w:p>
    <w:p>
      <w:pPr>
        <w:pStyle w:val="ListParagraph"/>
        <w:numPr>
          <w:ilvl w:val="1"/>
          <w:numId w:val="31"/>
        </w:numPr>
        <w:tabs>
          <w:tab w:pos="713" w:val="left" w:leader="none"/>
        </w:tabs>
        <w:spacing w:line="240" w:lineRule="auto" w:before="226" w:after="0"/>
        <w:ind w:left="713" w:right="0" w:hanging="594"/>
        <w:jc w:val="left"/>
        <w:rPr>
          <w:sz w:val="24"/>
        </w:rPr>
      </w:pPr>
      <w:r>
        <w:rPr>
          <w:sz w:val="24"/>
        </w:rPr>
        <w:t>O</w:t>
      </w:r>
      <w:r>
        <w:rPr>
          <w:spacing w:val="-13"/>
          <w:sz w:val="24"/>
        </w:rPr>
        <w:t> </w:t>
      </w:r>
      <w:r>
        <w:rPr>
          <w:sz w:val="24"/>
        </w:rPr>
        <w:t>CONTRATADO</w:t>
      </w:r>
      <w:r>
        <w:rPr>
          <w:spacing w:val="-12"/>
          <w:sz w:val="24"/>
        </w:rPr>
        <w:t> </w:t>
      </w:r>
      <w:r>
        <w:rPr>
          <w:sz w:val="24"/>
        </w:rPr>
        <w:t>autoriza</w:t>
      </w:r>
      <w:r>
        <w:rPr>
          <w:spacing w:val="-12"/>
          <w:sz w:val="24"/>
        </w:rPr>
        <w:t> </w:t>
      </w:r>
      <w:r>
        <w:rPr>
          <w:sz w:val="24"/>
        </w:rPr>
        <w:t>o</w:t>
      </w:r>
      <w:r>
        <w:rPr>
          <w:spacing w:val="-12"/>
          <w:sz w:val="24"/>
        </w:rPr>
        <w:t> </w:t>
      </w:r>
      <w:r>
        <w:rPr>
          <w:sz w:val="24"/>
        </w:rPr>
        <w:t>CONTRATANTE</w:t>
      </w:r>
      <w:r>
        <w:rPr>
          <w:spacing w:val="-12"/>
          <w:sz w:val="24"/>
        </w:rPr>
        <w:t> </w:t>
      </w:r>
      <w:r>
        <w:rPr>
          <w:sz w:val="24"/>
        </w:rPr>
        <w:t>a</w:t>
      </w:r>
      <w:r>
        <w:rPr>
          <w:spacing w:val="-12"/>
          <w:sz w:val="24"/>
        </w:rPr>
        <w:t> </w:t>
      </w:r>
      <w:r>
        <w:rPr>
          <w:sz w:val="24"/>
        </w:rPr>
        <w:t>reter,</w:t>
      </w:r>
      <w:r>
        <w:rPr>
          <w:spacing w:val="-12"/>
          <w:sz w:val="24"/>
        </w:rPr>
        <w:t> </w:t>
      </w:r>
      <w:r>
        <w:rPr>
          <w:sz w:val="24"/>
        </w:rPr>
        <w:t>a</w:t>
      </w:r>
      <w:r>
        <w:rPr>
          <w:spacing w:val="-12"/>
          <w:sz w:val="24"/>
        </w:rPr>
        <w:t> </w:t>
      </w:r>
      <w:r>
        <w:rPr>
          <w:sz w:val="24"/>
        </w:rPr>
        <w:t>qualquer</w:t>
      </w:r>
      <w:r>
        <w:rPr>
          <w:spacing w:val="-12"/>
          <w:sz w:val="24"/>
        </w:rPr>
        <w:t> </w:t>
      </w:r>
      <w:r>
        <w:rPr>
          <w:sz w:val="24"/>
        </w:rPr>
        <w:t>tempo,</w:t>
      </w:r>
      <w:r>
        <w:rPr>
          <w:spacing w:val="-12"/>
          <w:sz w:val="24"/>
        </w:rPr>
        <w:t> </w:t>
      </w:r>
      <w:r>
        <w:rPr>
          <w:sz w:val="24"/>
        </w:rPr>
        <w:t>a</w:t>
      </w:r>
      <w:r>
        <w:rPr>
          <w:spacing w:val="-12"/>
          <w:sz w:val="24"/>
        </w:rPr>
        <w:t> </w:t>
      </w:r>
      <w:r>
        <w:rPr>
          <w:sz w:val="24"/>
        </w:rPr>
        <w:t>garantia,</w:t>
      </w:r>
      <w:r>
        <w:rPr>
          <w:spacing w:val="-12"/>
          <w:sz w:val="24"/>
        </w:rPr>
        <w:t> </w:t>
      </w:r>
      <w:r>
        <w:rPr>
          <w:sz w:val="24"/>
        </w:rPr>
        <w:t>na</w:t>
      </w:r>
      <w:r>
        <w:rPr>
          <w:spacing w:val="-12"/>
          <w:sz w:val="24"/>
        </w:rPr>
        <w:t> </w:t>
      </w:r>
      <w:r>
        <w:rPr>
          <w:sz w:val="24"/>
        </w:rPr>
        <w:t>forma</w:t>
      </w:r>
      <w:r>
        <w:rPr>
          <w:spacing w:val="-12"/>
          <w:sz w:val="24"/>
        </w:rPr>
        <w:t> </w:t>
      </w:r>
      <w:r>
        <w:rPr>
          <w:sz w:val="24"/>
        </w:rPr>
        <w:t>prevista</w:t>
      </w:r>
      <w:r>
        <w:rPr>
          <w:spacing w:val="-12"/>
          <w:sz w:val="24"/>
        </w:rPr>
        <w:t> </w:t>
      </w:r>
      <w:r>
        <w:rPr>
          <w:sz w:val="24"/>
        </w:rPr>
        <w:t>no</w:t>
      </w:r>
      <w:r>
        <w:rPr>
          <w:spacing w:val="-12"/>
          <w:sz w:val="24"/>
        </w:rPr>
        <w:t> </w:t>
      </w:r>
      <w:r>
        <w:rPr>
          <w:sz w:val="24"/>
        </w:rPr>
        <w:t>Edital</w:t>
      </w:r>
      <w:r>
        <w:rPr>
          <w:spacing w:val="-13"/>
          <w:sz w:val="24"/>
        </w:rPr>
        <w:t> </w:t>
      </w:r>
      <w:r>
        <w:rPr>
          <w:sz w:val="24"/>
        </w:rPr>
        <w:t>e</w:t>
      </w:r>
      <w:r>
        <w:rPr>
          <w:spacing w:val="-12"/>
          <w:sz w:val="24"/>
        </w:rPr>
        <w:t> </w:t>
      </w:r>
      <w:r>
        <w:rPr>
          <w:sz w:val="24"/>
        </w:rPr>
        <w:t>neste</w:t>
      </w:r>
      <w:r>
        <w:rPr>
          <w:spacing w:val="-12"/>
          <w:sz w:val="24"/>
        </w:rPr>
        <w:t> </w:t>
      </w:r>
      <w:r>
        <w:rPr>
          <w:spacing w:val="-2"/>
          <w:sz w:val="24"/>
        </w:rPr>
        <w:t>Contrato.</w:t>
      </w:r>
    </w:p>
    <w:p>
      <w:pPr>
        <w:pStyle w:val="ListParagraph"/>
        <w:numPr>
          <w:ilvl w:val="1"/>
          <w:numId w:val="31"/>
        </w:numPr>
        <w:tabs>
          <w:tab w:pos="712" w:val="left" w:leader="none"/>
        </w:tabs>
        <w:spacing w:line="244" w:lineRule="auto" w:before="230" w:after="0"/>
        <w:ind w:left="119" w:right="107" w:firstLine="0"/>
        <w:jc w:val="both"/>
        <w:rPr>
          <w:sz w:val="24"/>
        </w:rPr>
      </w:pPr>
      <w:r>
        <w:rPr>
          <w:sz w:val="24"/>
        </w:rPr>
        <w:t>Além da garantia contratual de execução, de que tratam os artigos 96 e seguintes da Lei nº 14.133/2021, a presente contratação possui previsão de garantia do bem</w:t>
      </w:r>
      <w:r>
        <w:rPr>
          <w:spacing w:val="-1"/>
          <w:sz w:val="24"/>
        </w:rPr>
        <w:t> </w:t>
      </w:r>
      <w:r>
        <w:rPr>
          <w:sz w:val="24"/>
        </w:rPr>
        <w:t>a ser</w:t>
      </w:r>
      <w:r>
        <w:rPr>
          <w:spacing w:val="-1"/>
          <w:sz w:val="24"/>
        </w:rPr>
        <w:t> </w:t>
      </w:r>
      <w:r>
        <w:rPr>
          <w:sz w:val="24"/>
        </w:rPr>
        <w:t>fornecido, incluindo</w:t>
      </w:r>
      <w:r>
        <w:rPr>
          <w:spacing w:val="-1"/>
          <w:sz w:val="24"/>
        </w:rPr>
        <w:t> </w:t>
      </w:r>
      <w:r>
        <w:rPr>
          <w:sz w:val="24"/>
        </w:rPr>
        <w:t>manutenção e</w:t>
      </w:r>
      <w:r>
        <w:rPr>
          <w:spacing w:val="-1"/>
          <w:sz w:val="24"/>
        </w:rPr>
        <w:t> </w:t>
      </w:r>
      <w:r>
        <w:rPr>
          <w:sz w:val="24"/>
        </w:rPr>
        <w:t>assistência técnica,</w:t>
      </w:r>
      <w:r>
        <w:rPr>
          <w:spacing w:val="-1"/>
          <w:sz w:val="24"/>
        </w:rPr>
        <w:t> </w:t>
      </w:r>
      <w:r>
        <w:rPr>
          <w:sz w:val="24"/>
        </w:rPr>
        <w:t>conforme condições</w:t>
      </w:r>
      <w:r>
        <w:rPr>
          <w:spacing w:val="-1"/>
          <w:sz w:val="24"/>
        </w:rPr>
        <w:t> </w:t>
      </w:r>
      <w:r>
        <w:rPr>
          <w:sz w:val="24"/>
        </w:rPr>
        <w:t>estabelecidas no</w:t>
      </w:r>
      <w:r>
        <w:rPr>
          <w:spacing w:val="-5"/>
          <w:sz w:val="24"/>
        </w:rPr>
        <w:t> </w:t>
      </w:r>
      <w:r>
        <w:rPr>
          <w:sz w:val="24"/>
        </w:rPr>
        <w:t>Termo de</w:t>
      </w:r>
      <w:r>
        <w:rPr>
          <w:spacing w:val="-1"/>
          <w:sz w:val="24"/>
        </w:rPr>
        <w:t> </w:t>
      </w:r>
      <w:r>
        <w:rPr>
          <w:sz w:val="24"/>
        </w:rPr>
        <w:t>Referência. (ANEXO</w:t>
      </w:r>
      <w:r>
        <w:rPr>
          <w:spacing w:val="-1"/>
          <w:sz w:val="24"/>
        </w:rPr>
        <w:t> </w:t>
      </w:r>
      <w:r>
        <w:rPr>
          <w:b/>
          <w:sz w:val="24"/>
        </w:rPr>
        <w:t>I </w:t>
      </w:r>
      <w:r>
        <w:rPr>
          <w:sz w:val="24"/>
        </w:rPr>
        <w:t>–</w:t>
      </w:r>
      <w:r>
        <w:rPr>
          <w:spacing w:val="-1"/>
          <w:sz w:val="24"/>
        </w:rPr>
        <w:t> </w:t>
      </w:r>
      <w:r>
        <w:rPr>
          <w:sz w:val="24"/>
        </w:rPr>
        <w:t>ITEM </w:t>
      </w:r>
      <w:r>
        <w:rPr>
          <w:b/>
          <w:sz w:val="24"/>
        </w:rPr>
        <w:t>3.11.2</w:t>
      </w:r>
      <w:r>
        <w:rPr>
          <w:sz w:val="24"/>
        </w:rPr>
        <w:t>)</w:t>
      </w:r>
    </w:p>
    <w:p>
      <w:pPr>
        <w:pStyle w:val="ListParagraph"/>
        <w:numPr>
          <w:ilvl w:val="2"/>
          <w:numId w:val="31"/>
        </w:numPr>
        <w:tabs>
          <w:tab w:pos="879" w:val="left" w:leader="none"/>
        </w:tabs>
        <w:spacing w:line="240" w:lineRule="auto" w:before="225" w:after="0"/>
        <w:ind w:left="879" w:right="0" w:hanging="760"/>
        <w:jc w:val="left"/>
        <w:rPr>
          <w:sz w:val="24"/>
        </w:rPr>
      </w:pPr>
      <w:r>
        <w:rPr>
          <w:sz w:val="24"/>
        </w:rPr>
        <w:t>A</w:t>
      </w:r>
      <w:r>
        <w:rPr>
          <w:spacing w:val="-15"/>
          <w:sz w:val="24"/>
        </w:rPr>
        <w:t> </w:t>
      </w:r>
      <w:r>
        <w:rPr>
          <w:sz w:val="24"/>
        </w:rPr>
        <w:t>garantia</w:t>
      </w:r>
      <w:r>
        <w:rPr>
          <w:spacing w:val="-14"/>
          <w:sz w:val="24"/>
        </w:rPr>
        <w:t> </w:t>
      </w:r>
      <w:r>
        <w:rPr>
          <w:sz w:val="24"/>
        </w:rPr>
        <w:t>contratual</w:t>
      </w:r>
      <w:r>
        <w:rPr>
          <w:spacing w:val="-8"/>
          <w:sz w:val="24"/>
        </w:rPr>
        <w:t> </w:t>
      </w:r>
      <w:r>
        <w:rPr>
          <w:sz w:val="24"/>
        </w:rPr>
        <w:t>de</w:t>
      </w:r>
      <w:r>
        <w:rPr>
          <w:spacing w:val="-8"/>
          <w:sz w:val="24"/>
        </w:rPr>
        <w:t> </w:t>
      </w:r>
      <w:r>
        <w:rPr>
          <w:sz w:val="24"/>
        </w:rPr>
        <w:t>execução</w:t>
      </w:r>
      <w:r>
        <w:rPr>
          <w:spacing w:val="-9"/>
          <w:sz w:val="24"/>
        </w:rPr>
        <w:t> </w:t>
      </w:r>
      <w:r>
        <w:rPr>
          <w:sz w:val="24"/>
        </w:rPr>
        <w:t>é</w:t>
      </w:r>
      <w:r>
        <w:rPr>
          <w:spacing w:val="-8"/>
          <w:sz w:val="24"/>
        </w:rPr>
        <w:t> </w:t>
      </w:r>
      <w:r>
        <w:rPr>
          <w:sz w:val="24"/>
        </w:rPr>
        <w:t>independente</w:t>
      </w:r>
      <w:r>
        <w:rPr>
          <w:spacing w:val="-8"/>
          <w:sz w:val="24"/>
        </w:rPr>
        <w:t> </w:t>
      </w:r>
      <w:r>
        <w:rPr>
          <w:sz w:val="24"/>
        </w:rPr>
        <w:t>de</w:t>
      </w:r>
      <w:r>
        <w:rPr>
          <w:spacing w:val="-9"/>
          <w:sz w:val="24"/>
        </w:rPr>
        <w:t> </w:t>
      </w:r>
      <w:r>
        <w:rPr>
          <w:sz w:val="24"/>
        </w:rPr>
        <w:t>eventual</w:t>
      </w:r>
      <w:r>
        <w:rPr>
          <w:spacing w:val="-8"/>
          <w:sz w:val="24"/>
        </w:rPr>
        <w:t> </w:t>
      </w:r>
      <w:r>
        <w:rPr>
          <w:sz w:val="24"/>
        </w:rPr>
        <w:t>garantia</w:t>
      </w:r>
      <w:r>
        <w:rPr>
          <w:spacing w:val="-9"/>
          <w:sz w:val="24"/>
        </w:rPr>
        <w:t> </w:t>
      </w:r>
      <w:r>
        <w:rPr>
          <w:sz w:val="24"/>
        </w:rPr>
        <w:t>do</w:t>
      </w:r>
      <w:r>
        <w:rPr>
          <w:spacing w:val="-8"/>
          <w:sz w:val="24"/>
        </w:rPr>
        <w:t> </w:t>
      </w:r>
      <w:r>
        <w:rPr>
          <w:sz w:val="24"/>
        </w:rPr>
        <w:t>produto</w:t>
      </w:r>
      <w:r>
        <w:rPr>
          <w:spacing w:val="-8"/>
          <w:sz w:val="24"/>
        </w:rPr>
        <w:t> </w:t>
      </w:r>
      <w:r>
        <w:rPr>
          <w:sz w:val="24"/>
        </w:rPr>
        <w:t>prevista</w:t>
      </w:r>
      <w:r>
        <w:rPr>
          <w:spacing w:val="-9"/>
          <w:sz w:val="24"/>
        </w:rPr>
        <w:t> </w:t>
      </w:r>
      <w:r>
        <w:rPr>
          <w:sz w:val="24"/>
        </w:rPr>
        <w:t>especificamente</w:t>
      </w:r>
      <w:r>
        <w:rPr>
          <w:spacing w:val="-8"/>
          <w:sz w:val="24"/>
        </w:rPr>
        <w:t> </w:t>
      </w:r>
      <w:r>
        <w:rPr>
          <w:sz w:val="24"/>
        </w:rPr>
        <w:t>no</w:t>
      </w:r>
      <w:r>
        <w:rPr>
          <w:spacing w:val="-12"/>
          <w:sz w:val="24"/>
        </w:rPr>
        <w:t> </w:t>
      </w:r>
      <w:r>
        <w:rPr>
          <w:sz w:val="24"/>
        </w:rPr>
        <w:t>Termo</w:t>
      </w:r>
      <w:r>
        <w:rPr>
          <w:spacing w:val="-8"/>
          <w:sz w:val="24"/>
        </w:rPr>
        <w:t> </w:t>
      </w:r>
      <w:r>
        <w:rPr>
          <w:sz w:val="24"/>
        </w:rPr>
        <w:t>de</w:t>
      </w:r>
      <w:r>
        <w:rPr>
          <w:spacing w:val="-9"/>
          <w:sz w:val="24"/>
        </w:rPr>
        <w:t> </w:t>
      </w:r>
      <w:r>
        <w:rPr>
          <w:spacing w:val="-2"/>
          <w:sz w:val="24"/>
        </w:rPr>
        <w:t>Referência.</w:t>
      </w:r>
    </w:p>
    <w:p>
      <w:pPr>
        <w:pStyle w:val="BodyText"/>
        <w:spacing w:before="267"/>
        <w:ind w:left="0"/>
      </w:pPr>
    </w:p>
    <w:p>
      <w:pPr>
        <w:pStyle w:val="Heading2"/>
        <w:ind w:left="148"/>
      </w:pPr>
      <w:r>
        <w:rPr>
          <w:spacing w:val="-2"/>
        </w:rPr>
        <w:t>CLÁUSULA</w:t>
      </w:r>
      <w:r>
        <w:rPr>
          <w:spacing w:val="-14"/>
        </w:rPr>
        <w:t> </w:t>
      </w:r>
      <w:r>
        <w:rPr>
          <w:spacing w:val="-2"/>
        </w:rPr>
        <w:t>DÉCIMA</w:t>
      </w:r>
      <w:r>
        <w:rPr>
          <w:spacing w:val="-14"/>
        </w:rPr>
        <w:t> </w:t>
      </w:r>
      <w:r>
        <w:rPr>
          <w:spacing w:val="-2"/>
        </w:rPr>
        <w:t>PRIMEIRA</w:t>
      </w:r>
      <w:r>
        <w:rPr>
          <w:spacing w:val="-14"/>
        </w:rPr>
        <w:t> </w:t>
      </w:r>
      <w:r>
        <w:rPr>
          <w:spacing w:val="-2"/>
        </w:rPr>
        <w:t>–</w:t>
      </w:r>
      <w:r>
        <w:rPr>
          <w:spacing w:val="-13"/>
        </w:rPr>
        <w:t> </w:t>
      </w:r>
      <w:r>
        <w:rPr>
          <w:spacing w:val="-2"/>
        </w:rPr>
        <w:t>DAS</w:t>
      </w:r>
      <w:r>
        <w:rPr>
          <w:spacing w:val="-9"/>
        </w:rPr>
        <w:t> </w:t>
      </w:r>
      <w:r>
        <w:rPr>
          <w:spacing w:val="-2"/>
        </w:rPr>
        <w:t>INFRAÇÕES</w:t>
      </w:r>
      <w:r>
        <w:rPr>
          <w:spacing w:val="-14"/>
        </w:rPr>
        <w:t> </w:t>
      </w:r>
      <w:r>
        <w:rPr>
          <w:spacing w:val="-2"/>
        </w:rPr>
        <w:t>ADMINISTRATIVAS</w:t>
      </w:r>
      <w:r>
        <w:rPr>
          <w:spacing w:val="-5"/>
        </w:rPr>
        <w:t> </w:t>
      </w:r>
      <w:r>
        <w:rPr>
          <w:spacing w:val="-2"/>
        </w:rPr>
        <w:t>E</w:t>
      </w:r>
      <w:r>
        <w:rPr>
          <w:spacing w:val="-5"/>
        </w:rPr>
        <w:t> </w:t>
      </w:r>
      <w:r>
        <w:rPr>
          <w:spacing w:val="-2"/>
        </w:rPr>
        <w:t>SANÇÕES</w:t>
      </w:r>
    </w:p>
    <w:p>
      <w:pPr>
        <w:pStyle w:val="ListParagraph"/>
        <w:numPr>
          <w:ilvl w:val="1"/>
          <w:numId w:val="33"/>
        </w:numPr>
        <w:tabs>
          <w:tab w:pos="585" w:val="left" w:leader="none"/>
        </w:tabs>
        <w:spacing w:line="240" w:lineRule="auto" w:before="260" w:after="0"/>
        <w:ind w:left="585" w:right="0" w:hanging="466"/>
        <w:jc w:val="left"/>
        <w:rPr>
          <w:sz w:val="24"/>
        </w:rPr>
      </w:pPr>
      <w:r>
        <w:rPr>
          <w:sz w:val="24"/>
        </w:rPr>
        <w:t>Constitui</w:t>
      </w:r>
      <w:r>
        <w:rPr>
          <w:spacing w:val="-11"/>
          <w:sz w:val="24"/>
        </w:rPr>
        <w:t> </w:t>
      </w:r>
      <w:r>
        <w:rPr>
          <w:sz w:val="24"/>
        </w:rPr>
        <w:t>infração</w:t>
      </w:r>
      <w:r>
        <w:rPr>
          <w:spacing w:val="-10"/>
          <w:sz w:val="24"/>
        </w:rPr>
        <w:t> </w:t>
      </w:r>
      <w:r>
        <w:rPr>
          <w:sz w:val="24"/>
        </w:rPr>
        <w:t>administrativa,</w:t>
      </w:r>
      <w:r>
        <w:rPr>
          <w:spacing w:val="-10"/>
          <w:sz w:val="24"/>
        </w:rPr>
        <w:t> </w:t>
      </w:r>
      <w:r>
        <w:rPr>
          <w:sz w:val="24"/>
        </w:rPr>
        <w:t>a</w:t>
      </w:r>
      <w:r>
        <w:rPr>
          <w:spacing w:val="-10"/>
          <w:sz w:val="24"/>
        </w:rPr>
        <w:t> </w:t>
      </w:r>
      <w:r>
        <w:rPr>
          <w:sz w:val="24"/>
        </w:rPr>
        <w:t>prática,</w:t>
      </w:r>
      <w:r>
        <w:rPr>
          <w:spacing w:val="-10"/>
          <w:sz w:val="24"/>
        </w:rPr>
        <w:t> </w:t>
      </w:r>
      <w:r>
        <w:rPr>
          <w:sz w:val="24"/>
        </w:rPr>
        <w:t>pelo</w:t>
      </w:r>
      <w:r>
        <w:rPr>
          <w:spacing w:val="-10"/>
          <w:sz w:val="24"/>
        </w:rPr>
        <w:t> </w:t>
      </w:r>
      <w:r>
        <w:rPr>
          <w:sz w:val="24"/>
        </w:rPr>
        <w:t>CONTRATADO,</w:t>
      </w:r>
      <w:r>
        <w:rPr>
          <w:spacing w:val="-10"/>
          <w:sz w:val="24"/>
        </w:rPr>
        <w:t> </w:t>
      </w:r>
      <w:r>
        <w:rPr>
          <w:sz w:val="24"/>
        </w:rPr>
        <w:t>das</w:t>
      </w:r>
      <w:r>
        <w:rPr>
          <w:spacing w:val="-10"/>
          <w:sz w:val="24"/>
        </w:rPr>
        <w:t> </w:t>
      </w:r>
      <w:r>
        <w:rPr>
          <w:sz w:val="24"/>
        </w:rPr>
        <w:t>seguintes</w:t>
      </w:r>
      <w:r>
        <w:rPr>
          <w:spacing w:val="-10"/>
          <w:sz w:val="24"/>
        </w:rPr>
        <w:t> </w:t>
      </w:r>
      <w:r>
        <w:rPr>
          <w:sz w:val="24"/>
        </w:rPr>
        <w:t>condutas</w:t>
      </w:r>
      <w:r>
        <w:rPr>
          <w:spacing w:val="-10"/>
          <w:sz w:val="24"/>
        </w:rPr>
        <w:t> </w:t>
      </w:r>
      <w:r>
        <w:rPr>
          <w:sz w:val="24"/>
        </w:rPr>
        <w:t>previstas</w:t>
      </w:r>
      <w:r>
        <w:rPr>
          <w:spacing w:val="-10"/>
          <w:sz w:val="24"/>
        </w:rPr>
        <w:t> </w:t>
      </w:r>
      <w:r>
        <w:rPr>
          <w:sz w:val="24"/>
        </w:rPr>
        <w:t>no</w:t>
      </w:r>
      <w:r>
        <w:rPr>
          <w:spacing w:val="-10"/>
          <w:sz w:val="24"/>
        </w:rPr>
        <w:t> </w:t>
      </w:r>
      <w:r>
        <w:rPr>
          <w:sz w:val="24"/>
        </w:rPr>
        <w:t>art.</w:t>
      </w:r>
      <w:r>
        <w:rPr>
          <w:spacing w:val="-10"/>
          <w:sz w:val="24"/>
        </w:rPr>
        <w:t> </w:t>
      </w:r>
      <w:r>
        <w:rPr>
          <w:sz w:val="24"/>
        </w:rPr>
        <w:t>155</w:t>
      </w:r>
      <w:r>
        <w:rPr>
          <w:spacing w:val="-10"/>
          <w:sz w:val="24"/>
        </w:rPr>
        <w:t> </w:t>
      </w:r>
      <w:r>
        <w:rPr>
          <w:sz w:val="24"/>
        </w:rPr>
        <w:t>da</w:t>
      </w:r>
      <w:r>
        <w:rPr>
          <w:spacing w:val="-10"/>
          <w:sz w:val="24"/>
        </w:rPr>
        <w:t> </w:t>
      </w:r>
      <w:r>
        <w:rPr>
          <w:sz w:val="24"/>
        </w:rPr>
        <w:t>Lei</w:t>
      </w:r>
      <w:r>
        <w:rPr>
          <w:spacing w:val="-10"/>
          <w:sz w:val="24"/>
        </w:rPr>
        <w:t> </w:t>
      </w:r>
      <w:r>
        <w:rPr>
          <w:sz w:val="24"/>
        </w:rPr>
        <w:t>nº</w:t>
      </w:r>
      <w:r>
        <w:rPr>
          <w:spacing w:val="-10"/>
          <w:sz w:val="24"/>
        </w:rPr>
        <w:t> </w:t>
      </w:r>
      <w:r>
        <w:rPr>
          <w:spacing w:val="-2"/>
          <w:sz w:val="24"/>
        </w:rPr>
        <w:t>14.133/2021:</w:t>
      </w:r>
    </w:p>
    <w:p>
      <w:pPr>
        <w:pStyle w:val="ListParagraph"/>
        <w:numPr>
          <w:ilvl w:val="2"/>
          <w:numId w:val="33"/>
        </w:numPr>
        <w:tabs>
          <w:tab w:pos="764" w:val="left" w:leader="none"/>
        </w:tabs>
        <w:spacing w:line="240" w:lineRule="auto" w:before="230" w:after="0"/>
        <w:ind w:left="764" w:right="0" w:hanging="645"/>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33"/>
        </w:numPr>
        <w:tabs>
          <w:tab w:pos="764" w:val="left" w:leader="none"/>
        </w:tabs>
        <w:spacing w:line="240" w:lineRule="auto" w:before="245" w:after="0"/>
        <w:ind w:left="764" w:right="0" w:hanging="645"/>
        <w:jc w:val="left"/>
        <w:rPr>
          <w:sz w:val="24"/>
        </w:rPr>
      </w:pPr>
      <w:r>
        <w:rPr>
          <w:sz w:val="24"/>
        </w:rPr>
        <w:t>dar</w:t>
      </w:r>
      <w:r>
        <w:rPr>
          <w:spacing w:val="-11"/>
          <w:sz w:val="24"/>
        </w:rPr>
        <w:t> </w:t>
      </w:r>
      <w:r>
        <w:rPr>
          <w:sz w:val="24"/>
        </w:rPr>
        <w:t>causa</w:t>
      </w:r>
      <w:r>
        <w:rPr>
          <w:spacing w:val="-7"/>
          <w:sz w:val="24"/>
        </w:rPr>
        <w:t> </w:t>
      </w:r>
      <w:r>
        <w:rPr>
          <w:sz w:val="24"/>
        </w:rPr>
        <w:t>à</w:t>
      </w:r>
      <w:r>
        <w:rPr>
          <w:spacing w:val="-7"/>
          <w:sz w:val="24"/>
        </w:rPr>
        <w:t> </w:t>
      </w:r>
      <w:r>
        <w:rPr>
          <w:sz w:val="24"/>
        </w:rPr>
        <w:t>inexecução</w:t>
      </w:r>
      <w:r>
        <w:rPr>
          <w:spacing w:val="-6"/>
          <w:sz w:val="24"/>
        </w:rPr>
        <w:t> </w:t>
      </w:r>
      <w:r>
        <w:rPr>
          <w:sz w:val="24"/>
        </w:rPr>
        <w:t>parcial</w:t>
      </w:r>
      <w:r>
        <w:rPr>
          <w:spacing w:val="-7"/>
          <w:sz w:val="24"/>
        </w:rPr>
        <w:t> </w:t>
      </w:r>
      <w:r>
        <w:rPr>
          <w:sz w:val="24"/>
        </w:rPr>
        <w:t>do</w:t>
      </w:r>
      <w:r>
        <w:rPr>
          <w:spacing w:val="-7"/>
          <w:sz w:val="24"/>
        </w:rPr>
        <w:t> </w:t>
      </w:r>
      <w:r>
        <w:rPr>
          <w:sz w:val="24"/>
        </w:rPr>
        <w:t>Contrato</w:t>
      </w:r>
      <w:r>
        <w:rPr>
          <w:spacing w:val="-7"/>
          <w:sz w:val="24"/>
        </w:rPr>
        <w:t> </w:t>
      </w:r>
      <w:r>
        <w:rPr>
          <w:sz w:val="24"/>
        </w:rPr>
        <w:t>que</w:t>
      </w:r>
      <w:r>
        <w:rPr>
          <w:spacing w:val="-7"/>
          <w:sz w:val="24"/>
        </w:rPr>
        <w:t> </w:t>
      </w:r>
      <w:r>
        <w:rPr>
          <w:sz w:val="24"/>
        </w:rPr>
        <w:t>cause</w:t>
      </w:r>
      <w:r>
        <w:rPr>
          <w:spacing w:val="-7"/>
          <w:sz w:val="24"/>
        </w:rPr>
        <w:t> </w:t>
      </w:r>
      <w:r>
        <w:rPr>
          <w:sz w:val="24"/>
        </w:rPr>
        <w:t>grave</w:t>
      </w:r>
      <w:r>
        <w:rPr>
          <w:spacing w:val="-6"/>
          <w:sz w:val="24"/>
        </w:rPr>
        <w:t> </w:t>
      </w:r>
      <w:r>
        <w:rPr>
          <w:sz w:val="24"/>
        </w:rPr>
        <w:t>dano</w:t>
      </w:r>
      <w:r>
        <w:rPr>
          <w:spacing w:val="-7"/>
          <w:sz w:val="24"/>
        </w:rPr>
        <w:t> </w:t>
      </w:r>
      <w:r>
        <w:rPr>
          <w:sz w:val="24"/>
        </w:rPr>
        <w:t>à</w:t>
      </w:r>
      <w:r>
        <w:rPr>
          <w:spacing w:val="-15"/>
          <w:sz w:val="24"/>
        </w:rPr>
        <w:t> </w:t>
      </w:r>
      <w:r>
        <w:rPr>
          <w:sz w:val="24"/>
        </w:rPr>
        <w:t>Administração,</w:t>
      </w:r>
      <w:r>
        <w:rPr>
          <w:spacing w:val="-7"/>
          <w:sz w:val="24"/>
        </w:rPr>
        <w:t> </w:t>
      </w:r>
      <w:r>
        <w:rPr>
          <w:sz w:val="24"/>
        </w:rPr>
        <w:t>ao</w:t>
      </w:r>
      <w:r>
        <w:rPr>
          <w:spacing w:val="-7"/>
          <w:sz w:val="24"/>
        </w:rPr>
        <w:t> </w:t>
      </w:r>
      <w:r>
        <w:rPr>
          <w:sz w:val="24"/>
        </w:rPr>
        <w:t>funcionamento</w:t>
      </w:r>
      <w:r>
        <w:rPr>
          <w:spacing w:val="-7"/>
          <w:sz w:val="24"/>
        </w:rPr>
        <w:t> </w:t>
      </w:r>
      <w:r>
        <w:rPr>
          <w:sz w:val="24"/>
        </w:rPr>
        <w:t>dos</w:t>
      </w:r>
      <w:r>
        <w:rPr>
          <w:spacing w:val="-7"/>
          <w:sz w:val="24"/>
        </w:rPr>
        <w:t> </w:t>
      </w:r>
      <w:r>
        <w:rPr>
          <w:sz w:val="24"/>
        </w:rPr>
        <w:t>serviços</w:t>
      </w:r>
      <w:r>
        <w:rPr>
          <w:spacing w:val="-6"/>
          <w:sz w:val="24"/>
        </w:rPr>
        <w:t> </w:t>
      </w:r>
      <w:r>
        <w:rPr>
          <w:sz w:val="24"/>
        </w:rPr>
        <w:t>públicos</w:t>
      </w:r>
      <w:r>
        <w:rPr>
          <w:spacing w:val="-7"/>
          <w:sz w:val="24"/>
        </w:rPr>
        <w:t> </w:t>
      </w:r>
      <w:r>
        <w:rPr>
          <w:sz w:val="24"/>
        </w:rPr>
        <w:t>ou</w:t>
      </w:r>
      <w:r>
        <w:rPr>
          <w:spacing w:val="-7"/>
          <w:sz w:val="24"/>
        </w:rPr>
        <w:t> </w:t>
      </w:r>
      <w:r>
        <w:rPr>
          <w:sz w:val="24"/>
        </w:rPr>
        <w:t>ao</w:t>
      </w:r>
      <w:r>
        <w:rPr>
          <w:spacing w:val="-7"/>
          <w:sz w:val="24"/>
        </w:rPr>
        <w:t> </w:t>
      </w:r>
      <w:r>
        <w:rPr>
          <w:sz w:val="24"/>
        </w:rPr>
        <w:t>interesse</w:t>
      </w:r>
      <w:r>
        <w:rPr>
          <w:spacing w:val="-7"/>
          <w:sz w:val="24"/>
        </w:rPr>
        <w:t> </w:t>
      </w:r>
      <w:r>
        <w:rPr>
          <w:spacing w:val="-2"/>
          <w:sz w:val="24"/>
        </w:rPr>
        <w:t>coletivo;</w:t>
      </w:r>
    </w:p>
    <w:p>
      <w:pPr>
        <w:pStyle w:val="ListParagraph"/>
        <w:numPr>
          <w:ilvl w:val="2"/>
          <w:numId w:val="33"/>
        </w:numPr>
        <w:tabs>
          <w:tab w:pos="764" w:val="left" w:leader="none"/>
        </w:tabs>
        <w:spacing w:line="240" w:lineRule="auto" w:before="230" w:after="0"/>
        <w:ind w:left="764" w:right="0" w:hanging="645"/>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33"/>
        </w:numPr>
        <w:tabs>
          <w:tab w:pos="764" w:val="left" w:leader="none"/>
        </w:tabs>
        <w:spacing w:line="240" w:lineRule="auto" w:before="245" w:after="0"/>
        <w:ind w:left="764" w:right="0" w:hanging="645"/>
        <w:jc w:val="left"/>
        <w:rPr>
          <w:sz w:val="24"/>
        </w:rPr>
      </w:pPr>
      <w:r>
        <w:rPr>
          <w:sz w:val="24"/>
        </w:rPr>
        <w:t>deixar</w:t>
      </w:r>
      <w:r>
        <w:rPr>
          <w:spacing w:val="-7"/>
          <w:sz w:val="24"/>
        </w:rPr>
        <w:t> </w:t>
      </w:r>
      <w:r>
        <w:rPr>
          <w:sz w:val="24"/>
        </w:rPr>
        <w:t>de</w:t>
      </w:r>
      <w:r>
        <w:rPr>
          <w:spacing w:val="-7"/>
          <w:sz w:val="24"/>
        </w:rPr>
        <w:t> </w:t>
      </w:r>
      <w:r>
        <w:rPr>
          <w:sz w:val="24"/>
        </w:rPr>
        <w:t>entregar</w:t>
      </w:r>
      <w:r>
        <w:rPr>
          <w:spacing w:val="-7"/>
          <w:sz w:val="24"/>
        </w:rPr>
        <w:t> </w:t>
      </w:r>
      <w:r>
        <w:rPr>
          <w:sz w:val="24"/>
        </w:rPr>
        <w:t>a</w:t>
      </w:r>
      <w:r>
        <w:rPr>
          <w:spacing w:val="-7"/>
          <w:sz w:val="24"/>
        </w:rPr>
        <w:t> </w:t>
      </w:r>
      <w:r>
        <w:rPr>
          <w:sz w:val="24"/>
        </w:rPr>
        <w:t>documentação</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7"/>
          <w:sz w:val="24"/>
        </w:rPr>
        <w:t> </w:t>
      </w:r>
      <w:r>
        <w:rPr>
          <w:sz w:val="24"/>
        </w:rPr>
        <w:t>ou</w:t>
      </w:r>
      <w:r>
        <w:rPr>
          <w:spacing w:val="-6"/>
          <w:sz w:val="24"/>
        </w:rPr>
        <w:t> </w:t>
      </w:r>
      <w:r>
        <w:rPr>
          <w:sz w:val="24"/>
        </w:rPr>
        <w:t>não</w:t>
      </w:r>
      <w:r>
        <w:rPr>
          <w:spacing w:val="-7"/>
          <w:sz w:val="24"/>
        </w:rPr>
        <w:t> </w:t>
      </w:r>
      <w:r>
        <w:rPr>
          <w:sz w:val="24"/>
        </w:rPr>
        <w:t>entregar</w:t>
      </w:r>
      <w:r>
        <w:rPr>
          <w:spacing w:val="-7"/>
          <w:sz w:val="24"/>
        </w:rPr>
        <w:t> </w:t>
      </w:r>
      <w:r>
        <w:rPr>
          <w:sz w:val="24"/>
        </w:rPr>
        <w:t>qualquer</w:t>
      </w:r>
      <w:r>
        <w:rPr>
          <w:spacing w:val="-7"/>
          <w:sz w:val="24"/>
        </w:rPr>
        <w:t> </w:t>
      </w:r>
      <w:r>
        <w:rPr>
          <w:sz w:val="24"/>
        </w:rPr>
        <w:t>documento</w:t>
      </w:r>
      <w:r>
        <w:rPr>
          <w:spacing w:val="-7"/>
          <w:sz w:val="24"/>
        </w:rPr>
        <w:t> </w:t>
      </w:r>
      <w:r>
        <w:rPr>
          <w:sz w:val="24"/>
        </w:rPr>
        <w:t>que</w:t>
      </w:r>
      <w:r>
        <w:rPr>
          <w:spacing w:val="-6"/>
          <w:sz w:val="24"/>
        </w:rPr>
        <w:t> </w:t>
      </w:r>
      <w:r>
        <w:rPr>
          <w:sz w:val="24"/>
        </w:rPr>
        <w:t>tenha</w:t>
      </w:r>
      <w:r>
        <w:rPr>
          <w:spacing w:val="-7"/>
          <w:sz w:val="24"/>
        </w:rPr>
        <w:t> </w:t>
      </w:r>
      <w:r>
        <w:rPr>
          <w:sz w:val="24"/>
        </w:rPr>
        <w:t>sido</w:t>
      </w:r>
      <w:r>
        <w:rPr>
          <w:spacing w:val="-7"/>
          <w:sz w:val="24"/>
        </w:rPr>
        <w:t> </w:t>
      </w:r>
      <w:r>
        <w:rPr>
          <w:sz w:val="24"/>
        </w:rPr>
        <w:t>solicitado</w:t>
      </w:r>
      <w:r>
        <w:rPr>
          <w:spacing w:val="-7"/>
          <w:sz w:val="24"/>
        </w:rPr>
        <w:t> </w:t>
      </w:r>
      <w:r>
        <w:rPr>
          <w:sz w:val="24"/>
        </w:rPr>
        <w:t>pelo</w:t>
      </w:r>
      <w:r>
        <w:rPr>
          <w:spacing w:val="-7"/>
          <w:sz w:val="24"/>
        </w:rPr>
        <w:t> </w:t>
      </w:r>
      <w:r>
        <w:rPr>
          <w:sz w:val="24"/>
        </w:rPr>
        <w:t>pregoeiro</w:t>
      </w:r>
      <w:r>
        <w:rPr>
          <w:spacing w:val="-6"/>
          <w:sz w:val="24"/>
        </w:rPr>
        <w:t> </w:t>
      </w:r>
      <w:r>
        <w:rPr>
          <w:sz w:val="24"/>
        </w:rPr>
        <w:t>durante</w:t>
      </w:r>
      <w:r>
        <w:rPr>
          <w:spacing w:val="-7"/>
          <w:sz w:val="24"/>
        </w:rPr>
        <w:t> </w:t>
      </w:r>
      <w:r>
        <w:rPr>
          <w:sz w:val="24"/>
        </w:rPr>
        <w:t>o</w:t>
      </w:r>
      <w:r>
        <w:rPr>
          <w:spacing w:val="-7"/>
          <w:sz w:val="24"/>
        </w:rPr>
        <w:t> </w:t>
      </w:r>
      <w:r>
        <w:rPr>
          <w:spacing w:val="-2"/>
          <w:sz w:val="24"/>
        </w:rPr>
        <w:t>certame;</w:t>
      </w:r>
    </w:p>
    <w:p>
      <w:pPr>
        <w:pStyle w:val="ListParagraph"/>
        <w:numPr>
          <w:ilvl w:val="2"/>
          <w:numId w:val="33"/>
        </w:numPr>
        <w:tabs>
          <w:tab w:pos="764" w:val="left" w:leader="none"/>
        </w:tabs>
        <w:spacing w:line="240" w:lineRule="auto" w:before="230" w:after="0"/>
        <w:ind w:left="764" w:right="0" w:hanging="645"/>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33"/>
        </w:numPr>
        <w:tabs>
          <w:tab w:pos="942" w:val="left" w:leader="none"/>
        </w:tabs>
        <w:spacing w:line="240" w:lineRule="auto" w:before="230" w:after="0"/>
        <w:ind w:left="942" w:right="0" w:hanging="823"/>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33"/>
        </w:numPr>
        <w:tabs>
          <w:tab w:pos="942" w:val="left" w:leader="none"/>
        </w:tabs>
        <w:spacing w:line="240" w:lineRule="auto" w:before="244" w:after="0"/>
        <w:ind w:left="942" w:right="0" w:hanging="823"/>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33"/>
        </w:numPr>
        <w:tabs>
          <w:tab w:pos="942" w:val="left" w:leader="none"/>
        </w:tabs>
        <w:spacing w:line="240" w:lineRule="auto" w:before="230" w:after="0"/>
        <w:ind w:left="942" w:right="0" w:hanging="823"/>
        <w:jc w:val="left"/>
        <w:rPr>
          <w:sz w:val="24"/>
        </w:rPr>
      </w:pPr>
      <w:r>
        <w:rPr>
          <w:sz w:val="24"/>
        </w:rPr>
        <w:t>pedir</w:t>
      </w:r>
      <w:r>
        <w:rPr>
          <w:spacing w:val="-8"/>
          <w:sz w:val="24"/>
        </w:rPr>
        <w:t> </w:t>
      </w:r>
      <w:r>
        <w:rPr>
          <w:sz w:val="24"/>
        </w:rPr>
        <w:t>para</w:t>
      </w:r>
      <w:r>
        <w:rPr>
          <w:spacing w:val="-8"/>
          <w:sz w:val="24"/>
        </w:rPr>
        <w:t> </w:t>
      </w:r>
      <w:r>
        <w:rPr>
          <w:sz w:val="24"/>
        </w:rPr>
        <w:t>ser</w:t>
      </w:r>
      <w:r>
        <w:rPr>
          <w:spacing w:val="-8"/>
          <w:sz w:val="24"/>
        </w:rPr>
        <w:t> </w:t>
      </w:r>
      <w:r>
        <w:rPr>
          <w:sz w:val="24"/>
        </w:rPr>
        <w:t>desclassificado</w:t>
      </w:r>
      <w:r>
        <w:rPr>
          <w:spacing w:val="-8"/>
          <w:sz w:val="24"/>
        </w:rPr>
        <w:t> </w:t>
      </w:r>
      <w:r>
        <w:rPr>
          <w:sz w:val="24"/>
        </w:rPr>
        <w:t>quando</w:t>
      </w:r>
      <w:r>
        <w:rPr>
          <w:spacing w:val="-7"/>
          <w:sz w:val="24"/>
        </w:rPr>
        <w:t> </w:t>
      </w:r>
      <w:r>
        <w:rPr>
          <w:sz w:val="24"/>
        </w:rPr>
        <w:t>encerrada</w:t>
      </w:r>
      <w:r>
        <w:rPr>
          <w:spacing w:val="-8"/>
          <w:sz w:val="24"/>
        </w:rPr>
        <w:t> </w:t>
      </w:r>
      <w:r>
        <w:rPr>
          <w:sz w:val="24"/>
        </w:rPr>
        <w:t>a</w:t>
      </w:r>
      <w:r>
        <w:rPr>
          <w:spacing w:val="-8"/>
          <w:sz w:val="24"/>
        </w:rPr>
        <w:t> </w:t>
      </w:r>
      <w:r>
        <w:rPr>
          <w:sz w:val="24"/>
        </w:rPr>
        <w:t>etapa</w:t>
      </w:r>
      <w:r>
        <w:rPr>
          <w:spacing w:val="-8"/>
          <w:sz w:val="24"/>
        </w:rPr>
        <w:t> </w:t>
      </w:r>
      <w:r>
        <w:rPr>
          <w:sz w:val="24"/>
        </w:rPr>
        <w:t>competitiva;</w:t>
      </w:r>
      <w:r>
        <w:rPr>
          <w:spacing w:val="-7"/>
          <w:sz w:val="24"/>
        </w:rPr>
        <w:t> </w:t>
      </w:r>
      <w:r>
        <w:rPr>
          <w:spacing w:val="-5"/>
          <w:sz w:val="24"/>
        </w:rPr>
        <w:t>ou</w:t>
      </w:r>
    </w:p>
    <w:p>
      <w:pPr>
        <w:pStyle w:val="ListParagraph"/>
        <w:numPr>
          <w:ilvl w:val="3"/>
          <w:numId w:val="33"/>
        </w:numPr>
        <w:tabs>
          <w:tab w:pos="942" w:val="left" w:leader="none"/>
        </w:tabs>
        <w:spacing w:line="240" w:lineRule="auto" w:before="245" w:after="0"/>
        <w:ind w:left="942" w:right="0" w:hanging="823"/>
        <w:jc w:val="left"/>
        <w:rPr>
          <w:sz w:val="24"/>
        </w:rPr>
      </w:pPr>
      <w:r>
        <w:rPr>
          <w:sz w:val="24"/>
        </w:rPr>
        <w:t>deixar</w:t>
      </w:r>
      <w:r>
        <w:rPr>
          <w:spacing w:val="-8"/>
          <w:sz w:val="24"/>
        </w:rPr>
        <w:t> </w:t>
      </w:r>
      <w:r>
        <w:rPr>
          <w:sz w:val="24"/>
        </w:rPr>
        <w:t>de</w:t>
      </w:r>
      <w:r>
        <w:rPr>
          <w:spacing w:val="-7"/>
          <w:sz w:val="24"/>
        </w:rPr>
        <w:t> </w:t>
      </w:r>
      <w:r>
        <w:rPr>
          <w:sz w:val="24"/>
        </w:rPr>
        <w:t>apresentar</w:t>
      </w:r>
      <w:r>
        <w:rPr>
          <w:spacing w:val="-7"/>
          <w:sz w:val="24"/>
        </w:rPr>
        <w:t> </w:t>
      </w:r>
      <w:r>
        <w:rPr>
          <w:spacing w:val="-2"/>
          <w:sz w:val="24"/>
        </w:rPr>
        <w:t>amostra;</w:t>
      </w:r>
    </w:p>
    <w:p>
      <w:pPr>
        <w:pStyle w:val="ListParagraph"/>
        <w:numPr>
          <w:ilvl w:val="3"/>
          <w:numId w:val="33"/>
        </w:numPr>
        <w:tabs>
          <w:tab w:pos="942" w:val="left" w:leader="none"/>
        </w:tabs>
        <w:spacing w:line="240" w:lineRule="auto" w:before="230" w:after="0"/>
        <w:ind w:left="942" w:right="0" w:hanging="823"/>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33"/>
        </w:numPr>
        <w:tabs>
          <w:tab w:pos="764" w:val="left" w:leader="none"/>
        </w:tabs>
        <w:spacing w:line="240" w:lineRule="auto" w:before="230" w:after="0"/>
        <w:ind w:left="764" w:right="0" w:hanging="645"/>
        <w:jc w:val="left"/>
        <w:rPr>
          <w:sz w:val="24"/>
        </w:rPr>
      </w:pPr>
      <w:r>
        <w:rPr>
          <w:sz w:val="24"/>
        </w:rPr>
        <w:t>não</w:t>
      </w:r>
      <w:r>
        <w:rPr>
          <w:spacing w:val="-7"/>
          <w:sz w:val="24"/>
        </w:rPr>
        <w:t> </w:t>
      </w:r>
      <w:r>
        <w:rPr>
          <w:sz w:val="24"/>
        </w:rPr>
        <w:t>celebrar</w:t>
      </w:r>
      <w:r>
        <w:rPr>
          <w:spacing w:val="-6"/>
          <w:sz w:val="24"/>
        </w:rPr>
        <w:t> </w:t>
      </w:r>
      <w:r>
        <w:rPr>
          <w:sz w:val="24"/>
        </w:rPr>
        <w:t>o</w:t>
      </w:r>
      <w:r>
        <w:rPr>
          <w:spacing w:val="-7"/>
          <w:sz w:val="24"/>
        </w:rPr>
        <w:t> </w:t>
      </w:r>
      <w:r>
        <w:rPr>
          <w:sz w:val="24"/>
        </w:rPr>
        <w:t>Contrato</w:t>
      </w:r>
      <w:r>
        <w:rPr>
          <w:spacing w:val="-6"/>
          <w:sz w:val="24"/>
        </w:rPr>
        <w:t> </w:t>
      </w:r>
      <w:r>
        <w:rPr>
          <w:sz w:val="24"/>
        </w:rPr>
        <w:t>ou</w:t>
      </w:r>
      <w:r>
        <w:rPr>
          <w:spacing w:val="-7"/>
          <w:sz w:val="24"/>
        </w:rPr>
        <w:t> </w:t>
      </w:r>
      <w:r>
        <w:rPr>
          <w:sz w:val="24"/>
        </w:rPr>
        <w:t>não</w:t>
      </w:r>
      <w:r>
        <w:rPr>
          <w:spacing w:val="-6"/>
          <w:sz w:val="24"/>
        </w:rPr>
        <w:t> </w:t>
      </w:r>
      <w:r>
        <w:rPr>
          <w:sz w:val="24"/>
        </w:rPr>
        <w:t>entregar</w:t>
      </w:r>
      <w:r>
        <w:rPr>
          <w:spacing w:val="-7"/>
          <w:sz w:val="24"/>
        </w:rPr>
        <w:t> </w:t>
      </w:r>
      <w:r>
        <w:rPr>
          <w:sz w:val="24"/>
        </w:rPr>
        <w:t>a</w:t>
      </w:r>
      <w:r>
        <w:rPr>
          <w:spacing w:val="-6"/>
          <w:sz w:val="24"/>
        </w:rPr>
        <w:t> </w:t>
      </w:r>
      <w:r>
        <w:rPr>
          <w:sz w:val="24"/>
        </w:rPr>
        <w:t>documentação</w:t>
      </w:r>
      <w:r>
        <w:rPr>
          <w:spacing w:val="-7"/>
          <w:sz w:val="24"/>
        </w:rPr>
        <w:t> </w:t>
      </w:r>
      <w:r>
        <w:rPr>
          <w:sz w:val="24"/>
        </w:rPr>
        <w:t>exigida</w:t>
      </w:r>
      <w:r>
        <w:rPr>
          <w:spacing w:val="-6"/>
          <w:sz w:val="24"/>
        </w:rPr>
        <w:t> </w:t>
      </w:r>
      <w:r>
        <w:rPr>
          <w:sz w:val="24"/>
        </w:rPr>
        <w:t>para</w:t>
      </w:r>
      <w:r>
        <w:rPr>
          <w:spacing w:val="-7"/>
          <w:sz w:val="24"/>
        </w:rPr>
        <w:t> </w:t>
      </w:r>
      <w:r>
        <w:rPr>
          <w:sz w:val="24"/>
        </w:rPr>
        <w:t>a</w:t>
      </w:r>
      <w:r>
        <w:rPr>
          <w:spacing w:val="-6"/>
          <w:sz w:val="24"/>
        </w:rPr>
        <w:t> </w:t>
      </w:r>
      <w:r>
        <w:rPr>
          <w:sz w:val="24"/>
        </w:rPr>
        <w:t>contratação,</w:t>
      </w:r>
      <w:r>
        <w:rPr>
          <w:spacing w:val="-7"/>
          <w:sz w:val="24"/>
        </w:rPr>
        <w:t> </w:t>
      </w:r>
      <w:r>
        <w:rPr>
          <w:sz w:val="24"/>
        </w:rPr>
        <w:t>quando</w:t>
      </w:r>
      <w:r>
        <w:rPr>
          <w:spacing w:val="-6"/>
          <w:sz w:val="24"/>
        </w:rPr>
        <w:t> </w:t>
      </w:r>
      <w:r>
        <w:rPr>
          <w:sz w:val="24"/>
        </w:rPr>
        <w:t>convocado</w:t>
      </w:r>
      <w:r>
        <w:rPr>
          <w:spacing w:val="-7"/>
          <w:sz w:val="24"/>
        </w:rPr>
        <w:t> </w:t>
      </w:r>
      <w:r>
        <w:rPr>
          <w:sz w:val="24"/>
        </w:rPr>
        <w:t>dentro</w:t>
      </w:r>
      <w:r>
        <w:rPr>
          <w:spacing w:val="-6"/>
          <w:sz w:val="24"/>
        </w:rPr>
        <w:t> </w:t>
      </w:r>
      <w:r>
        <w:rPr>
          <w:sz w:val="24"/>
        </w:rPr>
        <w:t>do</w:t>
      </w:r>
      <w:r>
        <w:rPr>
          <w:spacing w:val="-7"/>
          <w:sz w:val="24"/>
        </w:rPr>
        <w:t> </w:t>
      </w:r>
      <w:r>
        <w:rPr>
          <w:sz w:val="24"/>
        </w:rPr>
        <w:t>prazo</w:t>
      </w:r>
      <w:r>
        <w:rPr>
          <w:spacing w:val="-6"/>
          <w:sz w:val="24"/>
        </w:rPr>
        <w:t> </w:t>
      </w:r>
      <w:r>
        <w:rPr>
          <w:sz w:val="24"/>
        </w:rPr>
        <w:t>de</w:t>
      </w:r>
      <w:r>
        <w:rPr>
          <w:spacing w:val="-7"/>
          <w:sz w:val="24"/>
        </w:rPr>
        <w:t> </w:t>
      </w:r>
      <w:r>
        <w:rPr>
          <w:sz w:val="24"/>
        </w:rPr>
        <w:t>validade</w:t>
      </w:r>
      <w:r>
        <w:rPr>
          <w:spacing w:val="-6"/>
          <w:sz w:val="24"/>
        </w:rPr>
        <w:t> </w:t>
      </w:r>
      <w:r>
        <w:rPr>
          <w:sz w:val="24"/>
        </w:rPr>
        <w:t>de</w:t>
      </w:r>
      <w:r>
        <w:rPr>
          <w:spacing w:val="-7"/>
          <w:sz w:val="24"/>
        </w:rPr>
        <w:t> </w:t>
      </w:r>
      <w:r>
        <w:rPr>
          <w:sz w:val="24"/>
        </w:rPr>
        <w:t>sua</w:t>
      </w:r>
      <w:r>
        <w:rPr>
          <w:spacing w:val="-6"/>
          <w:sz w:val="24"/>
        </w:rPr>
        <w:t> </w:t>
      </w:r>
      <w:r>
        <w:rPr>
          <w:spacing w:val="-2"/>
          <w:sz w:val="24"/>
        </w:rPr>
        <w:t>proposta;</w:t>
      </w:r>
    </w:p>
    <w:p>
      <w:pPr>
        <w:pStyle w:val="ListParagraph"/>
        <w:numPr>
          <w:ilvl w:val="3"/>
          <w:numId w:val="33"/>
        </w:numPr>
        <w:tabs>
          <w:tab w:pos="946" w:val="left" w:leader="none"/>
        </w:tabs>
        <w:spacing w:line="232" w:lineRule="auto" w:before="252" w:after="0"/>
        <w:ind w:left="119" w:right="108" w:firstLine="0"/>
        <w:jc w:val="both"/>
        <w:rPr>
          <w:sz w:val="24"/>
        </w:rPr>
      </w:pPr>
      <w:r>
        <w:rPr>
          <w:sz w:val="24"/>
        </w:rPr>
        <w:t>recusar-se,</w:t>
      </w:r>
      <w:r>
        <w:rPr>
          <w:spacing w:val="-2"/>
          <w:sz w:val="24"/>
        </w:rPr>
        <w:t> </w:t>
      </w:r>
      <w:r>
        <w:rPr>
          <w:sz w:val="24"/>
        </w:rPr>
        <w:t>sem</w:t>
      </w:r>
      <w:r>
        <w:rPr>
          <w:spacing w:val="-2"/>
          <w:sz w:val="24"/>
        </w:rPr>
        <w:t> </w:t>
      </w:r>
      <w:r>
        <w:rPr>
          <w:sz w:val="24"/>
        </w:rPr>
        <w:t>justificativa,</w:t>
      </w:r>
      <w:r>
        <w:rPr>
          <w:spacing w:val="-2"/>
          <w:sz w:val="24"/>
        </w:rPr>
        <w:t> </w:t>
      </w:r>
      <w:r>
        <w:rPr>
          <w:sz w:val="24"/>
        </w:rPr>
        <w:t>a</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a</w:t>
      </w:r>
      <w:r>
        <w:rPr>
          <w:spacing w:val="-2"/>
          <w:sz w:val="24"/>
        </w:rPr>
        <w:t> </w:t>
      </w:r>
      <w:r>
        <w:rPr>
          <w:sz w:val="24"/>
        </w:rPr>
        <w:t>ata</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a</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 </w:t>
      </w:r>
      <w:r>
        <w:rPr>
          <w:spacing w:val="-2"/>
          <w:sz w:val="24"/>
        </w:rPr>
        <w:t>Administração;</w:t>
      </w:r>
    </w:p>
    <w:p>
      <w:pPr>
        <w:pStyle w:val="ListParagraph"/>
        <w:numPr>
          <w:ilvl w:val="2"/>
          <w:numId w:val="33"/>
        </w:numPr>
        <w:tabs>
          <w:tab w:pos="764" w:val="left" w:leader="none"/>
        </w:tabs>
        <w:spacing w:line="240" w:lineRule="auto" w:before="247" w:after="0"/>
        <w:ind w:left="764" w:right="0" w:hanging="645"/>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33"/>
        </w:numPr>
        <w:tabs>
          <w:tab w:pos="764" w:val="left" w:leader="none"/>
        </w:tabs>
        <w:spacing w:line="240" w:lineRule="auto" w:before="230" w:after="0"/>
        <w:ind w:left="764" w:right="0" w:hanging="645"/>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2"/>
          <w:numId w:val="33"/>
        </w:numPr>
        <w:tabs>
          <w:tab w:pos="764" w:val="left" w:leader="none"/>
        </w:tabs>
        <w:spacing w:line="240" w:lineRule="auto" w:before="230" w:after="0"/>
        <w:ind w:left="764" w:right="0" w:hanging="645"/>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33"/>
        </w:numPr>
        <w:tabs>
          <w:tab w:pos="883" w:val="left" w:leader="none"/>
        </w:tabs>
        <w:spacing w:line="240" w:lineRule="auto" w:before="244" w:after="0"/>
        <w:ind w:left="883" w:right="0" w:hanging="764"/>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33"/>
        </w:numPr>
        <w:tabs>
          <w:tab w:pos="1061" w:val="left" w:leader="none"/>
        </w:tabs>
        <w:spacing w:line="240" w:lineRule="auto" w:before="230" w:after="0"/>
        <w:ind w:left="1061" w:right="0" w:hanging="942"/>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33"/>
        </w:numPr>
        <w:tabs>
          <w:tab w:pos="1061" w:val="left" w:leader="none"/>
        </w:tabs>
        <w:spacing w:line="240" w:lineRule="auto" w:before="245" w:after="0"/>
        <w:ind w:left="1061" w:right="0" w:hanging="942"/>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33"/>
        </w:numPr>
        <w:tabs>
          <w:tab w:pos="1061" w:val="left" w:leader="none"/>
        </w:tabs>
        <w:spacing w:line="240" w:lineRule="auto" w:before="230" w:after="0"/>
        <w:ind w:left="1061" w:right="0" w:hanging="942"/>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33"/>
        </w:numPr>
        <w:tabs>
          <w:tab w:pos="1061" w:val="left" w:leader="none"/>
        </w:tabs>
        <w:spacing w:line="240" w:lineRule="auto" w:before="245" w:after="0"/>
        <w:ind w:left="1061" w:right="0" w:hanging="942"/>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33"/>
        </w:numPr>
        <w:tabs>
          <w:tab w:pos="874" w:val="left" w:leader="none"/>
        </w:tabs>
        <w:spacing w:line="240" w:lineRule="auto" w:before="230" w:after="0"/>
        <w:ind w:left="874" w:right="0" w:hanging="755"/>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33"/>
        </w:numPr>
        <w:tabs>
          <w:tab w:pos="883" w:val="left" w:leader="none"/>
        </w:tabs>
        <w:spacing w:line="240" w:lineRule="auto" w:before="230" w:after="0"/>
        <w:ind w:left="883" w:right="0" w:hanging="764"/>
        <w:jc w:val="left"/>
        <w:rPr>
          <w:sz w:val="24"/>
        </w:rPr>
      </w:pPr>
      <w:r>
        <w:rPr>
          <w:sz w:val="24"/>
        </w:rPr>
        <w:t>praticar</w:t>
      </w:r>
      <w:r>
        <w:rPr>
          <w:spacing w:val="-5"/>
          <w:sz w:val="24"/>
        </w:rPr>
        <w:t> </w:t>
      </w:r>
      <w:r>
        <w:rPr>
          <w:sz w:val="24"/>
        </w:rPr>
        <w:t>ato</w:t>
      </w:r>
      <w:r>
        <w:rPr>
          <w:spacing w:val="-5"/>
          <w:sz w:val="24"/>
        </w:rPr>
        <w:t> </w:t>
      </w:r>
      <w:r>
        <w:rPr>
          <w:sz w:val="24"/>
        </w:rPr>
        <w:t>lesivo</w:t>
      </w:r>
      <w:r>
        <w:rPr>
          <w:spacing w:val="-5"/>
          <w:sz w:val="24"/>
        </w:rPr>
        <w:t> </w:t>
      </w:r>
      <w:r>
        <w:rPr>
          <w:sz w:val="24"/>
        </w:rPr>
        <w:t>previsto</w:t>
      </w:r>
      <w:r>
        <w:rPr>
          <w:spacing w:val="-5"/>
          <w:sz w:val="24"/>
        </w:rPr>
        <w:t> </w:t>
      </w:r>
      <w:r>
        <w:rPr>
          <w:sz w:val="24"/>
        </w:rPr>
        <w:t>no</w:t>
      </w:r>
      <w:r>
        <w:rPr>
          <w:spacing w:val="-5"/>
          <w:sz w:val="24"/>
        </w:rPr>
        <w:t> </w:t>
      </w:r>
      <w:hyperlink r:id="rId23">
        <w:r>
          <w:rPr>
            <w:sz w:val="24"/>
            <w:u w:val="single" w:color="0000FF"/>
          </w:rPr>
          <w:t>art.</w:t>
        </w:r>
        <w:r>
          <w:rPr>
            <w:spacing w:val="-4"/>
            <w:sz w:val="24"/>
            <w:u w:val="single" w:color="0000FF"/>
          </w:rPr>
          <w:t> </w:t>
        </w:r>
        <w:r>
          <w:rPr>
            <w:sz w:val="24"/>
            <w:u w:val="single" w:color="0000FF"/>
          </w:rPr>
          <w:t>5º</w:t>
        </w:r>
        <w:r>
          <w:rPr>
            <w:spacing w:val="-5"/>
            <w:sz w:val="24"/>
            <w:u w:val="single" w:color="0000FF"/>
          </w:rPr>
          <w:t> </w:t>
        </w:r>
        <w:r>
          <w:rPr>
            <w:sz w:val="24"/>
            <w:u w:val="single" w:color="0000FF"/>
          </w:rPr>
          <w:t>da</w:t>
        </w:r>
        <w:r>
          <w:rPr>
            <w:spacing w:val="-5"/>
            <w:sz w:val="24"/>
            <w:u w:val="single" w:color="0000FF"/>
          </w:rPr>
          <w:t> </w:t>
        </w:r>
        <w:r>
          <w:rPr>
            <w:sz w:val="24"/>
            <w:u w:val="single" w:color="0000FF"/>
          </w:rPr>
          <w:t>Lei</w:t>
        </w:r>
        <w:r>
          <w:rPr>
            <w:spacing w:val="-5"/>
            <w:sz w:val="24"/>
            <w:u w:val="single" w:color="0000FF"/>
          </w:rPr>
          <w:t> </w:t>
        </w:r>
        <w:r>
          <w:rPr>
            <w:sz w:val="24"/>
            <w:u w:val="single" w:color="0000FF"/>
          </w:rPr>
          <w:t>nº</w:t>
        </w:r>
        <w:r>
          <w:rPr>
            <w:spacing w:val="-5"/>
            <w:sz w:val="24"/>
            <w:u w:val="single" w:color="0000FF"/>
          </w:rPr>
          <w:t> </w:t>
        </w:r>
        <w:r>
          <w:rPr>
            <w:sz w:val="24"/>
            <w:u w:val="single" w:color="0000FF"/>
          </w:rPr>
          <w:t>12.846</w:t>
        </w:r>
        <w:r>
          <w:rPr>
            <w:sz w:val="24"/>
          </w:rPr>
          <w:t>,</w:t>
        </w:r>
        <w:r>
          <w:rPr>
            <w:spacing w:val="-5"/>
            <w:sz w:val="24"/>
            <w:u w:val="single" w:color="0000FF"/>
          </w:rPr>
          <w:t> </w:t>
        </w:r>
        <w:r>
          <w:rPr>
            <w:sz w:val="24"/>
            <w:u w:val="single" w:color="0000FF"/>
          </w:rPr>
          <w:t>de</w:t>
        </w:r>
        <w:r>
          <w:rPr>
            <w:spacing w:val="-5"/>
            <w:sz w:val="24"/>
            <w:u w:val="single" w:color="0000FF"/>
          </w:rPr>
          <w:t> </w:t>
        </w:r>
        <w:r>
          <w:rPr>
            <w:sz w:val="24"/>
            <w:u w:val="single" w:color="0000FF"/>
          </w:rPr>
          <w:t>1º</w:t>
        </w:r>
        <w:r>
          <w:rPr>
            <w:spacing w:val="-4"/>
            <w:sz w:val="24"/>
            <w:u w:val="single" w:color="0000FF"/>
          </w:rPr>
          <w:t> </w:t>
        </w:r>
        <w:r>
          <w:rPr>
            <w:sz w:val="24"/>
            <w:u w:val="single" w:color="0000FF"/>
          </w:rPr>
          <w:t>de</w:t>
        </w:r>
        <w:r>
          <w:rPr>
            <w:spacing w:val="-5"/>
            <w:sz w:val="24"/>
            <w:u w:val="single" w:color="0000FF"/>
          </w:rPr>
          <w:t> </w:t>
        </w:r>
        <w:r>
          <w:rPr>
            <w:sz w:val="24"/>
            <w:u w:val="single" w:color="0000FF"/>
          </w:rPr>
          <w:t>agosto</w:t>
        </w:r>
        <w:r>
          <w:rPr>
            <w:spacing w:val="-5"/>
            <w:sz w:val="24"/>
            <w:u w:val="single" w:color="0000FF"/>
          </w:rPr>
          <w:t> </w:t>
        </w:r>
        <w:r>
          <w:rPr>
            <w:sz w:val="24"/>
            <w:u w:val="single" w:color="0000FF"/>
          </w:rPr>
          <w:t>de</w:t>
        </w:r>
        <w:r>
          <w:rPr>
            <w:spacing w:val="-5"/>
            <w:sz w:val="24"/>
            <w:u w:val="single" w:color="0000FF"/>
          </w:rPr>
          <w:t> </w:t>
        </w:r>
        <w:r>
          <w:rPr>
            <w:spacing w:val="-2"/>
            <w:sz w:val="24"/>
            <w:u w:val="single" w:color="0000FF"/>
          </w:rPr>
          <w:t>2013.</w:t>
        </w:r>
      </w:hyperlink>
    </w:p>
    <w:p>
      <w:pPr>
        <w:pStyle w:val="ListParagraph"/>
        <w:numPr>
          <w:ilvl w:val="1"/>
          <w:numId w:val="33"/>
        </w:numPr>
        <w:tabs>
          <w:tab w:pos="593" w:val="left" w:leader="none"/>
        </w:tabs>
        <w:spacing w:line="232" w:lineRule="auto" w:before="252" w:after="0"/>
        <w:ind w:left="119" w:right="108" w:firstLine="0"/>
        <w:jc w:val="both"/>
        <w:rPr>
          <w:sz w:val="24"/>
        </w:rPr>
      </w:pPr>
      <w:r>
        <w:rPr>
          <w:sz w:val="24"/>
        </w:rPr>
        <w:t>O</w:t>
      </w:r>
      <w:r>
        <w:rPr>
          <w:spacing w:val="-3"/>
          <w:sz w:val="24"/>
        </w:rPr>
        <w:t> </w:t>
      </w:r>
      <w:r>
        <w:rPr>
          <w:sz w:val="24"/>
        </w:rPr>
        <w:t>CONTRATADO</w:t>
      </w:r>
      <w:r>
        <w:rPr>
          <w:spacing w:val="-3"/>
          <w:sz w:val="24"/>
        </w:rPr>
        <w:t> </w:t>
      </w:r>
      <w:r>
        <w:rPr>
          <w:sz w:val="24"/>
        </w:rPr>
        <w:t>que</w:t>
      </w:r>
      <w:r>
        <w:rPr>
          <w:spacing w:val="-3"/>
          <w:sz w:val="24"/>
        </w:rPr>
        <w:t> </w:t>
      </w:r>
      <w:r>
        <w:rPr>
          <w:sz w:val="24"/>
        </w:rPr>
        <w:t>cometer</w:t>
      </w:r>
      <w:r>
        <w:rPr>
          <w:spacing w:val="-3"/>
          <w:sz w:val="24"/>
        </w:rPr>
        <w:t> </w:t>
      </w:r>
      <w:r>
        <w:rPr>
          <w:sz w:val="24"/>
        </w:rPr>
        <w:t>qualquer</w:t>
      </w:r>
      <w:r>
        <w:rPr>
          <w:spacing w:val="-3"/>
          <w:sz w:val="24"/>
        </w:rPr>
        <w:t> </w:t>
      </w:r>
      <w:r>
        <w:rPr>
          <w:sz w:val="24"/>
        </w:rPr>
        <w:t>das</w:t>
      </w:r>
      <w:r>
        <w:rPr>
          <w:spacing w:val="-3"/>
          <w:sz w:val="24"/>
        </w:rPr>
        <w:t> </w:t>
      </w:r>
      <w:r>
        <w:rPr>
          <w:sz w:val="24"/>
        </w:rPr>
        <w:t>condutas</w:t>
      </w:r>
      <w:r>
        <w:rPr>
          <w:spacing w:val="-3"/>
          <w:sz w:val="24"/>
        </w:rPr>
        <w:t> </w:t>
      </w:r>
      <w:r>
        <w:rPr>
          <w:sz w:val="24"/>
        </w:rPr>
        <w:t>discriminadas</w:t>
      </w:r>
      <w:r>
        <w:rPr>
          <w:spacing w:val="-3"/>
          <w:sz w:val="24"/>
        </w:rPr>
        <w:t> </w:t>
      </w:r>
      <w:r>
        <w:rPr>
          <w:sz w:val="24"/>
        </w:rPr>
        <w:t>nos</w:t>
      </w:r>
      <w:r>
        <w:rPr>
          <w:spacing w:val="-3"/>
          <w:sz w:val="24"/>
        </w:rPr>
        <w:t> </w:t>
      </w:r>
      <w:r>
        <w:rPr>
          <w:sz w:val="24"/>
        </w:rPr>
        <w:t>subitens</w:t>
      </w:r>
      <w:r>
        <w:rPr>
          <w:spacing w:val="-3"/>
          <w:sz w:val="24"/>
        </w:rPr>
        <w:t> </w:t>
      </w:r>
      <w:r>
        <w:rPr>
          <w:sz w:val="24"/>
        </w:rPr>
        <w:t>anteriores</w:t>
      </w:r>
      <w:r>
        <w:rPr>
          <w:spacing w:val="-3"/>
          <w:sz w:val="24"/>
        </w:rPr>
        <w:t> </w:t>
      </w:r>
      <w:r>
        <w:rPr>
          <w:sz w:val="24"/>
        </w:rPr>
        <w:t>ficará</w:t>
      </w:r>
      <w:r>
        <w:rPr>
          <w:spacing w:val="-3"/>
          <w:sz w:val="24"/>
        </w:rPr>
        <w:t> </w:t>
      </w:r>
      <w:r>
        <w:rPr>
          <w:sz w:val="24"/>
        </w:rPr>
        <w:t>sujeito,</w:t>
      </w:r>
      <w:r>
        <w:rPr>
          <w:spacing w:val="-3"/>
          <w:sz w:val="24"/>
        </w:rPr>
        <w:t> </w:t>
      </w:r>
      <w:r>
        <w:rPr>
          <w:sz w:val="24"/>
        </w:rPr>
        <w:t>sem</w:t>
      </w:r>
      <w:r>
        <w:rPr>
          <w:spacing w:val="-3"/>
          <w:sz w:val="24"/>
        </w:rPr>
        <w:t> </w:t>
      </w:r>
      <w:r>
        <w:rPr>
          <w:sz w:val="24"/>
        </w:rPr>
        <w:t>prejuízo</w:t>
      </w:r>
      <w:r>
        <w:rPr>
          <w:spacing w:val="-3"/>
          <w:sz w:val="24"/>
        </w:rPr>
        <w:t> </w:t>
      </w:r>
      <w:r>
        <w:rPr>
          <w:sz w:val="24"/>
        </w:rPr>
        <w:t>da</w:t>
      </w:r>
      <w:r>
        <w:rPr>
          <w:spacing w:val="-3"/>
          <w:sz w:val="24"/>
        </w:rPr>
        <w:t> </w:t>
      </w:r>
      <w:r>
        <w:rPr>
          <w:sz w:val="24"/>
        </w:rPr>
        <w:t>responsabilidade</w:t>
      </w:r>
      <w:r>
        <w:rPr>
          <w:spacing w:val="-3"/>
          <w:sz w:val="24"/>
        </w:rPr>
        <w:t> </w:t>
      </w:r>
      <w:r>
        <w:rPr>
          <w:sz w:val="24"/>
        </w:rPr>
        <w:t>civil</w:t>
      </w:r>
      <w:r>
        <w:rPr>
          <w:spacing w:val="-3"/>
          <w:sz w:val="24"/>
        </w:rPr>
        <w:t> </w:t>
      </w:r>
      <w:r>
        <w:rPr>
          <w:sz w:val="24"/>
        </w:rPr>
        <w:t>e</w:t>
      </w:r>
      <w:r>
        <w:rPr>
          <w:spacing w:val="-3"/>
          <w:sz w:val="24"/>
        </w:rPr>
        <w:t> </w:t>
      </w:r>
      <w:r>
        <w:rPr>
          <w:sz w:val="24"/>
        </w:rPr>
        <w:t>criminal, às seguintes sanções:</w:t>
      </w:r>
    </w:p>
    <w:p>
      <w:pPr>
        <w:pStyle w:val="ListParagraph"/>
        <w:numPr>
          <w:ilvl w:val="2"/>
          <w:numId w:val="33"/>
        </w:numPr>
        <w:tabs>
          <w:tab w:pos="787" w:val="left" w:leader="none"/>
        </w:tabs>
        <w:spacing w:line="232" w:lineRule="auto" w:before="253" w:after="0"/>
        <w:ind w:left="119" w:right="107"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spacing w:after="0" w:line="232" w:lineRule="auto"/>
        <w:jc w:val="both"/>
        <w:rPr>
          <w:sz w:val="24"/>
        </w:rPr>
        <w:sectPr>
          <w:pgSz w:w="15840" w:h="24480"/>
          <w:pgMar w:top="0" w:bottom="0" w:left="0" w:right="0"/>
        </w:sectPr>
      </w:pPr>
    </w:p>
    <w:p>
      <w:pPr>
        <w:pStyle w:val="ListParagraph"/>
        <w:numPr>
          <w:ilvl w:val="2"/>
          <w:numId w:val="33"/>
        </w:numPr>
        <w:tabs>
          <w:tab w:pos="768" w:val="left" w:leader="none"/>
        </w:tabs>
        <w:spacing w:line="232" w:lineRule="auto" w:before="0" w:after="0"/>
        <w:ind w:left="119" w:right="108" w:firstLine="0"/>
        <w:jc w:val="both"/>
        <w:rPr>
          <w:sz w:val="24"/>
        </w:rPr>
      </w:pPr>
      <w:r>
        <w:rPr>
          <w:sz w:val="24"/>
        </w:rPr>
        <w:t>Multa</w:t>
      </w:r>
      <w:r>
        <w:rPr>
          <w:spacing w:val="-4"/>
          <w:sz w:val="24"/>
        </w:rPr>
        <w:t> </w:t>
      </w:r>
      <w:r>
        <w:rPr>
          <w:sz w:val="24"/>
        </w:rPr>
        <w:t>administrativa,</w:t>
      </w:r>
      <w:r>
        <w:rPr>
          <w:spacing w:val="-4"/>
          <w:sz w:val="24"/>
        </w:rPr>
        <w:t> </w:t>
      </w:r>
      <w:r>
        <w:rPr>
          <w:sz w:val="24"/>
        </w:rPr>
        <w:t>prevista</w:t>
      </w:r>
      <w:r>
        <w:rPr>
          <w:spacing w:val="-4"/>
          <w:sz w:val="24"/>
        </w:rPr>
        <w:t> </w:t>
      </w:r>
      <w:r>
        <w:rPr>
          <w:sz w:val="24"/>
        </w:rPr>
        <w:t>no</w:t>
      </w:r>
      <w:r>
        <w:rPr>
          <w:spacing w:val="-4"/>
          <w:sz w:val="24"/>
        </w:rPr>
        <w:t> </w:t>
      </w:r>
      <w:r>
        <w:rPr>
          <w:sz w:val="24"/>
        </w:rPr>
        <w:t>art.</w:t>
      </w:r>
      <w:r>
        <w:rPr>
          <w:spacing w:val="-4"/>
          <w:sz w:val="24"/>
        </w:rPr>
        <w:t> </w:t>
      </w:r>
      <w:r>
        <w:rPr>
          <w:sz w:val="24"/>
        </w:rPr>
        <w:t>156,</w:t>
      </w:r>
      <w:r>
        <w:rPr>
          <w:spacing w:val="-4"/>
          <w:sz w:val="24"/>
        </w:rPr>
        <w:t> </w:t>
      </w:r>
      <w:r>
        <w:rPr>
          <w:sz w:val="24"/>
        </w:rPr>
        <w:t>II,</w:t>
      </w:r>
      <w:r>
        <w:rPr>
          <w:spacing w:val="-4"/>
          <w:sz w:val="24"/>
        </w:rPr>
        <w:t> </w:t>
      </w:r>
      <w:r>
        <w:rPr>
          <w:sz w:val="24"/>
        </w:rPr>
        <w:t>§</w:t>
      </w:r>
      <w:r>
        <w:rPr>
          <w:spacing w:val="-4"/>
          <w:sz w:val="24"/>
        </w:rPr>
        <w:t> </w:t>
      </w:r>
      <w:r>
        <w:rPr>
          <w:sz w:val="24"/>
        </w:rPr>
        <w:t>3º,</w:t>
      </w:r>
      <w:r>
        <w:rPr>
          <w:spacing w:val="-4"/>
          <w:sz w:val="24"/>
        </w:rPr>
        <w:t> </w:t>
      </w:r>
      <w:r>
        <w:rPr>
          <w:sz w:val="24"/>
        </w:rPr>
        <w:t>da</w:t>
      </w:r>
      <w:r>
        <w:rPr>
          <w:spacing w:val="-4"/>
          <w:sz w:val="24"/>
        </w:rPr>
        <w:t> </w:t>
      </w:r>
      <w:r>
        <w:rPr>
          <w:sz w:val="24"/>
        </w:rPr>
        <w:t>Lei</w:t>
      </w:r>
      <w:r>
        <w:rPr>
          <w:spacing w:val="-4"/>
          <w:sz w:val="24"/>
        </w:rPr>
        <w:t> </w:t>
      </w:r>
      <w:r>
        <w:rPr>
          <w:sz w:val="24"/>
        </w:rPr>
        <w:t>nº</w:t>
      </w:r>
      <w:r>
        <w:rPr>
          <w:spacing w:val="-4"/>
          <w:sz w:val="24"/>
        </w:rPr>
        <w:t> </w:t>
      </w:r>
      <w:r>
        <w:rPr>
          <w:sz w:val="24"/>
        </w:rPr>
        <w:t>14.133/2021,</w:t>
      </w:r>
      <w:r>
        <w:rPr>
          <w:spacing w:val="-4"/>
          <w:sz w:val="24"/>
        </w:rPr>
        <w:t> </w:t>
      </w:r>
      <w:r>
        <w:rPr>
          <w:sz w:val="24"/>
        </w:rPr>
        <w:t>pela</w:t>
      </w:r>
      <w:r>
        <w:rPr>
          <w:spacing w:val="-4"/>
          <w:sz w:val="24"/>
        </w:rPr>
        <w:t> </w:t>
      </w:r>
      <w:r>
        <w:rPr>
          <w:sz w:val="24"/>
        </w:rPr>
        <w:t>infração</w:t>
      </w:r>
      <w:r>
        <w:rPr>
          <w:spacing w:val="-4"/>
          <w:sz w:val="24"/>
        </w:rPr>
        <w:t> </w:t>
      </w:r>
      <w:r>
        <w:rPr>
          <w:sz w:val="24"/>
        </w:rPr>
        <w:t>dos</w:t>
      </w:r>
      <w:r>
        <w:rPr>
          <w:spacing w:val="-4"/>
          <w:sz w:val="24"/>
        </w:rPr>
        <w:t> </w:t>
      </w:r>
      <w:r>
        <w:rPr>
          <w:sz w:val="24"/>
        </w:rPr>
        <w:t>SUBITENS</w:t>
      </w:r>
      <w:r>
        <w:rPr>
          <w:spacing w:val="-4"/>
          <w:sz w:val="24"/>
        </w:rPr>
        <w:t> </w:t>
      </w:r>
      <w:r>
        <w:rPr>
          <w:sz w:val="24"/>
        </w:rPr>
        <w:t>11.1.1</w:t>
      </w:r>
      <w:r>
        <w:rPr>
          <w:spacing w:val="-4"/>
          <w:sz w:val="24"/>
        </w:rPr>
        <w:t> </w:t>
      </w:r>
      <w:r>
        <w:rPr>
          <w:sz w:val="24"/>
        </w:rPr>
        <w:t>a</w:t>
      </w:r>
      <w:r>
        <w:rPr>
          <w:spacing w:val="-4"/>
          <w:sz w:val="24"/>
        </w:rPr>
        <w:t> </w:t>
      </w:r>
      <w:r>
        <w:rPr>
          <w:sz w:val="24"/>
        </w:rPr>
        <w:t>11.1.12,</w:t>
      </w:r>
      <w:r>
        <w:rPr>
          <w:spacing w:val="-4"/>
          <w:sz w:val="24"/>
        </w:rPr>
        <w:t> </w:t>
      </w:r>
      <w:r>
        <w:rPr>
          <w:sz w:val="24"/>
        </w:rPr>
        <w:t>que</w:t>
      </w:r>
      <w:r>
        <w:rPr>
          <w:spacing w:val="-4"/>
          <w:sz w:val="24"/>
        </w:rPr>
        <w:t> </w:t>
      </w:r>
      <w:r>
        <w:rPr>
          <w:sz w:val="24"/>
        </w:rPr>
        <w:t>não</w:t>
      </w:r>
      <w:r>
        <w:rPr>
          <w:spacing w:val="-4"/>
          <w:sz w:val="24"/>
        </w:rPr>
        <w:t> </w:t>
      </w:r>
      <w:r>
        <w:rPr>
          <w:sz w:val="24"/>
        </w:rPr>
        <w:t>poderá</w:t>
      </w:r>
      <w:r>
        <w:rPr>
          <w:spacing w:val="-4"/>
          <w:sz w:val="24"/>
        </w:rPr>
        <w:t> </w:t>
      </w:r>
      <w:r>
        <w:rPr>
          <w:sz w:val="24"/>
        </w:rPr>
        <w:t>ser</w:t>
      </w:r>
      <w:r>
        <w:rPr>
          <w:spacing w:val="-4"/>
          <w:sz w:val="24"/>
        </w:rPr>
        <w:t> </w:t>
      </w:r>
      <w:r>
        <w:rPr>
          <w:sz w:val="24"/>
        </w:rPr>
        <w:t>inferior</w:t>
      </w:r>
      <w:r>
        <w:rPr>
          <w:spacing w:val="-4"/>
          <w:sz w:val="24"/>
        </w:rPr>
        <w:t> </w:t>
      </w:r>
      <w:r>
        <w:rPr>
          <w:sz w:val="24"/>
        </w:rPr>
        <w:t>a</w:t>
      </w:r>
      <w:r>
        <w:rPr>
          <w:spacing w:val="-4"/>
          <w:sz w:val="24"/>
        </w:rPr>
        <w:t> </w:t>
      </w:r>
      <w:r>
        <w:rPr>
          <w:sz w:val="24"/>
        </w:rPr>
        <w:t>0,5% (cinco décimos por cento) nem superior a 30% (trinta por cento) do valor do Contrato, devendo ser observados os seguintes parâmetros:</w:t>
      </w:r>
    </w:p>
    <w:p>
      <w:pPr>
        <w:pStyle w:val="ListParagraph"/>
        <w:numPr>
          <w:ilvl w:val="0"/>
          <w:numId w:val="34"/>
        </w:numPr>
        <w:tabs>
          <w:tab w:pos="356" w:val="left" w:leader="none"/>
        </w:tabs>
        <w:spacing w:line="240" w:lineRule="auto" w:before="267" w:after="0"/>
        <w:ind w:left="356" w:right="0" w:hanging="243"/>
        <w:jc w:val="left"/>
        <w:rPr>
          <w:sz w:val="24"/>
        </w:rPr>
      </w:pPr>
      <w:r>
        <w:rPr>
          <w:sz w:val="24"/>
        </w:rPr>
        <w:t>multa</w:t>
      </w:r>
      <w:r>
        <w:rPr>
          <w:spacing w:val="-7"/>
          <w:sz w:val="24"/>
        </w:rPr>
        <w:t> </w:t>
      </w:r>
      <w:r>
        <w:rPr>
          <w:sz w:val="24"/>
        </w:rPr>
        <w:t>de</w:t>
      </w:r>
      <w:r>
        <w:rPr>
          <w:spacing w:val="-6"/>
          <w:sz w:val="24"/>
        </w:rPr>
        <w:t> </w:t>
      </w:r>
      <w:r>
        <w:rPr>
          <w:sz w:val="24"/>
        </w:rPr>
        <w:t>0,5%</w:t>
      </w:r>
      <w:r>
        <w:rPr>
          <w:spacing w:val="-7"/>
          <w:sz w:val="24"/>
        </w:rPr>
        <w:t> </w:t>
      </w:r>
      <w:r>
        <w:rPr>
          <w:sz w:val="24"/>
        </w:rPr>
        <w:t>a</w:t>
      </w:r>
      <w:r>
        <w:rPr>
          <w:spacing w:val="-6"/>
          <w:sz w:val="24"/>
        </w:rPr>
        <w:t> </w:t>
      </w:r>
      <w:r>
        <w:rPr>
          <w:sz w:val="24"/>
        </w:rPr>
        <w:t>1,5%,</w:t>
      </w:r>
      <w:r>
        <w:rPr>
          <w:spacing w:val="-7"/>
          <w:sz w:val="24"/>
        </w:rPr>
        <w:t> </w:t>
      </w:r>
      <w:r>
        <w:rPr>
          <w:sz w:val="24"/>
        </w:rPr>
        <w:t>nos</w:t>
      </w:r>
      <w:r>
        <w:rPr>
          <w:spacing w:val="-6"/>
          <w:sz w:val="24"/>
        </w:rPr>
        <w:t> </w:t>
      </w:r>
      <w:r>
        <w:rPr>
          <w:sz w:val="24"/>
        </w:rPr>
        <w:t>casos</w:t>
      </w:r>
      <w:r>
        <w:rPr>
          <w:spacing w:val="-6"/>
          <w:sz w:val="24"/>
        </w:rPr>
        <w:t> </w:t>
      </w:r>
      <w:r>
        <w:rPr>
          <w:sz w:val="24"/>
        </w:rPr>
        <w:t>da</w:t>
      </w:r>
      <w:r>
        <w:rPr>
          <w:spacing w:val="-7"/>
          <w:sz w:val="24"/>
        </w:rPr>
        <w:t> </w:t>
      </w:r>
      <w:r>
        <w:rPr>
          <w:sz w:val="24"/>
        </w:rPr>
        <w:t>infração</w:t>
      </w:r>
      <w:r>
        <w:rPr>
          <w:spacing w:val="-6"/>
          <w:sz w:val="24"/>
        </w:rPr>
        <w:t> </w:t>
      </w:r>
      <w:r>
        <w:rPr>
          <w:sz w:val="24"/>
        </w:rPr>
        <w:t>prevista</w:t>
      </w:r>
      <w:r>
        <w:rPr>
          <w:spacing w:val="-7"/>
          <w:sz w:val="24"/>
        </w:rPr>
        <w:t> </w:t>
      </w:r>
      <w:r>
        <w:rPr>
          <w:sz w:val="24"/>
        </w:rPr>
        <w:t>no</w:t>
      </w:r>
      <w:r>
        <w:rPr>
          <w:spacing w:val="-6"/>
          <w:sz w:val="24"/>
        </w:rPr>
        <w:t> </w:t>
      </w:r>
      <w:r>
        <w:rPr>
          <w:sz w:val="24"/>
        </w:rPr>
        <w:t>SUBITEM</w:t>
      </w:r>
      <w:r>
        <w:rPr>
          <w:spacing w:val="-6"/>
          <w:sz w:val="24"/>
        </w:rPr>
        <w:t> </w:t>
      </w:r>
      <w:r>
        <w:rPr>
          <w:sz w:val="24"/>
        </w:rPr>
        <w:t>11.1.1,</w:t>
      </w:r>
      <w:r>
        <w:rPr>
          <w:spacing w:val="-7"/>
          <w:sz w:val="24"/>
        </w:rPr>
        <w:t> </w:t>
      </w:r>
      <w:r>
        <w:rPr>
          <w:sz w:val="24"/>
        </w:rPr>
        <w:t>incidente</w:t>
      </w:r>
      <w:r>
        <w:rPr>
          <w:spacing w:val="-6"/>
          <w:sz w:val="24"/>
        </w:rPr>
        <w:t> </w:t>
      </w:r>
      <w:r>
        <w:rPr>
          <w:sz w:val="24"/>
        </w:rPr>
        <w:t>sobre</w:t>
      </w:r>
      <w:r>
        <w:rPr>
          <w:spacing w:val="-7"/>
          <w:sz w:val="24"/>
        </w:rPr>
        <w:t> </w:t>
      </w:r>
      <w:r>
        <w:rPr>
          <w:sz w:val="24"/>
        </w:rPr>
        <w:t>o</w:t>
      </w:r>
      <w:r>
        <w:rPr>
          <w:spacing w:val="-6"/>
          <w:sz w:val="24"/>
        </w:rPr>
        <w:t> </w:t>
      </w:r>
      <w:r>
        <w:rPr>
          <w:color w:val="FF0000"/>
          <w:sz w:val="24"/>
        </w:rPr>
        <w:t>valor</w:t>
      </w:r>
      <w:r>
        <w:rPr>
          <w:color w:val="FF0000"/>
          <w:spacing w:val="-6"/>
          <w:sz w:val="24"/>
        </w:rPr>
        <w:t> </w:t>
      </w:r>
      <w:r>
        <w:rPr>
          <w:color w:val="FF0000"/>
          <w:sz w:val="24"/>
        </w:rPr>
        <w:t>inicial</w:t>
      </w:r>
      <w:r>
        <w:rPr>
          <w:color w:val="FF0000"/>
          <w:spacing w:val="-7"/>
          <w:sz w:val="24"/>
        </w:rPr>
        <w:t> </w:t>
      </w:r>
      <w:r>
        <w:rPr>
          <w:sz w:val="24"/>
        </w:rPr>
        <w:t>do</w:t>
      </w:r>
      <w:r>
        <w:rPr>
          <w:spacing w:val="-6"/>
          <w:sz w:val="24"/>
        </w:rPr>
        <w:t> </w:t>
      </w:r>
      <w:r>
        <w:rPr>
          <w:spacing w:val="-2"/>
          <w:sz w:val="24"/>
        </w:rPr>
        <w:t>Contrato;</w:t>
      </w:r>
    </w:p>
    <w:p>
      <w:pPr>
        <w:pStyle w:val="ListParagraph"/>
        <w:numPr>
          <w:ilvl w:val="0"/>
          <w:numId w:val="34"/>
        </w:numPr>
        <w:tabs>
          <w:tab w:pos="370" w:val="left" w:leader="none"/>
        </w:tabs>
        <w:spacing w:line="240" w:lineRule="auto" w:before="230" w:after="0"/>
        <w:ind w:left="370" w:right="0" w:hanging="257"/>
        <w:jc w:val="left"/>
        <w:rPr>
          <w:sz w:val="24"/>
        </w:rPr>
      </w:pPr>
      <w:r>
        <w:rPr>
          <w:sz w:val="24"/>
        </w:rPr>
        <w:t>multa</w:t>
      </w:r>
      <w:r>
        <w:rPr>
          <w:spacing w:val="-7"/>
          <w:sz w:val="24"/>
        </w:rPr>
        <w:t> </w:t>
      </w:r>
      <w:r>
        <w:rPr>
          <w:sz w:val="24"/>
        </w:rPr>
        <w:t>de</w:t>
      </w:r>
      <w:r>
        <w:rPr>
          <w:spacing w:val="-7"/>
          <w:sz w:val="24"/>
        </w:rPr>
        <w:t> </w:t>
      </w:r>
      <w:r>
        <w:rPr>
          <w:sz w:val="24"/>
        </w:rPr>
        <w:t>0,5%</w:t>
      </w:r>
      <w:r>
        <w:rPr>
          <w:spacing w:val="-7"/>
          <w:sz w:val="24"/>
        </w:rPr>
        <w:t> </w:t>
      </w:r>
      <w:r>
        <w:rPr>
          <w:sz w:val="24"/>
        </w:rPr>
        <w:t>a</w:t>
      </w:r>
      <w:r>
        <w:rPr>
          <w:spacing w:val="-7"/>
          <w:sz w:val="24"/>
        </w:rPr>
        <w:t> </w:t>
      </w:r>
      <w:r>
        <w:rPr>
          <w:sz w:val="24"/>
        </w:rPr>
        <w:t>15%,</w:t>
      </w:r>
      <w:r>
        <w:rPr>
          <w:spacing w:val="-7"/>
          <w:sz w:val="24"/>
        </w:rPr>
        <w:t> </w:t>
      </w:r>
      <w:r>
        <w:rPr>
          <w:sz w:val="24"/>
        </w:rPr>
        <w:t>nos</w:t>
      </w:r>
      <w:r>
        <w:rPr>
          <w:spacing w:val="-7"/>
          <w:sz w:val="24"/>
        </w:rPr>
        <w:t> </w:t>
      </w:r>
      <w:r>
        <w:rPr>
          <w:sz w:val="24"/>
        </w:rPr>
        <w:t>casos</w:t>
      </w:r>
      <w:r>
        <w:rPr>
          <w:spacing w:val="-6"/>
          <w:sz w:val="24"/>
        </w:rPr>
        <w:t> </w:t>
      </w:r>
      <w:r>
        <w:rPr>
          <w:sz w:val="24"/>
        </w:rPr>
        <w:t>das</w:t>
      </w:r>
      <w:r>
        <w:rPr>
          <w:spacing w:val="-7"/>
          <w:sz w:val="24"/>
        </w:rPr>
        <w:t> </w:t>
      </w:r>
      <w:r>
        <w:rPr>
          <w:sz w:val="24"/>
        </w:rPr>
        <w:t>infrações</w:t>
      </w:r>
      <w:r>
        <w:rPr>
          <w:spacing w:val="-7"/>
          <w:sz w:val="24"/>
        </w:rPr>
        <w:t> </w:t>
      </w:r>
      <w:r>
        <w:rPr>
          <w:sz w:val="24"/>
        </w:rPr>
        <w:t>previstas</w:t>
      </w:r>
      <w:r>
        <w:rPr>
          <w:spacing w:val="-7"/>
          <w:sz w:val="24"/>
        </w:rPr>
        <w:t> </w:t>
      </w:r>
      <w:r>
        <w:rPr>
          <w:sz w:val="24"/>
        </w:rPr>
        <w:t>nos</w:t>
      </w:r>
      <w:r>
        <w:rPr>
          <w:spacing w:val="-7"/>
          <w:sz w:val="24"/>
        </w:rPr>
        <w:t> </w:t>
      </w:r>
      <w:r>
        <w:rPr>
          <w:sz w:val="24"/>
        </w:rPr>
        <w:t>SUBITENS</w:t>
      </w:r>
      <w:r>
        <w:rPr>
          <w:spacing w:val="-7"/>
          <w:sz w:val="24"/>
        </w:rPr>
        <w:t> </w:t>
      </w:r>
      <w:r>
        <w:rPr>
          <w:sz w:val="24"/>
        </w:rPr>
        <w:t>11.1.2</w:t>
      </w:r>
      <w:r>
        <w:rPr>
          <w:spacing w:val="-7"/>
          <w:sz w:val="24"/>
        </w:rPr>
        <w:t> </w:t>
      </w:r>
      <w:r>
        <w:rPr>
          <w:sz w:val="24"/>
        </w:rPr>
        <w:t>a</w:t>
      </w:r>
      <w:r>
        <w:rPr>
          <w:spacing w:val="-6"/>
          <w:sz w:val="24"/>
        </w:rPr>
        <w:t> </w:t>
      </w:r>
      <w:r>
        <w:rPr>
          <w:sz w:val="24"/>
        </w:rPr>
        <w:t>11.1.7,</w:t>
      </w:r>
      <w:r>
        <w:rPr>
          <w:spacing w:val="-7"/>
          <w:sz w:val="24"/>
        </w:rPr>
        <w:t> </w:t>
      </w:r>
      <w:r>
        <w:rPr>
          <w:sz w:val="24"/>
        </w:rPr>
        <w:t>incidente</w:t>
      </w:r>
      <w:r>
        <w:rPr>
          <w:spacing w:val="-7"/>
          <w:sz w:val="24"/>
        </w:rPr>
        <w:t> </w:t>
      </w:r>
      <w:r>
        <w:rPr>
          <w:sz w:val="24"/>
        </w:rPr>
        <w:t>sobre</w:t>
      </w:r>
      <w:r>
        <w:rPr>
          <w:spacing w:val="-7"/>
          <w:sz w:val="24"/>
        </w:rPr>
        <w:t> </w:t>
      </w:r>
      <w:r>
        <w:rPr>
          <w:sz w:val="24"/>
        </w:rPr>
        <w:t>o</w:t>
      </w:r>
      <w:r>
        <w:rPr>
          <w:spacing w:val="-7"/>
          <w:sz w:val="24"/>
        </w:rPr>
        <w:t> </w:t>
      </w:r>
      <w:r>
        <w:rPr>
          <w:color w:val="FF0000"/>
          <w:sz w:val="24"/>
        </w:rPr>
        <w:t>valor</w:t>
      </w:r>
      <w:r>
        <w:rPr>
          <w:color w:val="FF0000"/>
          <w:spacing w:val="-7"/>
          <w:sz w:val="24"/>
        </w:rPr>
        <w:t> </w:t>
      </w:r>
      <w:r>
        <w:rPr>
          <w:color w:val="FF0000"/>
          <w:sz w:val="24"/>
        </w:rPr>
        <w:t>inicial</w:t>
      </w:r>
      <w:r>
        <w:rPr>
          <w:color w:val="FF0000"/>
          <w:spacing w:val="-6"/>
          <w:sz w:val="24"/>
        </w:rPr>
        <w:t> </w:t>
      </w:r>
      <w:r>
        <w:rPr>
          <w:sz w:val="24"/>
        </w:rPr>
        <w:t>do</w:t>
      </w:r>
      <w:r>
        <w:rPr>
          <w:spacing w:val="-7"/>
          <w:sz w:val="24"/>
        </w:rPr>
        <w:t> </w:t>
      </w:r>
      <w:r>
        <w:rPr>
          <w:spacing w:val="-2"/>
          <w:sz w:val="24"/>
        </w:rPr>
        <w:t>Contrato;</w:t>
      </w:r>
    </w:p>
    <w:p>
      <w:pPr>
        <w:pStyle w:val="ListParagraph"/>
        <w:numPr>
          <w:ilvl w:val="0"/>
          <w:numId w:val="34"/>
        </w:numPr>
        <w:tabs>
          <w:tab w:pos="356" w:val="left" w:leader="none"/>
        </w:tabs>
        <w:spacing w:line="240" w:lineRule="auto" w:before="245" w:after="0"/>
        <w:ind w:left="356" w:right="0" w:hanging="243"/>
        <w:jc w:val="left"/>
        <w:rPr>
          <w:sz w:val="24"/>
        </w:rPr>
      </w:pPr>
      <w:r>
        <w:rPr>
          <w:sz w:val="24"/>
        </w:rPr>
        <w:t>multa</w:t>
      </w:r>
      <w:r>
        <w:rPr>
          <w:spacing w:val="-7"/>
          <w:sz w:val="24"/>
        </w:rPr>
        <w:t> </w:t>
      </w:r>
      <w:r>
        <w:rPr>
          <w:sz w:val="24"/>
        </w:rPr>
        <w:t>de</w:t>
      </w:r>
      <w:r>
        <w:rPr>
          <w:spacing w:val="-7"/>
          <w:sz w:val="24"/>
        </w:rPr>
        <w:t> </w:t>
      </w:r>
      <w:r>
        <w:rPr>
          <w:sz w:val="24"/>
        </w:rPr>
        <w:t>5%</w:t>
      </w:r>
      <w:r>
        <w:rPr>
          <w:spacing w:val="-7"/>
          <w:sz w:val="24"/>
        </w:rPr>
        <w:t> </w:t>
      </w:r>
      <w:r>
        <w:rPr>
          <w:sz w:val="24"/>
        </w:rPr>
        <w:t>a</w:t>
      </w:r>
      <w:r>
        <w:rPr>
          <w:spacing w:val="-7"/>
          <w:sz w:val="24"/>
        </w:rPr>
        <w:t> </w:t>
      </w:r>
      <w:r>
        <w:rPr>
          <w:sz w:val="24"/>
        </w:rPr>
        <w:t>30%,</w:t>
      </w:r>
      <w:r>
        <w:rPr>
          <w:spacing w:val="-7"/>
          <w:sz w:val="24"/>
        </w:rPr>
        <w:t> </w:t>
      </w:r>
      <w:r>
        <w:rPr>
          <w:sz w:val="24"/>
        </w:rPr>
        <w:t>nos</w:t>
      </w:r>
      <w:r>
        <w:rPr>
          <w:spacing w:val="-6"/>
          <w:sz w:val="24"/>
        </w:rPr>
        <w:t> </w:t>
      </w:r>
      <w:r>
        <w:rPr>
          <w:sz w:val="24"/>
        </w:rPr>
        <w:t>casos</w:t>
      </w:r>
      <w:r>
        <w:rPr>
          <w:spacing w:val="-7"/>
          <w:sz w:val="24"/>
        </w:rPr>
        <w:t> </w:t>
      </w:r>
      <w:r>
        <w:rPr>
          <w:sz w:val="24"/>
        </w:rPr>
        <w:t>das</w:t>
      </w:r>
      <w:r>
        <w:rPr>
          <w:spacing w:val="-7"/>
          <w:sz w:val="24"/>
        </w:rPr>
        <w:t> </w:t>
      </w:r>
      <w:r>
        <w:rPr>
          <w:sz w:val="24"/>
        </w:rPr>
        <w:t>infrações</w:t>
      </w:r>
      <w:r>
        <w:rPr>
          <w:spacing w:val="-7"/>
          <w:sz w:val="24"/>
        </w:rPr>
        <w:t> </w:t>
      </w:r>
      <w:r>
        <w:rPr>
          <w:sz w:val="24"/>
        </w:rPr>
        <w:t>previstas</w:t>
      </w:r>
      <w:r>
        <w:rPr>
          <w:spacing w:val="-7"/>
          <w:sz w:val="24"/>
        </w:rPr>
        <w:t> </w:t>
      </w:r>
      <w:r>
        <w:rPr>
          <w:sz w:val="24"/>
        </w:rPr>
        <w:t>nos</w:t>
      </w:r>
      <w:r>
        <w:rPr>
          <w:spacing w:val="-7"/>
          <w:sz w:val="24"/>
        </w:rPr>
        <w:t> </w:t>
      </w:r>
      <w:r>
        <w:rPr>
          <w:sz w:val="24"/>
        </w:rPr>
        <w:t>SUBITENS</w:t>
      </w:r>
      <w:r>
        <w:rPr>
          <w:spacing w:val="-6"/>
          <w:sz w:val="24"/>
        </w:rPr>
        <w:t> </w:t>
      </w:r>
      <w:r>
        <w:rPr>
          <w:sz w:val="24"/>
        </w:rPr>
        <w:t>11.1.8</w:t>
      </w:r>
      <w:r>
        <w:rPr>
          <w:spacing w:val="-7"/>
          <w:sz w:val="24"/>
        </w:rPr>
        <w:t> </w:t>
      </w:r>
      <w:r>
        <w:rPr>
          <w:sz w:val="24"/>
        </w:rPr>
        <w:t>a</w:t>
      </w:r>
      <w:r>
        <w:rPr>
          <w:spacing w:val="-7"/>
          <w:sz w:val="24"/>
        </w:rPr>
        <w:t> </w:t>
      </w:r>
      <w:r>
        <w:rPr>
          <w:sz w:val="24"/>
        </w:rPr>
        <w:t>11.1.12,</w:t>
      </w:r>
      <w:r>
        <w:rPr>
          <w:spacing w:val="-7"/>
          <w:sz w:val="24"/>
        </w:rPr>
        <w:t> </w:t>
      </w:r>
      <w:r>
        <w:rPr>
          <w:sz w:val="24"/>
        </w:rPr>
        <w:t>incidente</w:t>
      </w:r>
      <w:r>
        <w:rPr>
          <w:spacing w:val="-7"/>
          <w:sz w:val="24"/>
        </w:rPr>
        <w:t> </w:t>
      </w:r>
      <w:r>
        <w:rPr>
          <w:sz w:val="24"/>
        </w:rPr>
        <w:t>sobre</w:t>
      </w:r>
      <w:r>
        <w:rPr>
          <w:spacing w:val="-6"/>
          <w:sz w:val="24"/>
        </w:rPr>
        <w:t> </w:t>
      </w:r>
      <w:r>
        <w:rPr>
          <w:sz w:val="24"/>
        </w:rPr>
        <w:t>o</w:t>
      </w:r>
      <w:r>
        <w:rPr>
          <w:spacing w:val="-7"/>
          <w:sz w:val="24"/>
        </w:rPr>
        <w:t> </w:t>
      </w:r>
      <w:r>
        <w:rPr>
          <w:color w:val="FF0000"/>
          <w:sz w:val="24"/>
        </w:rPr>
        <w:t>valor</w:t>
      </w:r>
      <w:r>
        <w:rPr>
          <w:color w:val="FF0000"/>
          <w:spacing w:val="-7"/>
          <w:sz w:val="24"/>
        </w:rPr>
        <w:t> </w:t>
      </w:r>
      <w:r>
        <w:rPr>
          <w:color w:val="FF0000"/>
          <w:sz w:val="24"/>
        </w:rPr>
        <w:t>inicial</w:t>
      </w:r>
      <w:r>
        <w:rPr>
          <w:color w:val="FF0000"/>
          <w:spacing w:val="-7"/>
          <w:sz w:val="24"/>
        </w:rPr>
        <w:t> </w:t>
      </w:r>
      <w:r>
        <w:rPr>
          <w:sz w:val="24"/>
        </w:rPr>
        <w:t>do</w:t>
      </w:r>
      <w:r>
        <w:rPr>
          <w:spacing w:val="-7"/>
          <w:sz w:val="24"/>
        </w:rPr>
        <w:t> </w:t>
      </w:r>
      <w:r>
        <w:rPr>
          <w:spacing w:val="-2"/>
          <w:sz w:val="24"/>
        </w:rPr>
        <w:t>Contrato;</w:t>
      </w:r>
    </w:p>
    <w:p>
      <w:pPr>
        <w:pStyle w:val="ListParagraph"/>
        <w:numPr>
          <w:ilvl w:val="3"/>
          <w:numId w:val="33"/>
        </w:numPr>
        <w:tabs>
          <w:tab w:pos="970" w:val="left" w:leader="none"/>
        </w:tabs>
        <w:spacing w:line="232" w:lineRule="auto" w:before="266" w:after="0"/>
        <w:ind w:left="119" w:right="107" w:firstLine="0"/>
        <w:jc w:val="both"/>
        <w:rPr>
          <w:sz w:val="24"/>
        </w:rPr>
      </w:pPr>
      <w:r>
        <w:rPr>
          <w:sz w:val="24"/>
        </w:rPr>
        <w:t>Na hipótese de a infração ser cometida antes da celebração do Contrato, a base de cálculo da multa do ITEM 11.2.2 será o valor inicial estimado da </w:t>
      </w:r>
      <w:r>
        <w:rPr>
          <w:spacing w:val="-2"/>
          <w:sz w:val="24"/>
        </w:rPr>
        <w:t>contratação.</w:t>
      </w:r>
    </w:p>
    <w:p>
      <w:pPr>
        <w:pStyle w:val="ListParagraph"/>
        <w:numPr>
          <w:ilvl w:val="3"/>
          <w:numId w:val="33"/>
        </w:numPr>
        <w:tabs>
          <w:tab w:pos="958" w:val="left" w:leader="none"/>
        </w:tabs>
        <w:spacing w:line="232" w:lineRule="auto" w:before="254" w:after="0"/>
        <w:ind w:left="119" w:right="107"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33"/>
        </w:numPr>
        <w:tabs>
          <w:tab w:pos="964" w:val="left" w:leader="none"/>
        </w:tabs>
        <w:spacing w:line="232" w:lineRule="auto" w:before="253" w:after="0"/>
        <w:ind w:left="119" w:right="107" w:firstLine="0"/>
        <w:jc w:val="both"/>
        <w:rPr>
          <w:sz w:val="24"/>
        </w:rPr>
      </w:pPr>
      <w:r>
        <w:rPr>
          <w:sz w:val="24"/>
        </w:rPr>
        <w:t>Se a multa aplicada e as indenizações cabíveis forem superiores ao valor de pagamento eventualmente devido pela</w:t>
      </w:r>
      <w:r>
        <w:rPr>
          <w:spacing w:val="-2"/>
          <w:sz w:val="24"/>
        </w:rPr>
        <w:t> </w:t>
      </w:r>
      <w:r>
        <w:rPr>
          <w:sz w:val="24"/>
        </w:rPr>
        <w:t>Administração ao </w:t>
      </w:r>
      <w:r>
        <w:rPr>
          <w:sz w:val="24"/>
        </w:rPr>
        <w:t>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33"/>
        </w:numPr>
        <w:tabs>
          <w:tab w:pos="929" w:val="left" w:leader="none"/>
        </w:tabs>
        <w:spacing w:line="240" w:lineRule="auto" w:before="247" w:after="0"/>
        <w:ind w:left="929" w:right="0" w:hanging="810"/>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ListParagraph"/>
        <w:numPr>
          <w:ilvl w:val="2"/>
          <w:numId w:val="33"/>
        </w:numPr>
        <w:tabs>
          <w:tab w:pos="764" w:val="left" w:leader="none"/>
        </w:tabs>
        <w:spacing w:line="240" w:lineRule="auto" w:before="230" w:after="0"/>
        <w:ind w:left="119" w:right="108" w:firstLine="0"/>
        <w:jc w:val="both"/>
        <w:rPr>
          <w:sz w:val="24"/>
        </w:rPr>
      </w:pPr>
      <w:r>
        <w:rPr>
          <w:sz w:val="24"/>
        </w:rPr>
        <w:t>Impedimento</w:t>
      </w:r>
      <w:r>
        <w:rPr>
          <w:spacing w:val="-7"/>
          <w:sz w:val="24"/>
        </w:rPr>
        <w:t> </w:t>
      </w:r>
      <w:r>
        <w:rPr>
          <w:sz w:val="24"/>
        </w:rPr>
        <w:t>de</w:t>
      </w:r>
      <w:r>
        <w:rPr>
          <w:spacing w:val="-7"/>
          <w:sz w:val="24"/>
        </w:rPr>
        <w:t> </w:t>
      </w:r>
      <w:r>
        <w:rPr>
          <w:sz w:val="24"/>
        </w:rPr>
        <w:t>licitar</w:t>
      </w:r>
      <w:r>
        <w:rPr>
          <w:spacing w:val="-7"/>
          <w:sz w:val="24"/>
        </w:rPr>
        <w:t> </w:t>
      </w:r>
      <w:r>
        <w:rPr>
          <w:sz w:val="24"/>
        </w:rPr>
        <w:t>e</w:t>
      </w:r>
      <w:r>
        <w:rPr>
          <w:spacing w:val="-7"/>
          <w:sz w:val="24"/>
        </w:rPr>
        <w:t> </w:t>
      </w:r>
      <w:r>
        <w:rPr>
          <w:sz w:val="24"/>
        </w:rPr>
        <w:t>contratar,</w:t>
      </w:r>
      <w:r>
        <w:rPr>
          <w:spacing w:val="-7"/>
          <w:sz w:val="24"/>
        </w:rPr>
        <w:t> </w:t>
      </w:r>
      <w:r>
        <w:rPr>
          <w:sz w:val="24"/>
        </w:rPr>
        <w:t>prevista</w:t>
      </w:r>
      <w:r>
        <w:rPr>
          <w:spacing w:val="-7"/>
          <w:sz w:val="24"/>
        </w:rPr>
        <w:t> </w:t>
      </w:r>
      <w:r>
        <w:rPr>
          <w:sz w:val="24"/>
        </w:rPr>
        <w:t>no</w:t>
      </w:r>
      <w:r>
        <w:rPr>
          <w:spacing w:val="-7"/>
          <w:sz w:val="24"/>
        </w:rPr>
        <w:t> </w:t>
      </w:r>
      <w:r>
        <w:rPr>
          <w:sz w:val="24"/>
        </w:rPr>
        <w:t>art.</w:t>
      </w:r>
      <w:r>
        <w:rPr>
          <w:spacing w:val="-7"/>
          <w:sz w:val="24"/>
        </w:rPr>
        <w:t> </w:t>
      </w:r>
      <w:r>
        <w:rPr>
          <w:sz w:val="24"/>
        </w:rPr>
        <w:t>156,</w:t>
      </w:r>
      <w:r>
        <w:rPr>
          <w:spacing w:val="-7"/>
          <w:sz w:val="24"/>
        </w:rPr>
        <w:t> </w:t>
      </w:r>
      <w:r>
        <w:rPr>
          <w:sz w:val="24"/>
        </w:rPr>
        <w:t>III,</w:t>
      </w:r>
      <w:r>
        <w:rPr>
          <w:spacing w:val="-7"/>
          <w:sz w:val="24"/>
        </w:rPr>
        <w:t> </w:t>
      </w:r>
      <w:r>
        <w:rPr>
          <w:sz w:val="24"/>
        </w:rPr>
        <w:t>§</w:t>
      </w:r>
      <w:r>
        <w:rPr>
          <w:spacing w:val="-7"/>
          <w:sz w:val="24"/>
        </w:rPr>
        <w:t> </w:t>
      </w:r>
      <w:r>
        <w:rPr>
          <w:sz w:val="24"/>
        </w:rPr>
        <w:t>4º,</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14.133/2021,</w:t>
      </w:r>
      <w:r>
        <w:rPr>
          <w:spacing w:val="-7"/>
          <w:sz w:val="24"/>
        </w:rPr>
        <w:t> </w:t>
      </w:r>
      <w:r>
        <w:rPr>
          <w:sz w:val="24"/>
        </w:rPr>
        <w:t>nos</w:t>
      </w:r>
      <w:r>
        <w:rPr>
          <w:spacing w:val="-7"/>
          <w:sz w:val="24"/>
        </w:rPr>
        <w:t> </w:t>
      </w:r>
      <w:r>
        <w:rPr>
          <w:sz w:val="24"/>
        </w:rPr>
        <w:t>casos</w:t>
      </w:r>
      <w:r>
        <w:rPr>
          <w:spacing w:val="-7"/>
          <w:sz w:val="24"/>
        </w:rPr>
        <w:t> </w:t>
      </w:r>
      <w:r>
        <w:rPr>
          <w:sz w:val="24"/>
        </w:rPr>
        <w:t>relacionados</w:t>
      </w:r>
      <w:r>
        <w:rPr>
          <w:spacing w:val="-7"/>
          <w:sz w:val="24"/>
        </w:rPr>
        <w:t> </w:t>
      </w:r>
      <w:r>
        <w:rPr>
          <w:sz w:val="24"/>
        </w:rPr>
        <w:t>os</w:t>
      </w:r>
      <w:r>
        <w:rPr>
          <w:spacing w:val="-7"/>
          <w:sz w:val="24"/>
        </w:rPr>
        <w:t> </w:t>
      </w:r>
      <w:r>
        <w:rPr>
          <w:sz w:val="24"/>
        </w:rPr>
        <w:t>SUBITENS</w:t>
      </w:r>
      <w:r>
        <w:rPr>
          <w:spacing w:val="-7"/>
          <w:sz w:val="24"/>
        </w:rPr>
        <w:t> </w:t>
      </w:r>
      <w:r>
        <w:rPr>
          <w:sz w:val="24"/>
        </w:rPr>
        <w:t>11.1.2</w:t>
      </w:r>
      <w:r>
        <w:rPr>
          <w:spacing w:val="-7"/>
          <w:sz w:val="24"/>
        </w:rPr>
        <w:t> </w:t>
      </w:r>
      <w:r>
        <w:rPr>
          <w:sz w:val="24"/>
        </w:rPr>
        <w:t>a</w:t>
      </w:r>
      <w:r>
        <w:rPr>
          <w:spacing w:val="-7"/>
          <w:sz w:val="24"/>
        </w:rPr>
        <w:t> </w:t>
      </w:r>
      <w:r>
        <w:rPr>
          <w:sz w:val="24"/>
        </w:rPr>
        <w:t>11.1.7,</w:t>
      </w:r>
      <w:r>
        <w:rPr>
          <w:spacing w:val="-7"/>
          <w:sz w:val="24"/>
        </w:rPr>
        <w:t> </w:t>
      </w:r>
      <w:r>
        <w:rPr>
          <w:sz w:val="24"/>
        </w:rPr>
        <w:t>quando</w:t>
      </w:r>
      <w:r>
        <w:rPr>
          <w:spacing w:val="-7"/>
          <w:sz w:val="24"/>
        </w:rPr>
        <w:t> </w:t>
      </w:r>
      <w:r>
        <w:rPr>
          <w:sz w:val="24"/>
        </w:rPr>
        <w:t>não</w:t>
      </w:r>
      <w:r>
        <w:rPr>
          <w:spacing w:val="-7"/>
          <w:sz w:val="24"/>
        </w:rPr>
        <w:t> </w:t>
      </w:r>
      <w:r>
        <w:rPr>
          <w:sz w:val="24"/>
        </w:rPr>
        <w:t>se justificar a imposição de penalidade mais grave, e impedirá o responsável de licitar ou contratar no âmbito da</w:t>
      </w:r>
      <w:r>
        <w:rPr>
          <w:spacing w:val="-5"/>
          <w:sz w:val="24"/>
        </w:rPr>
        <w:t> </w:t>
      </w:r>
      <w:r>
        <w:rPr>
          <w:sz w:val="24"/>
        </w:rPr>
        <w:t>Administração Pública direta e indireta do </w:t>
      </w:r>
      <w:r>
        <w:rPr>
          <w:sz w:val="24"/>
        </w:rPr>
        <w:t>Estado, pelo prazo máximo de 3 (três) anos;</w:t>
      </w:r>
    </w:p>
    <w:p>
      <w:pPr>
        <w:pStyle w:val="ListParagraph"/>
        <w:numPr>
          <w:ilvl w:val="2"/>
          <w:numId w:val="33"/>
        </w:numPr>
        <w:tabs>
          <w:tab w:pos="778" w:val="left" w:leader="none"/>
        </w:tabs>
        <w:spacing w:line="232" w:lineRule="auto" w:before="250" w:after="0"/>
        <w:ind w:left="119" w:right="107" w:firstLine="0"/>
        <w:jc w:val="both"/>
        <w:rPr>
          <w:sz w:val="24"/>
        </w:rPr>
      </w:pPr>
      <w:r>
        <w:rPr>
          <w:sz w:val="24"/>
        </w:rPr>
        <w:t>Declaração de inidoneidade para licitar ou contratar, prevista no art. 156, IV, § 5º, da Lei nº 14.133/2021, nos casos relacionados nos SUBITENS 11.1.8 </w:t>
      </w:r>
      <w:r>
        <w:rPr>
          <w:sz w:val="24"/>
        </w:rPr>
        <w:t>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33"/>
        </w:numPr>
        <w:tabs>
          <w:tab w:pos="600" w:val="left" w:leader="none"/>
        </w:tabs>
        <w:spacing w:line="237" w:lineRule="auto" w:before="249" w:after="0"/>
        <w:ind w:left="119" w:right="107"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w:t>
      </w:r>
      <w:r>
        <w:rPr>
          <w:sz w:val="24"/>
        </w:rPr>
        <w:t>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3"/>
        </w:numPr>
        <w:tabs>
          <w:tab w:pos="765" w:val="left" w:leader="none"/>
        </w:tabs>
        <w:spacing w:line="244" w:lineRule="auto" w:before="230" w:after="0"/>
        <w:ind w:left="119" w:right="108" w:firstLine="0"/>
        <w:jc w:val="both"/>
        <w:rPr>
          <w:sz w:val="24"/>
        </w:rPr>
      </w:pPr>
      <w:r>
        <w:rPr>
          <w:sz w:val="24"/>
        </w:rPr>
        <w:t>Em</w:t>
      </w:r>
      <w:r>
        <w:rPr>
          <w:spacing w:val="-6"/>
          <w:sz w:val="24"/>
        </w:rPr>
        <w:t> </w:t>
      </w:r>
      <w:r>
        <w:rPr>
          <w:sz w:val="24"/>
        </w:rPr>
        <w:t>caso</w:t>
      </w:r>
      <w:r>
        <w:rPr>
          <w:spacing w:val="-6"/>
          <w:sz w:val="24"/>
        </w:rPr>
        <w:t> </w:t>
      </w:r>
      <w:r>
        <w:rPr>
          <w:sz w:val="24"/>
        </w:rPr>
        <w:t>de</w:t>
      </w:r>
      <w:r>
        <w:rPr>
          <w:spacing w:val="-6"/>
          <w:sz w:val="24"/>
        </w:rPr>
        <w:t> </w:t>
      </w:r>
      <w:r>
        <w:rPr>
          <w:sz w:val="24"/>
        </w:rPr>
        <w:t>atraso</w:t>
      </w:r>
      <w:r>
        <w:rPr>
          <w:spacing w:val="-6"/>
          <w:sz w:val="24"/>
        </w:rPr>
        <w:t> </w:t>
      </w:r>
      <w:r>
        <w:rPr>
          <w:sz w:val="24"/>
        </w:rPr>
        <w:t>injustificado</w:t>
      </w:r>
      <w:r>
        <w:rPr>
          <w:spacing w:val="-6"/>
          <w:sz w:val="24"/>
        </w:rPr>
        <w:t> </w:t>
      </w:r>
      <w:r>
        <w:rPr>
          <w:sz w:val="24"/>
        </w:rPr>
        <w:t>para</w:t>
      </w:r>
      <w:r>
        <w:rPr>
          <w:spacing w:val="-6"/>
          <w:sz w:val="24"/>
        </w:rPr>
        <w:t> </w:t>
      </w:r>
      <w:r>
        <w:rPr>
          <w:sz w:val="24"/>
        </w:rPr>
        <w:t>apresentação,</w:t>
      </w:r>
      <w:r>
        <w:rPr>
          <w:spacing w:val="-6"/>
          <w:sz w:val="24"/>
        </w:rPr>
        <w:t> </w:t>
      </w:r>
      <w:r>
        <w:rPr>
          <w:sz w:val="24"/>
        </w:rPr>
        <w:t>suplementação</w:t>
      </w:r>
      <w:r>
        <w:rPr>
          <w:spacing w:val="-6"/>
          <w:sz w:val="24"/>
        </w:rPr>
        <w:t> </w:t>
      </w:r>
      <w:r>
        <w:rPr>
          <w:sz w:val="24"/>
        </w:rPr>
        <w:t>ou</w:t>
      </w:r>
      <w:r>
        <w:rPr>
          <w:spacing w:val="-6"/>
          <w:sz w:val="24"/>
        </w:rPr>
        <w:t> </w:t>
      </w:r>
      <w:r>
        <w:rPr>
          <w:sz w:val="24"/>
        </w:rPr>
        <w:t>reposição</w:t>
      </w:r>
      <w:r>
        <w:rPr>
          <w:spacing w:val="-6"/>
          <w:sz w:val="24"/>
        </w:rPr>
        <w:t> </w:t>
      </w:r>
      <w:r>
        <w:rPr>
          <w:sz w:val="24"/>
        </w:rPr>
        <w:t>da</w:t>
      </w:r>
      <w:r>
        <w:rPr>
          <w:spacing w:val="-6"/>
          <w:sz w:val="24"/>
        </w:rPr>
        <w:t> </w:t>
      </w:r>
      <w:r>
        <w:rPr>
          <w:sz w:val="24"/>
        </w:rPr>
        <w:t>garantia,</w:t>
      </w:r>
      <w:r>
        <w:rPr>
          <w:spacing w:val="-6"/>
          <w:sz w:val="24"/>
        </w:rPr>
        <w:t> </w:t>
      </w:r>
      <w:r>
        <w:rPr>
          <w:sz w:val="24"/>
        </w:rPr>
        <w:t>a</w:t>
      </w:r>
      <w:r>
        <w:rPr>
          <w:spacing w:val="-6"/>
          <w:sz w:val="24"/>
        </w:rPr>
        <w:t> </w:t>
      </w:r>
      <w:r>
        <w:rPr>
          <w:sz w:val="24"/>
        </w:rPr>
        <w:t>multa</w:t>
      </w:r>
      <w:r>
        <w:rPr>
          <w:spacing w:val="-6"/>
          <w:sz w:val="24"/>
        </w:rPr>
        <w:t> </w:t>
      </w:r>
      <w:r>
        <w:rPr>
          <w:sz w:val="24"/>
        </w:rPr>
        <w:t>de</w:t>
      </w:r>
      <w:r>
        <w:rPr>
          <w:spacing w:val="-6"/>
          <w:sz w:val="24"/>
        </w:rPr>
        <w:t> </w:t>
      </w:r>
      <w:r>
        <w:rPr>
          <w:sz w:val="24"/>
        </w:rPr>
        <w:t>mora</w:t>
      </w:r>
      <w:r>
        <w:rPr>
          <w:spacing w:val="-6"/>
          <w:sz w:val="24"/>
        </w:rPr>
        <w:t> </w:t>
      </w:r>
      <w:r>
        <w:rPr>
          <w:sz w:val="24"/>
        </w:rPr>
        <w:t>será</w:t>
      </w:r>
      <w:r>
        <w:rPr>
          <w:spacing w:val="-6"/>
          <w:sz w:val="24"/>
        </w:rPr>
        <w:t> </w:t>
      </w:r>
      <w:r>
        <w:rPr>
          <w:sz w:val="24"/>
        </w:rPr>
        <w:t>de</w:t>
      </w:r>
      <w:r>
        <w:rPr>
          <w:spacing w:val="-6"/>
          <w:sz w:val="24"/>
        </w:rPr>
        <w:t> </w:t>
      </w:r>
      <w:r>
        <w:rPr>
          <w:sz w:val="24"/>
        </w:rPr>
        <w:t>0,07%</w:t>
      </w:r>
      <w:r>
        <w:rPr>
          <w:spacing w:val="-6"/>
          <w:sz w:val="24"/>
        </w:rPr>
        <w:t> </w:t>
      </w:r>
      <w:r>
        <w:rPr>
          <w:sz w:val="24"/>
        </w:rPr>
        <w:t>(sete</w:t>
      </w:r>
      <w:r>
        <w:rPr>
          <w:spacing w:val="-6"/>
          <w:sz w:val="24"/>
        </w:rPr>
        <w:t> </w:t>
      </w:r>
      <w:r>
        <w:rPr>
          <w:sz w:val="24"/>
        </w:rPr>
        <w:t>centésimos</w:t>
      </w:r>
      <w:r>
        <w:rPr>
          <w:spacing w:val="-6"/>
          <w:sz w:val="24"/>
        </w:rPr>
        <w:t> </w:t>
      </w:r>
      <w:r>
        <w:rPr>
          <w:sz w:val="24"/>
        </w:rPr>
        <w:t>por</w:t>
      </w:r>
      <w:r>
        <w:rPr>
          <w:spacing w:val="-6"/>
          <w:sz w:val="24"/>
        </w:rPr>
        <w:t> </w:t>
      </w:r>
      <w:r>
        <w:rPr>
          <w:sz w:val="24"/>
        </w:rPr>
        <w:t>cento)</w:t>
      </w:r>
      <w:r>
        <w:rPr>
          <w:spacing w:val="-6"/>
          <w:sz w:val="24"/>
        </w:rPr>
        <w:t> </w:t>
      </w:r>
      <w:r>
        <w:rPr>
          <w:sz w:val="24"/>
        </w:rPr>
        <w:t>sobre o valor total do Contrato por dia útil que exceder o prazo estipulado até o máximo de 2 % (dois por cento).</w:t>
      </w:r>
    </w:p>
    <w:p>
      <w:pPr>
        <w:pStyle w:val="ListParagraph"/>
        <w:numPr>
          <w:ilvl w:val="2"/>
          <w:numId w:val="33"/>
        </w:numPr>
        <w:tabs>
          <w:tab w:pos="767" w:val="left" w:leader="none"/>
        </w:tabs>
        <w:spacing w:line="244" w:lineRule="auto" w:before="225" w:after="0"/>
        <w:ind w:left="119" w:right="107" w:firstLine="0"/>
        <w:jc w:val="both"/>
        <w:rPr>
          <w:sz w:val="24"/>
        </w:rPr>
      </w:pPr>
      <w:r>
        <w:rPr>
          <w:sz w:val="24"/>
        </w:rPr>
        <w:t>O</w:t>
      </w:r>
      <w:r>
        <w:rPr>
          <w:spacing w:val="-4"/>
          <w:sz w:val="24"/>
        </w:rPr>
        <w:t> </w:t>
      </w:r>
      <w:r>
        <w:rPr>
          <w:sz w:val="24"/>
        </w:rPr>
        <w:t>atraso</w:t>
      </w:r>
      <w:r>
        <w:rPr>
          <w:spacing w:val="-4"/>
          <w:sz w:val="24"/>
        </w:rPr>
        <w:t> </w:t>
      </w:r>
      <w:r>
        <w:rPr>
          <w:sz w:val="24"/>
        </w:rPr>
        <w:t>superior</w:t>
      </w:r>
      <w:r>
        <w:rPr>
          <w:spacing w:val="-4"/>
          <w:sz w:val="24"/>
        </w:rPr>
        <w:t> </w:t>
      </w:r>
      <w:r>
        <w:rPr>
          <w:sz w:val="24"/>
        </w:rPr>
        <w:t>a</w:t>
      </w:r>
      <w:r>
        <w:rPr>
          <w:spacing w:val="-4"/>
          <w:sz w:val="24"/>
        </w:rPr>
        <w:t> </w:t>
      </w:r>
      <w:r>
        <w:rPr>
          <w:sz w:val="24"/>
        </w:rPr>
        <w:t>25</w:t>
      </w:r>
      <w:r>
        <w:rPr>
          <w:spacing w:val="-4"/>
          <w:sz w:val="24"/>
        </w:rPr>
        <w:t> </w:t>
      </w:r>
      <w:r>
        <w:rPr>
          <w:sz w:val="24"/>
        </w:rPr>
        <w:t>(vinte</w:t>
      </w:r>
      <w:r>
        <w:rPr>
          <w:spacing w:val="-4"/>
          <w:sz w:val="24"/>
        </w:rPr>
        <w:t> </w:t>
      </w:r>
      <w:r>
        <w:rPr>
          <w:sz w:val="24"/>
        </w:rPr>
        <w:t>e</w:t>
      </w:r>
      <w:r>
        <w:rPr>
          <w:spacing w:val="-4"/>
          <w:sz w:val="24"/>
        </w:rPr>
        <w:t> </w:t>
      </w:r>
      <w:r>
        <w:rPr>
          <w:sz w:val="24"/>
        </w:rPr>
        <w:t>cinco)</w:t>
      </w:r>
      <w:r>
        <w:rPr>
          <w:spacing w:val="-4"/>
          <w:sz w:val="24"/>
        </w:rPr>
        <w:t> </w:t>
      </w:r>
      <w:r>
        <w:rPr>
          <w:sz w:val="24"/>
        </w:rPr>
        <w:t>dias</w:t>
      </w:r>
      <w:r>
        <w:rPr>
          <w:spacing w:val="-4"/>
          <w:sz w:val="24"/>
        </w:rPr>
        <w:t> </w:t>
      </w:r>
      <w:r>
        <w:rPr>
          <w:sz w:val="24"/>
        </w:rPr>
        <w:t>no</w:t>
      </w:r>
      <w:r>
        <w:rPr>
          <w:spacing w:val="-4"/>
          <w:sz w:val="24"/>
        </w:rPr>
        <w:t> </w:t>
      </w:r>
      <w:r>
        <w:rPr>
          <w:sz w:val="24"/>
        </w:rPr>
        <w:t>cumprimento</w:t>
      </w:r>
      <w:r>
        <w:rPr>
          <w:spacing w:val="-4"/>
          <w:sz w:val="24"/>
        </w:rPr>
        <w:t> </w:t>
      </w:r>
      <w:r>
        <w:rPr>
          <w:sz w:val="24"/>
        </w:rPr>
        <w:t>da</w:t>
      </w:r>
      <w:r>
        <w:rPr>
          <w:spacing w:val="-4"/>
          <w:sz w:val="24"/>
        </w:rPr>
        <w:t> </w:t>
      </w:r>
      <w:r>
        <w:rPr>
          <w:sz w:val="24"/>
        </w:rPr>
        <w:t>obrigação</w:t>
      </w:r>
      <w:r>
        <w:rPr>
          <w:spacing w:val="-4"/>
          <w:sz w:val="24"/>
        </w:rPr>
        <w:t> </w:t>
      </w:r>
      <w:r>
        <w:rPr>
          <w:sz w:val="24"/>
        </w:rPr>
        <w:t>prevista</w:t>
      </w:r>
      <w:r>
        <w:rPr>
          <w:spacing w:val="-4"/>
          <w:sz w:val="24"/>
        </w:rPr>
        <w:t> </w:t>
      </w:r>
      <w:r>
        <w:rPr>
          <w:sz w:val="24"/>
        </w:rPr>
        <w:t>no</w:t>
      </w:r>
      <w:r>
        <w:rPr>
          <w:spacing w:val="-4"/>
          <w:sz w:val="24"/>
        </w:rPr>
        <w:t> </w:t>
      </w:r>
      <w:r>
        <w:rPr>
          <w:sz w:val="24"/>
        </w:rPr>
        <w:t>ITEM</w:t>
      </w:r>
      <w:r>
        <w:rPr>
          <w:spacing w:val="-4"/>
          <w:sz w:val="24"/>
        </w:rPr>
        <w:t> </w:t>
      </w:r>
      <w:r>
        <w:rPr>
          <w:sz w:val="24"/>
        </w:rPr>
        <w:t>11.3.1</w:t>
      </w:r>
      <w:r>
        <w:rPr>
          <w:spacing w:val="-4"/>
          <w:sz w:val="24"/>
        </w:rPr>
        <w:t> </w:t>
      </w:r>
      <w:r>
        <w:rPr>
          <w:sz w:val="24"/>
        </w:rPr>
        <w:t>autoriza</w:t>
      </w:r>
      <w:r>
        <w:rPr>
          <w:spacing w:val="-4"/>
          <w:sz w:val="24"/>
        </w:rPr>
        <w:t> </w:t>
      </w:r>
      <w:r>
        <w:rPr>
          <w:sz w:val="24"/>
        </w:rPr>
        <w:t>a</w:t>
      </w:r>
      <w:r>
        <w:rPr>
          <w:spacing w:val="-15"/>
          <w:sz w:val="24"/>
        </w:rPr>
        <w:t> </w:t>
      </w:r>
      <w:r>
        <w:rPr>
          <w:sz w:val="24"/>
        </w:rPr>
        <w:t>Administração</w:t>
      </w:r>
      <w:r>
        <w:rPr>
          <w:spacing w:val="-4"/>
          <w:sz w:val="24"/>
        </w:rPr>
        <w:t> </w:t>
      </w:r>
      <w:r>
        <w:rPr>
          <w:sz w:val="24"/>
        </w:rPr>
        <w:t>a</w:t>
      </w:r>
      <w:r>
        <w:rPr>
          <w:spacing w:val="-4"/>
          <w:sz w:val="24"/>
        </w:rPr>
        <w:t> </w:t>
      </w:r>
      <w:r>
        <w:rPr>
          <w:sz w:val="24"/>
        </w:rPr>
        <w:t>promover</w:t>
      </w:r>
      <w:r>
        <w:rPr>
          <w:spacing w:val="-4"/>
          <w:sz w:val="24"/>
        </w:rPr>
        <w:t> </w:t>
      </w:r>
      <w:r>
        <w:rPr>
          <w:sz w:val="24"/>
        </w:rPr>
        <w:t>a</w:t>
      </w:r>
      <w:r>
        <w:rPr>
          <w:spacing w:val="-4"/>
          <w:sz w:val="24"/>
        </w:rPr>
        <w:t> </w:t>
      </w:r>
      <w:r>
        <w:rPr>
          <w:sz w:val="24"/>
        </w:rPr>
        <w:t>rescisão</w:t>
      </w:r>
      <w:r>
        <w:rPr>
          <w:spacing w:val="-4"/>
          <w:sz w:val="24"/>
        </w:rPr>
        <w:t> </w:t>
      </w:r>
      <w:r>
        <w:rPr>
          <w:sz w:val="24"/>
        </w:rPr>
        <w:t>contratual por descumprimento ou cumprimento irregular de suas cláusulas.</w:t>
      </w:r>
    </w:p>
    <w:p>
      <w:pPr>
        <w:pStyle w:val="ListParagraph"/>
        <w:numPr>
          <w:ilvl w:val="2"/>
          <w:numId w:val="33"/>
        </w:numPr>
        <w:tabs>
          <w:tab w:pos="756" w:val="left" w:leader="none"/>
        </w:tabs>
        <w:spacing w:line="232" w:lineRule="auto" w:before="233" w:after="0"/>
        <w:ind w:left="119" w:right="107" w:firstLine="0"/>
        <w:jc w:val="both"/>
        <w:rPr>
          <w:sz w:val="24"/>
        </w:rPr>
      </w:pPr>
      <w:r>
        <w:rPr>
          <w:sz w:val="24"/>
        </w:rPr>
        <w:t>A</w:t>
      </w:r>
      <w:r>
        <w:rPr>
          <w:spacing w:val="-14"/>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4"/>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aplicação cumulada de outras sanções previstas neste Contrato.</w:t>
      </w:r>
    </w:p>
    <w:p>
      <w:pPr>
        <w:pStyle w:val="ListParagraph"/>
        <w:numPr>
          <w:ilvl w:val="1"/>
          <w:numId w:val="33"/>
        </w:numPr>
        <w:tabs>
          <w:tab w:pos="604" w:val="left" w:leader="none"/>
        </w:tabs>
        <w:spacing w:line="272" w:lineRule="exact" w:before="246" w:after="0"/>
        <w:ind w:left="604" w:right="0" w:hanging="485"/>
        <w:jc w:val="left"/>
        <w:rPr>
          <w:b/>
          <w:sz w:val="24"/>
        </w:rPr>
      </w:pPr>
      <w:r>
        <w:rPr>
          <w:sz w:val="24"/>
        </w:rPr>
        <w:t>No</w:t>
      </w:r>
      <w:r>
        <w:rPr>
          <w:spacing w:val="12"/>
          <w:sz w:val="24"/>
        </w:rPr>
        <w:t> </w:t>
      </w:r>
      <w:r>
        <w:rPr>
          <w:sz w:val="24"/>
        </w:rPr>
        <w:t>caso</w:t>
      </w:r>
      <w:r>
        <w:rPr>
          <w:spacing w:val="12"/>
          <w:sz w:val="24"/>
        </w:rPr>
        <w:t> </w:t>
      </w:r>
      <w:r>
        <w:rPr>
          <w:sz w:val="24"/>
        </w:rPr>
        <w:t>de</w:t>
      </w:r>
      <w:r>
        <w:rPr>
          <w:spacing w:val="13"/>
          <w:sz w:val="24"/>
        </w:rPr>
        <w:t> </w:t>
      </w:r>
      <w:r>
        <w:rPr>
          <w:sz w:val="24"/>
        </w:rPr>
        <w:t>inexecução</w:t>
      </w:r>
      <w:r>
        <w:rPr>
          <w:spacing w:val="12"/>
          <w:sz w:val="24"/>
        </w:rPr>
        <w:t> </w:t>
      </w:r>
      <w:r>
        <w:rPr>
          <w:sz w:val="24"/>
        </w:rPr>
        <w:t>total</w:t>
      </w:r>
      <w:r>
        <w:rPr>
          <w:spacing w:val="12"/>
          <w:sz w:val="24"/>
        </w:rPr>
        <w:t> </w:t>
      </w:r>
      <w:r>
        <w:rPr>
          <w:sz w:val="24"/>
        </w:rPr>
        <w:t>ou</w:t>
      </w:r>
      <w:r>
        <w:rPr>
          <w:spacing w:val="13"/>
          <w:sz w:val="24"/>
        </w:rPr>
        <w:t> </w:t>
      </w:r>
      <w:r>
        <w:rPr>
          <w:sz w:val="24"/>
        </w:rPr>
        <w:t>parcial</w:t>
      </w:r>
      <w:r>
        <w:rPr>
          <w:spacing w:val="12"/>
          <w:sz w:val="24"/>
        </w:rPr>
        <w:t> </w:t>
      </w:r>
      <w:r>
        <w:rPr>
          <w:sz w:val="24"/>
        </w:rPr>
        <w:t>do</w:t>
      </w:r>
      <w:r>
        <w:rPr>
          <w:spacing w:val="12"/>
          <w:sz w:val="24"/>
        </w:rPr>
        <w:t> </w:t>
      </w:r>
      <w:r>
        <w:rPr>
          <w:sz w:val="24"/>
        </w:rPr>
        <w:t>objeto,</w:t>
      </w:r>
      <w:r>
        <w:rPr>
          <w:spacing w:val="13"/>
          <w:sz w:val="24"/>
        </w:rPr>
        <w:t> </w:t>
      </w:r>
      <w:r>
        <w:rPr>
          <w:sz w:val="24"/>
        </w:rPr>
        <w:t>que</w:t>
      </w:r>
      <w:r>
        <w:rPr>
          <w:spacing w:val="12"/>
          <w:sz w:val="24"/>
        </w:rPr>
        <w:t> </w:t>
      </w:r>
      <w:r>
        <w:rPr>
          <w:sz w:val="24"/>
        </w:rPr>
        <w:t>acarrete</w:t>
      </w:r>
      <w:r>
        <w:rPr>
          <w:spacing w:val="13"/>
          <w:sz w:val="24"/>
        </w:rPr>
        <w:t> </w:t>
      </w:r>
      <w:r>
        <w:rPr>
          <w:sz w:val="24"/>
        </w:rPr>
        <w:t>a</w:t>
      </w:r>
      <w:r>
        <w:rPr>
          <w:spacing w:val="12"/>
          <w:sz w:val="24"/>
        </w:rPr>
        <w:t> </w:t>
      </w:r>
      <w:r>
        <w:rPr>
          <w:sz w:val="24"/>
        </w:rPr>
        <w:t>rescisão</w:t>
      </w:r>
      <w:r>
        <w:rPr>
          <w:spacing w:val="12"/>
          <w:sz w:val="24"/>
        </w:rPr>
        <w:t> </w:t>
      </w:r>
      <w:r>
        <w:rPr>
          <w:sz w:val="24"/>
        </w:rPr>
        <w:t>do</w:t>
      </w:r>
      <w:r>
        <w:rPr>
          <w:spacing w:val="13"/>
          <w:sz w:val="24"/>
        </w:rPr>
        <w:t> </w:t>
      </w:r>
      <w:r>
        <w:rPr>
          <w:sz w:val="24"/>
        </w:rPr>
        <w:t>Contrato,</w:t>
      </w:r>
      <w:r>
        <w:rPr>
          <w:spacing w:val="12"/>
          <w:sz w:val="24"/>
        </w:rPr>
        <w:t> </w:t>
      </w:r>
      <w:r>
        <w:rPr>
          <w:sz w:val="24"/>
        </w:rPr>
        <w:t>será</w:t>
      </w:r>
      <w:r>
        <w:rPr>
          <w:spacing w:val="12"/>
          <w:sz w:val="24"/>
        </w:rPr>
        <w:t> </w:t>
      </w:r>
      <w:r>
        <w:rPr>
          <w:sz w:val="24"/>
        </w:rPr>
        <w:t>automaticamente</w:t>
      </w:r>
      <w:r>
        <w:rPr>
          <w:spacing w:val="13"/>
          <w:sz w:val="24"/>
        </w:rPr>
        <w:t> </w:t>
      </w:r>
      <w:r>
        <w:rPr>
          <w:sz w:val="24"/>
        </w:rPr>
        <w:t>devida</w:t>
      </w:r>
      <w:r>
        <w:rPr>
          <w:spacing w:val="12"/>
          <w:sz w:val="24"/>
        </w:rPr>
        <w:t> </w:t>
      </w:r>
      <w:r>
        <w:rPr>
          <w:sz w:val="24"/>
        </w:rPr>
        <w:t>multa</w:t>
      </w:r>
      <w:r>
        <w:rPr>
          <w:spacing w:val="13"/>
          <w:sz w:val="24"/>
        </w:rPr>
        <w:t> </w:t>
      </w:r>
      <w:r>
        <w:rPr>
          <w:sz w:val="24"/>
        </w:rPr>
        <w:t>compensatória</w:t>
      </w:r>
      <w:r>
        <w:rPr>
          <w:spacing w:val="12"/>
          <w:sz w:val="24"/>
        </w:rPr>
        <w:t> </w:t>
      </w:r>
      <w:r>
        <w:rPr>
          <w:sz w:val="24"/>
        </w:rPr>
        <w:t>no</w:t>
      </w:r>
      <w:r>
        <w:rPr>
          <w:spacing w:val="12"/>
          <w:sz w:val="24"/>
        </w:rPr>
        <w:t> </w:t>
      </w:r>
      <w:r>
        <w:rPr>
          <w:sz w:val="24"/>
        </w:rPr>
        <w:t>valor</w:t>
      </w:r>
      <w:r>
        <w:rPr>
          <w:spacing w:val="13"/>
          <w:sz w:val="24"/>
        </w:rPr>
        <w:t> </w:t>
      </w:r>
      <w:r>
        <w:rPr>
          <w:sz w:val="24"/>
        </w:rPr>
        <w:t>de</w:t>
      </w:r>
      <w:r>
        <w:rPr>
          <w:spacing w:val="12"/>
          <w:sz w:val="24"/>
        </w:rPr>
        <w:t> </w:t>
      </w:r>
      <w:r>
        <w:rPr>
          <w:b/>
          <w:spacing w:val="-5"/>
          <w:sz w:val="24"/>
        </w:rPr>
        <w:t>20%</w:t>
      </w:r>
    </w:p>
    <w:p>
      <w:pPr>
        <w:spacing w:line="272" w:lineRule="exact" w:before="0"/>
        <w:ind w:left="119" w:right="0" w:firstLine="0"/>
        <w:jc w:val="left"/>
        <w:rPr>
          <w:sz w:val="24"/>
        </w:rPr>
      </w:pPr>
      <w:r>
        <w:rPr>
          <w:sz w:val="24"/>
        </w:rPr>
        <w:t>(</w:t>
      </w:r>
      <w:r>
        <w:rPr>
          <w:b/>
          <w:sz w:val="24"/>
        </w:rPr>
        <w:t>vinte</w:t>
      </w:r>
      <w:r>
        <w:rPr>
          <w:b/>
          <w:spacing w:val="-6"/>
          <w:sz w:val="24"/>
        </w:rPr>
        <w:t> </w:t>
      </w:r>
      <w:r>
        <w:rPr>
          <w:b/>
          <w:sz w:val="24"/>
        </w:rPr>
        <w:t>por</w:t>
      </w:r>
      <w:r>
        <w:rPr>
          <w:b/>
          <w:spacing w:val="-9"/>
          <w:sz w:val="24"/>
        </w:rPr>
        <w:t> </w:t>
      </w:r>
      <w:r>
        <w:rPr>
          <w:b/>
          <w:sz w:val="24"/>
        </w:rPr>
        <w:t>cento</w:t>
      </w:r>
      <w:r>
        <w:rPr>
          <w:sz w:val="24"/>
        </w:rPr>
        <w:t>)</w:t>
      </w:r>
      <w:r>
        <w:rPr>
          <w:spacing w:val="-5"/>
          <w:sz w:val="24"/>
        </w:rPr>
        <w:t> </w:t>
      </w:r>
      <w:r>
        <w:rPr>
          <w:sz w:val="24"/>
        </w:rPr>
        <w:t>do</w:t>
      </w:r>
      <w:r>
        <w:rPr>
          <w:spacing w:val="-5"/>
          <w:sz w:val="24"/>
        </w:rPr>
        <w:t> </w:t>
      </w:r>
      <w:r>
        <w:rPr>
          <w:sz w:val="24"/>
        </w:rPr>
        <w:t>valor</w:t>
      </w:r>
      <w:r>
        <w:rPr>
          <w:spacing w:val="-6"/>
          <w:sz w:val="24"/>
        </w:rPr>
        <w:t> </w:t>
      </w:r>
      <w:r>
        <w:rPr>
          <w:sz w:val="24"/>
        </w:rPr>
        <w:t>do</w:t>
      </w:r>
      <w:r>
        <w:rPr>
          <w:spacing w:val="-5"/>
          <w:sz w:val="24"/>
        </w:rPr>
        <w:t> </w:t>
      </w:r>
      <w:r>
        <w:rPr>
          <w:spacing w:val="-2"/>
          <w:sz w:val="24"/>
        </w:rPr>
        <w:t>Contrato.</w:t>
      </w:r>
    </w:p>
    <w:p>
      <w:pPr>
        <w:pStyle w:val="ListParagraph"/>
        <w:numPr>
          <w:ilvl w:val="2"/>
          <w:numId w:val="33"/>
        </w:numPr>
        <w:tabs>
          <w:tab w:pos="762" w:val="left" w:leader="none"/>
        </w:tabs>
        <w:spacing w:line="232" w:lineRule="auto" w:before="252" w:after="0"/>
        <w:ind w:left="119" w:right="107" w:firstLine="0"/>
        <w:jc w:val="both"/>
        <w:rPr>
          <w:sz w:val="24"/>
        </w:rPr>
      </w:pPr>
      <w:r>
        <w:rPr>
          <w:sz w:val="24"/>
        </w:rPr>
        <w:t>A</w:t>
      </w:r>
      <w:r>
        <w:rPr>
          <w:spacing w:val="-8"/>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3"/>
        </w:numPr>
        <w:tabs>
          <w:tab w:pos="585" w:val="left" w:leader="none"/>
        </w:tabs>
        <w:spacing w:line="240" w:lineRule="auto" w:before="247" w:after="0"/>
        <w:ind w:left="585" w:right="0" w:hanging="466"/>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8"/>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18"/>
        </w:rPr>
        <w:t>156,</w:t>
      </w:r>
      <w:r>
        <w:rPr>
          <w:spacing w:val="-6"/>
          <w:sz w:val="18"/>
        </w:rPr>
        <w:t> </w:t>
      </w:r>
      <w:r>
        <w:rPr>
          <w:sz w:val="18"/>
        </w:rPr>
        <w:t>§</w:t>
      </w:r>
      <w:r>
        <w:rPr>
          <w:spacing w:val="-5"/>
          <w:sz w:val="18"/>
        </w:rPr>
        <w:t> </w:t>
      </w:r>
      <w:r>
        <w:rPr>
          <w:sz w:val="18"/>
        </w:rPr>
        <w:t>1º,</w:t>
      </w:r>
      <w:r>
        <w:rPr>
          <w:spacing w:val="-6"/>
          <w:sz w:val="18"/>
        </w:rPr>
        <w:t> </w:t>
      </w:r>
      <w:r>
        <w:rPr>
          <w:sz w:val="18"/>
        </w:rPr>
        <w:t>incisos</w:t>
      </w:r>
      <w:r>
        <w:rPr>
          <w:spacing w:val="-5"/>
          <w:sz w:val="18"/>
        </w:rPr>
        <w:t> </w:t>
      </w:r>
      <w:r>
        <w:rPr>
          <w:sz w:val="18"/>
        </w:rPr>
        <w:t>I</w:t>
      </w:r>
      <w:r>
        <w:rPr>
          <w:spacing w:val="-6"/>
          <w:sz w:val="18"/>
        </w:rPr>
        <w:t> </w:t>
      </w:r>
      <w:r>
        <w:rPr>
          <w:sz w:val="18"/>
        </w:rPr>
        <w:t>a</w:t>
      </w:r>
      <w:r>
        <w:rPr>
          <w:spacing w:val="-8"/>
          <w:sz w:val="18"/>
        </w:rPr>
        <w:t> </w:t>
      </w:r>
      <w:r>
        <w:rPr>
          <w:sz w:val="18"/>
        </w:rPr>
        <w:t>V,</w:t>
      </w:r>
      <w:r>
        <w:rPr>
          <w:spacing w:val="-6"/>
          <w:sz w:val="18"/>
        </w:rPr>
        <w:t> </w:t>
      </w:r>
      <w:r>
        <w:rPr>
          <w:sz w:val="18"/>
        </w:rPr>
        <w:t>da</w:t>
      </w:r>
      <w:r>
        <w:rPr>
          <w:spacing w:val="-5"/>
          <w:sz w:val="18"/>
        </w:rPr>
        <w:t> </w:t>
      </w:r>
      <w:r>
        <w:rPr>
          <w:sz w:val="18"/>
        </w:rPr>
        <w:t>Lei</w:t>
      </w:r>
      <w:r>
        <w:rPr>
          <w:spacing w:val="-6"/>
          <w:sz w:val="18"/>
        </w:rPr>
        <w:t> </w:t>
      </w:r>
      <w:r>
        <w:rPr>
          <w:sz w:val="18"/>
        </w:rPr>
        <w:t>nº</w:t>
      </w:r>
      <w:r>
        <w:rPr>
          <w:spacing w:val="-5"/>
          <w:sz w:val="18"/>
        </w:rPr>
        <w:t> </w:t>
      </w:r>
      <w:r>
        <w:rPr>
          <w:spacing w:val="-2"/>
          <w:sz w:val="18"/>
        </w:rPr>
        <w:t>14.133/2021</w:t>
      </w:r>
      <w:r>
        <w:rPr>
          <w:spacing w:val="-2"/>
          <w:sz w:val="24"/>
        </w:rPr>
        <w:t>:</w:t>
      </w:r>
    </w:p>
    <w:p>
      <w:pPr>
        <w:pStyle w:val="ListParagraph"/>
        <w:numPr>
          <w:ilvl w:val="2"/>
          <w:numId w:val="33"/>
        </w:numPr>
        <w:tabs>
          <w:tab w:pos="764" w:val="left" w:leader="none"/>
        </w:tabs>
        <w:spacing w:line="240" w:lineRule="auto" w:before="245" w:after="0"/>
        <w:ind w:left="764" w:right="0" w:hanging="645"/>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33"/>
        </w:numPr>
        <w:tabs>
          <w:tab w:pos="764" w:val="left" w:leader="none"/>
        </w:tabs>
        <w:spacing w:line="240" w:lineRule="auto" w:before="230" w:after="0"/>
        <w:ind w:left="764" w:right="0" w:hanging="645"/>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33"/>
        </w:numPr>
        <w:tabs>
          <w:tab w:pos="764" w:val="left" w:leader="none"/>
        </w:tabs>
        <w:spacing w:line="240" w:lineRule="auto" w:before="244" w:after="0"/>
        <w:ind w:left="764" w:right="0" w:hanging="645"/>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ListParagraph"/>
        <w:numPr>
          <w:ilvl w:val="2"/>
          <w:numId w:val="33"/>
        </w:numPr>
        <w:tabs>
          <w:tab w:pos="764" w:val="left" w:leader="none"/>
        </w:tabs>
        <w:spacing w:line="240" w:lineRule="auto" w:before="230" w:after="0"/>
        <w:ind w:left="764" w:right="0" w:hanging="645"/>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33"/>
        </w:numPr>
        <w:tabs>
          <w:tab w:pos="764" w:val="left" w:leader="none"/>
        </w:tabs>
        <w:spacing w:line="240" w:lineRule="auto" w:before="230" w:after="0"/>
        <w:ind w:left="764" w:right="0" w:hanging="645"/>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33"/>
        </w:numPr>
        <w:tabs>
          <w:tab w:pos="572" w:val="left" w:leader="none"/>
        </w:tabs>
        <w:spacing w:line="240" w:lineRule="auto" w:before="245" w:after="0"/>
        <w:ind w:left="572" w:right="0" w:hanging="453"/>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35"/>
        </w:numPr>
        <w:tabs>
          <w:tab w:pos="356" w:val="left" w:leader="none"/>
        </w:tabs>
        <w:spacing w:line="240" w:lineRule="auto" w:before="260" w:after="0"/>
        <w:ind w:left="356" w:right="0" w:hanging="243"/>
        <w:jc w:val="left"/>
        <w:rPr>
          <w:sz w:val="24"/>
        </w:rPr>
      </w:pPr>
      <w:r>
        <w:rPr>
          <w:sz w:val="24"/>
        </w:rPr>
        <w:t>as</w:t>
      </w:r>
      <w:r>
        <w:rPr>
          <w:spacing w:val="-9"/>
          <w:sz w:val="24"/>
        </w:rPr>
        <w:t> </w:t>
      </w:r>
      <w:r>
        <w:rPr>
          <w:sz w:val="24"/>
        </w:rPr>
        <w:t>sanções</w:t>
      </w:r>
      <w:r>
        <w:rPr>
          <w:spacing w:val="-8"/>
          <w:sz w:val="24"/>
        </w:rPr>
        <w:t> </w:t>
      </w:r>
      <w:r>
        <w:rPr>
          <w:sz w:val="24"/>
        </w:rPr>
        <w:t>previstas</w:t>
      </w:r>
      <w:r>
        <w:rPr>
          <w:spacing w:val="-9"/>
          <w:sz w:val="24"/>
        </w:rPr>
        <w:t> </w:t>
      </w:r>
      <w:r>
        <w:rPr>
          <w:sz w:val="24"/>
        </w:rPr>
        <w:t>nos</w:t>
      </w:r>
      <w:r>
        <w:rPr>
          <w:spacing w:val="-9"/>
          <w:sz w:val="24"/>
        </w:rPr>
        <w:t> </w:t>
      </w:r>
      <w:r>
        <w:rPr>
          <w:sz w:val="24"/>
        </w:rPr>
        <w:t>ITENS</w:t>
      </w:r>
      <w:r>
        <w:rPr>
          <w:spacing w:val="-8"/>
          <w:sz w:val="24"/>
        </w:rPr>
        <w:t> </w:t>
      </w:r>
      <w:r>
        <w:rPr>
          <w:sz w:val="24"/>
        </w:rPr>
        <w:t>11.2.1,</w:t>
      </w:r>
      <w:r>
        <w:rPr>
          <w:spacing w:val="-9"/>
          <w:sz w:val="24"/>
        </w:rPr>
        <w:t> </w:t>
      </w:r>
      <w:r>
        <w:rPr>
          <w:sz w:val="24"/>
        </w:rPr>
        <w:t>11.2.2</w:t>
      </w:r>
      <w:r>
        <w:rPr>
          <w:spacing w:val="-8"/>
          <w:sz w:val="24"/>
        </w:rPr>
        <w:t> </w:t>
      </w:r>
      <w:r>
        <w:rPr>
          <w:sz w:val="24"/>
        </w:rPr>
        <w:t>e</w:t>
      </w:r>
      <w:r>
        <w:rPr>
          <w:spacing w:val="-9"/>
          <w:sz w:val="24"/>
        </w:rPr>
        <w:t> </w:t>
      </w:r>
      <w:r>
        <w:rPr>
          <w:sz w:val="24"/>
        </w:rPr>
        <w:t>11.2.3</w:t>
      </w:r>
      <w:r>
        <w:rPr>
          <w:spacing w:val="-8"/>
          <w:sz w:val="24"/>
        </w:rPr>
        <w:t> </w:t>
      </w:r>
      <w:r>
        <w:rPr>
          <w:sz w:val="24"/>
        </w:rPr>
        <w:t>serão</w:t>
      </w:r>
      <w:r>
        <w:rPr>
          <w:spacing w:val="-9"/>
          <w:sz w:val="24"/>
        </w:rPr>
        <w:t> </w:t>
      </w:r>
      <w:r>
        <w:rPr>
          <w:sz w:val="24"/>
        </w:rPr>
        <w:t>impostas</w:t>
      </w:r>
      <w:r>
        <w:rPr>
          <w:spacing w:val="-8"/>
          <w:sz w:val="24"/>
        </w:rPr>
        <w:t> </w:t>
      </w:r>
      <w:r>
        <w:rPr>
          <w:sz w:val="24"/>
        </w:rPr>
        <w:t>pelo</w:t>
      </w:r>
      <w:r>
        <w:rPr>
          <w:spacing w:val="-9"/>
          <w:sz w:val="24"/>
        </w:rPr>
        <w:t> </w:t>
      </w:r>
      <w:r>
        <w:rPr>
          <w:sz w:val="24"/>
        </w:rPr>
        <w:t>Ordenador</w:t>
      </w:r>
      <w:r>
        <w:rPr>
          <w:spacing w:val="-8"/>
          <w:sz w:val="24"/>
        </w:rPr>
        <w:t> </w:t>
      </w:r>
      <w:r>
        <w:rPr>
          <w:sz w:val="24"/>
        </w:rPr>
        <w:t>de</w:t>
      </w:r>
      <w:r>
        <w:rPr>
          <w:spacing w:val="-9"/>
          <w:sz w:val="24"/>
        </w:rPr>
        <w:t> </w:t>
      </w:r>
      <w:r>
        <w:rPr>
          <w:spacing w:val="-2"/>
          <w:sz w:val="24"/>
        </w:rPr>
        <w:t>Despesa;</w:t>
      </w:r>
    </w:p>
    <w:p>
      <w:pPr>
        <w:pStyle w:val="ListParagraph"/>
        <w:numPr>
          <w:ilvl w:val="0"/>
          <w:numId w:val="35"/>
        </w:numPr>
        <w:tabs>
          <w:tab w:pos="370" w:val="left" w:leader="none"/>
        </w:tabs>
        <w:spacing w:line="240" w:lineRule="auto" w:before="260" w:after="0"/>
        <w:ind w:left="370" w:right="0" w:hanging="257"/>
        <w:jc w:val="left"/>
        <w:rPr>
          <w:sz w:val="24"/>
        </w:rPr>
      </w:pPr>
      <w:r>
        <w:rPr>
          <w:sz w:val="24"/>
        </w:rPr>
        <w:t>a</w:t>
      </w:r>
      <w:r>
        <w:rPr>
          <w:spacing w:val="-6"/>
          <w:sz w:val="24"/>
        </w:rPr>
        <w:t> </w:t>
      </w:r>
      <w:r>
        <w:rPr>
          <w:sz w:val="24"/>
        </w:rPr>
        <w:t>aplicação</w:t>
      </w:r>
      <w:r>
        <w:rPr>
          <w:spacing w:val="-6"/>
          <w:sz w:val="24"/>
        </w:rPr>
        <w:t> </w:t>
      </w:r>
      <w:r>
        <w:rPr>
          <w:sz w:val="24"/>
        </w:rPr>
        <w:t>da</w:t>
      </w:r>
      <w:r>
        <w:rPr>
          <w:spacing w:val="-6"/>
          <w:sz w:val="24"/>
        </w:rPr>
        <w:t> </w:t>
      </w:r>
      <w:r>
        <w:rPr>
          <w:sz w:val="24"/>
        </w:rPr>
        <w:t>sanção</w:t>
      </w:r>
      <w:r>
        <w:rPr>
          <w:spacing w:val="-6"/>
          <w:sz w:val="24"/>
        </w:rPr>
        <w:t> </w:t>
      </w:r>
      <w:r>
        <w:rPr>
          <w:sz w:val="24"/>
        </w:rPr>
        <w:t>prevista</w:t>
      </w:r>
      <w:r>
        <w:rPr>
          <w:spacing w:val="-5"/>
          <w:sz w:val="24"/>
        </w:rPr>
        <w:t> </w:t>
      </w:r>
      <w:r>
        <w:rPr>
          <w:sz w:val="24"/>
        </w:rPr>
        <w:t>no</w:t>
      </w:r>
      <w:r>
        <w:rPr>
          <w:spacing w:val="-6"/>
          <w:sz w:val="24"/>
        </w:rPr>
        <w:t> </w:t>
      </w:r>
      <w:r>
        <w:rPr>
          <w:sz w:val="24"/>
        </w:rPr>
        <w:t>ITEM</w:t>
      </w:r>
      <w:r>
        <w:rPr>
          <w:spacing w:val="-6"/>
          <w:sz w:val="24"/>
        </w:rPr>
        <w:t> </w:t>
      </w:r>
      <w:r>
        <w:rPr>
          <w:sz w:val="24"/>
        </w:rPr>
        <w:t>11.2.4,</w:t>
      </w:r>
      <w:r>
        <w:rPr>
          <w:spacing w:val="-6"/>
          <w:sz w:val="24"/>
        </w:rPr>
        <w:t> </w:t>
      </w:r>
      <w:r>
        <w:rPr>
          <w:sz w:val="24"/>
        </w:rPr>
        <w:t>na</w:t>
      </w:r>
      <w:r>
        <w:rPr>
          <w:spacing w:val="-6"/>
          <w:sz w:val="24"/>
        </w:rPr>
        <w:t> </w:t>
      </w:r>
      <w:r>
        <w:rPr>
          <w:sz w:val="24"/>
        </w:rPr>
        <w:t>forma</w:t>
      </w:r>
      <w:r>
        <w:rPr>
          <w:spacing w:val="-5"/>
          <w:sz w:val="24"/>
        </w:rPr>
        <w:t> </w:t>
      </w:r>
      <w:r>
        <w:rPr>
          <w:sz w:val="24"/>
        </w:rPr>
        <w:t>do</w:t>
      </w:r>
      <w:r>
        <w:rPr>
          <w:spacing w:val="-6"/>
          <w:sz w:val="24"/>
        </w:rPr>
        <w:t> </w:t>
      </w:r>
      <w:r>
        <w:rPr>
          <w:sz w:val="24"/>
        </w:rPr>
        <w:t>art.</w:t>
      </w:r>
      <w:r>
        <w:rPr>
          <w:spacing w:val="-6"/>
          <w:sz w:val="24"/>
        </w:rPr>
        <w:t> </w:t>
      </w:r>
      <w:r>
        <w:rPr>
          <w:sz w:val="18"/>
        </w:rPr>
        <w:t>156,</w:t>
      </w:r>
      <w:r>
        <w:rPr>
          <w:spacing w:val="-4"/>
          <w:sz w:val="18"/>
        </w:rPr>
        <w:t> </w:t>
      </w:r>
      <w:r>
        <w:rPr>
          <w:sz w:val="18"/>
        </w:rPr>
        <w:t>§</w:t>
      </w:r>
      <w:r>
        <w:rPr>
          <w:spacing w:val="-5"/>
          <w:sz w:val="18"/>
        </w:rPr>
        <w:t> </w:t>
      </w:r>
      <w:r>
        <w:rPr>
          <w:sz w:val="18"/>
        </w:rPr>
        <w:t>6º,</w:t>
      </w:r>
      <w:r>
        <w:rPr>
          <w:spacing w:val="-5"/>
          <w:sz w:val="18"/>
        </w:rPr>
        <w:t> </w:t>
      </w:r>
      <w:r>
        <w:rPr>
          <w:sz w:val="18"/>
        </w:rPr>
        <w:t>I,</w:t>
      </w:r>
      <w:r>
        <w:rPr>
          <w:spacing w:val="-4"/>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z w:val="18"/>
        </w:rPr>
        <w:t>14.133/2021,</w:t>
      </w:r>
      <w:r>
        <w:rPr>
          <w:spacing w:val="9"/>
          <w:sz w:val="18"/>
        </w:rPr>
        <w:t> </w:t>
      </w:r>
      <w:r>
        <w:rPr>
          <w:sz w:val="24"/>
        </w:rPr>
        <w:t>é</w:t>
      </w:r>
      <w:r>
        <w:rPr>
          <w:spacing w:val="-5"/>
          <w:sz w:val="24"/>
        </w:rPr>
        <w:t> </w:t>
      </w:r>
      <w:r>
        <w:rPr>
          <w:sz w:val="24"/>
        </w:rPr>
        <w:t>de</w:t>
      </w:r>
      <w:r>
        <w:rPr>
          <w:spacing w:val="-6"/>
          <w:sz w:val="24"/>
        </w:rPr>
        <w:t> </w:t>
      </w:r>
      <w:r>
        <w:rPr>
          <w:sz w:val="24"/>
        </w:rPr>
        <w:t>competência</w:t>
      </w:r>
      <w:r>
        <w:rPr>
          <w:spacing w:val="-6"/>
          <w:sz w:val="24"/>
        </w:rPr>
        <w:t> </w:t>
      </w:r>
      <w:r>
        <w:rPr>
          <w:spacing w:val="-2"/>
          <w:sz w:val="24"/>
        </w:rPr>
        <w:t>exclusiva:</w:t>
      </w:r>
    </w:p>
    <w:p>
      <w:pPr>
        <w:pStyle w:val="ListParagraph"/>
        <w:numPr>
          <w:ilvl w:val="1"/>
          <w:numId w:val="35"/>
        </w:numPr>
        <w:tabs>
          <w:tab w:pos="864" w:val="left" w:leader="none"/>
        </w:tabs>
        <w:spacing w:line="240" w:lineRule="auto" w:before="274" w:after="0"/>
        <w:ind w:left="864" w:right="0" w:hanging="326"/>
        <w:jc w:val="left"/>
        <w:rPr>
          <w:sz w:val="18"/>
        </w:rPr>
      </w:pPr>
      <w:r>
        <w:rPr>
          <w:sz w:val="24"/>
        </w:rPr>
        <w:t>em</w:t>
      </w:r>
      <w:r>
        <w:rPr>
          <w:spacing w:val="-12"/>
          <w:sz w:val="24"/>
        </w:rPr>
        <w:t> </w:t>
      </w:r>
      <w:r>
        <w:rPr>
          <w:sz w:val="24"/>
        </w:rPr>
        <w:t>se</w:t>
      </w:r>
      <w:r>
        <w:rPr>
          <w:spacing w:val="-7"/>
          <w:sz w:val="24"/>
        </w:rPr>
        <w:t> </w:t>
      </w:r>
      <w:r>
        <w:rPr>
          <w:sz w:val="24"/>
        </w:rPr>
        <w:t>tratando</w:t>
      </w:r>
      <w:r>
        <w:rPr>
          <w:spacing w:val="-7"/>
          <w:sz w:val="24"/>
        </w:rPr>
        <w:t> </w:t>
      </w:r>
      <w:r>
        <w:rPr>
          <w:sz w:val="24"/>
        </w:rPr>
        <w:t>de</w:t>
      </w:r>
      <w:r>
        <w:rPr>
          <w:spacing w:val="-8"/>
          <w:sz w:val="24"/>
        </w:rPr>
        <w:t> </w:t>
      </w:r>
      <w:r>
        <w:rPr>
          <w:sz w:val="24"/>
        </w:rPr>
        <w:t>contratação</w:t>
      </w:r>
      <w:r>
        <w:rPr>
          <w:spacing w:val="-7"/>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7"/>
          <w:sz w:val="24"/>
        </w:rPr>
        <w:t> </w:t>
      </w:r>
      <w:r>
        <w:rPr>
          <w:sz w:val="24"/>
        </w:rPr>
        <w:t>direta,</w:t>
      </w:r>
      <w:r>
        <w:rPr>
          <w:spacing w:val="-7"/>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pacing w:val="-2"/>
          <w:sz w:val="24"/>
        </w:rPr>
        <w:t>Estado</w:t>
      </w:r>
      <w:r>
        <w:rPr>
          <w:spacing w:val="-2"/>
          <w:sz w:val="18"/>
        </w:rPr>
        <w:t>;</w:t>
      </w:r>
    </w:p>
    <w:p>
      <w:pPr>
        <w:pStyle w:val="ListParagraph"/>
        <w:numPr>
          <w:ilvl w:val="1"/>
          <w:numId w:val="35"/>
        </w:numPr>
        <w:tabs>
          <w:tab w:pos="973" w:val="left" w:leader="none"/>
        </w:tabs>
        <w:spacing w:line="240" w:lineRule="auto" w:before="245" w:after="0"/>
        <w:ind w:left="973" w:right="0" w:hanging="435"/>
        <w:jc w:val="left"/>
        <w:rPr>
          <w:sz w:val="24"/>
        </w:rPr>
      </w:pPr>
      <w:r>
        <w:rPr>
          <w:sz w:val="18"/>
        </w:rPr>
        <w:t>e</w:t>
      </w:r>
      <w:r>
        <w:rPr>
          <w:sz w:val="24"/>
        </w:rPr>
        <w:t>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7"/>
          <w:sz w:val="24"/>
        </w:rPr>
        <w:t> </w:t>
      </w:r>
      <w:r>
        <w:rPr>
          <w:sz w:val="24"/>
        </w:rPr>
        <w:t>Indireta</w:t>
      </w:r>
      <w:r>
        <w:rPr>
          <w:spacing w:val="-8"/>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7"/>
          <w:sz w:val="24"/>
        </w:rPr>
        <w:t> </w:t>
      </w:r>
      <w:r>
        <w:rPr>
          <w:sz w:val="24"/>
        </w:rPr>
        <w:t>autoridade</w:t>
      </w:r>
      <w:r>
        <w:rPr>
          <w:spacing w:val="-8"/>
          <w:sz w:val="24"/>
        </w:rPr>
        <w:t> </w:t>
      </w:r>
      <w:r>
        <w:rPr>
          <w:sz w:val="24"/>
        </w:rPr>
        <w:t>máxima</w:t>
      </w:r>
      <w:r>
        <w:rPr>
          <w:spacing w:val="-8"/>
          <w:sz w:val="24"/>
        </w:rPr>
        <w:t> </w:t>
      </w:r>
      <w:r>
        <w:rPr>
          <w:sz w:val="24"/>
        </w:rPr>
        <w:t>da</w:t>
      </w:r>
      <w:r>
        <w:rPr>
          <w:spacing w:val="-7"/>
          <w:sz w:val="24"/>
        </w:rPr>
        <w:t> </w:t>
      </w:r>
      <w:r>
        <w:rPr>
          <w:spacing w:val="-2"/>
          <w:sz w:val="24"/>
        </w:rPr>
        <w:t>entidade.</w:t>
      </w:r>
    </w:p>
    <w:p>
      <w:pPr>
        <w:pStyle w:val="ListParagraph"/>
        <w:numPr>
          <w:ilvl w:val="1"/>
          <w:numId w:val="33"/>
        </w:numPr>
        <w:tabs>
          <w:tab w:pos="593" w:val="left" w:leader="none"/>
        </w:tabs>
        <w:spacing w:line="244" w:lineRule="auto" w:before="275" w:after="0"/>
        <w:ind w:left="119" w:right="108" w:firstLine="0"/>
        <w:jc w:val="both"/>
        <w:rPr>
          <w:sz w:val="24"/>
        </w:rPr>
      </w:pPr>
      <w:r>
        <w:rPr>
          <w:sz w:val="24"/>
        </w:rPr>
        <w:t>A</w:t>
      </w:r>
      <w:r>
        <w:rPr>
          <w:spacing w:val="-1"/>
          <w:sz w:val="24"/>
        </w:rPr>
        <w:t> </w:t>
      </w:r>
      <w:r>
        <w:rPr>
          <w:sz w:val="24"/>
        </w:rPr>
        <w:t>aplicação de quaisquer das penalidades realizar-se-á em processo administrativo que assegurará o contraditório e a ampla defesa ao CONTRATADO, na forma do art. </w:t>
      </w:r>
      <w:r>
        <w:rPr>
          <w:sz w:val="18"/>
        </w:rPr>
        <w:t>156, § 6º, I, da Lei nº 14.133/2021</w:t>
      </w:r>
      <w:r>
        <w:rPr>
          <w:sz w:val="24"/>
        </w:rPr>
        <w:t>, devendo ser observado o procedimento previsto na Lei nº 14.133/2021, e, subsidiariamente, na Lei nº 5.427/2009.</w:t>
      </w:r>
    </w:p>
    <w:p>
      <w:pPr>
        <w:pStyle w:val="ListParagraph"/>
        <w:numPr>
          <w:ilvl w:val="2"/>
          <w:numId w:val="33"/>
        </w:numPr>
        <w:tabs>
          <w:tab w:pos="753" w:val="left" w:leader="none"/>
        </w:tabs>
        <w:spacing w:line="240" w:lineRule="auto" w:before="241" w:after="0"/>
        <w:ind w:left="119" w:right="108" w:firstLine="0"/>
        <w:jc w:val="both"/>
        <w:rPr>
          <w:sz w:val="24"/>
        </w:rPr>
      </w:pPr>
      <w:r>
        <w:rPr>
          <w:sz w:val="24"/>
        </w:rPr>
        <w:t>A</w:t>
      </w:r>
      <w:r>
        <w:rPr>
          <w:spacing w:val="-15"/>
          <w:sz w:val="24"/>
        </w:rPr>
        <w:t> </w:t>
      </w:r>
      <w:r>
        <w:rPr>
          <w:sz w:val="24"/>
        </w:rPr>
        <w:t>aplicação</w:t>
      </w:r>
      <w:r>
        <w:rPr>
          <w:spacing w:val="-11"/>
          <w:sz w:val="24"/>
        </w:rPr>
        <w:t> </w:t>
      </w:r>
      <w:r>
        <w:rPr>
          <w:sz w:val="24"/>
        </w:rPr>
        <w:t>de</w:t>
      </w:r>
      <w:r>
        <w:rPr>
          <w:spacing w:val="-8"/>
          <w:sz w:val="24"/>
        </w:rPr>
        <w:t> </w:t>
      </w:r>
      <w:r>
        <w:rPr>
          <w:sz w:val="24"/>
        </w:rPr>
        <w:t>sanção</w:t>
      </w:r>
      <w:r>
        <w:rPr>
          <w:spacing w:val="-8"/>
          <w:sz w:val="24"/>
        </w:rPr>
        <w:t> </w:t>
      </w:r>
      <w:r>
        <w:rPr>
          <w:sz w:val="24"/>
        </w:rPr>
        <w:t>será</w:t>
      </w:r>
      <w:r>
        <w:rPr>
          <w:spacing w:val="-8"/>
          <w:sz w:val="24"/>
        </w:rPr>
        <w:t> </w:t>
      </w:r>
      <w:r>
        <w:rPr>
          <w:sz w:val="24"/>
        </w:rPr>
        <w:t>antecedida</w:t>
      </w:r>
      <w:r>
        <w:rPr>
          <w:spacing w:val="-8"/>
          <w:sz w:val="24"/>
        </w:rPr>
        <w:t> </w:t>
      </w:r>
      <w:r>
        <w:rPr>
          <w:sz w:val="24"/>
        </w:rPr>
        <w:t>de</w:t>
      </w:r>
      <w:r>
        <w:rPr>
          <w:spacing w:val="-8"/>
          <w:sz w:val="24"/>
        </w:rPr>
        <w:t> </w:t>
      </w:r>
      <w:r>
        <w:rPr>
          <w:sz w:val="24"/>
        </w:rPr>
        <w:t>intimação</w:t>
      </w:r>
      <w:r>
        <w:rPr>
          <w:spacing w:val="-8"/>
          <w:sz w:val="24"/>
        </w:rPr>
        <w:t> </w:t>
      </w:r>
      <w:r>
        <w:rPr>
          <w:sz w:val="24"/>
        </w:rPr>
        <w:t>do</w:t>
      </w:r>
      <w:r>
        <w:rPr>
          <w:spacing w:val="-8"/>
          <w:sz w:val="24"/>
        </w:rPr>
        <w:t> </w:t>
      </w:r>
      <w:r>
        <w:rPr>
          <w:sz w:val="24"/>
        </w:rPr>
        <w:t>CONTRATADO,</w:t>
      </w:r>
      <w:r>
        <w:rPr>
          <w:spacing w:val="-8"/>
          <w:sz w:val="24"/>
        </w:rPr>
        <w:t> </w:t>
      </w:r>
      <w:r>
        <w:rPr>
          <w:sz w:val="24"/>
        </w:rPr>
        <w:t>que</w:t>
      </w:r>
      <w:r>
        <w:rPr>
          <w:spacing w:val="-8"/>
          <w:sz w:val="24"/>
        </w:rPr>
        <w:t> </w:t>
      </w:r>
      <w:r>
        <w:rPr>
          <w:sz w:val="24"/>
        </w:rPr>
        <w:t>indicará</w:t>
      </w:r>
      <w:r>
        <w:rPr>
          <w:spacing w:val="-8"/>
          <w:sz w:val="24"/>
        </w:rPr>
        <w:t> </w:t>
      </w:r>
      <w:r>
        <w:rPr>
          <w:sz w:val="24"/>
        </w:rPr>
        <w:t>a</w:t>
      </w:r>
      <w:r>
        <w:rPr>
          <w:spacing w:val="-8"/>
          <w:sz w:val="24"/>
        </w:rPr>
        <w:t> </w:t>
      </w:r>
      <w:r>
        <w:rPr>
          <w:sz w:val="24"/>
        </w:rPr>
        <w:t>infração</w:t>
      </w:r>
      <w:r>
        <w:rPr>
          <w:spacing w:val="-8"/>
          <w:sz w:val="24"/>
        </w:rPr>
        <w:t> </w:t>
      </w:r>
      <w:r>
        <w:rPr>
          <w:sz w:val="24"/>
        </w:rPr>
        <w:t>cometida,</w:t>
      </w:r>
      <w:r>
        <w:rPr>
          <w:spacing w:val="-8"/>
          <w:sz w:val="24"/>
        </w:rPr>
        <w:t> </w:t>
      </w:r>
      <w:r>
        <w:rPr>
          <w:sz w:val="24"/>
        </w:rPr>
        <w:t>os</w:t>
      </w:r>
      <w:r>
        <w:rPr>
          <w:spacing w:val="-8"/>
          <w:sz w:val="24"/>
        </w:rPr>
        <w:t> </w:t>
      </w:r>
      <w:r>
        <w:rPr>
          <w:sz w:val="24"/>
        </w:rPr>
        <w:t>fatos,</w:t>
      </w:r>
      <w:r>
        <w:rPr>
          <w:spacing w:val="-8"/>
          <w:sz w:val="24"/>
        </w:rPr>
        <w:t> </w:t>
      </w:r>
      <w:r>
        <w:rPr>
          <w:sz w:val="24"/>
        </w:rPr>
        <w:t>os</w:t>
      </w:r>
      <w:r>
        <w:rPr>
          <w:spacing w:val="-8"/>
          <w:sz w:val="24"/>
        </w:rPr>
        <w:t> </w:t>
      </w:r>
      <w:r>
        <w:rPr>
          <w:sz w:val="24"/>
        </w:rPr>
        <w:t>dispositivos</w:t>
      </w:r>
      <w:r>
        <w:rPr>
          <w:spacing w:val="-8"/>
          <w:sz w:val="24"/>
        </w:rPr>
        <w:t> </w:t>
      </w:r>
      <w:r>
        <w:rPr>
          <w:sz w:val="24"/>
        </w:rPr>
        <w:t>do</w:t>
      </w:r>
      <w:r>
        <w:rPr>
          <w:spacing w:val="-8"/>
          <w:sz w:val="24"/>
        </w:rPr>
        <w:t> </w:t>
      </w:r>
      <w:r>
        <w:rPr>
          <w:sz w:val="24"/>
        </w:rPr>
        <w:t>Contrato</w:t>
      </w:r>
      <w:r>
        <w:rPr>
          <w:spacing w:val="-8"/>
          <w:sz w:val="24"/>
        </w:rPr>
        <w:t> </w:t>
      </w:r>
      <w:r>
        <w:rPr>
          <w:sz w:val="24"/>
        </w:rPr>
        <w:t>infringidos</w:t>
      </w:r>
      <w:r>
        <w:rPr>
          <w:spacing w:val="-8"/>
          <w:sz w:val="24"/>
        </w:rPr>
        <w:t> </w:t>
      </w:r>
      <w:r>
        <w:rPr>
          <w:sz w:val="24"/>
        </w:rPr>
        <w:t>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3"/>
        </w:numPr>
        <w:tabs>
          <w:tab w:pos="751" w:val="left" w:leader="none"/>
        </w:tabs>
        <w:spacing w:line="240" w:lineRule="auto" w:before="228" w:after="0"/>
        <w:ind w:left="751" w:right="0" w:hanging="632"/>
        <w:jc w:val="left"/>
        <w:rPr>
          <w:sz w:val="24"/>
        </w:rPr>
      </w:pPr>
      <w:r>
        <w:rPr>
          <w:sz w:val="24"/>
        </w:rPr>
        <w:t>A</w:t>
      </w:r>
      <w:r>
        <w:rPr>
          <w:spacing w:val="-15"/>
          <w:sz w:val="24"/>
        </w:rPr>
        <w:t> </w:t>
      </w:r>
      <w:r>
        <w:rPr>
          <w:sz w:val="24"/>
        </w:rPr>
        <w:t>defesa</w:t>
      </w:r>
      <w:r>
        <w:rPr>
          <w:spacing w:val="-15"/>
          <w:sz w:val="24"/>
        </w:rPr>
        <w:t> </w:t>
      </w:r>
      <w:r>
        <w:rPr>
          <w:sz w:val="24"/>
        </w:rPr>
        <w:t>prévia</w:t>
      </w:r>
      <w:r>
        <w:rPr>
          <w:spacing w:val="-15"/>
          <w:sz w:val="24"/>
        </w:rPr>
        <w:t> </w:t>
      </w:r>
      <w:r>
        <w:rPr>
          <w:sz w:val="24"/>
        </w:rPr>
        <w:t>do</w:t>
      </w:r>
      <w:r>
        <w:rPr>
          <w:spacing w:val="-15"/>
          <w:sz w:val="24"/>
        </w:rPr>
        <w:t> </w:t>
      </w:r>
      <w:r>
        <w:rPr>
          <w:sz w:val="24"/>
        </w:rPr>
        <w:t>CONTRATADO</w:t>
      </w:r>
      <w:r>
        <w:rPr>
          <w:spacing w:val="-13"/>
          <w:sz w:val="24"/>
        </w:rPr>
        <w:t> </w:t>
      </w:r>
      <w:r>
        <w:rPr>
          <w:sz w:val="24"/>
        </w:rPr>
        <w:t>será</w:t>
      </w:r>
      <w:r>
        <w:rPr>
          <w:spacing w:val="-12"/>
          <w:sz w:val="24"/>
        </w:rPr>
        <w:t> </w:t>
      </w:r>
      <w:r>
        <w:rPr>
          <w:sz w:val="24"/>
        </w:rPr>
        <w:t>exercida</w:t>
      </w:r>
      <w:r>
        <w:rPr>
          <w:spacing w:val="-12"/>
          <w:sz w:val="24"/>
        </w:rPr>
        <w:t> </w:t>
      </w:r>
      <w:r>
        <w:rPr>
          <w:sz w:val="24"/>
        </w:rPr>
        <w:t>no</w:t>
      </w:r>
      <w:r>
        <w:rPr>
          <w:spacing w:val="-13"/>
          <w:sz w:val="24"/>
        </w:rPr>
        <w:t> </w:t>
      </w:r>
      <w:r>
        <w:rPr>
          <w:sz w:val="24"/>
        </w:rPr>
        <w:t>prazo</w:t>
      </w:r>
      <w:r>
        <w:rPr>
          <w:spacing w:val="-12"/>
          <w:sz w:val="24"/>
        </w:rPr>
        <w:t> </w:t>
      </w:r>
      <w:r>
        <w:rPr>
          <w:spacing w:val="-5"/>
          <w:sz w:val="24"/>
        </w:rPr>
        <w:t>de:</w:t>
      </w:r>
    </w:p>
    <w:p>
      <w:pPr>
        <w:pStyle w:val="ListParagraph"/>
        <w:numPr>
          <w:ilvl w:val="0"/>
          <w:numId w:val="36"/>
        </w:numPr>
        <w:tabs>
          <w:tab w:pos="357" w:val="left" w:leader="none"/>
        </w:tabs>
        <w:spacing w:line="240" w:lineRule="auto" w:before="260" w:after="0"/>
        <w:ind w:left="357" w:right="0" w:hanging="243"/>
        <w:jc w:val="left"/>
        <w:rPr>
          <w:sz w:val="24"/>
        </w:rPr>
      </w:pPr>
      <w:r>
        <w:rPr>
          <w:sz w:val="24"/>
        </w:rPr>
        <w:t>15</w:t>
      </w:r>
      <w:r>
        <w:rPr>
          <w:spacing w:val="-7"/>
          <w:sz w:val="24"/>
        </w:rPr>
        <w:t> </w:t>
      </w:r>
      <w:r>
        <w:rPr>
          <w:sz w:val="24"/>
        </w:rPr>
        <w:t>(quinze)</w:t>
      </w:r>
      <w:r>
        <w:rPr>
          <w:spacing w:val="-7"/>
          <w:sz w:val="24"/>
        </w:rPr>
        <w:t> </w:t>
      </w:r>
      <w:r>
        <w:rPr>
          <w:sz w:val="24"/>
        </w:rPr>
        <w:t>dias</w:t>
      </w:r>
      <w:r>
        <w:rPr>
          <w:spacing w:val="-7"/>
          <w:sz w:val="24"/>
        </w:rPr>
        <w:t> </w:t>
      </w:r>
      <w:r>
        <w:rPr>
          <w:sz w:val="24"/>
        </w:rPr>
        <w:t>úteis,</w:t>
      </w:r>
      <w:r>
        <w:rPr>
          <w:spacing w:val="-6"/>
          <w:sz w:val="24"/>
        </w:rPr>
        <w:t> </w:t>
      </w:r>
      <w:r>
        <w:rPr>
          <w:sz w:val="24"/>
        </w:rPr>
        <w:t>no</w:t>
      </w:r>
      <w:r>
        <w:rPr>
          <w:spacing w:val="-7"/>
          <w:sz w:val="24"/>
        </w:rPr>
        <w:t> </w:t>
      </w:r>
      <w:r>
        <w:rPr>
          <w:sz w:val="24"/>
        </w:rPr>
        <w:t>caso</w:t>
      </w:r>
      <w:r>
        <w:rPr>
          <w:spacing w:val="-7"/>
          <w:sz w:val="24"/>
        </w:rPr>
        <w:t> </w:t>
      </w:r>
      <w:r>
        <w:rPr>
          <w:sz w:val="24"/>
        </w:rPr>
        <w:t>da</w:t>
      </w:r>
      <w:r>
        <w:rPr>
          <w:spacing w:val="-7"/>
          <w:sz w:val="24"/>
        </w:rPr>
        <w:t> </w:t>
      </w:r>
      <w:r>
        <w:rPr>
          <w:sz w:val="24"/>
        </w:rPr>
        <w:t>aplicação</w:t>
      </w:r>
      <w:r>
        <w:rPr>
          <w:spacing w:val="-6"/>
          <w:sz w:val="24"/>
        </w:rPr>
        <w:t> </w:t>
      </w:r>
      <w:r>
        <w:rPr>
          <w:sz w:val="24"/>
        </w:rPr>
        <w:t>das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7"/>
          <w:sz w:val="24"/>
        </w:rPr>
        <w:t> </w:t>
      </w:r>
      <w:r>
        <w:rPr>
          <w:sz w:val="24"/>
        </w:rPr>
        <w:t>11.2.1</w:t>
      </w:r>
      <w:r>
        <w:rPr>
          <w:spacing w:val="-7"/>
          <w:sz w:val="24"/>
        </w:rPr>
        <w:t> </w:t>
      </w:r>
      <w:r>
        <w:rPr>
          <w:sz w:val="24"/>
        </w:rPr>
        <w:t>e</w:t>
      </w:r>
      <w:r>
        <w:rPr>
          <w:spacing w:val="-6"/>
          <w:sz w:val="24"/>
        </w:rPr>
        <w:t> </w:t>
      </w:r>
      <w:r>
        <w:rPr>
          <w:sz w:val="24"/>
        </w:rPr>
        <w:t>11.2.2,</w:t>
      </w:r>
      <w:r>
        <w:rPr>
          <w:spacing w:val="-7"/>
          <w:sz w:val="24"/>
        </w:rPr>
        <w:t> </w:t>
      </w:r>
      <w:r>
        <w:rPr>
          <w:sz w:val="24"/>
        </w:rPr>
        <w:t>contado</w:t>
      </w:r>
      <w:r>
        <w:rPr>
          <w:spacing w:val="-7"/>
          <w:sz w:val="24"/>
        </w:rPr>
        <w:t> </w:t>
      </w:r>
      <w:r>
        <w:rPr>
          <w:sz w:val="24"/>
        </w:rPr>
        <w:t>da</w:t>
      </w:r>
      <w:r>
        <w:rPr>
          <w:spacing w:val="-7"/>
          <w:sz w:val="24"/>
        </w:rPr>
        <w:t> </w:t>
      </w:r>
      <w:r>
        <w:rPr>
          <w:sz w:val="24"/>
        </w:rPr>
        <w:t>data</w:t>
      </w:r>
      <w:r>
        <w:rPr>
          <w:spacing w:val="-6"/>
          <w:sz w:val="24"/>
        </w:rPr>
        <w:t> </w:t>
      </w:r>
      <w:r>
        <w:rPr>
          <w:sz w:val="24"/>
        </w:rPr>
        <w:t>da</w:t>
      </w:r>
      <w:r>
        <w:rPr>
          <w:spacing w:val="-7"/>
          <w:sz w:val="24"/>
        </w:rPr>
        <w:t> </w:t>
      </w:r>
      <w:r>
        <w:rPr>
          <w:spacing w:val="-2"/>
          <w:sz w:val="24"/>
        </w:rPr>
        <w:t>intimação;</w:t>
      </w:r>
    </w:p>
    <w:p>
      <w:pPr>
        <w:pStyle w:val="ListParagraph"/>
        <w:numPr>
          <w:ilvl w:val="0"/>
          <w:numId w:val="36"/>
        </w:numPr>
        <w:tabs>
          <w:tab w:pos="412" w:val="left" w:leader="none"/>
          <w:tab w:pos="535" w:val="left" w:leader="none"/>
        </w:tabs>
        <w:spacing w:line="232" w:lineRule="auto" w:before="252" w:after="0"/>
        <w:ind w:left="535" w:right="107" w:hanging="423"/>
        <w:jc w:val="left"/>
        <w:rPr>
          <w:sz w:val="24"/>
        </w:rPr>
      </w:pPr>
      <w:r>
        <w:rPr>
          <w:sz w:val="24"/>
        </w:rPr>
        <w:t>15</w:t>
      </w:r>
      <w:r>
        <w:rPr>
          <w:spacing w:val="35"/>
          <w:sz w:val="24"/>
        </w:rPr>
        <w:t> </w:t>
      </w:r>
      <w:r>
        <w:rPr>
          <w:sz w:val="24"/>
        </w:rPr>
        <w:t>(quinze)</w:t>
      </w:r>
      <w:r>
        <w:rPr>
          <w:spacing w:val="35"/>
          <w:sz w:val="24"/>
        </w:rPr>
        <w:t> </w:t>
      </w:r>
      <w:r>
        <w:rPr>
          <w:sz w:val="24"/>
        </w:rPr>
        <w:t>dias</w:t>
      </w:r>
      <w:r>
        <w:rPr>
          <w:spacing w:val="35"/>
          <w:sz w:val="24"/>
        </w:rPr>
        <w:t> </w:t>
      </w:r>
      <w:r>
        <w:rPr>
          <w:sz w:val="24"/>
        </w:rPr>
        <w:t>úteis,</w:t>
      </w:r>
      <w:r>
        <w:rPr>
          <w:spacing w:val="35"/>
          <w:sz w:val="24"/>
        </w:rPr>
        <w:t> </w:t>
      </w:r>
      <w:r>
        <w:rPr>
          <w:sz w:val="24"/>
        </w:rPr>
        <w:t>no</w:t>
      </w:r>
      <w:r>
        <w:rPr>
          <w:spacing w:val="35"/>
          <w:sz w:val="24"/>
        </w:rPr>
        <w:t> </w:t>
      </w:r>
      <w:r>
        <w:rPr>
          <w:sz w:val="24"/>
        </w:rPr>
        <w:t>caso</w:t>
      </w:r>
      <w:r>
        <w:rPr>
          <w:spacing w:val="35"/>
          <w:sz w:val="24"/>
        </w:rPr>
        <w:t> </w:t>
      </w:r>
      <w:r>
        <w:rPr>
          <w:sz w:val="24"/>
        </w:rPr>
        <w:t>de</w:t>
      </w:r>
      <w:r>
        <w:rPr>
          <w:spacing w:val="35"/>
          <w:sz w:val="24"/>
        </w:rPr>
        <w:t> </w:t>
      </w:r>
      <w:r>
        <w:rPr>
          <w:sz w:val="24"/>
        </w:rPr>
        <w:t>aplicação</w:t>
      </w:r>
      <w:r>
        <w:rPr>
          <w:spacing w:val="35"/>
          <w:sz w:val="24"/>
        </w:rPr>
        <w:t> </w:t>
      </w:r>
      <w:r>
        <w:rPr>
          <w:sz w:val="24"/>
        </w:rPr>
        <w:t>das</w:t>
      </w:r>
      <w:r>
        <w:rPr>
          <w:spacing w:val="35"/>
          <w:sz w:val="24"/>
        </w:rPr>
        <w:t> </w:t>
      </w:r>
      <w:r>
        <w:rPr>
          <w:sz w:val="24"/>
        </w:rPr>
        <w:t>sanções</w:t>
      </w:r>
      <w:r>
        <w:rPr>
          <w:spacing w:val="35"/>
          <w:sz w:val="24"/>
        </w:rPr>
        <w:t> </w:t>
      </w:r>
      <w:r>
        <w:rPr>
          <w:sz w:val="24"/>
        </w:rPr>
        <w:t>previstas</w:t>
      </w:r>
      <w:r>
        <w:rPr>
          <w:spacing w:val="35"/>
          <w:sz w:val="24"/>
        </w:rPr>
        <w:t> </w:t>
      </w:r>
      <w:r>
        <w:rPr>
          <w:sz w:val="24"/>
        </w:rPr>
        <w:t>nos</w:t>
      </w:r>
      <w:r>
        <w:rPr>
          <w:spacing w:val="35"/>
          <w:sz w:val="24"/>
        </w:rPr>
        <w:t> </w:t>
      </w:r>
      <w:r>
        <w:rPr>
          <w:sz w:val="24"/>
        </w:rPr>
        <w:t>ITENS</w:t>
      </w:r>
      <w:r>
        <w:rPr>
          <w:spacing w:val="35"/>
          <w:sz w:val="24"/>
        </w:rPr>
        <w:t> </w:t>
      </w:r>
      <w:r>
        <w:rPr>
          <w:sz w:val="24"/>
        </w:rPr>
        <w:t>11.2.3</w:t>
      </w:r>
      <w:r>
        <w:rPr>
          <w:spacing w:val="35"/>
          <w:sz w:val="24"/>
        </w:rPr>
        <w:t> </w:t>
      </w:r>
      <w:r>
        <w:rPr>
          <w:sz w:val="24"/>
        </w:rPr>
        <w:t>e</w:t>
      </w:r>
      <w:r>
        <w:rPr>
          <w:spacing w:val="35"/>
          <w:sz w:val="24"/>
        </w:rPr>
        <w:t> </w:t>
      </w:r>
      <w:r>
        <w:rPr>
          <w:sz w:val="24"/>
        </w:rPr>
        <w:t>11.2.4,</w:t>
      </w:r>
      <w:r>
        <w:rPr>
          <w:spacing w:val="35"/>
          <w:sz w:val="24"/>
        </w:rPr>
        <w:t> </w:t>
      </w:r>
      <w:r>
        <w:rPr>
          <w:sz w:val="24"/>
        </w:rPr>
        <w:t>contado</w:t>
      </w:r>
      <w:r>
        <w:rPr>
          <w:spacing w:val="35"/>
          <w:sz w:val="24"/>
        </w:rPr>
        <w:t> </w:t>
      </w:r>
      <w:r>
        <w:rPr>
          <w:sz w:val="24"/>
        </w:rPr>
        <w:t>da</w:t>
      </w:r>
      <w:r>
        <w:rPr>
          <w:spacing w:val="35"/>
          <w:sz w:val="24"/>
        </w:rPr>
        <w:t> </w:t>
      </w:r>
      <w:r>
        <w:rPr>
          <w:sz w:val="24"/>
        </w:rPr>
        <w:t>data</w:t>
      </w:r>
      <w:r>
        <w:rPr>
          <w:spacing w:val="35"/>
          <w:sz w:val="24"/>
        </w:rPr>
        <w:t> </w:t>
      </w:r>
      <w:r>
        <w:rPr>
          <w:sz w:val="24"/>
        </w:rPr>
        <w:t>da</w:t>
      </w:r>
      <w:r>
        <w:rPr>
          <w:spacing w:val="35"/>
          <w:sz w:val="24"/>
        </w:rPr>
        <w:t> </w:t>
      </w:r>
      <w:r>
        <w:rPr>
          <w:sz w:val="24"/>
        </w:rPr>
        <w:t>intimação,</w:t>
      </w:r>
      <w:r>
        <w:rPr>
          <w:spacing w:val="35"/>
          <w:sz w:val="24"/>
        </w:rPr>
        <w:t> </w:t>
      </w:r>
      <w:r>
        <w:rPr>
          <w:sz w:val="24"/>
        </w:rPr>
        <w:t>observado</w:t>
      </w:r>
      <w:r>
        <w:rPr>
          <w:spacing w:val="35"/>
          <w:sz w:val="24"/>
        </w:rPr>
        <w:t> </w:t>
      </w:r>
      <w:r>
        <w:rPr>
          <w:sz w:val="24"/>
        </w:rPr>
        <w:t>o</w:t>
      </w:r>
      <w:r>
        <w:rPr>
          <w:spacing w:val="35"/>
          <w:sz w:val="24"/>
        </w:rPr>
        <w:t> </w:t>
      </w:r>
      <w:r>
        <w:rPr>
          <w:sz w:val="24"/>
        </w:rPr>
        <w:t>procedimento estabelecido no art. 158 da Lei nº 14.133/2021.</w:t>
      </w:r>
    </w:p>
    <w:p>
      <w:pPr>
        <w:pStyle w:val="BodyText"/>
        <w:spacing w:before="7"/>
        <w:ind w:left="0"/>
      </w:pPr>
    </w:p>
    <w:p>
      <w:pPr>
        <w:pStyle w:val="ListParagraph"/>
        <w:numPr>
          <w:ilvl w:val="2"/>
          <w:numId w:val="33"/>
        </w:numPr>
        <w:tabs>
          <w:tab w:pos="798" w:val="left" w:leader="none"/>
        </w:tabs>
        <w:spacing w:line="232" w:lineRule="auto" w:before="0" w:after="0"/>
        <w:ind w:left="119" w:right="10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33"/>
        </w:numPr>
        <w:tabs>
          <w:tab w:pos="572" w:val="left" w:leader="none"/>
        </w:tabs>
        <w:spacing w:line="240" w:lineRule="auto" w:before="232" w:after="0"/>
        <w:ind w:left="572" w:right="0" w:hanging="453"/>
        <w:jc w:val="left"/>
        <w:rPr>
          <w:sz w:val="24"/>
        </w:rPr>
      </w:pPr>
      <w:r>
        <w:rPr>
          <w:sz w:val="24"/>
        </w:rPr>
        <w:t>A</w:t>
      </w:r>
      <w:r>
        <w:rPr>
          <w:spacing w:val="-15"/>
          <w:sz w:val="24"/>
        </w:rPr>
        <w:t> </w:t>
      </w:r>
      <w:r>
        <w:rPr>
          <w:sz w:val="24"/>
        </w:rPr>
        <w:t>aplicação</w:t>
      </w:r>
      <w:r>
        <w:rPr>
          <w:spacing w:val="-11"/>
          <w:sz w:val="24"/>
        </w:rPr>
        <w:t> </w:t>
      </w:r>
      <w:r>
        <w:rPr>
          <w:sz w:val="24"/>
        </w:rPr>
        <w:t>das</w:t>
      </w:r>
      <w:r>
        <w:rPr>
          <w:spacing w:val="-7"/>
          <w:sz w:val="24"/>
        </w:rPr>
        <w:t> </w:t>
      </w:r>
      <w:r>
        <w:rPr>
          <w:sz w:val="24"/>
        </w:rPr>
        <w:t>sanções</w:t>
      </w:r>
      <w:r>
        <w:rPr>
          <w:spacing w:val="-7"/>
          <w:sz w:val="24"/>
        </w:rPr>
        <w:t> </w:t>
      </w:r>
      <w:r>
        <w:rPr>
          <w:sz w:val="24"/>
        </w:rPr>
        <w:t>previstas</w:t>
      </w:r>
      <w:r>
        <w:rPr>
          <w:spacing w:val="-7"/>
          <w:sz w:val="24"/>
        </w:rPr>
        <w:t> </w:t>
      </w:r>
      <w:r>
        <w:rPr>
          <w:sz w:val="24"/>
        </w:rPr>
        <w:t>neste</w:t>
      </w:r>
      <w:r>
        <w:rPr>
          <w:spacing w:val="-7"/>
          <w:sz w:val="24"/>
        </w:rPr>
        <w:t> </w:t>
      </w:r>
      <w:r>
        <w:rPr>
          <w:sz w:val="24"/>
        </w:rPr>
        <w:t>Contrato</w:t>
      </w:r>
      <w:r>
        <w:rPr>
          <w:spacing w:val="-7"/>
          <w:sz w:val="24"/>
        </w:rPr>
        <w:t> </w:t>
      </w:r>
      <w:r>
        <w:rPr>
          <w:sz w:val="24"/>
        </w:rPr>
        <w:t>não</w:t>
      </w:r>
      <w:r>
        <w:rPr>
          <w:spacing w:val="-7"/>
          <w:sz w:val="24"/>
        </w:rPr>
        <w:t> </w:t>
      </w:r>
      <w:r>
        <w:rPr>
          <w:sz w:val="24"/>
        </w:rPr>
        <w:t>exclui,</w:t>
      </w:r>
      <w:r>
        <w:rPr>
          <w:spacing w:val="-7"/>
          <w:sz w:val="24"/>
        </w:rPr>
        <w:t> </w:t>
      </w:r>
      <w:r>
        <w:rPr>
          <w:sz w:val="24"/>
        </w:rPr>
        <w:t>em</w:t>
      </w:r>
      <w:r>
        <w:rPr>
          <w:spacing w:val="-7"/>
          <w:sz w:val="24"/>
        </w:rPr>
        <w:t> </w:t>
      </w:r>
      <w:r>
        <w:rPr>
          <w:sz w:val="24"/>
        </w:rPr>
        <w:t>hipótese</w:t>
      </w:r>
      <w:r>
        <w:rPr>
          <w:spacing w:val="-7"/>
          <w:sz w:val="24"/>
        </w:rPr>
        <w:t> </w:t>
      </w:r>
      <w:r>
        <w:rPr>
          <w:spacing w:val="-2"/>
          <w:sz w:val="24"/>
        </w:rPr>
        <w:t>alguma:</w:t>
      </w:r>
    </w:p>
    <w:p>
      <w:pPr>
        <w:pStyle w:val="BodyText"/>
        <w:spacing w:before="5"/>
        <w:ind w:left="0"/>
      </w:pPr>
    </w:p>
    <w:p>
      <w:pPr>
        <w:pStyle w:val="ListParagraph"/>
        <w:numPr>
          <w:ilvl w:val="0"/>
          <w:numId w:val="37"/>
        </w:numPr>
        <w:tabs>
          <w:tab w:pos="362" w:val="left" w:leader="none"/>
          <w:tab w:pos="535" w:val="left" w:leader="none"/>
        </w:tabs>
        <w:spacing w:line="232" w:lineRule="auto" w:before="0" w:after="0"/>
        <w:ind w:left="535" w:right="107" w:hanging="422"/>
        <w:jc w:val="left"/>
        <w:rPr>
          <w:sz w:val="24"/>
        </w:rPr>
      </w:pPr>
      <w:r>
        <w:rPr>
          <w:sz w:val="24"/>
        </w:rPr>
        <w:t>a obrigação de reparação integral do dano causado à</w:t>
      </w:r>
      <w:r>
        <w:rPr>
          <w:spacing w:val="-12"/>
          <w:sz w:val="24"/>
        </w:rPr>
        <w:t> </w:t>
      </w:r>
      <w:r>
        <w:rPr>
          <w:sz w:val="24"/>
        </w:rPr>
        <w:t>Administração Pública, na forma do art. 156, § 9º, da Lei nº 14.133/2021 e do art. 416, parágrafo único, do Código Civil; e</w:t>
      </w:r>
    </w:p>
    <w:p>
      <w:pPr>
        <w:pStyle w:val="ListParagraph"/>
        <w:spacing w:after="0" w:line="232" w:lineRule="auto"/>
        <w:jc w:val="left"/>
        <w:rPr>
          <w:sz w:val="24"/>
        </w:rPr>
        <w:sectPr>
          <w:pgSz w:w="15840" w:h="24480"/>
          <w:pgMar w:top="0" w:bottom="0" w:left="0" w:right="0"/>
        </w:sectPr>
      </w:pPr>
    </w:p>
    <w:p>
      <w:pPr>
        <w:pStyle w:val="ListParagraph"/>
        <w:numPr>
          <w:ilvl w:val="0"/>
          <w:numId w:val="37"/>
        </w:numPr>
        <w:tabs>
          <w:tab w:pos="370" w:val="left" w:leader="none"/>
        </w:tabs>
        <w:spacing w:line="260" w:lineRule="exact" w:before="0" w:after="0"/>
        <w:ind w:left="370" w:right="0" w:hanging="257"/>
        <w:jc w:val="left"/>
        <w:rPr>
          <w:sz w:val="24"/>
        </w:rPr>
      </w:pPr>
      <w:r>
        <w:rPr>
          <w:sz w:val="24"/>
        </w:rPr>
        <w:t>a</w:t>
      </w:r>
      <w:r>
        <w:rPr>
          <w:spacing w:val="-7"/>
          <w:sz w:val="24"/>
        </w:rPr>
        <w:t> </w:t>
      </w:r>
      <w:r>
        <w:rPr>
          <w:sz w:val="24"/>
        </w:rPr>
        <w:t>possibilidade</w:t>
      </w:r>
      <w:r>
        <w:rPr>
          <w:spacing w:val="-6"/>
          <w:sz w:val="24"/>
        </w:rPr>
        <w:t> </w:t>
      </w:r>
      <w:r>
        <w:rPr>
          <w:sz w:val="24"/>
        </w:rPr>
        <w:t>de</w:t>
      </w:r>
      <w:r>
        <w:rPr>
          <w:spacing w:val="-6"/>
          <w:sz w:val="24"/>
        </w:rPr>
        <w:t> </w:t>
      </w:r>
      <w:r>
        <w:rPr>
          <w:sz w:val="24"/>
        </w:rPr>
        <w:t>rescisão</w:t>
      </w:r>
      <w:r>
        <w:rPr>
          <w:spacing w:val="-6"/>
          <w:sz w:val="24"/>
        </w:rPr>
        <w:t> </w:t>
      </w:r>
      <w:r>
        <w:rPr>
          <w:sz w:val="24"/>
        </w:rPr>
        <w:t>administrativa</w:t>
      </w:r>
      <w:r>
        <w:rPr>
          <w:spacing w:val="-6"/>
          <w:sz w:val="24"/>
        </w:rPr>
        <w:t> </w:t>
      </w:r>
      <w:r>
        <w:rPr>
          <w:sz w:val="24"/>
        </w:rPr>
        <w:t>do</w:t>
      </w:r>
      <w:r>
        <w:rPr>
          <w:spacing w:val="-6"/>
          <w:sz w:val="24"/>
        </w:rPr>
        <w:t> </w:t>
      </w:r>
      <w:r>
        <w:rPr>
          <w:sz w:val="24"/>
        </w:rPr>
        <w:t>Contrato,</w:t>
      </w:r>
      <w:r>
        <w:rPr>
          <w:spacing w:val="-6"/>
          <w:sz w:val="24"/>
        </w:rPr>
        <w:t> </w:t>
      </w:r>
      <w:r>
        <w:rPr>
          <w:sz w:val="24"/>
        </w:rPr>
        <w:t>na</w:t>
      </w:r>
      <w:r>
        <w:rPr>
          <w:spacing w:val="-7"/>
          <w:sz w:val="24"/>
        </w:rPr>
        <w:t> </w:t>
      </w:r>
      <w:r>
        <w:rPr>
          <w:sz w:val="24"/>
        </w:rPr>
        <w:t>forma</w:t>
      </w:r>
      <w:r>
        <w:rPr>
          <w:spacing w:val="-6"/>
          <w:sz w:val="24"/>
        </w:rPr>
        <w:t> </w:t>
      </w:r>
      <w:r>
        <w:rPr>
          <w:sz w:val="24"/>
        </w:rPr>
        <w:t>dos</w:t>
      </w:r>
      <w:r>
        <w:rPr>
          <w:spacing w:val="-6"/>
          <w:sz w:val="24"/>
        </w:rPr>
        <w:t> </w:t>
      </w:r>
      <w:r>
        <w:rPr>
          <w:sz w:val="24"/>
        </w:rPr>
        <w:t>arts.</w:t>
      </w:r>
      <w:r>
        <w:rPr>
          <w:spacing w:val="-6"/>
          <w:sz w:val="24"/>
        </w:rPr>
        <w:t> </w:t>
      </w:r>
      <w:r>
        <w:rPr>
          <w:sz w:val="24"/>
        </w:rPr>
        <w:t>138</w:t>
      </w:r>
      <w:r>
        <w:rPr>
          <w:spacing w:val="-6"/>
          <w:sz w:val="24"/>
        </w:rPr>
        <w:t> </w:t>
      </w:r>
      <w:r>
        <w:rPr>
          <w:sz w:val="24"/>
        </w:rPr>
        <w:t>e</w:t>
      </w:r>
      <w:r>
        <w:rPr>
          <w:spacing w:val="-6"/>
          <w:sz w:val="24"/>
        </w:rPr>
        <w:t> </w:t>
      </w:r>
      <w:r>
        <w:rPr>
          <w:sz w:val="24"/>
        </w:rPr>
        <w:t>139</w:t>
      </w:r>
      <w:r>
        <w:rPr>
          <w:spacing w:val="-6"/>
          <w:sz w:val="24"/>
        </w:rPr>
        <w:t> </w:t>
      </w:r>
      <w:r>
        <w:rPr>
          <w:sz w:val="24"/>
        </w:rPr>
        <w:t>da</w:t>
      </w:r>
      <w:r>
        <w:rPr>
          <w:spacing w:val="-7"/>
          <w:sz w:val="24"/>
        </w:rPr>
        <w:t> </w:t>
      </w:r>
      <w:r>
        <w:rPr>
          <w:sz w:val="24"/>
        </w:rPr>
        <w:t>Lei</w:t>
      </w:r>
      <w:r>
        <w:rPr>
          <w:spacing w:val="-6"/>
          <w:sz w:val="24"/>
        </w:rPr>
        <w:t> </w:t>
      </w:r>
      <w:r>
        <w:rPr>
          <w:sz w:val="24"/>
        </w:rPr>
        <w:t>nº</w:t>
      </w:r>
      <w:r>
        <w:rPr>
          <w:spacing w:val="-6"/>
          <w:sz w:val="24"/>
        </w:rPr>
        <w:t> </w:t>
      </w:r>
      <w:r>
        <w:rPr>
          <w:sz w:val="24"/>
        </w:rPr>
        <w:t>14.133/2021,</w:t>
      </w:r>
      <w:r>
        <w:rPr>
          <w:spacing w:val="-6"/>
          <w:sz w:val="24"/>
        </w:rPr>
        <w:t> </w:t>
      </w:r>
      <w:r>
        <w:rPr>
          <w:sz w:val="24"/>
        </w:rPr>
        <w:t>garantido</w:t>
      </w:r>
      <w:r>
        <w:rPr>
          <w:spacing w:val="-6"/>
          <w:sz w:val="24"/>
        </w:rPr>
        <w:t> </w:t>
      </w:r>
      <w:r>
        <w:rPr>
          <w:sz w:val="24"/>
        </w:rPr>
        <w:t>o</w:t>
      </w:r>
      <w:r>
        <w:rPr>
          <w:spacing w:val="-6"/>
          <w:sz w:val="24"/>
        </w:rPr>
        <w:t> </w:t>
      </w:r>
      <w:r>
        <w:rPr>
          <w:sz w:val="24"/>
        </w:rPr>
        <w:t>contraditório</w:t>
      </w:r>
      <w:r>
        <w:rPr>
          <w:spacing w:val="-6"/>
          <w:sz w:val="24"/>
        </w:rPr>
        <w:t> </w:t>
      </w:r>
      <w:r>
        <w:rPr>
          <w:sz w:val="24"/>
        </w:rPr>
        <w:t>e</w:t>
      </w:r>
      <w:r>
        <w:rPr>
          <w:spacing w:val="-6"/>
          <w:sz w:val="24"/>
        </w:rPr>
        <w:t> </w:t>
      </w:r>
      <w:r>
        <w:rPr>
          <w:sz w:val="24"/>
        </w:rPr>
        <w:t>a</w:t>
      </w:r>
      <w:r>
        <w:rPr>
          <w:spacing w:val="-7"/>
          <w:sz w:val="24"/>
        </w:rPr>
        <w:t> </w:t>
      </w:r>
      <w:r>
        <w:rPr>
          <w:sz w:val="24"/>
        </w:rPr>
        <w:t>ampla</w:t>
      </w:r>
      <w:r>
        <w:rPr>
          <w:spacing w:val="-6"/>
          <w:sz w:val="24"/>
        </w:rPr>
        <w:t> </w:t>
      </w:r>
      <w:r>
        <w:rPr>
          <w:spacing w:val="-2"/>
          <w:sz w:val="24"/>
        </w:rPr>
        <w:t>defesa.</w:t>
      </w:r>
    </w:p>
    <w:p>
      <w:pPr>
        <w:pStyle w:val="ListParagraph"/>
        <w:numPr>
          <w:ilvl w:val="2"/>
          <w:numId w:val="33"/>
        </w:numPr>
        <w:tabs>
          <w:tab w:pos="751" w:val="left" w:leader="none"/>
        </w:tabs>
        <w:spacing w:line="240" w:lineRule="auto" w:before="259" w:after="0"/>
        <w:ind w:left="751" w:right="0" w:hanging="632"/>
        <w:jc w:val="left"/>
        <w:rPr>
          <w:sz w:val="24"/>
        </w:rPr>
      </w:pPr>
      <w:r>
        <w:rPr>
          <w:sz w:val="24"/>
        </w:rPr>
        <w:t>Aplica-se</w:t>
      </w:r>
      <w:r>
        <w:rPr>
          <w:spacing w:val="-7"/>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7"/>
          <w:sz w:val="24"/>
        </w:rPr>
        <w:t> </w:t>
      </w:r>
      <w:r>
        <w:rPr>
          <w:sz w:val="24"/>
        </w:rPr>
        <w:t>a</w:t>
      </w:r>
      <w:r>
        <w:rPr>
          <w:spacing w:val="-6"/>
          <w:sz w:val="24"/>
        </w:rPr>
        <w:t> </w:t>
      </w:r>
      <w:r>
        <w:rPr>
          <w:sz w:val="24"/>
        </w:rPr>
        <w:t>do</w:t>
      </w:r>
      <w:r>
        <w:rPr>
          <w:spacing w:val="-6"/>
          <w:sz w:val="24"/>
        </w:rPr>
        <w:t> </w:t>
      </w:r>
      <w:r>
        <w:rPr>
          <w:sz w:val="24"/>
        </w:rPr>
        <w:t>ITEM</w:t>
      </w:r>
      <w:r>
        <w:rPr>
          <w:spacing w:val="-6"/>
          <w:sz w:val="24"/>
        </w:rPr>
        <w:t> </w:t>
      </w:r>
      <w:r>
        <w:rPr>
          <w:sz w:val="24"/>
        </w:rPr>
        <w:t>11.8</w:t>
      </w:r>
      <w:r>
        <w:rPr>
          <w:spacing w:val="-7"/>
          <w:sz w:val="24"/>
        </w:rPr>
        <w:t> </w:t>
      </w:r>
      <w:r>
        <w:rPr>
          <w:sz w:val="24"/>
        </w:rPr>
        <w:t>à</w:t>
      </w:r>
      <w:r>
        <w:rPr>
          <w:spacing w:val="-6"/>
          <w:sz w:val="24"/>
        </w:rPr>
        <w:t> </w:t>
      </w:r>
      <w:r>
        <w:rPr>
          <w:sz w:val="24"/>
        </w:rPr>
        <w:t>multa</w:t>
      </w:r>
      <w:r>
        <w:rPr>
          <w:spacing w:val="-6"/>
          <w:sz w:val="24"/>
        </w:rPr>
        <w:t> </w:t>
      </w:r>
      <w:r>
        <w:rPr>
          <w:sz w:val="24"/>
        </w:rPr>
        <w:t>compensatória,</w:t>
      </w:r>
      <w:r>
        <w:rPr>
          <w:spacing w:val="-6"/>
          <w:sz w:val="24"/>
        </w:rPr>
        <w:t> </w:t>
      </w:r>
      <w:r>
        <w:rPr>
          <w:sz w:val="24"/>
        </w:rPr>
        <w:t>nos</w:t>
      </w:r>
      <w:r>
        <w:rPr>
          <w:spacing w:val="-7"/>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7"/>
          <w:sz w:val="24"/>
        </w:rPr>
        <w:t> </w:t>
      </w:r>
      <w:r>
        <w:rPr>
          <w:sz w:val="24"/>
        </w:rPr>
        <w:t>do</w:t>
      </w:r>
      <w:r>
        <w:rPr>
          <w:spacing w:val="-6"/>
          <w:sz w:val="24"/>
        </w:rPr>
        <w:t> </w:t>
      </w:r>
      <w:r>
        <w:rPr>
          <w:sz w:val="24"/>
        </w:rPr>
        <w:t>art.</w:t>
      </w:r>
      <w:r>
        <w:rPr>
          <w:spacing w:val="-6"/>
          <w:sz w:val="24"/>
        </w:rPr>
        <w:t> </w:t>
      </w:r>
      <w:r>
        <w:rPr>
          <w:sz w:val="24"/>
        </w:rPr>
        <w:t>416</w:t>
      </w:r>
      <w:r>
        <w:rPr>
          <w:spacing w:val="-6"/>
          <w:sz w:val="24"/>
        </w:rPr>
        <w:t> </w:t>
      </w:r>
      <w:r>
        <w:rPr>
          <w:sz w:val="24"/>
        </w:rPr>
        <w:t>do</w:t>
      </w:r>
      <w:r>
        <w:rPr>
          <w:spacing w:val="-7"/>
          <w:sz w:val="24"/>
        </w:rPr>
        <w:t> </w:t>
      </w:r>
      <w:r>
        <w:rPr>
          <w:sz w:val="24"/>
        </w:rPr>
        <w:t>Código</w:t>
      </w:r>
      <w:r>
        <w:rPr>
          <w:spacing w:val="-6"/>
          <w:sz w:val="24"/>
        </w:rPr>
        <w:t> </w:t>
      </w:r>
      <w:r>
        <w:rPr>
          <w:spacing w:val="-2"/>
          <w:sz w:val="24"/>
        </w:rPr>
        <w:t>Civil.</w:t>
      </w:r>
    </w:p>
    <w:p>
      <w:pPr>
        <w:pStyle w:val="ListParagraph"/>
        <w:numPr>
          <w:ilvl w:val="1"/>
          <w:numId w:val="33"/>
        </w:numPr>
        <w:tabs>
          <w:tab w:pos="612" w:val="left" w:leader="none"/>
        </w:tabs>
        <w:spacing w:line="232" w:lineRule="auto" w:before="252" w:after="0"/>
        <w:ind w:left="119" w:right="107"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3"/>
        </w:numPr>
        <w:tabs>
          <w:tab w:pos="706" w:val="left" w:leader="none"/>
        </w:tabs>
        <w:spacing w:line="237" w:lineRule="auto" w:before="249" w:after="0"/>
        <w:ind w:left="119" w:right="107" w:firstLine="0"/>
        <w:jc w:val="both"/>
        <w:rPr>
          <w:sz w:val="24"/>
        </w:rPr>
      </w:pPr>
      <w:r>
        <w:rPr>
          <w:sz w:val="24"/>
        </w:rPr>
        <w:t>Se,</w:t>
      </w:r>
      <w:r>
        <w:rPr>
          <w:spacing w:val="-6"/>
          <w:sz w:val="24"/>
        </w:rPr>
        <w:t> </w:t>
      </w:r>
      <w:r>
        <w:rPr>
          <w:sz w:val="24"/>
        </w:rPr>
        <w:t>durante</w:t>
      </w:r>
      <w:r>
        <w:rPr>
          <w:spacing w:val="-6"/>
          <w:sz w:val="24"/>
        </w:rPr>
        <w:t> </w:t>
      </w:r>
      <w:r>
        <w:rPr>
          <w:sz w:val="24"/>
        </w:rPr>
        <w:t>o</w:t>
      </w:r>
      <w:r>
        <w:rPr>
          <w:spacing w:val="-6"/>
          <w:sz w:val="24"/>
        </w:rPr>
        <w:t> </w:t>
      </w:r>
      <w:r>
        <w:rPr>
          <w:sz w:val="24"/>
        </w:rPr>
        <w:t>processo</w:t>
      </w:r>
      <w:r>
        <w:rPr>
          <w:spacing w:val="-6"/>
          <w:sz w:val="24"/>
        </w:rPr>
        <w:t> </w:t>
      </w:r>
      <w:r>
        <w:rPr>
          <w:sz w:val="24"/>
        </w:rPr>
        <w:t>de</w:t>
      </w:r>
      <w:r>
        <w:rPr>
          <w:spacing w:val="-6"/>
          <w:sz w:val="24"/>
        </w:rPr>
        <w:t> </w:t>
      </w:r>
      <w:r>
        <w:rPr>
          <w:sz w:val="24"/>
        </w:rPr>
        <w:t>aplicação</w:t>
      </w:r>
      <w:r>
        <w:rPr>
          <w:spacing w:val="-6"/>
          <w:sz w:val="24"/>
        </w:rPr>
        <w:t> </w:t>
      </w:r>
      <w:r>
        <w:rPr>
          <w:sz w:val="24"/>
        </w:rPr>
        <w:t>de</w:t>
      </w:r>
      <w:r>
        <w:rPr>
          <w:spacing w:val="-6"/>
          <w:sz w:val="24"/>
        </w:rPr>
        <w:t> </w:t>
      </w:r>
      <w:r>
        <w:rPr>
          <w:sz w:val="24"/>
        </w:rPr>
        <w:t>penalidade,</w:t>
      </w:r>
      <w:r>
        <w:rPr>
          <w:spacing w:val="-6"/>
          <w:sz w:val="24"/>
        </w:rPr>
        <w:t> </w:t>
      </w:r>
      <w:r>
        <w:rPr>
          <w:sz w:val="24"/>
        </w:rPr>
        <w:t>houver</w:t>
      </w:r>
      <w:r>
        <w:rPr>
          <w:spacing w:val="-6"/>
          <w:sz w:val="24"/>
        </w:rPr>
        <w:t> </w:t>
      </w:r>
      <w:r>
        <w:rPr>
          <w:sz w:val="24"/>
        </w:rPr>
        <w:t>indícios</w:t>
      </w:r>
      <w:r>
        <w:rPr>
          <w:spacing w:val="-6"/>
          <w:sz w:val="24"/>
        </w:rPr>
        <w:t> </w:t>
      </w:r>
      <w:r>
        <w:rPr>
          <w:sz w:val="24"/>
        </w:rPr>
        <w:t>de</w:t>
      </w:r>
      <w:r>
        <w:rPr>
          <w:spacing w:val="-6"/>
          <w:sz w:val="24"/>
        </w:rPr>
        <w:t> </w:t>
      </w:r>
      <w:r>
        <w:rPr>
          <w:sz w:val="24"/>
        </w:rPr>
        <w:t>prática</w:t>
      </w:r>
      <w:r>
        <w:rPr>
          <w:spacing w:val="-6"/>
          <w:sz w:val="24"/>
        </w:rPr>
        <w:t> </w:t>
      </w:r>
      <w:r>
        <w:rPr>
          <w:sz w:val="24"/>
        </w:rPr>
        <w:t>de</w:t>
      </w:r>
      <w:r>
        <w:rPr>
          <w:spacing w:val="-6"/>
          <w:sz w:val="24"/>
        </w:rPr>
        <w:t> </w:t>
      </w:r>
      <w:r>
        <w:rPr>
          <w:sz w:val="24"/>
        </w:rPr>
        <w:t>infração</w:t>
      </w:r>
      <w:r>
        <w:rPr>
          <w:spacing w:val="-6"/>
          <w:sz w:val="24"/>
        </w:rPr>
        <w:t> </w:t>
      </w:r>
      <w:r>
        <w:rPr>
          <w:sz w:val="24"/>
        </w:rPr>
        <w:t>administrativa</w:t>
      </w:r>
      <w:r>
        <w:rPr>
          <w:spacing w:val="-6"/>
          <w:sz w:val="24"/>
        </w:rPr>
        <w:t> </w:t>
      </w:r>
      <w:r>
        <w:rPr>
          <w:sz w:val="24"/>
        </w:rPr>
        <w:t>tipificada</w:t>
      </w:r>
      <w:r>
        <w:rPr>
          <w:spacing w:val="-6"/>
          <w:sz w:val="24"/>
        </w:rPr>
        <w:t> </w:t>
      </w:r>
      <w:r>
        <w:rPr>
          <w:sz w:val="24"/>
        </w:rPr>
        <w:t>pela</w:t>
      </w:r>
      <w:r>
        <w:rPr>
          <w:spacing w:val="-6"/>
          <w:sz w:val="24"/>
        </w:rPr>
        <w:t> </w:t>
      </w:r>
      <w:r>
        <w:rPr>
          <w:sz w:val="24"/>
        </w:rPr>
        <w:t>Lei</w:t>
      </w:r>
      <w:r>
        <w:rPr>
          <w:spacing w:val="-6"/>
          <w:sz w:val="24"/>
        </w:rPr>
        <w:t> </w:t>
      </w:r>
      <w:r>
        <w:rPr>
          <w:sz w:val="24"/>
        </w:rPr>
        <w:t>nº</w:t>
      </w:r>
      <w:r>
        <w:rPr>
          <w:spacing w:val="-6"/>
          <w:sz w:val="24"/>
        </w:rPr>
        <w:t> </w:t>
      </w:r>
      <w:r>
        <w:rPr>
          <w:sz w:val="24"/>
        </w:rPr>
        <w:t>12.846/2013,</w:t>
      </w:r>
      <w:r>
        <w:rPr>
          <w:spacing w:val="-6"/>
          <w:sz w:val="24"/>
        </w:rPr>
        <w:t> </w:t>
      </w:r>
      <w:r>
        <w:rPr>
          <w:sz w:val="24"/>
        </w:rPr>
        <w:t>como</w:t>
      </w:r>
      <w:r>
        <w:rPr>
          <w:spacing w:val="-6"/>
          <w:sz w:val="24"/>
        </w:rPr>
        <w:t> </w:t>
      </w:r>
      <w:r>
        <w:rPr>
          <w:sz w:val="24"/>
        </w:rPr>
        <w:t>ato</w:t>
      </w:r>
      <w:r>
        <w:rPr>
          <w:spacing w:val="-6"/>
          <w:sz w:val="24"/>
        </w:rPr>
        <w:t> </w:t>
      </w:r>
      <w:r>
        <w:rPr>
          <w:sz w:val="24"/>
        </w:rPr>
        <w:t>lesivo</w:t>
      </w:r>
      <w:r>
        <w:rPr>
          <w:spacing w:val="-6"/>
          <w:sz w:val="24"/>
        </w:rPr>
        <w:t> </w:t>
      </w:r>
      <w:r>
        <w:rPr>
          <w:sz w:val="24"/>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33"/>
        </w:numPr>
        <w:tabs>
          <w:tab w:pos="880" w:val="left" w:leader="none"/>
        </w:tabs>
        <w:spacing w:line="244" w:lineRule="auto" w:before="229" w:after="0"/>
        <w:ind w:left="119" w:right="107" w:firstLine="0"/>
        <w:jc w:val="both"/>
        <w:rPr>
          <w:sz w:val="24"/>
        </w:rPr>
      </w:pPr>
      <w:r>
        <w:rPr>
          <w:sz w:val="24"/>
        </w:rPr>
        <w:t>A</w:t>
      </w:r>
      <w:r>
        <w:rPr>
          <w:spacing w:val="-10"/>
          <w:sz w:val="24"/>
        </w:rPr>
        <w:t> </w:t>
      </w:r>
      <w:r>
        <w:rPr>
          <w:sz w:val="24"/>
        </w:rPr>
        <w:t>apuração e o julgamento das demais infrações administrativas não consideradas como ato lesivo à</w:t>
      </w:r>
      <w:r>
        <w:rPr>
          <w:spacing w:val="-10"/>
          <w:sz w:val="24"/>
        </w:rPr>
        <w:t> </w:t>
      </w:r>
      <w:r>
        <w:rPr>
          <w:sz w:val="24"/>
        </w:rPr>
        <w:t>Administração Pública nacional nos termos da Lei nº 12.846/2013 seguirão seu rito normal na unidade administrativa.</w:t>
      </w:r>
    </w:p>
    <w:p>
      <w:pPr>
        <w:pStyle w:val="ListParagraph"/>
        <w:numPr>
          <w:ilvl w:val="2"/>
          <w:numId w:val="33"/>
        </w:numPr>
        <w:tabs>
          <w:tab w:pos="884" w:val="left" w:leader="none"/>
        </w:tabs>
        <w:spacing w:line="232" w:lineRule="auto" w:before="233" w:after="0"/>
        <w:ind w:left="119" w:right="107" w:firstLine="0"/>
        <w:jc w:val="both"/>
        <w:rPr>
          <w:sz w:val="24"/>
        </w:rPr>
      </w:pPr>
      <w:r>
        <w:rPr>
          <w:sz w:val="24"/>
        </w:rPr>
        <w:t>O</w:t>
      </w:r>
      <w:r>
        <w:rPr>
          <w:spacing w:val="-8"/>
          <w:sz w:val="24"/>
        </w:rPr>
        <w:t> </w:t>
      </w:r>
      <w:r>
        <w:rPr>
          <w:sz w:val="24"/>
        </w:rPr>
        <w:t>processamento</w:t>
      </w:r>
      <w:r>
        <w:rPr>
          <w:spacing w:val="-8"/>
          <w:sz w:val="24"/>
        </w:rPr>
        <w:t> </w:t>
      </w:r>
      <w:r>
        <w:rPr>
          <w:sz w:val="24"/>
        </w:rPr>
        <w:t>do</w:t>
      </w:r>
      <w:r>
        <w:rPr>
          <w:spacing w:val="-8"/>
          <w:sz w:val="24"/>
        </w:rPr>
        <w:t> </w:t>
      </w:r>
      <w:r>
        <w:rPr>
          <w:sz w:val="24"/>
        </w:rPr>
        <w:t>PAR</w:t>
      </w:r>
      <w:r>
        <w:rPr>
          <w:spacing w:val="-8"/>
          <w:sz w:val="24"/>
        </w:rPr>
        <w:t> </w:t>
      </w:r>
      <w:r>
        <w:rPr>
          <w:sz w:val="24"/>
        </w:rPr>
        <w:t>não</w:t>
      </w:r>
      <w:r>
        <w:rPr>
          <w:spacing w:val="-8"/>
          <w:sz w:val="24"/>
        </w:rPr>
        <w:t> </w:t>
      </w:r>
      <w:r>
        <w:rPr>
          <w:sz w:val="24"/>
        </w:rPr>
        <w:t>interfere</w:t>
      </w:r>
      <w:r>
        <w:rPr>
          <w:spacing w:val="-8"/>
          <w:sz w:val="24"/>
        </w:rPr>
        <w:t> </w:t>
      </w:r>
      <w:r>
        <w:rPr>
          <w:sz w:val="24"/>
        </w:rPr>
        <w:t>no</w:t>
      </w:r>
      <w:r>
        <w:rPr>
          <w:spacing w:val="-8"/>
          <w:sz w:val="24"/>
        </w:rPr>
        <w:t> </w:t>
      </w:r>
      <w:r>
        <w:rPr>
          <w:sz w:val="24"/>
        </w:rPr>
        <w:t>seguimento</w:t>
      </w:r>
      <w:r>
        <w:rPr>
          <w:spacing w:val="-8"/>
          <w:sz w:val="24"/>
        </w:rPr>
        <w:t> </w:t>
      </w:r>
      <w:r>
        <w:rPr>
          <w:sz w:val="24"/>
        </w:rPr>
        <w:t>regular</w:t>
      </w:r>
      <w:r>
        <w:rPr>
          <w:spacing w:val="-8"/>
          <w:sz w:val="24"/>
        </w:rPr>
        <w:t> </w:t>
      </w:r>
      <w:r>
        <w:rPr>
          <w:sz w:val="24"/>
        </w:rPr>
        <w:t>dos</w:t>
      </w:r>
      <w:r>
        <w:rPr>
          <w:spacing w:val="-8"/>
          <w:sz w:val="24"/>
        </w:rPr>
        <w:t> </w:t>
      </w:r>
      <w:r>
        <w:rPr>
          <w:sz w:val="24"/>
        </w:rPr>
        <w:t>processos</w:t>
      </w:r>
      <w:r>
        <w:rPr>
          <w:spacing w:val="-8"/>
          <w:sz w:val="24"/>
        </w:rPr>
        <w:t> </w:t>
      </w:r>
      <w:r>
        <w:rPr>
          <w:sz w:val="24"/>
        </w:rPr>
        <w:t>administrativos</w:t>
      </w:r>
      <w:r>
        <w:rPr>
          <w:spacing w:val="-8"/>
          <w:sz w:val="24"/>
        </w:rPr>
        <w:t> </w:t>
      </w:r>
      <w:r>
        <w:rPr>
          <w:sz w:val="24"/>
        </w:rPr>
        <w:t>específicos</w:t>
      </w:r>
      <w:r>
        <w:rPr>
          <w:spacing w:val="-8"/>
          <w:sz w:val="24"/>
        </w:rPr>
        <w:t> </w:t>
      </w:r>
      <w:r>
        <w:rPr>
          <w:sz w:val="24"/>
        </w:rPr>
        <w:t>para</w:t>
      </w:r>
      <w:r>
        <w:rPr>
          <w:spacing w:val="-8"/>
          <w:sz w:val="24"/>
        </w:rPr>
        <w:t> </w:t>
      </w:r>
      <w:r>
        <w:rPr>
          <w:sz w:val="24"/>
        </w:rPr>
        <w:t>apuração</w:t>
      </w:r>
      <w:r>
        <w:rPr>
          <w:spacing w:val="-8"/>
          <w:sz w:val="24"/>
        </w:rPr>
        <w:t> </w:t>
      </w:r>
      <w:r>
        <w:rPr>
          <w:sz w:val="24"/>
        </w:rPr>
        <w:t>da</w:t>
      </w:r>
      <w:r>
        <w:rPr>
          <w:spacing w:val="-8"/>
          <w:sz w:val="24"/>
        </w:rPr>
        <w:t> </w:t>
      </w:r>
      <w:r>
        <w:rPr>
          <w:sz w:val="24"/>
        </w:rPr>
        <w:t>ocorrência</w:t>
      </w:r>
      <w:r>
        <w:rPr>
          <w:spacing w:val="-8"/>
          <w:sz w:val="24"/>
        </w:rPr>
        <w:t> </w:t>
      </w:r>
      <w:r>
        <w:rPr>
          <w:sz w:val="24"/>
        </w:rPr>
        <w:t>de</w:t>
      </w:r>
      <w:r>
        <w:rPr>
          <w:spacing w:val="-8"/>
          <w:sz w:val="24"/>
        </w:rPr>
        <w:t> </w:t>
      </w:r>
      <w:r>
        <w:rPr>
          <w:sz w:val="24"/>
        </w:rPr>
        <w:t>danos</w:t>
      </w:r>
      <w:r>
        <w:rPr>
          <w:spacing w:val="-8"/>
          <w:sz w:val="24"/>
        </w:rPr>
        <w:t> </w:t>
      </w:r>
      <w:r>
        <w:rPr>
          <w:sz w:val="24"/>
        </w:rPr>
        <w:t>e</w:t>
      </w:r>
      <w:r>
        <w:rPr>
          <w:spacing w:val="-8"/>
          <w:sz w:val="24"/>
        </w:rPr>
        <w:t> </w:t>
      </w:r>
      <w:r>
        <w:rPr>
          <w:sz w:val="24"/>
        </w:rPr>
        <w:t>prejuízos</w:t>
      </w:r>
      <w:r>
        <w:rPr>
          <w:spacing w:val="-8"/>
          <w:sz w:val="24"/>
        </w:rPr>
        <w:t> </w:t>
      </w:r>
      <w:r>
        <w:rPr>
          <w:sz w:val="24"/>
        </w:rPr>
        <w:t>à Administração Pública Estadual resultantes de ato lesivo cometido por pessoa jurídica, com ou sem a participação de agente público.</w:t>
      </w:r>
    </w:p>
    <w:p>
      <w:pPr>
        <w:pStyle w:val="ListParagraph"/>
        <w:numPr>
          <w:ilvl w:val="3"/>
          <w:numId w:val="33"/>
        </w:numPr>
        <w:tabs>
          <w:tab w:pos="1061" w:val="left" w:leader="none"/>
        </w:tabs>
        <w:spacing w:line="240" w:lineRule="auto" w:before="246" w:after="0"/>
        <w:ind w:left="1061" w:right="0" w:hanging="942"/>
        <w:jc w:val="left"/>
        <w:rPr>
          <w:sz w:val="24"/>
        </w:rPr>
      </w:pPr>
      <w:r>
        <w:rPr>
          <w:sz w:val="24"/>
        </w:rPr>
        <w:t>Caso</w:t>
      </w:r>
      <w:r>
        <w:rPr>
          <w:spacing w:val="-7"/>
          <w:sz w:val="24"/>
        </w:rPr>
        <w:t> </w:t>
      </w:r>
      <w:r>
        <w:rPr>
          <w:sz w:val="24"/>
        </w:rPr>
        <w:t>seja</w:t>
      </w:r>
      <w:r>
        <w:rPr>
          <w:spacing w:val="-6"/>
          <w:sz w:val="24"/>
        </w:rPr>
        <w:t> </w:t>
      </w:r>
      <w:r>
        <w:rPr>
          <w:sz w:val="24"/>
        </w:rPr>
        <w:t>possível,</w:t>
      </w:r>
      <w:r>
        <w:rPr>
          <w:spacing w:val="-6"/>
          <w:sz w:val="24"/>
        </w:rPr>
        <w:t> </w:t>
      </w:r>
      <w:r>
        <w:rPr>
          <w:sz w:val="24"/>
        </w:rPr>
        <w:t>a</w:t>
      </w:r>
      <w:r>
        <w:rPr>
          <w:spacing w:val="-6"/>
          <w:sz w:val="24"/>
        </w:rPr>
        <w:t> </w:t>
      </w:r>
      <w:r>
        <w:rPr>
          <w:sz w:val="24"/>
        </w:rPr>
        <w:t>apuração</w:t>
      </w:r>
      <w:r>
        <w:rPr>
          <w:spacing w:val="-6"/>
          <w:sz w:val="24"/>
        </w:rPr>
        <w:t> </w:t>
      </w:r>
      <w:r>
        <w:rPr>
          <w:sz w:val="24"/>
        </w:rPr>
        <w:t>deverá</w:t>
      </w:r>
      <w:r>
        <w:rPr>
          <w:spacing w:val="-6"/>
          <w:sz w:val="24"/>
        </w:rPr>
        <w:t> </w:t>
      </w:r>
      <w:r>
        <w:rPr>
          <w:sz w:val="24"/>
        </w:rPr>
        <w:t>ser</w:t>
      </w:r>
      <w:r>
        <w:rPr>
          <w:spacing w:val="-6"/>
          <w:sz w:val="24"/>
        </w:rPr>
        <w:t> </w:t>
      </w:r>
      <w:r>
        <w:rPr>
          <w:sz w:val="24"/>
        </w:rPr>
        <w:t>promovida</w:t>
      </w:r>
      <w:r>
        <w:rPr>
          <w:spacing w:val="-6"/>
          <w:sz w:val="24"/>
        </w:rPr>
        <w:t> </w:t>
      </w:r>
      <w:r>
        <w:rPr>
          <w:sz w:val="24"/>
        </w:rPr>
        <w:t>em</w:t>
      </w:r>
      <w:r>
        <w:rPr>
          <w:spacing w:val="-6"/>
          <w:sz w:val="24"/>
        </w:rPr>
        <w:t> </w:t>
      </w:r>
      <w:r>
        <w:rPr>
          <w:sz w:val="24"/>
        </w:rPr>
        <w:t>conjunto</w:t>
      </w:r>
      <w:r>
        <w:rPr>
          <w:spacing w:val="-6"/>
          <w:sz w:val="24"/>
        </w:rPr>
        <w:t> </w:t>
      </w:r>
      <w:r>
        <w:rPr>
          <w:sz w:val="24"/>
        </w:rPr>
        <w:t>no</w:t>
      </w:r>
      <w:r>
        <w:rPr>
          <w:spacing w:val="-6"/>
          <w:sz w:val="24"/>
        </w:rPr>
        <w:t> </w:t>
      </w:r>
      <w:r>
        <w:rPr>
          <w:sz w:val="24"/>
        </w:rPr>
        <w:t>PAR,</w:t>
      </w:r>
      <w:r>
        <w:rPr>
          <w:spacing w:val="-6"/>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33,</w:t>
      </w:r>
      <w:r>
        <w:rPr>
          <w:spacing w:val="-6"/>
          <w:sz w:val="24"/>
        </w:rPr>
        <w:t> </w:t>
      </w:r>
      <w:r>
        <w:rPr>
          <w:sz w:val="24"/>
        </w:rPr>
        <w:t>§</w:t>
      </w:r>
      <w:r>
        <w:rPr>
          <w:spacing w:val="-6"/>
          <w:sz w:val="24"/>
        </w:rPr>
        <w:t> </w:t>
      </w:r>
      <w:r>
        <w:rPr>
          <w:sz w:val="24"/>
        </w:rPr>
        <w:t>1º,</w:t>
      </w:r>
      <w:r>
        <w:rPr>
          <w:spacing w:val="-6"/>
          <w:sz w:val="24"/>
        </w:rPr>
        <w:t> </w:t>
      </w:r>
      <w:r>
        <w:rPr>
          <w:sz w:val="24"/>
        </w:rPr>
        <w:t>do</w:t>
      </w:r>
      <w:r>
        <w:rPr>
          <w:spacing w:val="-6"/>
          <w:sz w:val="24"/>
        </w:rPr>
        <w:t> </w:t>
      </w:r>
      <w:r>
        <w:rPr>
          <w:sz w:val="24"/>
        </w:rPr>
        <w:t>Decreto</w:t>
      </w:r>
      <w:r>
        <w:rPr>
          <w:spacing w:val="-6"/>
          <w:sz w:val="24"/>
        </w:rPr>
        <w:t> </w:t>
      </w:r>
      <w:r>
        <w:rPr>
          <w:sz w:val="24"/>
        </w:rPr>
        <w:t>nº</w:t>
      </w:r>
      <w:r>
        <w:rPr>
          <w:spacing w:val="-6"/>
          <w:sz w:val="24"/>
        </w:rPr>
        <w:t> </w:t>
      </w:r>
      <w:r>
        <w:rPr>
          <w:sz w:val="24"/>
        </w:rPr>
        <w:t>46.366,</w:t>
      </w:r>
      <w:r>
        <w:rPr>
          <w:spacing w:val="-6"/>
          <w:sz w:val="24"/>
        </w:rPr>
        <w:t> </w:t>
      </w:r>
      <w:r>
        <w:rPr>
          <w:sz w:val="24"/>
        </w:rPr>
        <w:t>de</w:t>
      </w:r>
      <w:r>
        <w:rPr>
          <w:spacing w:val="-6"/>
          <w:sz w:val="24"/>
        </w:rPr>
        <w:t> </w:t>
      </w:r>
      <w:r>
        <w:rPr>
          <w:sz w:val="24"/>
        </w:rPr>
        <w:t>19</w:t>
      </w:r>
      <w:r>
        <w:rPr>
          <w:spacing w:val="-6"/>
          <w:sz w:val="24"/>
        </w:rPr>
        <w:t> </w:t>
      </w:r>
      <w:r>
        <w:rPr>
          <w:sz w:val="24"/>
        </w:rPr>
        <w:t>de</w:t>
      </w:r>
      <w:r>
        <w:rPr>
          <w:spacing w:val="-6"/>
          <w:sz w:val="24"/>
        </w:rPr>
        <w:t> </w:t>
      </w:r>
      <w:r>
        <w:rPr>
          <w:sz w:val="24"/>
        </w:rPr>
        <w:t>julho</w:t>
      </w:r>
      <w:r>
        <w:rPr>
          <w:spacing w:val="-6"/>
          <w:sz w:val="24"/>
        </w:rPr>
        <w:t> </w:t>
      </w:r>
      <w:r>
        <w:rPr>
          <w:sz w:val="24"/>
        </w:rPr>
        <w:t>de</w:t>
      </w:r>
      <w:r>
        <w:rPr>
          <w:spacing w:val="-6"/>
          <w:sz w:val="24"/>
        </w:rPr>
        <w:t> </w:t>
      </w:r>
      <w:r>
        <w:rPr>
          <w:spacing w:val="-2"/>
          <w:sz w:val="24"/>
        </w:rPr>
        <w:t>2018.</w:t>
      </w:r>
    </w:p>
    <w:p>
      <w:pPr>
        <w:pStyle w:val="ListParagraph"/>
        <w:numPr>
          <w:ilvl w:val="1"/>
          <w:numId w:val="33"/>
        </w:numPr>
        <w:tabs>
          <w:tab w:pos="703" w:val="left" w:leader="none"/>
        </w:tabs>
        <w:spacing w:line="240" w:lineRule="auto" w:before="230" w:after="0"/>
        <w:ind w:left="119" w:right="10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abertura</w:t>
      </w:r>
      <w:r>
        <w:rPr>
          <w:spacing w:val="-1"/>
          <w:sz w:val="24"/>
        </w:rPr>
        <w:t> </w:t>
      </w:r>
      <w:r>
        <w:rPr>
          <w:sz w:val="24"/>
        </w:rPr>
        <w:t>de</w:t>
      </w:r>
      <w:r>
        <w:rPr>
          <w:spacing w:val="-1"/>
          <w:sz w:val="24"/>
        </w:rPr>
        <w:t> </w:t>
      </w:r>
      <w:r>
        <w:rPr>
          <w:sz w:val="24"/>
        </w:rPr>
        <w:t>processo</w:t>
      </w:r>
      <w:r>
        <w:rPr>
          <w:spacing w:val="-1"/>
          <w:sz w:val="24"/>
        </w:rPr>
        <w:t> </w:t>
      </w:r>
      <w:r>
        <w:rPr>
          <w:sz w:val="24"/>
        </w:rPr>
        <w:t>administrativo</w:t>
      </w:r>
      <w:r>
        <w:rPr>
          <w:spacing w:val="-1"/>
          <w:sz w:val="24"/>
        </w:rPr>
        <w:t> </w:t>
      </w:r>
      <w:r>
        <w:rPr>
          <w:sz w:val="24"/>
        </w:rPr>
        <w:t>destinado</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fatos</w:t>
      </w:r>
      <w:r>
        <w:rPr>
          <w:spacing w:val="-1"/>
          <w:sz w:val="24"/>
        </w:rPr>
        <w:t> </w:t>
      </w:r>
      <w:r>
        <w:rPr>
          <w:sz w:val="24"/>
        </w:rPr>
        <w:t>e,</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aplicação</w:t>
      </w:r>
      <w:r>
        <w:rPr>
          <w:spacing w:val="-1"/>
          <w:sz w:val="24"/>
        </w:rPr>
        <w:t> </w:t>
      </w:r>
      <w:r>
        <w:rPr>
          <w:sz w:val="24"/>
        </w:rPr>
        <w:t>de</w:t>
      </w:r>
      <w:r>
        <w:rPr>
          <w:spacing w:val="-1"/>
          <w:sz w:val="24"/>
        </w:rPr>
        <w:t> </w:t>
      </w:r>
      <w:r>
        <w:rPr>
          <w:sz w:val="24"/>
        </w:rPr>
        <w:t>sanções</w:t>
      </w:r>
      <w:r>
        <w:rPr>
          <w:spacing w:val="-1"/>
          <w:sz w:val="24"/>
        </w:rPr>
        <w:t> </w:t>
      </w:r>
      <w:r>
        <w:rPr>
          <w:sz w:val="24"/>
        </w:rPr>
        <w:t>ao CONTRATADO,</w:t>
      </w:r>
      <w:r>
        <w:rPr>
          <w:spacing w:val="-1"/>
          <w:sz w:val="24"/>
        </w:rPr>
        <w:t> </w:t>
      </w:r>
      <w:r>
        <w:rPr>
          <w:sz w:val="24"/>
        </w:rPr>
        <w:t>em</w:t>
      </w:r>
      <w:r>
        <w:rPr>
          <w:spacing w:val="-1"/>
          <w:sz w:val="24"/>
        </w:rPr>
        <w:t> </w:t>
      </w:r>
      <w:r>
        <w:rPr>
          <w:sz w:val="24"/>
        </w:rPr>
        <w:t>decorrência de conduta vedada no Contrato, as comunicações serão efetuadas por meio do endereço de correio eletrônico ("e-mail") cadastrado pela empresa junto ao </w:t>
      </w:r>
      <w:r>
        <w:rPr>
          <w:sz w:val="24"/>
        </w:rPr>
        <w:t>sistema eletrônico de contratações do Estado.</w:t>
      </w:r>
    </w:p>
    <w:p>
      <w:pPr>
        <w:pStyle w:val="ListParagraph"/>
        <w:numPr>
          <w:ilvl w:val="2"/>
          <w:numId w:val="33"/>
        </w:numPr>
        <w:tabs>
          <w:tab w:pos="875" w:val="left" w:leader="none"/>
        </w:tabs>
        <w:spacing w:line="232" w:lineRule="auto" w:before="251" w:after="0"/>
        <w:ind w:left="119" w:right="109" w:firstLine="0"/>
        <w:jc w:val="both"/>
        <w:rPr>
          <w:sz w:val="24"/>
        </w:rPr>
      </w:pPr>
      <w:r>
        <w:rPr>
          <w:sz w:val="24"/>
        </w:rPr>
        <w:t>O</w:t>
      </w:r>
      <w:r>
        <w:rPr>
          <w:spacing w:val="-8"/>
          <w:sz w:val="24"/>
        </w:rPr>
        <w:t> </w:t>
      </w:r>
      <w:r>
        <w:rPr>
          <w:sz w:val="24"/>
        </w:rPr>
        <w:t>CONTRATADO</w:t>
      </w:r>
      <w:r>
        <w:rPr>
          <w:spacing w:val="-9"/>
          <w:sz w:val="24"/>
        </w:rPr>
        <w:t> </w:t>
      </w:r>
      <w:r>
        <w:rPr>
          <w:sz w:val="24"/>
        </w:rPr>
        <w:t>deverá</w:t>
      </w:r>
      <w:r>
        <w:rPr>
          <w:spacing w:val="-9"/>
          <w:sz w:val="24"/>
        </w:rPr>
        <w:t> </w:t>
      </w:r>
      <w:r>
        <w:rPr>
          <w:sz w:val="24"/>
        </w:rPr>
        <w:t>manter</w:t>
      </w:r>
      <w:r>
        <w:rPr>
          <w:spacing w:val="-9"/>
          <w:sz w:val="24"/>
        </w:rPr>
        <w:t> </w:t>
      </w:r>
      <w:r>
        <w:rPr>
          <w:sz w:val="24"/>
        </w:rPr>
        <w:t>atualizado</w:t>
      </w:r>
      <w:r>
        <w:rPr>
          <w:spacing w:val="-9"/>
          <w:sz w:val="24"/>
        </w:rPr>
        <w:t> </w:t>
      </w:r>
      <w:r>
        <w:rPr>
          <w:sz w:val="24"/>
        </w:rPr>
        <w:t>o</w:t>
      </w:r>
      <w:r>
        <w:rPr>
          <w:spacing w:val="-9"/>
          <w:sz w:val="24"/>
        </w:rPr>
        <w:t> </w:t>
      </w:r>
      <w:r>
        <w:rPr>
          <w:sz w:val="24"/>
        </w:rPr>
        <w:t>endereço</w:t>
      </w:r>
      <w:r>
        <w:rPr>
          <w:spacing w:val="-9"/>
          <w:sz w:val="24"/>
        </w:rPr>
        <w:t> </w:t>
      </w:r>
      <w:r>
        <w:rPr>
          <w:sz w:val="24"/>
        </w:rPr>
        <w:t>de</w:t>
      </w:r>
      <w:r>
        <w:rPr>
          <w:spacing w:val="-9"/>
          <w:sz w:val="24"/>
        </w:rPr>
        <w:t> </w:t>
      </w:r>
      <w:r>
        <w:rPr>
          <w:sz w:val="24"/>
        </w:rPr>
        <w:t>correio</w:t>
      </w:r>
      <w:r>
        <w:rPr>
          <w:spacing w:val="-9"/>
          <w:sz w:val="24"/>
        </w:rPr>
        <w:t> </w:t>
      </w:r>
      <w:r>
        <w:rPr>
          <w:sz w:val="24"/>
        </w:rPr>
        <w:t>eletrônico</w:t>
      </w:r>
      <w:r>
        <w:rPr>
          <w:spacing w:val="-9"/>
          <w:sz w:val="24"/>
        </w:rPr>
        <w:t> </w:t>
      </w:r>
      <w:r>
        <w:rPr>
          <w:sz w:val="24"/>
        </w:rPr>
        <w:t>("e-mail")</w:t>
      </w:r>
      <w:r>
        <w:rPr>
          <w:spacing w:val="-9"/>
          <w:sz w:val="24"/>
        </w:rPr>
        <w:t> </w:t>
      </w:r>
      <w:r>
        <w:rPr>
          <w:sz w:val="24"/>
        </w:rPr>
        <w:t>cadastrado</w:t>
      </w:r>
      <w:r>
        <w:rPr>
          <w:spacing w:val="-9"/>
          <w:sz w:val="24"/>
        </w:rPr>
        <w:t> </w:t>
      </w:r>
      <w:r>
        <w:rPr>
          <w:sz w:val="24"/>
        </w:rPr>
        <w:t>junto</w:t>
      </w:r>
      <w:r>
        <w:rPr>
          <w:spacing w:val="-9"/>
          <w:sz w:val="24"/>
        </w:rPr>
        <w:t> </w:t>
      </w:r>
      <w:r>
        <w:rPr>
          <w:sz w:val="24"/>
        </w:rPr>
        <w:t>ao</w:t>
      </w:r>
      <w:r>
        <w:rPr>
          <w:spacing w:val="-9"/>
          <w:sz w:val="24"/>
        </w:rPr>
        <w:t> </w:t>
      </w:r>
      <w:r>
        <w:rPr>
          <w:sz w:val="24"/>
        </w:rPr>
        <w:t>sistema</w:t>
      </w:r>
      <w:r>
        <w:rPr>
          <w:spacing w:val="-9"/>
          <w:sz w:val="24"/>
        </w:rPr>
        <w:t> </w:t>
      </w:r>
      <w:r>
        <w:rPr>
          <w:sz w:val="24"/>
        </w:rPr>
        <w:t>eletrônico</w:t>
      </w:r>
      <w:r>
        <w:rPr>
          <w:spacing w:val="-9"/>
          <w:sz w:val="24"/>
        </w:rPr>
        <w:t> </w:t>
      </w:r>
      <w:r>
        <w:rPr>
          <w:sz w:val="24"/>
        </w:rPr>
        <w:t>de</w:t>
      </w:r>
      <w:r>
        <w:rPr>
          <w:spacing w:val="-9"/>
          <w:sz w:val="24"/>
        </w:rPr>
        <w:t> </w:t>
      </w:r>
      <w:r>
        <w:rPr>
          <w:sz w:val="24"/>
        </w:rPr>
        <w:t>contratações</w:t>
      </w:r>
      <w:r>
        <w:rPr>
          <w:spacing w:val="-9"/>
          <w:sz w:val="24"/>
        </w:rPr>
        <w:t> </w:t>
      </w:r>
      <w:r>
        <w:rPr>
          <w:sz w:val="24"/>
        </w:rPr>
        <w:t>do</w:t>
      </w:r>
      <w:r>
        <w:rPr>
          <w:spacing w:val="-9"/>
          <w:sz w:val="24"/>
        </w:rPr>
        <w:t> </w:t>
      </w:r>
      <w:r>
        <w:rPr>
          <w:sz w:val="24"/>
        </w:rPr>
        <w:t>Estado</w:t>
      </w:r>
      <w:r>
        <w:rPr>
          <w:spacing w:val="-9"/>
          <w:sz w:val="24"/>
        </w:rPr>
        <w:t> </w:t>
      </w:r>
      <w:r>
        <w:rPr>
          <w:sz w:val="24"/>
        </w:rPr>
        <w:t>e confirmar o recebimento das mensagens encaminhadas pelo órgão ou entidade contratante, não podendo alegar o desconhecimento do recebimento </w:t>
      </w:r>
      <w:r>
        <w:rPr>
          <w:sz w:val="24"/>
        </w:rPr>
        <w:t>das comunicações por este meio como justificativa para se eximir das responsabilidades assumidas ou eventuais sanções aplicadas.</w:t>
      </w:r>
    </w:p>
    <w:p>
      <w:pPr>
        <w:pStyle w:val="ListParagraph"/>
        <w:numPr>
          <w:ilvl w:val="1"/>
          <w:numId w:val="33"/>
        </w:numPr>
        <w:tabs>
          <w:tab w:pos="716" w:val="left" w:leader="none"/>
        </w:tabs>
        <w:spacing w:line="240" w:lineRule="auto" w:before="246" w:after="0"/>
        <w:ind w:left="119" w:right="107"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w:t>
      </w:r>
      <w:r>
        <w:rPr>
          <w:sz w:val="24"/>
        </w:rPr>
        <w:t>dos seus efeitos para todos os órgãos e entidades da</w:t>
      </w:r>
      <w:r>
        <w:rPr>
          <w:spacing w:val="-10"/>
          <w:sz w:val="24"/>
        </w:rPr>
        <w:t> </w:t>
      </w:r>
      <w:r>
        <w:rPr>
          <w:sz w:val="24"/>
        </w:rPr>
        <w:t>Administração Pública do Estado do Rio de Janeiro.</w:t>
      </w:r>
    </w:p>
    <w:p>
      <w:pPr>
        <w:pStyle w:val="ListParagraph"/>
        <w:numPr>
          <w:ilvl w:val="2"/>
          <w:numId w:val="33"/>
        </w:numPr>
        <w:tabs>
          <w:tab w:pos="928" w:val="left" w:leader="none"/>
        </w:tabs>
        <w:spacing w:line="240" w:lineRule="auto" w:before="229" w:after="0"/>
        <w:ind w:left="119" w:right="107"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3"/>
        </w:numPr>
        <w:tabs>
          <w:tab w:pos="715" w:val="left" w:leader="none"/>
        </w:tabs>
        <w:spacing w:line="244" w:lineRule="auto" w:before="229" w:after="0"/>
        <w:ind w:left="119" w:right="108" w:firstLine="0"/>
        <w:jc w:val="both"/>
        <w:rPr>
          <w:sz w:val="24"/>
        </w:rPr>
      </w:pPr>
      <w:r>
        <w:rPr>
          <w:sz w:val="24"/>
        </w:rPr>
        <w:t>Caso o valor da multa aplicada seja superior ao do pagamento eventualmente devido pela</w:t>
      </w:r>
      <w:r>
        <w:rPr>
          <w:spacing w:val="-10"/>
          <w:sz w:val="24"/>
        </w:rPr>
        <w:t> </w:t>
      </w:r>
      <w:r>
        <w:rPr>
          <w:sz w:val="24"/>
        </w:rPr>
        <w:t>Administração ao CONTRATADO e da garantia prestada, deverá ser emitida nota de débito no valor do saldo, no prazo de 30 (trinta) dias após a decisão final quanto à penalidade.</w:t>
      </w:r>
    </w:p>
    <w:p>
      <w:pPr>
        <w:pStyle w:val="ListParagraph"/>
        <w:numPr>
          <w:ilvl w:val="2"/>
          <w:numId w:val="33"/>
        </w:numPr>
        <w:tabs>
          <w:tab w:pos="893" w:val="left" w:leader="none"/>
        </w:tabs>
        <w:spacing w:line="232" w:lineRule="auto" w:before="232" w:after="0"/>
        <w:ind w:left="119" w:right="107" w:firstLine="0"/>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3"/>
        </w:numPr>
        <w:tabs>
          <w:tab w:pos="884" w:val="left" w:leader="none"/>
        </w:tabs>
        <w:spacing w:line="232" w:lineRule="auto" w:before="254" w:after="0"/>
        <w:ind w:left="119" w:right="108" w:firstLine="0"/>
        <w:jc w:val="both"/>
        <w:rPr>
          <w:sz w:val="24"/>
        </w:rPr>
      </w:pPr>
      <w:r>
        <w:rPr>
          <w:sz w:val="24"/>
        </w:rPr>
        <w:t>O</w:t>
      </w:r>
      <w:r>
        <w:rPr>
          <w:spacing w:val="-5"/>
          <w:sz w:val="24"/>
        </w:rPr>
        <w:t> </w:t>
      </w:r>
      <w:r>
        <w:rPr>
          <w:sz w:val="24"/>
        </w:rPr>
        <w:t>procedimento</w:t>
      </w:r>
      <w:r>
        <w:rPr>
          <w:spacing w:val="-5"/>
          <w:sz w:val="24"/>
        </w:rPr>
        <w:t> </w:t>
      </w:r>
      <w:r>
        <w:rPr>
          <w:sz w:val="24"/>
        </w:rPr>
        <w:t>para</w:t>
      </w:r>
      <w:r>
        <w:rPr>
          <w:spacing w:val="-5"/>
          <w:sz w:val="24"/>
        </w:rPr>
        <w:t> </w:t>
      </w:r>
      <w:r>
        <w:rPr>
          <w:sz w:val="24"/>
        </w:rPr>
        <w:t>inscrição</w:t>
      </w:r>
      <w:r>
        <w:rPr>
          <w:spacing w:val="-5"/>
          <w:sz w:val="24"/>
        </w:rPr>
        <w:t> </w:t>
      </w:r>
      <w:r>
        <w:rPr>
          <w:sz w:val="24"/>
        </w:rPr>
        <w:t>do</w:t>
      </w:r>
      <w:r>
        <w:rPr>
          <w:spacing w:val="-5"/>
          <w:sz w:val="24"/>
        </w:rPr>
        <w:t> </w:t>
      </w:r>
      <w:r>
        <w:rPr>
          <w:sz w:val="24"/>
        </w:rPr>
        <w:t>débito</w:t>
      </w:r>
      <w:r>
        <w:rPr>
          <w:spacing w:val="-5"/>
          <w:sz w:val="24"/>
        </w:rPr>
        <w:t> </w:t>
      </w:r>
      <w:r>
        <w:rPr>
          <w:sz w:val="24"/>
        </w:rPr>
        <w:t>em</w:t>
      </w:r>
      <w:r>
        <w:rPr>
          <w:spacing w:val="-5"/>
          <w:sz w:val="24"/>
        </w:rPr>
        <w:t> </w:t>
      </w:r>
      <w:r>
        <w:rPr>
          <w:sz w:val="24"/>
        </w:rPr>
        <w:t>dívida</w:t>
      </w:r>
      <w:r>
        <w:rPr>
          <w:spacing w:val="-5"/>
          <w:sz w:val="24"/>
        </w:rPr>
        <w:t> </w:t>
      </w:r>
      <w:r>
        <w:rPr>
          <w:sz w:val="24"/>
        </w:rPr>
        <w:t>ativa</w:t>
      </w:r>
      <w:r>
        <w:rPr>
          <w:spacing w:val="-5"/>
          <w:sz w:val="24"/>
        </w:rPr>
        <w:t> </w:t>
      </w:r>
      <w:r>
        <w:rPr>
          <w:sz w:val="24"/>
        </w:rPr>
        <w:t>deverá</w:t>
      </w:r>
      <w:r>
        <w:rPr>
          <w:spacing w:val="-5"/>
          <w:sz w:val="24"/>
        </w:rPr>
        <w:t> </w:t>
      </w:r>
      <w:r>
        <w:rPr>
          <w:sz w:val="24"/>
        </w:rPr>
        <w:t>observar</w:t>
      </w:r>
      <w:r>
        <w:rPr>
          <w:spacing w:val="-5"/>
          <w:sz w:val="24"/>
        </w:rPr>
        <w:t> </w:t>
      </w:r>
      <w:r>
        <w:rPr>
          <w:sz w:val="24"/>
        </w:rPr>
        <w:t>o</w:t>
      </w:r>
      <w:r>
        <w:rPr>
          <w:spacing w:val="-5"/>
          <w:sz w:val="24"/>
        </w:rPr>
        <w:t> </w:t>
      </w:r>
      <w:r>
        <w:rPr>
          <w:sz w:val="24"/>
        </w:rPr>
        <w:t>que</w:t>
      </w:r>
      <w:r>
        <w:rPr>
          <w:spacing w:val="-5"/>
          <w:sz w:val="24"/>
        </w:rPr>
        <w:t> </w:t>
      </w:r>
      <w:r>
        <w:rPr>
          <w:sz w:val="24"/>
        </w:rPr>
        <w:t>dispõem</w:t>
      </w:r>
      <w:r>
        <w:rPr>
          <w:spacing w:val="-5"/>
          <w:sz w:val="24"/>
        </w:rPr>
        <w:t> </w:t>
      </w:r>
      <w:r>
        <w:rPr>
          <w:sz w:val="24"/>
        </w:rPr>
        <w:t>os</w:t>
      </w:r>
      <w:r>
        <w:rPr>
          <w:spacing w:val="-5"/>
          <w:sz w:val="24"/>
        </w:rPr>
        <w:t> </w:t>
      </w:r>
      <w:r>
        <w:rPr>
          <w:sz w:val="24"/>
        </w:rPr>
        <w:t>arts.</w:t>
      </w:r>
      <w:r>
        <w:rPr>
          <w:spacing w:val="-5"/>
          <w:sz w:val="24"/>
        </w:rPr>
        <w:t> </w:t>
      </w:r>
      <w:r>
        <w:rPr>
          <w:sz w:val="24"/>
        </w:rPr>
        <w:t>4°</w:t>
      </w:r>
      <w:r>
        <w:rPr>
          <w:spacing w:val="-5"/>
          <w:sz w:val="24"/>
        </w:rPr>
        <w:t> </w:t>
      </w:r>
      <w:r>
        <w:rPr>
          <w:sz w:val="24"/>
        </w:rPr>
        <w:t>e</w:t>
      </w:r>
      <w:r>
        <w:rPr>
          <w:spacing w:val="-5"/>
          <w:sz w:val="24"/>
        </w:rPr>
        <w:t> </w:t>
      </w:r>
      <w:r>
        <w:rPr>
          <w:sz w:val="24"/>
        </w:rPr>
        <w:t>5°</w:t>
      </w:r>
      <w:r>
        <w:rPr>
          <w:spacing w:val="-5"/>
          <w:sz w:val="24"/>
        </w:rPr>
        <w:t> </w:t>
      </w:r>
      <w:r>
        <w:rPr>
          <w:sz w:val="24"/>
        </w:rPr>
        <w:t>da</w:t>
      </w:r>
      <w:r>
        <w:rPr>
          <w:spacing w:val="-5"/>
          <w:sz w:val="24"/>
        </w:rPr>
        <w:t> </w:t>
      </w:r>
      <w:r>
        <w:rPr>
          <w:sz w:val="24"/>
        </w:rPr>
        <w:t>Lei</w:t>
      </w:r>
      <w:r>
        <w:rPr>
          <w:spacing w:val="-5"/>
          <w:sz w:val="24"/>
        </w:rPr>
        <w:t> </w:t>
      </w:r>
      <w:r>
        <w:rPr>
          <w:sz w:val="24"/>
        </w:rPr>
        <w:t>n°</w:t>
      </w:r>
      <w:r>
        <w:rPr>
          <w:spacing w:val="-5"/>
          <w:sz w:val="24"/>
        </w:rPr>
        <w:t> </w:t>
      </w:r>
      <w:r>
        <w:rPr>
          <w:sz w:val="24"/>
        </w:rPr>
        <w:t>5.351,</w:t>
      </w:r>
      <w:r>
        <w:rPr>
          <w:spacing w:val="-5"/>
          <w:sz w:val="24"/>
        </w:rPr>
        <w:t> </w:t>
      </w:r>
      <w:r>
        <w:rPr>
          <w:sz w:val="24"/>
        </w:rPr>
        <w:t>de</w:t>
      </w:r>
      <w:r>
        <w:rPr>
          <w:spacing w:val="-5"/>
          <w:sz w:val="24"/>
        </w:rPr>
        <w:t> </w:t>
      </w:r>
      <w:r>
        <w:rPr>
          <w:sz w:val="24"/>
        </w:rPr>
        <w:t>15</w:t>
      </w:r>
      <w:r>
        <w:rPr>
          <w:spacing w:val="-5"/>
          <w:sz w:val="24"/>
        </w:rPr>
        <w:t> </w:t>
      </w:r>
      <w:r>
        <w:rPr>
          <w:sz w:val="24"/>
        </w:rPr>
        <w:t>de</w:t>
      </w:r>
      <w:r>
        <w:rPr>
          <w:spacing w:val="-5"/>
          <w:sz w:val="24"/>
        </w:rPr>
        <w:t> </w:t>
      </w:r>
      <w:r>
        <w:rPr>
          <w:sz w:val="24"/>
        </w:rPr>
        <w:t>dezembro</w:t>
      </w:r>
      <w:r>
        <w:rPr>
          <w:spacing w:val="-5"/>
          <w:sz w:val="24"/>
        </w:rPr>
        <w:t> </w:t>
      </w:r>
      <w:r>
        <w:rPr>
          <w:sz w:val="24"/>
        </w:rPr>
        <w:t>de</w:t>
      </w:r>
      <w:r>
        <w:rPr>
          <w:spacing w:val="-5"/>
          <w:sz w:val="24"/>
        </w:rPr>
        <w:t> </w:t>
      </w:r>
      <w:r>
        <w:rPr>
          <w:sz w:val="24"/>
        </w:rPr>
        <w:t>2008,</w:t>
      </w:r>
      <w:r>
        <w:rPr>
          <w:spacing w:val="-5"/>
          <w:sz w:val="24"/>
        </w:rPr>
        <w:t> </w:t>
      </w:r>
      <w:r>
        <w:rPr>
          <w:sz w:val="24"/>
        </w:rPr>
        <w:t>sendo que, em caso de dúvida, a Procuradoria da Dívida</w:t>
      </w:r>
      <w:r>
        <w:rPr>
          <w:spacing w:val="-7"/>
          <w:sz w:val="24"/>
        </w:rPr>
        <w:t> </w:t>
      </w:r>
      <w:r>
        <w:rPr>
          <w:sz w:val="24"/>
        </w:rPr>
        <w:t>Ativa deverá ser consultada.</w:t>
      </w:r>
    </w:p>
    <w:p>
      <w:pPr>
        <w:pStyle w:val="BodyText"/>
        <w:spacing w:before="0"/>
        <w:ind w:left="0"/>
      </w:pPr>
    </w:p>
    <w:p>
      <w:pPr>
        <w:pStyle w:val="BodyText"/>
        <w:spacing w:before="66"/>
        <w:ind w:left="0"/>
      </w:pPr>
    </w:p>
    <w:p>
      <w:pPr>
        <w:pStyle w:val="Heading2"/>
        <w:ind w:left="119"/>
      </w:pPr>
      <w:r>
        <w:rPr>
          <w:spacing w:val="-2"/>
        </w:rPr>
        <w:t>CLÁUSULA</w:t>
      </w:r>
      <w:r>
        <w:rPr>
          <w:spacing w:val="-13"/>
        </w:rPr>
        <w:t> </w:t>
      </w:r>
      <w:r>
        <w:rPr>
          <w:spacing w:val="-2"/>
        </w:rPr>
        <w:t>DÉCIMA</w:t>
      </w:r>
      <w:r>
        <w:rPr>
          <w:spacing w:val="-12"/>
        </w:rPr>
        <w:t> </w:t>
      </w:r>
      <w:r>
        <w:rPr>
          <w:spacing w:val="-2"/>
        </w:rPr>
        <w:t>SEGUNDA</w:t>
      </w:r>
      <w:r>
        <w:rPr>
          <w:spacing w:val="-12"/>
        </w:rPr>
        <w:t> </w:t>
      </w:r>
      <w:r>
        <w:rPr>
          <w:spacing w:val="-2"/>
        </w:rPr>
        <w:t>–</w:t>
      </w:r>
      <w:r>
        <w:rPr>
          <w:spacing w:val="1"/>
        </w:rPr>
        <w:t> </w:t>
      </w:r>
      <w:r>
        <w:rPr>
          <w:spacing w:val="-2"/>
        </w:rPr>
        <w:t>DA</w:t>
      </w:r>
      <w:r>
        <w:rPr>
          <w:spacing w:val="-12"/>
        </w:rPr>
        <w:t> </w:t>
      </w:r>
      <w:r>
        <w:rPr>
          <w:spacing w:val="-2"/>
        </w:rPr>
        <w:t>EXTINÇÃO</w:t>
      </w:r>
      <w:r>
        <w:rPr>
          <w:spacing w:val="1"/>
        </w:rPr>
        <w:t> </w:t>
      </w:r>
      <w:r>
        <w:rPr>
          <w:spacing w:val="-2"/>
        </w:rPr>
        <w:t>CONTRATUAL</w:t>
      </w:r>
    </w:p>
    <w:p>
      <w:pPr>
        <w:pStyle w:val="BodyText"/>
        <w:spacing w:before="29"/>
        <w:ind w:left="0"/>
        <w:rPr>
          <w:b/>
        </w:rPr>
      </w:pPr>
    </w:p>
    <w:p>
      <w:pPr>
        <w:pStyle w:val="ListParagraph"/>
        <w:numPr>
          <w:ilvl w:val="1"/>
          <w:numId w:val="38"/>
        </w:numPr>
        <w:tabs>
          <w:tab w:pos="594" w:val="left" w:leader="none"/>
        </w:tabs>
        <w:spacing w:line="240" w:lineRule="auto" w:before="0" w:after="0"/>
        <w:ind w:left="594" w:right="0" w:hanging="475"/>
        <w:jc w:val="left"/>
        <w:rPr>
          <w:sz w:val="24"/>
        </w:rPr>
      </w:pPr>
      <w:r>
        <w:rPr>
          <w:sz w:val="24"/>
        </w:rPr>
        <w:t>O</w:t>
      </w:r>
      <w:r>
        <w:rPr>
          <w:spacing w:val="-7"/>
          <w:sz w:val="24"/>
        </w:rPr>
        <w:t> </w:t>
      </w:r>
      <w:r>
        <w:rPr>
          <w:sz w:val="24"/>
        </w:rPr>
        <w:t>Contrato</w:t>
      </w:r>
      <w:r>
        <w:rPr>
          <w:spacing w:val="-6"/>
          <w:sz w:val="24"/>
        </w:rPr>
        <w:t> </w:t>
      </w:r>
      <w:r>
        <w:rPr>
          <w:sz w:val="24"/>
        </w:rPr>
        <w:t>será</w:t>
      </w:r>
      <w:r>
        <w:rPr>
          <w:spacing w:val="-6"/>
          <w:sz w:val="24"/>
        </w:rPr>
        <w:t> </w:t>
      </w:r>
      <w:r>
        <w:rPr>
          <w:sz w:val="24"/>
        </w:rPr>
        <w:t>extinto</w:t>
      </w:r>
      <w:r>
        <w:rPr>
          <w:spacing w:val="-7"/>
          <w:sz w:val="24"/>
        </w:rPr>
        <w:t> </w:t>
      </w:r>
      <w:r>
        <w:rPr>
          <w:sz w:val="24"/>
        </w:rPr>
        <w:t>quando</w:t>
      </w:r>
      <w:r>
        <w:rPr>
          <w:spacing w:val="-6"/>
          <w:sz w:val="24"/>
        </w:rPr>
        <w:t> </w:t>
      </w:r>
      <w:r>
        <w:rPr>
          <w:sz w:val="24"/>
        </w:rPr>
        <w:t>cumpridas</w:t>
      </w:r>
      <w:r>
        <w:rPr>
          <w:spacing w:val="-6"/>
          <w:sz w:val="24"/>
        </w:rPr>
        <w:t> </w:t>
      </w:r>
      <w:r>
        <w:rPr>
          <w:sz w:val="24"/>
        </w:rPr>
        <w:t>as</w:t>
      </w:r>
      <w:r>
        <w:rPr>
          <w:spacing w:val="-7"/>
          <w:sz w:val="24"/>
        </w:rPr>
        <w:t> </w:t>
      </w:r>
      <w:r>
        <w:rPr>
          <w:sz w:val="24"/>
        </w:rPr>
        <w:t>obrigações</w:t>
      </w:r>
      <w:r>
        <w:rPr>
          <w:spacing w:val="-6"/>
          <w:sz w:val="24"/>
        </w:rPr>
        <w:t> </w:t>
      </w:r>
      <w:r>
        <w:rPr>
          <w:sz w:val="24"/>
        </w:rPr>
        <w:t>de</w:t>
      </w:r>
      <w:r>
        <w:rPr>
          <w:spacing w:val="-7"/>
          <w:sz w:val="24"/>
        </w:rPr>
        <w:t> </w:t>
      </w:r>
      <w:r>
        <w:rPr>
          <w:sz w:val="24"/>
        </w:rPr>
        <w:t>ambas</w:t>
      </w:r>
      <w:r>
        <w:rPr>
          <w:spacing w:val="-6"/>
          <w:sz w:val="24"/>
        </w:rPr>
        <w:t> </w:t>
      </w:r>
      <w:r>
        <w:rPr>
          <w:sz w:val="24"/>
        </w:rPr>
        <w:t>as</w:t>
      </w:r>
      <w:r>
        <w:rPr>
          <w:spacing w:val="-6"/>
          <w:sz w:val="24"/>
        </w:rPr>
        <w:t> </w:t>
      </w:r>
      <w:r>
        <w:rPr>
          <w:sz w:val="24"/>
        </w:rPr>
        <w:t>partes,</w:t>
      </w:r>
      <w:r>
        <w:rPr>
          <w:spacing w:val="-7"/>
          <w:sz w:val="24"/>
        </w:rPr>
        <w:t> </w:t>
      </w:r>
      <w:r>
        <w:rPr>
          <w:sz w:val="24"/>
        </w:rPr>
        <w:t>ainda</w:t>
      </w:r>
      <w:r>
        <w:rPr>
          <w:spacing w:val="-6"/>
          <w:sz w:val="24"/>
        </w:rPr>
        <w:t> </w:t>
      </w:r>
      <w:r>
        <w:rPr>
          <w:sz w:val="24"/>
        </w:rPr>
        <w:t>que</w:t>
      </w:r>
      <w:r>
        <w:rPr>
          <w:spacing w:val="-6"/>
          <w:sz w:val="24"/>
        </w:rPr>
        <w:t> </w:t>
      </w:r>
      <w:r>
        <w:rPr>
          <w:sz w:val="24"/>
        </w:rPr>
        <w:t>isso</w:t>
      </w:r>
      <w:r>
        <w:rPr>
          <w:spacing w:val="-7"/>
          <w:sz w:val="24"/>
        </w:rPr>
        <w:t> </w:t>
      </w:r>
      <w:r>
        <w:rPr>
          <w:sz w:val="24"/>
        </w:rPr>
        <w:t>ocorra</w:t>
      </w:r>
      <w:r>
        <w:rPr>
          <w:spacing w:val="-6"/>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estipulado</w:t>
      </w:r>
      <w:r>
        <w:rPr>
          <w:spacing w:val="-6"/>
          <w:sz w:val="24"/>
        </w:rPr>
        <w:t> </w:t>
      </w:r>
      <w:r>
        <w:rPr>
          <w:sz w:val="24"/>
        </w:rPr>
        <w:t>para</w:t>
      </w:r>
      <w:r>
        <w:rPr>
          <w:spacing w:val="-7"/>
          <w:sz w:val="24"/>
        </w:rPr>
        <w:t> </w:t>
      </w:r>
      <w:r>
        <w:rPr>
          <w:spacing w:val="-2"/>
          <w:sz w:val="24"/>
        </w:rPr>
        <w:t>tanto.</w:t>
      </w:r>
    </w:p>
    <w:p>
      <w:pPr>
        <w:pStyle w:val="ListParagraph"/>
        <w:numPr>
          <w:ilvl w:val="1"/>
          <w:numId w:val="38"/>
        </w:numPr>
        <w:tabs>
          <w:tab w:pos="594" w:val="left" w:leader="none"/>
        </w:tabs>
        <w:spacing w:line="240" w:lineRule="auto" w:before="245" w:after="0"/>
        <w:ind w:left="594" w:right="0" w:hanging="475"/>
        <w:jc w:val="left"/>
        <w:rPr>
          <w:sz w:val="24"/>
        </w:rPr>
      </w:pPr>
      <w:r>
        <w:rPr>
          <w:sz w:val="24"/>
        </w:rPr>
        <w:t>Quando</w:t>
      </w:r>
      <w:r>
        <w:rPr>
          <w:spacing w:val="-7"/>
          <w:sz w:val="24"/>
        </w:rPr>
        <w:t> </w:t>
      </w:r>
      <w:r>
        <w:rPr>
          <w:sz w:val="24"/>
        </w:rPr>
        <w:t>a</w:t>
      </w:r>
      <w:r>
        <w:rPr>
          <w:spacing w:val="-6"/>
          <w:sz w:val="24"/>
        </w:rPr>
        <w:t> </w:t>
      </w:r>
      <w:r>
        <w:rPr>
          <w:sz w:val="24"/>
        </w:rPr>
        <w:t>não</w:t>
      </w:r>
      <w:r>
        <w:rPr>
          <w:spacing w:val="-6"/>
          <w:sz w:val="24"/>
        </w:rPr>
        <w:t> </w:t>
      </w:r>
      <w:r>
        <w:rPr>
          <w:sz w:val="24"/>
        </w:rPr>
        <w:t>conclusão</w:t>
      </w:r>
      <w:r>
        <w:rPr>
          <w:spacing w:val="-6"/>
          <w:sz w:val="24"/>
        </w:rPr>
        <w:t> </w:t>
      </w:r>
      <w:r>
        <w:rPr>
          <w:sz w:val="24"/>
        </w:rPr>
        <w:t>do</w:t>
      </w:r>
      <w:r>
        <w:rPr>
          <w:spacing w:val="-6"/>
          <w:sz w:val="24"/>
        </w:rPr>
        <w:t> </w:t>
      </w:r>
      <w:r>
        <w:rPr>
          <w:sz w:val="24"/>
        </w:rPr>
        <w:t>Contrato</w:t>
      </w:r>
      <w:r>
        <w:rPr>
          <w:spacing w:val="-6"/>
          <w:sz w:val="24"/>
        </w:rPr>
        <w:t> </w:t>
      </w:r>
      <w:r>
        <w:rPr>
          <w:sz w:val="24"/>
        </w:rPr>
        <w:t>referida</w:t>
      </w:r>
      <w:r>
        <w:rPr>
          <w:spacing w:val="-6"/>
          <w:sz w:val="24"/>
        </w:rPr>
        <w:t> </w:t>
      </w:r>
      <w:r>
        <w:rPr>
          <w:sz w:val="24"/>
        </w:rPr>
        <w:t>no</w:t>
      </w:r>
      <w:r>
        <w:rPr>
          <w:spacing w:val="-7"/>
          <w:sz w:val="24"/>
        </w:rPr>
        <w:t> </w:t>
      </w:r>
      <w:r>
        <w:rPr>
          <w:sz w:val="24"/>
        </w:rPr>
        <w:t>item</w:t>
      </w:r>
      <w:r>
        <w:rPr>
          <w:spacing w:val="-6"/>
          <w:sz w:val="24"/>
        </w:rPr>
        <w:t> </w:t>
      </w:r>
      <w:r>
        <w:rPr>
          <w:sz w:val="24"/>
        </w:rPr>
        <w:t>anterior</w:t>
      </w:r>
      <w:r>
        <w:rPr>
          <w:spacing w:val="-6"/>
          <w:sz w:val="24"/>
        </w:rPr>
        <w:t> </w:t>
      </w:r>
      <w:r>
        <w:rPr>
          <w:sz w:val="24"/>
        </w:rPr>
        <w:t>decorrer</w:t>
      </w:r>
      <w:r>
        <w:rPr>
          <w:spacing w:val="-6"/>
          <w:sz w:val="24"/>
        </w:rPr>
        <w:t> </w:t>
      </w:r>
      <w:r>
        <w:rPr>
          <w:sz w:val="24"/>
        </w:rPr>
        <w:t>de</w:t>
      </w:r>
      <w:r>
        <w:rPr>
          <w:spacing w:val="-6"/>
          <w:sz w:val="24"/>
        </w:rPr>
        <w:t> </w:t>
      </w:r>
      <w:r>
        <w:rPr>
          <w:sz w:val="24"/>
        </w:rPr>
        <w:t>culpa</w:t>
      </w:r>
      <w:r>
        <w:rPr>
          <w:spacing w:val="-6"/>
          <w:sz w:val="24"/>
        </w:rPr>
        <w:t> </w:t>
      </w:r>
      <w:r>
        <w:rPr>
          <w:sz w:val="24"/>
        </w:rPr>
        <w:t>do</w:t>
      </w:r>
      <w:r>
        <w:rPr>
          <w:spacing w:val="-6"/>
          <w:sz w:val="24"/>
        </w:rPr>
        <w:t> </w:t>
      </w:r>
      <w:r>
        <w:rPr>
          <w:spacing w:val="-2"/>
          <w:sz w:val="24"/>
        </w:rPr>
        <w:t>CONTRATADO:</w:t>
      </w:r>
    </w:p>
    <w:p>
      <w:pPr>
        <w:pStyle w:val="ListParagraph"/>
        <w:numPr>
          <w:ilvl w:val="0"/>
          <w:numId w:val="39"/>
        </w:numPr>
        <w:tabs>
          <w:tab w:pos="356" w:val="left" w:leader="none"/>
        </w:tabs>
        <w:spacing w:line="240" w:lineRule="auto" w:before="259" w:after="0"/>
        <w:ind w:left="356" w:right="0" w:hanging="243"/>
        <w:jc w:val="left"/>
        <w:rPr>
          <w:sz w:val="24"/>
        </w:rPr>
      </w:pPr>
      <w:r>
        <w:rPr>
          <w:sz w:val="24"/>
        </w:rPr>
        <w:t>ficará</w:t>
      </w:r>
      <w:r>
        <w:rPr>
          <w:spacing w:val="-9"/>
          <w:sz w:val="24"/>
        </w:rPr>
        <w:t> </w:t>
      </w:r>
      <w:r>
        <w:rPr>
          <w:sz w:val="24"/>
        </w:rPr>
        <w:t>ele</w:t>
      </w:r>
      <w:r>
        <w:rPr>
          <w:spacing w:val="-8"/>
          <w:sz w:val="24"/>
        </w:rPr>
        <w:t> </w:t>
      </w:r>
      <w:r>
        <w:rPr>
          <w:sz w:val="24"/>
        </w:rPr>
        <w:t>constituído</w:t>
      </w:r>
      <w:r>
        <w:rPr>
          <w:spacing w:val="-9"/>
          <w:sz w:val="24"/>
        </w:rPr>
        <w:t> </w:t>
      </w:r>
      <w:r>
        <w:rPr>
          <w:sz w:val="24"/>
        </w:rPr>
        <w:t>em</w:t>
      </w:r>
      <w:r>
        <w:rPr>
          <w:spacing w:val="-8"/>
          <w:sz w:val="24"/>
        </w:rPr>
        <w:t> </w:t>
      </w:r>
      <w:r>
        <w:rPr>
          <w:sz w:val="24"/>
        </w:rPr>
        <w:t>mora,</w:t>
      </w:r>
      <w:r>
        <w:rPr>
          <w:spacing w:val="-9"/>
          <w:sz w:val="24"/>
        </w:rPr>
        <w:t> </w:t>
      </w:r>
      <w:r>
        <w:rPr>
          <w:sz w:val="24"/>
        </w:rPr>
        <w:t>sendo-lhe</w:t>
      </w:r>
      <w:r>
        <w:rPr>
          <w:spacing w:val="-8"/>
          <w:sz w:val="24"/>
        </w:rPr>
        <w:t> </w:t>
      </w:r>
      <w:r>
        <w:rPr>
          <w:sz w:val="24"/>
        </w:rPr>
        <w:t>aplicáveis</w:t>
      </w:r>
      <w:r>
        <w:rPr>
          <w:spacing w:val="-9"/>
          <w:sz w:val="24"/>
        </w:rPr>
        <w:t> </w:t>
      </w:r>
      <w:r>
        <w:rPr>
          <w:sz w:val="24"/>
        </w:rPr>
        <w:t>as</w:t>
      </w:r>
      <w:r>
        <w:rPr>
          <w:spacing w:val="-8"/>
          <w:sz w:val="24"/>
        </w:rPr>
        <w:t> </w:t>
      </w:r>
      <w:r>
        <w:rPr>
          <w:sz w:val="24"/>
        </w:rPr>
        <w:t>respectivas</w:t>
      </w:r>
      <w:r>
        <w:rPr>
          <w:spacing w:val="-8"/>
          <w:sz w:val="24"/>
        </w:rPr>
        <w:t> </w:t>
      </w:r>
      <w:r>
        <w:rPr>
          <w:sz w:val="24"/>
        </w:rPr>
        <w:t>sanções</w:t>
      </w:r>
      <w:r>
        <w:rPr>
          <w:spacing w:val="-9"/>
          <w:sz w:val="24"/>
        </w:rPr>
        <w:t> </w:t>
      </w:r>
      <w:r>
        <w:rPr>
          <w:sz w:val="24"/>
        </w:rPr>
        <w:t>administrativas;</w:t>
      </w:r>
      <w:r>
        <w:rPr>
          <w:spacing w:val="-8"/>
          <w:sz w:val="24"/>
        </w:rPr>
        <w:t> </w:t>
      </w:r>
      <w:r>
        <w:rPr>
          <w:spacing w:val="-10"/>
          <w:sz w:val="24"/>
        </w:rPr>
        <w:t>e</w:t>
      </w:r>
    </w:p>
    <w:p>
      <w:pPr>
        <w:pStyle w:val="ListParagraph"/>
        <w:numPr>
          <w:ilvl w:val="0"/>
          <w:numId w:val="39"/>
        </w:numPr>
        <w:tabs>
          <w:tab w:pos="370" w:val="left" w:leader="none"/>
        </w:tabs>
        <w:spacing w:line="240" w:lineRule="auto" w:before="230" w:after="0"/>
        <w:ind w:left="370" w:right="0" w:hanging="257"/>
        <w:jc w:val="left"/>
        <w:rPr>
          <w:sz w:val="24"/>
        </w:rPr>
      </w:pPr>
      <w:r>
        <w:rPr>
          <w:sz w:val="24"/>
        </w:rPr>
        <w:t>poderá</w:t>
      </w:r>
      <w:r>
        <w:rPr>
          <w:spacing w:val="-9"/>
          <w:sz w:val="24"/>
        </w:rPr>
        <w:t> </w:t>
      </w:r>
      <w:r>
        <w:rPr>
          <w:sz w:val="24"/>
        </w:rPr>
        <w:t>o</w:t>
      </w:r>
      <w:r>
        <w:rPr>
          <w:spacing w:val="-9"/>
          <w:sz w:val="24"/>
        </w:rPr>
        <w:t> </w:t>
      </w:r>
      <w:r>
        <w:rPr>
          <w:sz w:val="24"/>
        </w:rPr>
        <w:t>CONTRATANTE</w:t>
      </w:r>
      <w:r>
        <w:rPr>
          <w:spacing w:val="-9"/>
          <w:sz w:val="24"/>
        </w:rPr>
        <w:t> </w:t>
      </w:r>
      <w:r>
        <w:rPr>
          <w:sz w:val="24"/>
        </w:rPr>
        <w:t>optar</w:t>
      </w:r>
      <w:r>
        <w:rPr>
          <w:spacing w:val="-9"/>
          <w:sz w:val="24"/>
        </w:rPr>
        <w:t> </w:t>
      </w:r>
      <w:r>
        <w:rPr>
          <w:sz w:val="24"/>
        </w:rPr>
        <w:t>pela</w:t>
      </w:r>
      <w:r>
        <w:rPr>
          <w:spacing w:val="-9"/>
          <w:sz w:val="24"/>
        </w:rPr>
        <w:t> </w:t>
      </w:r>
      <w:r>
        <w:rPr>
          <w:sz w:val="24"/>
        </w:rPr>
        <w:t>extinção</w:t>
      </w:r>
      <w:r>
        <w:rPr>
          <w:spacing w:val="-9"/>
          <w:sz w:val="24"/>
        </w:rPr>
        <w:t> </w:t>
      </w:r>
      <w:r>
        <w:rPr>
          <w:sz w:val="24"/>
        </w:rPr>
        <w:t>do</w:t>
      </w:r>
      <w:r>
        <w:rPr>
          <w:spacing w:val="-8"/>
          <w:sz w:val="24"/>
        </w:rPr>
        <w:t> </w:t>
      </w:r>
      <w:r>
        <w:rPr>
          <w:sz w:val="24"/>
        </w:rPr>
        <w:t>Contrato</w:t>
      </w:r>
      <w:r>
        <w:rPr>
          <w:spacing w:val="-9"/>
          <w:sz w:val="24"/>
        </w:rPr>
        <w:t> </w:t>
      </w:r>
      <w:r>
        <w:rPr>
          <w:sz w:val="24"/>
        </w:rPr>
        <w:t>e,</w:t>
      </w:r>
      <w:r>
        <w:rPr>
          <w:spacing w:val="-9"/>
          <w:sz w:val="24"/>
        </w:rPr>
        <w:t> </w:t>
      </w:r>
      <w:r>
        <w:rPr>
          <w:sz w:val="24"/>
        </w:rPr>
        <w:t>nesse</w:t>
      </w:r>
      <w:r>
        <w:rPr>
          <w:spacing w:val="-9"/>
          <w:sz w:val="24"/>
        </w:rPr>
        <w:t> </w:t>
      </w:r>
      <w:r>
        <w:rPr>
          <w:sz w:val="24"/>
        </w:rPr>
        <w:t>caso,</w:t>
      </w:r>
      <w:r>
        <w:rPr>
          <w:spacing w:val="-9"/>
          <w:sz w:val="24"/>
        </w:rPr>
        <w:t> </w:t>
      </w:r>
      <w:r>
        <w:rPr>
          <w:sz w:val="24"/>
        </w:rPr>
        <w:t>adotará</w:t>
      </w:r>
      <w:r>
        <w:rPr>
          <w:spacing w:val="-9"/>
          <w:sz w:val="24"/>
        </w:rPr>
        <w:t> </w:t>
      </w:r>
      <w:r>
        <w:rPr>
          <w:sz w:val="24"/>
        </w:rPr>
        <w:t>as</w:t>
      </w:r>
      <w:r>
        <w:rPr>
          <w:spacing w:val="-8"/>
          <w:sz w:val="24"/>
        </w:rPr>
        <w:t> </w:t>
      </w:r>
      <w:r>
        <w:rPr>
          <w:sz w:val="24"/>
        </w:rPr>
        <w:t>medidas</w:t>
      </w:r>
      <w:r>
        <w:rPr>
          <w:spacing w:val="-9"/>
          <w:sz w:val="24"/>
        </w:rPr>
        <w:t> </w:t>
      </w:r>
      <w:r>
        <w:rPr>
          <w:sz w:val="24"/>
        </w:rPr>
        <w:t>admitidas</w:t>
      </w:r>
      <w:r>
        <w:rPr>
          <w:spacing w:val="-9"/>
          <w:sz w:val="24"/>
        </w:rPr>
        <w:t> </w:t>
      </w:r>
      <w:r>
        <w:rPr>
          <w:sz w:val="24"/>
        </w:rPr>
        <w:t>em</w:t>
      </w:r>
      <w:r>
        <w:rPr>
          <w:spacing w:val="-9"/>
          <w:sz w:val="24"/>
        </w:rPr>
        <w:t> </w:t>
      </w:r>
      <w:r>
        <w:rPr>
          <w:sz w:val="24"/>
        </w:rPr>
        <w:t>lei</w:t>
      </w:r>
      <w:r>
        <w:rPr>
          <w:spacing w:val="-9"/>
          <w:sz w:val="24"/>
        </w:rPr>
        <w:t> </w:t>
      </w:r>
      <w:r>
        <w:rPr>
          <w:sz w:val="24"/>
        </w:rPr>
        <w:t>para</w:t>
      </w:r>
      <w:r>
        <w:rPr>
          <w:spacing w:val="-9"/>
          <w:sz w:val="24"/>
        </w:rPr>
        <w:t> </w:t>
      </w:r>
      <w:r>
        <w:rPr>
          <w:sz w:val="24"/>
        </w:rPr>
        <w:t>a</w:t>
      </w:r>
      <w:r>
        <w:rPr>
          <w:spacing w:val="-9"/>
          <w:sz w:val="24"/>
        </w:rPr>
        <w:t> </w:t>
      </w:r>
      <w:r>
        <w:rPr>
          <w:sz w:val="24"/>
        </w:rPr>
        <w:t>continuidade</w:t>
      </w:r>
      <w:r>
        <w:rPr>
          <w:spacing w:val="-8"/>
          <w:sz w:val="24"/>
        </w:rPr>
        <w:t> </w:t>
      </w:r>
      <w:r>
        <w:rPr>
          <w:sz w:val="24"/>
        </w:rPr>
        <w:t>da</w:t>
      </w:r>
      <w:r>
        <w:rPr>
          <w:spacing w:val="-9"/>
          <w:sz w:val="24"/>
        </w:rPr>
        <w:t> </w:t>
      </w:r>
      <w:r>
        <w:rPr>
          <w:sz w:val="24"/>
        </w:rPr>
        <w:t>execução</w:t>
      </w:r>
      <w:r>
        <w:rPr>
          <w:spacing w:val="-9"/>
          <w:sz w:val="24"/>
        </w:rPr>
        <w:t> </w:t>
      </w:r>
      <w:r>
        <w:rPr>
          <w:spacing w:val="-2"/>
          <w:sz w:val="24"/>
        </w:rPr>
        <w:t>contratual.</w:t>
      </w:r>
    </w:p>
    <w:p>
      <w:pPr>
        <w:pStyle w:val="ListParagraph"/>
        <w:numPr>
          <w:ilvl w:val="1"/>
          <w:numId w:val="38"/>
        </w:numPr>
        <w:tabs>
          <w:tab w:pos="594" w:val="left" w:leader="none"/>
        </w:tabs>
        <w:spacing w:line="240" w:lineRule="auto" w:before="275" w:after="0"/>
        <w:ind w:left="594" w:right="0" w:hanging="475"/>
        <w:jc w:val="left"/>
        <w:rPr>
          <w:sz w:val="24"/>
        </w:rPr>
      </w:pPr>
      <w:r>
        <w:rPr>
          <w:sz w:val="24"/>
        </w:rPr>
        <w:t>O</w:t>
      </w:r>
      <w:r>
        <w:rPr>
          <w:spacing w:val="-7"/>
          <w:sz w:val="24"/>
        </w:rPr>
        <w:t> </w:t>
      </w:r>
      <w:r>
        <w:rPr>
          <w:sz w:val="24"/>
        </w:rPr>
        <w:t>presente</w:t>
      </w:r>
      <w:r>
        <w:rPr>
          <w:spacing w:val="-7"/>
          <w:sz w:val="24"/>
        </w:rPr>
        <w:t> </w:t>
      </w:r>
      <w:r>
        <w:rPr>
          <w:sz w:val="24"/>
        </w:rPr>
        <w:t>Contrato</w:t>
      </w:r>
      <w:r>
        <w:rPr>
          <w:spacing w:val="-6"/>
          <w:sz w:val="24"/>
        </w:rPr>
        <w:t> </w:t>
      </w:r>
      <w:r>
        <w:rPr>
          <w:sz w:val="24"/>
        </w:rPr>
        <w:t>poderá</w:t>
      </w:r>
      <w:r>
        <w:rPr>
          <w:spacing w:val="-7"/>
          <w:sz w:val="24"/>
        </w:rPr>
        <w:t> </w:t>
      </w:r>
      <w:r>
        <w:rPr>
          <w:sz w:val="24"/>
        </w:rPr>
        <w:t>ser</w:t>
      </w:r>
      <w:r>
        <w:rPr>
          <w:spacing w:val="-7"/>
          <w:sz w:val="24"/>
        </w:rPr>
        <w:t> </w:t>
      </w:r>
      <w:r>
        <w:rPr>
          <w:sz w:val="24"/>
        </w:rPr>
        <w:t>extinto,</w:t>
      </w:r>
      <w:r>
        <w:rPr>
          <w:spacing w:val="-6"/>
          <w:sz w:val="24"/>
        </w:rPr>
        <w:t> </w:t>
      </w:r>
      <w:r>
        <w:rPr>
          <w:sz w:val="24"/>
        </w:rPr>
        <w:t>antes</w:t>
      </w:r>
      <w:r>
        <w:rPr>
          <w:spacing w:val="-7"/>
          <w:sz w:val="24"/>
        </w:rPr>
        <w:t> </w:t>
      </w:r>
      <w:r>
        <w:rPr>
          <w:sz w:val="24"/>
        </w:rPr>
        <w:t>de</w:t>
      </w:r>
      <w:r>
        <w:rPr>
          <w:spacing w:val="-6"/>
          <w:sz w:val="24"/>
        </w:rPr>
        <w:t> </w:t>
      </w:r>
      <w:r>
        <w:rPr>
          <w:sz w:val="24"/>
        </w:rPr>
        <w:t>cumpridas</w:t>
      </w:r>
      <w:r>
        <w:rPr>
          <w:spacing w:val="-7"/>
          <w:sz w:val="24"/>
        </w:rPr>
        <w:t> </w:t>
      </w:r>
      <w:r>
        <w:rPr>
          <w:sz w:val="24"/>
        </w:rPr>
        <w:t>as</w:t>
      </w:r>
      <w:r>
        <w:rPr>
          <w:spacing w:val="-7"/>
          <w:sz w:val="24"/>
        </w:rPr>
        <w:t> </w:t>
      </w:r>
      <w:r>
        <w:rPr>
          <w:sz w:val="24"/>
        </w:rPr>
        <w:t>obrigações</w:t>
      </w:r>
      <w:r>
        <w:rPr>
          <w:spacing w:val="-6"/>
          <w:sz w:val="24"/>
        </w:rPr>
        <w:t> </w:t>
      </w:r>
      <w:r>
        <w:rPr>
          <w:sz w:val="24"/>
        </w:rPr>
        <w:t>estipuladas,</w:t>
      </w:r>
      <w:r>
        <w:rPr>
          <w:spacing w:val="-7"/>
          <w:sz w:val="24"/>
        </w:rPr>
        <w:t> </w:t>
      </w:r>
      <w:r>
        <w:rPr>
          <w:sz w:val="24"/>
        </w:rPr>
        <w:t>ou</w:t>
      </w:r>
      <w:r>
        <w:rPr>
          <w:spacing w:val="-7"/>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neste</w:t>
      </w:r>
      <w:r>
        <w:rPr>
          <w:spacing w:val="-7"/>
          <w:sz w:val="24"/>
        </w:rPr>
        <w:t> </w:t>
      </w:r>
      <w:r>
        <w:rPr>
          <w:spacing w:val="-2"/>
          <w:sz w:val="24"/>
        </w:rPr>
        <w:t>fixado:</w:t>
      </w:r>
    </w:p>
    <w:p>
      <w:pPr>
        <w:pStyle w:val="ListParagraph"/>
        <w:numPr>
          <w:ilvl w:val="0"/>
          <w:numId w:val="40"/>
        </w:numPr>
        <w:tabs>
          <w:tab w:pos="361" w:val="left" w:leader="none"/>
          <w:tab w:pos="535" w:val="left" w:leader="none"/>
        </w:tabs>
        <w:spacing w:line="240" w:lineRule="auto" w:before="260" w:after="0"/>
        <w:ind w:left="535" w:right="108" w:hanging="423"/>
        <w:jc w:val="both"/>
        <w:rPr>
          <w:sz w:val="24"/>
        </w:rPr>
      </w:pP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sz w:val="24"/>
        </w:rPr>
        <w:t>CONTRATANTE,</w:t>
      </w:r>
      <w:r>
        <w:rPr>
          <w:spacing w:val="-3"/>
          <w:sz w:val="24"/>
        </w:rPr>
        <w:t> </w:t>
      </w:r>
      <w:r>
        <w:rPr>
          <w:sz w:val="24"/>
        </w:rPr>
        <w:t>em</w:t>
      </w:r>
      <w:r>
        <w:rPr>
          <w:spacing w:val="-3"/>
          <w:sz w:val="24"/>
        </w:rPr>
        <w:t> </w:t>
      </w:r>
      <w:r>
        <w:rPr>
          <w:sz w:val="24"/>
        </w:rPr>
        <w:t>razão</w:t>
      </w:r>
      <w:r>
        <w:rPr>
          <w:spacing w:val="-3"/>
          <w:sz w:val="24"/>
        </w:rPr>
        <w:t> </w:t>
      </w:r>
      <w:r>
        <w:rPr>
          <w:sz w:val="24"/>
        </w:rPr>
        <w:t>da</w:t>
      </w:r>
      <w:r>
        <w:rPr>
          <w:spacing w:val="-3"/>
          <w:sz w:val="24"/>
        </w:rPr>
        <w:t> </w:t>
      </w:r>
      <w:r>
        <w:rPr>
          <w:sz w:val="24"/>
        </w:rPr>
        <w:t>inexecução</w:t>
      </w:r>
      <w:r>
        <w:rPr>
          <w:spacing w:val="-3"/>
          <w:sz w:val="24"/>
        </w:rPr>
        <w:t> </w:t>
      </w:r>
      <w:r>
        <w:rPr>
          <w:sz w:val="24"/>
        </w:rPr>
        <w:t>total</w:t>
      </w:r>
      <w:r>
        <w:rPr>
          <w:spacing w:val="-3"/>
          <w:sz w:val="24"/>
        </w:rPr>
        <w:t> </w:t>
      </w:r>
      <w:r>
        <w:rPr>
          <w:sz w:val="24"/>
        </w:rPr>
        <w:t>ou</w:t>
      </w:r>
      <w:r>
        <w:rPr>
          <w:spacing w:val="-3"/>
          <w:sz w:val="24"/>
        </w:rPr>
        <w:t> </w:t>
      </w:r>
      <w:r>
        <w:rPr>
          <w:sz w:val="24"/>
        </w:rPr>
        <w:t>parcial</w:t>
      </w:r>
      <w:r>
        <w:rPr>
          <w:spacing w:val="-3"/>
          <w:sz w:val="24"/>
        </w:rPr>
        <w:t> </w:t>
      </w:r>
      <w:r>
        <w:rPr>
          <w:sz w:val="24"/>
        </w:rPr>
        <w:t>do</w:t>
      </w:r>
      <w:r>
        <w:rPr>
          <w:spacing w:val="-3"/>
          <w:sz w:val="24"/>
        </w:rPr>
        <w:t> </w:t>
      </w:r>
      <w:r>
        <w:rPr>
          <w:sz w:val="24"/>
        </w:rPr>
        <w:t>objeto</w:t>
      </w:r>
      <w:r>
        <w:rPr>
          <w:spacing w:val="-3"/>
          <w:sz w:val="24"/>
        </w:rPr>
        <w:t> </w:t>
      </w:r>
      <w:r>
        <w:rPr>
          <w:sz w:val="24"/>
        </w:rPr>
        <w:t>e/ou</w:t>
      </w:r>
      <w:r>
        <w:rPr>
          <w:spacing w:val="-3"/>
          <w:sz w:val="24"/>
        </w:rPr>
        <w:t> </w:t>
      </w:r>
      <w:r>
        <w:rPr>
          <w:sz w:val="24"/>
        </w:rPr>
        <w:t>das</w:t>
      </w:r>
      <w:r>
        <w:rPr>
          <w:spacing w:val="-3"/>
          <w:sz w:val="24"/>
        </w:rPr>
        <w:t> </w:t>
      </w:r>
      <w:r>
        <w:rPr>
          <w:sz w:val="24"/>
        </w:rPr>
        <w:t>obrigações</w:t>
      </w:r>
      <w:r>
        <w:rPr>
          <w:spacing w:val="-3"/>
          <w:sz w:val="24"/>
        </w:rPr>
        <w:t> </w:t>
      </w:r>
      <w:r>
        <w:rPr>
          <w:sz w:val="24"/>
        </w:rPr>
        <w:t>previstas</w:t>
      </w:r>
      <w:r>
        <w:rPr>
          <w:spacing w:val="-3"/>
          <w:sz w:val="24"/>
        </w:rPr>
        <w:t> </w:t>
      </w:r>
      <w:r>
        <w:rPr>
          <w:sz w:val="24"/>
        </w:rPr>
        <w:t>no</w:t>
      </w:r>
      <w:r>
        <w:rPr>
          <w:spacing w:val="-3"/>
          <w:sz w:val="24"/>
        </w:rPr>
        <w:t> </w:t>
      </w:r>
      <w:r>
        <w:rPr>
          <w:sz w:val="24"/>
        </w:rPr>
        <w:t>presente</w:t>
      </w:r>
      <w:r>
        <w:rPr>
          <w:spacing w:val="-3"/>
          <w:sz w:val="24"/>
        </w:rPr>
        <w:t> </w:t>
      </w:r>
      <w:r>
        <w:rPr>
          <w:sz w:val="24"/>
        </w:rPr>
        <w:t>instrumento</w:t>
      </w:r>
      <w:r>
        <w:rPr>
          <w:spacing w:val="-3"/>
          <w:sz w:val="24"/>
        </w:rPr>
        <w:t> </w:t>
      </w:r>
      <w:r>
        <w:rPr>
          <w:sz w:val="24"/>
        </w:rPr>
        <w:t>e/ou</w:t>
      </w:r>
      <w:r>
        <w:rPr>
          <w:spacing w:val="-3"/>
          <w:sz w:val="24"/>
        </w:rPr>
        <w:t> </w:t>
      </w:r>
      <w:r>
        <w:rPr>
          <w:sz w:val="24"/>
        </w:rPr>
        <w:t>por</w:t>
      </w:r>
      <w:r>
        <w:rPr>
          <w:spacing w:val="-3"/>
          <w:sz w:val="24"/>
        </w:rPr>
        <w:t> </w:t>
      </w:r>
      <w:r>
        <w:rPr>
          <w:sz w:val="24"/>
        </w:rPr>
        <w:t>algum dos</w:t>
      </w:r>
      <w:r>
        <w:rPr>
          <w:spacing w:val="-6"/>
          <w:sz w:val="24"/>
        </w:rPr>
        <w:t> </w:t>
      </w:r>
      <w:r>
        <w:rPr>
          <w:sz w:val="24"/>
        </w:rPr>
        <w:t>motivos</w:t>
      </w:r>
      <w:r>
        <w:rPr>
          <w:spacing w:val="-6"/>
          <w:sz w:val="24"/>
        </w:rPr>
        <w:t> </w:t>
      </w:r>
      <w:r>
        <w:rPr>
          <w:sz w:val="24"/>
        </w:rPr>
        <w:t>previstos</w:t>
      </w:r>
      <w:r>
        <w:rPr>
          <w:spacing w:val="-6"/>
          <w:sz w:val="24"/>
        </w:rPr>
        <w:t> </w:t>
      </w:r>
      <w:r>
        <w:rPr>
          <w:sz w:val="24"/>
        </w:rPr>
        <w:t>no</w:t>
      </w:r>
      <w:r>
        <w:rPr>
          <w:spacing w:val="-6"/>
          <w:sz w:val="24"/>
        </w:rPr>
        <w:t> </w:t>
      </w:r>
      <w:r>
        <w:rPr>
          <w:sz w:val="24"/>
        </w:rPr>
        <w:t>art.</w:t>
      </w:r>
      <w:r>
        <w:rPr>
          <w:spacing w:val="-6"/>
          <w:sz w:val="24"/>
        </w:rPr>
        <w:t> </w:t>
      </w:r>
      <w:r>
        <w:rPr>
          <w:sz w:val="24"/>
        </w:rPr>
        <w:t>137</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6"/>
          <w:sz w:val="24"/>
        </w:rPr>
        <w:t> </w:t>
      </w:r>
      <w:r>
        <w:rPr>
          <w:sz w:val="24"/>
        </w:rPr>
        <w:t>assegurados</w:t>
      </w:r>
      <w:r>
        <w:rPr>
          <w:spacing w:val="-6"/>
          <w:sz w:val="24"/>
        </w:rPr>
        <w:t> </w:t>
      </w:r>
      <w:r>
        <w:rPr>
          <w:sz w:val="24"/>
        </w:rPr>
        <w:t>o</w:t>
      </w:r>
      <w:r>
        <w:rPr>
          <w:spacing w:val="-6"/>
          <w:sz w:val="24"/>
        </w:rPr>
        <w:t> </w:t>
      </w:r>
      <w:r>
        <w:rPr>
          <w:sz w:val="24"/>
        </w:rPr>
        <w:t>contraditório</w:t>
      </w:r>
      <w:r>
        <w:rPr>
          <w:spacing w:val="-6"/>
          <w:sz w:val="24"/>
        </w:rPr>
        <w:t> </w:t>
      </w:r>
      <w:r>
        <w:rPr>
          <w:sz w:val="24"/>
        </w:rPr>
        <w:t>e</w:t>
      </w:r>
      <w:r>
        <w:rPr>
          <w:spacing w:val="-6"/>
          <w:sz w:val="24"/>
        </w:rPr>
        <w:t> </w:t>
      </w:r>
      <w:r>
        <w:rPr>
          <w:sz w:val="24"/>
        </w:rPr>
        <w:t>a</w:t>
      </w:r>
      <w:r>
        <w:rPr>
          <w:spacing w:val="-6"/>
          <w:sz w:val="24"/>
        </w:rPr>
        <w:t> </w:t>
      </w:r>
      <w:r>
        <w:rPr>
          <w:sz w:val="24"/>
        </w:rPr>
        <w:t>ampla</w:t>
      </w:r>
      <w:r>
        <w:rPr>
          <w:spacing w:val="-6"/>
          <w:sz w:val="24"/>
        </w:rPr>
        <w:t> </w:t>
      </w:r>
      <w:r>
        <w:rPr>
          <w:sz w:val="24"/>
        </w:rPr>
        <w:t>defesa,</w:t>
      </w:r>
      <w:r>
        <w:rPr>
          <w:spacing w:val="-6"/>
          <w:sz w:val="24"/>
        </w:rPr>
        <w:t> </w:t>
      </w:r>
      <w:r>
        <w:rPr>
          <w:sz w:val="24"/>
        </w:rPr>
        <w:t>devendo,</w:t>
      </w:r>
      <w:r>
        <w:rPr>
          <w:spacing w:val="-6"/>
          <w:sz w:val="24"/>
        </w:rPr>
        <w:t> </w:t>
      </w:r>
      <w:r>
        <w:rPr>
          <w:sz w:val="24"/>
        </w:rPr>
        <w:t>ainda,</w:t>
      </w:r>
      <w:r>
        <w:rPr>
          <w:spacing w:val="-6"/>
          <w:sz w:val="24"/>
        </w:rPr>
        <w:t> </w:t>
      </w:r>
      <w:r>
        <w:rPr>
          <w:sz w:val="24"/>
        </w:rPr>
        <w:t>ser</w:t>
      </w:r>
      <w:r>
        <w:rPr>
          <w:spacing w:val="-6"/>
          <w:sz w:val="24"/>
        </w:rPr>
        <w:t> </w:t>
      </w:r>
      <w:r>
        <w:rPr>
          <w:sz w:val="24"/>
        </w:rPr>
        <w:t>observado</w:t>
      </w:r>
      <w:r>
        <w:rPr>
          <w:spacing w:val="-6"/>
          <w:sz w:val="24"/>
        </w:rPr>
        <w:t> </w:t>
      </w:r>
      <w:r>
        <w:rPr>
          <w:sz w:val="24"/>
        </w:rPr>
        <w:t>o</w:t>
      </w:r>
      <w:r>
        <w:rPr>
          <w:spacing w:val="-6"/>
          <w:sz w:val="24"/>
        </w:rPr>
        <w:t> </w:t>
      </w:r>
      <w:r>
        <w:rPr>
          <w:sz w:val="24"/>
        </w:rPr>
        <w:t>disposto</w:t>
      </w:r>
      <w:r>
        <w:rPr>
          <w:spacing w:val="-6"/>
          <w:sz w:val="24"/>
        </w:rPr>
        <w:t> </w:t>
      </w:r>
      <w:r>
        <w:rPr>
          <w:sz w:val="24"/>
        </w:rPr>
        <w:t>nos</w:t>
      </w:r>
      <w:r>
        <w:rPr>
          <w:spacing w:val="-6"/>
          <w:sz w:val="24"/>
        </w:rPr>
        <w:t> </w:t>
      </w:r>
      <w:r>
        <w:rPr>
          <w:sz w:val="24"/>
        </w:rPr>
        <w:t>arts.</w:t>
      </w:r>
      <w:r>
        <w:rPr>
          <w:spacing w:val="-6"/>
          <w:sz w:val="24"/>
        </w:rPr>
        <w:t> </w:t>
      </w:r>
      <w:r>
        <w:rPr>
          <w:sz w:val="24"/>
        </w:rPr>
        <w:t>138</w:t>
      </w:r>
      <w:r>
        <w:rPr>
          <w:spacing w:val="-6"/>
          <w:sz w:val="24"/>
        </w:rPr>
        <w:t> </w:t>
      </w:r>
      <w:r>
        <w:rPr>
          <w:sz w:val="24"/>
        </w:rPr>
        <w:t>e 139 da referida Lei;</w:t>
      </w:r>
    </w:p>
    <w:p>
      <w:pPr>
        <w:pStyle w:val="ListParagraph"/>
        <w:numPr>
          <w:ilvl w:val="0"/>
          <w:numId w:val="40"/>
        </w:numPr>
        <w:tabs>
          <w:tab w:pos="370" w:val="left" w:leader="none"/>
        </w:tabs>
        <w:spacing w:line="240" w:lineRule="auto" w:before="228" w:after="0"/>
        <w:ind w:left="370" w:right="0" w:hanging="257"/>
        <w:jc w:val="left"/>
        <w:rPr>
          <w:sz w:val="24"/>
        </w:rPr>
      </w:pPr>
      <w:r>
        <w:rPr>
          <w:sz w:val="24"/>
        </w:rPr>
        <w:t>consensualmente,</w:t>
      </w:r>
      <w:r>
        <w:rPr>
          <w:spacing w:val="-7"/>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138,</w:t>
      </w:r>
      <w:r>
        <w:rPr>
          <w:spacing w:val="-7"/>
          <w:sz w:val="24"/>
        </w:rPr>
        <w:t> </w:t>
      </w:r>
      <w:r>
        <w:rPr>
          <w:sz w:val="24"/>
        </w:rPr>
        <w:t>II,</w:t>
      </w:r>
      <w:r>
        <w:rPr>
          <w:spacing w:val="-6"/>
          <w:sz w:val="24"/>
        </w:rPr>
        <w:t> </w:t>
      </w:r>
      <w:r>
        <w:rPr>
          <w:sz w:val="24"/>
        </w:rPr>
        <w:t>da</w:t>
      </w:r>
      <w:r>
        <w:rPr>
          <w:spacing w:val="-6"/>
          <w:sz w:val="24"/>
        </w:rPr>
        <w:t> </w:t>
      </w:r>
      <w:r>
        <w:rPr>
          <w:sz w:val="24"/>
        </w:rPr>
        <w:t>Lei</w:t>
      </w:r>
      <w:r>
        <w:rPr>
          <w:spacing w:val="-6"/>
          <w:sz w:val="24"/>
        </w:rPr>
        <w:t> </w:t>
      </w:r>
      <w:r>
        <w:rPr>
          <w:sz w:val="24"/>
        </w:rPr>
        <w:t>nº</w:t>
      </w:r>
      <w:r>
        <w:rPr>
          <w:spacing w:val="-6"/>
          <w:sz w:val="24"/>
        </w:rPr>
        <w:t> </w:t>
      </w:r>
      <w:r>
        <w:rPr>
          <w:sz w:val="24"/>
        </w:rPr>
        <w:t>14.133/2021;</w:t>
      </w:r>
      <w:r>
        <w:rPr>
          <w:spacing w:val="-7"/>
          <w:sz w:val="24"/>
        </w:rPr>
        <w:t> </w:t>
      </w:r>
      <w:r>
        <w:rPr>
          <w:spacing w:val="-10"/>
          <w:sz w:val="24"/>
        </w:rPr>
        <w:t>e</w:t>
      </w:r>
    </w:p>
    <w:p>
      <w:pPr>
        <w:pStyle w:val="ListParagraph"/>
        <w:numPr>
          <w:ilvl w:val="0"/>
          <w:numId w:val="40"/>
        </w:numPr>
        <w:tabs>
          <w:tab w:pos="371" w:val="left" w:leader="none"/>
          <w:tab w:pos="535" w:val="left" w:leader="none"/>
        </w:tabs>
        <w:spacing w:line="232" w:lineRule="auto" w:before="252" w:after="0"/>
        <w:ind w:left="535" w:right="108" w:hanging="423"/>
        <w:jc w:val="both"/>
        <w:rPr>
          <w:sz w:val="24"/>
        </w:rPr>
      </w:pPr>
      <w:r>
        <w:rPr>
          <w:sz w:val="24"/>
        </w:rPr>
        <w:t>na hipótese de contratação direta fundamentada no art. 75, VIII, da Lei nº 14.133/2021, a qualquer tempo, sem indenização, e independentemente de aviso </w:t>
      </w:r>
      <w:r>
        <w:rPr>
          <w:sz w:val="24"/>
        </w:rPr>
        <w:t>ou prazo,</w:t>
      </w:r>
      <w:r>
        <w:rPr>
          <w:spacing w:val="-1"/>
          <w:sz w:val="24"/>
        </w:rPr>
        <w:t> </w:t>
      </w:r>
      <w:r>
        <w:rPr>
          <w:sz w:val="24"/>
        </w:rPr>
        <w:t>pelo</w:t>
      </w:r>
      <w:r>
        <w:rPr>
          <w:spacing w:val="-1"/>
          <w:sz w:val="24"/>
        </w:rPr>
        <w:t> </w:t>
      </w:r>
      <w:r>
        <w:rPr>
          <w:sz w:val="24"/>
        </w:rPr>
        <w:t>CONTRATANTE,</w:t>
      </w:r>
      <w:r>
        <w:rPr>
          <w:spacing w:val="-1"/>
          <w:sz w:val="24"/>
        </w:rPr>
        <w:t> </w:t>
      </w:r>
      <w:r>
        <w:rPr>
          <w:sz w:val="24"/>
        </w:rPr>
        <w:t>tão</w:t>
      </w:r>
      <w:r>
        <w:rPr>
          <w:spacing w:val="-1"/>
          <w:sz w:val="24"/>
        </w:rPr>
        <w:t> </w:t>
      </w:r>
      <w:r>
        <w:rPr>
          <w:sz w:val="24"/>
        </w:rPr>
        <w:t>logo</w:t>
      </w:r>
      <w:r>
        <w:rPr>
          <w:spacing w:val="-1"/>
          <w:sz w:val="24"/>
        </w:rPr>
        <w:t> </w:t>
      </w:r>
      <w:r>
        <w:rPr>
          <w:sz w:val="24"/>
        </w:rPr>
        <w:t>esteja(m)</w:t>
      </w:r>
      <w:r>
        <w:rPr>
          <w:spacing w:val="-1"/>
          <w:sz w:val="24"/>
        </w:rPr>
        <w:t> </w:t>
      </w:r>
      <w:r>
        <w:rPr>
          <w:sz w:val="24"/>
        </w:rPr>
        <w:t>concluído(s)</w:t>
      </w:r>
      <w:r>
        <w:rPr>
          <w:spacing w:val="-1"/>
          <w:sz w:val="24"/>
        </w:rPr>
        <w:t> </w:t>
      </w:r>
      <w:r>
        <w:rPr>
          <w:sz w:val="24"/>
        </w:rPr>
        <w:t>o(s)</w:t>
      </w:r>
      <w:r>
        <w:rPr>
          <w:spacing w:val="-1"/>
          <w:sz w:val="24"/>
        </w:rPr>
        <w:t> </w:t>
      </w:r>
      <w:r>
        <w:rPr>
          <w:sz w:val="24"/>
        </w:rPr>
        <w:t>procedimento(s)</w:t>
      </w:r>
      <w:r>
        <w:rPr>
          <w:spacing w:val="-1"/>
          <w:sz w:val="24"/>
        </w:rPr>
        <w:t> </w:t>
      </w:r>
      <w:r>
        <w:rPr>
          <w:sz w:val="24"/>
        </w:rPr>
        <w:t>licitatório(s)</w:t>
      </w:r>
      <w:r>
        <w:rPr>
          <w:spacing w:val="-1"/>
          <w:sz w:val="24"/>
        </w:rPr>
        <w:t> </w:t>
      </w:r>
      <w:r>
        <w:rPr>
          <w:sz w:val="24"/>
        </w:rPr>
        <w:t>implementado(s)</w:t>
      </w:r>
      <w:r>
        <w:rPr>
          <w:spacing w:val="-1"/>
          <w:sz w:val="24"/>
        </w:rPr>
        <w:t> </w:t>
      </w:r>
      <w:r>
        <w:rPr>
          <w:sz w:val="24"/>
        </w:rPr>
        <w:t>para</w:t>
      </w:r>
      <w:r>
        <w:rPr>
          <w:spacing w:val="-1"/>
          <w:sz w:val="24"/>
        </w:rPr>
        <w:t> </w:t>
      </w:r>
      <w:r>
        <w:rPr>
          <w:sz w:val="24"/>
        </w:rPr>
        <w:t>a</w:t>
      </w:r>
      <w:r>
        <w:rPr>
          <w:spacing w:val="-1"/>
          <w:sz w:val="24"/>
        </w:rPr>
        <w:t> </w:t>
      </w:r>
      <w:r>
        <w:rPr>
          <w:sz w:val="24"/>
        </w:rPr>
        <w:t>contratação</w:t>
      </w:r>
      <w:r>
        <w:rPr>
          <w:spacing w:val="-1"/>
          <w:sz w:val="24"/>
        </w:rPr>
        <w:t> </w:t>
      </w:r>
      <w:r>
        <w:rPr>
          <w:sz w:val="24"/>
        </w:rPr>
        <w:t>do</w:t>
      </w:r>
      <w:r>
        <w:rPr>
          <w:spacing w:val="-1"/>
          <w:sz w:val="24"/>
        </w:rPr>
        <w:t> </w:t>
      </w:r>
      <w:r>
        <w:rPr>
          <w:sz w:val="24"/>
        </w:rPr>
        <w:t>objeto</w:t>
      </w:r>
      <w:r>
        <w:rPr>
          <w:spacing w:val="-1"/>
          <w:sz w:val="24"/>
        </w:rPr>
        <w:t> </w:t>
      </w:r>
      <w:r>
        <w:rPr>
          <w:sz w:val="24"/>
        </w:rPr>
        <w:t>em</w:t>
      </w:r>
      <w:r>
        <w:rPr>
          <w:spacing w:val="-1"/>
          <w:sz w:val="24"/>
        </w:rPr>
        <w:t> </w:t>
      </w:r>
      <w:r>
        <w:rPr>
          <w:sz w:val="24"/>
        </w:rPr>
        <w:t>questão.</w:t>
      </w:r>
    </w:p>
    <w:p>
      <w:pPr>
        <w:pStyle w:val="BodyText"/>
        <w:spacing w:before="0"/>
        <w:ind w:left="0"/>
      </w:pPr>
    </w:p>
    <w:p>
      <w:pPr>
        <w:pStyle w:val="ListParagraph"/>
        <w:numPr>
          <w:ilvl w:val="2"/>
          <w:numId w:val="38"/>
        </w:numPr>
        <w:tabs>
          <w:tab w:pos="774" w:val="left" w:leader="none"/>
        </w:tabs>
        <w:spacing w:line="240" w:lineRule="auto" w:before="0" w:after="0"/>
        <w:ind w:left="774" w:right="0" w:hanging="641"/>
        <w:jc w:val="left"/>
        <w:rPr>
          <w:sz w:val="24"/>
        </w:rPr>
      </w:pPr>
      <w:r>
        <w:rPr>
          <w:sz w:val="24"/>
        </w:rPr>
        <w:t>A</w:t>
      </w:r>
      <w:r>
        <w:rPr>
          <w:spacing w:val="-15"/>
          <w:sz w:val="24"/>
        </w:rPr>
        <w:t> </w:t>
      </w:r>
      <w:r>
        <w:rPr>
          <w:sz w:val="24"/>
        </w:rPr>
        <w:t>alteração</w:t>
      </w:r>
      <w:r>
        <w:rPr>
          <w:spacing w:val="-10"/>
          <w:sz w:val="24"/>
        </w:rPr>
        <w:t> </w:t>
      </w:r>
      <w:r>
        <w:rPr>
          <w:sz w:val="24"/>
        </w:rPr>
        <w:t>social</w:t>
      </w:r>
      <w:r>
        <w:rPr>
          <w:spacing w:val="-6"/>
          <w:sz w:val="24"/>
        </w:rPr>
        <w:t> </w:t>
      </w:r>
      <w:r>
        <w:rPr>
          <w:sz w:val="24"/>
        </w:rPr>
        <w:t>ou</w:t>
      </w:r>
      <w:r>
        <w:rPr>
          <w:spacing w:val="-6"/>
          <w:sz w:val="24"/>
        </w:rPr>
        <w:t> </w:t>
      </w:r>
      <w:r>
        <w:rPr>
          <w:sz w:val="24"/>
        </w:rPr>
        <w:t>a</w:t>
      </w:r>
      <w:r>
        <w:rPr>
          <w:spacing w:val="-6"/>
          <w:sz w:val="24"/>
        </w:rPr>
        <w:t> </w:t>
      </w:r>
      <w:r>
        <w:rPr>
          <w:sz w:val="24"/>
        </w:rPr>
        <w:t>modificação</w:t>
      </w:r>
      <w:r>
        <w:rPr>
          <w:spacing w:val="-6"/>
          <w:sz w:val="24"/>
        </w:rPr>
        <w:t> </w:t>
      </w:r>
      <w:r>
        <w:rPr>
          <w:sz w:val="24"/>
        </w:rPr>
        <w:t>da</w:t>
      </w:r>
      <w:r>
        <w:rPr>
          <w:spacing w:val="-6"/>
          <w:sz w:val="24"/>
        </w:rPr>
        <w:t> </w:t>
      </w:r>
      <w:r>
        <w:rPr>
          <w:sz w:val="24"/>
        </w:rPr>
        <w:t>finalidade</w:t>
      </w:r>
      <w:r>
        <w:rPr>
          <w:spacing w:val="-6"/>
          <w:sz w:val="24"/>
        </w:rPr>
        <w:t> </w:t>
      </w:r>
      <w:r>
        <w:rPr>
          <w:sz w:val="24"/>
        </w:rPr>
        <w:t>ou</w:t>
      </w:r>
      <w:r>
        <w:rPr>
          <w:spacing w:val="-6"/>
          <w:sz w:val="24"/>
        </w:rPr>
        <w:t> </w:t>
      </w:r>
      <w:r>
        <w:rPr>
          <w:sz w:val="24"/>
        </w:rPr>
        <w:t>da</w:t>
      </w:r>
      <w:r>
        <w:rPr>
          <w:spacing w:val="-6"/>
          <w:sz w:val="24"/>
        </w:rPr>
        <w:t> </w:t>
      </w:r>
      <w:r>
        <w:rPr>
          <w:sz w:val="24"/>
        </w:rPr>
        <w:t>estrutura</w:t>
      </w:r>
      <w:r>
        <w:rPr>
          <w:spacing w:val="-6"/>
          <w:sz w:val="24"/>
        </w:rPr>
        <w:t> </w:t>
      </w:r>
      <w:r>
        <w:rPr>
          <w:sz w:val="24"/>
        </w:rPr>
        <w:t>da</w:t>
      </w:r>
      <w:r>
        <w:rPr>
          <w:spacing w:val="-6"/>
          <w:sz w:val="24"/>
        </w:rPr>
        <w:t> </w:t>
      </w:r>
      <w:r>
        <w:rPr>
          <w:sz w:val="24"/>
        </w:rPr>
        <w:t>empresa</w:t>
      </w:r>
      <w:r>
        <w:rPr>
          <w:spacing w:val="-7"/>
          <w:sz w:val="24"/>
        </w:rPr>
        <w:t> </w:t>
      </w:r>
      <w:r>
        <w:rPr>
          <w:sz w:val="24"/>
        </w:rPr>
        <w:t>não</w:t>
      </w:r>
      <w:r>
        <w:rPr>
          <w:spacing w:val="-6"/>
          <w:sz w:val="24"/>
        </w:rPr>
        <w:t> </w:t>
      </w:r>
      <w:r>
        <w:rPr>
          <w:sz w:val="24"/>
        </w:rPr>
        <w:t>ensejará</w:t>
      </w:r>
      <w:r>
        <w:rPr>
          <w:spacing w:val="-6"/>
          <w:sz w:val="24"/>
        </w:rPr>
        <w:t> </w:t>
      </w:r>
      <w:r>
        <w:rPr>
          <w:sz w:val="24"/>
        </w:rPr>
        <w:t>a</w:t>
      </w:r>
      <w:r>
        <w:rPr>
          <w:spacing w:val="-6"/>
          <w:sz w:val="24"/>
        </w:rPr>
        <w:t> </w:t>
      </w:r>
      <w:r>
        <w:rPr>
          <w:sz w:val="24"/>
        </w:rPr>
        <w:t>rescisão</w:t>
      </w:r>
      <w:r>
        <w:rPr>
          <w:spacing w:val="-6"/>
          <w:sz w:val="24"/>
        </w:rPr>
        <w:t> </w:t>
      </w:r>
      <w:r>
        <w:rPr>
          <w:sz w:val="24"/>
        </w:rPr>
        <w:t>se</w:t>
      </w:r>
      <w:r>
        <w:rPr>
          <w:spacing w:val="-6"/>
          <w:sz w:val="24"/>
        </w:rPr>
        <w:t> </w:t>
      </w:r>
      <w:r>
        <w:rPr>
          <w:sz w:val="24"/>
        </w:rPr>
        <w:t>não</w:t>
      </w:r>
      <w:r>
        <w:rPr>
          <w:spacing w:val="-6"/>
          <w:sz w:val="24"/>
        </w:rPr>
        <w:t> </w:t>
      </w:r>
      <w:r>
        <w:rPr>
          <w:sz w:val="24"/>
        </w:rPr>
        <w:t>restringir</w:t>
      </w:r>
      <w:r>
        <w:rPr>
          <w:spacing w:val="-6"/>
          <w:sz w:val="24"/>
        </w:rPr>
        <w:t> </w:t>
      </w:r>
      <w:r>
        <w:rPr>
          <w:sz w:val="24"/>
        </w:rPr>
        <w:t>sua</w:t>
      </w:r>
      <w:r>
        <w:rPr>
          <w:spacing w:val="-6"/>
          <w:sz w:val="24"/>
        </w:rPr>
        <w:t> </w:t>
      </w:r>
      <w:r>
        <w:rPr>
          <w:sz w:val="24"/>
        </w:rPr>
        <w:t>capacidade</w:t>
      </w:r>
      <w:r>
        <w:rPr>
          <w:spacing w:val="-6"/>
          <w:sz w:val="24"/>
        </w:rPr>
        <w:t> </w:t>
      </w:r>
      <w:r>
        <w:rPr>
          <w:sz w:val="24"/>
        </w:rPr>
        <w:t>de</w:t>
      </w:r>
      <w:r>
        <w:rPr>
          <w:spacing w:val="-6"/>
          <w:sz w:val="24"/>
        </w:rPr>
        <w:t> </w:t>
      </w:r>
      <w:r>
        <w:rPr>
          <w:sz w:val="24"/>
        </w:rPr>
        <w:t>concluir</w:t>
      </w:r>
      <w:r>
        <w:rPr>
          <w:spacing w:val="-6"/>
          <w:sz w:val="24"/>
        </w:rPr>
        <w:t> </w:t>
      </w:r>
      <w:r>
        <w:rPr>
          <w:sz w:val="24"/>
        </w:rPr>
        <w:t>o</w:t>
      </w:r>
      <w:r>
        <w:rPr>
          <w:spacing w:val="-7"/>
          <w:sz w:val="24"/>
        </w:rPr>
        <w:t> </w:t>
      </w:r>
      <w:r>
        <w:rPr>
          <w:spacing w:val="-2"/>
          <w:sz w:val="24"/>
        </w:rPr>
        <w:t>Contrato.</w:t>
      </w:r>
    </w:p>
    <w:p>
      <w:pPr>
        <w:pStyle w:val="ListParagraph"/>
        <w:numPr>
          <w:ilvl w:val="2"/>
          <w:numId w:val="38"/>
        </w:numPr>
        <w:tabs>
          <w:tab w:pos="787" w:val="left" w:leader="none"/>
        </w:tabs>
        <w:spacing w:line="240" w:lineRule="auto" w:before="231" w:after="0"/>
        <w:ind w:left="787" w:right="0" w:hanging="654"/>
        <w:jc w:val="left"/>
        <w:rPr>
          <w:sz w:val="24"/>
        </w:rPr>
      </w:pPr>
      <w:r>
        <w:rPr>
          <w:sz w:val="24"/>
        </w:rPr>
        <w:t>Se</w:t>
      </w:r>
      <w:r>
        <w:rPr>
          <w:spacing w:val="-14"/>
          <w:sz w:val="24"/>
        </w:rPr>
        <w:t> </w:t>
      </w:r>
      <w:r>
        <w:rPr>
          <w:sz w:val="24"/>
        </w:rPr>
        <w:t>a</w:t>
      </w:r>
      <w:r>
        <w:rPr>
          <w:spacing w:val="-9"/>
          <w:sz w:val="24"/>
        </w:rPr>
        <w:t> </w:t>
      </w:r>
      <w:r>
        <w:rPr>
          <w:sz w:val="24"/>
        </w:rPr>
        <w:t>operação</w:t>
      </w:r>
      <w:r>
        <w:rPr>
          <w:spacing w:val="-8"/>
          <w:sz w:val="24"/>
        </w:rPr>
        <w:t> </w:t>
      </w:r>
      <w:r>
        <w:rPr>
          <w:sz w:val="24"/>
        </w:rPr>
        <w:t>implicar</w:t>
      </w:r>
      <w:r>
        <w:rPr>
          <w:spacing w:val="-9"/>
          <w:sz w:val="24"/>
        </w:rPr>
        <w:t> </w:t>
      </w:r>
      <w:r>
        <w:rPr>
          <w:sz w:val="24"/>
        </w:rPr>
        <w:t>mudança</w:t>
      </w:r>
      <w:r>
        <w:rPr>
          <w:spacing w:val="-9"/>
          <w:sz w:val="24"/>
        </w:rPr>
        <w:t> </w:t>
      </w:r>
      <w:r>
        <w:rPr>
          <w:sz w:val="24"/>
        </w:rPr>
        <w:t>da</w:t>
      </w:r>
      <w:r>
        <w:rPr>
          <w:spacing w:val="-8"/>
          <w:sz w:val="24"/>
        </w:rPr>
        <w:t> </w:t>
      </w:r>
      <w:r>
        <w:rPr>
          <w:sz w:val="24"/>
        </w:rPr>
        <w:t>pessoa</w:t>
      </w:r>
      <w:r>
        <w:rPr>
          <w:spacing w:val="-9"/>
          <w:sz w:val="24"/>
        </w:rPr>
        <w:t> </w:t>
      </w:r>
      <w:r>
        <w:rPr>
          <w:sz w:val="24"/>
        </w:rPr>
        <w:t>jurídica</w:t>
      </w:r>
      <w:r>
        <w:rPr>
          <w:spacing w:val="-8"/>
          <w:sz w:val="24"/>
        </w:rPr>
        <w:t> </w:t>
      </w:r>
      <w:r>
        <w:rPr>
          <w:sz w:val="24"/>
        </w:rPr>
        <w:t>contratada,</w:t>
      </w:r>
      <w:r>
        <w:rPr>
          <w:spacing w:val="-9"/>
          <w:sz w:val="24"/>
        </w:rPr>
        <w:t> </w:t>
      </w:r>
      <w:r>
        <w:rPr>
          <w:sz w:val="24"/>
        </w:rPr>
        <w:t>deverá</w:t>
      </w:r>
      <w:r>
        <w:rPr>
          <w:spacing w:val="-9"/>
          <w:sz w:val="24"/>
        </w:rPr>
        <w:t> </w:t>
      </w:r>
      <w:r>
        <w:rPr>
          <w:sz w:val="24"/>
        </w:rPr>
        <w:t>ser</w:t>
      </w:r>
      <w:r>
        <w:rPr>
          <w:spacing w:val="-8"/>
          <w:sz w:val="24"/>
        </w:rPr>
        <w:t> </w:t>
      </w:r>
      <w:r>
        <w:rPr>
          <w:sz w:val="24"/>
        </w:rPr>
        <w:t>formalizado</w:t>
      </w:r>
      <w:r>
        <w:rPr>
          <w:spacing w:val="-12"/>
          <w:sz w:val="24"/>
        </w:rPr>
        <w:t> </w:t>
      </w:r>
      <w:r>
        <w:rPr>
          <w:sz w:val="24"/>
        </w:rPr>
        <w:t>Termo</w:t>
      </w:r>
      <w:r>
        <w:rPr>
          <w:spacing w:val="-15"/>
          <w:sz w:val="24"/>
        </w:rPr>
        <w:t> </w:t>
      </w:r>
      <w:r>
        <w:rPr>
          <w:sz w:val="24"/>
        </w:rPr>
        <w:t>Aditivo</w:t>
      </w:r>
      <w:r>
        <w:rPr>
          <w:spacing w:val="-9"/>
          <w:sz w:val="24"/>
        </w:rPr>
        <w:t> </w:t>
      </w:r>
      <w:r>
        <w:rPr>
          <w:sz w:val="24"/>
        </w:rPr>
        <w:t>para</w:t>
      </w:r>
      <w:r>
        <w:rPr>
          <w:spacing w:val="-9"/>
          <w:sz w:val="24"/>
        </w:rPr>
        <w:t> </w:t>
      </w:r>
      <w:r>
        <w:rPr>
          <w:sz w:val="24"/>
        </w:rPr>
        <w:t>alteração</w:t>
      </w:r>
      <w:r>
        <w:rPr>
          <w:spacing w:val="-8"/>
          <w:sz w:val="24"/>
        </w:rPr>
        <w:t> </w:t>
      </w:r>
      <w:r>
        <w:rPr>
          <w:spacing w:val="-2"/>
          <w:sz w:val="24"/>
        </w:rPr>
        <w:t>subjetiva.</w:t>
      </w:r>
    </w:p>
    <w:p>
      <w:pPr>
        <w:pStyle w:val="ListParagraph"/>
        <w:numPr>
          <w:ilvl w:val="1"/>
          <w:numId w:val="38"/>
        </w:numPr>
        <w:tabs>
          <w:tab w:pos="605" w:val="left" w:leader="none"/>
        </w:tabs>
        <w:spacing w:line="244" w:lineRule="auto" w:before="230" w:after="0"/>
        <w:ind w:left="119" w:right="108" w:firstLine="0"/>
        <w:jc w:val="both"/>
        <w:rPr>
          <w:sz w:val="24"/>
        </w:rPr>
      </w:pPr>
      <w:r>
        <w:rPr>
          <w:sz w:val="24"/>
        </w:rPr>
        <w:t>A extinção prematura do Contrato deverá ser precedida de autorização escrita e fundamentada da autoridade competente e reduzida a termo no respectivo </w:t>
      </w:r>
      <w:r>
        <w:rPr>
          <w:spacing w:val="-2"/>
          <w:sz w:val="24"/>
        </w:rPr>
        <w:t>processo.</w:t>
      </w:r>
    </w:p>
    <w:p>
      <w:pPr>
        <w:pStyle w:val="ListParagraph"/>
        <w:numPr>
          <w:ilvl w:val="2"/>
          <w:numId w:val="38"/>
        </w:numPr>
        <w:tabs>
          <w:tab w:pos="760" w:val="left" w:leader="none"/>
        </w:tabs>
        <w:spacing w:line="240" w:lineRule="auto" w:before="225" w:after="0"/>
        <w:ind w:left="760" w:right="0" w:hanging="641"/>
        <w:jc w:val="left"/>
        <w:rPr>
          <w:sz w:val="24"/>
        </w:rPr>
      </w:pPr>
      <w:r>
        <w:rPr>
          <w:sz w:val="24"/>
        </w:rPr>
        <w:t>A</w:t>
      </w:r>
      <w:r>
        <w:rPr>
          <w:spacing w:val="-15"/>
          <w:sz w:val="24"/>
        </w:rPr>
        <w:t> </w:t>
      </w:r>
      <w:r>
        <w:rPr>
          <w:sz w:val="24"/>
        </w:rPr>
        <w:t>justificativa</w:t>
      </w:r>
      <w:r>
        <w:rPr>
          <w:spacing w:val="-15"/>
          <w:sz w:val="24"/>
        </w:rPr>
        <w:t> </w:t>
      </w:r>
      <w:r>
        <w:rPr>
          <w:sz w:val="24"/>
        </w:rPr>
        <w:t>da</w:t>
      </w:r>
      <w:r>
        <w:rPr>
          <w:spacing w:val="-15"/>
          <w:sz w:val="24"/>
        </w:rPr>
        <w:t> </w:t>
      </w:r>
      <w:r>
        <w:rPr>
          <w:sz w:val="24"/>
        </w:rPr>
        <w:t>rescisão</w:t>
      </w:r>
      <w:r>
        <w:rPr>
          <w:spacing w:val="-13"/>
          <w:sz w:val="24"/>
        </w:rPr>
        <w:t> </w:t>
      </w:r>
      <w:r>
        <w:rPr>
          <w:sz w:val="24"/>
        </w:rPr>
        <w:t>por</w:t>
      </w:r>
      <w:r>
        <w:rPr>
          <w:spacing w:val="-11"/>
          <w:sz w:val="24"/>
        </w:rPr>
        <w:t> </w:t>
      </w:r>
      <w:r>
        <w:rPr>
          <w:sz w:val="24"/>
        </w:rPr>
        <w:t>ato</w:t>
      </w:r>
      <w:r>
        <w:rPr>
          <w:spacing w:val="-12"/>
          <w:sz w:val="24"/>
        </w:rPr>
        <w:t> </w:t>
      </w:r>
      <w:r>
        <w:rPr>
          <w:sz w:val="24"/>
        </w:rPr>
        <w:t>unilateral</w:t>
      </w:r>
      <w:r>
        <w:rPr>
          <w:spacing w:val="-11"/>
          <w:sz w:val="24"/>
        </w:rPr>
        <w:t> </w:t>
      </w:r>
      <w:r>
        <w:rPr>
          <w:sz w:val="24"/>
        </w:rPr>
        <w:t>do</w:t>
      </w:r>
      <w:r>
        <w:rPr>
          <w:spacing w:val="-12"/>
          <w:sz w:val="24"/>
        </w:rPr>
        <w:t> </w:t>
      </w:r>
      <w:r>
        <w:rPr>
          <w:sz w:val="24"/>
        </w:rPr>
        <w:t>CONTRATANTE,</w:t>
      </w:r>
      <w:r>
        <w:rPr>
          <w:spacing w:val="-12"/>
          <w:sz w:val="24"/>
        </w:rPr>
        <w:t> </w:t>
      </w:r>
      <w:r>
        <w:rPr>
          <w:sz w:val="24"/>
        </w:rPr>
        <w:t>sempre</w:t>
      </w:r>
      <w:r>
        <w:rPr>
          <w:spacing w:val="-11"/>
          <w:sz w:val="24"/>
        </w:rPr>
        <w:t> </w:t>
      </w:r>
      <w:r>
        <w:rPr>
          <w:sz w:val="24"/>
        </w:rPr>
        <w:t>que</w:t>
      </w:r>
      <w:r>
        <w:rPr>
          <w:spacing w:val="-12"/>
          <w:sz w:val="24"/>
        </w:rPr>
        <w:t> </w:t>
      </w:r>
      <w:r>
        <w:rPr>
          <w:sz w:val="24"/>
        </w:rPr>
        <w:t>possível,</w:t>
      </w:r>
      <w:r>
        <w:rPr>
          <w:spacing w:val="-11"/>
          <w:sz w:val="24"/>
        </w:rPr>
        <w:t> </w:t>
      </w:r>
      <w:r>
        <w:rPr>
          <w:spacing w:val="-2"/>
          <w:sz w:val="24"/>
        </w:rPr>
        <w:t>contemplará:</w:t>
      </w:r>
    </w:p>
    <w:p>
      <w:pPr>
        <w:pStyle w:val="ListParagraph"/>
        <w:numPr>
          <w:ilvl w:val="0"/>
          <w:numId w:val="41"/>
        </w:numPr>
        <w:tabs>
          <w:tab w:pos="356" w:val="left" w:leader="none"/>
        </w:tabs>
        <w:spacing w:line="240" w:lineRule="auto" w:before="275" w:after="0"/>
        <w:ind w:left="356" w:right="0" w:hanging="243"/>
        <w:jc w:val="left"/>
        <w:rPr>
          <w:sz w:val="24"/>
        </w:rPr>
      </w:pPr>
      <w:r>
        <w:rPr>
          <w:sz w:val="24"/>
        </w:rPr>
        <w:t>as</w:t>
      </w:r>
      <w:r>
        <w:rPr>
          <w:spacing w:val="-9"/>
          <w:sz w:val="24"/>
        </w:rPr>
        <w:t> </w:t>
      </w:r>
      <w:r>
        <w:rPr>
          <w:sz w:val="24"/>
        </w:rPr>
        <w:t>obrigações</w:t>
      </w:r>
      <w:r>
        <w:rPr>
          <w:spacing w:val="-8"/>
          <w:sz w:val="24"/>
        </w:rPr>
        <w:t> </w:t>
      </w:r>
      <w:r>
        <w:rPr>
          <w:sz w:val="24"/>
        </w:rPr>
        <w:t>contratuais</w:t>
      </w:r>
      <w:r>
        <w:rPr>
          <w:spacing w:val="-8"/>
          <w:sz w:val="24"/>
        </w:rPr>
        <w:t> </w:t>
      </w:r>
      <w:r>
        <w:rPr>
          <w:sz w:val="24"/>
        </w:rPr>
        <w:t>já</w:t>
      </w:r>
      <w:r>
        <w:rPr>
          <w:spacing w:val="-8"/>
          <w:sz w:val="24"/>
        </w:rPr>
        <w:t> </w:t>
      </w:r>
      <w:r>
        <w:rPr>
          <w:sz w:val="24"/>
        </w:rPr>
        <w:t>cumpridas</w:t>
      </w:r>
      <w:r>
        <w:rPr>
          <w:spacing w:val="-8"/>
          <w:sz w:val="24"/>
        </w:rPr>
        <w:t> </w:t>
      </w:r>
      <w:r>
        <w:rPr>
          <w:sz w:val="24"/>
        </w:rPr>
        <w:t>ou</w:t>
      </w:r>
      <w:r>
        <w:rPr>
          <w:spacing w:val="-8"/>
          <w:sz w:val="24"/>
        </w:rPr>
        <w:t> </w:t>
      </w:r>
      <w:r>
        <w:rPr>
          <w:sz w:val="24"/>
        </w:rPr>
        <w:t>parcialmente</w:t>
      </w:r>
      <w:r>
        <w:rPr>
          <w:spacing w:val="-8"/>
          <w:sz w:val="24"/>
        </w:rPr>
        <w:t> </w:t>
      </w:r>
      <w:r>
        <w:rPr>
          <w:spacing w:val="-2"/>
          <w:sz w:val="24"/>
        </w:rPr>
        <w:t>cumpridas;</w:t>
      </w:r>
    </w:p>
    <w:p>
      <w:pPr>
        <w:pStyle w:val="ListParagraph"/>
        <w:numPr>
          <w:ilvl w:val="0"/>
          <w:numId w:val="41"/>
        </w:numPr>
        <w:tabs>
          <w:tab w:pos="370" w:val="left" w:leader="none"/>
        </w:tabs>
        <w:spacing w:line="240" w:lineRule="auto" w:before="230" w:after="0"/>
        <w:ind w:left="370" w:right="0" w:hanging="257"/>
        <w:jc w:val="left"/>
        <w:rPr>
          <w:sz w:val="24"/>
        </w:rPr>
      </w:pPr>
      <w:r>
        <w:rPr>
          <w:sz w:val="24"/>
        </w:rPr>
        <w:t>os</w:t>
      </w:r>
      <w:r>
        <w:rPr>
          <w:spacing w:val="-7"/>
          <w:sz w:val="24"/>
        </w:rPr>
        <w:t> </w:t>
      </w:r>
      <w:r>
        <w:rPr>
          <w:sz w:val="24"/>
        </w:rPr>
        <w:t>pagamentos</w:t>
      </w:r>
      <w:r>
        <w:rPr>
          <w:spacing w:val="-6"/>
          <w:sz w:val="24"/>
        </w:rPr>
        <w:t> </w:t>
      </w:r>
      <w:r>
        <w:rPr>
          <w:sz w:val="24"/>
        </w:rPr>
        <w:t>já</w:t>
      </w:r>
      <w:r>
        <w:rPr>
          <w:spacing w:val="-6"/>
          <w:sz w:val="24"/>
        </w:rPr>
        <w:t> </w:t>
      </w:r>
      <w:r>
        <w:rPr>
          <w:sz w:val="24"/>
        </w:rPr>
        <w:t>efetuados</w:t>
      </w:r>
      <w:r>
        <w:rPr>
          <w:spacing w:val="-6"/>
          <w:sz w:val="24"/>
        </w:rPr>
        <w:t> </w:t>
      </w:r>
      <w:r>
        <w:rPr>
          <w:sz w:val="24"/>
        </w:rPr>
        <w:t>e</w:t>
      </w:r>
      <w:r>
        <w:rPr>
          <w:spacing w:val="-6"/>
          <w:sz w:val="24"/>
        </w:rPr>
        <w:t> </w:t>
      </w:r>
      <w:r>
        <w:rPr>
          <w:sz w:val="24"/>
        </w:rPr>
        <w:t>ainda</w:t>
      </w:r>
      <w:r>
        <w:rPr>
          <w:spacing w:val="-6"/>
          <w:sz w:val="24"/>
        </w:rPr>
        <w:t> </w:t>
      </w:r>
      <w:r>
        <w:rPr>
          <w:spacing w:val="-2"/>
          <w:sz w:val="24"/>
        </w:rPr>
        <w:t>devidos;</w:t>
      </w:r>
    </w:p>
    <w:p>
      <w:pPr>
        <w:pStyle w:val="ListParagraph"/>
        <w:numPr>
          <w:ilvl w:val="0"/>
          <w:numId w:val="41"/>
        </w:numPr>
        <w:tabs>
          <w:tab w:pos="356" w:val="left" w:leader="none"/>
        </w:tabs>
        <w:spacing w:line="240" w:lineRule="auto" w:before="230" w:after="0"/>
        <w:ind w:left="356" w:right="0" w:hanging="243"/>
        <w:jc w:val="left"/>
        <w:rPr>
          <w:sz w:val="24"/>
        </w:rPr>
      </w:pPr>
      <w:r>
        <w:rPr>
          <w:sz w:val="24"/>
        </w:rPr>
        <w:t>as</w:t>
      </w:r>
      <w:r>
        <w:rPr>
          <w:spacing w:val="-7"/>
          <w:sz w:val="24"/>
        </w:rPr>
        <w:t> </w:t>
      </w:r>
      <w:r>
        <w:rPr>
          <w:sz w:val="24"/>
        </w:rPr>
        <w:t>indenizações</w:t>
      </w:r>
      <w:r>
        <w:rPr>
          <w:spacing w:val="-6"/>
          <w:sz w:val="24"/>
        </w:rPr>
        <w:t> </w:t>
      </w:r>
      <w:r>
        <w:rPr>
          <w:sz w:val="24"/>
        </w:rPr>
        <w:t>e</w:t>
      </w:r>
      <w:r>
        <w:rPr>
          <w:spacing w:val="-6"/>
          <w:sz w:val="24"/>
        </w:rPr>
        <w:t> </w:t>
      </w:r>
      <w:r>
        <w:rPr>
          <w:spacing w:val="-2"/>
          <w:sz w:val="24"/>
        </w:rPr>
        <w:t>multas.</w:t>
      </w:r>
    </w:p>
    <w:p>
      <w:pPr>
        <w:pStyle w:val="ListParagraph"/>
        <w:numPr>
          <w:ilvl w:val="1"/>
          <w:numId w:val="38"/>
        </w:numPr>
        <w:tabs>
          <w:tab w:pos="596" w:val="left" w:leader="none"/>
        </w:tabs>
        <w:spacing w:line="240" w:lineRule="auto" w:before="275" w:after="0"/>
        <w:ind w:left="119" w:right="107" w:firstLine="0"/>
        <w:jc w:val="both"/>
        <w:rPr>
          <w:sz w:val="24"/>
        </w:rPr>
      </w:pPr>
      <w:r>
        <w:rPr>
          <w:sz w:val="24"/>
        </w:rPr>
        <w:t>A</w:t>
      </w:r>
      <w:r>
        <w:rPr>
          <w:spacing w:val="-5"/>
          <w:sz w:val="24"/>
        </w:rPr>
        <w:t> </w:t>
      </w:r>
      <w:r>
        <w:rPr>
          <w:sz w:val="24"/>
        </w:rPr>
        <w:t>extinção do Contrato não configura óbice para o reconhecimento do desequilíbrio econômico-financeiro, hipótese em que será concedida indenização por meio de termo indenizatório, na forma do </w:t>
      </w:r>
      <w:hyperlink r:id="rId42">
        <w:r>
          <w:rPr>
            <w:color w:val="0000FF"/>
            <w:sz w:val="24"/>
            <w:u w:val="single" w:color="0000FF"/>
          </w:rPr>
          <w:t>art. 131, </w:t>
        </w:r>
        <w:r>
          <w:rPr>
            <w:i/>
            <w:color w:val="0000FF"/>
            <w:sz w:val="24"/>
            <w:u w:val="single" w:color="0000FF"/>
          </w:rPr>
          <w:t>caput, </w:t>
        </w:r>
        <w:r>
          <w:rPr>
            <w:color w:val="0000FF"/>
            <w:sz w:val="24"/>
            <w:u w:val="single" w:color="0000FF"/>
          </w:rPr>
          <w:t>da Lei nº 14.133/2021, desde que o pedido seja </w:t>
        </w:r>
        <w:r>
          <w:rPr>
            <w:sz w:val="24"/>
            <w:u w:val="single" w:color="0000FF"/>
          </w:rPr>
          <w:t>formulado durante a vigência do Contrato e antes de</w:t>
        </w:r>
      </w:hyperlink>
      <w:r>
        <w:rPr>
          <w:sz w:val="24"/>
        </w:rPr>
        <w:t> </w:t>
      </w:r>
      <w:hyperlink r:id="rId42">
        <w:r>
          <w:rPr>
            <w:sz w:val="24"/>
            <w:u w:val="single" w:color="0000FF"/>
          </w:rPr>
          <w:t>eventual prorroga</w:t>
        </w:r>
        <w:r>
          <w:rPr>
            <w:sz w:val="24"/>
          </w:rPr>
          <w:t>ç</w:t>
        </w:r>
        <w:r>
          <w:rPr>
            <w:sz w:val="24"/>
            <w:u w:val="single" w:color="0000FF"/>
          </w:rPr>
          <w:t>ão</w:t>
        </w:r>
        <w:r>
          <w:rPr>
            <w:color w:val="0000FF"/>
            <w:sz w:val="24"/>
            <w:u w:val="single" w:color="0000FF"/>
          </w:rPr>
          <w:t>.</w:t>
        </w:r>
      </w:hyperlink>
    </w:p>
    <w:p>
      <w:pPr>
        <w:pStyle w:val="ListParagraph"/>
        <w:numPr>
          <w:ilvl w:val="1"/>
          <w:numId w:val="42"/>
        </w:numPr>
        <w:tabs>
          <w:tab w:pos="654" w:val="left" w:leader="none"/>
        </w:tabs>
        <w:spacing w:line="240" w:lineRule="auto" w:before="228" w:after="0"/>
        <w:ind w:left="654" w:right="0" w:hanging="535"/>
        <w:jc w:val="left"/>
        <w:rPr>
          <w:sz w:val="24"/>
        </w:rPr>
      </w:pPr>
      <w:r>
        <w:rPr>
          <w:spacing w:val="-2"/>
          <w:sz w:val="24"/>
        </w:rPr>
        <w:t>Extinto</w:t>
      </w:r>
      <w:r>
        <w:rPr>
          <w:spacing w:val="-5"/>
          <w:sz w:val="24"/>
        </w:rPr>
        <w:t> </w:t>
      </w:r>
      <w:r>
        <w:rPr>
          <w:spacing w:val="-2"/>
          <w:sz w:val="24"/>
        </w:rPr>
        <w:t>o</w:t>
      </w:r>
      <w:r>
        <w:rPr>
          <w:spacing w:val="-4"/>
          <w:sz w:val="24"/>
        </w:rPr>
        <w:t> </w:t>
      </w:r>
      <w:r>
        <w:rPr>
          <w:spacing w:val="-2"/>
          <w:sz w:val="24"/>
        </w:rPr>
        <w:t>Contrato,</w:t>
      </w:r>
      <w:r>
        <w:rPr>
          <w:spacing w:val="-4"/>
          <w:sz w:val="24"/>
        </w:rPr>
        <w:t> </w:t>
      </w:r>
      <w:r>
        <w:rPr>
          <w:spacing w:val="-2"/>
          <w:sz w:val="24"/>
        </w:rPr>
        <w:t>o</w:t>
      </w:r>
      <w:r>
        <w:rPr>
          <w:spacing w:val="-5"/>
          <w:sz w:val="24"/>
        </w:rPr>
        <w:t> </w:t>
      </w:r>
      <w:r>
        <w:rPr>
          <w:spacing w:val="-2"/>
          <w:sz w:val="24"/>
        </w:rPr>
        <w:t>CONTRATANTE</w:t>
      </w:r>
      <w:r>
        <w:rPr>
          <w:spacing w:val="-4"/>
          <w:sz w:val="24"/>
        </w:rPr>
        <w:t> </w:t>
      </w:r>
      <w:r>
        <w:rPr>
          <w:spacing w:val="-2"/>
          <w:sz w:val="24"/>
        </w:rPr>
        <w:t>poderá</w:t>
      </w:r>
      <w:r>
        <w:rPr>
          <w:spacing w:val="-4"/>
          <w:sz w:val="24"/>
        </w:rPr>
        <w:t> </w:t>
      </w:r>
      <w:r>
        <w:rPr>
          <w:spacing w:val="-2"/>
          <w:sz w:val="24"/>
        </w:rPr>
        <w:t>ainda:</w:t>
      </w:r>
    </w:p>
    <w:p>
      <w:pPr>
        <w:pStyle w:val="ListParagraph"/>
        <w:numPr>
          <w:ilvl w:val="2"/>
          <w:numId w:val="42"/>
        </w:numPr>
        <w:tabs>
          <w:tab w:pos="773" w:val="left" w:leader="none"/>
        </w:tabs>
        <w:spacing w:line="240" w:lineRule="auto" w:before="230" w:after="0"/>
        <w:ind w:left="773" w:right="0" w:hanging="654"/>
        <w:jc w:val="left"/>
        <w:rPr>
          <w:sz w:val="24"/>
        </w:rPr>
      </w:pPr>
      <w:r>
        <w:rPr>
          <w:sz w:val="24"/>
        </w:rPr>
        <w:t>nos</w:t>
      </w:r>
      <w:r>
        <w:rPr>
          <w:spacing w:val="-10"/>
          <w:sz w:val="24"/>
        </w:rPr>
        <w:t> </w:t>
      </w:r>
      <w:r>
        <w:rPr>
          <w:sz w:val="24"/>
        </w:rPr>
        <w:t>casos</w:t>
      </w:r>
      <w:r>
        <w:rPr>
          <w:spacing w:val="-10"/>
          <w:sz w:val="24"/>
        </w:rPr>
        <w:t> </w:t>
      </w:r>
      <w:r>
        <w:rPr>
          <w:sz w:val="24"/>
        </w:rPr>
        <w:t>de</w:t>
      </w:r>
      <w:r>
        <w:rPr>
          <w:spacing w:val="-10"/>
          <w:sz w:val="24"/>
        </w:rPr>
        <w:t> </w:t>
      </w:r>
      <w:r>
        <w:rPr>
          <w:sz w:val="24"/>
        </w:rPr>
        <w:t>obrigação</w:t>
      </w:r>
      <w:r>
        <w:rPr>
          <w:spacing w:val="-10"/>
          <w:sz w:val="24"/>
        </w:rPr>
        <w:t> </w:t>
      </w:r>
      <w:r>
        <w:rPr>
          <w:sz w:val="24"/>
        </w:rPr>
        <w:t>de</w:t>
      </w:r>
      <w:r>
        <w:rPr>
          <w:spacing w:val="-9"/>
          <w:sz w:val="24"/>
        </w:rPr>
        <w:t> </w:t>
      </w:r>
      <w:r>
        <w:rPr>
          <w:sz w:val="24"/>
        </w:rPr>
        <w:t>pagamento</w:t>
      </w:r>
      <w:r>
        <w:rPr>
          <w:spacing w:val="-10"/>
          <w:sz w:val="24"/>
        </w:rPr>
        <w:t> </w:t>
      </w:r>
      <w:r>
        <w:rPr>
          <w:sz w:val="24"/>
        </w:rPr>
        <w:t>de</w:t>
      </w:r>
      <w:r>
        <w:rPr>
          <w:spacing w:val="-10"/>
          <w:sz w:val="24"/>
        </w:rPr>
        <w:t> </w:t>
      </w:r>
      <w:r>
        <w:rPr>
          <w:sz w:val="24"/>
        </w:rPr>
        <w:t>multa</w:t>
      </w:r>
      <w:r>
        <w:rPr>
          <w:spacing w:val="-10"/>
          <w:sz w:val="24"/>
        </w:rPr>
        <w:t> </w:t>
      </w:r>
      <w:r>
        <w:rPr>
          <w:sz w:val="24"/>
        </w:rPr>
        <w:t>pelo</w:t>
      </w:r>
      <w:r>
        <w:rPr>
          <w:spacing w:val="-9"/>
          <w:sz w:val="24"/>
        </w:rPr>
        <w:t> </w:t>
      </w:r>
      <w:r>
        <w:rPr>
          <w:sz w:val="24"/>
        </w:rPr>
        <w:t>CONTRATADO,</w:t>
      </w:r>
      <w:r>
        <w:rPr>
          <w:spacing w:val="-10"/>
          <w:sz w:val="24"/>
        </w:rPr>
        <w:t> </w:t>
      </w:r>
      <w:r>
        <w:rPr>
          <w:sz w:val="24"/>
        </w:rPr>
        <w:t>reter</w:t>
      </w:r>
      <w:r>
        <w:rPr>
          <w:spacing w:val="-10"/>
          <w:sz w:val="24"/>
        </w:rPr>
        <w:t> </w:t>
      </w:r>
      <w:r>
        <w:rPr>
          <w:sz w:val="24"/>
        </w:rPr>
        <w:t>e</w:t>
      </w:r>
      <w:r>
        <w:rPr>
          <w:spacing w:val="-10"/>
          <w:sz w:val="24"/>
        </w:rPr>
        <w:t> </w:t>
      </w:r>
      <w:r>
        <w:rPr>
          <w:sz w:val="24"/>
        </w:rPr>
        <w:t>executar</w:t>
      </w:r>
      <w:r>
        <w:rPr>
          <w:spacing w:val="-9"/>
          <w:sz w:val="24"/>
        </w:rPr>
        <w:t> </w:t>
      </w:r>
      <w:r>
        <w:rPr>
          <w:sz w:val="24"/>
        </w:rPr>
        <w:t>a</w:t>
      </w:r>
      <w:r>
        <w:rPr>
          <w:spacing w:val="-10"/>
          <w:sz w:val="24"/>
        </w:rPr>
        <w:t> </w:t>
      </w:r>
      <w:r>
        <w:rPr>
          <w:sz w:val="24"/>
        </w:rPr>
        <w:t>garantia</w:t>
      </w:r>
      <w:r>
        <w:rPr>
          <w:spacing w:val="-10"/>
          <w:sz w:val="24"/>
        </w:rPr>
        <w:t> </w:t>
      </w:r>
      <w:r>
        <w:rPr>
          <w:sz w:val="24"/>
        </w:rPr>
        <w:t>prestada;</w:t>
      </w:r>
      <w:r>
        <w:rPr>
          <w:spacing w:val="-10"/>
          <w:sz w:val="24"/>
        </w:rPr>
        <w:t> e</w:t>
      </w:r>
    </w:p>
    <w:p>
      <w:pPr>
        <w:pStyle w:val="ListParagraph"/>
        <w:numPr>
          <w:ilvl w:val="2"/>
          <w:numId w:val="42"/>
        </w:numPr>
        <w:tabs>
          <w:tab w:pos="783" w:val="left" w:leader="none"/>
        </w:tabs>
        <w:spacing w:line="232" w:lineRule="auto" w:before="252" w:after="0"/>
        <w:ind w:left="119" w:right="107" w:firstLine="0"/>
        <w:jc w:val="both"/>
        <w:rPr>
          <w:sz w:val="24"/>
        </w:rPr>
      </w:pPr>
      <w:r>
        <w:rPr>
          <w:sz w:val="24"/>
        </w:rPr>
        <w:t>nos casos em que houver necessidade de ressarcimento de prejuízos causados à</w:t>
      </w:r>
      <w:r>
        <w:rPr>
          <w:spacing w:val="-9"/>
          <w:sz w:val="24"/>
        </w:rPr>
        <w:t> </w:t>
      </w:r>
      <w:r>
        <w:rPr>
          <w:sz w:val="24"/>
        </w:rPr>
        <w:t>Administração, nos termos do inciso IV do art. 139 da Lei nº 14.133/2021, reter os eventuais créditos existentes em favor do CONTRATADO decorrentes do Contrato.</w:t>
      </w:r>
    </w:p>
    <w:p>
      <w:pPr>
        <w:pStyle w:val="ListParagraph"/>
        <w:spacing w:after="0" w:line="232" w:lineRule="auto"/>
        <w:jc w:val="both"/>
        <w:rPr>
          <w:sz w:val="24"/>
        </w:rPr>
        <w:sectPr>
          <w:pgSz w:w="15840" w:h="24480"/>
          <w:pgMar w:top="0" w:bottom="0" w:left="0" w:right="0"/>
        </w:sectPr>
      </w:pPr>
    </w:p>
    <w:p>
      <w:pPr>
        <w:pStyle w:val="Heading2"/>
        <w:spacing w:before="60"/>
        <w:ind w:left="133"/>
      </w:pPr>
      <w:r>
        <w:rPr>
          <w:spacing w:val="-2"/>
        </w:rPr>
        <w:t>CLÁUSULA</w:t>
      </w:r>
      <w:r>
        <w:rPr>
          <w:spacing w:val="-12"/>
        </w:rPr>
        <w:t> </w:t>
      </w:r>
      <w:r>
        <w:rPr>
          <w:spacing w:val="-2"/>
        </w:rPr>
        <w:t>DÉCIMA</w:t>
      </w:r>
      <w:r>
        <w:rPr>
          <w:spacing w:val="-16"/>
        </w:rPr>
        <w:t> </w:t>
      </w:r>
      <w:r>
        <w:rPr>
          <w:spacing w:val="-2"/>
        </w:rPr>
        <w:t>TERCEIRA</w:t>
      </w:r>
      <w:r>
        <w:rPr>
          <w:spacing w:val="-12"/>
        </w:rPr>
        <w:t> </w:t>
      </w:r>
      <w:r>
        <w:rPr>
          <w:spacing w:val="-2"/>
        </w:rPr>
        <w:t>–</w:t>
      </w:r>
      <w:r>
        <w:rPr>
          <w:spacing w:val="-12"/>
        </w:rPr>
        <w:t> </w:t>
      </w:r>
      <w:r>
        <w:rPr>
          <w:spacing w:val="-2"/>
        </w:rPr>
        <w:t>ALTERAÇÕES</w:t>
      </w:r>
    </w:p>
    <w:p>
      <w:pPr>
        <w:pStyle w:val="ListParagraph"/>
        <w:numPr>
          <w:ilvl w:val="1"/>
          <w:numId w:val="43"/>
        </w:numPr>
        <w:tabs>
          <w:tab w:pos="608" w:val="left" w:leader="none"/>
        </w:tabs>
        <w:spacing w:line="240" w:lineRule="auto" w:before="259" w:after="0"/>
        <w:ind w:left="608" w:right="0" w:hanging="475"/>
        <w:jc w:val="left"/>
        <w:rPr>
          <w:sz w:val="24"/>
        </w:rPr>
      </w:pPr>
      <w:r>
        <w:rPr>
          <w:sz w:val="24"/>
        </w:rPr>
        <w:t>Eventuais</w:t>
      </w:r>
      <w:r>
        <w:rPr>
          <w:spacing w:val="-8"/>
          <w:sz w:val="24"/>
        </w:rPr>
        <w:t> </w:t>
      </w:r>
      <w:r>
        <w:rPr>
          <w:sz w:val="24"/>
        </w:rPr>
        <w:t>alterações</w:t>
      </w:r>
      <w:r>
        <w:rPr>
          <w:spacing w:val="-7"/>
          <w:sz w:val="24"/>
        </w:rPr>
        <w:t> </w:t>
      </w:r>
      <w:r>
        <w:rPr>
          <w:sz w:val="24"/>
        </w:rPr>
        <w:t>contratuais</w:t>
      </w:r>
      <w:r>
        <w:rPr>
          <w:spacing w:val="-7"/>
          <w:sz w:val="24"/>
        </w:rPr>
        <w:t> </w:t>
      </w:r>
      <w:r>
        <w:rPr>
          <w:sz w:val="24"/>
        </w:rPr>
        <w:t>reger-se-ão</w:t>
      </w:r>
      <w:r>
        <w:rPr>
          <w:spacing w:val="-7"/>
          <w:sz w:val="24"/>
        </w:rPr>
        <w:t> </w:t>
      </w:r>
      <w:r>
        <w:rPr>
          <w:sz w:val="24"/>
        </w:rPr>
        <w:t>pela</w:t>
      </w:r>
      <w:r>
        <w:rPr>
          <w:spacing w:val="-8"/>
          <w:sz w:val="24"/>
        </w:rPr>
        <w:t> </w:t>
      </w:r>
      <w:r>
        <w:rPr>
          <w:sz w:val="24"/>
        </w:rPr>
        <w:t>disciplina</w:t>
      </w:r>
      <w:r>
        <w:rPr>
          <w:spacing w:val="-7"/>
          <w:sz w:val="24"/>
        </w:rPr>
        <w:t> </w:t>
      </w:r>
      <w:r>
        <w:rPr>
          <w:sz w:val="24"/>
        </w:rPr>
        <w:t>dos</w:t>
      </w:r>
      <w:r>
        <w:rPr>
          <w:spacing w:val="-7"/>
          <w:sz w:val="24"/>
        </w:rPr>
        <w:t> </w:t>
      </w:r>
      <w:hyperlink r:id="rId41">
        <w:r>
          <w:rPr>
            <w:color w:val="0000FF"/>
            <w:sz w:val="24"/>
            <w:u w:val="single" w:color="0000FF"/>
          </w:rPr>
          <w:t>arts.</w:t>
        </w:r>
        <w:r>
          <w:rPr>
            <w:color w:val="0000FF"/>
            <w:spacing w:val="-7"/>
            <w:sz w:val="24"/>
            <w:u w:val="single" w:color="0000FF"/>
          </w:rPr>
          <w:t> </w:t>
        </w:r>
        <w:r>
          <w:rPr>
            <w:color w:val="0000FF"/>
            <w:sz w:val="24"/>
            <w:u w:val="single" w:color="0000FF"/>
          </w:rPr>
          <w:t>124</w:t>
        </w:r>
        <w:r>
          <w:rPr>
            <w:color w:val="0000FF"/>
            <w:spacing w:val="-7"/>
            <w:sz w:val="24"/>
            <w:u w:val="single" w:color="0000FF"/>
          </w:rPr>
          <w:t> </w:t>
        </w:r>
        <w:r>
          <w:rPr>
            <w:color w:val="0000FF"/>
            <w:sz w:val="24"/>
            <w:u w:val="single" w:color="0000FF"/>
          </w:rPr>
          <w:t>e</w:t>
        </w:r>
        <w:r>
          <w:rPr>
            <w:color w:val="0000FF"/>
            <w:spacing w:val="-8"/>
            <w:sz w:val="24"/>
            <w:u w:val="single" w:color="0000FF"/>
          </w:rPr>
          <w:t> </w:t>
        </w:r>
        <w:r>
          <w:rPr>
            <w:color w:val="0000FF"/>
            <w:sz w:val="24"/>
            <w:u w:val="single" w:color="0000FF"/>
          </w:rPr>
          <w:t>seguintes</w:t>
        </w:r>
        <w:r>
          <w:rPr>
            <w:color w:val="0000FF"/>
            <w:spacing w:val="-7"/>
            <w:sz w:val="24"/>
            <w:u w:val="single" w:color="0000FF"/>
          </w:rPr>
          <w:t> </w:t>
        </w:r>
        <w:r>
          <w:rPr>
            <w:color w:val="0000FF"/>
            <w:sz w:val="24"/>
            <w:u w:val="single" w:color="0000FF"/>
          </w:rPr>
          <w:t>da</w:t>
        </w:r>
        <w:r>
          <w:rPr>
            <w:color w:val="0000FF"/>
            <w:spacing w:val="-7"/>
            <w:sz w:val="24"/>
            <w:u w:val="single" w:color="0000FF"/>
          </w:rPr>
          <w:t> </w:t>
        </w:r>
        <w:r>
          <w:rPr>
            <w:color w:val="0000FF"/>
            <w:sz w:val="24"/>
            <w:u w:val="single" w:color="0000FF"/>
          </w:rPr>
          <w:t>Lei</w:t>
        </w:r>
        <w:r>
          <w:rPr>
            <w:color w:val="0000FF"/>
            <w:spacing w:val="-7"/>
            <w:sz w:val="24"/>
            <w:u w:val="single" w:color="0000FF"/>
          </w:rPr>
          <w:t> </w:t>
        </w:r>
        <w:r>
          <w:rPr>
            <w:color w:val="0000FF"/>
            <w:sz w:val="24"/>
            <w:u w:val="single" w:color="0000FF"/>
          </w:rPr>
          <w:t>nº</w:t>
        </w:r>
        <w:r>
          <w:rPr>
            <w:color w:val="0000FF"/>
            <w:spacing w:val="-8"/>
            <w:sz w:val="24"/>
            <w:u w:val="single" w:color="0000FF"/>
          </w:rPr>
          <w:t> </w:t>
        </w:r>
        <w:r>
          <w:rPr>
            <w:color w:val="0000FF"/>
            <w:spacing w:val="-2"/>
            <w:sz w:val="24"/>
            <w:u w:val="single" w:color="0000FF"/>
          </w:rPr>
          <w:t>14.133/2021</w:t>
        </w:r>
      </w:hyperlink>
      <w:r>
        <w:rPr>
          <w:spacing w:val="-2"/>
          <w:sz w:val="24"/>
        </w:rPr>
        <w:t>.</w:t>
      </w:r>
    </w:p>
    <w:p>
      <w:pPr>
        <w:pStyle w:val="ListParagraph"/>
        <w:numPr>
          <w:ilvl w:val="1"/>
          <w:numId w:val="43"/>
        </w:numPr>
        <w:tabs>
          <w:tab w:pos="594" w:val="left" w:leader="none"/>
        </w:tabs>
        <w:spacing w:line="232" w:lineRule="auto" w:before="252" w:after="0"/>
        <w:ind w:left="119" w:right="107" w:firstLine="0"/>
        <w:jc w:val="left"/>
        <w:rPr>
          <w:sz w:val="24"/>
        </w:rPr>
      </w:pPr>
      <w:r>
        <w:rPr>
          <w:sz w:val="24"/>
        </w:rPr>
        <w:t>O</w:t>
      </w:r>
      <w:r>
        <w:rPr>
          <w:spacing w:val="-9"/>
          <w:sz w:val="24"/>
        </w:rPr>
        <w:t> </w:t>
      </w:r>
      <w:r>
        <w:rPr>
          <w:sz w:val="24"/>
        </w:rPr>
        <w:t>CONTRATADO</w:t>
      </w:r>
      <w:r>
        <w:rPr>
          <w:spacing w:val="-9"/>
          <w:sz w:val="24"/>
        </w:rPr>
        <w:t> </w:t>
      </w:r>
      <w:r>
        <w:rPr>
          <w:sz w:val="24"/>
        </w:rPr>
        <w:t>é</w:t>
      </w:r>
      <w:r>
        <w:rPr>
          <w:spacing w:val="-9"/>
          <w:sz w:val="24"/>
        </w:rPr>
        <w:t> </w:t>
      </w:r>
      <w:r>
        <w:rPr>
          <w:sz w:val="24"/>
        </w:rPr>
        <w:t>obrigado</w:t>
      </w:r>
      <w:r>
        <w:rPr>
          <w:spacing w:val="-9"/>
          <w:sz w:val="24"/>
        </w:rPr>
        <w:t> </w:t>
      </w:r>
      <w:r>
        <w:rPr>
          <w:sz w:val="24"/>
        </w:rPr>
        <w:t>a</w:t>
      </w:r>
      <w:r>
        <w:rPr>
          <w:spacing w:val="-9"/>
          <w:sz w:val="24"/>
        </w:rPr>
        <w:t> </w:t>
      </w:r>
      <w:r>
        <w:rPr>
          <w:sz w:val="24"/>
        </w:rPr>
        <w:t>aceitar,</w:t>
      </w:r>
      <w:r>
        <w:rPr>
          <w:spacing w:val="-9"/>
          <w:sz w:val="24"/>
        </w:rPr>
        <w:t> </w:t>
      </w:r>
      <w:r>
        <w:rPr>
          <w:sz w:val="24"/>
        </w:rPr>
        <w:t>nas</w:t>
      </w:r>
      <w:r>
        <w:rPr>
          <w:spacing w:val="-9"/>
          <w:sz w:val="24"/>
        </w:rPr>
        <w:t> </w:t>
      </w:r>
      <w:r>
        <w:rPr>
          <w:sz w:val="24"/>
        </w:rPr>
        <w:t>mesmas</w:t>
      </w:r>
      <w:r>
        <w:rPr>
          <w:spacing w:val="-9"/>
          <w:sz w:val="24"/>
        </w:rPr>
        <w:t> </w:t>
      </w:r>
      <w:r>
        <w:rPr>
          <w:sz w:val="24"/>
        </w:rPr>
        <w:t>condições</w:t>
      </w:r>
      <w:r>
        <w:rPr>
          <w:spacing w:val="-9"/>
          <w:sz w:val="24"/>
        </w:rPr>
        <w:t> </w:t>
      </w:r>
      <w:r>
        <w:rPr>
          <w:sz w:val="24"/>
        </w:rPr>
        <w:t>contratuais,</w:t>
      </w:r>
      <w:r>
        <w:rPr>
          <w:spacing w:val="-9"/>
          <w:sz w:val="24"/>
        </w:rPr>
        <w:t> </w:t>
      </w:r>
      <w:r>
        <w:rPr>
          <w:sz w:val="24"/>
        </w:rPr>
        <w:t>os</w:t>
      </w:r>
      <w:r>
        <w:rPr>
          <w:spacing w:val="-9"/>
          <w:sz w:val="24"/>
        </w:rPr>
        <w:t> </w:t>
      </w:r>
      <w:r>
        <w:rPr>
          <w:sz w:val="24"/>
        </w:rPr>
        <w:t>acréscimos</w:t>
      </w:r>
      <w:r>
        <w:rPr>
          <w:spacing w:val="-9"/>
          <w:sz w:val="24"/>
        </w:rPr>
        <w:t> </w:t>
      </w:r>
      <w:r>
        <w:rPr>
          <w:sz w:val="24"/>
        </w:rPr>
        <w:t>ou</w:t>
      </w:r>
      <w:r>
        <w:rPr>
          <w:spacing w:val="-9"/>
          <w:sz w:val="24"/>
        </w:rPr>
        <w:t> </w:t>
      </w:r>
      <w:r>
        <w:rPr>
          <w:sz w:val="24"/>
        </w:rPr>
        <w:t>supressões</w:t>
      </w:r>
      <w:r>
        <w:rPr>
          <w:spacing w:val="-9"/>
          <w:sz w:val="24"/>
        </w:rPr>
        <w:t> </w:t>
      </w:r>
      <w:r>
        <w:rPr>
          <w:sz w:val="24"/>
        </w:rPr>
        <w:t>que</w:t>
      </w:r>
      <w:r>
        <w:rPr>
          <w:spacing w:val="-9"/>
          <w:sz w:val="24"/>
        </w:rPr>
        <w:t> </w:t>
      </w:r>
      <w:r>
        <w:rPr>
          <w:sz w:val="24"/>
        </w:rPr>
        <w:t>se</w:t>
      </w:r>
      <w:r>
        <w:rPr>
          <w:spacing w:val="-9"/>
          <w:sz w:val="24"/>
        </w:rPr>
        <w:t> </w:t>
      </w:r>
      <w:r>
        <w:rPr>
          <w:sz w:val="24"/>
        </w:rPr>
        <w:t>fizerem</w:t>
      </w:r>
      <w:r>
        <w:rPr>
          <w:spacing w:val="-9"/>
          <w:sz w:val="24"/>
        </w:rPr>
        <w:t> </w:t>
      </w:r>
      <w:r>
        <w:rPr>
          <w:sz w:val="24"/>
        </w:rPr>
        <w:t>necessários,</w:t>
      </w:r>
      <w:r>
        <w:rPr>
          <w:spacing w:val="-9"/>
          <w:sz w:val="24"/>
        </w:rPr>
        <w:t> </w:t>
      </w:r>
      <w:r>
        <w:rPr>
          <w:sz w:val="24"/>
        </w:rPr>
        <w:t>até</w:t>
      </w:r>
      <w:r>
        <w:rPr>
          <w:spacing w:val="-9"/>
          <w:sz w:val="24"/>
        </w:rPr>
        <w:t> </w:t>
      </w:r>
      <w:r>
        <w:rPr>
          <w:sz w:val="24"/>
        </w:rPr>
        <w:t>o</w:t>
      </w:r>
      <w:r>
        <w:rPr>
          <w:spacing w:val="-9"/>
          <w:sz w:val="24"/>
        </w:rPr>
        <w:t> </w:t>
      </w:r>
      <w:r>
        <w:rPr>
          <w:sz w:val="24"/>
        </w:rPr>
        <w:t>limite</w:t>
      </w:r>
      <w:r>
        <w:rPr>
          <w:spacing w:val="-9"/>
          <w:sz w:val="24"/>
        </w:rPr>
        <w:t> </w:t>
      </w:r>
      <w:r>
        <w:rPr>
          <w:sz w:val="24"/>
        </w:rPr>
        <w:t>de</w:t>
      </w:r>
      <w:r>
        <w:rPr>
          <w:spacing w:val="-9"/>
          <w:sz w:val="24"/>
        </w:rPr>
        <w:t> </w:t>
      </w:r>
      <w:r>
        <w:rPr>
          <w:sz w:val="24"/>
        </w:rPr>
        <w:t>25%</w:t>
      </w:r>
      <w:r>
        <w:rPr>
          <w:spacing w:val="-9"/>
          <w:sz w:val="24"/>
        </w:rPr>
        <w:t> </w:t>
      </w:r>
      <w:r>
        <w:rPr>
          <w:sz w:val="24"/>
        </w:rPr>
        <w:t>(vinte e cinco por cento) do valor inicial atualizado do Contrato, na forma do art. 125 da Lei nº 14.133/2021.</w:t>
      </w:r>
    </w:p>
    <w:p>
      <w:pPr>
        <w:pStyle w:val="ListParagraph"/>
        <w:numPr>
          <w:ilvl w:val="1"/>
          <w:numId w:val="43"/>
        </w:numPr>
        <w:tabs>
          <w:tab w:pos="652" w:val="left" w:leader="none"/>
        </w:tabs>
        <w:spacing w:line="232" w:lineRule="auto" w:before="253" w:after="0"/>
        <w:ind w:left="119" w:right="107" w:firstLine="0"/>
        <w:jc w:val="left"/>
        <w:rPr>
          <w:sz w:val="24"/>
        </w:rPr>
      </w:pPr>
      <w:r>
        <w:rPr>
          <w:sz w:val="24"/>
        </w:rPr>
        <w:t>As</w:t>
      </w:r>
      <w:r>
        <w:rPr>
          <w:spacing w:val="61"/>
          <w:sz w:val="24"/>
        </w:rPr>
        <w:t> </w:t>
      </w:r>
      <w:r>
        <w:rPr>
          <w:sz w:val="24"/>
        </w:rPr>
        <w:t>alterações</w:t>
      </w:r>
      <w:r>
        <w:rPr>
          <w:spacing w:val="61"/>
          <w:sz w:val="24"/>
        </w:rPr>
        <w:t> </w:t>
      </w:r>
      <w:r>
        <w:rPr>
          <w:sz w:val="24"/>
        </w:rPr>
        <w:t>contratuais</w:t>
      </w:r>
      <w:r>
        <w:rPr>
          <w:spacing w:val="61"/>
          <w:sz w:val="24"/>
        </w:rPr>
        <w:t> </w:t>
      </w:r>
      <w:r>
        <w:rPr>
          <w:sz w:val="24"/>
        </w:rPr>
        <w:t>deverão</w:t>
      </w:r>
      <w:r>
        <w:rPr>
          <w:spacing w:val="61"/>
          <w:sz w:val="24"/>
        </w:rPr>
        <w:t> </w:t>
      </w:r>
      <w:r>
        <w:rPr>
          <w:sz w:val="24"/>
        </w:rPr>
        <w:t>ser</w:t>
      </w:r>
      <w:r>
        <w:rPr>
          <w:spacing w:val="61"/>
          <w:sz w:val="24"/>
        </w:rPr>
        <w:t> </w:t>
      </w:r>
      <w:r>
        <w:rPr>
          <w:sz w:val="24"/>
        </w:rPr>
        <w:t>promovidas</w:t>
      </w:r>
      <w:r>
        <w:rPr>
          <w:spacing w:val="61"/>
          <w:sz w:val="24"/>
        </w:rPr>
        <w:t> </w:t>
      </w:r>
      <w:r>
        <w:rPr>
          <w:sz w:val="24"/>
        </w:rPr>
        <w:t>mediante</w:t>
      </w:r>
      <w:r>
        <w:rPr>
          <w:spacing w:val="61"/>
          <w:sz w:val="24"/>
        </w:rPr>
        <w:t> </w:t>
      </w:r>
      <w:r>
        <w:rPr>
          <w:sz w:val="24"/>
        </w:rPr>
        <w:t>celebração</w:t>
      </w:r>
      <w:r>
        <w:rPr>
          <w:spacing w:val="61"/>
          <w:sz w:val="24"/>
        </w:rPr>
        <w:t> </w:t>
      </w:r>
      <w:r>
        <w:rPr>
          <w:sz w:val="24"/>
        </w:rPr>
        <w:t>de</w:t>
      </w:r>
      <w:r>
        <w:rPr>
          <w:spacing w:val="56"/>
          <w:sz w:val="24"/>
        </w:rPr>
        <w:t> </w:t>
      </w:r>
      <w:r>
        <w:rPr>
          <w:sz w:val="24"/>
        </w:rPr>
        <w:t>Termo</w:t>
      </w:r>
      <w:r>
        <w:rPr>
          <w:spacing w:val="40"/>
          <w:sz w:val="24"/>
        </w:rPr>
        <w:t> </w:t>
      </w:r>
      <w:r>
        <w:rPr>
          <w:sz w:val="24"/>
        </w:rPr>
        <w:t>Aditivo,</w:t>
      </w:r>
      <w:r>
        <w:rPr>
          <w:spacing w:val="61"/>
          <w:sz w:val="24"/>
        </w:rPr>
        <w:t> </w:t>
      </w:r>
      <w:r>
        <w:rPr>
          <w:sz w:val="24"/>
        </w:rPr>
        <w:t>submetido</w:t>
      </w:r>
      <w:r>
        <w:rPr>
          <w:spacing w:val="61"/>
          <w:sz w:val="24"/>
        </w:rPr>
        <w:t> </w:t>
      </w:r>
      <w:r>
        <w:rPr>
          <w:sz w:val="24"/>
        </w:rPr>
        <w:t>à</w:t>
      </w:r>
      <w:r>
        <w:rPr>
          <w:spacing w:val="61"/>
          <w:sz w:val="24"/>
        </w:rPr>
        <w:t> </w:t>
      </w:r>
      <w:r>
        <w:rPr>
          <w:sz w:val="24"/>
        </w:rPr>
        <w:t>prévia</w:t>
      </w:r>
      <w:r>
        <w:rPr>
          <w:spacing w:val="61"/>
          <w:sz w:val="24"/>
        </w:rPr>
        <w:t> </w:t>
      </w:r>
      <w:r>
        <w:rPr>
          <w:sz w:val="24"/>
        </w:rPr>
        <w:t>aprovação</w:t>
      </w:r>
      <w:r>
        <w:rPr>
          <w:spacing w:val="61"/>
          <w:sz w:val="24"/>
        </w:rPr>
        <w:t> </w:t>
      </w:r>
      <w:r>
        <w:rPr>
          <w:sz w:val="24"/>
        </w:rPr>
        <w:t>da</w:t>
      </w:r>
      <w:r>
        <w:rPr>
          <w:spacing w:val="61"/>
          <w:sz w:val="24"/>
        </w:rPr>
        <w:t> </w:t>
      </w:r>
      <w:r>
        <w:rPr>
          <w:sz w:val="24"/>
        </w:rPr>
        <w:t>assessoria</w:t>
      </w:r>
      <w:r>
        <w:rPr>
          <w:spacing w:val="61"/>
          <w:sz w:val="24"/>
        </w:rPr>
        <w:t> </w:t>
      </w:r>
      <w:r>
        <w:rPr>
          <w:sz w:val="24"/>
        </w:rPr>
        <w:t>jurídica</w:t>
      </w:r>
      <w:r>
        <w:rPr>
          <w:spacing w:val="61"/>
          <w:sz w:val="24"/>
        </w:rPr>
        <w:t> </w:t>
      </w:r>
      <w:r>
        <w:rPr>
          <w:sz w:val="24"/>
        </w:rPr>
        <w:t>do </w:t>
      </w:r>
      <w:r>
        <w:rPr>
          <w:spacing w:val="-2"/>
          <w:sz w:val="24"/>
        </w:rPr>
        <w:t>CONTRATANTE.</w:t>
      </w:r>
    </w:p>
    <w:p>
      <w:pPr>
        <w:pStyle w:val="ListParagraph"/>
        <w:numPr>
          <w:ilvl w:val="1"/>
          <w:numId w:val="43"/>
        </w:numPr>
        <w:tabs>
          <w:tab w:pos="600" w:val="left" w:leader="none"/>
        </w:tabs>
        <w:spacing w:line="244" w:lineRule="auto" w:before="232" w:after="0"/>
        <w:ind w:left="119" w:right="107" w:firstLine="0"/>
        <w:jc w:val="left"/>
        <w:rPr>
          <w:sz w:val="24"/>
        </w:rPr>
      </w:pPr>
      <w:r>
        <w:rPr>
          <w:sz w:val="24"/>
        </w:rPr>
        <w:t>Registros que não caracterizam alteração do Contrato podem ser realizados por simples apostila, dispensada a celebração de</w:t>
      </w:r>
      <w:r>
        <w:rPr>
          <w:spacing w:val="-2"/>
          <w:sz w:val="24"/>
        </w:rPr>
        <w:t> </w:t>
      </w:r>
      <w:r>
        <w:rPr>
          <w:sz w:val="24"/>
        </w:rPr>
        <w:t>Termo</w:t>
      </w:r>
      <w:r>
        <w:rPr>
          <w:spacing w:val="-10"/>
          <w:sz w:val="24"/>
        </w:rPr>
        <w:t> </w:t>
      </w:r>
      <w:r>
        <w:rPr>
          <w:sz w:val="24"/>
        </w:rPr>
        <w:t>Aditivo, na forma do </w:t>
      </w:r>
      <w:hyperlink r:id="rId43">
        <w:r>
          <w:rPr>
            <w:color w:val="0000FF"/>
            <w:sz w:val="24"/>
            <w:u w:val="single" w:color="0000FF"/>
          </w:rPr>
          <w:t>art.</w:t>
        </w:r>
      </w:hyperlink>
      <w:r>
        <w:rPr>
          <w:color w:val="0000FF"/>
          <w:sz w:val="24"/>
        </w:rPr>
        <w:t> </w:t>
      </w:r>
      <w:hyperlink r:id="rId43">
        <w:r>
          <w:rPr>
            <w:color w:val="0000FF"/>
            <w:sz w:val="24"/>
            <w:u w:val="single" w:color="0000FF"/>
          </w:rPr>
          <w:t>136 da Lei nº 14.133/2021</w:t>
        </w:r>
      </w:hyperlink>
      <w:r>
        <w:rPr>
          <w:sz w:val="24"/>
        </w:rPr>
        <w:t>.</w:t>
      </w:r>
    </w:p>
    <w:p>
      <w:pPr>
        <w:pStyle w:val="BodyText"/>
        <w:spacing w:before="247"/>
        <w:ind w:left="0"/>
      </w:pPr>
    </w:p>
    <w:p>
      <w:pPr>
        <w:pStyle w:val="Heading2"/>
        <w:spacing w:before="1"/>
        <w:ind w:left="119"/>
      </w:pPr>
      <w:r>
        <w:rPr>
          <w:spacing w:val="-4"/>
        </w:rPr>
        <w:t>CLÁUSULA</w:t>
      </w:r>
      <w:r>
        <w:rPr>
          <w:spacing w:val="-11"/>
        </w:rPr>
        <w:t> </w:t>
      </w:r>
      <w:r>
        <w:rPr>
          <w:spacing w:val="-4"/>
        </w:rPr>
        <w:t>DÉCIMA</w:t>
      </w:r>
      <w:r>
        <w:rPr>
          <w:spacing w:val="-10"/>
        </w:rPr>
        <w:t> </w:t>
      </w:r>
      <w:r>
        <w:rPr>
          <w:spacing w:val="-4"/>
        </w:rPr>
        <w:t>QUARTA</w:t>
      </w:r>
      <w:r>
        <w:rPr>
          <w:spacing w:val="-11"/>
        </w:rPr>
        <w:t> </w:t>
      </w:r>
      <w:r>
        <w:rPr>
          <w:spacing w:val="-4"/>
        </w:rPr>
        <w:t>–</w:t>
      </w:r>
      <w:r>
        <w:rPr>
          <w:spacing w:val="4"/>
        </w:rPr>
        <w:t> </w:t>
      </w:r>
      <w:r>
        <w:rPr>
          <w:spacing w:val="-4"/>
        </w:rPr>
        <w:t>DOTAÇÃO</w:t>
      </w:r>
      <w:r>
        <w:rPr>
          <w:spacing w:val="3"/>
        </w:rPr>
        <w:t> </w:t>
      </w:r>
      <w:r>
        <w:rPr>
          <w:spacing w:val="-4"/>
        </w:rPr>
        <w:t>ORÇAMENTÁRIA</w:t>
      </w:r>
    </w:p>
    <w:p>
      <w:pPr>
        <w:pStyle w:val="ListParagraph"/>
        <w:numPr>
          <w:ilvl w:val="1"/>
          <w:numId w:val="44"/>
        </w:numPr>
        <w:tabs>
          <w:tab w:pos="621" w:val="left" w:leader="none"/>
          <w:tab w:pos="15670" w:val="left" w:leader="dot"/>
        </w:tabs>
        <w:spacing w:line="272" w:lineRule="exact" w:before="274" w:after="0"/>
        <w:ind w:left="621" w:right="0" w:hanging="488"/>
        <w:jc w:val="left"/>
        <w:rPr>
          <w:sz w:val="24"/>
        </w:rPr>
      </w:pPr>
      <w:r>
        <w:rPr>
          <w:sz w:val="24"/>
        </w:rPr>
        <w:t>As</w:t>
      </w:r>
      <w:r>
        <w:rPr>
          <w:spacing w:val="18"/>
          <w:sz w:val="24"/>
        </w:rPr>
        <w:t> </w:t>
      </w:r>
      <w:r>
        <w:rPr>
          <w:sz w:val="24"/>
        </w:rPr>
        <w:t>despesas</w:t>
      </w:r>
      <w:r>
        <w:rPr>
          <w:spacing w:val="19"/>
          <w:sz w:val="24"/>
        </w:rPr>
        <w:t> </w:t>
      </w:r>
      <w:r>
        <w:rPr>
          <w:sz w:val="24"/>
        </w:rPr>
        <w:t>com</w:t>
      </w:r>
      <w:r>
        <w:rPr>
          <w:spacing w:val="19"/>
          <w:sz w:val="24"/>
        </w:rPr>
        <w:t> </w:t>
      </w:r>
      <w:r>
        <w:rPr>
          <w:sz w:val="24"/>
        </w:rPr>
        <w:t>a</w:t>
      </w:r>
      <w:r>
        <w:rPr>
          <w:spacing w:val="18"/>
          <w:sz w:val="24"/>
        </w:rPr>
        <w:t> </w:t>
      </w:r>
      <w:r>
        <w:rPr>
          <w:sz w:val="24"/>
        </w:rPr>
        <w:t>execução</w:t>
      </w:r>
      <w:r>
        <w:rPr>
          <w:spacing w:val="19"/>
          <w:sz w:val="24"/>
        </w:rPr>
        <w:t> </w:t>
      </w:r>
      <w:r>
        <w:rPr>
          <w:sz w:val="24"/>
        </w:rPr>
        <w:t>do</w:t>
      </w:r>
      <w:r>
        <w:rPr>
          <w:spacing w:val="19"/>
          <w:sz w:val="24"/>
        </w:rPr>
        <w:t> </w:t>
      </w:r>
      <w:r>
        <w:rPr>
          <w:sz w:val="24"/>
        </w:rPr>
        <w:t>presente</w:t>
      </w:r>
      <w:r>
        <w:rPr>
          <w:spacing w:val="18"/>
          <w:sz w:val="24"/>
        </w:rPr>
        <w:t> </w:t>
      </w:r>
      <w:r>
        <w:rPr>
          <w:sz w:val="24"/>
        </w:rPr>
        <w:t>Contrato</w:t>
      </w:r>
      <w:r>
        <w:rPr>
          <w:spacing w:val="19"/>
          <w:sz w:val="24"/>
        </w:rPr>
        <w:t> </w:t>
      </w:r>
      <w:r>
        <w:rPr>
          <w:sz w:val="24"/>
        </w:rPr>
        <w:t>contratação</w:t>
      </w:r>
      <w:r>
        <w:rPr>
          <w:spacing w:val="19"/>
          <w:sz w:val="24"/>
        </w:rPr>
        <w:t> </w:t>
      </w:r>
      <w:r>
        <w:rPr>
          <w:sz w:val="24"/>
        </w:rPr>
        <w:t>correrão</w:t>
      </w:r>
      <w:r>
        <w:rPr>
          <w:spacing w:val="19"/>
          <w:sz w:val="24"/>
        </w:rPr>
        <w:t> </w:t>
      </w:r>
      <w:r>
        <w:rPr>
          <w:sz w:val="24"/>
        </w:rPr>
        <w:t>à</w:t>
      </w:r>
      <w:r>
        <w:rPr>
          <w:spacing w:val="18"/>
          <w:sz w:val="24"/>
        </w:rPr>
        <w:t> </w:t>
      </w:r>
      <w:r>
        <w:rPr>
          <w:sz w:val="24"/>
        </w:rPr>
        <w:t>conta</w:t>
      </w:r>
      <w:r>
        <w:rPr>
          <w:spacing w:val="19"/>
          <w:sz w:val="24"/>
        </w:rPr>
        <w:t> </w:t>
      </w:r>
      <w:r>
        <w:rPr>
          <w:sz w:val="24"/>
        </w:rPr>
        <w:t>das</w:t>
      </w:r>
      <w:r>
        <w:rPr>
          <w:spacing w:val="19"/>
          <w:sz w:val="24"/>
        </w:rPr>
        <w:t> </w:t>
      </w:r>
      <w:r>
        <w:rPr>
          <w:sz w:val="24"/>
        </w:rPr>
        <w:t>seguintes</w:t>
      </w:r>
      <w:r>
        <w:rPr>
          <w:spacing w:val="18"/>
          <w:sz w:val="24"/>
        </w:rPr>
        <w:t> </w:t>
      </w:r>
      <w:r>
        <w:rPr>
          <w:sz w:val="24"/>
        </w:rPr>
        <w:t>dotações</w:t>
      </w:r>
      <w:r>
        <w:rPr>
          <w:spacing w:val="19"/>
          <w:sz w:val="24"/>
        </w:rPr>
        <w:t> </w:t>
      </w:r>
      <w:r>
        <w:rPr>
          <w:sz w:val="24"/>
        </w:rPr>
        <w:t>orçamentárias,</w:t>
      </w:r>
      <w:r>
        <w:rPr>
          <w:spacing w:val="19"/>
          <w:sz w:val="24"/>
        </w:rPr>
        <w:t> </w:t>
      </w:r>
      <w:r>
        <w:rPr>
          <w:sz w:val="24"/>
        </w:rPr>
        <w:t>para</w:t>
      </w:r>
      <w:r>
        <w:rPr>
          <w:spacing w:val="19"/>
          <w:sz w:val="24"/>
        </w:rPr>
        <w:t> </w:t>
      </w:r>
      <w:r>
        <w:rPr>
          <w:sz w:val="24"/>
        </w:rPr>
        <w:t>o</w:t>
      </w:r>
      <w:r>
        <w:rPr>
          <w:spacing w:val="18"/>
          <w:sz w:val="24"/>
        </w:rPr>
        <w:t> </w:t>
      </w:r>
      <w:r>
        <w:rPr>
          <w:sz w:val="24"/>
        </w:rPr>
        <w:t>corrente</w:t>
      </w:r>
      <w:r>
        <w:rPr>
          <w:spacing w:val="19"/>
          <w:sz w:val="24"/>
        </w:rPr>
        <w:t> </w:t>
      </w:r>
      <w:r>
        <w:rPr>
          <w:sz w:val="24"/>
        </w:rPr>
        <w:t>exercício</w:t>
      </w:r>
      <w:r>
        <w:rPr>
          <w:spacing w:val="19"/>
          <w:sz w:val="24"/>
        </w:rPr>
        <w:t> </w:t>
      </w:r>
      <w:r>
        <w:rPr>
          <w:spacing w:val="-5"/>
          <w:sz w:val="24"/>
        </w:rPr>
        <w:t>de</w:t>
      </w:r>
      <w:r>
        <w:rPr>
          <w:sz w:val="24"/>
        </w:rPr>
        <w:tab/>
      </w:r>
      <w:r>
        <w:rPr>
          <w:spacing w:val="-10"/>
          <w:sz w:val="24"/>
        </w:rPr>
        <w:t>,</w:t>
      </w:r>
    </w:p>
    <w:p>
      <w:pPr>
        <w:tabs>
          <w:tab w:pos="4041" w:val="left" w:leader="dot"/>
        </w:tabs>
        <w:spacing w:line="465" w:lineRule="auto" w:before="0"/>
        <w:ind w:left="119" w:right="10658" w:firstLine="14"/>
        <w:jc w:val="left"/>
        <w:rPr>
          <w:b/>
          <w:sz w:val="24"/>
        </w:rPr>
      </w:pPr>
      <w:r>
        <w:rPr>
          <w:sz w:val="24"/>
        </w:rPr>
        <w:t>assim classificadas: </w:t>
      </w:r>
      <w:r>
        <w:rPr>
          <w:sz w:val="20"/>
        </w:rPr>
        <w:t>(</w:t>
      </w:r>
      <w:r>
        <w:rPr>
          <w:sz w:val="24"/>
        </w:rPr>
        <w:t>SEI nº </w:t>
      </w:r>
      <w:r>
        <w:rPr>
          <w:b/>
          <w:sz w:val="24"/>
        </w:rPr>
        <w:t>106783125</w:t>
      </w:r>
      <w:r>
        <w:rPr>
          <w:sz w:val="24"/>
        </w:rPr>
        <w:t>) NATUREZA DA DESPESA:</w:t>
      </w:r>
      <w:r>
        <w:rPr>
          <w:sz w:val="24"/>
        </w:rPr>
        <w:tab/>
      </w:r>
      <w:r>
        <w:rPr>
          <w:b/>
          <w:sz w:val="24"/>
        </w:rPr>
        <w:t>449052</w:t>
      </w:r>
      <w:r>
        <w:rPr>
          <w:b/>
          <w:spacing w:val="-15"/>
          <w:sz w:val="24"/>
        </w:rPr>
        <w:t> </w:t>
      </w:r>
      <w:r>
        <w:rPr>
          <w:b/>
          <w:sz w:val="24"/>
        </w:rPr>
        <w:t>/</w:t>
      </w:r>
      <w:r>
        <w:rPr>
          <w:b/>
          <w:spacing w:val="-15"/>
          <w:sz w:val="24"/>
        </w:rPr>
        <w:t> </w:t>
      </w:r>
      <w:r>
        <w:rPr>
          <w:b/>
          <w:sz w:val="24"/>
        </w:rPr>
        <w:t>04</w:t>
      </w:r>
    </w:p>
    <w:p>
      <w:pPr>
        <w:spacing w:line="262" w:lineRule="exact" w:before="0"/>
        <w:ind w:left="119" w:right="0" w:firstLine="0"/>
        <w:jc w:val="left"/>
        <w:rPr>
          <w:b/>
          <w:sz w:val="24"/>
        </w:rPr>
      </w:pPr>
      <w:r>
        <w:rPr>
          <w:sz w:val="24"/>
        </w:rPr>
        <w:t>FONTE</w:t>
      </w:r>
      <w:r>
        <w:rPr>
          <w:spacing w:val="-9"/>
          <w:sz w:val="24"/>
        </w:rPr>
        <w:t> </w:t>
      </w:r>
      <w:r>
        <w:rPr>
          <w:sz w:val="24"/>
        </w:rPr>
        <w:t>DE</w:t>
      </w:r>
      <w:r>
        <w:rPr>
          <w:spacing w:val="-9"/>
          <w:sz w:val="24"/>
        </w:rPr>
        <w:t> </w:t>
      </w:r>
      <w:r>
        <w:rPr>
          <w:sz w:val="24"/>
        </w:rPr>
        <w:t>RECURSO:</w:t>
      </w:r>
      <w:r>
        <w:rPr>
          <w:spacing w:val="-9"/>
          <w:sz w:val="24"/>
        </w:rPr>
        <w:t> </w:t>
      </w:r>
      <w:r>
        <w:rPr>
          <w:sz w:val="24"/>
        </w:rPr>
        <w:t>.........................</w:t>
      </w:r>
      <w:r>
        <w:rPr>
          <w:spacing w:val="-9"/>
          <w:sz w:val="24"/>
        </w:rPr>
        <w:t> </w:t>
      </w:r>
      <w:r>
        <w:rPr>
          <w:b/>
          <w:sz w:val="24"/>
        </w:rPr>
        <w:t>1.</w:t>
      </w:r>
      <w:r>
        <w:rPr>
          <w:spacing w:val="-60"/>
          <w:sz w:val="24"/>
        </w:rPr>
        <w:t> </w:t>
      </w:r>
      <w:r>
        <w:rPr>
          <w:b/>
          <w:sz w:val="24"/>
        </w:rPr>
        <w:t>500.100</w:t>
      </w:r>
      <w:r>
        <w:rPr>
          <w:b/>
          <w:spacing w:val="-9"/>
          <w:sz w:val="24"/>
        </w:rPr>
        <w:t> </w:t>
      </w:r>
      <w:r>
        <w:rPr>
          <w:b/>
          <w:sz w:val="24"/>
        </w:rPr>
        <w:t>/</w:t>
      </w:r>
      <w:r>
        <w:rPr>
          <w:b/>
          <w:spacing w:val="-9"/>
          <w:sz w:val="24"/>
        </w:rPr>
        <w:t> </w:t>
      </w:r>
      <w:r>
        <w:rPr>
          <w:b/>
          <w:spacing w:val="-2"/>
          <w:sz w:val="24"/>
        </w:rPr>
        <w:t>1.761.122</w:t>
      </w:r>
    </w:p>
    <w:p>
      <w:pPr>
        <w:spacing w:before="226"/>
        <w:ind w:left="119" w:right="0" w:firstLine="0"/>
        <w:jc w:val="left"/>
        <w:rPr>
          <w:b/>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w:t>
      </w:r>
      <w:r>
        <w:rPr>
          <w:spacing w:val="-13"/>
          <w:sz w:val="24"/>
        </w:rPr>
        <w:t> </w:t>
      </w:r>
      <w:r>
        <w:rPr>
          <w:b/>
          <w:sz w:val="24"/>
        </w:rPr>
        <w:t>12.302.</w:t>
      </w:r>
      <w:r>
        <w:rPr>
          <w:spacing w:val="-60"/>
          <w:sz w:val="24"/>
        </w:rPr>
        <w:t> </w:t>
      </w:r>
      <w:r>
        <w:rPr>
          <w:b/>
          <w:sz w:val="24"/>
        </w:rPr>
        <w:t>0442.3409</w:t>
      </w:r>
      <w:r>
        <w:rPr>
          <w:b/>
          <w:spacing w:val="-11"/>
          <w:sz w:val="24"/>
        </w:rPr>
        <w:t> </w:t>
      </w:r>
      <w:r>
        <w:rPr>
          <w:b/>
          <w:sz w:val="24"/>
        </w:rPr>
        <w:t>/</w:t>
      </w:r>
      <w:r>
        <w:rPr>
          <w:b/>
          <w:spacing w:val="-10"/>
          <w:sz w:val="24"/>
        </w:rPr>
        <w:t> </w:t>
      </w:r>
      <w:r>
        <w:rPr>
          <w:b/>
          <w:spacing w:val="-2"/>
          <w:sz w:val="24"/>
        </w:rPr>
        <w:t>12.122.0442.3106</w:t>
      </w:r>
    </w:p>
    <w:p>
      <w:pPr>
        <w:pStyle w:val="BodyText"/>
        <w:spacing w:before="245"/>
      </w:pPr>
      <w:r>
        <w:rPr>
          <w:spacing w:val="-2"/>
        </w:rPr>
        <w:t>NOTA</w:t>
      </w:r>
      <w:r>
        <w:rPr>
          <w:spacing w:val="-14"/>
        </w:rPr>
        <w:t> </w:t>
      </w:r>
      <w:r>
        <w:rPr>
          <w:spacing w:val="-2"/>
        </w:rPr>
        <w:t>DE</w:t>
      </w:r>
      <w:r>
        <w:rPr>
          <w:spacing w:val="-11"/>
        </w:rPr>
        <w:t> </w:t>
      </w:r>
      <w:r>
        <w:rPr>
          <w:spacing w:val="-2"/>
        </w:rPr>
        <w:t>EMPENHO:</w:t>
      </w:r>
      <w:r>
        <w:rPr>
          <w:spacing w:val="-6"/>
        </w:rPr>
        <w:t> </w:t>
      </w:r>
      <w:r>
        <w:rPr>
          <w:spacing w:val="-2"/>
        </w:rPr>
        <w:t>..........................</w:t>
      </w:r>
    </w:p>
    <w:p>
      <w:pPr>
        <w:pStyle w:val="ListParagraph"/>
        <w:numPr>
          <w:ilvl w:val="1"/>
          <w:numId w:val="44"/>
        </w:numPr>
        <w:tabs>
          <w:tab w:pos="581" w:val="left" w:leader="none"/>
        </w:tabs>
        <w:spacing w:line="244" w:lineRule="auto" w:before="260" w:after="0"/>
        <w:ind w:left="119" w:right="750" w:firstLine="0"/>
        <w:jc w:val="left"/>
        <w:rPr>
          <w:sz w:val="24"/>
        </w:rPr>
      </w:pPr>
      <w:r>
        <w:rPr>
          <w:sz w:val="24"/>
        </w:rPr>
        <w:t>As</w:t>
      </w:r>
      <w:r>
        <w:rPr>
          <w:spacing w:val="-8"/>
          <w:sz w:val="24"/>
        </w:rPr>
        <w:t> </w:t>
      </w:r>
      <w:r>
        <w:rPr>
          <w:sz w:val="24"/>
        </w:rPr>
        <w:t>despesas</w:t>
      </w:r>
      <w:r>
        <w:rPr>
          <w:spacing w:val="-9"/>
          <w:sz w:val="24"/>
        </w:rPr>
        <w:t> </w:t>
      </w:r>
      <w:r>
        <w:rPr>
          <w:sz w:val="24"/>
        </w:rPr>
        <w:t>relativas</w:t>
      </w:r>
      <w:r>
        <w:rPr>
          <w:spacing w:val="-8"/>
          <w:sz w:val="24"/>
        </w:rPr>
        <w:t> </w:t>
      </w:r>
      <w:r>
        <w:rPr>
          <w:sz w:val="24"/>
        </w:rPr>
        <w:t>aos</w:t>
      </w:r>
      <w:r>
        <w:rPr>
          <w:spacing w:val="-9"/>
          <w:sz w:val="24"/>
        </w:rPr>
        <w:t> </w:t>
      </w:r>
      <w:r>
        <w:rPr>
          <w:sz w:val="24"/>
        </w:rPr>
        <w:t>exercícios</w:t>
      </w:r>
      <w:r>
        <w:rPr>
          <w:spacing w:val="-8"/>
          <w:sz w:val="24"/>
        </w:rPr>
        <w:t> </w:t>
      </w:r>
      <w:r>
        <w:rPr>
          <w:sz w:val="24"/>
        </w:rPr>
        <w:t>subsequentes</w:t>
      </w:r>
      <w:r>
        <w:rPr>
          <w:spacing w:val="-9"/>
          <w:sz w:val="24"/>
        </w:rPr>
        <w:t> </w:t>
      </w:r>
      <w:r>
        <w:rPr>
          <w:sz w:val="24"/>
        </w:rPr>
        <w:t>correrão</w:t>
      </w:r>
      <w:r>
        <w:rPr>
          <w:spacing w:val="-8"/>
          <w:sz w:val="24"/>
        </w:rPr>
        <w:t> </w:t>
      </w:r>
      <w:r>
        <w:rPr>
          <w:sz w:val="24"/>
        </w:rPr>
        <w:t>por</w:t>
      </w:r>
      <w:r>
        <w:rPr>
          <w:spacing w:val="-9"/>
          <w:sz w:val="24"/>
        </w:rPr>
        <w:t> </w:t>
      </w:r>
      <w:r>
        <w:rPr>
          <w:sz w:val="24"/>
        </w:rPr>
        <w:t>conta</w:t>
      </w:r>
      <w:r>
        <w:rPr>
          <w:spacing w:val="-8"/>
          <w:sz w:val="24"/>
        </w:rPr>
        <w:t> </w:t>
      </w:r>
      <w:r>
        <w:rPr>
          <w:sz w:val="24"/>
        </w:rPr>
        <w:t>das</w:t>
      </w:r>
      <w:r>
        <w:rPr>
          <w:spacing w:val="-9"/>
          <w:sz w:val="24"/>
        </w:rPr>
        <w:t> </w:t>
      </w:r>
      <w:r>
        <w:rPr>
          <w:sz w:val="24"/>
        </w:rPr>
        <w:t>dotações</w:t>
      </w:r>
      <w:r>
        <w:rPr>
          <w:spacing w:val="-8"/>
          <w:sz w:val="24"/>
        </w:rPr>
        <w:t> </w:t>
      </w:r>
      <w:r>
        <w:rPr>
          <w:sz w:val="24"/>
        </w:rPr>
        <w:t>orçamentárias</w:t>
      </w:r>
      <w:r>
        <w:rPr>
          <w:spacing w:val="-9"/>
          <w:sz w:val="24"/>
        </w:rPr>
        <w:t> </w:t>
      </w:r>
      <w:r>
        <w:rPr>
          <w:sz w:val="24"/>
        </w:rPr>
        <w:t>respectivas,</w:t>
      </w:r>
      <w:r>
        <w:rPr>
          <w:spacing w:val="-8"/>
          <w:sz w:val="24"/>
        </w:rPr>
        <w:t> </w:t>
      </w:r>
      <w:r>
        <w:rPr>
          <w:sz w:val="24"/>
        </w:rPr>
        <w:t>devendo</w:t>
      </w:r>
      <w:r>
        <w:rPr>
          <w:spacing w:val="-9"/>
          <w:sz w:val="24"/>
        </w:rPr>
        <w:t> </w:t>
      </w:r>
      <w:r>
        <w:rPr>
          <w:sz w:val="24"/>
        </w:rPr>
        <w:t>ser</w:t>
      </w:r>
      <w:r>
        <w:rPr>
          <w:spacing w:val="-8"/>
          <w:sz w:val="24"/>
        </w:rPr>
        <w:t> </w:t>
      </w:r>
      <w:r>
        <w:rPr>
          <w:sz w:val="24"/>
        </w:rPr>
        <w:t>empenhadas</w:t>
      </w:r>
      <w:r>
        <w:rPr>
          <w:spacing w:val="-9"/>
          <w:sz w:val="24"/>
        </w:rPr>
        <w:t> </w:t>
      </w:r>
      <w:r>
        <w:rPr>
          <w:sz w:val="24"/>
        </w:rPr>
        <w:t>no</w:t>
      </w:r>
      <w:r>
        <w:rPr>
          <w:spacing w:val="-8"/>
          <w:sz w:val="24"/>
        </w:rPr>
        <w:t> </w:t>
      </w:r>
      <w:r>
        <w:rPr>
          <w:sz w:val="24"/>
        </w:rPr>
        <w:t>início</w:t>
      </w:r>
      <w:r>
        <w:rPr>
          <w:spacing w:val="-9"/>
          <w:sz w:val="24"/>
        </w:rPr>
        <w:t> </w:t>
      </w:r>
      <w:r>
        <w:rPr>
          <w:sz w:val="24"/>
        </w:rPr>
        <w:t>de</w:t>
      </w:r>
      <w:r>
        <w:rPr>
          <w:spacing w:val="-8"/>
          <w:sz w:val="24"/>
        </w:rPr>
        <w:t> </w:t>
      </w:r>
      <w:r>
        <w:rPr>
          <w:sz w:val="24"/>
        </w:rPr>
        <w:t>cada </w:t>
      </w:r>
      <w:r>
        <w:rPr>
          <w:spacing w:val="-2"/>
          <w:sz w:val="24"/>
        </w:rPr>
        <w:t>exercício.</w:t>
      </w:r>
    </w:p>
    <w:p>
      <w:pPr>
        <w:pStyle w:val="ListParagraph"/>
        <w:numPr>
          <w:ilvl w:val="1"/>
          <w:numId w:val="44"/>
        </w:numPr>
        <w:tabs>
          <w:tab w:pos="609" w:val="left" w:leader="none"/>
        </w:tabs>
        <w:spacing w:line="232" w:lineRule="auto" w:before="232" w:after="0"/>
        <w:ind w:left="119" w:right="108" w:firstLine="0"/>
        <w:jc w:val="left"/>
        <w:rPr>
          <w:sz w:val="24"/>
        </w:rPr>
      </w:pPr>
      <w:r>
        <w:rPr>
          <w:sz w:val="24"/>
        </w:rPr>
        <w:t>No início da contratação e de cada exercício deverá ser atestada a existência de créditos orçamentários vinculados à contratação e, no caso de </w:t>
      </w:r>
      <w:r>
        <w:rPr>
          <w:sz w:val="24"/>
        </w:rPr>
        <w:t>fornecimento contínuo, a vantagem em sua manutenção, na forma dos arts. 105 e 106 da Lei nº 14.133/2021.</w:t>
      </w:r>
    </w:p>
    <w:p>
      <w:pPr>
        <w:pStyle w:val="BodyText"/>
        <w:spacing w:before="268"/>
        <w:ind w:left="0"/>
      </w:pPr>
    </w:p>
    <w:p>
      <w:pPr>
        <w:pStyle w:val="Heading2"/>
        <w:spacing w:before="1"/>
        <w:ind w:left="119"/>
      </w:pPr>
      <w:r>
        <w:rPr>
          <w:spacing w:val="-2"/>
        </w:rPr>
        <w:t>CLÁUSULA</w:t>
      </w:r>
      <w:r>
        <w:rPr>
          <w:spacing w:val="-14"/>
        </w:rPr>
        <w:t> </w:t>
      </w:r>
      <w:r>
        <w:rPr>
          <w:spacing w:val="-2"/>
        </w:rPr>
        <w:t>DÉCIMA</w:t>
      </w:r>
      <w:r>
        <w:rPr>
          <w:spacing w:val="-14"/>
        </w:rPr>
        <w:t> </w:t>
      </w:r>
      <w:r>
        <w:rPr>
          <w:spacing w:val="-2"/>
        </w:rPr>
        <w:t>QUINTA</w:t>
      </w:r>
      <w:r>
        <w:rPr>
          <w:spacing w:val="-14"/>
        </w:rPr>
        <w:t> </w:t>
      </w:r>
      <w:r>
        <w:rPr>
          <w:spacing w:val="-2"/>
        </w:rPr>
        <w:t>–</w:t>
      </w:r>
      <w:r>
        <w:rPr>
          <w:spacing w:val="-6"/>
        </w:rPr>
        <w:t> </w:t>
      </w:r>
      <w:r>
        <w:rPr>
          <w:spacing w:val="-2"/>
        </w:rPr>
        <w:t>DOS CASOS OMISSOS</w:t>
      </w:r>
    </w:p>
    <w:p>
      <w:pPr>
        <w:pStyle w:val="ListParagraph"/>
        <w:numPr>
          <w:ilvl w:val="1"/>
          <w:numId w:val="45"/>
        </w:numPr>
        <w:tabs>
          <w:tab w:pos="628" w:val="left" w:leader="none"/>
        </w:tabs>
        <w:spacing w:line="240" w:lineRule="auto" w:before="259" w:after="0"/>
        <w:ind w:left="119" w:right="107" w:firstLine="0"/>
        <w:jc w:val="both"/>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e estaduais aplicáveis e, subsidiariamente, segundo as disposições contidas na </w:t>
      </w:r>
      <w:hyperlink r:id="rId39">
        <w:r>
          <w:rPr>
            <w:color w:val="0000FF"/>
            <w:sz w:val="24"/>
            <w:u w:val="single" w:color="0000FF"/>
          </w:rPr>
          <w:t>Lei nº 8.078/1990 – Cód</w:t>
        </w:r>
        <w:r>
          <w:rPr>
            <w:color w:val="0000FF"/>
            <w:sz w:val="24"/>
          </w:rPr>
          <w:t>i</w:t>
        </w:r>
        <w:r>
          <w:rPr>
            <w:color w:val="0000FF"/>
            <w:sz w:val="24"/>
            <w:u w:val="single" w:color="0000FF"/>
          </w:rPr>
          <w:t>go de Defesa do Consumidor</w:t>
        </w:r>
      </w:hyperlink>
      <w:r>
        <w:rPr>
          <w:color w:val="0000FF"/>
          <w:sz w:val="24"/>
        </w:rPr>
        <w:t> </w:t>
      </w:r>
      <w:r>
        <w:rPr>
          <w:sz w:val="24"/>
        </w:rPr>
        <w:t>– e normas e princípios gerais </w:t>
      </w:r>
      <w:r>
        <w:rPr>
          <w:sz w:val="24"/>
        </w:rPr>
        <w:t>dos </w:t>
      </w:r>
      <w:r>
        <w:rPr>
          <w:spacing w:val="-2"/>
          <w:sz w:val="24"/>
        </w:rPr>
        <w:t>contratos.</w:t>
      </w:r>
    </w:p>
    <w:p>
      <w:pPr>
        <w:pStyle w:val="BodyText"/>
        <w:spacing w:before="250"/>
        <w:ind w:left="0"/>
      </w:pPr>
    </w:p>
    <w:p>
      <w:pPr>
        <w:pStyle w:val="Heading2"/>
        <w:spacing w:before="1"/>
        <w:ind w:left="148"/>
      </w:pPr>
      <w:r>
        <w:rPr>
          <w:spacing w:val="-2"/>
        </w:rPr>
        <w:t>CLÁUSULA</w:t>
      </w:r>
      <w:r>
        <w:rPr>
          <w:spacing w:val="-14"/>
        </w:rPr>
        <w:t> </w:t>
      </w:r>
      <w:r>
        <w:rPr>
          <w:spacing w:val="-2"/>
        </w:rPr>
        <w:t>DÉCIMA</w:t>
      </w:r>
      <w:r>
        <w:rPr>
          <w:spacing w:val="-14"/>
        </w:rPr>
        <w:t> </w:t>
      </w:r>
      <w:r>
        <w:rPr>
          <w:spacing w:val="-2"/>
        </w:rPr>
        <w:t>SEXTA</w:t>
      </w:r>
      <w:r>
        <w:rPr>
          <w:spacing w:val="-14"/>
        </w:rPr>
        <w:t> </w:t>
      </w:r>
      <w:r>
        <w:rPr>
          <w:spacing w:val="-2"/>
        </w:rPr>
        <w:t>–</w:t>
      </w:r>
      <w:r>
        <w:rPr>
          <w:spacing w:val="-3"/>
        </w:rPr>
        <w:t> </w:t>
      </w:r>
      <w:r>
        <w:rPr>
          <w:spacing w:val="-2"/>
        </w:rPr>
        <w:t>PUBLICAÇÃO E</w:t>
      </w:r>
      <w:r>
        <w:rPr>
          <w:spacing w:val="-1"/>
        </w:rPr>
        <w:t> </w:t>
      </w:r>
      <w:r>
        <w:rPr>
          <w:spacing w:val="-2"/>
        </w:rPr>
        <w:t>CONTROLE</w:t>
      </w:r>
      <w:r>
        <w:rPr>
          <w:spacing w:val="-1"/>
        </w:rPr>
        <w:t> </w:t>
      </w:r>
      <w:r>
        <w:rPr>
          <w:spacing w:val="-2"/>
        </w:rPr>
        <w:t>DO CONTRATO</w:t>
      </w:r>
    </w:p>
    <w:p>
      <w:pPr>
        <w:pStyle w:val="ListParagraph"/>
        <w:numPr>
          <w:ilvl w:val="1"/>
          <w:numId w:val="46"/>
        </w:numPr>
        <w:tabs>
          <w:tab w:pos="594" w:val="left" w:leader="none"/>
        </w:tabs>
        <w:spacing w:line="240" w:lineRule="auto" w:before="274" w:after="0"/>
        <w:ind w:left="119" w:right="179" w:firstLine="0"/>
        <w:jc w:val="left"/>
        <w:rPr>
          <w:sz w:val="24"/>
        </w:rPr>
      </w:pPr>
      <w:r>
        <w:rPr>
          <w:sz w:val="24"/>
        </w:rPr>
        <mc:AlternateContent>
          <mc:Choice Requires="wps">
            <w:drawing>
              <wp:anchor distT="0" distB="0" distL="0" distR="0" allowOverlap="1" layoutInCell="1" locked="0" behindDoc="1" simplePos="0" relativeHeight="486486528">
                <wp:simplePos x="0" y="0"/>
                <wp:positionH relativeFrom="page">
                  <wp:posOffset>5179248</wp:posOffset>
                </wp:positionH>
                <wp:positionV relativeFrom="paragraph">
                  <wp:posOffset>496186</wp:posOffset>
                </wp:positionV>
                <wp:extent cx="3873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8735" cy="9525"/>
                        </a:xfrm>
                        <a:custGeom>
                          <a:avLst/>
                          <a:gdLst/>
                          <a:ahLst/>
                          <a:cxnLst/>
                          <a:rect l="l" t="t" r="r" b="b"/>
                          <a:pathLst>
                            <a:path w="38735" h="9525">
                              <a:moveTo>
                                <a:pt x="38522" y="9449"/>
                              </a:moveTo>
                              <a:lnTo>
                                <a:pt x="0" y="9449"/>
                              </a:lnTo>
                              <a:lnTo>
                                <a:pt x="0" y="0"/>
                              </a:lnTo>
                              <a:lnTo>
                                <a:pt x="38522" y="0"/>
                              </a:lnTo>
                              <a:lnTo>
                                <a:pt x="38522" y="944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07.814819pt;margin-top:39.069828pt;width:3.03324pt;height:.744088pt;mso-position-horizontal-relative:page;mso-position-vertical-relative:paragraph;z-index:-16829952" id="docshape22" filled="true" fillcolor="#0000ff" stroked="false">
                <v:fill type="solid"/>
                <w10:wrap type="none"/>
              </v:rect>
            </w:pict>
          </mc:Fallback>
        </mc:AlternateContent>
      </w:r>
      <w:r>
        <w:rPr>
          <w:sz w:val="24"/>
        </w:rPr>
        <w:t>Incumbirá</w:t>
      </w:r>
      <w:r>
        <w:rPr>
          <w:spacing w:val="-1"/>
          <w:sz w:val="24"/>
        </w:rPr>
        <w:t> </w:t>
      </w:r>
      <w:r>
        <w:rPr>
          <w:sz w:val="24"/>
        </w:rPr>
        <w:t>ao</w:t>
      </w:r>
      <w:r>
        <w:rPr>
          <w:spacing w:val="-1"/>
          <w:sz w:val="24"/>
        </w:rPr>
        <w:t> </w:t>
      </w:r>
      <w:r>
        <w:rPr>
          <w:sz w:val="24"/>
        </w:rPr>
        <w:t>CONTRATANTE</w:t>
      </w:r>
      <w:r>
        <w:rPr>
          <w:spacing w:val="-1"/>
          <w:sz w:val="24"/>
        </w:rPr>
        <w:t> </w:t>
      </w:r>
      <w:r>
        <w:rPr>
          <w:sz w:val="24"/>
        </w:rPr>
        <w:t>divulgar</w:t>
      </w:r>
      <w:r>
        <w:rPr>
          <w:spacing w:val="-1"/>
          <w:sz w:val="24"/>
        </w:rPr>
        <w:t> </w:t>
      </w:r>
      <w:r>
        <w:rPr>
          <w:sz w:val="24"/>
        </w:rPr>
        <w:t>o</w:t>
      </w:r>
      <w:r>
        <w:rPr>
          <w:spacing w:val="-1"/>
          <w:sz w:val="24"/>
        </w:rPr>
        <w:t> </w:t>
      </w:r>
      <w:r>
        <w:rPr>
          <w:sz w:val="24"/>
        </w:rPr>
        <w:t>presente</w:t>
      </w:r>
      <w:r>
        <w:rPr>
          <w:spacing w:val="-1"/>
          <w:sz w:val="24"/>
        </w:rPr>
        <w:t> </w:t>
      </w:r>
      <w:r>
        <w:rPr>
          <w:sz w:val="24"/>
        </w:rPr>
        <w:t>instrumento</w:t>
      </w:r>
      <w:r>
        <w:rPr>
          <w:spacing w:val="-1"/>
          <w:sz w:val="24"/>
        </w:rPr>
        <w:t> </w:t>
      </w:r>
      <w:r>
        <w:rPr>
          <w:sz w:val="24"/>
        </w:rPr>
        <w:t>no</w:t>
      </w:r>
      <w:r>
        <w:rPr>
          <w:spacing w:val="-1"/>
          <w:sz w:val="24"/>
        </w:rPr>
        <w:t> </w:t>
      </w:r>
      <w:r>
        <w:rPr>
          <w:sz w:val="24"/>
        </w:rPr>
        <w:t>Portal</w:t>
      </w:r>
      <w:r>
        <w:rPr>
          <w:spacing w:val="-1"/>
          <w:sz w:val="24"/>
        </w:rPr>
        <w:t> </w:t>
      </w:r>
      <w:r>
        <w:rPr>
          <w:sz w:val="24"/>
        </w:rPr>
        <w:t>Nacional</w:t>
      </w:r>
      <w:r>
        <w:rPr>
          <w:spacing w:val="-1"/>
          <w:sz w:val="24"/>
        </w:rPr>
        <w:t> </w:t>
      </w:r>
      <w:r>
        <w:rPr>
          <w:sz w:val="24"/>
        </w:rPr>
        <w:t>de</w:t>
      </w:r>
      <w:r>
        <w:rPr>
          <w:spacing w:val="-1"/>
          <w:sz w:val="24"/>
        </w:rPr>
        <w:t> </w:t>
      </w:r>
      <w:r>
        <w:rPr>
          <w:sz w:val="24"/>
        </w:rPr>
        <w:t>Contratações</w:t>
      </w:r>
      <w:r>
        <w:rPr>
          <w:spacing w:val="-1"/>
          <w:sz w:val="24"/>
        </w:rPr>
        <w:t> </w:t>
      </w:r>
      <w:r>
        <w:rPr>
          <w:sz w:val="24"/>
        </w:rPr>
        <w:t>Públicas</w:t>
      </w:r>
      <w:r>
        <w:rPr>
          <w:spacing w:val="-1"/>
          <w:sz w:val="24"/>
        </w:rPr>
        <w:t> </w:t>
      </w:r>
      <w:r>
        <w:rPr>
          <w:sz w:val="24"/>
        </w:rPr>
        <w:t>(PNCP),</w:t>
      </w:r>
      <w:r>
        <w:rPr>
          <w:spacing w:val="-1"/>
          <w:sz w:val="24"/>
        </w:rPr>
        <w:t> </w:t>
      </w:r>
      <w:r>
        <w:rPr>
          <w:sz w:val="24"/>
        </w:rPr>
        <w:t>na</w:t>
      </w:r>
      <w:r>
        <w:rPr>
          <w:spacing w:val="-1"/>
          <w:sz w:val="24"/>
        </w:rPr>
        <w:t> </w:t>
      </w:r>
      <w:r>
        <w:rPr>
          <w:sz w:val="24"/>
        </w:rPr>
        <w:t>forma</w:t>
      </w:r>
      <w:r>
        <w:rPr>
          <w:spacing w:val="-1"/>
          <w:sz w:val="24"/>
        </w:rPr>
        <w:t> </w:t>
      </w:r>
      <w:r>
        <w:rPr>
          <w:sz w:val="24"/>
        </w:rPr>
        <w:t>prevista</w:t>
      </w:r>
      <w:r>
        <w:rPr>
          <w:spacing w:val="-1"/>
          <w:sz w:val="24"/>
        </w:rPr>
        <w:t> </w:t>
      </w:r>
      <w:r>
        <w:rPr>
          <w:sz w:val="24"/>
        </w:rPr>
        <w:t>no</w:t>
      </w:r>
      <w:r>
        <w:rPr>
          <w:spacing w:val="-1"/>
          <w:sz w:val="24"/>
        </w:rPr>
        <w:t> </w:t>
      </w:r>
      <w:hyperlink r:id="rId44">
        <w:r>
          <w:rPr>
            <w:color w:val="0000FF"/>
            <w:sz w:val="24"/>
            <w:u w:val="single" w:color="0000FF"/>
          </w:rPr>
          <w:t>art.</w:t>
        </w:r>
        <w:r>
          <w:rPr>
            <w:color w:val="0000FF"/>
            <w:spacing w:val="-1"/>
            <w:sz w:val="24"/>
            <w:u w:val="single" w:color="0000FF"/>
          </w:rPr>
          <w:t> </w:t>
        </w:r>
        <w:r>
          <w:rPr>
            <w:color w:val="0000FF"/>
            <w:sz w:val="24"/>
            <w:u w:val="single" w:color="0000FF"/>
          </w:rPr>
          <w:t>94</w:t>
        </w:r>
        <w:r>
          <w:rPr>
            <w:color w:val="0000FF"/>
            <w:spacing w:val="-1"/>
            <w:sz w:val="24"/>
            <w:u w:val="single" w:color="0000FF"/>
          </w:rPr>
          <w:t> </w:t>
        </w:r>
        <w:r>
          <w:rPr>
            <w:color w:val="0000FF"/>
            <w:sz w:val="24"/>
            <w:u w:val="single" w:color="0000FF"/>
          </w:rPr>
          <w:t>da</w:t>
        </w:r>
        <w:r>
          <w:rPr>
            <w:color w:val="0000FF"/>
            <w:spacing w:val="-1"/>
            <w:sz w:val="24"/>
            <w:u w:val="single" w:color="0000FF"/>
          </w:rPr>
          <w:t> </w:t>
        </w:r>
        <w:r>
          <w:rPr>
            <w:color w:val="0000FF"/>
            <w:sz w:val="24"/>
            <w:u w:val="single" w:color="0000FF"/>
          </w:rPr>
          <w:t>Lei</w:t>
        </w:r>
      </w:hyperlink>
      <w:r>
        <w:rPr>
          <w:color w:val="0000FF"/>
          <w:sz w:val="24"/>
        </w:rPr>
        <w:t> </w:t>
      </w:r>
      <w:hyperlink r:id="rId44">
        <w:r>
          <w:rPr>
            <w:color w:val="0000FF"/>
            <w:sz w:val="24"/>
            <w:u w:val="single" w:color="0000FF"/>
          </w:rPr>
          <w:t>14.133/2021</w:t>
        </w:r>
      </w:hyperlink>
      <w:r>
        <w:rPr>
          <w:sz w:val="24"/>
        </w:rPr>
        <w:t>,</w:t>
      </w:r>
      <w:r>
        <w:rPr>
          <w:spacing w:val="-7"/>
          <w:sz w:val="24"/>
        </w:rPr>
        <w:t> </w:t>
      </w:r>
      <w:r>
        <w:rPr>
          <w:sz w:val="24"/>
        </w:rPr>
        <w:t>bem</w:t>
      </w:r>
      <w:r>
        <w:rPr>
          <w:spacing w:val="-7"/>
          <w:sz w:val="24"/>
        </w:rPr>
        <w:t> </w:t>
      </w:r>
      <w:r>
        <w:rPr>
          <w:sz w:val="24"/>
        </w:rPr>
        <w:t>como</w:t>
      </w:r>
      <w:r>
        <w:rPr>
          <w:spacing w:val="-7"/>
          <w:sz w:val="24"/>
        </w:rPr>
        <w:t> </w:t>
      </w:r>
      <w:r>
        <w:rPr>
          <w:sz w:val="24"/>
        </w:rPr>
        <w:t>no</w:t>
      </w:r>
      <w:r>
        <w:rPr>
          <w:spacing w:val="-7"/>
          <w:sz w:val="24"/>
        </w:rPr>
        <w:t> </w:t>
      </w:r>
      <w:r>
        <w:rPr>
          <w:sz w:val="24"/>
        </w:rPr>
        <w:t>respectivo</w:t>
      </w:r>
      <w:r>
        <w:rPr>
          <w:spacing w:val="-7"/>
          <w:sz w:val="24"/>
        </w:rPr>
        <w:t> </w:t>
      </w:r>
      <w:r>
        <w:rPr>
          <w:sz w:val="24"/>
        </w:rPr>
        <w:t>sítio</w:t>
      </w:r>
      <w:r>
        <w:rPr>
          <w:spacing w:val="-7"/>
          <w:sz w:val="24"/>
        </w:rPr>
        <w:t> </w:t>
      </w:r>
      <w:r>
        <w:rPr>
          <w:sz w:val="24"/>
        </w:rPr>
        <w:t>oficial</w:t>
      </w:r>
      <w:r>
        <w:rPr>
          <w:spacing w:val="-7"/>
          <w:sz w:val="24"/>
        </w:rPr>
        <w:t> </w:t>
      </w:r>
      <w:r>
        <w:rPr>
          <w:sz w:val="24"/>
        </w:rPr>
        <w:t>na</w:t>
      </w:r>
      <w:r>
        <w:rPr>
          <w:spacing w:val="-7"/>
          <w:sz w:val="24"/>
        </w:rPr>
        <w:t> </w:t>
      </w:r>
      <w:r>
        <w:rPr>
          <w:sz w:val="24"/>
        </w:rPr>
        <w:t>Internet,</w:t>
      </w:r>
      <w:r>
        <w:rPr>
          <w:spacing w:val="-7"/>
          <w:sz w:val="24"/>
        </w:rPr>
        <w:t> </w:t>
      </w:r>
      <w:r>
        <w:rPr>
          <w:sz w:val="24"/>
        </w:rPr>
        <w:t>em</w:t>
      </w:r>
      <w:r>
        <w:rPr>
          <w:spacing w:val="-7"/>
          <w:sz w:val="24"/>
        </w:rPr>
        <w:t> </w:t>
      </w:r>
      <w:r>
        <w:rPr>
          <w:sz w:val="24"/>
        </w:rPr>
        <w:t>atenção</w:t>
      </w:r>
      <w:r>
        <w:rPr>
          <w:spacing w:val="-7"/>
          <w:sz w:val="24"/>
        </w:rPr>
        <w:t> </w:t>
      </w:r>
      <w:r>
        <w:rPr>
          <w:sz w:val="24"/>
        </w:rPr>
        <w:t>ao</w:t>
      </w:r>
      <w:r>
        <w:rPr>
          <w:spacing w:val="-7"/>
          <w:sz w:val="24"/>
        </w:rPr>
        <w:t> </w:t>
      </w:r>
      <w:hyperlink r:id="rId45">
        <w:r>
          <w:rPr>
            <w:color w:val="0000FF"/>
            <w:sz w:val="24"/>
            <w:u w:val="single" w:color="0000FF"/>
          </w:rPr>
          <w:t>art.</w:t>
        </w:r>
        <w:r>
          <w:rPr>
            <w:color w:val="0000FF"/>
            <w:spacing w:val="-7"/>
            <w:sz w:val="24"/>
            <w:u w:val="single" w:color="0000FF"/>
          </w:rPr>
          <w:t> </w:t>
        </w:r>
        <w:r>
          <w:rPr>
            <w:color w:val="0000FF"/>
            <w:sz w:val="24"/>
            <w:u w:val="single" w:color="0000FF"/>
          </w:rPr>
          <w:t>8º</w:t>
        </w:r>
        <w:r>
          <w:rPr>
            <w:color w:val="0000FF"/>
            <w:sz w:val="24"/>
          </w:rPr>
          <w:t>,</w:t>
        </w:r>
        <w:r>
          <w:rPr>
            <w:color w:val="0000FF"/>
            <w:spacing w:val="-7"/>
            <w:sz w:val="24"/>
          </w:rPr>
          <w:t> </w:t>
        </w:r>
        <w:r>
          <w:rPr>
            <w:color w:val="0000FF"/>
            <w:sz w:val="24"/>
          </w:rPr>
          <w:t>§</w:t>
        </w:r>
        <w:r>
          <w:rPr>
            <w:color w:val="0000FF"/>
            <w:sz w:val="24"/>
            <w:u w:val="single" w:color="0000FF"/>
          </w:rPr>
          <w:t>2º</w:t>
        </w:r>
        <w:r>
          <w:rPr>
            <w:color w:val="0000FF"/>
            <w:sz w:val="24"/>
          </w:rPr>
          <w:t>,</w:t>
        </w:r>
        <w:r>
          <w:rPr>
            <w:color w:val="0000FF"/>
            <w:spacing w:val="-9"/>
            <w:sz w:val="24"/>
            <w:u w:val="single" w:color="0000FF"/>
          </w:rPr>
          <w:t> </w:t>
        </w:r>
        <w:r>
          <w:rPr>
            <w:color w:val="0000FF"/>
            <w:sz w:val="24"/>
            <w:u w:val="single" w:color="0000FF"/>
          </w:rPr>
          <w:t>da</w:t>
        </w:r>
        <w:r>
          <w:rPr>
            <w:color w:val="0000FF"/>
            <w:spacing w:val="-7"/>
            <w:sz w:val="24"/>
            <w:u w:val="single" w:color="0000FF"/>
          </w:rPr>
          <w:t> </w:t>
        </w:r>
        <w:r>
          <w:rPr>
            <w:color w:val="0000FF"/>
            <w:sz w:val="24"/>
            <w:u w:val="single" w:color="0000FF"/>
          </w:rPr>
          <w:t>Lei</w:t>
        </w:r>
        <w:r>
          <w:rPr>
            <w:color w:val="0000FF"/>
            <w:spacing w:val="-7"/>
            <w:sz w:val="24"/>
            <w:u w:val="single" w:color="0000FF"/>
          </w:rPr>
          <w:t> </w:t>
        </w:r>
        <w:r>
          <w:rPr>
            <w:color w:val="0000FF"/>
            <w:sz w:val="24"/>
            <w:u w:val="single" w:color="0000FF"/>
          </w:rPr>
          <w:t>nº</w:t>
        </w:r>
        <w:r>
          <w:rPr>
            <w:color w:val="0000FF"/>
            <w:spacing w:val="-7"/>
            <w:sz w:val="24"/>
            <w:u w:val="single" w:color="0000FF"/>
          </w:rPr>
          <w:t> </w:t>
        </w:r>
        <w:r>
          <w:rPr>
            <w:color w:val="0000FF"/>
            <w:sz w:val="24"/>
            <w:u w:val="single" w:color="0000FF"/>
          </w:rPr>
          <w:t>12.527/2011</w:t>
        </w:r>
      </w:hyperlink>
      <w:r>
        <w:rPr>
          <w:sz w:val="24"/>
        </w:rPr>
        <w:t>,</w:t>
      </w:r>
      <w:r>
        <w:rPr>
          <w:spacing w:val="-7"/>
          <w:sz w:val="24"/>
        </w:rPr>
        <w:t> </w:t>
      </w:r>
      <w:r>
        <w:rPr>
          <w:sz w:val="24"/>
        </w:rPr>
        <w:t>e</w:t>
      </w:r>
      <w:r>
        <w:rPr>
          <w:spacing w:val="-7"/>
          <w:sz w:val="24"/>
        </w:rPr>
        <w:t> </w:t>
      </w:r>
      <w:r>
        <w:rPr>
          <w:sz w:val="24"/>
        </w:rPr>
        <w:t>publicar</w:t>
      </w:r>
      <w:r>
        <w:rPr>
          <w:spacing w:val="-7"/>
          <w:sz w:val="24"/>
        </w:rPr>
        <w:t> </w:t>
      </w:r>
      <w:r>
        <w:rPr>
          <w:sz w:val="24"/>
        </w:rPr>
        <w:t>extrato</w:t>
      </w:r>
      <w:r>
        <w:rPr>
          <w:spacing w:val="-7"/>
          <w:sz w:val="24"/>
        </w:rPr>
        <w:t> </w:t>
      </w:r>
      <w:r>
        <w:rPr>
          <w:sz w:val="24"/>
        </w:rPr>
        <w:t>da</w:t>
      </w:r>
      <w:r>
        <w:rPr>
          <w:spacing w:val="-7"/>
          <w:sz w:val="24"/>
        </w:rPr>
        <w:t> </w:t>
      </w:r>
      <w:r>
        <w:rPr>
          <w:sz w:val="24"/>
        </w:rPr>
        <w:t>contratação</w:t>
      </w:r>
      <w:r>
        <w:rPr>
          <w:spacing w:val="-7"/>
          <w:sz w:val="24"/>
        </w:rPr>
        <w:t> </w:t>
      </w:r>
      <w:r>
        <w:rPr>
          <w:sz w:val="24"/>
        </w:rPr>
        <w:t>no</w:t>
      </w:r>
      <w:r>
        <w:rPr>
          <w:spacing w:val="-7"/>
          <w:sz w:val="24"/>
        </w:rPr>
        <w:t> </w:t>
      </w:r>
      <w:r>
        <w:rPr>
          <w:sz w:val="24"/>
        </w:rPr>
        <w:t>Diário</w:t>
      </w:r>
      <w:r>
        <w:rPr>
          <w:spacing w:val="-7"/>
          <w:sz w:val="24"/>
        </w:rPr>
        <w:t> </w:t>
      </w:r>
      <w:r>
        <w:rPr>
          <w:sz w:val="24"/>
        </w:rPr>
        <w:t>Oficial do Estado, em atenção ao art. 2º, § 2º, da Lei nº 5.27/2009.</w:t>
      </w:r>
    </w:p>
    <w:p>
      <w:pPr>
        <w:pStyle w:val="ListParagraph"/>
        <w:numPr>
          <w:ilvl w:val="2"/>
          <w:numId w:val="46"/>
        </w:numPr>
        <w:tabs>
          <w:tab w:pos="760" w:val="left" w:leader="none"/>
        </w:tabs>
        <w:spacing w:line="232" w:lineRule="auto" w:before="236" w:after="0"/>
        <w:ind w:left="119" w:right="656" w:firstLine="0"/>
        <w:jc w:val="left"/>
        <w:rPr>
          <w:sz w:val="24"/>
        </w:rPr>
      </w:pPr>
      <w:r>
        <w:rPr>
          <w:sz w:val="24"/>
        </w:rPr>
        <w:t>A</w:t>
      </w:r>
      <w:r>
        <w:rPr>
          <w:spacing w:val="-15"/>
          <w:sz w:val="24"/>
        </w:rPr>
        <w:t> </w:t>
      </w:r>
      <w:r>
        <w:rPr>
          <w:sz w:val="24"/>
        </w:rPr>
        <w:t>divulgação</w:t>
      </w:r>
      <w:r>
        <w:rPr>
          <w:spacing w:val="-14"/>
          <w:sz w:val="24"/>
        </w:rPr>
        <w:t> </w:t>
      </w:r>
      <w:r>
        <w:rPr>
          <w:sz w:val="24"/>
        </w:rPr>
        <w:t>do</w:t>
      </w:r>
      <w:r>
        <w:rPr>
          <w:spacing w:val="-9"/>
          <w:sz w:val="24"/>
        </w:rPr>
        <w:t> </w:t>
      </w:r>
      <w:r>
        <w:rPr>
          <w:sz w:val="24"/>
        </w:rPr>
        <w:t>Contrato</w:t>
      </w:r>
      <w:r>
        <w:rPr>
          <w:spacing w:val="-9"/>
          <w:sz w:val="24"/>
        </w:rPr>
        <w:t> </w:t>
      </w:r>
      <w:r>
        <w:rPr>
          <w:sz w:val="24"/>
        </w:rPr>
        <w:t>e</w:t>
      </w:r>
      <w:r>
        <w:rPr>
          <w:spacing w:val="-9"/>
          <w:sz w:val="24"/>
        </w:rPr>
        <w:t> </w:t>
      </w:r>
      <w:r>
        <w:rPr>
          <w:sz w:val="24"/>
        </w:rPr>
        <w:t>de</w:t>
      </w:r>
      <w:r>
        <w:rPr>
          <w:spacing w:val="-9"/>
          <w:sz w:val="24"/>
        </w:rPr>
        <w:t> </w:t>
      </w:r>
      <w:r>
        <w:rPr>
          <w:sz w:val="24"/>
        </w:rPr>
        <w:t>seus</w:t>
      </w:r>
      <w:r>
        <w:rPr>
          <w:spacing w:val="-9"/>
          <w:sz w:val="24"/>
        </w:rPr>
        <w:t> </w:t>
      </w:r>
      <w:r>
        <w:rPr>
          <w:sz w:val="24"/>
        </w:rPr>
        <w:t>aditamentos</w:t>
      </w:r>
      <w:r>
        <w:rPr>
          <w:spacing w:val="-9"/>
          <w:sz w:val="24"/>
        </w:rPr>
        <w:t> </w:t>
      </w:r>
      <w:r>
        <w:rPr>
          <w:sz w:val="24"/>
        </w:rPr>
        <w:t>no</w:t>
      </w:r>
      <w:r>
        <w:rPr>
          <w:spacing w:val="-9"/>
          <w:sz w:val="24"/>
        </w:rPr>
        <w:t> </w:t>
      </w:r>
      <w:r>
        <w:rPr>
          <w:sz w:val="24"/>
        </w:rPr>
        <w:t>Portal</w:t>
      </w:r>
      <w:r>
        <w:rPr>
          <w:spacing w:val="-9"/>
          <w:sz w:val="24"/>
        </w:rPr>
        <w:t> </w:t>
      </w:r>
      <w:r>
        <w:rPr>
          <w:sz w:val="24"/>
        </w:rPr>
        <w:t>Nacional</w:t>
      </w:r>
      <w:r>
        <w:rPr>
          <w:spacing w:val="-9"/>
          <w:sz w:val="24"/>
        </w:rPr>
        <w:t> </w:t>
      </w:r>
      <w:r>
        <w:rPr>
          <w:sz w:val="24"/>
        </w:rPr>
        <w:t>de</w:t>
      </w:r>
      <w:r>
        <w:rPr>
          <w:spacing w:val="-9"/>
          <w:sz w:val="24"/>
        </w:rPr>
        <w:t> </w:t>
      </w:r>
      <w:r>
        <w:rPr>
          <w:sz w:val="24"/>
        </w:rPr>
        <w:t>Contratações</w:t>
      </w:r>
      <w:r>
        <w:rPr>
          <w:spacing w:val="-9"/>
          <w:sz w:val="24"/>
        </w:rPr>
        <w:t> </w:t>
      </w:r>
      <w:r>
        <w:rPr>
          <w:sz w:val="24"/>
        </w:rPr>
        <w:t>Públicas</w:t>
      </w:r>
      <w:r>
        <w:rPr>
          <w:spacing w:val="-9"/>
          <w:sz w:val="24"/>
        </w:rPr>
        <w:t> </w:t>
      </w:r>
      <w:r>
        <w:rPr>
          <w:sz w:val="24"/>
        </w:rPr>
        <w:t>–</w:t>
      </w:r>
      <w:r>
        <w:rPr>
          <w:spacing w:val="-9"/>
          <w:sz w:val="24"/>
        </w:rPr>
        <w:t> </w:t>
      </w:r>
      <w:r>
        <w:rPr>
          <w:sz w:val="24"/>
        </w:rPr>
        <w:t>PNCP,</w:t>
      </w:r>
      <w:r>
        <w:rPr>
          <w:spacing w:val="-9"/>
          <w:sz w:val="24"/>
        </w:rPr>
        <w:t> </w:t>
      </w:r>
      <w:r>
        <w:rPr>
          <w:sz w:val="24"/>
        </w:rPr>
        <w:t>condição</w:t>
      </w:r>
      <w:r>
        <w:rPr>
          <w:spacing w:val="-9"/>
          <w:sz w:val="24"/>
        </w:rPr>
        <w:t> </w:t>
      </w:r>
      <w:r>
        <w:rPr>
          <w:sz w:val="24"/>
        </w:rPr>
        <w:t>indispensável</w:t>
      </w:r>
      <w:r>
        <w:rPr>
          <w:spacing w:val="-9"/>
          <w:sz w:val="24"/>
        </w:rPr>
        <w:t> </w:t>
      </w:r>
      <w:r>
        <w:rPr>
          <w:sz w:val="24"/>
        </w:rPr>
        <w:t>para</w:t>
      </w:r>
      <w:r>
        <w:rPr>
          <w:spacing w:val="-9"/>
          <w:sz w:val="24"/>
        </w:rPr>
        <w:t> </w:t>
      </w:r>
      <w:r>
        <w:rPr>
          <w:sz w:val="24"/>
        </w:rPr>
        <w:t>sua</w:t>
      </w:r>
      <w:r>
        <w:rPr>
          <w:spacing w:val="-9"/>
          <w:sz w:val="24"/>
        </w:rPr>
        <w:t> </w:t>
      </w:r>
      <w:r>
        <w:rPr>
          <w:sz w:val="24"/>
        </w:rPr>
        <w:t>eficácia,</w:t>
      </w:r>
      <w:r>
        <w:rPr>
          <w:spacing w:val="-9"/>
          <w:sz w:val="24"/>
        </w:rPr>
        <w:t> </w:t>
      </w:r>
      <w:r>
        <w:rPr>
          <w:sz w:val="24"/>
        </w:rPr>
        <w:t>deverá ocorrer nos prazos estipulados pelo art. 94 da Lei nº 14.133/2021.</w:t>
      </w:r>
    </w:p>
    <w:p>
      <w:pPr>
        <w:pStyle w:val="ListParagraph"/>
        <w:numPr>
          <w:ilvl w:val="1"/>
          <w:numId w:val="46"/>
        </w:numPr>
        <w:tabs>
          <w:tab w:pos="594" w:val="left" w:leader="none"/>
        </w:tabs>
        <w:spacing w:line="240" w:lineRule="auto" w:before="246" w:after="0"/>
        <w:ind w:left="594" w:right="0" w:hanging="475"/>
        <w:jc w:val="both"/>
        <w:rPr>
          <w:sz w:val="24"/>
        </w:rPr>
      </w:pPr>
      <w:r>
        <w:rPr>
          <w:sz w:val="24"/>
        </w:rPr>
        <w:t>O</w:t>
      </w:r>
      <w:r>
        <w:rPr>
          <w:spacing w:val="-11"/>
          <w:sz w:val="24"/>
        </w:rPr>
        <w:t> </w:t>
      </w:r>
      <w:r>
        <w:rPr>
          <w:sz w:val="24"/>
        </w:rPr>
        <w:t>CONTRATANTE</w:t>
      </w:r>
      <w:r>
        <w:rPr>
          <w:spacing w:val="-11"/>
          <w:sz w:val="24"/>
        </w:rPr>
        <w:t> </w:t>
      </w:r>
      <w:r>
        <w:rPr>
          <w:sz w:val="24"/>
        </w:rPr>
        <w:t>deverá</w:t>
      </w:r>
      <w:r>
        <w:rPr>
          <w:spacing w:val="-11"/>
          <w:sz w:val="24"/>
        </w:rPr>
        <w:t> </w:t>
      </w:r>
      <w:r>
        <w:rPr>
          <w:sz w:val="24"/>
        </w:rPr>
        <w:t>adotar</w:t>
      </w:r>
      <w:r>
        <w:rPr>
          <w:spacing w:val="-10"/>
          <w:sz w:val="24"/>
        </w:rPr>
        <w:t> </w:t>
      </w:r>
      <w:r>
        <w:rPr>
          <w:sz w:val="24"/>
        </w:rPr>
        <w:t>as</w:t>
      </w:r>
      <w:r>
        <w:rPr>
          <w:spacing w:val="-11"/>
          <w:sz w:val="24"/>
        </w:rPr>
        <w:t> </w:t>
      </w:r>
      <w:r>
        <w:rPr>
          <w:sz w:val="24"/>
        </w:rPr>
        <w:t>providências</w:t>
      </w:r>
      <w:r>
        <w:rPr>
          <w:spacing w:val="-11"/>
          <w:sz w:val="24"/>
        </w:rPr>
        <w:t> </w:t>
      </w:r>
      <w:r>
        <w:rPr>
          <w:sz w:val="24"/>
        </w:rPr>
        <w:t>necessárias</w:t>
      </w:r>
      <w:r>
        <w:rPr>
          <w:spacing w:val="-11"/>
          <w:sz w:val="24"/>
        </w:rPr>
        <w:t> </w:t>
      </w:r>
      <w:r>
        <w:rPr>
          <w:sz w:val="24"/>
        </w:rPr>
        <w:t>para</w:t>
      </w:r>
      <w:r>
        <w:rPr>
          <w:spacing w:val="-10"/>
          <w:sz w:val="24"/>
        </w:rPr>
        <w:t> </w:t>
      </w:r>
      <w:r>
        <w:rPr>
          <w:sz w:val="24"/>
        </w:rPr>
        <w:t>dar</w:t>
      </w:r>
      <w:r>
        <w:rPr>
          <w:spacing w:val="-11"/>
          <w:sz w:val="24"/>
        </w:rPr>
        <w:t> </w:t>
      </w:r>
      <w:r>
        <w:rPr>
          <w:sz w:val="24"/>
        </w:rPr>
        <w:t>conhecimento</w:t>
      </w:r>
      <w:r>
        <w:rPr>
          <w:spacing w:val="-11"/>
          <w:sz w:val="24"/>
        </w:rPr>
        <w:t> </w:t>
      </w:r>
      <w:r>
        <w:rPr>
          <w:sz w:val="24"/>
        </w:rPr>
        <w:t>da</w:t>
      </w:r>
      <w:r>
        <w:rPr>
          <w:spacing w:val="-10"/>
          <w:sz w:val="24"/>
        </w:rPr>
        <w:t> </w:t>
      </w:r>
      <w:r>
        <w:rPr>
          <w:sz w:val="24"/>
        </w:rPr>
        <w:t>contratação,</w:t>
      </w:r>
      <w:r>
        <w:rPr>
          <w:spacing w:val="-11"/>
          <w:sz w:val="24"/>
        </w:rPr>
        <w:t> </w:t>
      </w:r>
      <w:r>
        <w:rPr>
          <w:sz w:val="24"/>
        </w:rPr>
        <w:t>junto</w:t>
      </w:r>
      <w:r>
        <w:rPr>
          <w:spacing w:val="-11"/>
          <w:sz w:val="24"/>
        </w:rPr>
        <w:t> </w:t>
      </w:r>
      <w:r>
        <w:rPr>
          <w:sz w:val="24"/>
        </w:rPr>
        <w:t>ao</w:t>
      </w:r>
      <w:r>
        <w:rPr>
          <w:spacing w:val="-14"/>
          <w:sz w:val="24"/>
        </w:rPr>
        <w:t> </w:t>
      </w:r>
      <w:r>
        <w:rPr>
          <w:sz w:val="24"/>
        </w:rPr>
        <w:t>Tribunal</w:t>
      </w:r>
      <w:r>
        <w:rPr>
          <w:spacing w:val="-11"/>
          <w:sz w:val="24"/>
        </w:rPr>
        <w:t> </w:t>
      </w:r>
      <w:r>
        <w:rPr>
          <w:sz w:val="24"/>
        </w:rPr>
        <w:t>de</w:t>
      </w:r>
      <w:r>
        <w:rPr>
          <w:spacing w:val="-10"/>
          <w:sz w:val="24"/>
        </w:rPr>
        <w:t> </w:t>
      </w:r>
      <w:r>
        <w:rPr>
          <w:sz w:val="24"/>
        </w:rPr>
        <w:t>Contas</w:t>
      </w:r>
      <w:r>
        <w:rPr>
          <w:spacing w:val="-11"/>
          <w:sz w:val="24"/>
        </w:rPr>
        <w:t> </w:t>
      </w:r>
      <w:r>
        <w:rPr>
          <w:sz w:val="24"/>
        </w:rPr>
        <w:t>do</w:t>
      </w:r>
      <w:r>
        <w:rPr>
          <w:spacing w:val="-11"/>
          <w:sz w:val="24"/>
        </w:rPr>
        <w:t> </w:t>
      </w:r>
      <w:r>
        <w:rPr>
          <w:spacing w:val="-2"/>
          <w:sz w:val="24"/>
        </w:rPr>
        <w:t>Estado.</w:t>
      </w:r>
    </w:p>
    <w:p>
      <w:pPr>
        <w:pStyle w:val="BodyText"/>
        <w:spacing w:before="252"/>
        <w:ind w:left="0"/>
      </w:pPr>
    </w:p>
    <w:p>
      <w:pPr>
        <w:pStyle w:val="Heading2"/>
        <w:ind w:left="119"/>
      </w:pPr>
      <w:r>
        <w:rPr>
          <w:spacing w:val="-2"/>
        </w:rPr>
        <w:t>CLÁUSULA</w:t>
      </w:r>
      <w:r>
        <w:rPr>
          <w:spacing w:val="-12"/>
        </w:rPr>
        <w:t> </w:t>
      </w:r>
      <w:r>
        <w:rPr>
          <w:spacing w:val="-2"/>
        </w:rPr>
        <w:t>DÉCIMA</w:t>
      </w:r>
      <w:r>
        <w:rPr>
          <w:spacing w:val="-12"/>
        </w:rPr>
        <w:t> </w:t>
      </w:r>
      <w:r>
        <w:rPr>
          <w:spacing w:val="-2"/>
        </w:rPr>
        <w:t>SÉTIMA:</w:t>
      </w:r>
      <w:r>
        <w:rPr>
          <w:spacing w:val="1"/>
        </w:rPr>
        <w:t> </w:t>
      </w:r>
      <w:r>
        <w:rPr>
          <w:spacing w:val="-2"/>
        </w:rPr>
        <w:t>DA</w:t>
      </w:r>
      <w:r>
        <w:rPr>
          <w:spacing w:val="-11"/>
        </w:rPr>
        <w:t> </w:t>
      </w:r>
      <w:r>
        <w:rPr>
          <w:spacing w:val="-2"/>
        </w:rPr>
        <w:t>HOMOLOGAÇÃO</w:t>
      </w:r>
    </w:p>
    <w:p>
      <w:pPr>
        <w:pStyle w:val="BodyText"/>
        <w:spacing w:before="5"/>
        <w:ind w:left="0"/>
        <w:rPr>
          <w:b/>
        </w:rPr>
      </w:pPr>
    </w:p>
    <w:p>
      <w:pPr>
        <w:pStyle w:val="ListParagraph"/>
        <w:numPr>
          <w:ilvl w:val="1"/>
          <w:numId w:val="47"/>
        </w:numPr>
        <w:tabs>
          <w:tab w:pos="594" w:val="left" w:leader="none"/>
        </w:tabs>
        <w:spacing w:line="232" w:lineRule="auto" w:before="0" w:after="0"/>
        <w:ind w:left="119" w:right="750" w:firstLine="0"/>
        <w:jc w:val="left"/>
        <w:rPr>
          <w:sz w:val="24"/>
        </w:rPr>
      </w:pPr>
      <w:r>
        <w:rPr>
          <w:sz w:val="24"/>
        </w:rPr>
        <w:t>O</w:t>
      </w:r>
      <w:r>
        <w:rPr>
          <w:spacing w:val="-8"/>
          <w:sz w:val="24"/>
        </w:rPr>
        <w:t> </w:t>
      </w:r>
      <w:r>
        <w:rPr>
          <w:sz w:val="24"/>
        </w:rPr>
        <w:t>presente</w:t>
      </w:r>
      <w:r>
        <w:rPr>
          <w:spacing w:val="-8"/>
          <w:sz w:val="24"/>
        </w:rPr>
        <w:t> </w:t>
      </w:r>
      <w:r>
        <w:rPr>
          <w:sz w:val="24"/>
        </w:rPr>
        <w:t>CONTRATO</w:t>
      </w:r>
      <w:r>
        <w:rPr>
          <w:spacing w:val="-8"/>
          <w:sz w:val="24"/>
        </w:rPr>
        <w:t> </w:t>
      </w:r>
      <w:r>
        <w:rPr>
          <w:sz w:val="24"/>
        </w:rPr>
        <w:t>deverá</w:t>
      </w:r>
      <w:r>
        <w:rPr>
          <w:spacing w:val="-8"/>
          <w:sz w:val="24"/>
        </w:rPr>
        <w:t> </w:t>
      </w:r>
      <w:r>
        <w:rPr>
          <w:sz w:val="24"/>
        </w:rPr>
        <w:t>ser</w:t>
      </w:r>
      <w:r>
        <w:rPr>
          <w:spacing w:val="-8"/>
          <w:sz w:val="24"/>
        </w:rPr>
        <w:t> </w:t>
      </w:r>
      <w:r>
        <w:rPr>
          <w:sz w:val="24"/>
        </w:rPr>
        <w:t>submetido</w:t>
      </w:r>
      <w:r>
        <w:rPr>
          <w:spacing w:val="-8"/>
          <w:sz w:val="24"/>
        </w:rPr>
        <w:t> </w:t>
      </w:r>
      <w:r>
        <w:rPr>
          <w:sz w:val="24"/>
        </w:rPr>
        <w:t>à</w:t>
      </w:r>
      <w:r>
        <w:rPr>
          <w:spacing w:val="-8"/>
          <w:sz w:val="24"/>
        </w:rPr>
        <w:t> </w:t>
      </w:r>
      <w:r>
        <w:rPr>
          <w:sz w:val="24"/>
        </w:rPr>
        <w:t>homologação</w:t>
      </w:r>
      <w:r>
        <w:rPr>
          <w:spacing w:val="-8"/>
          <w:sz w:val="24"/>
        </w:rPr>
        <w:t> </w:t>
      </w:r>
      <w:r>
        <w:rPr>
          <w:sz w:val="24"/>
        </w:rPr>
        <w:t>do</w:t>
      </w:r>
      <w:r>
        <w:rPr>
          <w:spacing w:val="-8"/>
          <w:sz w:val="24"/>
        </w:rPr>
        <w:t> </w:t>
      </w:r>
      <w:r>
        <w:rPr>
          <w:sz w:val="24"/>
        </w:rPr>
        <w:t>Conselho</w:t>
      </w:r>
      <w:r>
        <w:rPr>
          <w:spacing w:val="-8"/>
          <w:sz w:val="24"/>
        </w:rPr>
        <w:t> </w:t>
      </w:r>
      <w:r>
        <w:rPr>
          <w:sz w:val="24"/>
        </w:rPr>
        <w:t>de</w:t>
      </w:r>
      <w:r>
        <w:rPr>
          <w:spacing w:val="-8"/>
          <w:sz w:val="24"/>
        </w:rPr>
        <w:t> </w:t>
      </w:r>
      <w:r>
        <w:rPr>
          <w:sz w:val="24"/>
        </w:rPr>
        <w:t>Curadores</w:t>
      </w:r>
      <w:r>
        <w:rPr>
          <w:spacing w:val="-8"/>
          <w:sz w:val="24"/>
        </w:rPr>
        <w:t> </w:t>
      </w:r>
      <w:r>
        <w:rPr>
          <w:sz w:val="24"/>
        </w:rPr>
        <w:t>da</w:t>
      </w:r>
      <w:r>
        <w:rPr>
          <w:spacing w:val="-8"/>
          <w:sz w:val="24"/>
        </w:rPr>
        <w:t> </w:t>
      </w:r>
      <w:r>
        <w:rPr>
          <w:sz w:val="24"/>
        </w:rPr>
        <w:t>UERJ,</w:t>
      </w:r>
      <w:r>
        <w:rPr>
          <w:spacing w:val="-8"/>
          <w:sz w:val="24"/>
        </w:rPr>
        <w:t> </w:t>
      </w:r>
      <w:r>
        <w:rPr>
          <w:sz w:val="24"/>
        </w:rPr>
        <w:t>nos</w:t>
      </w:r>
      <w:r>
        <w:rPr>
          <w:spacing w:val="-8"/>
          <w:sz w:val="24"/>
        </w:rPr>
        <w:t> </w:t>
      </w:r>
      <w:r>
        <w:rPr>
          <w:sz w:val="24"/>
        </w:rPr>
        <w:t>termos</w:t>
      </w:r>
      <w:r>
        <w:rPr>
          <w:spacing w:val="-8"/>
          <w:sz w:val="24"/>
        </w:rPr>
        <w:t> </w:t>
      </w:r>
      <w:r>
        <w:rPr>
          <w:sz w:val="24"/>
        </w:rPr>
        <w:t>do</w:t>
      </w:r>
      <w:r>
        <w:rPr>
          <w:spacing w:val="-8"/>
          <w:sz w:val="24"/>
        </w:rPr>
        <w:t> </w:t>
      </w:r>
      <w:r>
        <w:rPr>
          <w:sz w:val="24"/>
        </w:rPr>
        <w:t>inciso</w:t>
      </w:r>
      <w:r>
        <w:rPr>
          <w:spacing w:val="-8"/>
          <w:sz w:val="24"/>
        </w:rPr>
        <w:t> </w:t>
      </w:r>
      <w:r>
        <w:rPr>
          <w:sz w:val="24"/>
        </w:rPr>
        <w:t>X</w:t>
      </w:r>
      <w:r>
        <w:rPr>
          <w:spacing w:val="-8"/>
          <w:sz w:val="24"/>
        </w:rPr>
        <w:t> </w:t>
      </w:r>
      <w:r>
        <w:rPr>
          <w:sz w:val="24"/>
        </w:rPr>
        <w:t>do</w:t>
      </w:r>
      <w:r>
        <w:rPr>
          <w:spacing w:val="-8"/>
          <w:sz w:val="24"/>
        </w:rPr>
        <w:t> </w:t>
      </w:r>
      <w:r>
        <w:rPr>
          <w:sz w:val="24"/>
        </w:rPr>
        <w:t>art.</w:t>
      </w:r>
      <w:r>
        <w:rPr>
          <w:spacing w:val="-8"/>
          <w:sz w:val="24"/>
        </w:rPr>
        <w:t> </w:t>
      </w:r>
      <w:r>
        <w:rPr>
          <w:sz w:val="24"/>
        </w:rPr>
        <w:t>10</w:t>
      </w:r>
      <w:r>
        <w:rPr>
          <w:spacing w:val="-8"/>
          <w:sz w:val="24"/>
        </w:rPr>
        <w:t> </w:t>
      </w:r>
      <w:r>
        <w:rPr>
          <w:sz w:val="24"/>
        </w:rPr>
        <w:t>do</w:t>
      </w:r>
      <w:r>
        <w:rPr>
          <w:spacing w:val="-8"/>
          <w:sz w:val="24"/>
        </w:rPr>
        <w:t> </w:t>
      </w:r>
      <w:r>
        <w:rPr>
          <w:sz w:val="24"/>
        </w:rPr>
        <w:t>Provimento</w:t>
      </w:r>
      <w:r>
        <w:rPr>
          <w:spacing w:val="-8"/>
          <w:sz w:val="24"/>
        </w:rPr>
        <w:t> </w:t>
      </w:r>
      <w:r>
        <w:rPr>
          <w:sz w:val="24"/>
        </w:rPr>
        <w:t>n.º 002/2000 de 02 de maio de 2000.</w:t>
      </w:r>
    </w:p>
    <w:p>
      <w:pPr>
        <w:pStyle w:val="BodyText"/>
        <w:spacing w:before="254"/>
        <w:ind w:left="0"/>
      </w:pPr>
    </w:p>
    <w:p>
      <w:pPr>
        <w:pStyle w:val="Heading2"/>
        <w:ind w:left="119"/>
      </w:pPr>
      <w:r>
        <w:rPr>
          <w:spacing w:val="-6"/>
        </w:rPr>
        <w:t>CLÁUSULA</w:t>
      </w:r>
      <w:r>
        <w:rPr>
          <w:spacing w:val="-14"/>
        </w:rPr>
        <w:t> </w:t>
      </w:r>
      <w:r>
        <w:rPr>
          <w:spacing w:val="-6"/>
        </w:rPr>
        <w:t>DÉCIMA</w:t>
      </w:r>
      <w:r>
        <w:rPr>
          <w:spacing w:val="-11"/>
        </w:rPr>
        <w:t> </w:t>
      </w:r>
      <w:r>
        <w:rPr>
          <w:spacing w:val="-6"/>
        </w:rPr>
        <w:t>OITAVA</w:t>
      </w:r>
      <w:r>
        <w:rPr>
          <w:spacing w:val="-11"/>
        </w:rPr>
        <w:t> </w:t>
      </w:r>
      <w:r>
        <w:rPr>
          <w:spacing w:val="-6"/>
        </w:rPr>
        <w:t>–</w:t>
      </w:r>
      <w:r>
        <w:rPr>
          <w:spacing w:val="3"/>
        </w:rPr>
        <w:t> </w:t>
      </w:r>
      <w:r>
        <w:rPr>
          <w:spacing w:val="-6"/>
        </w:rPr>
        <w:t>FORO</w:t>
      </w:r>
    </w:p>
    <w:p>
      <w:pPr>
        <w:pStyle w:val="BodyText"/>
        <w:spacing w:before="5"/>
        <w:ind w:left="0"/>
        <w:rPr>
          <w:b/>
        </w:rPr>
      </w:pPr>
    </w:p>
    <w:p>
      <w:pPr>
        <w:pStyle w:val="BodyText"/>
        <w:spacing w:line="232" w:lineRule="auto" w:before="0"/>
        <w:ind w:right="235"/>
      </w:pPr>
      <w:r>
        <w:rPr/>
        <w:t>18.1</w:t>
      </w:r>
      <w:r>
        <w:rPr>
          <w:spacing w:val="-7"/>
        </w:rPr>
        <w:t> </w:t>
      </w:r>
      <w:r>
        <w:rPr/>
        <w:t>Fica</w:t>
      </w:r>
      <w:r>
        <w:rPr>
          <w:spacing w:val="-7"/>
        </w:rPr>
        <w:t> </w:t>
      </w:r>
      <w:r>
        <w:rPr/>
        <w:t>eleito</w:t>
      </w:r>
      <w:r>
        <w:rPr>
          <w:spacing w:val="-7"/>
        </w:rPr>
        <w:t> </w:t>
      </w:r>
      <w:r>
        <w:rPr/>
        <w:t>o</w:t>
      </w:r>
      <w:r>
        <w:rPr>
          <w:spacing w:val="-7"/>
        </w:rPr>
        <w:t> </w:t>
      </w:r>
      <w:r>
        <w:rPr/>
        <w:t>Foro</w:t>
      </w:r>
      <w:r>
        <w:rPr>
          <w:spacing w:val="-7"/>
        </w:rPr>
        <w:t> </w:t>
      </w:r>
      <w:r>
        <w:rPr/>
        <w:t>da</w:t>
      </w:r>
      <w:r>
        <w:rPr>
          <w:spacing w:val="-7"/>
        </w:rPr>
        <w:t> </w:t>
      </w:r>
      <w:r>
        <w:rPr/>
        <w:t>Cidade</w:t>
      </w:r>
      <w:r>
        <w:rPr>
          <w:spacing w:val="-7"/>
        </w:rPr>
        <w:t> </w:t>
      </w:r>
      <w:r>
        <w:rPr/>
        <w:t>do</w:t>
      </w:r>
      <w:r>
        <w:rPr>
          <w:spacing w:val="-7"/>
        </w:rPr>
        <w:t> </w:t>
      </w:r>
      <w:r>
        <w:rPr/>
        <w:t>Rio</w:t>
      </w:r>
      <w:r>
        <w:rPr>
          <w:spacing w:val="-7"/>
        </w:rPr>
        <w:t> </w:t>
      </w:r>
      <w:r>
        <w:rPr/>
        <w:t>de</w:t>
      </w:r>
      <w:r>
        <w:rPr>
          <w:spacing w:val="-7"/>
        </w:rPr>
        <w:t> </w:t>
      </w:r>
      <w:r>
        <w:rPr/>
        <w:t>Janeiro,</w:t>
      </w:r>
      <w:r>
        <w:rPr>
          <w:spacing w:val="-7"/>
        </w:rPr>
        <w:t> </w:t>
      </w:r>
      <w:r>
        <w:rPr/>
        <w:t>comarca</w:t>
      </w:r>
      <w:r>
        <w:rPr>
          <w:spacing w:val="-7"/>
        </w:rPr>
        <w:t> </w:t>
      </w:r>
      <w:r>
        <w:rPr/>
        <w:t>da</w:t>
      </w:r>
      <w:r>
        <w:rPr>
          <w:spacing w:val="-7"/>
        </w:rPr>
        <w:t> </w:t>
      </w:r>
      <w:r>
        <w:rPr/>
        <w:t>Capital,</w:t>
      </w:r>
      <w:r>
        <w:rPr>
          <w:spacing w:val="-7"/>
        </w:rPr>
        <w:t> </w:t>
      </w:r>
      <w:r>
        <w:rPr/>
        <w:t>para</w:t>
      </w:r>
      <w:r>
        <w:rPr>
          <w:spacing w:val="-7"/>
        </w:rPr>
        <w:t> </w:t>
      </w:r>
      <w:r>
        <w:rPr/>
        <w:t>dirimir</w:t>
      </w:r>
      <w:r>
        <w:rPr>
          <w:spacing w:val="-7"/>
        </w:rPr>
        <w:t> </w:t>
      </w:r>
      <w:r>
        <w:rPr/>
        <w:t>qualquer</w:t>
      </w:r>
      <w:r>
        <w:rPr>
          <w:spacing w:val="-7"/>
        </w:rPr>
        <w:t> </w:t>
      </w:r>
      <w:r>
        <w:rPr/>
        <w:t>litígio</w:t>
      </w:r>
      <w:r>
        <w:rPr>
          <w:spacing w:val="-7"/>
        </w:rPr>
        <w:t> </w:t>
      </w:r>
      <w:r>
        <w:rPr/>
        <w:t>decorrente</w:t>
      </w:r>
      <w:r>
        <w:rPr>
          <w:spacing w:val="-7"/>
        </w:rPr>
        <w:t> </w:t>
      </w:r>
      <w:r>
        <w:rPr/>
        <w:t>do</w:t>
      </w:r>
      <w:r>
        <w:rPr>
          <w:spacing w:val="-7"/>
        </w:rPr>
        <w:t> </w:t>
      </w:r>
      <w:r>
        <w:rPr/>
        <w:t>presente</w:t>
      </w:r>
      <w:r>
        <w:rPr>
          <w:spacing w:val="-7"/>
        </w:rPr>
        <w:t> </w:t>
      </w:r>
      <w:r>
        <w:rPr/>
        <w:t>Contrato</w:t>
      </w:r>
      <w:r>
        <w:rPr>
          <w:spacing w:val="-7"/>
        </w:rPr>
        <w:t> </w:t>
      </w:r>
      <w:r>
        <w:rPr/>
        <w:t>que</w:t>
      </w:r>
      <w:r>
        <w:rPr>
          <w:spacing w:val="-7"/>
        </w:rPr>
        <w:t> </w:t>
      </w:r>
      <w:r>
        <w:rPr/>
        <w:t>não</w:t>
      </w:r>
      <w:r>
        <w:rPr>
          <w:spacing w:val="-7"/>
        </w:rPr>
        <w:t> </w:t>
      </w:r>
      <w:r>
        <w:rPr/>
        <w:t>possa</w:t>
      </w:r>
      <w:r>
        <w:rPr>
          <w:spacing w:val="-7"/>
        </w:rPr>
        <w:t> </w:t>
      </w:r>
      <w:r>
        <w:rPr/>
        <w:t>ser</w:t>
      </w:r>
      <w:r>
        <w:rPr>
          <w:spacing w:val="-7"/>
        </w:rPr>
        <w:t> </w:t>
      </w:r>
      <w:r>
        <w:rPr/>
        <w:t>resolvido por meio amigável, com expressa renúncia a qualquer outro, por mais privilegiado que seja.</w:t>
      </w:r>
    </w:p>
    <w:p>
      <w:pPr>
        <w:pStyle w:val="BodyText"/>
        <w:spacing w:before="7"/>
        <w:ind w:left="0"/>
      </w:pPr>
    </w:p>
    <w:p>
      <w:pPr>
        <w:pStyle w:val="BodyText"/>
        <w:spacing w:line="232" w:lineRule="auto" w:before="0"/>
      </w:pPr>
      <w:r>
        <w:rPr/>
        <w:t>E,</w:t>
      </w:r>
      <w:r>
        <w:rPr>
          <w:spacing w:val="-4"/>
        </w:rPr>
        <w:t> </w:t>
      </w:r>
      <w:r>
        <w:rPr/>
        <w:t>por</w:t>
      </w:r>
      <w:r>
        <w:rPr>
          <w:spacing w:val="-4"/>
        </w:rPr>
        <w:t> </w:t>
      </w:r>
      <w:r>
        <w:rPr/>
        <w:t>estarem</w:t>
      </w:r>
      <w:r>
        <w:rPr>
          <w:spacing w:val="-4"/>
        </w:rPr>
        <w:t> </w:t>
      </w:r>
      <w:r>
        <w:rPr/>
        <w:t>assim</w:t>
      </w:r>
      <w:r>
        <w:rPr>
          <w:spacing w:val="-4"/>
        </w:rPr>
        <w:t> </w:t>
      </w:r>
      <w:r>
        <w:rPr/>
        <w:t>acordes</w:t>
      </w:r>
      <w:r>
        <w:rPr>
          <w:spacing w:val="-4"/>
        </w:rPr>
        <w:t> </w:t>
      </w:r>
      <w:r>
        <w:rPr/>
        <w:t>em</w:t>
      </w:r>
      <w:r>
        <w:rPr>
          <w:spacing w:val="-4"/>
        </w:rPr>
        <w:t> </w:t>
      </w:r>
      <w:r>
        <w:rPr/>
        <w:t>todas</w:t>
      </w:r>
      <w:r>
        <w:rPr>
          <w:spacing w:val="-4"/>
        </w:rPr>
        <w:t> </w:t>
      </w:r>
      <w:r>
        <w:rPr/>
        <w:t>as</w:t>
      </w:r>
      <w:r>
        <w:rPr>
          <w:spacing w:val="-4"/>
        </w:rPr>
        <w:t> </w:t>
      </w:r>
      <w:r>
        <w:rPr/>
        <w:t>condições</w:t>
      </w:r>
      <w:r>
        <w:rPr>
          <w:spacing w:val="-4"/>
        </w:rPr>
        <w:t> </w:t>
      </w:r>
      <w:r>
        <w:rPr/>
        <w:t>e</w:t>
      </w:r>
      <w:r>
        <w:rPr>
          <w:spacing w:val="-4"/>
        </w:rPr>
        <w:t> </w:t>
      </w:r>
      <w:r>
        <w:rPr/>
        <w:t>cláusulas</w:t>
      </w:r>
      <w:r>
        <w:rPr>
          <w:spacing w:val="-4"/>
        </w:rPr>
        <w:t> </w:t>
      </w:r>
      <w:r>
        <w:rPr/>
        <w:t>estabelecidas</w:t>
      </w:r>
      <w:r>
        <w:rPr>
          <w:spacing w:val="-4"/>
        </w:rPr>
        <w:t> </w:t>
      </w:r>
      <w:r>
        <w:rPr/>
        <w:t>neste</w:t>
      </w:r>
      <w:r>
        <w:rPr>
          <w:spacing w:val="-4"/>
        </w:rPr>
        <w:t> </w:t>
      </w:r>
      <w:r>
        <w:rPr/>
        <w:t>Contrato,</w:t>
      </w:r>
      <w:r>
        <w:rPr>
          <w:spacing w:val="-4"/>
        </w:rPr>
        <w:t> </w:t>
      </w:r>
      <w:r>
        <w:rPr/>
        <w:t>firmam</w:t>
      </w:r>
      <w:r>
        <w:rPr>
          <w:spacing w:val="-4"/>
        </w:rPr>
        <w:t> </w:t>
      </w:r>
      <w:r>
        <w:rPr/>
        <w:t>as</w:t>
      </w:r>
      <w:r>
        <w:rPr>
          <w:spacing w:val="-4"/>
        </w:rPr>
        <w:t> </w:t>
      </w:r>
      <w:r>
        <w:rPr/>
        <w:t>partes</w:t>
      </w:r>
      <w:r>
        <w:rPr>
          <w:spacing w:val="-4"/>
        </w:rPr>
        <w:t> </w:t>
      </w:r>
      <w:r>
        <w:rPr/>
        <w:t>o</w:t>
      </w:r>
      <w:r>
        <w:rPr>
          <w:spacing w:val="-4"/>
        </w:rPr>
        <w:t> </w:t>
      </w:r>
      <w:r>
        <w:rPr/>
        <w:t>presente</w:t>
      </w:r>
      <w:r>
        <w:rPr>
          <w:spacing w:val="-4"/>
        </w:rPr>
        <w:t> </w:t>
      </w:r>
      <w:r>
        <w:rPr/>
        <w:t>instrumento,</w:t>
      </w:r>
      <w:r>
        <w:rPr>
          <w:spacing w:val="-4"/>
        </w:rPr>
        <w:t> </w:t>
      </w:r>
      <w:r>
        <w:rPr/>
        <w:t>depois</w:t>
      </w:r>
      <w:r>
        <w:rPr>
          <w:spacing w:val="-4"/>
        </w:rPr>
        <w:t> </w:t>
      </w:r>
      <w:r>
        <w:rPr/>
        <w:t>de</w:t>
      </w:r>
      <w:r>
        <w:rPr>
          <w:spacing w:val="-4"/>
        </w:rPr>
        <w:t> </w:t>
      </w:r>
      <w:r>
        <w:rPr/>
        <w:t>achado</w:t>
      </w:r>
      <w:r>
        <w:rPr>
          <w:spacing w:val="-4"/>
        </w:rPr>
        <w:t> </w:t>
      </w:r>
      <w:r>
        <w:rPr/>
        <w:t>conforme, em presença das testemunhas abaixo firmadas.</w:t>
      </w:r>
    </w:p>
    <w:p>
      <w:pPr>
        <w:pStyle w:val="BodyText"/>
        <w:tabs>
          <w:tab w:pos="2855" w:val="left" w:leader="none"/>
          <w:tab w:pos="5554" w:val="left" w:leader="none"/>
        </w:tabs>
        <w:spacing w:before="262"/>
        <w:ind w:left="8"/>
        <w:jc w:val="center"/>
      </w:pPr>
      <w:r>
        <w:rPr/>
        <w:t>RIO DE JANEIRO, </w:t>
      </w:r>
      <w:r>
        <w:rPr>
          <w:u w:val="single"/>
        </w:rPr>
        <w:tab/>
      </w:r>
      <w:r>
        <w:rPr/>
        <w:t>DE </w:t>
      </w:r>
      <w:r>
        <w:rPr>
          <w:u w:val="single"/>
        </w:rPr>
        <w:tab/>
      </w:r>
      <w:r>
        <w:rPr/>
        <w:t>DE</w:t>
      </w:r>
      <w:r>
        <w:rPr>
          <w:spacing w:val="-5"/>
        </w:rPr>
        <w:t> </w:t>
      </w:r>
      <w:r>
        <w:rPr>
          <w:spacing w:val="-2"/>
        </w:rPr>
        <w:t>2025.</w:t>
      </w:r>
    </w:p>
    <w:p>
      <w:pPr>
        <w:pStyle w:val="BodyText"/>
        <w:spacing w:before="0"/>
        <w:ind w:left="0"/>
        <w:rPr>
          <w:sz w:val="20"/>
        </w:rPr>
      </w:pPr>
    </w:p>
    <w:p>
      <w:pPr>
        <w:pStyle w:val="BodyText"/>
        <w:spacing w:before="0"/>
        <w:ind w:left="0"/>
        <w:rPr>
          <w:sz w:val="20"/>
        </w:rPr>
      </w:pPr>
    </w:p>
    <w:p>
      <w:pPr>
        <w:pStyle w:val="BodyText"/>
        <w:spacing w:before="99"/>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3217695</wp:posOffset>
                </wp:positionH>
                <wp:positionV relativeFrom="paragraph">
                  <wp:posOffset>224336</wp:posOffset>
                </wp:positionV>
                <wp:extent cx="3629025"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3629025" cy="1270"/>
                        </a:xfrm>
                        <a:custGeom>
                          <a:avLst/>
                          <a:gdLst/>
                          <a:ahLst/>
                          <a:cxnLst/>
                          <a:rect l="l" t="t" r="r" b="b"/>
                          <a:pathLst>
                            <a:path w="3629025" h="0">
                              <a:moveTo>
                                <a:pt x="0" y="0"/>
                              </a:moveTo>
                              <a:lnTo>
                                <a:pt x="3628767" y="0"/>
                              </a:lnTo>
                            </a:path>
                          </a:pathLst>
                        </a:custGeom>
                        <a:ln w="613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3.361862pt;margin-top:17.664276pt;width:285.75pt;height:.1pt;mso-position-horizontal-relative:page;mso-position-vertical-relative:paragraph;z-index:-15721472;mso-wrap-distance-left:0;mso-wrap-distance-right:0" id="docshape23" coordorigin="5067,353" coordsize="5715,0" path="m5067,353l10782,353e" filled="false" stroked="true" strokeweight=".483285pt" strokecolor="#000000">
                <v:path arrowok="t"/>
                <v:stroke dashstyle="solid"/>
                <w10:wrap type="topAndBottom"/>
              </v:shape>
            </w:pict>
          </mc:Fallback>
        </mc:AlternateContent>
      </w:r>
    </w:p>
    <w:p>
      <w:pPr>
        <w:pStyle w:val="BodyText"/>
        <w:spacing w:line="244" w:lineRule="auto" w:before="0"/>
        <w:ind w:left="6140" w:right="4275" w:hanging="945"/>
      </w:pPr>
      <w:r>
        <w:rPr/>
        <w:t>UNIVERSIDADE</w:t>
      </w:r>
      <w:r>
        <w:rPr>
          <w:spacing w:val="-15"/>
        </w:rPr>
        <w:t> </w:t>
      </w:r>
      <w:r>
        <w:rPr/>
        <w:t>DO</w:t>
      </w:r>
      <w:r>
        <w:rPr>
          <w:spacing w:val="-15"/>
        </w:rPr>
        <w:t> </w:t>
      </w:r>
      <w:r>
        <w:rPr/>
        <w:t>ESTADO</w:t>
      </w:r>
      <w:r>
        <w:rPr>
          <w:spacing w:val="-15"/>
        </w:rPr>
        <w:t> </w:t>
      </w:r>
      <w:r>
        <w:rPr/>
        <w:t>DO</w:t>
      </w:r>
      <w:r>
        <w:rPr>
          <w:spacing w:val="-15"/>
        </w:rPr>
        <w:t> </w:t>
      </w:r>
      <w:r>
        <w:rPr/>
        <w:t>RIO</w:t>
      </w:r>
      <w:r>
        <w:rPr>
          <w:spacing w:val="-15"/>
        </w:rPr>
        <w:t> </w:t>
      </w:r>
      <w:r>
        <w:rPr/>
        <w:t>DE</w:t>
      </w:r>
      <w:r>
        <w:rPr>
          <w:spacing w:val="-15"/>
        </w:rPr>
        <w:t> </w:t>
      </w:r>
      <w:r>
        <w:rPr/>
        <w:t>JANEIRO MARCIA CARVALHO DA CUNHA</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3406693</wp:posOffset>
                </wp:positionH>
                <wp:positionV relativeFrom="paragraph">
                  <wp:posOffset>183237</wp:posOffset>
                </wp:positionV>
                <wp:extent cx="325120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3251200" cy="1270"/>
                        </a:xfrm>
                        <a:custGeom>
                          <a:avLst/>
                          <a:gdLst/>
                          <a:ahLst/>
                          <a:cxnLst/>
                          <a:rect l="l" t="t" r="r" b="b"/>
                          <a:pathLst>
                            <a:path w="3251200" h="0">
                              <a:moveTo>
                                <a:pt x="0" y="0"/>
                              </a:moveTo>
                              <a:lnTo>
                                <a:pt x="3250770" y="0"/>
                              </a:lnTo>
                            </a:path>
                          </a:pathLst>
                        </a:custGeom>
                        <a:ln w="613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8.243622pt;margin-top:14.42813pt;width:256pt;height:.1pt;mso-position-horizontal-relative:page;mso-position-vertical-relative:paragraph;z-index:-15720960;mso-wrap-distance-left:0;mso-wrap-distance-right:0" id="docshape24" coordorigin="5365,289" coordsize="5120,0" path="m5365,289l10484,289e" filled="false" stroked="true" strokeweight=".483285pt" strokecolor="#000000">
                <v:path arrowok="t"/>
                <v:stroke dashstyle="solid"/>
                <w10:wrap type="topAndBottom"/>
              </v:shape>
            </w:pict>
          </mc:Fallback>
        </mc:AlternateContent>
      </w:r>
    </w:p>
    <w:p>
      <w:pPr>
        <w:pStyle w:val="BodyText"/>
        <w:spacing w:before="0"/>
        <w:ind w:left="8"/>
        <w:jc w:val="center"/>
      </w:pPr>
      <w:r>
        <w:rPr>
          <w:spacing w:val="-2"/>
        </w:rPr>
        <w:t>REPRESENTANTE</w:t>
      </w:r>
      <w:r>
        <w:rPr>
          <w:spacing w:val="-6"/>
        </w:rPr>
        <w:t> </w:t>
      </w:r>
      <w:r>
        <w:rPr>
          <w:spacing w:val="-2"/>
        </w:rPr>
        <w:t>LEGAL</w:t>
      </w:r>
      <w:r>
        <w:rPr>
          <w:spacing w:val="-13"/>
        </w:rPr>
        <w:t> </w:t>
      </w:r>
      <w:r>
        <w:rPr>
          <w:spacing w:val="-2"/>
        </w:rPr>
        <w:t>DO</w:t>
      </w:r>
      <w:r>
        <w:rPr>
          <w:spacing w:val="-5"/>
        </w:rPr>
        <w:t> </w:t>
      </w:r>
      <w:r>
        <w:rPr>
          <w:spacing w:val="-2"/>
        </w:rPr>
        <w:t>CONTRATADO</w:t>
      </w:r>
    </w:p>
    <w:p>
      <w:pPr>
        <w:pStyle w:val="BodyText"/>
        <w:spacing w:before="267"/>
      </w:pPr>
      <w:r>
        <w:rPr>
          <w:spacing w:val="-2"/>
        </w:rPr>
        <w:t>TESTEMUNHAS:</w:t>
      </w:r>
    </w:p>
    <w:p>
      <w:pPr>
        <w:pStyle w:val="BodyText"/>
        <w:tabs>
          <w:tab w:pos="5075" w:val="left" w:leader="none"/>
        </w:tabs>
        <w:ind w:left="476"/>
      </w:pPr>
      <w:r>
        <w:rPr/>
        <w:t>1- </w:t>
      </w:r>
      <w:r>
        <w:rPr>
          <w:u w:val="single"/>
        </w:rPr>
        <w:tab/>
      </w:r>
    </w:p>
    <w:p>
      <w:pPr>
        <w:pStyle w:val="BodyText"/>
        <w:tabs>
          <w:tab w:pos="5075" w:val="left" w:leader="none"/>
        </w:tabs>
        <w:spacing w:before="245"/>
        <w:ind w:left="476"/>
      </w:pPr>
      <w:r>
        <w:rPr/>
        <w:t>2- </w:t>
      </w:r>
      <w:r>
        <w:rPr>
          <w:u w:val="single"/>
        </w:rPr>
        <w:tab/>
      </w:r>
    </w:p>
    <w:p>
      <w:pPr>
        <w:pStyle w:val="BodyText"/>
        <w:spacing w:before="0"/>
        <w:ind w:left="0"/>
      </w:pPr>
    </w:p>
    <w:p>
      <w:pPr>
        <w:pStyle w:val="BodyText"/>
        <w:spacing w:before="0"/>
        <w:ind w:left="0"/>
      </w:pPr>
    </w:p>
    <w:p>
      <w:pPr>
        <w:pStyle w:val="BodyText"/>
        <w:spacing w:before="0"/>
        <w:ind w:left="0"/>
      </w:pPr>
    </w:p>
    <w:p>
      <w:pPr>
        <w:pStyle w:val="BodyText"/>
        <w:spacing w:before="182"/>
        <w:ind w:left="0"/>
      </w:pPr>
    </w:p>
    <w:p>
      <w:pPr>
        <w:spacing w:before="0"/>
        <w:ind w:left="8" w:right="0" w:firstLine="0"/>
        <w:jc w:val="center"/>
        <w:rPr>
          <w:b/>
          <w:sz w:val="24"/>
        </w:rPr>
      </w:pPr>
      <w:r>
        <w:rPr>
          <w:b/>
          <w:sz w:val="24"/>
        </w:rPr>
        <w:t>ANEXO</w:t>
      </w:r>
      <w:r>
        <w:rPr>
          <w:b/>
          <w:spacing w:val="-10"/>
          <w:sz w:val="24"/>
        </w:rPr>
        <w:t> </w:t>
      </w:r>
      <w:r>
        <w:rPr>
          <w:b/>
          <w:spacing w:val="-5"/>
          <w:sz w:val="24"/>
        </w:rPr>
        <w:t>III</w:t>
      </w:r>
    </w:p>
    <w:p>
      <w:pPr>
        <w:spacing w:before="7"/>
        <w:ind w:left="8" w:right="0" w:firstLine="0"/>
        <w:jc w:val="center"/>
        <w:rPr>
          <w:b/>
          <w:sz w:val="24"/>
        </w:rPr>
      </w:pPr>
      <w:r>
        <w:rPr>
          <w:b/>
          <w:spacing w:val="-4"/>
          <w:sz w:val="24"/>
        </w:rPr>
        <w:t>DOCUMENTAÇÃO</w:t>
      </w:r>
      <w:r>
        <w:rPr>
          <w:b/>
          <w:spacing w:val="5"/>
          <w:sz w:val="24"/>
        </w:rPr>
        <w:t> </w:t>
      </w:r>
      <w:r>
        <w:rPr>
          <w:b/>
          <w:spacing w:val="-4"/>
          <w:sz w:val="24"/>
        </w:rPr>
        <w:t>EXIGIDA</w:t>
      </w:r>
      <w:r>
        <w:rPr>
          <w:b/>
          <w:spacing w:val="-8"/>
          <w:sz w:val="24"/>
        </w:rPr>
        <w:t> </w:t>
      </w:r>
      <w:r>
        <w:rPr>
          <w:b/>
          <w:spacing w:val="-4"/>
          <w:sz w:val="24"/>
        </w:rPr>
        <w:t>PARA</w:t>
      </w:r>
      <w:r>
        <w:rPr>
          <w:b/>
          <w:spacing w:val="-9"/>
          <w:sz w:val="24"/>
        </w:rPr>
        <w:t> </w:t>
      </w:r>
      <w:r>
        <w:rPr>
          <w:b/>
          <w:spacing w:val="-4"/>
          <w:sz w:val="24"/>
        </w:rPr>
        <w:t>HABILITAÇÃO</w:t>
      </w:r>
    </w:p>
    <w:p>
      <w:pPr>
        <w:spacing w:after="0"/>
        <w:jc w:val="center"/>
        <w:rPr>
          <w:b/>
          <w:sz w:val="24"/>
        </w:rPr>
        <w:sectPr>
          <w:pgSz w:w="15840" w:h="24480"/>
          <w:pgMar w:top="460" w:bottom="0" w:left="0" w:right="0"/>
        </w:sectPr>
      </w:pPr>
    </w:p>
    <w:p>
      <w:pPr>
        <w:pStyle w:val="ListParagraph"/>
        <w:numPr>
          <w:ilvl w:val="0"/>
          <w:numId w:val="48"/>
        </w:numPr>
        <w:tabs>
          <w:tab w:pos="356" w:val="left" w:leader="none"/>
        </w:tabs>
        <w:spacing w:line="240" w:lineRule="auto" w:before="67" w:after="0"/>
        <w:ind w:left="356" w:right="0" w:hanging="237"/>
        <w:jc w:val="left"/>
        <w:rPr>
          <w:b/>
          <w:sz w:val="24"/>
        </w:rPr>
      </w:pPr>
      <w:r>
        <w:rPr>
          <w:b/>
          <w:spacing w:val="-4"/>
          <w:sz w:val="24"/>
        </w:rPr>
        <w:t>HABILITAÇÃO</w:t>
      </w:r>
      <w:r>
        <w:rPr>
          <w:b/>
          <w:spacing w:val="7"/>
          <w:sz w:val="24"/>
        </w:rPr>
        <w:t> </w:t>
      </w:r>
      <w:r>
        <w:rPr>
          <w:b/>
          <w:spacing w:val="-2"/>
          <w:sz w:val="24"/>
        </w:rPr>
        <w:t>JURÍDICA</w:t>
      </w:r>
    </w:p>
    <w:p>
      <w:pPr>
        <w:pStyle w:val="ListParagraph"/>
        <w:numPr>
          <w:ilvl w:val="1"/>
          <w:numId w:val="48"/>
        </w:numPr>
        <w:tabs>
          <w:tab w:pos="475" w:val="left" w:leader="none"/>
        </w:tabs>
        <w:spacing w:line="240" w:lineRule="auto" w:before="274" w:after="0"/>
        <w:ind w:left="475" w:right="0" w:hanging="356"/>
        <w:jc w:val="left"/>
        <w:rPr>
          <w:sz w:val="24"/>
        </w:rPr>
      </w:pPr>
      <w:r>
        <w:rPr>
          <w:sz w:val="24"/>
        </w:rPr>
        <w:t>Pessoa</w:t>
      </w:r>
      <w:r>
        <w:rPr>
          <w:spacing w:val="-7"/>
          <w:sz w:val="24"/>
        </w:rPr>
        <w:t> </w:t>
      </w:r>
      <w:r>
        <w:rPr>
          <w:sz w:val="24"/>
        </w:rPr>
        <w:t>física:</w:t>
      </w:r>
      <w:r>
        <w:rPr>
          <w:spacing w:val="-6"/>
          <w:sz w:val="24"/>
        </w:rPr>
        <w:t> </w:t>
      </w:r>
      <w:r>
        <w:rPr>
          <w:sz w:val="24"/>
        </w:rPr>
        <w:t>cédula</w:t>
      </w:r>
      <w:r>
        <w:rPr>
          <w:spacing w:val="-7"/>
          <w:sz w:val="24"/>
        </w:rPr>
        <w:t> </w:t>
      </w:r>
      <w:r>
        <w:rPr>
          <w:sz w:val="24"/>
        </w:rPr>
        <w:t>de</w:t>
      </w:r>
      <w:r>
        <w:rPr>
          <w:spacing w:val="-6"/>
          <w:sz w:val="24"/>
        </w:rPr>
        <w:t> </w:t>
      </w:r>
      <w:r>
        <w:rPr>
          <w:sz w:val="24"/>
        </w:rPr>
        <w:t>identidade</w:t>
      </w:r>
      <w:r>
        <w:rPr>
          <w:spacing w:val="-7"/>
          <w:sz w:val="24"/>
        </w:rPr>
        <w:t> </w:t>
      </w:r>
      <w:r>
        <w:rPr>
          <w:sz w:val="24"/>
        </w:rPr>
        <w:t>(RG)</w:t>
      </w:r>
      <w:r>
        <w:rPr>
          <w:spacing w:val="-6"/>
          <w:sz w:val="24"/>
        </w:rPr>
        <w:t> </w:t>
      </w:r>
      <w:r>
        <w:rPr>
          <w:sz w:val="24"/>
        </w:rPr>
        <w:t>ou</w:t>
      </w:r>
      <w:r>
        <w:rPr>
          <w:spacing w:val="-6"/>
          <w:sz w:val="24"/>
        </w:rPr>
        <w:t> </w:t>
      </w:r>
      <w:r>
        <w:rPr>
          <w:sz w:val="24"/>
        </w:rPr>
        <w:t>documento</w:t>
      </w:r>
      <w:r>
        <w:rPr>
          <w:spacing w:val="-7"/>
          <w:sz w:val="24"/>
        </w:rPr>
        <w:t> </w:t>
      </w:r>
      <w:r>
        <w:rPr>
          <w:sz w:val="24"/>
        </w:rPr>
        <w:t>equivalente</w:t>
      </w:r>
      <w:r>
        <w:rPr>
          <w:spacing w:val="-6"/>
          <w:sz w:val="24"/>
        </w:rPr>
        <w:t> </w:t>
      </w:r>
      <w:r>
        <w:rPr>
          <w:sz w:val="24"/>
        </w:rPr>
        <w:t>que,</w:t>
      </w:r>
      <w:r>
        <w:rPr>
          <w:spacing w:val="-7"/>
          <w:sz w:val="24"/>
        </w:rPr>
        <w:t> </w:t>
      </w:r>
      <w:r>
        <w:rPr>
          <w:sz w:val="24"/>
        </w:rPr>
        <w:t>por</w:t>
      </w:r>
      <w:r>
        <w:rPr>
          <w:spacing w:val="-6"/>
          <w:sz w:val="24"/>
        </w:rPr>
        <w:t> </w:t>
      </w:r>
      <w:r>
        <w:rPr>
          <w:sz w:val="24"/>
        </w:rPr>
        <w:t>força</w:t>
      </w:r>
      <w:r>
        <w:rPr>
          <w:spacing w:val="-7"/>
          <w:sz w:val="24"/>
        </w:rPr>
        <w:t> </w:t>
      </w:r>
      <w:r>
        <w:rPr>
          <w:sz w:val="24"/>
        </w:rPr>
        <w:t>de</w:t>
      </w:r>
      <w:r>
        <w:rPr>
          <w:spacing w:val="-6"/>
          <w:sz w:val="24"/>
        </w:rPr>
        <w:t> </w:t>
      </w:r>
      <w:r>
        <w:rPr>
          <w:sz w:val="24"/>
        </w:rPr>
        <w:t>lei,</w:t>
      </w:r>
      <w:r>
        <w:rPr>
          <w:spacing w:val="-6"/>
          <w:sz w:val="24"/>
        </w:rPr>
        <w:t> </w:t>
      </w:r>
      <w:r>
        <w:rPr>
          <w:sz w:val="24"/>
        </w:rPr>
        <w:t>tenha</w:t>
      </w:r>
      <w:r>
        <w:rPr>
          <w:spacing w:val="-7"/>
          <w:sz w:val="24"/>
        </w:rPr>
        <w:t> </w:t>
      </w:r>
      <w:r>
        <w:rPr>
          <w:sz w:val="24"/>
        </w:rPr>
        <w:t>validade</w:t>
      </w:r>
      <w:r>
        <w:rPr>
          <w:spacing w:val="-6"/>
          <w:sz w:val="24"/>
        </w:rPr>
        <w:t> </w:t>
      </w:r>
      <w:r>
        <w:rPr>
          <w:sz w:val="24"/>
        </w:rPr>
        <w:t>para</w:t>
      </w:r>
      <w:r>
        <w:rPr>
          <w:spacing w:val="-7"/>
          <w:sz w:val="24"/>
        </w:rPr>
        <w:t> </w:t>
      </w:r>
      <w:r>
        <w:rPr>
          <w:sz w:val="24"/>
        </w:rPr>
        <w:t>fins</w:t>
      </w:r>
      <w:r>
        <w:rPr>
          <w:spacing w:val="-6"/>
          <w:sz w:val="24"/>
        </w:rPr>
        <w:t> </w:t>
      </w:r>
      <w:r>
        <w:rPr>
          <w:sz w:val="24"/>
        </w:rPr>
        <w:t>de</w:t>
      </w:r>
      <w:r>
        <w:rPr>
          <w:spacing w:val="-6"/>
          <w:sz w:val="24"/>
        </w:rPr>
        <w:t> </w:t>
      </w:r>
      <w:r>
        <w:rPr>
          <w:sz w:val="24"/>
        </w:rPr>
        <w:t>identificação</w:t>
      </w:r>
      <w:r>
        <w:rPr>
          <w:spacing w:val="-7"/>
          <w:sz w:val="24"/>
        </w:rPr>
        <w:t> </w:t>
      </w:r>
      <w:r>
        <w:rPr>
          <w:sz w:val="24"/>
        </w:rPr>
        <w:t>em</w:t>
      </w:r>
      <w:r>
        <w:rPr>
          <w:spacing w:val="-6"/>
          <w:sz w:val="24"/>
        </w:rPr>
        <w:t> </w:t>
      </w:r>
      <w:r>
        <w:rPr>
          <w:sz w:val="24"/>
        </w:rPr>
        <w:t>todo</w:t>
      </w:r>
      <w:r>
        <w:rPr>
          <w:spacing w:val="-7"/>
          <w:sz w:val="24"/>
        </w:rPr>
        <w:t> </w:t>
      </w:r>
      <w:r>
        <w:rPr>
          <w:sz w:val="24"/>
        </w:rPr>
        <w:t>o</w:t>
      </w:r>
      <w:r>
        <w:rPr>
          <w:spacing w:val="-6"/>
          <w:sz w:val="24"/>
        </w:rPr>
        <w:t> </w:t>
      </w:r>
      <w:r>
        <w:rPr>
          <w:sz w:val="24"/>
        </w:rPr>
        <w:t>território</w:t>
      </w:r>
      <w:r>
        <w:rPr>
          <w:spacing w:val="-7"/>
          <w:sz w:val="24"/>
        </w:rPr>
        <w:t> </w:t>
      </w:r>
      <w:r>
        <w:rPr>
          <w:spacing w:val="-2"/>
          <w:sz w:val="24"/>
        </w:rPr>
        <w:t>nacional.</w:t>
      </w:r>
    </w:p>
    <w:p>
      <w:pPr>
        <w:pStyle w:val="ListParagraph"/>
        <w:numPr>
          <w:ilvl w:val="1"/>
          <w:numId w:val="48"/>
        </w:numPr>
        <w:tabs>
          <w:tab w:pos="475" w:val="left" w:leader="none"/>
        </w:tabs>
        <w:spacing w:line="240" w:lineRule="auto" w:before="275" w:after="0"/>
        <w:ind w:left="475" w:right="0" w:hanging="356"/>
        <w:jc w:val="left"/>
        <w:rPr>
          <w:sz w:val="24"/>
        </w:rPr>
      </w:pPr>
      <w:r>
        <w:rPr>
          <w:sz w:val="24"/>
        </w:rPr>
        <w:t>Empresário</w:t>
      </w:r>
      <w:r>
        <w:rPr>
          <w:spacing w:val="-8"/>
          <w:sz w:val="24"/>
        </w:rPr>
        <w:t> </w:t>
      </w:r>
      <w:r>
        <w:rPr>
          <w:sz w:val="24"/>
        </w:rPr>
        <w:t>individual:</w:t>
      </w:r>
      <w:r>
        <w:rPr>
          <w:spacing w:val="-8"/>
          <w:sz w:val="24"/>
        </w:rPr>
        <w:t> </w:t>
      </w:r>
      <w:r>
        <w:rPr>
          <w:sz w:val="24"/>
        </w:rPr>
        <w:t>inscrição</w:t>
      </w:r>
      <w:r>
        <w:rPr>
          <w:spacing w:val="-8"/>
          <w:sz w:val="24"/>
        </w:rPr>
        <w:t> </w:t>
      </w:r>
      <w:r>
        <w:rPr>
          <w:sz w:val="24"/>
        </w:rPr>
        <w:t>no</w:t>
      </w:r>
      <w:r>
        <w:rPr>
          <w:spacing w:val="-8"/>
          <w:sz w:val="24"/>
        </w:rPr>
        <w:t> </w:t>
      </w:r>
      <w:r>
        <w:rPr>
          <w:sz w:val="24"/>
        </w:rPr>
        <w:t>Registro</w:t>
      </w:r>
      <w:r>
        <w:rPr>
          <w:spacing w:val="-8"/>
          <w:sz w:val="24"/>
        </w:rPr>
        <w:t> </w:t>
      </w:r>
      <w:r>
        <w:rPr>
          <w:sz w:val="24"/>
        </w:rPr>
        <w:t>Público</w:t>
      </w:r>
      <w:r>
        <w:rPr>
          <w:spacing w:val="-8"/>
          <w:sz w:val="24"/>
        </w:rPr>
        <w:t> </w:t>
      </w:r>
      <w:r>
        <w:rPr>
          <w:sz w:val="24"/>
        </w:rPr>
        <w:t>de</w:t>
      </w:r>
      <w:r>
        <w:rPr>
          <w:spacing w:val="-8"/>
          <w:sz w:val="24"/>
        </w:rPr>
        <w:t> </w:t>
      </w:r>
      <w:r>
        <w:rPr>
          <w:sz w:val="24"/>
        </w:rPr>
        <w:t>Empresas</w:t>
      </w:r>
      <w:r>
        <w:rPr>
          <w:spacing w:val="-8"/>
          <w:sz w:val="24"/>
        </w:rPr>
        <w:t> </w:t>
      </w:r>
      <w:r>
        <w:rPr>
          <w:sz w:val="24"/>
        </w:rPr>
        <w:t>Mercantis,</w:t>
      </w:r>
      <w:r>
        <w:rPr>
          <w:spacing w:val="-8"/>
          <w:sz w:val="24"/>
        </w:rPr>
        <w:t> </w:t>
      </w:r>
      <w:r>
        <w:rPr>
          <w:sz w:val="24"/>
        </w:rPr>
        <w:t>a</w:t>
      </w:r>
      <w:r>
        <w:rPr>
          <w:spacing w:val="-8"/>
          <w:sz w:val="24"/>
        </w:rPr>
        <w:t> </w:t>
      </w:r>
      <w:r>
        <w:rPr>
          <w:sz w:val="24"/>
        </w:rPr>
        <w:t>cargo</w:t>
      </w:r>
      <w:r>
        <w:rPr>
          <w:spacing w:val="-7"/>
          <w:sz w:val="24"/>
        </w:rPr>
        <w:t> </w:t>
      </w:r>
      <w:r>
        <w:rPr>
          <w:sz w:val="24"/>
        </w:rPr>
        <w:t>da</w:t>
      </w:r>
      <w:r>
        <w:rPr>
          <w:spacing w:val="-8"/>
          <w:sz w:val="24"/>
        </w:rPr>
        <w:t> </w:t>
      </w:r>
      <w:r>
        <w:rPr>
          <w:sz w:val="24"/>
        </w:rPr>
        <w:t>Junta</w:t>
      </w:r>
      <w:r>
        <w:rPr>
          <w:spacing w:val="-8"/>
          <w:sz w:val="24"/>
        </w:rPr>
        <w:t> </w:t>
      </w:r>
      <w:r>
        <w:rPr>
          <w:sz w:val="24"/>
        </w:rPr>
        <w:t>Comercial</w:t>
      </w:r>
      <w:r>
        <w:rPr>
          <w:spacing w:val="-8"/>
          <w:sz w:val="24"/>
        </w:rPr>
        <w:t> </w:t>
      </w:r>
      <w:r>
        <w:rPr>
          <w:sz w:val="24"/>
        </w:rPr>
        <w:t>da</w:t>
      </w:r>
      <w:r>
        <w:rPr>
          <w:spacing w:val="-8"/>
          <w:sz w:val="24"/>
        </w:rPr>
        <w:t> </w:t>
      </w:r>
      <w:r>
        <w:rPr>
          <w:sz w:val="24"/>
        </w:rPr>
        <w:t>respectiva</w:t>
      </w:r>
      <w:r>
        <w:rPr>
          <w:spacing w:val="-8"/>
          <w:sz w:val="24"/>
        </w:rPr>
        <w:t> </w:t>
      </w:r>
      <w:r>
        <w:rPr>
          <w:spacing w:val="-2"/>
          <w:sz w:val="24"/>
        </w:rPr>
        <w:t>sede.</w:t>
      </w:r>
    </w:p>
    <w:p>
      <w:pPr>
        <w:pStyle w:val="BodyText"/>
        <w:spacing w:before="13"/>
        <w:ind w:left="0"/>
      </w:pPr>
    </w:p>
    <w:p>
      <w:pPr>
        <w:pStyle w:val="ListParagraph"/>
        <w:numPr>
          <w:ilvl w:val="1"/>
          <w:numId w:val="48"/>
        </w:numPr>
        <w:tabs>
          <w:tab w:pos="488" w:val="left" w:leader="none"/>
        </w:tabs>
        <w:spacing w:line="244" w:lineRule="auto" w:before="1" w:after="0"/>
        <w:ind w:left="119" w:right="10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6">
        <w:r>
          <w:rPr>
            <w:color w:val="0000FF"/>
            <w:sz w:val="24"/>
            <w:u w:val="single" w:color="0000FF"/>
          </w:rPr>
          <w:t>www.portaldoempreendedor.gov.br</w:t>
        </w:r>
      </w:hyperlink>
      <w:r>
        <w:rPr>
          <w:sz w:val="24"/>
        </w:rPr>
        <w:t>.</w:t>
      </w:r>
    </w:p>
    <w:p>
      <w:pPr>
        <w:pStyle w:val="ListParagraph"/>
        <w:numPr>
          <w:ilvl w:val="1"/>
          <w:numId w:val="48"/>
        </w:numPr>
        <w:tabs>
          <w:tab w:pos="491" w:val="left" w:leader="none"/>
        </w:tabs>
        <w:spacing w:line="244" w:lineRule="auto" w:before="270" w:after="0"/>
        <w:ind w:left="119" w:right="107" w:firstLine="0"/>
        <w:jc w:val="both"/>
        <w:rPr>
          <w:sz w:val="24"/>
        </w:rPr>
      </w:pPr>
      <w:r>
        <w:rPr>
          <w:sz w:val="24"/>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0"/>
        <w:ind w:left="0"/>
      </w:pPr>
    </w:p>
    <w:p>
      <w:pPr>
        <w:pStyle w:val="ListParagraph"/>
        <w:numPr>
          <w:ilvl w:val="1"/>
          <w:numId w:val="48"/>
        </w:numPr>
        <w:tabs>
          <w:tab w:pos="502" w:val="left" w:leader="none"/>
        </w:tabs>
        <w:spacing w:line="244" w:lineRule="auto" w:before="1" w:after="0"/>
        <w:ind w:left="119" w:right="10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48"/>
        </w:numPr>
        <w:tabs>
          <w:tab w:pos="494" w:val="left" w:leader="none"/>
        </w:tabs>
        <w:spacing w:line="244" w:lineRule="auto" w:before="271" w:after="0"/>
        <w:ind w:left="119" w:right="107"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BodyText"/>
        <w:spacing w:before="9"/>
        <w:ind w:left="0"/>
      </w:pPr>
    </w:p>
    <w:p>
      <w:pPr>
        <w:pStyle w:val="ListParagraph"/>
        <w:numPr>
          <w:ilvl w:val="1"/>
          <w:numId w:val="48"/>
        </w:numPr>
        <w:tabs>
          <w:tab w:pos="483" w:val="left" w:leader="none"/>
        </w:tabs>
        <w:spacing w:line="244" w:lineRule="auto" w:before="0" w:after="0"/>
        <w:ind w:left="119" w:right="107" w:firstLine="0"/>
        <w:jc w:val="both"/>
        <w:rPr>
          <w:sz w:val="24"/>
        </w:rPr>
      </w:pPr>
      <w:r>
        <w:rPr>
          <w:sz w:val="24"/>
        </w:rPr>
        <w:t>Filial, sucursal ou agência de sociedade simples ou empresária: inscrição do ato constitutivo da filial, sucursal ou agência da sociedade simples ou </w:t>
      </w:r>
      <w:r>
        <w:rPr>
          <w:sz w:val="24"/>
        </w:rPr>
        <w:t>empresária, respectivamente, no Registro Civil das Pessoas Jurídicas ou no Registro Público de Empresas Mercantis onde opera, com averbação no Registro onde se encontra estabelecida a matriz.</w:t>
      </w:r>
    </w:p>
    <w:p>
      <w:pPr>
        <w:pStyle w:val="ListParagraph"/>
        <w:numPr>
          <w:ilvl w:val="1"/>
          <w:numId w:val="48"/>
        </w:numPr>
        <w:tabs>
          <w:tab w:pos="499" w:val="left" w:leader="none"/>
        </w:tabs>
        <w:spacing w:line="249" w:lineRule="auto" w:before="272" w:after="0"/>
        <w:ind w:left="119" w:right="107" w:firstLine="0"/>
        <w:jc w:val="both"/>
        <w:rPr>
          <w:sz w:val="24"/>
        </w:rPr>
      </w:pPr>
      <w:r>
        <w:rPr>
          <w:sz w:val="24"/>
        </w:rPr>
        <w:t>Sociedade Cooperativa: ata de fundação e estatuto social em vigor, com a ata da assembleia que o aprovou, devidamente arquivado na Junta Comercial </w:t>
      </w:r>
      <w:r>
        <w:rPr>
          <w:sz w:val="24"/>
        </w:rPr>
        <w:t>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48"/>
        </w:numPr>
        <w:tabs>
          <w:tab w:pos="475" w:val="left" w:leader="none"/>
        </w:tabs>
        <w:spacing w:line="240" w:lineRule="auto" w:before="266" w:after="0"/>
        <w:ind w:left="475" w:right="0" w:hanging="356"/>
        <w:jc w:val="left"/>
        <w:rPr>
          <w:sz w:val="24"/>
        </w:rPr>
      </w:pPr>
      <w:r>
        <w:rPr>
          <w:sz w:val="24"/>
        </w:rPr>
        <w:t>Quando</w:t>
      </w:r>
      <w:r>
        <w:rPr>
          <w:spacing w:val="-8"/>
          <w:sz w:val="24"/>
        </w:rPr>
        <w:t> </w:t>
      </w:r>
      <w:r>
        <w:rPr>
          <w:sz w:val="24"/>
        </w:rPr>
        <w:t>cabível,</w:t>
      </w:r>
      <w:r>
        <w:rPr>
          <w:spacing w:val="-8"/>
          <w:sz w:val="24"/>
        </w:rPr>
        <w:t> </w:t>
      </w:r>
      <w:r>
        <w:rPr>
          <w:sz w:val="24"/>
        </w:rPr>
        <w:t>os</w:t>
      </w:r>
      <w:r>
        <w:rPr>
          <w:spacing w:val="-8"/>
          <w:sz w:val="24"/>
        </w:rPr>
        <w:t> </w:t>
      </w:r>
      <w:r>
        <w:rPr>
          <w:sz w:val="24"/>
        </w:rPr>
        <w:t>documentos</w:t>
      </w:r>
      <w:r>
        <w:rPr>
          <w:spacing w:val="-8"/>
          <w:sz w:val="24"/>
        </w:rPr>
        <w:t> </w:t>
      </w:r>
      <w:r>
        <w:rPr>
          <w:sz w:val="24"/>
        </w:rPr>
        <w:t>apresentados</w:t>
      </w:r>
      <w:r>
        <w:rPr>
          <w:spacing w:val="-8"/>
          <w:sz w:val="24"/>
        </w:rPr>
        <w:t> </w:t>
      </w:r>
      <w:r>
        <w:rPr>
          <w:sz w:val="24"/>
        </w:rPr>
        <w:t>devem</w:t>
      </w:r>
      <w:r>
        <w:rPr>
          <w:spacing w:val="-8"/>
          <w:sz w:val="24"/>
        </w:rPr>
        <w:t> </w:t>
      </w:r>
      <w:r>
        <w:rPr>
          <w:sz w:val="24"/>
        </w:rPr>
        <w:t>estar</w:t>
      </w:r>
      <w:r>
        <w:rPr>
          <w:spacing w:val="-7"/>
          <w:sz w:val="24"/>
        </w:rPr>
        <w:t> </w:t>
      </w:r>
      <w:r>
        <w:rPr>
          <w:sz w:val="24"/>
        </w:rPr>
        <w:t>acompanhados</w:t>
      </w:r>
      <w:r>
        <w:rPr>
          <w:spacing w:val="-8"/>
          <w:sz w:val="24"/>
        </w:rPr>
        <w:t> </w:t>
      </w:r>
      <w:r>
        <w:rPr>
          <w:sz w:val="24"/>
        </w:rPr>
        <w:t>de</w:t>
      </w:r>
      <w:r>
        <w:rPr>
          <w:spacing w:val="-8"/>
          <w:sz w:val="24"/>
        </w:rPr>
        <w:t> </w:t>
      </w:r>
      <w:r>
        <w:rPr>
          <w:sz w:val="24"/>
        </w:rPr>
        <w:t>todas</w:t>
      </w:r>
      <w:r>
        <w:rPr>
          <w:spacing w:val="-8"/>
          <w:sz w:val="24"/>
        </w:rPr>
        <w:t> </w:t>
      </w:r>
      <w:r>
        <w:rPr>
          <w:sz w:val="24"/>
        </w:rPr>
        <w:t>as</w:t>
      </w:r>
      <w:r>
        <w:rPr>
          <w:spacing w:val="-8"/>
          <w:sz w:val="24"/>
        </w:rPr>
        <w:t> </w:t>
      </w:r>
      <w:r>
        <w:rPr>
          <w:sz w:val="24"/>
        </w:rPr>
        <w:t>alterações</w:t>
      </w:r>
      <w:r>
        <w:rPr>
          <w:spacing w:val="-8"/>
          <w:sz w:val="24"/>
        </w:rPr>
        <w:t> </w:t>
      </w:r>
      <w:r>
        <w:rPr>
          <w:sz w:val="24"/>
        </w:rPr>
        <w:t>ou</w:t>
      </w:r>
      <w:r>
        <w:rPr>
          <w:spacing w:val="-7"/>
          <w:sz w:val="24"/>
        </w:rPr>
        <w:t> </w:t>
      </w:r>
      <w:r>
        <w:rPr>
          <w:sz w:val="24"/>
        </w:rPr>
        <w:t>da</w:t>
      </w:r>
      <w:r>
        <w:rPr>
          <w:spacing w:val="-8"/>
          <w:sz w:val="24"/>
        </w:rPr>
        <w:t> </w:t>
      </w:r>
      <w:r>
        <w:rPr>
          <w:sz w:val="24"/>
        </w:rPr>
        <w:t>consolidação</w:t>
      </w:r>
      <w:r>
        <w:rPr>
          <w:spacing w:val="-8"/>
          <w:sz w:val="24"/>
        </w:rPr>
        <w:t> </w:t>
      </w:r>
      <w:r>
        <w:rPr>
          <w:spacing w:val="-2"/>
          <w:sz w:val="24"/>
        </w:rPr>
        <w:t>respectiva.</w:t>
      </w:r>
    </w:p>
    <w:p>
      <w:pPr>
        <w:pStyle w:val="Heading2"/>
        <w:numPr>
          <w:ilvl w:val="0"/>
          <w:numId w:val="48"/>
        </w:numPr>
        <w:tabs>
          <w:tab w:pos="356" w:val="left" w:leader="none"/>
        </w:tabs>
        <w:spacing w:line="240" w:lineRule="auto" w:before="274" w:after="0"/>
        <w:ind w:left="356" w:right="0" w:hanging="237"/>
        <w:jc w:val="left"/>
      </w:pPr>
      <w:r>
        <w:rPr>
          <w:spacing w:val="-2"/>
        </w:rPr>
        <w:t>HABILITAÇÃO</w:t>
      </w:r>
      <w:r>
        <w:rPr>
          <w:spacing w:val="-4"/>
        </w:rPr>
        <w:t> </w:t>
      </w:r>
      <w:r>
        <w:rPr>
          <w:spacing w:val="-2"/>
        </w:rPr>
        <w:t>FISCAL,</w:t>
      </w:r>
      <w:r>
        <w:rPr>
          <w:spacing w:val="-3"/>
        </w:rPr>
        <w:t> </w:t>
      </w:r>
      <w:r>
        <w:rPr>
          <w:spacing w:val="-2"/>
        </w:rPr>
        <w:t>SOCIAL</w:t>
      </w:r>
      <w:r>
        <w:rPr>
          <w:spacing w:val="-14"/>
        </w:rPr>
        <w:t> </w:t>
      </w:r>
      <w:r>
        <w:rPr>
          <w:spacing w:val="-2"/>
        </w:rPr>
        <w:t>E</w:t>
      </w:r>
      <w:r>
        <w:rPr>
          <w:spacing w:val="-6"/>
        </w:rPr>
        <w:t> </w:t>
      </w:r>
      <w:r>
        <w:rPr>
          <w:spacing w:val="-2"/>
        </w:rPr>
        <w:t>TRABALHISTA:</w:t>
      </w:r>
    </w:p>
    <w:p>
      <w:pPr>
        <w:pStyle w:val="ListParagraph"/>
        <w:numPr>
          <w:ilvl w:val="1"/>
          <w:numId w:val="48"/>
        </w:numPr>
        <w:tabs>
          <w:tab w:pos="475" w:val="left" w:leader="none"/>
        </w:tabs>
        <w:spacing w:line="240" w:lineRule="auto" w:before="275" w:after="0"/>
        <w:ind w:left="475" w:right="0" w:hanging="356"/>
        <w:jc w:val="left"/>
        <w:rPr>
          <w:sz w:val="24"/>
        </w:rPr>
      </w:pPr>
      <w:r>
        <w:rPr>
          <w:sz w:val="24"/>
        </w:rPr>
        <w:t>Inscrição</w:t>
      </w:r>
      <w:r>
        <w:rPr>
          <w:spacing w:val="-7"/>
          <w:sz w:val="24"/>
        </w:rPr>
        <w:t> </w:t>
      </w:r>
      <w:r>
        <w:rPr>
          <w:sz w:val="24"/>
        </w:rPr>
        <w:t>no</w:t>
      </w:r>
      <w:r>
        <w:rPr>
          <w:spacing w:val="-7"/>
          <w:sz w:val="24"/>
        </w:rPr>
        <w:t> </w:t>
      </w:r>
      <w:r>
        <w:rPr>
          <w:sz w:val="24"/>
        </w:rPr>
        <w:t>Cadastro</w:t>
      </w:r>
      <w:r>
        <w:rPr>
          <w:spacing w:val="-7"/>
          <w:sz w:val="24"/>
        </w:rPr>
        <w:t> </w:t>
      </w:r>
      <w:r>
        <w:rPr>
          <w:sz w:val="24"/>
        </w:rPr>
        <w:t>Nacional</w:t>
      </w:r>
      <w:r>
        <w:rPr>
          <w:spacing w:val="-7"/>
          <w:sz w:val="24"/>
        </w:rPr>
        <w:t> </w:t>
      </w:r>
      <w:r>
        <w:rPr>
          <w:sz w:val="24"/>
        </w:rPr>
        <w:t>de</w:t>
      </w:r>
      <w:r>
        <w:rPr>
          <w:spacing w:val="-7"/>
          <w:sz w:val="24"/>
        </w:rPr>
        <w:t> </w:t>
      </w:r>
      <w:r>
        <w:rPr>
          <w:sz w:val="24"/>
        </w:rPr>
        <w:t>Pessoas</w:t>
      </w:r>
      <w:r>
        <w:rPr>
          <w:spacing w:val="-6"/>
          <w:sz w:val="24"/>
        </w:rPr>
        <w:t> </w:t>
      </w:r>
      <w:r>
        <w:rPr>
          <w:sz w:val="24"/>
        </w:rPr>
        <w:t>Jurídicas</w:t>
      </w:r>
      <w:r>
        <w:rPr>
          <w:spacing w:val="-7"/>
          <w:sz w:val="24"/>
        </w:rPr>
        <w:t> </w:t>
      </w:r>
      <w:r>
        <w:rPr>
          <w:sz w:val="24"/>
        </w:rPr>
        <w:t>ou</w:t>
      </w:r>
      <w:r>
        <w:rPr>
          <w:spacing w:val="-7"/>
          <w:sz w:val="24"/>
        </w:rPr>
        <w:t> </w:t>
      </w:r>
      <w:r>
        <w:rPr>
          <w:sz w:val="24"/>
        </w:rPr>
        <w:t>no</w:t>
      </w:r>
      <w:r>
        <w:rPr>
          <w:spacing w:val="-7"/>
          <w:sz w:val="24"/>
        </w:rPr>
        <w:t> </w:t>
      </w:r>
      <w:r>
        <w:rPr>
          <w:sz w:val="24"/>
        </w:rPr>
        <w:t>Cadastro</w:t>
      </w:r>
      <w:r>
        <w:rPr>
          <w:spacing w:val="-7"/>
          <w:sz w:val="24"/>
        </w:rPr>
        <w:t> </w:t>
      </w:r>
      <w:r>
        <w:rPr>
          <w:sz w:val="24"/>
        </w:rPr>
        <w:t>de</w:t>
      </w:r>
      <w:r>
        <w:rPr>
          <w:spacing w:val="-7"/>
          <w:sz w:val="24"/>
        </w:rPr>
        <w:t> </w:t>
      </w:r>
      <w:r>
        <w:rPr>
          <w:sz w:val="24"/>
        </w:rPr>
        <w:t>Pessoas</w:t>
      </w:r>
      <w:r>
        <w:rPr>
          <w:spacing w:val="-6"/>
          <w:sz w:val="24"/>
        </w:rPr>
        <w:t> </w:t>
      </w:r>
      <w:r>
        <w:rPr>
          <w:sz w:val="24"/>
        </w:rPr>
        <w:t>Físicas,</w:t>
      </w:r>
      <w:r>
        <w:rPr>
          <w:spacing w:val="-7"/>
          <w:sz w:val="24"/>
        </w:rPr>
        <w:t> </w:t>
      </w:r>
      <w:r>
        <w:rPr>
          <w:sz w:val="24"/>
        </w:rPr>
        <w:t>conforme</w:t>
      </w:r>
      <w:r>
        <w:rPr>
          <w:spacing w:val="-7"/>
          <w:sz w:val="24"/>
        </w:rPr>
        <w:t> </w:t>
      </w:r>
      <w:r>
        <w:rPr>
          <w:sz w:val="24"/>
        </w:rPr>
        <w:t>o</w:t>
      </w:r>
      <w:r>
        <w:rPr>
          <w:spacing w:val="-7"/>
          <w:sz w:val="24"/>
        </w:rPr>
        <w:t> </w:t>
      </w:r>
      <w:r>
        <w:rPr>
          <w:spacing w:val="-2"/>
          <w:sz w:val="24"/>
        </w:rPr>
        <w:t>caso.</w:t>
      </w:r>
    </w:p>
    <w:p>
      <w:pPr>
        <w:pStyle w:val="BodyText"/>
        <w:spacing w:before="13"/>
        <w:ind w:left="0"/>
      </w:pPr>
    </w:p>
    <w:p>
      <w:pPr>
        <w:pStyle w:val="ListParagraph"/>
        <w:numPr>
          <w:ilvl w:val="1"/>
          <w:numId w:val="48"/>
        </w:numPr>
        <w:tabs>
          <w:tab w:pos="477" w:val="left" w:leader="none"/>
        </w:tabs>
        <w:spacing w:line="244" w:lineRule="auto" w:before="1" w:after="0"/>
        <w:ind w:left="119" w:right="107" w:firstLine="0"/>
        <w:jc w:val="both"/>
        <w:rPr>
          <w:sz w:val="24"/>
        </w:rPr>
      </w:pPr>
      <w:r>
        <w:rPr>
          <w:sz w:val="24"/>
        </w:rPr>
        <w:t>Regularidade</w:t>
      </w:r>
      <w:r>
        <w:rPr>
          <w:spacing w:val="-6"/>
          <w:sz w:val="24"/>
        </w:rPr>
        <w:t> </w:t>
      </w:r>
      <w:r>
        <w:rPr>
          <w:sz w:val="24"/>
        </w:rPr>
        <w:t>fiscal</w:t>
      </w:r>
      <w:r>
        <w:rPr>
          <w:spacing w:val="-6"/>
          <w:sz w:val="24"/>
        </w:rPr>
        <w:t> </w:t>
      </w:r>
      <w:r>
        <w:rPr>
          <w:sz w:val="24"/>
        </w:rPr>
        <w:t>perante</w:t>
      </w:r>
      <w:r>
        <w:rPr>
          <w:spacing w:val="-6"/>
          <w:sz w:val="24"/>
        </w:rPr>
        <w:t> </w:t>
      </w:r>
      <w:r>
        <w:rPr>
          <w:sz w:val="24"/>
        </w:rPr>
        <w:t>a</w:t>
      </w:r>
      <w:r>
        <w:rPr>
          <w:spacing w:val="-6"/>
          <w:sz w:val="24"/>
        </w:rPr>
        <w:t> </w:t>
      </w:r>
      <w:r>
        <w:rPr>
          <w:sz w:val="24"/>
        </w:rPr>
        <w:t>Fazenda</w:t>
      </w:r>
      <w:r>
        <w:rPr>
          <w:spacing w:val="-6"/>
          <w:sz w:val="24"/>
        </w:rPr>
        <w:t> </w:t>
      </w:r>
      <w:r>
        <w:rPr>
          <w:sz w:val="24"/>
        </w:rPr>
        <w:t>Nacional,</w:t>
      </w:r>
      <w:r>
        <w:rPr>
          <w:spacing w:val="-6"/>
          <w:sz w:val="24"/>
        </w:rPr>
        <w:t> </w:t>
      </w:r>
      <w:r>
        <w:rPr>
          <w:sz w:val="24"/>
        </w:rPr>
        <w:t>mediante</w:t>
      </w:r>
      <w:r>
        <w:rPr>
          <w:spacing w:val="-6"/>
          <w:sz w:val="24"/>
        </w:rPr>
        <w:t> </w:t>
      </w:r>
      <w:r>
        <w:rPr>
          <w:sz w:val="24"/>
        </w:rPr>
        <w:t>apresentação</w:t>
      </w:r>
      <w:r>
        <w:rPr>
          <w:spacing w:val="-6"/>
          <w:sz w:val="24"/>
        </w:rPr>
        <w:t> </w:t>
      </w:r>
      <w:r>
        <w:rPr>
          <w:sz w:val="24"/>
        </w:rPr>
        <w:t>de</w:t>
      </w:r>
      <w:r>
        <w:rPr>
          <w:spacing w:val="-6"/>
          <w:sz w:val="24"/>
        </w:rPr>
        <w:t> </w:t>
      </w:r>
      <w:r>
        <w:rPr>
          <w:sz w:val="24"/>
        </w:rPr>
        <w:t>certidão</w:t>
      </w:r>
      <w:r>
        <w:rPr>
          <w:spacing w:val="-6"/>
          <w:sz w:val="24"/>
        </w:rPr>
        <w:t> </w:t>
      </w:r>
      <w:r>
        <w:rPr>
          <w:sz w:val="24"/>
        </w:rPr>
        <w:t>expedida</w:t>
      </w:r>
      <w:r>
        <w:rPr>
          <w:spacing w:val="-6"/>
          <w:sz w:val="24"/>
        </w:rPr>
        <w:t> </w:t>
      </w:r>
      <w:r>
        <w:rPr>
          <w:sz w:val="24"/>
        </w:rPr>
        <w:t>conjuntamente</w:t>
      </w:r>
      <w:r>
        <w:rPr>
          <w:spacing w:val="-6"/>
          <w:sz w:val="24"/>
        </w:rPr>
        <w:t> </w:t>
      </w:r>
      <w:r>
        <w:rPr>
          <w:sz w:val="24"/>
        </w:rPr>
        <w:t>pela</w:t>
      </w:r>
      <w:r>
        <w:rPr>
          <w:spacing w:val="-6"/>
          <w:sz w:val="24"/>
        </w:rPr>
        <w:t> </w:t>
      </w:r>
      <w:r>
        <w:rPr>
          <w:sz w:val="24"/>
        </w:rPr>
        <w:t>Secretaria</w:t>
      </w:r>
      <w:r>
        <w:rPr>
          <w:spacing w:val="-6"/>
          <w:sz w:val="24"/>
        </w:rPr>
        <w:t> </w:t>
      </w:r>
      <w:r>
        <w:rPr>
          <w:sz w:val="24"/>
        </w:rPr>
        <w:t>da</w:t>
      </w:r>
      <w:r>
        <w:rPr>
          <w:spacing w:val="-6"/>
          <w:sz w:val="24"/>
        </w:rPr>
        <w:t> </w:t>
      </w:r>
      <w:r>
        <w:rPr>
          <w:sz w:val="24"/>
        </w:rPr>
        <w:t>Receita</w:t>
      </w:r>
      <w:r>
        <w:rPr>
          <w:spacing w:val="-6"/>
          <w:sz w:val="24"/>
        </w:rPr>
        <w:t> </w:t>
      </w:r>
      <w:r>
        <w:rPr>
          <w:sz w:val="24"/>
        </w:rPr>
        <w:t>Federal</w:t>
      </w:r>
      <w:r>
        <w:rPr>
          <w:spacing w:val="-6"/>
          <w:sz w:val="24"/>
        </w:rPr>
        <w:t> </w:t>
      </w:r>
      <w:r>
        <w:rPr>
          <w:sz w:val="24"/>
        </w:rPr>
        <w:t>do</w:t>
      </w:r>
      <w:r>
        <w:rPr>
          <w:spacing w:val="-6"/>
          <w:sz w:val="24"/>
        </w:rPr>
        <w:t> </w:t>
      </w:r>
      <w:r>
        <w:rPr>
          <w:sz w:val="24"/>
        </w:rPr>
        <w:t>Brasil</w:t>
      </w:r>
      <w:r>
        <w:rPr>
          <w:spacing w:val="-6"/>
          <w:sz w:val="24"/>
        </w:rPr>
        <w:t> </w:t>
      </w:r>
      <w:r>
        <w:rPr>
          <w:sz w:val="24"/>
        </w:rPr>
        <w:t>(RFB) e</w:t>
      </w:r>
      <w:r>
        <w:rPr>
          <w:spacing w:val="-3"/>
          <w:sz w:val="24"/>
        </w:rPr>
        <w:t> </w:t>
      </w:r>
      <w:r>
        <w:rPr>
          <w:sz w:val="24"/>
        </w:rPr>
        <w:t>pela</w:t>
      </w:r>
      <w:r>
        <w:rPr>
          <w:spacing w:val="-3"/>
          <w:sz w:val="24"/>
        </w:rPr>
        <w:t> </w:t>
      </w:r>
      <w:r>
        <w:rPr>
          <w:sz w:val="24"/>
        </w:rPr>
        <w:t>Procuradoria-Geral</w:t>
      </w:r>
      <w:r>
        <w:rPr>
          <w:spacing w:val="-3"/>
          <w:sz w:val="24"/>
        </w:rPr>
        <w:t> </w:t>
      </w:r>
      <w:r>
        <w:rPr>
          <w:sz w:val="24"/>
        </w:rPr>
        <w:t>da</w:t>
      </w:r>
      <w:r>
        <w:rPr>
          <w:spacing w:val="-3"/>
          <w:sz w:val="24"/>
        </w:rPr>
        <w:t> </w:t>
      </w:r>
      <w:r>
        <w:rPr>
          <w:sz w:val="24"/>
        </w:rPr>
        <w:t>Fazenda</w:t>
      </w:r>
      <w:r>
        <w:rPr>
          <w:spacing w:val="-3"/>
          <w:sz w:val="24"/>
        </w:rPr>
        <w:t> </w:t>
      </w:r>
      <w:r>
        <w:rPr>
          <w:sz w:val="24"/>
        </w:rPr>
        <w:t>Nacional</w:t>
      </w:r>
      <w:r>
        <w:rPr>
          <w:spacing w:val="-3"/>
          <w:sz w:val="24"/>
        </w:rPr>
        <w:t> </w:t>
      </w:r>
      <w:r>
        <w:rPr>
          <w:sz w:val="24"/>
        </w:rPr>
        <w:t>(PGFN),</w:t>
      </w:r>
      <w:r>
        <w:rPr>
          <w:spacing w:val="-3"/>
          <w:sz w:val="24"/>
        </w:rPr>
        <w:t> </w:t>
      </w:r>
      <w:r>
        <w:rPr>
          <w:sz w:val="24"/>
        </w:rPr>
        <w:t>referente</w:t>
      </w:r>
      <w:r>
        <w:rPr>
          <w:spacing w:val="-3"/>
          <w:sz w:val="24"/>
        </w:rPr>
        <w:t> </w:t>
      </w:r>
      <w:r>
        <w:rPr>
          <w:sz w:val="24"/>
        </w:rPr>
        <w:t>a</w:t>
      </w:r>
      <w:r>
        <w:rPr>
          <w:spacing w:val="-3"/>
          <w:sz w:val="24"/>
        </w:rPr>
        <w:t> </w:t>
      </w:r>
      <w:r>
        <w:rPr>
          <w:sz w:val="24"/>
        </w:rPr>
        <w:t>todos</w:t>
      </w:r>
      <w:r>
        <w:rPr>
          <w:spacing w:val="-3"/>
          <w:sz w:val="24"/>
        </w:rPr>
        <w:t> </w:t>
      </w:r>
      <w:r>
        <w:rPr>
          <w:sz w:val="24"/>
        </w:rPr>
        <w:t>os</w:t>
      </w:r>
      <w:r>
        <w:rPr>
          <w:spacing w:val="-3"/>
          <w:sz w:val="24"/>
        </w:rPr>
        <w:t> </w:t>
      </w:r>
      <w:r>
        <w:rPr>
          <w:sz w:val="24"/>
        </w:rPr>
        <w:t>créditos</w:t>
      </w:r>
      <w:r>
        <w:rPr>
          <w:spacing w:val="-3"/>
          <w:sz w:val="24"/>
        </w:rPr>
        <w:t> </w:t>
      </w:r>
      <w:r>
        <w:rPr>
          <w:sz w:val="24"/>
        </w:rPr>
        <w:t>tributários</w:t>
      </w:r>
      <w:r>
        <w:rPr>
          <w:spacing w:val="-3"/>
          <w:sz w:val="24"/>
        </w:rPr>
        <w:t> </w:t>
      </w:r>
      <w:r>
        <w:rPr>
          <w:sz w:val="24"/>
        </w:rPr>
        <w:t>federais</w:t>
      </w:r>
      <w:r>
        <w:rPr>
          <w:spacing w:val="-3"/>
          <w:sz w:val="24"/>
        </w:rPr>
        <w:t> </w:t>
      </w:r>
      <w:r>
        <w:rPr>
          <w:sz w:val="24"/>
        </w:rPr>
        <w:t>e</w:t>
      </w:r>
      <w:r>
        <w:rPr>
          <w:spacing w:val="-3"/>
          <w:sz w:val="24"/>
        </w:rPr>
        <w:t> </w:t>
      </w:r>
      <w:r>
        <w:rPr>
          <w:sz w:val="24"/>
        </w:rPr>
        <w:t>à</w:t>
      </w:r>
      <w:r>
        <w:rPr>
          <w:spacing w:val="-3"/>
          <w:sz w:val="24"/>
        </w:rPr>
        <w:t> </w:t>
      </w:r>
      <w:r>
        <w:rPr>
          <w:sz w:val="24"/>
        </w:rPr>
        <w:t>Dívida</w:t>
      </w:r>
      <w:r>
        <w:rPr>
          <w:spacing w:val="-15"/>
          <w:sz w:val="24"/>
        </w:rPr>
        <w:t> </w:t>
      </w:r>
      <w:r>
        <w:rPr>
          <w:sz w:val="24"/>
        </w:rPr>
        <w:t>Ativa</w:t>
      </w:r>
      <w:r>
        <w:rPr>
          <w:spacing w:val="-3"/>
          <w:sz w:val="24"/>
        </w:rPr>
        <w:t> </w:t>
      </w:r>
      <w:r>
        <w:rPr>
          <w:sz w:val="24"/>
        </w:rPr>
        <w:t>da</w:t>
      </w:r>
      <w:r>
        <w:rPr>
          <w:spacing w:val="-3"/>
          <w:sz w:val="24"/>
        </w:rPr>
        <w:t> </w:t>
      </w:r>
      <w:r>
        <w:rPr>
          <w:sz w:val="24"/>
        </w:rPr>
        <w:t>União</w:t>
      </w:r>
      <w:r>
        <w:rPr>
          <w:spacing w:val="-3"/>
          <w:sz w:val="24"/>
        </w:rPr>
        <w:t> </w:t>
      </w:r>
      <w:r>
        <w:rPr>
          <w:sz w:val="24"/>
        </w:rPr>
        <w:t>(DAU)</w:t>
      </w:r>
      <w:r>
        <w:rPr>
          <w:spacing w:val="-3"/>
          <w:sz w:val="24"/>
        </w:rPr>
        <w:t> </w:t>
      </w:r>
      <w:r>
        <w:rPr>
          <w:sz w:val="24"/>
        </w:rPr>
        <w:t>por</w:t>
      </w:r>
      <w:r>
        <w:rPr>
          <w:spacing w:val="-3"/>
          <w:sz w:val="24"/>
        </w:rPr>
        <w:t> </w:t>
      </w:r>
      <w:r>
        <w:rPr>
          <w:sz w:val="24"/>
        </w:rPr>
        <w:t>elas</w:t>
      </w:r>
      <w:r>
        <w:rPr>
          <w:spacing w:val="-3"/>
          <w:sz w:val="24"/>
        </w:rPr>
        <w:t> </w:t>
      </w:r>
      <w:r>
        <w:rPr>
          <w:sz w:val="24"/>
        </w:rPr>
        <w:t>administrados, inclusive aqueles relativos à Seguridade Social.</w:t>
      </w:r>
    </w:p>
    <w:p>
      <w:pPr>
        <w:pStyle w:val="ListParagraph"/>
        <w:numPr>
          <w:ilvl w:val="1"/>
          <w:numId w:val="48"/>
        </w:numPr>
        <w:tabs>
          <w:tab w:pos="475" w:val="left" w:leader="none"/>
        </w:tabs>
        <w:spacing w:line="240" w:lineRule="auto" w:before="271" w:after="0"/>
        <w:ind w:left="475" w:right="0" w:hanging="356"/>
        <w:jc w:val="left"/>
        <w:rPr>
          <w:sz w:val="24"/>
        </w:rPr>
      </w:pPr>
      <w:r>
        <w:rPr>
          <w:sz w:val="24"/>
        </w:rPr>
        <w:t>Regularidade</w:t>
      </w:r>
      <w:r>
        <w:rPr>
          <w:spacing w:val="-9"/>
          <w:sz w:val="24"/>
        </w:rPr>
        <w:t> </w:t>
      </w:r>
      <w:r>
        <w:rPr>
          <w:sz w:val="24"/>
        </w:rPr>
        <w:t>com</w:t>
      </w:r>
      <w:r>
        <w:rPr>
          <w:spacing w:val="-8"/>
          <w:sz w:val="24"/>
        </w:rPr>
        <w:t> </w:t>
      </w:r>
      <w:r>
        <w:rPr>
          <w:sz w:val="24"/>
        </w:rPr>
        <w:t>o</w:t>
      </w:r>
      <w:r>
        <w:rPr>
          <w:spacing w:val="-8"/>
          <w:sz w:val="24"/>
        </w:rPr>
        <w:t> </w:t>
      </w:r>
      <w:r>
        <w:rPr>
          <w:sz w:val="24"/>
        </w:rPr>
        <w:t>Fundo</w:t>
      </w:r>
      <w:r>
        <w:rPr>
          <w:spacing w:val="-8"/>
          <w:sz w:val="24"/>
        </w:rPr>
        <w:t> </w:t>
      </w:r>
      <w:r>
        <w:rPr>
          <w:sz w:val="24"/>
        </w:rPr>
        <w:t>de</w:t>
      </w:r>
      <w:r>
        <w:rPr>
          <w:spacing w:val="-8"/>
          <w:sz w:val="24"/>
        </w:rPr>
        <w:t> </w:t>
      </w:r>
      <w:r>
        <w:rPr>
          <w:sz w:val="24"/>
        </w:rPr>
        <w:t>Garantia</w:t>
      </w:r>
      <w:r>
        <w:rPr>
          <w:spacing w:val="-8"/>
          <w:sz w:val="24"/>
        </w:rPr>
        <w:t> </w:t>
      </w:r>
      <w:r>
        <w:rPr>
          <w:sz w:val="24"/>
        </w:rPr>
        <w:t>do</w:t>
      </w:r>
      <w:r>
        <w:rPr>
          <w:spacing w:val="-12"/>
          <w:sz w:val="24"/>
        </w:rPr>
        <w:t> </w:t>
      </w:r>
      <w:r>
        <w:rPr>
          <w:sz w:val="24"/>
        </w:rPr>
        <w:t>Tempo</w:t>
      </w:r>
      <w:r>
        <w:rPr>
          <w:spacing w:val="-8"/>
          <w:sz w:val="24"/>
        </w:rPr>
        <w:t> </w:t>
      </w:r>
      <w:r>
        <w:rPr>
          <w:sz w:val="24"/>
        </w:rPr>
        <w:t>de</w:t>
      </w:r>
      <w:r>
        <w:rPr>
          <w:spacing w:val="-8"/>
          <w:sz w:val="24"/>
        </w:rPr>
        <w:t> </w:t>
      </w:r>
      <w:r>
        <w:rPr>
          <w:sz w:val="24"/>
        </w:rPr>
        <w:t>Serviço</w:t>
      </w:r>
      <w:r>
        <w:rPr>
          <w:spacing w:val="-8"/>
          <w:sz w:val="24"/>
        </w:rPr>
        <w:t> </w:t>
      </w:r>
      <w:r>
        <w:rPr>
          <w:spacing w:val="-2"/>
          <w:sz w:val="24"/>
        </w:rPr>
        <w:t>(FGTS).</w:t>
      </w:r>
    </w:p>
    <w:p>
      <w:pPr>
        <w:pStyle w:val="ListParagraph"/>
        <w:numPr>
          <w:ilvl w:val="1"/>
          <w:numId w:val="48"/>
        </w:numPr>
        <w:tabs>
          <w:tab w:pos="491" w:val="left" w:leader="none"/>
        </w:tabs>
        <w:spacing w:line="259" w:lineRule="auto" w:before="275" w:after="0"/>
        <w:ind w:left="119" w:right="107"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48"/>
        </w:numPr>
        <w:tabs>
          <w:tab w:pos="485" w:val="left" w:leader="none"/>
        </w:tabs>
        <w:spacing w:line="244" w:lineRule="auto" w:before="252" w:after="0"/>
        <w:ind w:left="119" w:right="108" w:firstLine="0"/>
        <w:jc w:val="both"/>
        <w:rPr>
          <w:sz w:val="24"/>
        </w:rPr>
      </w:pPr>
      <w:r>
        <w:rPr>
          <w:sz w:val="24"/>
        </w:rPr>
        <w:t>Prova de inexistência de débitos inadimplidos perante a Justiça do</w:t>
      </w:r>
      <w:r>
        <w:rPr>
          <w:spacing w:val="-2"/>
          <w:sz w:val="24"/>
        </w:rPr>
        <w:t> </w:t>
      </w:r>
      <w:r>
        <w:rPr>
          <w:sz w:val="24"/>
        </w:rPr>
        <w:t>Trabalho, mediante a apresentação de certidão negativa ou positiva com efeito de negativa, nos termos do</w:t>
      </w:r>
      <w:r>
        <w:rPr>
          <w:spacing w:val="-3"/>
          <w:sz w:val="24"/>
        </w:rPr>
        <w:t> </w:t>
      </w:r>
      <w:r>
        <w:rPr>
          <w:sz w:val="24"/>
        </w:rPr>
        <w:t>Título</w:t>
      </w:r>
      <w:r>
        <w:rPr>
          <w:spacing w:val="-3"/>
          <w:sz w:val="24"/>
        </w:rPr>
        <w:t> </w:t>
      </w:r>
      <w:r>
        <w:rPr>
          <w:sz w:val="24"/>
        </w:rPr>
        <w:t>VII-A</w:t>
      </w:r>
      <w:r>
        <w:rPr>
          <w:spacing w:val="-12"/>
          <w:sz w:val="24"/>
        </w:rPr>
        <w:t> </w:t>
      </w:r>
      <w:r>
        <w:rPr>
          <w:sz w:val="24"/>
        </w:rPr>
        <w:t>da Consolidação das Leis do</w:t>
      </w:r>
      <w:r>
        <w:rPr>
          <w:spacing w:val="-3"/>
          <w:sz w:val="24"/>
        </w:rPr>
        <w:t> </w:t>
      </w:r>
      <w:r>
        <w:rPr>
          <w:sz w:val="24"/>
        </w:rPr>
        <w:t>Trabalho, aprovada pelo Decreto-Lei nº 5.452, de 1º de maio de 1943.</w:t>
      </w:r>
    </w:p>
    <w:p>
      <w:pPr>
        <w:pStyle w:val="ListParagraph"/>
        <w:numPr>
          <w:ilvl w:val="1"/>
          <w:numId w:val="48"/>
        </w:numPr>
        <w:tabs>
          <w:tab w:pos="479" w:val="left" w:leader="none"/>
        </w:tabs>
        <w:spacing w:line="259" w:lineRule="auto" w:before="270" w:after="0"/>
        <w:ind w:left="119" w:right="108" w:firstLine="0"/>
        <w:jc w:val="both"/>
        <w:rPr>
          <w:sz w:val="24"/>
        </w:rPr>
      </w:pPr>
      <w:r>
        <w:rPr>
          <w:sz w:val="24"/>
        </w:rPr>
        <w:t>Prova</w:t>
      </w:r>
      <w:r>
        <w:rPr>
          <w:spacing w:val="-5"/>
          <w:sz w:val="24"/>
        </w:rPr>
        <w:t> </w:t>
      </w:r>
      <w:r>
        <w:rPr>
          <w:sz w:val="24"/>
        </w:rPr>
        <w:t>de</w:t>
      </w:r>
      <w:r>
        <w:rPr>
          <w:spacing w:val="-5"/>
          <w:sz w:val="24"/>
        </w:rPr>
        <w:t> </w:t>
      </w:r>
      <w:r>
        <w:rPr>
          <w:sz w:val="24"/>
        </w:rPr>
        <w:t>inscrição</w:t>
      </w:r>
      <w:r>
        <w:rPr>
          <w:spacing w:val="-5"/>
          <w:sz w:val="24"/>
        </w:rPr>
        <w:t> </w:t>
      </w:r>
      <w:r>
        <w:rPr>
          <w:sz w:val="24"/>
        </w:rPr>
        <w:t>no</w:t>
      </w:r>
      <w:r>
        <w:rPr>
          <w:spacing w:val="-5"/>
          <w:sz w:val="24"/>
        </w:rPr>
        <w:t> </w:t>
      </w:r>
      <w:r>
        <w:rPr>
          <w:sz w:val="24"/>
        </w:rPr>
        <w:t>cadastro</w:t>
      </w:r>
      <w:r>
        <w:rPr>
          <w:spacing w:val="-5"/>
          <w:sz w:val="24"/>
        </w:rPr>
        <w:t> </w:t>
      </w:r>
      <w:r>
        <w:rPr>
          <w:sz w:val="24"/>
        </w:rPr>
        <w:t>de</w:t>
      </w:r>
      <w:r>
        <w:rPr>
          <w:spacing w:val="-5"/>
          <w:sz w:val="24"/>
        </w:rPr>
        <w:t> </w:t>
      </w:r>
      <w:r>
        <w:rPr>
          <w:sz w:val="24"/>
        </w:rPr>
        <w:t>contribuintes</w:t>
      </w:r>
      <w:r>
        <w:rPr>
          <w:spacing w:val="-5"/>
          <w:sz w:val="24"/>
        </w:rPr>
        <w:t> </w:t>
      </w:r>
      <w:r>
        <w:rPr>
          <w:sz w:val="24"/>
        </w:rPr>
        <w:t>estadual/distrital,</w:t>
      </w:r>
      <w:r>
        <w:rPr>
          <w:spacing w:val="-5"/>
          <w:sz w:val="24"/>
        </w:rPr>
        <w:t> </w:t>
      </w:r>
      <w:r>
        <w:rPr>
          <w:sz w:val="24"/>
        </w:rPr>
        <w:t>relativo</w:t>
      </w:r>
      <w:r>
        <w:rPr>
          <w:spacing w:val="-5"/>
          <w:sz w:val="24"/>
        </w:rPr>
        <w:t> </w:t>
      </w:r>
      <w:r>
        <w:rPr>
          <w:sz w:val="24"/>
        </w:rPr>
        <w:t>ao</w:t>
      </w:r>
      <w:r>
        <w:rPr>
          <w:spacing w:val="-5"/>
          <w:sz w:val="24"/>
        </w:rPr>
        <w:t> </w:t>
      </w:r>
      <w:r>
        <w:rPr>
          <w:sz w:val="24"/>
        </w:rPr>
        <w:t>domicílio</w:t>
      </w:r>
      <w:r>
        <w:rPr>
          <w:spacing w:val="-5"/>
          <w:sz w:val="24"/>
        </w:rPr>
        <w:t> </w:t>
      </w:r>
      <w:r>
        <w:rPr>
          <w:sz w:val="24"/>
        </w:rPr>
        <w:t>ou</w:t>
      </w:r>
      <w:r>
        <w:rPr>
          <w:spacing w:val="-5"/>
          <w:sz w:val="24"/>
        </w:rPr>
        <w:t> </w:t>
      </w:r>
      <w:r>
        <w:rPr>
          <w:sz w:val="24"/>
        </w:rPr>
        <w:t>sede</w:t>
      </w:r>
      <w:r>
        <w:rPr>
          <w:spacing w:val="-5"/>
          <w:sz w:val="24"/>
        </w:rPr>
        <w:t> </w:t>
      </w:r>
      <w:r>
        <w:rPr>
          <w:sz w:val="24"/>
        </w:rPr>
        <w:t>do</w:t>
      </w:r>
      <w:r>
        <w:rPr>
          <w:spacing w:val="-5"/>
          <w:sz w:val="24"/>
        </w:rPr>
        <w:t> </w:t>
      </w:r>
      <w:r>
        <w:rPr>
          <w:sz w:val="24"/>
        </w:rPr>
        <w:t>fornecedor,</w:t>
      </w:r>
      <w:r>
        <w:rPr>
          <w:spacing w:val="-5"/>
          <w:sz w:val="24"/>
        </w:rPr>
        <w:t> </w:t>
      </w:r>
      <w:r>
        <w:rPr>
          <w:sz w:val="24"/>
        </w:rPr>
        <w:t>pertinente</w:t>
      </w:r>
      <w:r>
        <w:rPr>
          <w:spacing w:val="-5"/>
          <w:sz w:val="24"/>
        </w:rPr>
        <w:t> </w:t>
      </w:r>
      <w:r>
        <w:rPr>
          <w:sz w:val="24"/>
        </w:rPr>
        <w:t>ao</w:t>
      </w:r>
      <w:r>
        <w:rPr>
          <w:spacing w:val="-5"/>
          <w:sz w:val="24"/>
        </w:rPr>
        <w:t> </w:t>
      </w:r>
      <w:r>
        <w:rPr>
          <w:sz w:val="24"/>
        </w:rPr>
        <w:t>seu</w:t>
      </w:r>
      <w:r>
        <w:rPr>
          <w:spacing w:val="-5"/>
          <w:sz w:val="24"/>
        </w:rPr>
        <w:t> </w:t>
      </w:r>
      <w:r>
        <w:rPr>
          <w:sz w:val="24"/>
        </w:rPr>
        <w:t>ramo</w:t>
      </w:r>
      <w:r>
        <w:rPr>
          <w:spacing w:val="-5"/>
          <w:sz w:val="24"/>
        </w:rPr>
        <w:t> </w:t>
      </w:r>
      <w:r>
        <w:rPr>
          <w:sz w:val="24"/>
        </w:rPr>
        <w:t>de</w:t>
      </w:r>
      <w:r>
        <w:rPr>
          <w:spacing w:val="-5"/>
          <w:sz w:val="24"/>
        </w:rPr>
        <w:t> </w:t>
      </w:r>
      <w:r>
        <w:rPr>
          <w:sz w:val="24"/>
        </w:rPr>
        <w:t>atividade</w:t>
      </w:r>
      <w:r>
        <w:rPr>
          <w:spacing w:val="-5"/>
          <w:sz w:val="24"/>
        </w:rPr>
        <w:t> </w:t>
      </w:r>
      <w:r>
        <w:rPr>
          <w:sz w:val="24"/>
        </w:rPr>
        <w:t>e</w:t>
      </w:r>
      <w:r>
        <w:rPr>
          <w:spacing w:val="-5"/>
          <w:sz w:val="24"/>
        </w:rPr>
        <w:t> </w:t>
      </w:r>
      <w:r>
        <w:rPr>
          <w:sz w:val="24"/>
        </w:rPr>
        <w:t>compatível com o objeto contratual.</w:t>
      </w:r>
    </w:p>
    <w:p>
      <w:pPr>
        <w:pStyle w:val="ListParagraph"/>
        <w:numPr>
          <w:ilvl w:val="2"/>
          <w:numId w:val="48"/>
        </w:numPr>
        <w:tabs>
          <w:tab w:pos="659" w:val="left" w:leader="none"/>
        </w:tabs>
        <w:spacing w:line="244" w:lineRule="auto" w:before="253" w:after="0"/>
        <w:ind w:left="119" w:right="107" w:firstLine="0"/>
        <w:jc w:val="both"/>
        <w:rPr>
          <w:sz w:val="24"/>
        </w:rPr>
      </w:pPr>
      <w:r>
        <w:rPr>
          <w:sz w:val="24"/>
        </w:rPr>
        <w:t>O</w:t>
      </w:r>
      <w:r>
        <w:rPr>
          <w:spacing w:val="-5"/>
          <w:sz w:val="24"/>
        </w:rPr>
        <w:t> </w:t>
      </w:r>
      <w:r>
        <w:rPr>
          <w:sz w:val="24"/>
        </w:rPr>
        <w:t>fornecedor</w:t>
      </w:r>
      <w:r>
        <w:rPr>
          <w:spacing w:val="-5"/>
          <w:sz w:val="24"/>
        </w:rPr>
        <w:t> </w:t>
      </w:r>
      <w:r>
        <w:rPr>
          <w:sz w:val="24"/>
        </w:rPr>
        <w:t>enquadrado</w:t>
      </w:r>
      <w:r>
        <w:rPr>
          <w:spacing w:val="-5"/>
          <w:sz w:val="24"/>
        </w:rPr>
        <w:t> </w:t>
      </w:r>
      <w:r>
        <w:rPr>
          <w:sz w:val="24"/>
        </w:rPr>
        <w:t>como</w:t>
      </w:r>
      <w:r>
        <w:rPr>
          <w:spacing w:val="-5"/>
          <w:sz w:val="24"/>
        </w:rPr>
        <w:t> </w:t>
      </w:r>
      <w:r>
        <w:rPr>
          <w:sz w:val="24"/>
        </w:rPr>
        <w:t>microempreendedor</w:t>
      </w:r>
      <w:r>
        <w:rPr>
          <w:spacing w:val="-5"/>
          <w:sz w:val="24"/>
        </w:rPr>
        <w:t> </w:t>
      </w:r>
      <w:r>
        <w:rPr>
          <w:sz w:val="24"/>
        </w:rPr>
        <w:t>individual</w:t>
      </w:r>
      <w:r>
        <w:rPr>
          <w:spacing w:val="-5"/>
          <w:sz w:val="24"/>
        </w:rPr>
        <w:t> </w:t>
      </w:r>
      <w:r>
        <w:rPr>
          <w:sz w:val="24"/>
        </w:rPr>
        <w:t>que</w:t>
      </w:r>
      <w:r>
        <w:rPr>
          <w:spacing w:val="-5"/>
          <w:sz w:val="24"/>
        </w:rPr>
        <w:t> </w:t>
      </w:r>
      <w:r>
        <w:rPr>
          <w:sz w:val="24"/>
        </w:rPr>
        <w:t>pretenda</w:t>
      </w:r>
      <w:r>
        <w:rPr>
          <w:spacing w:val="-5"/>
          <w:sz w:val="24"/>
        </w:rPr>
        <w:t> </w:t>
      </w:r>
      <w:r>
        <w:rPr>
          <w:sz w:val="24"/>
        </w:rPr>
        <w:t>auferir</w:t>
      </w:r>
      <w:r>
        <w:rPr>
          <w:spacing w:val="-5"/>
          <w:sz w:val="24"/>
        </w:rPr>
        <w:t> </w:t>
      </w:r>
      <w:r>
        <w:rPr>
          <w:sz w:val="24"/>
        </w:rPr>
        <w:t>os</w:t>
      </w:r>
      <w:r>
        <w:rPr>
          <w:spacing w:val="-5"/>
          <w:sz w:val="24"/>
        </w:rPr>
        <w:t> </w:t>
      </w:r>
      <w:r>
        <w:rPr>
          <w:sz w:val="24"/>
        </w:rPr>
        <w:t>benefícios</w:t>
      </w:r>
      <w:r>
        <w:rPr>
          <w:spacing w:val="-5"/>
          <w:sz w:val="24"/>
        </w:rPr>
        <w:t> </w:t>
      </w:r>
      <w:r>
        <w:rPr>
          <w:sz w:val="24"/>
        </w:rPr>
        <w:t>do</w:t>
      </w:r>
      <w:r>
        <w:rPr>
          <w:spacing w:val="-5"/>
          <w:sz w:val="24"/>
        </w:rPr>
        <w:t> </w:t>
      </w:r>
      <w:r>
        <w:rPr>
          <w:sz w:val="24"/>
        </w:rPr>
        <w:t>tratamento</w:t>
      </w:r>
      <w:r>
        <w:rPr>
          <w:spacing w:val="-5"/>
          <w:sz w:val="24"/>
        </w:rPr>
        <w:t> </w:t>
      </w:r>
      <w:r>
        <w:rPr>
          <w:sz w:val="24"/>
        </w:rPr>
        <w:t>diferenciado</w:t>
      </w:r>
      <w:r>
        <w:rPr>
          <w:spacing w:val="-5"/>
          <w:sz w:val="24"/>
        </w:rPr>
        <w:t> </w:t>
      </w:r>
      <w:r>
        <w:rPr>
          <w:sz w:val="24"/>
        </w:rPr>
        <w:t>previstos</w:t>
      </w:r>
      <w:r>
        <w:rPr>
          <w:spacing w:val="-5"/>
          <w:sz w:val="24"/>
        </w:rPr>
        <w:t> </w:t>
      </w:r>
      <w:r>
        <w:rPr>
          <w:sz w:val="24"/>
        </w:rPr>
        <w:t>na</w:t>
      </w:r>
      <w:r>
        <w:rPr>
          <w:spacing w:val="-5"/>
          <w:sz w:val="24"/>
        </w:rPr>
        <w:t> </w:t>
      </w:r>
      <w:hyperlink r:id="rId8">
        <w:r>
          <w:rPr>
            <w:color w:val="0000FF"/>
            <w:sz w:val="24"/>
            <w:u w:val="single" w:color="0000FF"/>
          </w:rPr>
          <w:t>Lei</w:t>
        </w:r>
        <w:r>
          <w:rPr>
            <w:color w:val="0000FF"/>
            <w:spacing w:val="-5"/>
            <w:sz w:val="24"/>
            <w:u w:val="single" w:color="0000FF"/>
          </w:rPr>
          <w:t> </w:t>
        </w:r>
        <w:r>
          <w:rPr>
            <w:color w:val="0000FF"/>
            <w:sz w:val="24"/>
            <w:u w:val="single" w:color="0000FF"/>
          </w:rPr>
          <w:t>Complementar</w:t>
        </w:r>
      </w:hyperlink>
      <w:r>
        <w:rPr>
          <w:color w:val="0000FF"/>
          <w:sz w:val="24"/>
        </w:rPr>
        <w:t> </w:t>
      </w:r>
      <w:hyperlink r:id="rId8">
        <w:r>
          <w:rPr>
            <w:color w:val="0000FF"/>
            <w:sz w:val="24"/>
            <w:u w:val="single" w:color="0000FF"/>
          </w:rPr>
          <w:t>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48"/>
        </w:numPr>
        <w:tabs>
          <w:tab w:pos="475" w:val="left" w:leader="none"/>
        </w:tabs>
        <w:spacing w:line="240" w:lineRule="auto" w:before="271" w:after="0"/>
        <w:ind w:left="475" w:right="0" w:hanging="356"/>
        <w:jc w:val="left"/>
        <w:rPr>
          <w:sz w:val="24"/>
        </w:rPr>
      </w:pPr>
      <w:r>
        <w:rPr>
          <w:sz w:val="24"/>
        </w:rPr>
        <w:t>Prova</w:t>
      </w:r>
      <w:r>
        <w:rPr>
          <w:spacing w:val="-7"/>
          <w:sz w:val="24"/>
        </w:rPr>
        <w:t> </w:t>
      </w:r>
      <w:r>
        <w:rPr>
          <w:sz w:val="24"/>
        </w:rPr>
        <w:t>de</w:t>
      </w:r>
      <w:r>
        <w:rPr>
          <w:spacing w:val="-6"/>
          <w:sz w:val="24"/>
        </w:rPr>
        <w:t> </w:t>
      </w:r>
      <w:r>
        <w:rPr>
          <w:sz w:val="24"/>
        </w:rPr>
        <w:t>regularidade</w:t>
      </w:r>
      <w:r>
        <w:rPr>
          <w:spacing w:val="-6"/>
          <w:sz w:val="24"/>
        </w:rPr>
        <w:t> </w:t>
      </w:r>
      <w:r>
        <w:rPr>
          <w:sz w:val="24"/>
        </w:rPr>
        <w:t>com</w:t>
      </w:r>
      <w:r>
        <w:rPr>
          <w:spacing w:val="-7"/>
          <w:sz w:val="24"/>
        </w:rPr>
        <w:t> </w:t>
      </w:r>
      <w:r>
        <w:rPr>
          <w:sz w:val="24"/>
        </w:rPr>
        <w:t>a</w:t>
      </w:r>
      <w:r>
        <w:rPr>
          <w:spacing w:val="-6"/>
          <w:sz w:val="24"/>
        </w:rPr>
        <w:t> </w:t>
      </w:r>
      <w:r>
        <w:rPr>
          <w:sz w:val="24"/>
        </w:rPr>
        <w:t>Fazenda</w:t>
      </w:r>
      <w:r>
        <w:rPr>
          <w:spacing w:val="-6"/>
          <w:sz w:val="24"/>
        </w:rPr>
        <w:t> </w:t>
      </w:r>
      <w:r>
        <w:rPr>
          <w:sz w:val="24"/>
        </w:rPr>
        <w:t>do</w:t>
      </w:r>
      <w:r>
        <w:rPr>
          <w:spacing w:val="-7"/>
          <w:sz w:val="24"/>
        </w:rPr>
        <w:t> </w:t>
      </w:r>
      <w:r>
        <w:rPr>
          <w:sz w:val="24"/>
        </w:rPr>
        <w:t>Estado</w:t>
      </w:r>
      <w:r>
        <w:rPr>
          <w:spacing w:val="-6"/>
          <w:sz w:val="24"/>
        </w:rPr>
        <w:t> </w:t>
      </w:r>
      <w:r>
        <w:rPr>
          <w:sz w:val="24"/>
        </w:rPr>
        <w:t>do</w:t>
      </w:r>
      <w:r>
        <w:rPr>
          <w:spacing w:val="-6"/>
          <w:sz w:val="24"/>
        </w:rPr>
        <w:t> </w:t>
      </w:r>
      <w:r>
        <w:rPr>
          <w:sz w:val="24"/>
        </w:rPr>
        <w:t>Rio</w:t>
      </w:r>
      <w:r>
        <w:rPr>
          <w:spacing w:val="-7"/>
          <w:sz w:val="24"/>
        </w:rPr>
        <w:t> </w:t>
      </w:r>
      <w:r>
        <w:rPr>
          <w:sz w:val="24"/>
        </w:rPr>
        <w:t>de</w:t>
      </w:r>
      <w:r>
        <w:rPr>
          <w:spacing w:val="-6"/>
          <w:sz w:val="24"/>
        </w:rPr>
        <w:t> </w:t>
      </w:r>
      <w:r>
        <w:rPr>
          <w:sz w:val="24"/>
        </w:rPr>
        <w:t>Janeiro,</w:t>
      </w:r>
      <w:r>
        <w:rPr>
          <w:spacing w:val="-6"/>
          <w:sz w:val="24"/>
        </w:rPr>
        <w:t> </w:t>
      </w:r>
      <w:r>
        <w:rPr>
          <w:sz w:val="24"/>
        </w:rPr>
        <w:t>mediante</w:t>
      </w:r>
      <w:r>
        <w:rPr>
          <w:spacing w:val="-7"/>
          <w:sz w:val="24"/>
        </w:rPr>
        <w:t> </w:t>
      </w:r>
      <w:r>
        <w:rPr>
          <w:sz w:val="24"/>
        </w:rPr>
        <w:t>a</w:t>
      </w:r>
      <w:r>
        <w:rPr>
          <w:spacing w:val="-6"/>
          <w:sz w:val="24"/>
        </w:rPr>
        <w:t> </w:t>
      </w:r>
      <w:r>
        <w:rPr>
          <w:sz w:val="24"/>
        </w:rPr>
        <w:t>apresentação</w:t>
      </w:r>
      <w:r>
        <w:rPr>
          <w:spacing w:val="-6"/>
          <w:sz w:val="24"/>
        </w:rPr>
        <w:t> </w:t>
      </w:r>
      <w:r>
        <w:rPr>
          <w:spacing w:val="-5"/>
          <w:sz w:val="24"/>
        </w:rPr>
        <w:t>de:</w:t>
      </w:r>
    </w:p>
    <w:p>
      <w:pPr>
        <w:pStyle w:val="BodyText"/>
        <w:spacing w:before="14"/>
        <w:ind w:left="0"/>
      </w:pPr>
    </w:p>
    <w:p>
      <w:pPr>
        <w:pStyle w:val="ListParagraph"/>
        <w:numPr>
          <w:ilvl w:val="2"/>
          <w:numId w:val="48"/>
        </w:numPr>
        <w:tabs>
          <w:tab w:pos="654" w:val="left" w:leader="none"/>
        </w:tabs>
        <w:spacing w:line="240" w:lineRule="auto" w:before="0" w:after="0"/>
        <w:ind w:left="654" w:right="0" w:hanging="535"/>
        <w:jc w:val="left"/>
        <w:rPr>
          <w:sz w:val="24"/>
        </w:rPr>
      </w:pPr>
      <w:r>
        <w:rPr>
          <w:sz w:val="24"/>
        </w:rPr>
        <w:t>Certidão</w:t>
      </w:r>
      <w:r>
        <w:rPr>
          <w:spacing w:val="-8"/>
          <w:sz w:val="24"/>
        </w:rPr>
        <w:t> </w:t>
      </w:r>
      <w:r>
        <w:rPr>
          <w:sz w:val="24"/>
        </w:rPr>
        <w:t>Negativa</w:t>
      </w:r>
      <w:r>
        <w:rPr>
          <w:spacing w:val="-7"/>
          <w:sz w:val="24"/>
        </w:rPr>
        <w:t> </w:t>
      </w:r>
      <w:r>
        <w:rPr>
          <w:sz w:val="24"/>
        </w:rPr>
        <w:t>de</w:t>
      </w:r>
      <w:r>
        <w:rPr>
          <w:spacing w:val="-7"/>
          <w:sz w:val="24"/>
        </w:rPr>
        <w:t> </w:t>
      </w:r>
      <w:r>
        <w:rPr>
          <w:sz w:val="24"/>
        </w:rPr>
        <w:t>Débitos,</w:t>
      </w:r>
      <w:r>
        <w:rPr>
          <w:spacing w:val="-7"/>
          <w:sz w:val="24"/>
        </w:rPr>
        <w:t> </w:t>
      </w:r>
      <w:r>
        <w:rPr>
          <w:sz w:val="24"/>
        </w:rPr>
        <w:t>ou</w:t>
      </w:r>
      <w:r>
        <w:rPr>
          <w:spacing w:val="-7"/>
          <w:sz w:val="24"/>
        </w:rPr>
        <w:t> </w:t>
      </w:r>
      <w:r>
        <w:rPr>
          <w:sz w:val="24"/>
        </w:rPr>
        <w:t>Certidão</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w:t>
      </w:r>
      <w:r>
        <w:rPr>
          <w:spacing w:val="-7"/>
          <w:sz w:val="24"/>
        </w:rPr>
        <w:t> </w:t>
      </w:r>
      <w:r>
        <w:rPr>
          <w:sz w:val="24"/>
        </w:rPr>
        <w:t>Negativa,</w:t>
      </w:r>
      <w:r>
        <w:rPr>
          <w:spacing w:val="-7"/>
          <w:sz w:val="24"/>
        </w:rPr>
        <w:t> </w:t>
      </w:r>
      <w:r>
        <w:rPr>
          <w:sz w:val="24"/>
        </w:rPr>
        <w:t>expedida</w:t>
      </w:r>
      <w:r>
        <w:rPr>
          <w:spacing w:val="-7"/>
          <w:sz w:val="24"/>
        </w:rPr>
        <w:t> </w:t>
      </w:r>
      <w:r>
        <w:rPr>
          <w:sz w:val="24"/>
        </w:rPr>
        <w:t>pela</w:t>
      </w:r>
      <w:r>
        <w:rPr>
          <w:spacing w:val="-7"/>
          <w:sz w:val="24"/>
        </w:rPr>
        <w:t> </w:t>
      </w:r>
      <w:r>
        <w:rPr>
          <w:sz w:val="24"/>
        </w:rPr>
        <w:t>Secretaria</w:t>
      </w:r>
      <w:r>
        <w:rPr>
          <w:spacing w:val="-7"/>
          <w:sz w:val="24"/>
        </w:rPr>
        <w:t> </w:t>
      </w:r>
      <w:r>
        <w:rPr>
          <w:sz w:val="24"/>
        </w:rPr>
        <w:t>de</w:t>
      </w:r>
      <w:r>
        <w:rPr>
          <w:spacing w:val="-7"/>
          <w:sz w:val="24"/>
        </w:rPr>
        <w:t> </w:t>
      </w:r>
      <w:r>
        <w:rPr>
          <w:sz w:val="24"/>
        </w:rPr>
        <w:t>Estado</w:t>
      </w:r>
      <w:r>
        <w:rPr>
          <w:spacing w:val="-7"/>
          <w:sz w:val="24"/>
        </w:rPr>
        <w:t> </w:t>
      </w:r>
      <w:r>
        <w:rPr>
          <w:sz w:val="24"/>
        </w:rPr>
        <w:t>de</w:t>
      </w:r>
      <w:r>
        <w:rPr>
          <w:spacing w:val="-7"/>
          <w:sz w:val="24"/>
        </w:rPr>
        <w:t> </w:t>
      </w:r>
      <w:r>
        <w:rPr>
          <w:sz w:val="24"/>
        </w:rPr>
        <w:t>Fazenda;</w:t>
      </w:r>
      <w:r>
        <w:rPr>
          <w:spacing w:val="-7"/>
          <w:sz w:val="24"/>
        </w:rPr>
        <w:t> </w:t>
      </w:r>
      <w:r>
        <w:rPr>
          <w:spacing w:val="-10"/>
          <w:sz w:val="24"/>
        </w:rPr>
        <w:t>e</w:t>
      </w:r>
    </w:p>
    <w:p>
      <w:pPr>
        <w:pStyle w:val="ListParagraph"/>
        <w:numPr>
          <w:ilvl w:val="2"/>
          <w:numId w:val="48"/>
        </w:numPr>
        <w:tabs>
          <w:tab w:pos="708" w:val="left" w:leader="none"/>
        </w:tabs>
        <w:spacing w:line="244" w:lineRule="auto" w:before="274" w:after="0"/>
        <w:ind w:left="119" w:right="107" w:firstLine="0"/>
        <w:jc w:val="both"/>
        <w:rPr>
          <w:sz w:val="24"/>
        </w:rPr>
      </w:pPr>
      <w:r>
        <w:rPr>
          <w:sz w:val="24"/>
        </w:rPr>
        <w:t>Certidão Negativa de Débitos em Dívida Ativa, ou Certidão Positiva com efeito de Negativa, para fins de participação em licitação, expedida </w:t>
      </w:r>
      <w:r>
        <w:rPr>
          <w:sz w:val="24"/>
        </w:rPr>
        <w:t>pela Procuradoria Geral do Estado.</w:t>
      </w:r>
    </w:p>
    <w:p>
      <w:pPr>
        <w:pStyle w:val="ListParagraph"/>
        <w:numPr>
          <w:ilvl w:val="1"/>
          <w:numId w:val="48"/>
        </w:numPr>
        <w:tabs>
          <w:tab w:pos="484" w:val="left" w:leader="none"/>
        </w:tabs>
        <w:spacing w:line="249" w:lineRule="auto" w:before="271" w:after="0"/>
        <w:ind w:left="119" w:right="107" w:firstLine="0"/>
        <w:jc w:val="both"/>
        <w:rPr>
          <w:sz w:val="24"/>
        </w:rPr>
      </w:pPr>
      <w:r>
        <w:rPr>
          <w:sz w:val="24"/>
        </w:rPr>
        <w:t>Regularidade com a Fazenda Estadual do domicílio ou sede do fornecedor, relativa à atividade em cujo exercício contrata ou concorre, com a apresentação de Certidão</w:t>
      </w:r>
      <w:r>
        <w:rPr>
          <w:spacing w:val="-4"/>
          <w:sz w:val="24"/>
        </w:rPr>
        <w:t> </w:t>
      </w:r>
      <w:r>
        <w:rPr>
          <w:sz w:val="24"/>
        </w:rPr>
        <w:t>Negativa</w:t>
      </w:r>
      <w:r>
        <w:rPr>
          <w:spacing w:val="-4"/>
          <w:sz w:val="24"/>
        </w:rPr>
        <w:t> </w:t>
      </w:r>
      <w:r>
        <w:rPr>
          <w:sz w:val="24"/>
        </w:rPr>
        <w:t>de</w:t>
      </w:r>
      <w:r>
        <w:rPr>
          <w:spacing w:val="-4"/>
          <w:sz w:val="24"/>
        </w:rPr>
        <w:t> </w:t>
      </w:r>
      <w:r>
        <w:rPr>
          <w:sz w:val="24"/>
        </w:rPr>
        <w:t>Débitos,</w:t>
      </w:r>
      <w:r>
        <w:rPr>
          <w:spacing w:val="-4"/>
          <w:sz w:val="24"/>
        </w:rPr>
        <w:t> </w:t>
      </w:r>
      <w:r>
        <w:rPr>
          <w:sz w:val="24"/>
        </w:rPr>
        <w:t>ou</w:t>
      </w:r>
      <w:r>
        <w:rPr>
          <w:spacing w:val="-4"/>
          <w:sz w:val="24"/>
        </w:rPr>
        <w:t> </w:t>
      </w:r>
      <w:r>
        <w:rPr>
          <w:sz w:val="24"/>
        </w:rPr>
        <w:t>Certidão</w:t>
      </w:r>
      <w:r>
        <w:rPr>
          <w:spacing w:val="-4"/>
          <w:sz w:val="24"/>
        </w:rPr>
        <w:t> </w:t>
      </w:r>
      <w:r>
        <w:rPr>
          <w:sz w:val="24"/>
        </w:rPr>
        <w:t>Positiva</w:t>
      </w:r>
      <w:r>
        <w:rPr>
          <w:spacing w:val="-4"/>
          <w:sz w:val="24"/>
        </w:rPr>
        <w:t> </w:t>
      </w:r>
      <w:r>
        <w:rPr>
          <w:sz w:val="24"/>
        </w:rPr>
        <w:t>com</w:t>
      </w:r>
      <w:r>
        <w:rPr>
          <w:spacing w:val="-4"/>
          <w:sz w:val="24"/>
        </w:rPr>
        <w:t> </w:t>
      </w:r>
      <w:r>
        <w:rPr>
          <w:sz w:val="24"/>
        </w:rPr>
        <w:t>efeito</w:t>
      </w:r>
      <w:r>
        <w:rPr>
          <w:spacing w:val="-4"/>
          <w:sz w:val="24"/>
        </w:rPr>
        <w:t> </w:t>
      </w:r>
      <w:r>
        <w:rPr>
          <w:sz w:val="24"/>
        </w:rPr>
        <w:t>de</w:t>
      </w:r>
      <w:r>
        <w:rPr>
          <w:spacing w:val="-4"/>
          <w:sz w:val="24"/>
        </w:rPr>
        <w:t> </w:t>
      </w:r>
      <w:r>
        <w:rPr>
          <w:sz w:val="24"/>
        </w:rPr>
        <w:t>Negativa,</w:t>
      </w:r>
      <w:r>
        <w:rPr>
          <w:spacing w:val="-4"/>
          <w:sz w:val="24"/>
        </w:rPr>
        <w:t> </w:t>
      </w:r>
      <w:r>
        <w:rPr>
          <w:sz w:val="24"/>
        </w:rPr>
        <w:t>perante</w:t>
      </w:r>
      <w:r>
        <w:rPr>
          <w:spacing w:val="-4"/>
          <w:sz w:val="24"/>
        </w:rPr>
        <w:t> </w:t>
      </w:r>
      <w:r>
        <w:rPr>
          <w:sz w:val="24"/>
        </w:rPr>
        <w:t>o</w:t>
      </w:r>
      <w:r>
        <w:rPr>
          <w:spacing w:val="-4"/>
          <w:sz w:val="24"/>
        </w:rPr>
        <w:t> </w:t>
      </w:r>
      <w:r>
        <w:rPr>
          <w:sz w:val="24"/>
        </w:rPr>
        <w:t>Fisco</w:t>
      </w:r>
      <w:r>
        <w:rPr>
          <w:spacing w:val="-4"/>
          <w:sz w:val="24"/>
        </w:rPr>
        <w:t> </w:t>
      </w:r>
      <w:r>
        <w:rPr>
          <w:sz w:val="24"/>
        </w:rPr>
        <w:t>estadual,</w:t>
      </w:r>
      <w:r>
        <w:rPr>
          <w:spacing w:val="-4"/>
          <w:sz w:val="24"/>
        </w:rPr>
        <w:t> </w:t>
      </w:r>
      <w:r>
        <w:rPr>
          <w:sz w:val="24"/>
        </w:rPr>
        <w:t>pertinente</w:t>
      </w:r>
      <w:r>
        <w:rPr>
          <w:spacing w:val="-4"/>
          <w:sz w:val="24"/>
        </w:rPr>
        <w:t> </w:t>
      </w:r>
      <w:r>
        <w:rPr>
          <w:sz w:val="24"/>
        </w:rPr>
        <w:t>ao</w:t>
      </w:r>
      <w:r>
        <w:rPr>
          <w:spacing w:val="-4"/>
          <w:sz w:val="24"/>
        </w:rPr>
        <w:t> </w:t>
      </w:r>
      <w:r>
        <w:rPr>
          <w:sz w:val="24"/>
        </w:rPr>
        <w:t>Imposto</w:t>
      </w:r>
      <w:r>
        <w:rPr>
          <w:spacing w:val="-4"/>
          <w:sz w:val="24"/>
        </w:rPr>
        <w:t> </w:t>
      </w:r>
      <w:r>
        <w:rPr>
          <w:sz w:val="24"/>
        </w:rPr>
        <w:t>sobre</w:t>
      </w:r>
      <w:r>
        <w:rPr>
          <w:spacing w:val="-4"/>
          <w:sz w:val="24"/>
        </w:rPr>
        <w:t> </w:t>
      </w:r>
      <w:r>
        <w:rPr>
          <w:sz w:val="24"/>
        </w:rPr>
        <w:t>Operações</w:t>
      </w:r>
      <w:r>
        <w:rPr>
          <w:spacing w:val="-4"/>
          <w:sz w:val="24"/>
        </w:rPr>
        <w:t> </w:t>
      </w:r>
      <w:r>
        <w:rPr>
          <w:sz w:val="24"/>
        </w:rPr>
        <w:t>relativas</w:t>
      </w:r>
      <w:r>
        <w:rPr>
          <w:spacing w:val="-4"/>
          <w:sz w:val="24"/>
        </w:rPr>
        <w:t> </w:t>
      </w:r>
      <w:r>
        <w:rPr>
          <w:sz w:val="24"/>
        </w:rPr>
        <w:t>à</w:t>
      </w:r>
      <w:r>
        <w:rPr>
          <w:spacing w:val="-4"/>
          <w:sz w:val="24"/>
        </w:rPr>
        <w:t> </w:t>
      </w:r>
      <w:r>
        <w:rPr>
          <w:sz w:val="24"/>
        </w:rPr>
        <w:t>Circulação de Mercadorias e sobre Prestações de Serviços de Transporte Interestadual, Intermunicipal e de Comunicação – ICMS, bem como de Certidão perante a Dívida Ativa estadual, podendo ser apresentada Certidão Conjunta em que constem ambas as informações;</w:t>
      </w:r>
    </w:p>
    <w:p>
      <w:pPr>
        <w:pStyle w:val="ListParagraph"/>
        <w:numPr>
          <w:ilvl w:val="1"/>
          <w:numId w:val="48"/>
        </w:numPr>
        <w:tabs>
          <w:tab w:pos="484" w:val="left" w:leader="none"/>
        </w:tabs>
        <w:spacing w:line="244" w:lineRule="auto" w:before="266" w:after="0"/>
        <w:ind w:left="119" w:right="107"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48"/>
        </w:numPr>
        <w:tabs>
          <w:tab w:pos="601" w:val="left" w:leader="none"/>
        </w:tabs>
        <w:spacing w:line="259" w:lineRule="auto" w:before="270" w:after="0"/>
        <w:ind w:left="119" w:right="107"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48"/>
        </w:numPr>
        <w:tabs>
          <w:tab w:pos="799" w:val="left" w:leader="none"/>
        </w:tabs>
        <w:spacing w:line="244" w:lineRule="auto" w:before="252" w:after="0"/>
        <w:ind w:left="119" w:right="107"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48"/>
        </w:numPr>
        <w:tabs>
          <w:tab w:pos="773" w:val="left" w:leader="none"/>
        </w:tabs>
        <w:spacing w:line="240" w:lineRule="auto" w:before="272" w:after="0"/>
        <w:ind w:left="773" w:right="0" w:hanging="654"/>
        <w:jc w:val="left"/>
        <w:rPr>
          <w:sz w:val="24"/>
        </w:rPr>
      </w:pPr>
      <w:r>
        <w:rPr>
          <w:sz w:val="24"/>
        </w:rPr>
        <w:t>O</w:t>
      </w:r>
      <w:r>
        <w:rPr>
          <w:spacing w:val="-11"/>
          <w:sz w:val="24"/>
        </w:rPr>
        <w:t> </w:t>
      </w:r>
      <w:r>
        <w:rPr>
          <w:sz w:val="24"/>
        </w:rPr>
        <w:t>prazo</w:t>
      </w:r>
      <w:r>
        <w:rPr>
          <w:spacing w:val="-7"/>
          <w:sz w:val="24"/>
        </w:rPr>
        <w:t> </w:t>
      </w:r>
      <w:r>
        <w:rPr>
          <w:sz w:val="24"/>
        </w:rPr>
        <w:t>acima</w:t>
      </w:r>
      <w:r>
        <w:rPr>
          <w:spacing w:val="-7"/>
          <w:sz w:val="24"/>
        </w:rPr>
        <w:t> </w:t>
      </w:r>
      <w:r>
        <w:rPr>
          <w:sz w:val="24"/>
        </w:rPr>
        <w:t>poderá</w:t>
      </w:r>
      <w:r>
        <w:rPr>
          <w:spacing w:val="-7"/>
          <w:sz w:val="24"/>
        </w:rPr>
        <w:t> </w:t>
      </w:r>
      <w:r>
        <w:rPr>
          <w:sz w:val="24"/>
        </w:rPr>
        <w:t>ser</w:t>
      </w:r>
      <w:r>
        <w:rPr>
          <w:spacing w:val="-7"/>
          <w:sz w:val="24"/>
        </w:rPr>
        <w:t> </w:t>
      </w:r>
      <w:r>
        <w:rPr>
          <w:sz w:val="24"/>
        </w:rPr>
        <w:t>prorrogado</w:t>
      </w:r>
      <w:r>
        <w:rPr>
          <w:spacing w:val="-7"/>
          <w:sz w:val="24"/>
        </w:rPr>
        <w:t> </w:t>
      </w:r>
      <w:r>
        <w:rPr>
          <w:sz w:val="24"/>
        </w:rPr>
        <w:t>por</w:t>
      </w:r>
      <w:r>
        <w:rPr>
          <w:spacing w:val="-7"/>
          <w:sz w:val="24"/>
        </w:rPr>
        <w:t> </w:t>
      </w:r>
      <w:r>
        <w:rPr>
          <w:sz w:val="24"/>
        </w:rPr>
        <w:t>igual</w:t>
      </w:r>
      <w:r>
        <w:rPr>
          <w:spacing w:val="-7"/>
          <w:sz w:val="24"/>
        </w:rPr>
        <w:t> </w:t>
      </w:r>
      <w:r>
        <w:rPr>
          <w:sz w:val="24"/>
        </w:rPr>
        <w:t>período,</w:t>
      </w:r>
      <w:r>
        <w:rPr>
          <w:spacing w:val="-7"/>
          <w:sz w:val="24"/>
        </w:rPr>
        <w:t> </w:t>
      </w:r>
      <w:r>
        <w:rPr>
          <w:sz w:val="24"/>
        </w:rPr>
        <w:t>a</w:t>
      </w:r>
      <w:r>
        <w:rPr>
          <w:spacing w:val="-7"/>
          <w:sz w:val="24"/>
        </w:rPr>
        <w:t> </w:t>
      </w:r>
      <w:r>
        <w:rPr>
          <w:sz w:val="24"/>
        </w:rPr>
        <w:t>critério</w:t>
      </w:r>
      <w:r>
        <w:rPr>
          <w:spacing w:val="-7"/>
          <w:sz w:val="24"/>
        </w:rPr>
        <w:t> </w:t>
      </w:r>
      <w:r>
        <w:rPr>
          <w:sz w:val="24"/>
        </w:rPr>
        <w:t>exclusivo</w:t>
      </w:r>
      <w:r>
        <w:rPr>
          <w:spacing w:val="-7"/>
          <w:sz w:val="24"/>
        </w:rPr>
        <w:t> </w:t>
      </w:r>
      <w:r>
        <w:rPr>
          <w:sz w:val="24"/>
        </w:rPr>
        <w:t>da</w:t>
      </w:r>
      <w:r>
        <w:rPr>
          <w:spacing w:val="-15"/>
          <w:sz w:val="24"/>
        </w:rPr>
        <w:t> </w:t>
      </w:r>
      <w:r>
        <w:rPr>
          <w:sz w:val="24"/>
        </w:rPr>
        <w:t>Administração</w:t>
      </w:r>
      <w:r>
        <w:rPr>
          <w:spacing w:val="-7"/>
          <w:sz w:val="24"/>
        </w:rPr>
        <w:t> </w:t>
      </w:r>
      <w:r>
        <w:rPr>
          <w:spacing w:val="-2"/>
          <w:sz w:val="24"/>
        </w:rPr>
        <w:t>Pública.</w:t>
      </w:r>
    </w:p>
    <w:p>
      <w:pPr>
        <w:pStyle w:val="BodyText"/>
        <w:spacing w:before="13"/>
        <w:ind w:left="0"/>
      </w:pPr>
    </w:p>
    <w:p>
      <w:pPr>
        <w:pStyle w:val="ListParagraph"/>
        <w:numPr>
          <w:ilvl w:val="2"/>
          <w:numId w:val="48"/>
        </w:numPr>
        <w:tabs>
          <w:tab w:pos="763" w:val="left" w:leader="none"/>
        </w:tabs>
        <w:spacing w:line="244" w:lineRule="auto" w:before="0" w:after="0"/>
        <w:ind w:left="119" w:right="107" w:firstLine="0"/>
        <w:jc w:val="both"/>
        <w:rPr>
          <w:sz w:val="24"/>
        </w:rPr>
      </w:pPr>
      <w:r>
        <w:rPr>
          <w:sz w:val="24"/>
        </w:rPr>
        <w:t>A</w:t>
      </w:r>
      <w:r>
        <w:rPr>
          <w:spacing w:val="-15"/>
          <w:sz w:val="24"/>
        </w:rPr>
        <w:t> </w:t>
      </w:r>
      <w:r>
        <w:rPr>
          <w:sz w:val="24"/>
        </w:rPr>
        <w:t>não</w:t>
      </w:r>
      <w:r>
        <w:rPr>
          <w:spacing w:val="-4"/>
          <w:sz w:val="24"/>
        </w:rPr>
        <w:t> </w:t>
      </w:r>
      <w:r>
        <w:rPr>
          <w:sz w:val="24"/>
        </w:rPr>
        <w:t>regularização</w:t>
      </w:r>
      <w:r>
        <w:rPr>
          <w:spacing w:val="-4"/>
          <w:sz w:val="24"/>
        </w:rPr>
        <w:t> </w:t>
      </w:r>
      <w:r>
        <w:rPr>
          <w:sz w:val="24"/>
        </w:rPr>
        <w:t>da</w:t>
      </w:r>
      <w:r>
        <w:rPr>
          <w:spacing w:val="-4"/>
          <w:sz w:val="24"/>
        </w:rPr>
        <w:t> </w:t>
      </w:r>
      <w:r>
        <w:rPr>
          <w:sz w:val="24"/>
        </w:rPr>
        <w:t>documentação</w:t>
      </w:r>
      <w:r>
        <w:rPr>
          <w:spacing w:val="-4"/>
          <w:sz w:val="24"/>
        </w:rPr>
        <w:t> </w:t>
      </w:r>
      <w:r>
        <w:rPr>
          <w:sz w:val="24"/>
        </w:rPr>
        <w:t>no</w:t>
      </w:r>
      <w:r>
        <w:rPr>
          <w:spacing w:val="-4"/>
          <w:sz w:val="24"/>
        </w:rPr>
        <w:t> </w:t>
      </w:r>
      <w:r>
        <w:rPr>
          <w:sz w:val="24"/>
        </w:rPr>
        <w:t>prazo</w:t>
      </w:r>
      <w:r>
        <w:rPr>
          <w:spacing w:val="-4"/>
          <w:sz w:val="24"/>
        </w:rPr>
        <w:t> </w:t>
      </w:r>
      <w:r>
        <w:rPr>
          <w:sz w:val="24"/>
        </w:rPr>
        <w:t>estipulado</w:t>
      </w:r>
      <w:r>
        <w:rPr>
          <w:spacing w:val="-4"/>
          <w:sz w:val="24"/>
        </w:rPr>
        <w:t> </w:t>
      </w:r>
      <w:r>
        <w:rPr>
          <w:sz w:val="24"/>
        </w:rPr>
        <w:t>implicará</w:t>
      </w:r>
      <w:r>
        <w:rPr>
          <w:spacing w:val="-4"/>
          <w:sz w:val="24"/>
        </w:rPr>
        <w:t> </w:t>
      </w:r>
      <w:r>
        <w:rPr>
          <w:sz w:val="24"/>
        </w:rPr>
        <w:t>a</w:t>
      </w:r>
      <w:r>
        <w:rPr>
          <w:spacing w:val="-4"/>
          <w:sz w:val="24"/>
        </w:rPr>
        <w:t> </w:t>
      </w:r>
      <w:r>
        <w:rPr>
          <w:sz w:val="24"/>
        </w:rPr>
        <w:t>decadência</w:t>
      </w:r>
      <w:r>
        <w:rPr>
          <w:spacing w:val="-4"/>
          <w:sz w:val="24"/>
        </w:rPr>
        <w:t> </w:t>
      </w:r>
      <w:r>
        <w:rPr>
          <w:sz w:val="24"/>
        </w:rPr>
        <w:t>do</w:t>
      </w:r>
      <w:r>
        <w:rPr>
          <w:spacing w:val="-4"/>
          <w:sz w:val="24"/>
        </w:rPr>
        <w:t> </w:t>
      </w:r>
      <w:r>
        <w:rPr>
          <w:sz w:val="24"/>
        </w:rPr>
        <w:t>direito</w:t>
      </w:r>
      <w:r>
        <w:rPr>
          <w:spacing w:val="-4"/>
          <w:sz w:val="24"/>
        </w:rPr>
        <w:t> </w:t>
      </w:r>
      <w:r>
        <w:rPr>
          <w:sz w:val="24"/>
        </w:rPr>
        <w:t>à</w:t>
      </w:r>
      <w:r>
        <w:rPr>
          <w:spacing w:val="-4"/>
          <w:sz w:val="24"/>
        </w:rPr>
        <w:t> </w:t>
      </w:r>
      <w:r>
        <w:rPr>
          <w:sz w:val="24"/>
        </w:rPr>
        <w:t>contratação,</w:t>
      </w:r>
      <w:r>
        <w:rPr>
          <w:spacing w:val="-4"/>
          <w:sz w:val="24"/>
        </w:rPr>
        <w:t> </w:t>
      </w:r>
      <w:r>
        <w:rPr>
          <w:sz w:val="24"/>
        </w:rPr>
        <w:t>na</w:t>
      </w:r>
      <w:r>
        <w:rPr>
          <w:spacing w:val="-4"/>
          <w:sz w:val="24"/>
        </w:rPr>
        <w:t> </w:t>
      </w:r>
      <w:r>
        <w:rPr>
          <w:sz w:val="24"/>
        </w:rPr>
        <w:t>forma</w:t>
      </w:r>
      <w:r>
        <w:rPr>
          <w:spacing w:val="-4"/>
          <w:sz w:val="24"/>
        </w:rPr>
        <w:t> </w:t>
      </w:r>
      <w:r>
        <w:rPr>
          <w:sz w:val="24"/>
        </w:rPr>
        <w:t>do</w:t>
      </w:r>
      <w:r>
        <w:rPr>
          <w:spacing w:val="-4"/>
          <w:sz w:val="24"/>
        </w:rPr>
        <w:t> </w:t>
      </w:r>
      <w:r>
        <w:rPr>
          <w:sz w:val="24"/>
        </w:rPr>
        <w:t>§</w:t>
      </w:r>
      <w:r>
        <w:rPr>
          <w:spacing w:val="-4"/>
          <w:sz w:val="24"/>
        </w:rPr>
        <w:t> </w:t>
      </w:r>
      <w:r>
        <w:rPr>
          <w:sz w:val="24"/>
        </w:rPr>
        <w:t>2º</w:t>
      </w:r>
      <w:r>
        <w:rPr>
          <w:spacing w:val="-4"/>
          <w:sz w:val="24"/>
        </w:rPr>
        <w:t> </w:t>
      </w:r>
      <w:r>
        <w:rPr>
          <w:sz w:val="24"/>
        </w:rPr>
        <w:t>do</w:t>
      </w:r>
      <w:r>
        <w:rPr>
          <w:spacing w:val="-4"/>
          <w:sz w:val="24"/>
        </w:rPr>
        <w:t> </w:t>
      </w:r>
      <w:r>
        <w:rPr>
          <w:sz w:val="24"/>
        </w:rPr>
        <w:t>art.</w:t>
      </w:r>
      <w:r>
        <w:rPr>
          <w:spacing w:val="-4"/>
          <w:sz w:val="24"/>
        </w:rPr>
        <w:t> </w:t>
      </w:r>
      <w:r>
        <w:rPr>
          <w:sz w:val="24"/>
        </w:rPr>
        <w:t>43</w:t>
      </w:r>
      <w:r>
        <w:rPr>
          <w:spacing w:val="-4"/>
          <w:sz w:val="24"/>
        </w:rPr>
        <w:t> </w:t>
      </w:r>
      <w:r>
        <w:rPr>
          <w:sz w:val="24"/>
        </w:rPr>
        <w:t>da</w:t>
      </w:r>
      <w:r>
        <w:rPr>
          <w:spacing w:val="-4"/>
          <w:sz w:val="24"/>
        </w:rPr>
        <w:t> </w:t>
      </w:r>
      <w:r>
        <w:rPr>
          <w:sz w:val="24"/>
        </w:rPr>
        <w:t>Lei</w:t>
      </w:r>
      <w:r>
        <w:rPr>
          <w:spacing w:val="-4"/>
          <w:sz w:val="24"/>
        </w:rPr>
        <w:t> </w:t>
      </w:r>
      <w:r>
        <w:rPr>
          <w:sz w:val="24"/>
        </w:rPr>
        <w:t>Complementar nº 123/2006, sem prejuízo da aplicação das sanções previstas neste Edital.</w:t>
      </w:r>
    </w:p>
    <w:p>
      <w:pPr>
        <w:pStyle w:val="Heading2"/>
        <w:numPr>
          <w:ilvl w:val="0"/>
          <w:numId w:val="48"/>
        </w:numPr>
        <w:tabs>
          <w:tab w:pos="356" w:val="left" w:leader="none"/>
        </w:tabs>
        <w:spacing w:line="240" w:lineRule="auto" w:before="271" w:after="0"/>
        <w:ind w:left="356" w:right="0" w:hanging="237"/>
        <w:jc w:val="left"/>
      </w:pPr>
      <w:r>
        <w:rPr>
          <w:spacing w:val="-2"/>
        </w:rPr>
        <w:t>HABILITAÇÃO</w:t>
      </w:r>
      <w:r>
        <w:rPr>
          <w:spacing w:val="-11"/>
        </w:rPr>
        <w:t> </w:t>
      </w:r>
      <w:r>
        <w:rPr>
          <w:spacing w:val="-2"/>
        </w:rPr>
        <w:t>ECONÔMICO-FINANCEIRA:</w:t>
      </w:r>
    </w:p>
    <w:p>
      <w:pPr>
        <w:pStyle w:val="ListParagraph"/>
        <w:numPr>
          <w:ilvl w:val="1"/>
          <w:numId w:val="48"/>
        </w:numPr>
        <w:tabs>
          <w:tab w:pos="508" w:val="left" w:leader="none"/>
        </w:tabs>
        <w:spacing w:line="244" w:lineRule="auto" w:before="274" w:after="0"/>
        <w:ind w:left="119" w:right="108" w:firstLine="0"/>
        <w:jc w:val="both"/>
        <w:rPr>
          <w:sz w:val="24"/>
        </w:rPr>
      </w:pPr>
      <w:r>
        <w:rPr>
          <w:sz w:val="24"/>
        </w:rPr>
        <mc:AlternateContent>
          <mc:Choice Requires="wps">
            <w:drawing>
              <wp:anchor distT="0" distB="0" distL="0" distR="0" allowOverlap="1" layoutInCell="1" locked="0" behindDoc="0" simplePos="0" relativeHeight="15737344">
                <wp:simplePos x="0" y="0"/>
                <wp:positionH relativeFrom="page">
                  <wp:posOffset>5641155</wp:posOffset>
                </wp:positionH>
                <wp:positionV relativeFrom="paragraph">
                  <wp:posOffset>505669</wp:posOffset>
                </wp:positionV>
                <wp:extent cx="3810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8100" cy="9525"/>
                        </a:xfrm>
                        <a:custGeom>
                          <a:avLst/>
                          <a:gdLst/>
                          <a:ahLst/>
                          <a:cxnLst/>
                          <a:rect l="l" t="t" r="r" b="b"/>
                          <a:pathLst>
                            <a:path w="38100" h="9525">
                              <a:moveTo>
                                <a:pt x="37799" y="9449"/>
                              </a:moveTo>
                              <a:lnTo>
                                <a:pt x="0" y="9449"/>
                              </a:lnTo>
                              <a:lnTo>
                                <a:pt x="0" y="0"/>
                              </a:lnTo>
                              <a:lnTo>
                                <a:pt x="37799" y="0"/>
                              </a:lnTo>
                              <a:lnTo>
                                <a:pt x="37799" y="9449"/>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4.185486pt;margin-top:39.816479pt;width:2.976351pt;height:.744088pt;mso-position-horizontal-relative:page;mso-position-vertical-relative:paragraph;z-index:15737344" id="docshape25"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spacing w:after="0" w:line="244" w:lineRule="auto"/>
        <w:jc w:val="both"/>
        <w:rPr>
          <w:sz w:val="24"/>
        </w:rPr>
        <w:sectPr>
          <w:pgSz w:w="15840" w:h="24480"/>
          <w:pgMar w:top="200" w:bottom="280" w:left="0" w:right="0"/>
        </w:sectPr>
      </w:pPr>
    </w:p>
    <w:p>
      <w:pPr>
        <w:pStyle w:val="ListParagraph"/>
        <w:numPr>
          <w:ilvl w:val="2"/>
          <w:numId w:val="48"/>
        </w:numPr>
        <w:tabs>
          <w:tab w:pos="683" w:val="left" w:leader="none"/>
        </w:tabs>
        <w:spacing w:line="244" w:lineRule="auto" w:before="0" w:after="0"/>
        <w:ind w:left="119" w:right="108" w:firstLine="0"/>
        <w:jc w:val="left"/>
        <w:rPr>
          <w:sz w:val="24"/>
        </w:rPr>
      </w:pPr>
      <w:r>
        <w:rPr>
          <w:sz w:val="24"/>
        </w:rPr>
        <w:t>Não</w:t>
      </w:r>
      <w:r>
        <w:rPr>
          <w:spacing w:val="22"/>
          <w:sz w:val="24"/>
        </w:rPr>
        <w:t> </w:t>
      </w:r>
      <w:r>
        <w:rPr>
          <w:sz w:val="24"/>
        </w:rPr>
        <w:t>será</w:t>
      </w:r>
      <w:r>
        <w:rPr>
          <w:spacing w:val="22"/>
          <w:sz w:val="24"/>
        </w:rPr>
        <w:t> </w:t>
      </w:r>
      <w:r>
        <w:rPr>
          <w:sz w:val="24"/>
        </w:rPr>
        <w:t>causa</w:t>
      </w:r>
      <w:r>
        <w:rPr>
          <w:spacing w:val="22"/>
          <w:sz w:val="24"/>
        </w:rPr>
        <w:t> </w:t>
      </w:r>
      <w:r>
        <w:rPr>
          <w:sz w:val="24"/>
        </w:rPr>
        <w:t>de</w:t>
      </w:r>
      <w:r>
        <w:rPr>
          <w:spacing w:val="22"/>
          <w:sz w:val="24"/>
        </w:rPr>
        <w:t> </w:t>
      </w:r>
      <w:r>
        <w:rPr>
          <w:sz w:val="24"/>
        </w:rPr>
        <w:t>inabilitação</w:t>
      </w:r>
      <w:r>
        <w:rPr>
          <w:spacing w:val="22"/>
          <w:sz w:val="24"/>
        </w:rPr>
        <w:t> </w:t>
      </w:r>
      <w:r>
        <w:rPr>
          <w:sz w:val="24"/>
        </w:rPr>
        <w:t>do</w:t>
      </w:r>
      <w:r>
        <w:rPr>
          <w:spacing w:val="22"/>
          <w:sz w:val="24"/>
        </w:rPr>
        <w:t> </w:t>
      </w:r>
      <w:r>
        <w:rPr>
          <w:sz w:val="24"/>
        </w:rPr>
        <w:t>licitante</w:t>
      </w:r>
      <w:r>
        <w:rPr>
          <w:spacing w:val="22"/>
          <w:sz w:val="24"/>
        </w:rPr>
        <w:t> </w:t>
      </w:r>
      <w:r>
        <w:rPr>
          <w:sz w:val="24"/>
        </w:rPr>
        <w:t>a</w:t>
      </w:r>
      <w:r>
        <w:rPr>
          <w:spacing w:val="22"/>
          <w:sz w:val="24"/>
        </w:rPr>
        <w:t> </w:t>
      </w:r>
      <w:r>
        <w:rPr>
          <w:sz w:val="24"/>
        </w:rPr>
        <w:t>anotação</w:t>
      </w:r>
      <w:r>
        <w:rPr>
          <w:spacing w:val="22"/>
          <w:sz w:val="24"/>
        </w:rPr>
        <w:t> </w:t>
      </w:r>
      <w:r>
        <w:rPr>
          <w:sz w:val="24"/>
        </w:rPr>
        <w:t>de</w:t>
      </w:r>
      <w:r>
        <w:rPr>
          <w:spacing w:val="22"/>
          <w:sz w:val="24"/>
        </w:rPr>
        <w:t> </w:t>
      </w:r>
      <w:r>
        <w:rPr>
          <w:sz w:val="24"/>
        </w:rPr>
        <w:t>distribuição</w:t>
      </w:r>
      <w:r>
        <w:rPr>
          <w:spacing w:val="22"/>
          <w:sz w:val="24"/>
        </w:rPr>
        <w:t> </w:t>
      </w:r>
      <w:r>
        <w:rPr>
          <w:sz w:val="24"/>
        </w:rPr>
        <w:t>de</w:t>
      </w:r>
      <w:r>
        <w:rPr>
          <w:spacing w:val="22"/>
          <w:sz w:val="24"/>
        </w:rPr>
        <w:t> </w:t>
      </w:r>
      <w:r>
        <w:rPr>
          <w:sz w:val="24"/>
        </w:rPr>
        <w:t>processo</w:t>
      </w:r>
      <w:r>
        <w:rPr>
          <w:spacing w:val="22"/>
          <w:sz w:val="24"/>
        </w:rPr>
        <w:t> </w:t>
      </w:r>
      <w:r>
        <w:rPr>
          <w:sz w:val="24"/>
        </w:rPr>
        <w:t>de</w:t>
      </w:r>
      <w:r>
        <w:rPr>
          <w:spacing w:val="22"/>
          <w:sz w:val="24"/>
        </w:rPr>
        <w:t> </w:t>
      </w:r>
      <w:r>
        <w:rPr>
          <w:sz w:val="24"/>
        </w:rPr>
        <w:t>recuperação</w:t>
      </w:r>
      <w:r>
        <w:rPr>
          <w:spacing w:val="22"/>
          <w:sz w:val="24"/>
        </w:rPr>
        <w:t> </w:t>
      </w:r>
      <w:r>
        <w:rPr>
          <w:sz w:val="24"/>
        </w:rPr>
        <w:t>judicial</w:t>
      </w:r>
      <w:r>
        <w:rPr>
          <w:spacing w:val="22"/>
          <w:sz w:val="24"/>
        </w:rPr>
        <w:t> </w:t>
      </w:r>
      <w:r>
        <w:rPr>
          <w:sz w:val="24"/>
        </w:rPr>
        <w:t>ou</w:t>
      </w:r>
      <w:r>
        <w:rPr>
          <w:spacing w:val="22"/>
          <w:sz w:val="24"/>
        </w:rPr>
        <w:t> </w:t>
      </w:r>
      <w:r>
        <w:rPr>
          <w:sz w:val="24"/>
        </w:rPr>
        <w:t>de</w:t>
      </w:r>
      <w:r>
        <w:rPr>
          <w:spacing w:val="22"/>
          <w:sz w:val="24"/>
        </w:rPr>
        <w:t> </w:t>
      </w:r>
      <w:r>
        <w:rPr>
          <w:sz w:val="24"/>
        </w:rPr>
        <w:t>pedido</w:t>
      </w:r>
      <w:r>
        <w:rPr>
          <w:spacing w:val="22"/>
          <w:sz w:val="24"/>
        </w:rPr>
        <w:t> </w:t>
      </w:r>
      <w:r>
        <w:rPr>
          <w:sz w:val="24"/>
        </w:rPr>
        <w:t>de</w:t>
      </w:r>
      <w:r>
        <w:rPr>
          <w:spacing w:val="22"/>
          <w:sz w:val="24"/>
        </w:rPr>
        <w:t> </w:t>
      </w:r>
      <w:r>
        <w:rPr>
          <w:sz w:val="24"/>
        </w:rPr>
        <w:t>homologação</w:t>
      </w:r>
      <w:r>
        <w:rPr>
          <w:spacing w:val="22"/>
          <w:sz w:val="24"/>
        </w:rPr>
        <w:t> </w:t>
      </w:r>
      <w:r>
        <w:rPr>
          <w:sz w:val="24"/>
        </w:rPr>
        <w:t>de</w:t>
      </w:r>
      <w:r>
        <w:rPr>
          <w:spacing w:val="22"/>
          <w:sz w:val="24"/>
        </w:rPr>
        <w:t> </w:t>
      </w:r>
      <w:r>
        <w:rPr>
          <w:sz w:val="24"/>
        </w:rPr>
        <w:t>recuperação </w:t>
      </w:r>
      <w:r>
        <w:rPr>
          <w:spacing w:val="-2"/>
          <w:sz w:val="24"/>
        </w:rPr>
        <w:t>extrajudicial.</w:t>
      </w:r>
    </w:p>
    <w:p>
      <w:pPr>
        <w:pStyle w:val="ListParagraph"/>
        <w:numPr>
          <w:ilvl w:val="1"/>
          <w:numId w:val="48"/>
        </w:numPr>
        <w:tabs>
          <w:tab w:pos="529" w:val="left" w:leader="none"/>
        </w:tabs>
        <w:spacing w:line="259" w:lineRule="auto" w:before="239" w:after="0"/>
        <w:ind w:left="119" w:right="107" w:firstLine="0"/>
        <w:jc w:val="left"/>
        <w:rPr>
          <w:sz w:val="24"/>
        </w:rPr>
      </w:pPr>
      <w:r>
        <w:rPr>
          <w:sz w:val="24"/>
        </w:rPr>
        <w:t>Balanço</w:t>
      </w:r>
      <w:r>
        <w:rPr>
          <w:spacing w:val="40"/>
          <w:sz w:val="24"/>
        </w:rPr>
        <w:t> </w:t>
      </w:r>
      <w:r>
        <w:rPr>
          <w:sz w:val="24"/>
        </w:rPr>
        <w:t>patrimonial,</w:t>
      </w:r>
      <w:r>
        <w:rPr>
          <w:spacing w:val="40"/>
          <w:sz w:val="24"/>
        </w:rPr>
        <w:t> </w:t>
      </w:r>
      <w:r>
        <w:rPr>
          <w:sz w:val="24"/>
        </w:rPr>
        <w:t>demonstração</w:t>
      </w:r>
      <w:r>
        <w:rPr>
          <w:spacing w:val="40"/>
          <w:sz w:val="24"/>
        </w:rPr>
        <w:t> </w:t>
      </w:r>
      <w:r>
        <w:rPr>
          <w:sz w:val="24"/>
        </w:rPr>
        <w:t>de</w:t>
      </w:r>
      <w:r>
        <w:rPr>
          <w:spacing w:val="40"/>
          <w:sz w:val="24"/>
        </w:rPr>
        <w:t> </w:t>
      </w:r>
      <w:r>
        <w:rPr>
          <w:sz w:val="24"/>
        </w:rPr>
        <w:t>resultado</w:t>
      </w:r>
      <w:r>
        <w:rPr>
          <w:spacing w:val="40"/>
          <w:sz w:val="24"/>
        </w:rPr>
        <w:t> </w:t>
      </w:r>
      <w:r>
        <w:rPr>
          <w:sz w:val="24"/>
        </w:rPr>
        <w:t>de</w:t>
      </w:r>
      <w:r>
        <w:rPr>
          <w:spacing w:val="40"/>
          <w:sz w:val="24"/>
        </w:rPr>
        <w:t> </w:t>
      </w:r>
      <w:r>
        <w:rPr>
          <w:sz w:val="24"/>
        </w:rPr>
        <w:t>exercício</w:t>
      </w:r>
      <w:r>
        <w:rPr>
          <w:spacing w:val="40"/>
          <w:sz w:val="24"/>
        </w:rPr>
        <w:t> </w:t>
      </w:r>
      <w:r>
        <w:rPr>
          <w:sz w:val="24"/>
        </w:rPr>
        <w:t>e</w:t>
      </w:r>
      <w:r>
        <w:rPr>
          <w:spacing w:val="40"/>
          <w:sz w:val="24"/>
        </w:rPr>
        <w:t> </w:t>
      </w:r>
      <w:r>
        <w:rPr>
          <w:sz w:val="24"/>
        </w:rPr>
        <w:t>demais</w:t>
      </w:r>
      <w:r>
        <w:rPr>
          <w:spacing w:val="40"/>
          <w:sz w:val="24"/>
        </w:rPr>
        <w:t> </w:t>
      </w:r>
      <w:r>
        <w:rPr>
          <w:sz w:val="24"/>
        </w:rPr>
        <w:t>demonstrações</w:t>
      </w:r>
      <w:r>
        <w:rPr>
          <w:spacing w:val="40"/>
          <w:sz w:val="24"/>
        </w:rPr>
        <w:t> </w:t>
      </w:r>
      <w:r>
        <w:rPr>
          <w:sz w:val="24"/>
        </w:rPr>
        <w:t>contábeis</w:t>
      </w:r>
      <w:r>
        <w:rPr>
          <w:spacing w:val="40"/>
          <w:sz w:val="24"/>
        </w:rPr>
        <w:t> </w:t>
      </w:r>
      <w:r>
        <w:rPr>
          <w:sz w:val="24"/>
        </w:rPr>
        <w:t>dos</w:t>
      </w:r>
      <w:r>
        <w:rPr>
          <w:spacing w:val="40"/>
          <w:sz w:val="24"/>
        </w:rPr>
        <w:t> </w:t>
      </w:r>
      <w:r>
        <w:rPr>
          <w:sz w:val="24"/>
        </w:rPr>
        <w:t>2</w:t>
      </w:r>
      <w:r>
        <w:rPr>
          <w:spacing w:val="40"/>
          <w:sz w:val="24"/>
        </w:rPr>
        <w:t> </w:t>
      </w:r>
      <w:r>
        <w:rPr>
          <w:sz w:val="24"/>
        </w:rPr>
        <w:t>(dois)</w:t>
      </w:r>
      <w:r>
        <w:rPr>
          <w:spacing w:val="40"/>
          <w:sz w:val="24"/>
        </w:rPr>
        <w:t> </w:t>
      </w:r>
      <w:r>
        <w:rPr>
          <w:sz w:val="24"/>
        </w:rPr>
        <w:t>últimos</w:t>
      </w:r>
      <w:r>
        <w:rPr>
          <w:spacing w:val="40"/>
          <w:sz w:val="24"/>
        </w:rPr>
        <w:t> </w:t>
      </w:r>
      <w:r>
        <w:rPr>
          <w:sz w:val="24"/>
        </w:rPr>
        <w:t>exercícios</w:t>
      </w:r>
      <w:r>
        <w:rPr>
          <w:spacing w:val="40"/>
          <w:sz w:val="24"/>
        </w:rPr>
        <w:t> </w:t>
      </w:r>
      <w:r>
        <w:rPr>
          <w:sz w:val="24"/>
        </w:rPr>
        <w:t>sociais,</w:t>
      </w:r>
      <w:r>
        <w:rPr>
          <w:spacing w:val="40"/>
          <w:sz w:val="24"/>
        </w:rPr>
        <w:t> </w:t>
      </w:r>
      <w:r>
        <w:rPr>
          <w:sz w:val="24"/>
        </w:rPr>
        <w:t>vedada</w:t>
      </w:r>
      <w:r>
        <w:rPr>
          <w:spacing w:val="40"/>
          <w:sz w:val="24"/>
        </w:rPr>
        <w:t> </w:t>
      </w:r>
      <w:r>
        <w:rPr>
          <w:sz w:val="24"/>
        </w:rPr>
        <w:t>a</w:t>
      </w:r>
      <w:r>
        <w:rPr>
          <w:spacing w:val="40"/>
          <w:sz w:val="24"/>
        </w:rPr>
        <w:t> </w:t>
      </w:r>
      <w:r>
        <w:rPr>
          <w:sz w:val="24"/>
        </w:rPr>
        <w:t>sua substituição por balancetes ou balanços provisórios.</w:t>
      </w:r>
    </w:p>
    <w:p>
      <w:pPr>
        <w:pStyle w:val="ListParagraph"/>
        <w:numPr>
          <w:ilvl w:val="2"/>
          <w:numId w:val="48"/>
        </w:numPr>
        <w:tabs>
          <w:tab w:pos="654" w:val="left" w:leader="none"/>
        </w:tabs>
        <w:spacing w:line="240" w:lineRule="auto" w:before="223" w:after="0"/>
        <w:ind w:left="654" w:right="0" w:hanging="535"/>
        <w:jc w:val="left"/>
        <w:rPr>
          <w:sz w:val="24"/>
        </w:rPr>
      </w:pPr>
      <w:r>
        <w:rPr>
          <w:sz w:val="24"/>
        </w:rPr>
        <w:t>Os</w:t>
      </w:r>
      <w:r>
        <w:rPr>
          <w:spacing w:val="-7"/>
          <w:sz w:val="24"/>
        </w:rPr>
        <w:t> </w:t>
      </w:r>
      <w:r>
        <w:rPr>
          <w:sz w:val="24"/>
        </w:rPr>
        <w:t>documentos</w:t>
      </w:r>
      <w:r>
        <w:rPr>
          <w:spacing w:val="-7"/>
          <w:sz w:val="24"/>
        </w:rPr>
        <w:t> </w:t>
      </w:r>
      <w:r>
        <w:rPr>
          <w:sz w:val="24"/>
        </w:rPr>
        <w:t>referidos</w:t>
      </w:r>
      <w:r>
        <w:rPr>
          <w:spacing w:val="-6"/>
          <w:sz w:val="24"/>
        </w:rPr>
        <w:t> </w:t>
      </w:r>
      <w:r>
        <w:rPr>
          <w:sz w:val="24"/>
        </w:rPr>
        <w:t>acima</w:t>
      </w:r>
      <w:r>
        <w:rPr>
          <w:spacing w:val="-7"/>
          <w:sz w:val="24"/>
        </w:rPr>
        <w:t> </w:t>
      </w:r>
      <w:r>
        <w:rPr>
          <w:sz w:val="24"/>
        </w:rPr>
        <w:t>limitar-se-ão</w:t>
      </w:r>
      <w:r>
        <w:rPr>
          <w:spacing w:val="-6"/>
          <w:sz w:val="24"/>
        </w:rPr>
        <w:t> </w:t>
      </w:r>
      <w:r>
        <w:rPr>
          <w:sz w:val="24"/>
        </w:rPr>
        <w:t>ao</w:t>
      </w:r>
      <w:r>
        <w:rPr>
          <w:spacing w:val="-7"/>
          <w:sz w:val="24"/>
        </w:rPr>
        <w:t> </w:t>
      </w:r>
      <w:r>
        <w:rPr>
          <w:sz w:val="24"/>
        </w:rPr>
        <w:t>último</w:t>
      </w:r>
      <w:r>
        <w:rPr>
          <w:spacing w:val="-6"/>
          <w:sz w:val="24"/>
        </w:rPr>
        <w:t> </w:t>
      </w:r>
      <w:r>
        <w:rPr>
          <w:sz w:val="24"/>
        </w:rPr>
        <w:t>exercício</w:t>
      </w:r>
      <w:r>
        <w:rPr>
          <w:spacing w:val="-7"/>
          <w:sz w:val="24"/>
        </w:rPr>
        <w:t> </w:t>
      </w:r>
      <w:r>
        <w:rPr>
          <w:sz w:val="24"/>
        </w:rPr>
        <w:t>social</w:t>
      </w:r>
      <w:r>
        <w:rPr>
          <w:spacing w:val="-6"/>
          <w:sz w:val="24"/>
        </w:rPr>
        <w:t> </w:t>
      </w:r>
      <w:r>
        <w:rPr>
          <w:sz w:val="24"/>
        </w:rPr>
        <w:t>no</w:t>
      </w:r>
      <w:r>
        <w:rPr>
          <w:spacing w:val="-7"/>
          <w:sz w:val="24"/>
        </w:rPr>
        <w:t> </w:t>
      </w:r>
      <w:r>
        <w:rPr>
          <w:sz w:val="24"/>
        </w:rPr>
        <w:t>caso</w:t>
      </w:r>
      <w:r>
        <w:rPr>
          <w:spacing w:val="-6"/>
          <w:sz w:val="24"/>
        </w:rPr>
        <w:t> </w:t>
      </w:r>
      <w:r>
        <w:rPr>
          <w:sz w:val="24"/>
        </w:rPr>
        <w:t>de</w:t>
      </w:r>
      <w:r>
        <w:rPr>
          <w:spacing w:val="-7"/>
          <w:sz w:val="24"/>
        </w:rPr>
        <w:t> </w:t>
      </w:r>
      <w:r>
        <w:rPr>
          <w:sz w:val="24"/>
        </w:rPr>
        <w:t>a</w:t>
      </w:r>
      <w:r>
        <w:rPr>
          <w:spacing w:val="-6"/>
          <w:sz w:val="24"/>
        </w:rPr>
        <w:t> </w:t>
      </w:r>
      <w:r>
        <w:rPr>
          <w:sz w:val="24"/>
        </w:rPr>
        <w:t>pessoa</w:t>
      </w:r>
      <w:r>
        <w:rPr>
          <w:spacing w:val="-7"/>
          <w:sz w:val="24"/>
        </w:rPr>
        <w:t> </w:t>
      </w:r>
      <w:r>
        <w:rPr>
          <w:sz w:val="24"/>
        </w:rPr>
        <w:t>jurídica</w:t>
      </w:r>
      <w:r>
        <w:rPr>
          <w:spacing w:val="-6"/>
          <w:sz w:val="24"/>
        </w:rPr>
        <w:t> </w:t>
      </w:r>
      <w:r>
        <w:rPr>
          <w:sz w:val="24"/>
        </w:rPr>
        <w:t>ter</w:t>
      </w:r>
      <w:r>
        <w:rPr>
          <w:spacing w:val="-7"/>
          <w:sz w:val="24"/>
        </w:rPr>
        <w:t> </w:t>
      </w:r>
      <w:r>
        <w:rPr>
          <w:sz w:val="24"/>
        </w:rPr>
        <w:t>sido</w:t>
      </w:r>
      <w:r>
        <w:rPr>
          <w:spacing w:val="-6"/>
          <w:sz w:val="24"/>
        </w:rPr>
        <w:t> </w:t>
      </w:r>
      <w:r>
        <w:rPr>
          <w:sz w:val="24"/>
        </w:rPr>
        <w:t>constituída</w:t>
      </w:r>
      <w:r>
        <w:rPr>
          <w:spacing w:val="-7"/>
          <w:sz w:val="24"/>
        </w:rPr>
        <w:t> </w:t>
      </w:r>
      <w:r>
        <w:rPr>
          <w:sz w:val="24"/>
        </w:rPr>
        <w:t>há</w:t>
      </w:r>
      <w:r>
        <w:rPr>
          <w:spacing w:val="-6"/>
          <w:sz w:val="24"/>
        </w:rPr>
        <w:t> </w:t>
      </w:r>
      <w:r>
        <w:rPr>
          <w:sz w:val="24"/>
        </w:rPr>
        <w:t>menos</w:t>
      </w:r>
      <w:r>
        <w:rPr>
          <w:spacing w:val="-7"/>
          <w:sz w:val="24"/>
        </w:rPr>
        <w:t> </w:t>
      </w:r>
      <w:r>
        <w:rPr>
          <w:sz w:val="24"/>
        </w:rPr>
        <w:t>de</w:t>
      </w:r>
      <w:r>
        <w:rPr>
          <w:spacing w:val="-7"/>
          <w:sz w:val="24"/>
        </w:rPr>
        <w:t> </w:t>
      </w:r>
      <w:r>
        <w:rPr>
          <w:sz w:val="24"/>
        </w:rPr>
        <w:t>2</w:t>
      </w:r>
      <w:r>
        <w:rPr>
          <w:spacing w:val="-6"/>
          <w:sz w:val="24"/>
        </w:rPr>
        <w:t> </w:t>
      </w:r>
      <w:r>
        <w:rPr>
          <w:sz w:val="24"/>
        </w:rPr>
        <w:t>(dois)</w:t>
      </w:r>
      <w:r>
        <w:rPr>
          <w:spacing w:val="-7"/>
          <w:sz w:val="24"/>
        </w:rPr>
        <w:t> </w:t>
      </w:r>
      <w:r>
        <w:rPr>
          <w:spacing w:val="-2"/>
          <w:sz w:val="24"/>
        </w:rPr>
        <w:t>anos.</w:t>
      </w:r>
    </w:p>
    <w:p>
      <w:pPr>
        <w:pStyle w:val="ListParagraph"/>
        <w:numPr>
          <w:ilvl w:val="2"/>
          <w:numId w:val="48"/>
        </w:numPr>
        <w:tabs>
          <w:tab w:pos="689" w:val="left" w:leader="none"/>
        </w:tabs>
        <w:spacing w:line="244" w:lineRule="auto" w:before="245" w:after="0"/>
        <w:ind w:left="119" w:right="107" w:firstLine="0"/>
        <w:jc w:val="left"/>
        <w:rPr>
          <w:sz w:val="24"/>
        </w:rPr>
      </w:pPr>
      <w:r>
        <w:rPr>
          <w:sz w:val="24"/>
        </w:rPr>
        <w:t>Os</w:t>
      </w:r>
      <w:r>
        <w:rPr>
          <w:spacing w:val="27"/>
          <w:sz w:val="24"/>
        </w:rPr>
        <w:t> </w:t>
      </w:r>
      <w:r>
        <w:rPr>
          <w:sz w:val="24"/>
        </w:rPr>
        <w:t>fornecedores</w:t>
      </w:r>
      <w:r>
        <w:rPr>
          <w:spacing w:val="27"/>
          <w:sz w:val="24"/>
        </w:rPr>
        <w:t> </w:t>
      </w:r>
      <w:r>
        <w:rPr>
          <w:sz w:val="24"/>
        </w:rPr>
        <w:t>criados</w:t>
      </w:r>
      <w:r>
        <w:rPr>
          <w:spacing w:val="27"/>
          <w:sz w:val="24"/>
        </w:rPr>
        <w:t> </w:t>
      </w:r>
      <w:r>
        <w:rPr>
          <w:sz w:val="24"/>
        </w:rPr>
        <w:t>no</w:t>
      </w:r>
      <w:r>
        <w:rPr>
          <w:spacing w:val="27"/>
          <w:sz w:val="24"/>
        </w:rPr>
        <w:t> </w:t>
      </w:r>
      <w:r>
        <w:rPr>
          <w:sz w:val="24"/>
        </w:rPr>
        <w:t>exercício</w:t>
      </w:r>
      <w:r>
        <w:rPr>
          <w:spacing w:val="27"/>
          <w:sz w:val="24"/>
        </w:rPr>
        <w:t> </w:t>
      </w:r>
      <w:r>
        <w:rPr>
          <w:sz w:val="24"/>
        </w:rPr>
        <w:t>financeiro</w:t>
      </w:r>
      <w:r>
        <w:rPr>
          <w:spacing w:val="27"/>
          <w:sz w:val="24"/>
        </w:rPr>
        <w:t> </w:t>
      </w:r>
      <w:r>
        <w:rPr>
          <w:sz w:val="24"/>
        </w:rPr>
        <w:t>da</w:t>
      </w:r>
      <w:r>
        <w:rPr>
          <w:spacing w:val="27"/>
          <w:sz w:val="24"/>
        </w:rPr>
        <w:t> </w:t>
      </w:r>
      <w:r>
        <w:rPr>
          <w:sz w:val="24"/>
        </w:rPr>
        <w:t>contratação</w:t>
      </w:r>
      <w:r>
        <w:rPr>
          <w:spacing w:val="27"/>
          <w:sz w:val="24"/>
        </w:rPr>
        <w:t> </w:t>
      </w:r>
      <w:r>
        <w:rPr>
          <w:sz w:val="24"/>
        </w:rPr>
        <w:t>deverão</w:t>
      </w:r>
      <w:r>
        <w:rPr>
          <w:spacing w:val="27"/>
          <w:sz w:val="24"/>
        </w:rPr>
        <w:t> </w:t>
      </w:r>
      <w:r>
        <w:rPr>
          <w:sz w:val="24"/>
        </w:rPr>
        <w:t>atender</w:t>
      </w:r>
      <w:r>
        <w:rPr>
          <w:spacing w:val="27"/>
          <w:sz w:val="24"/>
        </w:rPr>
        <w:t> </w:t>
      </w:r>
      <w:r>
        <w:rPr>
          <w:sz w:val="24"/>
        </w:rPr>
        <w:t>a</w:t>
      </w:r>
      <w:r>
        <w:rPr>
          <w:spacing w:val="27"/>
          <w:sz w:val="24"/>
        </w:rPr>
        <w:t> </w:t>
      </w:r>
      <w:r>
        <w:rPr>
          <w:sz w:val="24"/>
        </w:rPr>
        <w:t>todas</w:t>
      </w:r>
      <w:r>
        <w:rPr>
          <w:spacing w:val="27"/>
          <w:sz w:val="24"/>
        </w:rPr>
        <w:t> </w:t>
      </w:r>
      <w:r>
        <w:rPr>
          <w:sz w:val="24"/>
        </w:rPr>
        <w:t>as</w:t>
      </w:r>
      <w:r>
        <w:rPr>
          <w:spacing w:val="27"/>
          <w:sz w:val="24"/>
        </w:rPr>
        <w:t> </w:t>
      </w:r>
      <w:r>
        <w:rPr>
          <w:sz w:val="24"/>
        </w:rPr>
        <w:t>exigências</w:t>
      </w:r>
      <w:r>
        <w:rPr>
          <w:spacing w:val="27"/>
          <w:sz w:val="24"/>
        </w:rPr>
        <w:t> </w:t>
      </w:r>
      <w:r>
        <w:rPr>
          <w:sz w:val="24"/>
        </w:rPr>
        <w:t>da</w:t>
      </w:r>
      <w:r>
        <w:rPr>
          <w:spacing w:val="27"/>
          <w:sz w:val="24"/>
        </w:rPr>
        <w:t> </w:t>
      </w:r>
      <w:r>
        <w:rPr>
          <w:sz w:val="24"/>
        </w:rPr>
        <w:t>habilitação</w:t>
      </w:r>
      <w:r>
        <w:rPr>
          <w:spacing w:val="27"/>
          <w:sz w:val="24"/>
        </w:rPr>
        <w:t> </w:t>
      </w:r>
      <w:r>
        <w:rPr>
          <w:sz w:val="24"/>
        </w:rPr>
        <w:t>e</w:t>
      </w:r>
      <w:r>
        <w:rPr>
          <w:spacing w:val="27"/>
          <w:sz w:val="24"/>
        </w:rPr>
        <w:t> </w:t>
      </w:r>
      <w:r>
        <w:rPr>
          <w:sz w:val="24"/>
        </w:rPr>
        <w:t>ficam</w:t>
      </w:r>
      <w:r>
        <w:rPr>
          <w:spacing w:val="27"/>
          <w:sz w:val="24"/>
        </w:rPr>
        <w:t> </w:t>
      </w:r>
      <w:r>
        <w:rPr>
          <w:sz w:val="24"/>
        </w:rPr>
        <w:t>autorizados</w:t>
      </w:r>
      <w:r>
        <w:rPr>
          <w:spacing w:val="27"/>
          <w:sz w:val="24"/>
        </w:rPr>
        <w:t> </w:t>
      </w:r>
      <w:r>
        <w:rPr>
          <w:sz w:val="24"/>
        </w:rPr>
        <w:t>a</w:t>
      </w:r>
      <w:r>
        <w:rPr>
          <w:spacing w:val="27"/>
          <w:sz w:val="24"/>
        </w:rPr>
        <w:t> </w:t>
      </w:r>
      <w:r>
        <w:rPr>
          <w:sz w:val="24"/>
        </w:rPr>
        <w:t>substituir</w:t>
      </w:r>
      <w:r>
        <w:rPr>
          <w:spacing w:val="27"/>
          <w:sz w:val="24"/>
        </w:rPr>
        <w:t> </w:t>
      </w:r>
      <w:r>
        <w:rPr>
          <w:sz w:val="24"/>
        </w:rPr>
        <w:t>os demonstrativos contábeis pelo balanço de abertura;</w:t>
      </w:r>
    </w:p>
    <w:p>
      <w:pPr>
        <w:pStyle w:val="BodyText"/>
        <w:spacing w:before="232"/>
        <w:ind w:left="0"/>
      </w:pPr>
    </w:p>
    <w:p>
      <w:pPr>
        <w:pStyle w:val="ListParagraph"/>
        <w:numPr>
          <w:ilvl w:val="3"/>
          <w:numId w:val="48"/>
        </w:numPr>
        <w:tabs>
          <w:tab w:pos="832" w:val="left" w:leader="none"/>
        </w:tabs>
        <w:spacing w:line="240" w:lineRule="auto" w:before="0" w:after="0"/>
        <w:ind w:left="832" w:right="0" w:hanging="713"/>
        <w:jc w:val="left"/>
        <w:rPr>
          <w:sz w:val="24"/>
        </w:rPr>
      </w:pPr>
      <w:r>
        <w:rPr>
          <w:sz w:val="24"/>
        </w:rPr>
        <w:t>Poderá</w:t>
      </w:r>
      <w:r>
        <w:rPr>
          <w:spacing w:val="-8"/>
          <w:sz w:val="24"/>
        </w:rPr>
        <w:t> </w:t>
      </w:r>
      <w:r>
        <w:rPr>
          <w:sz w:val="24"/>
        </w:rPr>
        <w:t>ser</w:t>
      </w:r>
      <w:r>
        <w:rPr>
          <w:spacing w:val="-8"/>
          <w:sz w:val="24"/>
        </w:rPr>
        <w:t> </w:t>
      </w:r>
      <w:r>
        <w:rPr>
          <w:sz w:val="24"/>
        </w:rPr>
        <w:t>apresentado</w:t>
      </w:r>
      <w:r>
        <w:rPr>
          <w:spacing w:val="-7"/>
          <w:sz w:val="24"/>
        </w:rPr>
        <w:t> </w:t>
      </w:r>
      <w:r>
        <w:rPr>
          <w:sz w:val="24"/>
        </w:rPr>
        <w:t>o</w:t>
      </w:r>
      <w:r>
        <w:rPr>
          <w:spacing w:val="-8"/>
          <w:sz w:val="24"/>
        </w:rPr>
        <w:t> </w:t>
      </w:r>
      <w:r>
        <w:rPr>
          <w:sz w:val="24"/>
        </w:rPr>
        <w:t>balanço</w:t>
      </w:r>
      <w:r>
        <w:rPr>
          <w:spacing w:val="-7"/>
          <w:sz w:val="24"/>
        </w:rPr>
        <w:t> </w:t>
      </w:r>
      <w:r>
        <w:rPr>
          <w:sz w:val="24"/>
        </w:rPr>
        <w:t>intermediário,</w:t>
      </w:r>
      <w:r>
        <w:rPr>
          <w:spacing w:val="-8"/>
          <w:sz w:val="24"/>
        </w:rPr>
        <w:t> </w:t>
      </w:r>
      <w:r>
        <w:rPr>
          <w:sz w:val="24"/>
        </w:rPr>
        <w:t>caso</w:t>
      </w:r>
      <w:r>
        <w:rPr>
          <w:spacing w:val="-8"/>
          <w:sz w:val="24"/>
        </w:rPr>
        <w:t> </w:t>
      </w:r>
      <w:r>
        <w:rPr>
          <w:sz w:val="24"/>
        </w:rPr>
        <w:t>autorizado</w:t>
      </w:r>
      <w:r>
        <w:rPr>
          <w:spacing w:val="-7"/>
          <w:sz w:val="24"/>
        </w:rPr>
        <w:t> </w:t>
      </w:r>
      <w:r>
        <w:rPr>
          <w:sz w:val="24"/>
        </w:rPr>
        <w:t>por</w:t>
      </w:r>
      <w:r>
        <w:rPr>
          <w:spacing w:val="-8"/>
          <w:sz w:val="24"/>
        </w:rPr>
        <w:t> </w:t>
      </w:r>
      <w:r>
        <w:rPr>
          <w:sz w:val="24"/>
        </w:rPr>
        <w:t>lei</w:t>
      </w:r>
      <w:r>
        <w:rPr>
          <w:spacing w:val="-7"/>
          <w:sz w:val="24"/>
        </w:rPr>
        <w:t> </w:t>
      </w:r>
      <w:r>
        <w:rPr>
          <w:sz w:val="24"/>
        </w:rPr>
        <w:t>ou</w:t>
      </w:r>
      <w:r>
        <w:rPr>
          <w:spacing w:val="-8"/>
          <w:sz w:val="24"/>
        </w:rPr>
        <w:t> </w:t>
      </w:r>
      <w:r>
        <w:rPr>
          <w:sz w:val="24"/>
        </w:rPr>
        <w:t>pelo</w:t>
      </w:r>
      <w:r>
        <w:rPr>
          <w:spacing w:val="-8"/>
          <w:sz w:val="24"/>
        </w:rPr>
        <w:t> </w:t>
      </w:r>
      <w:r>
        <w:rPr>
          <w:sz w:val="24"/>
        </w:rPr>
        <w:t>contrato/estatuto</w:t>
      </w:r>
      <w:r>
        <w:rPr>
          <w:spacing w:val="-7"/>
          <w:sz w:val="24"/>
        </w:rPr>
        <w:t> </w:t>
      </w:r>
      <w:r>
        <w:rPr>
          <w:spacing w:val="-2"/>
          <w:sz w:val="24"/>
        </w:rPr>
        <w:t>social.</w:t>
      </w:r>
    </w:p>
    <w:p>
      <w:pPr>
        <w:pStyle w:val="BodyText"/>
        <w:spacing w:line="244" w:lineRule="auto" w:before="260"/>
      </w:pPr>
      <w:r>
        <w:rPr/>
        <w:t>3.2.4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ListParagraph"/>
        <w:numPr>
          <w:ilvl w:val="1"/>
          <w:numId w:val="48"/>
        </w:numPr>
        <w:tabs>
          <w:tab w:pos="488" w:val="left" w:leader="none"/>
        </w:tabs>
        <w:spacing w:line="244" w:lineRule="auto" w:before="241" w:after="0"/>
        <w:ind w:left="119" w:right="107" w:firstLine="0"/>
        <w:jc w:val="left"/>
        <w:rPr>
          <w:sz w:val="24"/>
        </w:rPr>
      </w:pPr>
      <w:r>
        <w:rPr>
          <w:sz w:val="24"/>
        </w:rPr>
        <w:t>Comprovação da boa situação financeira da empresa mediante obtenção de índices de Liquidez Geral (</w:t>
      </w:r>
      <w:r>
        <w:rPr>
          <w:b/>
          <w:sz w:val="24"/>
        </w:rPr>
        <w:t>LG</w:t>
      </w:r>
      <w:r>
        <w:rPr>
          <w:sz w:val="24"/>
        </w:rPr>
        <w:t>), Solvência Geral (</w:t>
      </w:r>
      <w:r>
        <w:rPr>
          <w:b/>
          <w:sz w:val="24"/>
        </w:rPr>
        <w:t>SG</w:t>
      </w:r>
      <w:r>
        <w:rPr>
          <w:sz w:val="24"/>
        </w:rPr>
        <w:t>) e Liquidez Corrente </w:t>
      </w:r>
      <w:r>
        <w:rPr>
          <w:sz w:val="24"/>
        </w:rPr>
        <w:t>(</w:t>
      </w:r>
      <w:r>
        <w:rPr>
          <w:b/>
          <w:sz w:val="24"/>
        </w:rPr>
        <w:t>LC</w:t>
      </w:r>
      <w:r>
        <w:rPr>
          <w:sz w:val="24"/>
        </w:rPr>
        <w:t>), iguais ou superiores a 1 (um), obtidos pela aplicação das seguintes fórmulas:</w:t>
      </w:r>
    </w:p>
    <w:p>
      <w:pPr>
        <w:pStyle w:val="BodyText"/>
        <w:spacing w:before="0"/>
        <w:ind w:left="0"/>
        <w:rPr>
          <w:sz w:val="20"/>
        </w:rPr>
      </w:pPr>
    </w:p>
    <w:p>
      <w:pPr>
        <w:pStyle w:val="BodyText"/>
        <w:spacing w:before="79"/>
        <w:ind w:left="0"/>
        <w:rPr>
          <w:sz w:val="20"/>
        </w:rPr>
      </w:pPr>
    </w:p>
    <w:tbl>
      <w:tblPr>
        <w:tblW w:w="0" w:type="auto"/>
        <w:jc w:val="left"/>
        <w:tblInd w:w="126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2441"/>
        <w:gridCol w:w="4435"/>
      </w:tblGrid>
      <w:tr>
        <w:trPr>
          <w:trHeight w:val="580" w:hRule="atLeast"/>
        </w:trPr>
        <w:tc>
          <w:tcPr>
            <w:tcW w:w="2441" w:type="dxa"/>
            <w:vMerge w:val="restart"/>
          </w:tcPr>
          <w:p>
            <w:pPr>
              <w:pStyle w:val="TableParagraph"/>
              <w:spacing w:before="169"/>
              <w:rPr>
                <w:sz w:val="24"/>
              </w:rPr>
            </w:pPr>
          </w:p>
          <w:p>
            <w:pPr>
              <w:pStyle w:val="TableParagraph"/>
              <w:ind w:left="677"/>
              <w:rPr>
                <w:sz w:val="24"/>
              </w:rPr>
            </w:pPr>
            <w:r>
              <w:rPr>
                <w:b/>
                <w:sz w:val="24"/>
              </w:rPr>
              <w:t>LG</w:t>
            </w:r>
            <w:r>
              <w:rPr>
                <w:b/>
                <w:spacing w:val="-5"/>
                <w:sz w:val="24"/>
              </w:rPr>
              <w:t> </w:t>
            </w:r>
            <w:r>
              <w:rPr>
                <w:spacing w:val="-10"/>
                <w:sz w:val="24"/>
              </w:rPr>
              <w:t>=</w:t>
            </w:r>
          </w:p>
        </w:tc>
        <w:tc>
          <w:tcPr>
            <w:tcW w:w="4435" w:type="dxa"/>
            <w:tcBorders>
              <w:bottom w:val="single" w:sz="6" w:space="0" w:color="000000"/>
            </w:tcBorders>
          </w:tcPr>
          <w:p>
            <w:pPr>
              <w:pStyle w:val="TableParagraph"/>
              <w:spacing w:line="275" w:lineRule="exact"/>
              <w:ind w:left="13"/>
              <w:jc w:val="center"/>
              <w:rPr>
                <w:sz w:val="24"/>
              </w:rPr>
            </w:pPr>
            <w:r>
              <w:rPr>
                <w:sz w:val="24"/>
              </w:rPr>
              <w:t>Ativo</w:t>
            </w:r>
            <w:r>
              <w:rPr>
                <w:spacing w:val="-8"/>
                <w:sz w:val="24"/>
              </w:rPr>
              <w:t> </w:t>
            </w:r>
            <w:r>
              <w:rPr>
                <w:sz w:val="24"/>
              </w:rPr>
              <w:t>Circulante</w:t>
            </w:r>
            <w:r>
              <w:rPr>
                <w:spacing w:val="-8"/>
                <w:sz w:val="24"/>
              </w:rPr>
              <w:t> </w:t>
            </w:r>
            <w:r>
              <w:rPr>
                <w:sz w:val="24"/>
              </w:rPr>
              <w:t>+</w:t>
            </w:r>
            <w:r>
              <w:rPr>
                <w:spacing w:val="-8"/>
                <w:sz w:val="24"/>
              </w:rPr>
              <w:t> </w:t>
            </w:r>
            <w:r>
              <w:rPr>
                <w:sz w:val="24"/>
              </w:rPr>
              <w:t>Realizável</w:t>
            </w:r>
            <w:r>
              <w:rPr>
                <w:spacing w:val="-7"/>
                <w:sz w:val="24"/>
              </w:rPr>
              <w:t> </w:t>
            </w:r>
            <w:r>
              <w:rPr>
                <w:spacing w:val="-10"/>
                <w:sz w:val="24"/>
              </w:rPr>
              <w:t>a</w:t>
            </w:r>
          </w:p>
          <w:p>
            <w:pPr>
              <w:pStyle w:val="TableParagraph"/>
              <w:spacing w:line="264" w:lineRule="exact" w:before="21"/>
              <w:ind w:left="13"/>
              <w:jc w:val="center"/>
              <w:rPr>
                <w:sz w:val="24"/>
              </w:rPr>
            </w:pPr>
            <w:r>
              <w:rPr>
                <w:sz w:val="24"/>
              </w:rPr>
              <w:t>Longo</w:t>
            </w:r>
            <w:r>
              <w:rPr>
                <w:spacing w:val="-8"/>
                <w:sz w:val="24"/>
              </w:rPr>
              <w:t> </w:t>
            </w:r>
            <w:r>
              <w:rPr>
                <w:spacing w:val="-2"/>
                <w:sz w:val="24"/>
              </w:rPr>
              <w:t>Prazo</w:t>
            </w:r>
          </w:p>
        </w:tc>
      </w:tr>
      <w:tr>
        <w:trPr>
          <w:trHeight w:val="565" w:hRule="atLeast"/>
        </w:trPr>
        <w:tc>
          <w:tcPr>
            <w:tcW w:w="2441" w:type="dxa"/>
            <w:vMerge/>
            <w:tcBorders>
              <w:top w:val="nil"/>
            </w:tcBorders>
          </w:tcPr>
          <w:p>
            <w:pPr>
              <w:rPr>
                <w:sz w:val="2"/>
                <w:szCs w:val="2"/>
              </w:rPr>
            </w:pPr>
          </w:p>
        </w:tc>
        <w:tc>
          <w:tcPr>
            <w:tcW w:w="4435" w:type="dxa"/>
            <w:tcBorders>
              <w:top w:val="single" w:sz="6" w:space="0" w:color="000000"/>
            </w:tcBorders>
          </w:tcPr>
          <w:p>
            <w:pPr>
              <w:pStyle w:val="TableParagraph"/>
              <w:spacing w:line="275" w:lineRule="exact"/>
              <w:ind w:left="13"/>
              <w:jc w:val="center"/>
              <w:rPr>
                <w:sz w:val="24"/>
              </w:rPr>
            </w:pPr>
            <w:r>
              <w:rPr>
                <w:sz w:val="24"/>
              </w:rPr>
              <w:t>Passivo</w:t>
            </w:r>
            <w:r>
              <w:rPr>
                <w:spacing w:val="-8"/>
                <w:sz w:val="24"/>
              </w:rPr>
              <w:t> </w:t>
            </w:r>
            <w:r>
              <w:rPr>
                <w:sz w:val="24"/>
              </w:rPr>
              <w:t>Circulante</w:t>
            </w:r>
            <w:r>
              <w:rPr>
                <w:spacing w:val="-7"/>
                <w:sz w:val="24"/>
              </w:rPr>
              <w:t> </w:t>
            </w:r>
            <w:r>
              <w:rPr>
                <w:sz w:val="24"/>
              </w:rPr>
              <w:t>+</w:t>
            </w:r>
            <w:r>
              <w:rPr>
                <w:spacing w:val="-7"/>
                <w:sz w:val="24"/>
              </w:rPr>
              <w:t> </w:t>
            </w:r>
            <w:r>
              <w:rPr>
                <w:spacing w:val="-2"/>
                <w:sz w:val="24"/>
              </w:rPr>
              <w:t>Passivo</w:t>
            </w:r>
          </w:p>
          <w:p>
            <w:pPr>
              <w:pStyle w:val="TableParagraph"/>
              <w:spacing w:line="264" w:lineRule="exact" w:before="6"/>
              <w:ind w:left="13"/>
              <w:jc w:val="center"/>
              <w:rPr>
                <w:sz w:val="24"/>
              </w:rPr>
            </w:pPr>
            <w:r>
              <w:rPr>
                <w:sz w:val="24"/>
              </w:rPr>
              <w:t>Não</w:t>
            </w:r>
            <w:r>
              <w:rPr>
                <w:spacing w:val="-5"/>
                <w:sz w:val="24"/>
              </w:rPr>
              <w:t> </w:t>
            </w:r>
            <w:r>
              <w:rPr>
                <w:spacing w:val="-2"/>
                <w:sz w:val="24"/>
              </w:rPr>
              <w:t>Circulante</w:t>
            </w:r>
          </w:p>
        </w:tc>
      </w:tr>
    </w:tbl>
    <w:p>
      <w:pPr>
        <w:pStyle w:val="BodyText"/>
        <w:spacing w:before="0"/>
        <w:ind w:left="0"/>
        <w:rPr>
          <w:sz w:val="20"/>
        </w:rPr>
      </w:pPr>
    </w:p>
    <w:p>
      <w:pPr>
        <w:pStyle w:val="BodyText"/>
        <w:spacing w:before="76"/>
        <w:ind w:left="0"/>
        <w:rPr>
          <w:sz w:val="20"/>
        </w:rPr>
      </w:pPr>
    </w:p>
    <w:tbl>
      <w:tblPr>
        <w:tblW w:w="0" w:type="auto"/>
        <w:jc w:val="left"/>
        <w:tblInd w:w="126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2441"/>
        <w:gridCol w:w="4584"/>
      </w:tblGrid>
      <w:tr>
        <w:trPr>
          <w:trHeight w:val="282" w:hRule="atLeast"/>
        </w:trPr>
        <w:tc>
          <w:tcPr>
            <w:tcW w:w="2441" w:type="dxa"/>
            <w:vMerge w:val="restart"/>
          </w:tcPr>
          <w:p>
            <w:pPr>
              <w:pStyle w:val="TableParagraph"/>
              <w:spacing w:before="20"/>
              <w:rPr>
                <w:sz w:val="24"/>
              </w:rPr>
            </w:pPr>
          </w:p>
          <w:p>
            <w:pPr>
              <w:pStyle w:val="TableParagraph"/>
              <w:ind w:left="677"/>
              <w:rPr>
                <w:sz w:val="24"/>
              </w:rPr>
            </w:pPr>
            <w:r>
              <w:rPr>
                <w:b/>
                <w:sz w:val="24"/>
              </w:rPr>
              <w:t>SG</w:t>
            </w:r>
            <w:r>
              <w:rPr>
                <w:b/>
                <w:spacing w:val="-5"/>
                <w:sz w:val="24"/>
              </w:rPr>
              <w:t> </w:t>
            </w:r>
            <w:r>
              <w:rPr>
                <w:spacing w:val="-10"/>
                <w:sz w:val="24"/>
              </w:rPr>
              <w:t>=</w:t>
            </w:r>
          </w:p>
        </w:tc>
        <w:tc>
          <w:tcPr>
            <w:tcW w:w="4584" w:type="dxa"/>
            <w:tcBorders>
              <w:bottom w:val="single" w:sz="6" w:space="0" w:color="000000"/>
            </w:tcBorders>
          </w:tcPr>
          <w:p>
            <w:pPr>
              <w:pStyle w:val="TableParagraph"/>
              <w:spacing w:line="263" w:lineRule="exact"/>
              <w:ind w:left="13"/>
              <w:jc w:val="center"/>
              <w:rPr>
                <w:sz w:val="24"/>
              </w:rPr>
            </w:pPr>
            <w:r>
              <w:rPr>
                <w:sz w:val="24"/>
              </w:rPr>
              <w:t>Ativo</w:t>
            </w:r>
            <w:r>
              <w:rPr>
                <w:spacing w:val="-11"/>
                <w:sz w:val="24"/>
              </w:rPr>
              <w:t> </w:t>
            </w:r>
            <w:r>
              <w:rPr>
                <w:spacing w:val="-2"/>
                <w:sz w:val="24"/>
              </w:rPr>
              <w:t>Total</w:t>
            </w:r>
          </w:p>
        </w:tc>
      </w:tr>
      <w:tr>
        <w:trPr>
          <w:trHeight w:val="580" w:hRule="atLeast"/>
        </w:trPr>
        <w:tc>
          <w:tcPr>
            <w:tcW w:w="2441" w:type="dxa"/>
            <w:vMerge/>
            <w:tcBorders>
              <w:top w:val="nil"/>
            </w:tcBorders>
          </w:tcPr>
          <w:p>
            <w:pPr>
              <w:rPr>
                <w:sz w:val="2"/>
                <w:szCs w:val="2"/>
              </w:rPr>
            </w:pPr>
          </w:p>
        </w:tc>
        <w:tc>
          <w:tcPr>
            <w:tcW w:w="4584" w:type="dxa"/>
            <w:tcBorders>
              <w:top w:val="single" w:sz="6" w:space="0" w:color="000000"/>
            </w:tcBorders>
          </w:tcPr>
          <w:p>
            <w:pPr>
              <w:pStyle w:val="TableParagraph"/>
              <w:spacing w:line="275" w:lineRule="exact"/>
              <w:ind w:left="13"/>
              <w:jc w:val="center"/>
              <w:rPr>
                <w:sz w:val="24"/>
              </w:rPr>
            </w:pPr>
            <w:r>
              <w:rPr>
                <w:sz w:val="24"/>
              </w:rPr>
              <w:t>Passivo</w:t>
            </w:r>
            <w:r>
              <w:rPr>
                <w:spacing w:val="-8"/>
                <w:sz w:val="24"/>
              </w:rPr>
              <w:t> </w:t>
            </w:r>
            <w:r>
              <w:rPr>
                <w:sz w:val="24"/>
              </w:rPr>
              <w:t>Circulante</w:t>
            </w:r>
            <w:r>
              <w:rPr>
                <w:spacing w:val="-7"/>
                <w:sz w:val="24"/>
              </w:rPr>
              <w:t> </w:t>
            </w:r>
            <w:r>
              <w:rPr>
                <w:sz w:val="24"/>
              </w:rPr>
              <w:t>+</w:t>
            </w:r>
            <w:r>
              <w:rPr>
                <w:spacing w:val="-8"/>
                <w:sz w:val="24"/>
              </w:rPr>
              <w:t> </w:t>
            </w:r>
            <w:r>
              <w:rPr>
                <w:sz w:val="24"/>
              </w:rPr>
              <w:t>Passivo</w:t>
            </w:r>
            <w:r>
              <w:rPr>
                <w:spacing w:val="-8"/>
                <w:sz w:val="24"/>
              </w:rPr>
              <w:t> </w:t>
            </w:r>
            <w:r>
              <w:rPr>
                <w:spacing w:val="-5"/>
                <w:sz w:val="24"/>
              </w:rPr>
              <w:t>Não</w:t>
            </w:r>
          </w:p>
          <w:p>
            <w:pPr>
              <w:pStyle w:val="TableParagraph"/>
              <w:spacing w:line="264" w:lineRule="exact" w:before="21"/>
              <w:ind w:left="13"/>
              <w:jc w:val="center"/>
              <w:rPr>
                <w:sz w:val="24"/>
              </w:rPr>
            </w:pPr>
            <w:r>
              <w:rPr>
                <w:spacing w:val="-2"/>
                <w:sz w:val="24"/>
              </w:rPr>
              <w:t>Circulante</w:t>
            </w:r>
          </w:p>
        </w:tc>
      </w:tr>
    </w:tbl>
    <w:p>
      <w:pPr>
        <w:pStyle w:val="BodyText"/>
        <w:spacing w:before="0"/>
        <w:ind w:left="0"/>
        <w:rPr>
          <w:sz w:val="20"/>
        </w:rPr>
      </w:pPr>
    </w:p>
    <w:p>
      <w:pPr>
        <w:pStyle w:val="BodyText"/>
        <w:spacing w:before="76"/>
        <w:ind w:left="0"/>
        <w:rPr>
          <w:sz w:val="20"/>
        </w:rPr>
      </w:pPr>
    </w:p>
    <w:tbl>
      <w:tblPr>
        <w:tblW w:w="0" w:type="auto"/>
        <w:jc w:val="left"/>
        <w:tblInd w:w="126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572"/>
        <w:gridCol w:w="2352"/>
      </w:tblGrid>
      <w:tr>
        <w:trPr>
          <w:trHeight w:val="565" w:hRule="atLeast"/>
        </w:trPr>
        <w:tc>
          <w:tcPr>
            <w:tcW w:w="3572" w:type="dxa"/>
            <w:vMerge w:val="restart"/>
          </w:tcPr>
          <w:p>
            <w:pPr>
              <w:pStyle w:val="TableParagraph"/>
              <w:spacing w:before="154"/>
              <w:rPr>
                <w:sz w:val="24"/>
              </w:rPr>
            </w:pPr>
          </w:p>
          <w:p>
            <w:pPr>
              <w:pStyle w:val="TableParagraph"/>
              <w:ind w:left="677"/>
              <w:rPr>
                <w:sz w:val="24"/>
              </w:rPr>
            </w:pPr>
            <w:r>
              <w:rPr>
                <w:b/>
                <w:sz w:val="24"/>
              </w:rPr>
              <w:t>LC</w:t>
            </w:r>
            <w:r>
              <w:rPr>
                <w:b/>
                <w:spacing w:val="-5"/>
                <w:sz w:val="24"/>
              </w:rPr>
              <w:t> </w:t>
            </w:r>
            <w:r>
              <w:rPr>
                <w:spacing w:val="-10"/>
                <w:sz w:val="24"/>
              </w:rPr>
              <w:t>=</w:t>
            </w:r>
          </w:p>
        </w:tc>
        <w:tc>
          <w:tcPr>
            <w:tcW w:w="2352" w:type="dxa"/>
            <w:tcBorders>
              <w:bottom w:val="single" w:sz="6" w:space="0" w:color="000000"/>
            </w:tcBorders>
          </w:tcPr>
          <w:p>
            <w:pPr>
              <w:pStyle w:val="TableParagraph"/>
              <w:spacing w:line="275" w:lineRule="exact"/>
              <w:ind w:left="8" w:right="1"/>
              <w:jc w:val="center"/>
              <w:rPr>
                <w:sz w:val="24"/>
              </w:rPr>
            </w:pPr>
            <w:r>
              <w:rPr>
                <w:spacing w:val="-2"/>
                <w:sz w:val="24"/>
              </w:rPr>
              <w:t>Ativo</w:t>
            </w:r>
          </w:p>
          <w:p>
            <w:pPr>
              <w:pStyle w:val="TableParagraph"/>
              <w:spacing w:line="264" w:lineRule="exact" w:before="6"/>
              <w:ind w:left="8"/>
              <w:jc w:val="center"/>
              <w:rPr>
                <w:sz w:val="24"/>
              </w:rPr>
            </w:pPr>
            <w:r>
              <w:rPr>
                <w:spacing w:val="-2"/>
                <w:sz w:val="24"/>
              </w:rPr>
              <w:t>Circulante</w:t>
            </w:r>
          </w:p>
        </w:tc>
      </w:tr>
      <w:tr>
        <w:trPr>
          <w:trHeight w:val="580" w:hRule="atLeast"/>
        </w:trPr>
        <w:tc>
          <w:tcPr>
            <w:tcW w:w="3572" w:type="dxa"/>
            <w:vMerge/>
            <w:tcBorders>
              <w:top w:val="nil"/>
            </w:tcBorders>
          </w:tcPr>
          <w:p>
            <w:pPr>
              <w:rPr>
                <w:sz w:val="2"/>
                <w:szCs w:val="2"/>
              </w:rPr>
            </w:pPr>
          </w:p>
        </w:tc>
        <w:tc>
          <w:tcPr>
            <w:tcW w:w="2352" w:type="dxa"/>
            <w:tcBorders>
              <w:top w:val="single" w:sz="6" w:space="0" w:color="000000"/>
            </w:tcBorders>
          </w:tcPr>
          <w:p>
            <w:pPr>
              <w:pStyle w:val="TableParagraph"/>
              <w:spacing w:line="275" w:lineRule="exact"/>
              <w:ind w:left="8" w:right="1"/>
              <w:jc w:val="center"/>
              <w:rPr>
                <w:sz w:val="24"/>
              </w:rPr>
            </w:pPr>
            <w:r>
              <w:rPr>
                <w:spacing w:val="-2"/>
                <w:sz w:val="24"/>
              </w:rPr>
              <w:t>Passivo</w:t>
            </w:r>
          </w:p>
          <w:p>
            <w:pPr>
              <w:pStyle w:val="TableParagraph"/>
              <w:spacing w:before="6"/>
              <w:ind w:left="8"/>
              <w:jc w:val="center"/>
              <w:rPr>
                <w:sz w:val="24"/>
              </w:rPr>
            </w:pPr>
            <w:r>
              <w:rPr>
                <w:spacing w:val="-2"/>
                <w:sz w:val="24"/>
              </w:rPr>
              <w:t>Circulante</w:t>
            </w:r>
          </w:p>
        </w:tc>
      </w:tr>
    </w:tbl>
    <w:p>
      <w:pPr>
        <w:pStyle w:val="ListParagraph"/>
        <w:numPr>
          <w:ilvl w:val="2"/>
          <w:numId w:val="48"/>
        </w:numPr>
        <w:tabs>
          <w:tab w:pos="660" w:val="left" w:leader="none"/>
        </w:tabs>
        <w:spacing w:line="244" w:lineRule="auto" w:before="267" w:after="0"/>
        <w:ind w:left="119" w:right="107" w:firstLine="0"/>
        <w:jc w:val="both"/>
        <w:rPr>
          <w:sz w:val="24"/>
        </w:rPr>
      </w:pPr>
      <w:r>
        <w:rPr>
          <w:sz w:val="24"/>
        </w:rPr>
        <w:t>Caso</w:t>
      </w:r>
      <w:r>
        <w:rPr>
          <w:spacing w:val="-1"/>
          <w:sz w:val="24"/>
        </w:rPr>
        <w:t> </w:t>
      </w:r>
      <w:r>
        <w:rPr>
          <w:sz w:val="24"/>
        </w:rPr>
        <w:t>seja</w:t>
      </w:r>
      <w:r>
        <w:rPr>
          <w:spacing w:val="-1"/>
          <w:sz w:val="24"/>
        </w:rPr>
        <w:t> </w:t>
      </w:r>
      <w:r>
        <w:rPr>
          <w:sz w:val="24"/>
        </w:rPr>
        <w:t>apresentado</w:t>
      </w:r>
      <w:r>
        <w:rPr>
          <w:spacing w:val="-1"/>
          <w:sz w:val="24"/>
        </w:rPr>
        <w:t> </w:t>
      </w:r>
      <w:r>
        <w:rPr>
          <w:sz w:val="24"/>
        </w:rPr>
        <w:t>resultado</w:t>
      </w:r>
      <w:r>
        <w:rPr>
          <w:spacing w:val="-1"/>
          <w:sz w:val="24"/>
        </w:rPr>
        <w:t> </w:t>
      </w:r>
      <w:r>
        <w:rPr>
          <w:sz w:val="24"/>
        </w:rPr>
        <w:t>inferior</w:t>
      </w:r>
      <w:r>
        <w:rPr>
          <w:spacing w:val="-1"/>
          <w:sz w:val="24"/>
        </w:rPr>
        <w:t> </w:t>
      </w:r>
      <w:r>
        <w:rPr>
          <w:sz w:val="24"/>
        </w:rPr>
        <w:t>ou</w:t>
      </w:r>
      <w:r>
        <w:rPr>
          <w:spacing w:val="-1"/>
          <w:sz w:val="24"/>
        </w:rPr>
        <w:t> </w:t>
      </w:r>
      <w:r>
        <w:rPr>
          <w:sz w:val="24"/>
        </w:rPr>
        <w:t>igual</w:t>
      </w:r>
      <w:r>
        <w:rPr>
          <w:spacing w:val="-1"/>
          <w:sz w:val="24"/>
        </w:rPr>
        <w:t> </w:t>
      </w:r>
      <w:r>
        <w:rPr>
          <w:sz w:val="24"/>
        </w:rPr>
        <w:t>a</w:t>
      </w:r>
      <w:r>
        <w:rPr>
          <w:spacing w:val="-1"/>
          <w:sz w:val="24"/>
        </w:rPr>
        <w:t> </w:t>
      </w:r>
      <w:r>
        <w:rPr>
          <w:b/>
          <w:sz w:val="24"/>
        </w:rPr>
        <w:t>1</w:t>
      </w:r>
      <w:r>
        <w:rPr>
          <w:sz w:val="24"/>
        </w:rPr>
        <w:t>(</w:t>
      </w:r>
      <w:r>
        <w:rPr>
          <w:b/>
          <w:sz w:val="24"/>
        </w:rPr>
        <w:t>um</w:t>
      </w:r>
      <w:r>
        <w:rPr>
          <w:sz w:val="24"/>
        </w:rPr>
        <w:t>)</w:t>
      </w:r>
      <w:r>
        <w:rPr>
          <w:spacing w:val="-1"/>
          <w:sz w:val="24"/>
        </w:rPr>
        <w:t> </w:t>
      </w:r>
      <w:r>
        <w:rPr>
          <w:sz w:val="24"/>
        </w:rPr>
        <w:t>em</w:t>
      </w:r>
      <w:r>
        <w:rPr>
          <w:spacing w:val="-1"/>
          <w:sz w:val="24"/>
        </w:rPr>
        <w:t> </w:t>
      </w:r>
      <w:r>
        <w:rPr>
          <w:sz w:val="24"/>
        </w:rPr>
        <w:t>qualquer</w:t>
      </w:r>
      <w:r>
        <w:rPr>
          <w:spacing w:val="-1"/>
          <w:sz w:val="24"/>
        </w:rPr>
        <w:t> </w:t>
      </w:r>
      <w:r>
        <w:rPr>
          <w:sz w:val="24"/>
        </w:rPr>
        <w:t>dos</w:t>
      </w:r>
      <w:r>
        <w:rPr>
          <w:spacing w:val="-1"/>
          <w:sz w:val="24"/>
        </w:rPr>
        <w:t> </w:t>
      </w:r>
      <w:r>
        <w:rPr>
          <w:sz w:val="24"/>
        </w:rPr>
        <w:t>índices</w:t>
      </w:r>
      <w:r>
        <w:rPr>
          <w:spacing w:val="-1"/>
          <w:sz w:val="24"/>
        </w:rPr>
        <w:t> </w:t>
      </w:r>
      <w:r>
        <w:rPr>
          <w:sz w:val="24"/>
        </w:rPr>
        <w:t>de</w:t>
      </w:r>
      <w:r>
        <w:rPr>
          <w:spacing w:val="-1"/>
          <w:sz w:val="24"/>
        </w:rPr>
        <w:t> </w:t>
      </w:r>
      <w:r>
        <w:rPr>
          <w:sz w:val="24"/>
        </w:rPr>
        <w:t>Liquidez</w:t>
      </w:r>
      <w:r>
        <w:rPr>
          <w:spacing w:val="-1"/>
          <w:sz w:val="24"/>
        </w:rPr>
        <w:t> </w:t>
      </w:r>
      <w:r>
        <w:rPr>
          <w:sz w:val="24"/>
        </w:rPr>
        <w:t>Geral</w:t>
      </w:r>
      <w:r>
        <w:rPr>
          <w:spacing w:val="-1"/>
          <w:sz w:val="24"/>
        </w:rPr>
        <w:t> </w:t>
      </w:r>
      <w:r>
        <w:rPr>
          <w:sz w:val="24"/>
        </w:rPr>
        <w:t>(</w:t>
      </w:r>
      <w:r>
        <w:rPr>
          <w:b/>
          <w:sz w:val="24"/>
        </w:rPr>
        <w:t>LG</w:t>
      </w:r>
      <w:r>
        <w:rPr>
          <w:sz w:val="24"/>
        </w:rPr>
        <w:t>),</w:t>
      </w:r>
      <w:r>
        <w:rPr>
          <w:spacing w:val="-1"/>
          <w:sz w:val="24"/>
        </w:rPr>
        <w:t> </w:t>
      </w:r>
      <w:r>
        <w:rPr>
          <w:sz w:val="24"/>
        </w:rPr>
        <w:t>Solvência</w:t>
      </w:r>
      <w:r>
        <w:rPr>
          <w:spacing w:val="-1"/>
          <w:sz w:val="24"/>
        </w:rPr>
        <w:t> </w:t>
      </w:r>
      <w:r>
        <w:rPr>
          <w:sz w:val="24"/>
        </w:rPr>
        <w:t>Geral</w:t>
      </w:r>
      <w:r>
        <w:rPr>
          <w:spacing w:val="-1"/>
          <w:sz w:val="24"/>
        </w:rPr>
        <w:t> </w:t>
      </w:r>
      <w:r>
        <w:rPr>
          <w:sz w:val="24"/>
        </w:rPr>
        <w:t>(</w:t>
      </w:r>
      <w:r>
        <w:rPr>
          <w:b/>
          <w:sz w:val="24"/>
        </w:rPr>
        <w:t>SG</w:t>
      </w:r>
      <w:r>
        <w:rPr>
          <w:sz w:val="24"/>
        </w:rPr>
        <w:t>)</w:t>
      </w:r>
      <w:r>
        <w:rPr>
          <w:spacing w:val="-1"/>
          <w:sz w:val="24"/>
        </w:rPr>
        <w:t> </w:t>
      </w:r>
      <w:r>
        <w:rPr>
          <w:sz w:val="24"/>
        </w:rPr>
        <w:t>e</w:t>
      </w:r>
      <w:r>
        <w:rPr>
          <w:spacing w:val="-1"/>
          <w:sz w:val="24"/>
        </w:rPr>
        <w:t> </w:t>
      </w:r>
      <w:r>
        <w:rPr>
          <w:sz w:val="24"/>
        </w:rPr>
        <w:t>Liquidez</w:t>
      </w:r>
      <w:r>
        <w:rPr>
          <w:spacing w:val="-1"/>
          <w:sz w:val="24"/>
        </w:rPr>
        <w:t> </w:t>
      </w:r>
      <w:r>
        <w:rPr>
          <w:sz w:val="24"/>
        </w:rPr>
        <w:t>Corrente</w:t>
      </w:r>
      <w:r>
        <w:rPr>
          <w:spacing w:val="-1"/>
          <w:sz w:val="24"/>
        </w:rPr>
        <w:t> </w:t>
      </w:r>
      <w:r>
        <w:rPr>
          <w:sz w:val="24"/>
        </w:rPr>
        <w:t>(</w:t>
      </w:r>
      <w:r>
        <w:rPr>
          <w:b/>
          <w:sz w:val="24"/>
        </w:rPr>
        <w:t>LC</w:t>
      </w:r>
      <w:r>
        <w:rPr>
          <w:sz w:val="24"/>
        </w:rPr>
        <w:t>), deverá ser comprovado capital ou patrimônio líquido mínimo de </w:t>
      </w:r>
      <w:r>
        <w:rPr>
          <w:b/>
          <w:sz w:val="24"/>
        </w:rPr>
        <w:t>10% </w:t>
      </w:r>
      <w:r>
        <w:rPr>
          <w:sz w:val="24"/>
        </w:rPr>
        <w:t>(</w:t>
      </w:r>
      <w:r>
        <w:rPr>
          <w:b/>
          <w:sz w:val="24"/>
        </w:rPr>
        <w:t>dez por</w:t>
      </w:r>
      <w:r>
        <w:rPr>
          <w:b/>
          <w:spacing w:val="-3"/>
          <w:sz w:val="24"/>
        </w:rPr>
        <w:t> </w:t>
      </w:r>
      <w:r>
        <w:rPr>
          <w:b/>
          <w:sz w:val="24"/>
        </w:rPr>
        <w:t>cento</w:t>
      </w:r>
      <w:r>
        <w:rPr>
          <w:sz w:val="24"/>
        </w:rPr>
        <w:t>) do valor total estimado da contratação ou do item pertinente.</w:t>
      </w:r>
    </w:p>
    <w:p>
      <w:pPr>
        <w:pStyle w:val="ListParagraph"/>
        <w:numPr>
          <w:ilvl w:val="2"/>
          <w:numId w:val="48"/>
        </w:numPr>
        <w:tabs>
          <w:tab w:pos="677" w:val="left" w:leader="none"/>
        </w:tabs>
        <w:spacing w:line="244" w:lineRule="auto" w:before="241" w:after="0"/>
        <w:ind w:left="119" w:right="107" w:firstLine="0"/>
        <w:jc w:val="both"/>
        <w:rPr>
          <w:sz w:val="24"/>
        </w:rPr>
      </w:pPr>
      <w:r>
        <w:rPr>
          <w:sz w:val="24"/>
        </w:rPr>
        <w:t>O atendimento dos índices econômicos previstos neste item deverá ser atestado mediante declaração assinada por profissional habilitado da área </w:t>
      </w:r>
      <w:r>
        <w:rPr>
          <w:sz w:val="24"/>
        </w:rPr>
        <w:t>contábil, apresentada pelo fornecedor.</w:t>
      </w:r>
    </w:p>
    <w:p>
      <w:pPr>
        <w:pStyle w:val="BodyText"/>
        <w:spacing w:before="262"/>
        <w:ind w:left="0"/>
      </w:pPr>
    </w:p>
    <w:p>
      <w:pPr>
        <w:pStyle w:val="Heading2"/>
        <w:numPr>
          <w:ilvl w:val="0"/>
          <w:numId w:val="48"/>
        </w:numPr>
        <w:tabs>
          <w:tab w:pos="356" w:val="left" w:leader="none"/>
        </w:tabs>
        <w:spacing w:line="240" w:lineRule="auto" w:before="0" w:after="0"/>
        <w:ind w:left="356" w:right="0" w:hanging="237"/>
        <w:jc w:val="both"/>
      </w:pPr>
      <w:r>
        <w:rPr>
          <w:spacing w:val="-4"/>
        </w:rPr>
        <w:t>HABILITAÇÃO</w:t>
      </w:r>
      <w:r>
        <w:rPr>
          <w:spacing w:val="3"/>
        </w:rPr>
        <w:t> </w:t>
      </w:r>
      <w:r>
        <w:rPr>
          <w:spacing w:val="-2"/>
        </w:rPr>
        <w:t>TÉCNICA</w:t>
      </w:r>
    </w:p>
    <w:p>
      <w:pPr>
        <w:pStyle w:val="BodyText"/>
        <w:spacing w:before="14"/>
        <w:ind w:left="0"/>
        <w:rPr>
          <w:b/>
        </w:rPr>
      </w:pPr>
    </w:p>
    <w:p>
      <w:pPr>
        <w:pStyle w:val="ListParagraph"/>
        <w:numPr>
          <w:ilvl w:val="1"/>
          <w:numId w:val="49"/>
        </w:numPr>
        <w:tabs>
          <w:tab w:pos="540" w:val="left" w:leader="none"/>
        </w:tabs>
        <w:spacing w:line="244" w:lineRule="auto" w:before="0" w:after="0"/>
        <w:ind w:left="119" w:right="107" w:firstLine="0"/>
        <w:jc w:val="both"/>
        <w:rPr>
          <w:sz w:val="24"/>
        </w:rPr>
      </w:pPr>
      <w:r>
        <w:rPr>
          <w:sz w:val="24"/>
        </w:rPr>
        <w:t>Comprovação</w:t>
      </w:r>
      <w:r>
        <w:rPr>
          <w:spacing w:val="-2"/>
          <w:sz w:val="24"/>
        </w:rPr>
        <w:t> </w:t>
      </w:r>
      <w:r>
        <w:rPr>
          <w:sz w:val="24"/>
        </w:rPr>
        <w:t>de</w:t>
      </w:r>
      <w:r>
        <w:rPr>
          <w:spacing w:val="-2"/>
          <w:sz w:val="24"/>
        </w:rPr>
        <w:t> </w:t>
      </w:r>
      <w:r>
        <w:rPr>
          <w:sz w:val="24"/>
        </w:rPr>
        <w:t>aptidão</w:t>
      </w:r>
      <w:r>
        <w:rPr>
          <w:spacing w:val="-2"/>
          <w:sz w:val="24"/>
        </w:rPr>
        <w:t> </w:t>
      </w:r>
      <w:r>
        <w:rPr>
          <w:sz w:val="24"/>
        </w:rPr>
        <w:t>através</w:t>
      </w:r>
      <w:r>
        <w:rPr>
          <w:spacing w:val="-2"/>
          <w:sz w:val="24"/>
        </w:rPr>
        <w:t> </w:t>
      </w:r>
      <w:r>
        <w:rPr>
          <w:sz w:val="24"/>
        </w:rPr>
        <w:t>de</w:t>
      </w:r>
      <w:r>
        <w:rPr>
          <w:spacing w:val="-2"/>
          <w:sz w:val="24"/>
        </w:rPr>
        <w:t> </w:t>
      </w:r>
      <w:r>
        <w:rPr>
          <w:sz w:val="24"/>
        </w:rPr>
        <w:t>um</w:t>
      </w:r>
      <w:r>
        <w:rPr>
          <w:spacing w:val="-2"/>
          <w:sz w:val="24"/>
        </w:rPr>
        <w:t> </w:t>
      </w:r>
      <w:r>
        <w:rPr>
          <w:sz w:val="24"/>
        </w:rPr>
        <w:t>ou</w:t>
      </w:r>
      <w:r>
        <w:rPr>
          <w:spacing w:val="-2"/>
          <w:sz w:val="24"/>
        </w:rPr>
        <w:t> </w:t>
      </w:r>
      <w:r>
        <w:rPr>
          <w:sz w:val="24"/>
        </w:rPr>
        <w:t>mais</w:t>
      </w:r>
      <w:r>
        <w:rPr>
          <w:spacing w:val="-2"/>
          <w:sz w:val="24"/>
        </w:rPr>
        <w:t> </w:t>
      </w:r>
      <w:r>
        <w:rPr>
          <w:sz w:val="24"/>
        </w:rPr>
        <w:t>atestados</w:t>
      </w:r>
      <w:r>
        <w:rPr>
          <w:spacing w:val="-2"/>
          <w:sz w:val="24"/>
        </w:rPr>
        <w:t> </w:t>
      </w:r>
      <w:r>
        <w:rPr>
          <w:sz w:val="24"/>
        </w:rPr>
        <w:t>de</w:t>
      </w:r>
      <w:r>
        <w:rPr>
          <w:spacing w:val="-2"/>
          <w:sz w:val="24"/>
        </w:rPr>
        <w:t> </w:t>
      </w:r>
      <w:r>
        <w:rPr>
          <w:sz w:val="24"/>
        </w:rPr>
        <w:t>capacidade</w:t>
      </w:r>
      <w:r>
        <w:rPr>
          <w:spacing w:val="-2"/>
          <w:sz w:val="24"/>
        </w:rPr>
        <w:t> </w:t>
      </w:r>
      <w:r>
        <w:rPr>
          <w:sz w:val="24"/>
        </w:rPr>
        <w:t>técnica,</w:t>
      </w:r>
      <w:r>
        <w:rPr>
          <w:spacing w:val="-2"/>
          <w:sz w:val="24"/>
        </w:rPr>
        <w:t> </w:t>
      </w:r>
      <w:r>
        <w:rPr>
          <w:sz w:val="24"/>
        </w:rPr>
        <w:t>emitidos</w:t>
      </w:r>
      <w:r>
        <w:rPr>
          <w:spacing w:val="-2"/>
          <w:sz w:val="24"/>
        </w:rPr>
        <w:t> </w:t>
      </w:r>
      <w:r>
        <w:rPr>
          <w:sz w:val="24"/>
        </w:rPr>
        <w:t>por</w:t>
      </w:r>
      <w:r>
        <w:rPr>
          <w:spacing w:val="-2"/>
          <w:sz w:val="24"/>
        </w:rPr>
        <w:t> </w:t>
      </w:r>
      <w:r>
        <w:rPr>
          <w:sz w:val="24"/>
        </w:rPr>
        <w:t>pessoa</w:t>
      </w:r>
      <w:r>
        <w:rPr>
          <w:spacing w:val="-2"/>
          <w:sz w:val="24"/>
        </w:rPr>
        <w:t> </w:t>
      </w:r>
      <w:r>
        <w:rPr>
          <w:sz w:val="24"/>
        </w:rPr>
        <w:t>jurídica</w:t>
      </w:r>
      <w:r>
        <w:rPr>
          <w:spacing w:val="-2"/>
          <w:sz w:val="24"/>
        </w:rPr>
        <w:t> </w:t>
      </w:r>
      <w:r>
        <w:rPr>
          <w:sz w:val="24"/>
        </w:rPr>
        <w:t>de</w:t>
      </w:r>
      <w:r>
        <w:rPr>
          <w:spacing w:val="-2"/>
          <w:sz w:val="24"/>
        </w:rPr>
        <w:t> </w:t>
      </w:r>
      <w:r>
        <w:rPr>
          <w:sz w:val="24"/>
        </w:rPr>
        <w:t>direito</w:t>
      </w:r>
      <w:r>
        <w:rPr>
          <w:spacing w:val="-2"/>
          <w:sz w:val="24"/>
        </w:rPr>
        <w:t> </w:t>
      </w:r>
      <w:r>
        <w:rPr>
          <w:sz w:val="24"/>
        </w:rPr>
        <w:t>público</w:t>
      </w:r>
      <w:r>
        <w:rPr>
          <w:spacing w:val="-2"/>
          <w:sz w:val="24"/>
        </w:rPr>
        <w:t> </w:t>
      </w:r>
      <w:r>
        <w:rPr>
          <w:sz w:val="24"/>
        </w:rPr>
        <w:t>ou</w:t>
      </w:r>
      <w:r>
        <w:rPr>
          <w:spacing w:val="-2"/>
          <w:sz w:val="24"/>
        </w:rPr>
        <w:t> </w:t>
      </w:r>
      <w:r>
        <w:rPr>
          <w:sz w:val="24"/>
        </w:rPr>
        <w:t>privado,</w:t>
      </w:r>
      <w:r>
        <w:rPr>
          <w:spacing w:val="-2"/>
          <w:sz w:val="24"/>
        </w:rPr>
        <w:t> </w:t>
      </w:r>
      <w:r>
        <w:rPr>
          <w:sz w:val="24"/>
        </w:rPr>
        <w:t>que</w:t>
      </w:r>
      <w:r>
        <w:rPr>
          <w:spacing w:val="-2"/>
          <w:sz w:val="24"/>
        </w:rPr>
        <w:t> </w:t>
      </w:r>
      <w:r>
        <w:rPr>
          <w:sz w:val="24"/>
        </w:rPr>
        <w:t>comprove(m) aptidão para o fornecimento de materiais compatíveis em características e prazos, em no </w:t>
      </w:r>
      <w:r>
        <w:rPr>
          <w:b/>
          <w:sz w:val="24"/>
        </w:rPr>
        <w:t>mínimo 50% </w:t>
      </w:r>
      <w:r>
        <w:rPr>
          <w:sz w:val="24"/>
        </w:rPr>
        <w:t>(</w:t>
      </w:r>
      <w:r>
        <w:rPr>
          <w:b/>
          <w:sz w:val="24"/>
        </w:rPr>
        <w:t>cinquenta por</w:t>
      </w:r>
      <w:r>
        <w:rPr>
          <w:b/>
          <w:spacing w:val="-2"/>
          <w:sz w:val="24"/>
        </w:rPr>
        <w:t> </w:t>
      </w:r>
      <w:r>
        <w:rPr>
          <w:b/>
          <w:sz w:val="24"/>
        </w:rPr>
        <w:t>cento</w:t>
      </w:r>
      <w:r>
        <w:rPr>
          <w:sz w:val="24"/>
        </w:rPr>
        <w:t>) dos quantitativos dos itens a serem fornecidos. De tais documentos devem constar informações que indiquem nome, função, endereço, telefone ou e-mail de contato do(s) atestador(es), ou qualquer outro meio para eventual contato da UERJ.</w:t>
      </w:r>
    </w:p>
    <w:p>
      <w:pPr>
        <w:pStyle w:val="ListParagraph"/>
        <w:numPr>
          <w:ilvl w:val="2"/>
          <w:numId w:val="49"/>
        </w:numPr>
        <w:tabs>
          <w:tab w:pos="723" w:val="left" w:leader="none"/>
        </w:tabs>
        <w:spacing w:line="244" w:lineRule="auto" w:before="258" w:after="0"/>
        <w:ind w:left="119" w:right="108" w:firstLine="0"/>
        <w:jc w:val="both"/>
        <w:rPr>
          <w:sz w:val="24"/>
        </w:rPr>
      </w:pPr>
      <w:r>
        <w:rPr>
          <w:sz w:val="24"/>
        </w:rPr>
        <w:t>Poderá ser apresentado mais de um atestado de capacidade técnica, sendo aceito o seu somatório, desde que reste demonstrada a execução concomitante </w:t>
      </w:r>
      <w:r>
        <w:rPr>
          <w:sz w:val="24"/>
        </w:rPr>
        <w:t>do </w:t>
      </w:r>
      <w:r>
        <w:rPr>
          <w:spacing w:val="-2"/>
          <w:sz w:val="24"/>
        </w:rPr>
        <w:t>objeto.</w:t>
      </w:r>
    </w:p>
    <w:p>
      <w:pPr>
        <w:pStyle w:val="ListParagraph"/>
        <w:numPr>
          <w:ilvl w:val="2"/>
          <w:numId w:val="49"/>
        </w:numPr>
        <w:tabs>
          <w:tab w:pos="718" w:val="left" w:leader="none"/>
        </w:tabs>
        <w:spacing w:line="244" w:lineRule="auto" w:before="240" w:after="0"/>
        <w:ind w:left="119" w:right="107" w:firstLine="0"/>
        <w:jc w:val="both"/>
        <w:rPr>
          <w:sz w:val="24"/>
        </w:rPr>
      </w:pPr>
      <w:r>
        <w:rPr>
          <w:sz w:val="24"/>
        </w:rPr>
        <w:t>A</w:t>
      </w:r>
      <w:r>
        <w:rPr>
          <w:spacing w:val="-2"/>
          <w:sz w:val="24"/>
        </w:rPr>
        <w:t> </w:t>
      </w:r>
      <w:r>
        <w:rPr>
          <w:sz w:val="24"/>
        </w:rPr>
        <w:t>UERJ poderá realizar diligências para verificação da veracidade do(s) atestado(s) de capacidade técnica, caso em que o licitante deverá prestar todas as informações</w:t>
      </w:r>
      <w:r>
        <w:rPr>
          <w:spacing w:val="-8"/>
          <w:sz w:val="24"/>
        </w:rPr>
        <w:t> </w:t>
      </w:r>
      <w:r>
        <w:rPr>
          <w:sz w:val="24"/>
        </w:rPr>
        <w:t>e</w:t>
      </w:r>
      <w:r>
        <w:rPr>
          <w:spacing w:val="-8"/>
          <w:sz w:val="24"/>
        </w:rPr>
        <w:t> </w:t>
      </w:r>
      <w:r>
        <w:rPr>
          <w:sz w:val="24"/>
        </w:rPr>
        <w:t>encaminhar</w:t>
      </w:r>
      <w:r>
        <w:rPr>
          <w:spacing w:val="-8"/>
          <w:sz w:val="24"/>
        </w:rPr>
        <w:t> </w:t>
      </w:r>
      <w:r>
        <w:rPr>
          <w:sz w:val="24"/>
        </w:rPr>
        <w:t>todos</w:t>
      </w:r>
      <w:r>
        <w:rPr>
          <w:spacing w:val="-8"/>
          <w:sz w:val="24"/>
        </w:rPr>
        <w:t> </w:t>
      </w:r>
      <w:r>
        <w:rPr>
          <w:sz w:val="24"/>
        </w:rPr>
        <w:t>os</w:t>
      </w:r>
      <w:r>
        <w:rPr>
          <w:spacing w:val="-8"/>
          <w:sz w:val="24"/>
        </w:rPr>
        <w:t> </w:t>
      </w:r>
      <w:r>
        <w:rPr>
          <w:sz w:val="24"/>
        </w:rPr>
        <w:t>documentos</w:t>
      </w:r>
      <w:r>
        <w:rPr>
          <w:spacing w:val="-8"/>
          <w:sz w:val="24"/>
        </w:rPr>
        <w:t> </w:t>
      </w:r>
      <w:r>
        <w:rPr>
          <w:sz w:val="24"/>
        </w:rPr>
        <w:t>necessários</w:t>
      </w:r>
      <w:r>
        <w:rPr>
          <w:spacing w:val="-8"/>
          <w:sz w:val="24"/>
        </w:rPr>
        <w:t> </w:t>
      </w:r>
      <w:r>
        <w:rPr>
          <w:sz w:val="24"/>
        </w:rPr>
        <w:t>para</w:t>
      </w:r>
      <w:r>
        <w:rPr>
          <w:spacing w:val="-8"/>
          <w:sz w:val="24"/>
        </w:rPr>
        <w:t> </w:t>
      </w:r>
      <w:r>
        <w:rPr>
          <w:sz w:val="24"/>
        </w:rPr>
        <w:t>a</w:t>
      </w:r>
      <w:r>
        <w:rPr>
          <w:spacing w:val="-8"/>
          <w:sz w:val="24"/>
        </w:rPr>
        <w:t> </w:t>
      </w:r>
      <w:r>
        <w:rPr>
          <w:sz w:val="24"/>
        </w:rPr>
        <w:t>comprovação,</w:t>
      </w:r>
      <w:r>
        <w:rPr>
          <w:spacing w:val="-8"/>
          <w:sz w:val="24"/>
        </w:rPr>
        <w:t> </w:t>
      </w:r>
      <w:r>
        <w:rPr>
          <w:sz w:val="24"/>
        </w:rPr>
        <w:t>tais</w:t>
      </w:r>
      <w:r>
        <w:rPr>
          <w:spacing w:val="-8"/>
          <w:sz w:val="24"/>
        </w:rPr>
        <w:t> </w:t>
      </w:r>
      <w:r>
        <w:rPr>
          <w:sz w:val="24"/>
        </w:rPr>
        <w:t>como,</w:t>
      </w:r>
      <w:r>
        <w:rPr>
          <w:spacing w:val="-8"/>
          <w:sz w:val="24"/>
        </w:rPr>
        <w:t> </w:t>
      </w:r>
      <w:r>
        <w:rPr>
          <w:sz w:val="24"/>
        </w:rPr>
        <w:t>cópia(s)</w:t>
      </w:r>
      <w:r>
        <w:rPr>
          <w:spacing w:val="-8"/>
          <w:sz w:val="24"/>
        </w:rPr>
        <w:t> </w:t>
      </w:r>
      <w:r>
        <w:rPr>
          <w:sz w:val="24"/>
        </w:rPr>
        <w:t>do(s)</w:t>
      </w:r>
      <w:r>
        <w:rPr>
          <w:spacing w:val="-8"/>
          <w:sz w:val="24"/>
        </w:rPr>
        <w:t> </w:t>
      </w:r>
      <w:r>
        <w:rPr>
          <w:sz w:val="24"/>
        </w:rPr>
        <w:t>contrato(s)</w:t>
      </w:r>
      <w:r>
        <w:rPr>
          <w:spacing w:val="-8"/>
          <w:sz w:val="24"/>
        </w:rPr>
        <w:t> </w:t>
      </w:r>
      <w:r>
        <w:rPr>
          <w:sz w:val="24"/>
        </w:rPr>
        <w:t>respectivo(s),</w:t>
      </w:r>
      <w:r>
        <w:rPr>
          <w:spacing w:val="-8"/>
          <w:sz w:val="24"/>
        </w:rPr>
        <w:t> </w:t>
      </w:r>
      <w:r>
        <w:rPr>
          <w:sz w:val="24"/>
        </w:rPr>
        <w:t>endereço</w:t>
      </w:r>
      <w:r>
        <w:rPr>
          <w:spacing w:val="-8"/>
          <w:sz w:val="24"/>
        </w:rPr>
        <w:t> </w:t>
      </w:r>
      <w:r>
        <w:rPr>
          <w:sz w:val="24"/>
        </w:rPr>
        <w:t>atual</w:t>
      </w:r>
      <w:r>
        <w:rPr>
          <w:spacing w:val="-8"/>
          <w:sz w:val="24"/>
        </w:rPr>
        <w:t> </w:t>
      </w:r>
      <w:r>
        <w:rPr>
          <w:sz w:val="24"/>
        </w:rPr>
        <w:t>da</w:t>
      </w:r>
      <w:r>
        <w:rPr>
          <w:spacing w:val="-8"/>
          <w:sz w:val="24"/>
        </w:rPr>
        <w:t> </w:t>
      </w:r>
      <w:r>
        <w:rPr>
          <w:sz w:val="24"/>
        </w:rPr>
        <w:t>contratante</w:t>
      </w:r>
      <w:r>
        <w:rPr>
          <w:spacing w:val="-8"/>
          <w:sz w:val="24"/>
        </w:rPr>
        <w:t> </w:t>
      </w:r>
      <w:r>
        <w:rPr>
          <w:sz w:val="24"/>
        </w:rPr>
        <w:t>e local em que foram prestados os serviços.</w:t>
      </w:r>
    </w:p>
    <w:p>
      <w:pPr>
        <w:pStyle w:val="ListParagraph"/>
        <w:numPr>
          <w:ilvl w:val="1"/>
          <w:numId w:val="50"/>
        </w:numPr>
        <w:tabs>
          <w:tab w:pos="462" w:val="left" w:leader="none"/>
        </w:tabs>
        <w:spacing w:line="240" w:lineRule="auto" w:before="257" w:after="0"/>
        <w:ind w:left="462" w:right="0" w:hanging="343"/>
        <w:jc w:val="left"/>
        <w:rPr>
          <w:sz w:val="24"/>
        </w:rPr>
      </w:pPr>
      <w:r>
        <w:rPr>
          <w:sz w:val="24"/>
        </w:rPr>
        <w:t>Autorização</w:t>
      </w:r>
      <w:r>
        <w:rPr>
          <w:spacing w:val="-15"/>
          <w:sz w:val="24"/>
        </w:rPr>
        <w:t> </w:t>
      </w:r>
      <w:r>
        <w:rPr>
          <w:sz w:val="24"/>
        </w:rPr>
        <w:t>de</w:t>
      </w:r>
      <w:r>
        <w:rPr>
          <w:spacing w:val="-11"/>
          <w:sz w:val="24"/>
        </w:rPr>
        <w:t> </w:t>
      </w:r>
      <w:r>
        <w:rPr>
          <w:sz w:val="24"/>
        </w:rPr>
        <w:t>funcionamento</w:t>
      </w:r>
      <w:r>
        <w:rPr>
          <w:spacing w:val="-10"/>
          <w:sz w:val="24"/>
        </w:rPr>
        <w:t> </w:t>
      </w:r>
      <w:r>
        <w:rPr>
          <w:sz w:val="24"/>
        </w:rPr>
        <w:t>(AFE),</w:t>
      </w:r>
      <w:r>
        <w:rPr>
          <w:spacing w:val="-9"/>
          <w:sz w:val="24"/>
        </w:rPr>
        <w:t> </w:t>
      </w:r>
      <w:r>
        <w:rPr>
          <w:sz w:val="24"/>
        </w:rPr>
        <w:t>comum</w:t>
      </w:r>
      <w:r>
        <w:rPr>
          <w:spacing w:val="-10"/>
          <w:sz w:val="24"/>
        </w:rPr>
        <w:t> </w:t>
      </w:r>
      <w:r>
        <w:rPr>
          <w:sz w:val="24"/>
        </w:rPr>
        <w:t>e/ou</w:t>
      </w:r>
      <w:r>
        <w:rPr>
          <w:spacing w:val="-10"/>
          <w:sz w:val="24"/>
        </w:rPr>
        <w:t> </w:t>
      </w:r>
      <w:r>
        <w:rPr>
          <w:sz w:val="24"/>
        </w:rPr>
        <w:t>específica,</w:t>
      </w:r>
      <w:r>
        <w:rPr>
          <w:spacing w:val="-10"/>
          <w:sz w:val="24"/>
        </w:rPr>
        <w:t> </w:t>
      </w:r>
      <w:r>
        <w:rPr>
          <w:sz w:val="24"/>
        </w:rPr>
        <w:t>emitida</w:t>
      </w:r>
      <w:r>
        <w:rPr>
          <w:spacing w:val="-10"/>
          <w:sz w:val="24"/>
        </w:rPr>
        <w:t> </w:t>
      </w:r>
      <w:r>
        <w:rPr>
          <w:sz w:val="24"/>
        </w:rPr>
        <w:t>pela</w:t>
      </w:r>
      <w:r>
        <w:rPr>
          <w:spacing w:val="-15"/>
          <w:sz w:val="24"/>
        </w:rPr>
        <w:t> </w:t>
      </w:r>
      <w:r>
        <w:rPr>
          <w:sz w:val="24"/>
        </w:rPr>
        <w:t>Agência</w:t>
      </w:r>
      <w:r>
        <w:rPr>
          <w:spacing w:val="-9"/>
          <w:sz w:val="24"/>
        </w:rPr>
        <w:t> </w:t>
      </w:r>
      <w:r>
        <w:rPr>
          <w:sz w:val="24"/>
        </w:rPr>
        <w:t>Nacional</w:t>
      </w:r>
      <w:r>
        <w:rPr>
          <w:spacing w:val="-10"/>
          <w:sz w:val="24"/>
        </w:rPr>
        <w:t> </w:t>
      </w:r>
      <w:r>
        <w:rPr>
          <w:sz w:val="24"/>
        </w:rPr>
        <w:t>de</w:t>
      </w:r>
      <w:r>
        <w:rPr>
          <w:spacing w:val="-13"/>
          <w:sz w:val="24"/>
        </w:rPr>
        <w:t> </w:t>
      </w:r>
      <w:r>
        <w:rPr>
          <w:sz w:val="24"/>
        </w:rPr>
        <w:t>Vigilância</w:t>
      </w:r>
      <w:r>
        <w:rPr>
          <w:spacing w:val="-10"/>
          <w:sz w:val="24"/>
        </w:rPr>
        <w:t> </w:t>
      </w:r>
      <w:r>
        <w:rPr>
          <w:sz w:val="24"/>
        </w:rPr>
        <w:t>Sanitária</w:t>
      </w:r>
      <w:r>
        <w:rPr>
          <w:spacing w:val="-10"/>
          <w:sz w:val="24"/>
        </w:rPr>
        <w:t> </w:t>
      </w:r>
      <w:r>
        <w:rPr>
          <w:spacing w:val="-2"/>
          <w:sz w:val="24"/>
        </w:rPr>
        <w:t>(ANVISA);</w:t>
      </w:r>
    </w:p>
    <w:p>
      <w:pPr>
        <w:pStyle w:val="ListParagraph"/>
        <w:numPr>
          <w:ilvl w:val="1"/>
          <w:numId w:val="50"/>
        </w:numPr>
        <w:tabs>
          <w:tab w:pos="490" w:val="left" w:leader="none"/>
        </w:tabs>
        <w:spacing w:line="244" w:lineRule="auto" w:before="245" w:after="0"/>
        <w:ind w:left="119" w:right="107" w:firstLine="0"/>
        <w:jc w:val="both"/>
        <w:rPr>
          <w:sz w:val="24"/>
        </w:rPr>
      </w:pPr>
      <w:r>
        <w:rPr>
          <w:sz w:val="24"/>
        </w:rPr>
        <w:t>Licença de Funcionamento da empresa licitante, emitida pela Vigilância Sanitária Estadual ou Municipal, conforme Lei Federal nº 6.437, de 20 de agosto de </w:t>
      </w:r>
      <w:r>
        <w:rPr>
          <w:spacing w:val="-2"/>
          <w:sz w:val="24"/>
        </w:rPr>
        <w:t>1977;</w:t>
      </w:r>
    </w:p>
    <w:p>
      <w:pPr>
        <w:pStyle w:val="ListParagraph"/>
        <w:numPr>
          <w:ilvl w:val="1"/>
          <w:numId w:val="50"/>
        </w:numPr>
        <w:tabs>
          <w:tab w:pos="479" w:val="left" w:leader="none"/>
        </w:tabs>
        <w:spacing w:line="244" w:lineRule="auto" w:before="241" w:after="0"/>
        <w:ind w:left="119" w:right="107" w:firstLine="0"/>
        <w:jc w:val="both"/>
        <w:rPr>
          <w:sz w:val="24"/>
        </w:rPr>
      </w:pPr>
      <w:r>
        <w:rPr>
          <w:sz w:val="24"/>
        </w:rPr>
        <w:t>Certificado</w:t>
      </w:r>
      <w:r>
        <w:rPr>
          <w:spacing w:val="-8"/>
          <w:sz w:val="24"/>
        </w:rPr>
        <w:t> </w:t>
      </w:r>
      <w:r>
        <w:rPr>
          <w:sz w:val="24"/>
        </w:rPr>
        <w:t>de</w:t>
      </w:r>
      <w:r>
        <w:rPr>
          <w:spacing w:val="-6"/>
          <w:sz w:val="24"/>
        </w:rPr>
        <w:t> </w:t>
      </w:r>
      <w:r>
        <w:rPr>
          <w:sz w:val="24"/>
        </w:rPr>
        <w:t>Registro</w:t>
      </w:r>
      <w:r>
        <w:rPr>
          <w:spacing w:val="-6"/>
          <w:sz w:val="24"/>
        </w:rPr>
        <w:t> </w:t>
      </w:r>
      <w:r>
        <w:rPr>
          <w:sz w:val="24"/>
        </w:rPr>
        <w:t>do</w:t>
      </w:r>
      <w:r>
        <w:rPr>
          <w:spacing w:val="-6"/>
          <w:sz w:val="24"/>
        </w:rPr>
        <w:t> </w:t>
      </w:r>
      <w:r>
        <w:rPr>
          <w:sz w:val="24"/>
        </w:rPr>
        <w:t>produto,</w:t>
      </w:r>
      <w:r>
        <w:rPr>
          <w:spacing w:val="-6"/>
          <w:sz w:val="24"/>
        </w:rPr>
        <w:t> </w:t>
      </w:r>
      <w:r>
        <w:rPr>
          <w:sz w:val="24"/>
        </w:rPr>
        <w:t>emitido</w:t>
      </w:r>
      <w:r>
        <w:rPr>
          <w:spacing w:val="-6"/>
          <w:sz w:val="24"/>
        </w:rPr>
        <w:t> </w:t>
      </w:r>
      <w:r>
        <w:rPr>
          <w:sz w:val="24"/>
        </w:rPr>
        <w:t>pela</w:t>
      </w:r>
      <w:r>
        <w:rPr>
          <w:spacing w:val="-15"/>
          <w:sz w:val="24"/>
        </w:rPr>
        <w:t> </w:t>
      </w:r>
      <w:r>
        <w:rPr>
          <w:sz w:val="24"/>
        </w:rPr>
        <w:t>Agência</w:t>
      </w:r>
      <w:r>
        <w:rPr>
          <w:spacing w:val="-6"/>
          <w:sz w:val="24"/>
        </w:rPr>
        <w:t> </w:t>
      </w:r>
      <w:r>
        <w:rPr>
          <w:sz w:val="24"/>
        </w:rPr>
        <w:t>Nacional</w:t>
      </w:r>
      <w:r>
        <w:rPr>
          <w:spacing w:val="-6"/>
          <w:sz w:val="24"/>
        </w:rPr>
        <w:t> </w:t>
      </w:r>
      <w:r>
        <w:rPr>
          <w:sz w:val="24"/>
        </w:rPr>
        <w:t>de</w:t>
      </w:r>
      <w:r>
        <w:rPr>
          <w:spacing w:val="-10"/>
          <w:sz w:val="24"/>
        </w:rPr>
        <w:t> </w:t>
      </w:r>
      <w:r>
        <w:rPr>
          <w:sz w:val="24"/>
        </w:rPr>
        <w:t>Vigilância</w:t>
      </w:r>
      <w:r>
        <w:rPr>
          <w:spacing w:val="-6"/>
          <w:sz w:val="24"/>
        </w:rPr>
        <w:t> </w:t>
      </w:r>
      <w:r>
        <w:rPr>
          <w:sz w:val="24"/>
        </w:rPr>
        <w:t>Sanitária/ANVISA,</w:t>
      </w:r>
      <w:r>
        <w:rPr>
          <w:spacing w:val="-6"/>
          <w:sz w:val="24"/>
        </w:rPr>
        <w:t> </w:t>
      </w:r>
      <w:r>
        <w:rPr>
          <w:sz w:val="24"/>
        </w:rPr>
        <w:t>conforme</w:t>
      </w:r>
      <w:r>
        <w:rPr>
          <w:spacing w:val="-6"/>
          <w:sz w:val="24"/>
        </w:rPr>
        <w:t> </w:t>
      </w:r>
      <w:r>
        <w:rPr>
          <w:sz w:val="24"/>
        </w:rPr>
        <w:t>RDC</w:t>
      </w:r>
      <w:r>
        <w:rPr>
          <w:spacing w:val="-6"/>
          <w:sz w:val="24"/>
        </w:rPr>
        <w:t> </w:t>
      </w:r>
      <w:r>
        <w:rPr>
          <w:sz w:val="24"/>
        </w:rPr>
        <w:t>nº</w:t>
      </w:r>
      <w:r>
        <w:rPr>
          <w:spacing w:val="-6"/>
          <w:sz w:val="24"/>
        </w:rPr>
        <w:t> </w:t>
      </w:r>
      <w:r>
        <w:rPr>
          <w:sz w:val="24"/>
        </w:rPr>
        <w:t>185/2001,</w:t>
      </w:r>
      <w:r>
        <w:rPr>
          <w:spacing w:val="-6"/>
          <w:sz w:val="24"/>
        </w:rPr>
        <w:t> </w:t>
      </w:r>
      <w:r>
        <w:rPr>
          <w:sz w:val="24"/>
        </w:rPr>
        <w:t>Decreto</w:t>
      </w:r>
      <w:r>
        <w:rPr>
          <w:spacing w:val="-6"/>
          <w:sz w:val="24"/>
        </w:rPr>
        <w:t> </w:t>
      </w:r>
      <w:r>
        <w:rPr>
          <w:sz w:val="24"/>
        </w:rPr>
        <w:t>nº</w:t>
      </w:r>
      <w:r>
        <w:rPr>
          <w:spacing w:val="-6"/>
          <w:sz w:val="24"/>
        </w:rPr>
        <w:t> </w:t>
      </w:r>
      <w:r>
        <w:rPr>
          <w:sz w:val="24"/>
        </w:rPr>
        <w:t>79.094/1977,</w:t>
      </w:r>
      <w:r>
        <w:rPr>
          <w:spacing w:val="-6"/>
          <w:sz w:val="24"/>
        </w:rPr>
        <w:t> </w:t>
      </w:r>
      <w:r>
        <w:rPr>
          <w:sz w:val="24"/>
        </w:rPr>
        <w:t>Lei nº 6.360/1976.</w:t>
      </w:r>
    </w:p>
    <w:p>
      <w:pPr>
        <w:pStyle w:val="ListParagraph"/>
        <w:numPr>
          <w:ilvl w:val="1"/>
          <w:numId w:val="50"/>
        </w:numPr>
        <w:tabs>
          <w:tab w:pos="479" w:val="left" w:leader="none"/>
        </w:tabs>
        <w:spacing w:line="244" w:lineRule="auto" w:before="255" w:after="0"/>
        <w:ind w:left="119" w:right="107" w:firstLine="0"/>
        <w:jc w:val="both"/>
        <w:rPr>
          <w:sz w:val="24"/>
        </w:rPr>
      </w:pPr>
      <w:r>
        <w:rPr>
          <w:sz w:val="24"/>
        </w:rPr>
        <w:t>O</w:t>
      </w:r>
      <w:r>
        <w:rPr>
          <w:spacing w:val="-5"/>
          <w:sz w:val="24"/>
        </w:rPr>
        <w:t> </w:t>
      </w:r>
      <w:r>
        <w:rPr>
          <w:sz w:val="24"/>
        </w:rPr>
        <w:t>primeiro</w:t>
      </w:r>
      <w:r>
        <w:rPr>
          <w:spacing w:val="-5"/>
          <w:sz w:val="24"/>
        </w:rPr>
        <w:t> </w:t>
      </w:r>
      <w:r>
        <w:rPr>
          <w:sz w:val="24"/>
        </w:rPr>
        <w:t>colocado</w:t>
      </w:r>
      <w:r>
        <w:rPr>
          <w:spacing w:val="-5"/>
          <w:sz w:val="24"/>
        </w:rPr>
        <w:t> </w:t>
      </w:r>
      <w:r>
        <w:rPr>
          <w:sz w:val="24"/>
        </w:rPr>
        <w:t>deverá</w:t>
      </w:r>
      <w:r>
        <w:rPr>
          <w:spacing w:val="-5"/>
          <w:sz w:val="24"/>
        </w:rPr>
        <w:t> </w:t>
      </w:r>
      <w:r>
        <w:rPr>
          <w:sz w:val="24"/>
        </w:rPr>
        <w:t>apresentar</w:t>
      </w:r>
      <w:r>
        <w:rPr>
          <w:spacing w:val="-5"/>
          <w:sz w:val="24"/>
        </w:rPr>
        <w:t> </w:t>
      </w:r>
      <w:r>
        <w:rPr>
          <w:sz w:val="24"/>
        </w:rPr>
        <w:t>amostras</w:t>
      </w:r>
      <w:r>
        <w:rPr>
          <w:spacing w:val="-5"/>
          <w:sz w:val="24"/>
        </w:rPr>
        <w:t> </w:t>
      </w:r>
      <w:r>
        <w:rPr>
          <w:sz w:val="24"/>
        </w:rPr>
        <w:t>(</w:t>
      </w:r>
      <w:r>
        <w:rPr>
          <w:b/>
          <w:sz w:val="24"/>
        </w:rPr>
        <w:t>CATÁLOGO,</w:t>
      </w:r>
      <w:r>
        <w:rPr>
          <w:b/>
          <w:spacing w:val="-5"/>
          <w:sz w:val="24"/>
        </w:rPr>
        <w:t> </w:t>
      </w:r>
      <w:r>
        <w:rPr>
          <w:b/>
          <w:sz w:val="24"/>
        </w:rPr>
        <w:t>folheto</w:t>
      </w:r>
      <w:r>
        <w:rPr>
          <w:b/>
          <w:spacing w:val="-5"/>
          <w:sz w:val="24"/>
        </w:rPr>
        <w:t> </w:t>
      </w:r>
      <w:r>
        <w:rPr>
          <w:b/>
          <w:sz w:val="24"/>
        </w:rPr>
        <w:t>ou</w:t>
      </w:r>
      <w:r>
        <w:rPr>
          <w:b/>
          <w:spacing w:val="-5"/>
          <w:sz w:val="24"/>
        </w:rPr>
        <w:t> </w:t>
      </w:r>
      <w:r>
        <w:rPr>
          <w:b/>
          <w:sz w:val="24"/>
        </w:rPr>
        <w:t>folder</w:t>
      </w:r>
      <w:r>
        <w:rPr>
          <w:sz w:val="24"/>
        </w:rPr>
        <w:t>)</w:t>
      </w:r>
      <w:r>
        <w:rPr>
          <w:spacing w:val="-5"/>
          <w:sz w:val="24"/>
        </w:rPr>
        <w:t> </w:t>
      </w:r>
      <w:r>
        <w:rPr>
          <w:sz w:val="24"/>
        </w:rPr>
        <w:t>do</w:t>
      </w:r>
      <w:r>
        <w:rPr>
          <w:spacing w:val="-5"/>
          <w:sz w:val="24"/>
        </w:rPr>
        <w:t> </w:t>
      </w:r>
      <w:r>
        <w:rPr>
          <w:sz w:val="24"/>
        </w:rPr>
        <w:t>item</w:t>
      </w:r>
      <w:r>
        <w:rPr>
          <w:spacing w:val="-5"/>
          <w:sz w:val="24"/>
        </w:rPr>
        <w:t> </w:t>
      </w:r>
      <w:r>
        <w:rPr>
          <w:sz w:val="24"/>
        </w:rPr>
        <w:t>licitado</w:t>
      </w:r>
      <w:r>
        <w:rPr>
          <w:spacing w:val="-5"/>
          <w:sz w:val="24"/>
        </w:rPr>
        <w:t> </w:t>
      </w:r>
      <w:r>
        <w:rPr>
          <w:sz w:val="24"/>
        </w:rPr>
        <w:t>para</w:t>
      </w:r>
      <w:r>
        <w:rPr>
          <w:spacing w:val="-5"/>
          <w:sz w:val="24"/>
        </w:rPr>
        <w:t> </w:t>
      </w:r>
      <w:r>
        <w:rPr>
          <w:sz w:val="24"/>
        </w:rPr>
        <w:t>avaliação</w:t>
      </w:r>
      <w:r>
        <w:rPr>
          <w:spacing w:val="-5"/>
          <w:sz w:val="24"/>
        </w:rPr>
        <w:t> </w:t>
      </w:r>
      <w:r>
        <w:rPr>
          <w:sz w:val="24"/>
        </w:rPr>
        <w:t>pela</w:t>
      </w:r>
      <w:r>
        <w:rPr>
          <w:spacing w:val="-5"/>
          <w:sz w:val="24"/>
        </w:rPr>
        <w:t> </w:t>
      </w:r>
      <w:r>
        <w:rPr>
          <w:sz w:val="24"/>
        </w:rPr>
        <w:t>área</w:t>
      </w:r>
      <w:r>
        <w:rPr>
          <w:spacing w:val="-5"/>
          <w:sz w:val="24"/>
        </w:rPr>
        <w:t> </w:t>
      </w:r>
      <w:r>
        <w:rPr>
          <w:sz w:val="24"/>
        </w:rPr>
        <w:t>técnica</w:t>
      </w:r>
      <w:r>
        <w:rPr>
          <w:spacing w:val="-5"/>
          <w:sz w:val="24"/>
        </w:rPr>
        <w:t> </w:t>
      </w:r>
      <w:r>
        <w:rPr>
          <w:sz w:val="24"/>
        </w:rPr>
        <w:t>responsável.</w:t>
      </w:r>
      <w:r>
        <w:rPr>
          <w:spacing w:val="-5"/>
          <w:sz w:val="24"/>
        </w:rPr>
        <w:t> </w:t>
      </w:r>
      <w:r>
        <w:rPr>
          <w:sz w:val="24"/>
        </w:rPr>
        <w:t>(ANEXO</w:t>
      </w:r>
      <w:r>
        <w:rPr>
          <w:spacing w:val="-5"/>
          <w:sz w:val="24"/>
        </w:rPr>
        <w:t> </w:t>
      </w:r>
      <w:r>
        <w:rPr>
          <w:b/>
          <w:sz w:val="24"/>
        </w:rPr>
        <w:t>I</w:t>
      </w:r>
      <w:r>
        <w:rPr>
          <w:b/>
          <w:spacing w:val="-5"/>
          <w:sz w:val="24"/>
        </w:rPr>
        <w:t> </w:t>
      </w:r>
      <w:r>
        <w:rPr>
          <w:sz w:val="24"/>
        </w:rPr>
        <w:t>– ITEM </w:t>
      </w:r>
      <w:r>
        <w:rPr>
          <w:b/>
          <w:sz w:val="24"/>
        </w:rPr>
        <w:t>3.11.2.2. </w:t>
      </w:r>
      <w:r>
        <w:rPr>
          <w:sz w:val="24"/>
        </w:rPr>
        <w:t>e ITEM </w:t>
      </w:r>
      <w:r>
        <w:rPr>
          <w:b/>
          <w:sz w:val="24"/>
        </w:rPr>
        <w:t>4.2.</w:t>
      </w:r>
      <w:r>
        <w:rPr>
          <w:sz w:val="24"/>
        </w:rPr>
        <w:t>)</w:t>
      </w:r>
    </w:p>
    <w:p>
      <w:pPr>
        <w:pStyle w:val="ListParagraph"/>
        <w:numPr>
          <w:ilvl w:val="2"/>
          <w:numId w:val="50"/>
        </w:numPr>
        <w:tabs>
          <w:tab w:pos="660" w:val="left" w:leader="none"/>
        </w:tabs>
        <w:spacing w:line="244" w:lineRule="auto" w:before="241" w:after="0"/>
        <w:ind w:left="119" w:right="107" w:firstLine="0"/>
        <w:jc w:val="both"/>
        <w:rPr>
          <w:sz w:val="24"/>
        </w:rPr>
      </w:pPr>
      <w:r>
        <w:rPr>
          <w:sz w:val="24"/>
        </w:rPr>
        <w:t>Será</w:t>
      </w:r>
      <w:r>
        <w:rPr>
          <w:spacing w:val="-5"/>
          <w:sz w:val="24"/>
        </w:rPr>
        <w:t> </w:t>
      </w:r>
      <w:r>
        <w:rPr>
          <w:sz w:val="24"/>
        </w:rPr>
        <w:t>exigida</w:t>
      </w:r>
      <w:r>
        <w:rPr>
          <w:spacing w:val="-5"/>
          <w:sz w:val="24"/>
        </w:rPr>
        <w:t> </w:t>
      </w:r>
      <w:r>
        <w:rPr>
          <w:sz w:val="24"/>
        </w:rPr>
        <w:t>do</w:t>
      </w:r>
      <w:r>
        <w:rPr>
          <w:spacing w:val="-5"/>
          <w:sz w:val="24"/>
        </w:rPr>
        <w:t> </w:t>
      </w:r>
      <w:r>
        <w:rPr>
          <w:sz w:val="24"/>
        </w:rPr>
        <w:t>licitante</w:t>
      </w:r>
      <w:r>
        <w:rPr>
          <w:spacing w:val="-5"/>
          <w:sz w:val="24"/>
        </w:rPr>
        <w:t> </w:t>
      </w:r>
      <w:r>
        <w:rPr>
          <w:sz w:val="24"/>
        </w:rPr>
        <w:t>provisoriamente</w:t>
      </w:r>
      <w:r>
        <w:rPr>
          <w:spacing w:val="-5"/>
          <w:sz w:val="24"/>
        </w:rPr>
        <w:t> </w:t>
      </w:r>
      <w:r>
        <w:rPr>
          <w:sz w:val="24"/>
        </w:rPr>
        <w:t>vencedor,</w:t>
      </w:r>
      <w:r>
        <w:rPr>
          <w:spacing w:val="-5"/>
          <w:sz w:val="24"/>
        </w:rPr>
        <w:t> </w:t>
      </w:r>
      <w:r>
        <w:rPr>
          <w:sz w:val="24"/>
        </w:rPr>
        <w:t>a</w:t>
      </w:r>
      <w:r>
        <w:rPr>
          <w:spacing w:val="-5"/>
          <w:sz w:val="24"/>
        </w:rPr>
        <w:t> </w:t>
      </w:r>
      <w:r>
        <w:rPr>
          <w:sz w:val="24"/>
        </w:rPr>
        <w:t>apresentação</w:t>
      </w:r>
      <w:r>
        <w:rPr>
          <w:spacing w:val="-5"/>
          <w:sz w:val="24"/>
        </w:rPr>
        <w:t> </w:t>
      </w:r>
      <w:r>
        <w:rPr>
          <w:sz w:val="24"/>
        </w:rPr>
        <w:t>de</w:t>
      </w:r>
      <w:r>
        <w:rPr>
          <w:spacing w:val="-5"/>
          <w:sz w:val="24"/>
        </w:rPr>
        <w:t> </w:t>
      </w:r>
      <w:r>
        <w:rPr>
          <w:b/>
          <w:sz w:val="24"/>
        </w:rPr>
        <w:t>amostras</w:t>
      </w:r>
      <w:r>
        <w:rPr>
          <w:b/>
          <w:spacing w:val="-5"/>
          <w:sz w:val="24"/>
        </w:rPr>
        <w:t> </w:t>
      </w:r>
      <w:r>
        <w:rPr>
          <w:sz w:val="24"/>
        </w:rPr>
        <w:t>(</w:t>
      </w:r>
      <w:r>
        <w:rPr>
          <w:b/>
          <w:sz w:val="24"/>
        </w:rPr>
        <w:t>CATÁLOGO,</w:t>
      </w:r>
      <w:r>
        <w:rPr>
          <w:b/>
          <w:spacing w:val="-5"/>
          <w:sz w:val="24"/>
        </w:rPr>
        <w:t> </w:t>
      </w:r>
      <w:r>
        <w:rPr>
          <w:b/>
          <w:sz w:val="24"/>
        </w:rPr>
        <w:t>folheto</w:t>
      </w:r>
      <w:r>
        <w:rPr>
          <w:b/>
          <w:spacing w:val="-5"/>
          <w:sz w:val="24"/>
        </w:rPr>
        <w:t> </w:t>
      </w:r>
      <w:r>
        <w:rPr>
          <w:b/>
          <w:sz w:val="24"/>
        </w:rPr>
        <w:t>ou</w:t>
      </w:r>
      <w:r>
        <w:rPr>
          <w:b/>
          <w:spacing w:val="-5"/>
          <w:sz w:val="24"/>
        </w:rPr>
        <w:t> </w:t>
      </w:r>
      <w:r>
        <w:rPr>
          <w:b/>
          <w:sz w:val="24"/>
        </w:rPr>
        <w:t>folder</w:t>
      </w:r>
      <w:r>
        <w:rPr>
          <w:sz w:val="24"/>
        </w:rPr>
        <w:t>)</w:t>
      </w:r>
      <w:r>
        <w:rPr>
          <w:spacing w:val="-5"/>
          <w:sz w:val="24"/>
        </w:rPr>
        <w:t> </w:t>
      </w:r>
      <w:r>
        <w:rPr>
          <w:b/>
          <w:sz w:val="24"/>
        </w:rPr>
        <w:t>do</w:t>
      </w:r>
      <w:r>
        <w:rPr>
          <w:b/>
          <w:spacing w:val="-5"/>
          <w:sz w:val="24"/>
        </w:rPr>
        <w:t> </w:t>
      </w:r>
      <w:r>
        <w:rPr>
          <w:b/>
          <w:sz w:val="24"/>
        </w:rPr>
        <w:t>item</w:t>
      </w:r>
      <w:r>
        <w:rPr>
          <w:b/>
          <w:spacing w:val="-5"/>
          <w:sz w:val="24"/>
        </w:rPr>
        <w:t> </w:t>
      </w:r>
      <w:r>
        <w:rPr>
          <w:b/>
          <w:sz w:val="24"/>
        </w:rPr>
        <w:t>arrematado</w:t>
      </w:r>
      <w:r>
        <w:rPr>
          <w:sz w:val="24"/>
        </w:rPr>
        <w:t>,</w:t>
      </w:r>
      <w:r>
        <w:rPr>
          <w:spacing w:val="-5"/>
          <w:sz w:val="24"/>
        </w:rPr>
        <w:t> </w:t>
      </w:r>
      <w:r>
        <w:rPr>
          <w:sz w:val="24"/>
        </w:rPr>
        <w:t>a</w:t>
      </w:r>
      <w:r>
        <w:rPr>
          <w:spacing w:val="-5"/>
          <w:sz w:val="24"/>
        </w:rPr>
        <w:t> </w:t>
      </w:r>
      <w:r>
        <w:rPr>
          <w:sz w:val="24"/>
        </w:rPr>
        <w:t>ser</w:t>
      </w:r>
      <w:r>
        <w:rPr>
          <w:spacing w:val="-5"/>
          <w:sz w:val="24"/>
        </w:rPr>
        <w:t> </w:t>
      </w:r>
      <w:r>
        <w:rPr>
          <w:sz w:val="24"/>
        </w:rPr>
        <w:t>encaminhada ao pregoeiro, localizado na Rua São Francisco Xavier nº. 524 – Sala 2.105 – 2° andar – Bloco F – Coordenadoria</w:t>
      </w:r>
      <w:r>
        <w:rPr>
          <w:spacing w:val="-4"/>
          <w:sz w:val="24"/>
        </w:rPr>
        <w:t> </w:t>
      </w:r>
      <w:r>
        <w:rPr>
          <w:sz w:val="24"/>
        </w:rPr>
        <w:t>Técnica de Licitações e Contratos da UERJ.</w:t>
      </w:r>
    </w:p>
    <w:p>
      <w:pPr>
        <w:pStyle w:val="Heading3"/>
        <w:numPr>
          <w:ilvl w:val="3"/>
          <w:numId w:val="50"/>
        </w:numPr>
        <w:tabs>
          <w:tab w:pos="892" w:val="left" w:leader="none"/>
        </w:tabs>
        <w:spacing w:line="240" w:lineRule="auto" w:before="240" w:after="0"/>
        <w:ind w:left="892" w:right="0" w:hanging="773"/>
        <w:jc w:val="left"/>
        <w:rPr>
          <w:b w:val="0"/>
        </w:rPr>
      </w:pPr>
      <w:r>
        <w:rPr/>
        <w:t>Estão</w:t>
      </w:r>
      <w:r>
        <w:rPr>
          <w:spacing w:val="-10"/>
        </w:rPr>
        <w:t> </w:t>
      </w:r>
      <w:r>
        <w:rPr/>
        <w:t>dispensados</w:t>
      </w:r>
      <w:r>
        <w:rPr>
          <w:spacing w:val="-8"/>
        </w:rPr>
        <w:t> </w:t>
      </w:r>
      <w:r>
        <w:rPr/>
        <w:t>de</w:t>
      </w:r>
      <w:r>
        <w:rPr>
          <w:spacing w:val="-7"/>
        </w:rPr>
        <w:t> </w:t>
      </w:r>
      <w:r>
        <w:rPr/>
        <w:t>demonstrar</w:t>
      </w:r>
      <w:r>
        <w:rPr>
          <w:spacing w:val="-11"/>
        </w:rPr>
        <w:t> </w:t>
      </w:r>
      <w:r>
        <w:rPr/>
        <w:t>o</w:t>
      </w:r>
      <w:r>
        <w:rPr>
          <w:spacing w:val="-8"/>
        </w:rPr>
        <w:t> </w:t>
      </w:r>
      <w:r>
        <w:rPr/>
        <w:t>equipamento</w:t>
      </w:r>
      <w:r>
        <w:rPr>
          <w:spacing w:val="-7"/>
        </w:rPr>
        <w:t> </w:t>
      </w:r>
      <w:r>
        <w:rPr/>
        <w:t>aqueles</w:t>
      </w:r>
      <w:r>
        <w:rPr>
          <w:spacing w:val="-8"/>
        </w:rPr>
        <w:t> </w:t>
      </w:r>
      <w:r>
        <w:rPr/>
        <w:t>que</w:t>
      </w:r>
      <w:r>
        <w:rPr>
          <w:spacing w:val="-8"/>
        </w:rPr>
        <w:t> </w:t>
      </w:r>
      <w:r>
        <w:rPr/>
        <w:t>já</w:t>
      </w:r>
      <w:r>
        <w:rPr>
          <w:spacing w:val="-7"/>
        </w:rPr>
        <w:t> </w:t>
      </w:r>
      <w:r>
        <w:rPr/>
        <w:t>tiverem</w:t>
      </w:r>
      <w:r>
        <w:rPr>
          <w:spacing w:val="-8"/>
        </w:rPr>
        <w:t> </w:t>
      </w:r>
      <w:r>
        <w:rPr/>
        <w:t>sido</w:t>
      </w:r>
      <w:r>
        <w:rPr>
          <w:spacing w:val="-7"/>
        </w:rPr>
        <w:t> </w:t>
      </w:r>
      <w:r>
        <w:rPr/>
        <w:t>testados</w:t>
      </w:r>
      <w:r>
        <w:rPr>
          <w:spacing w:val="-8"/>
        </w:rPr>
        <w:t> </w:t>
      </w:r>
      <w:r>
        <w:rPr/>
        <w:t>e</w:t>
      </w:r>
      <w:r>
        <w:rPr>
          <w:spacing w:val="-7"/>
        </w:rPr>
        <w:t> </w:t>
      </w:r>
      <w:r>
        <w:rPr/>
        <w:t>aprovados</w:t>
      </w:r>
      <w:r>
        <w:rPr>
          <w:spacing w:val="-8"/>
        </w:rPr>
        <w:t> </w:t>
      </w:r>
      <w:r>
        <w:rPr/>
        <w:t>pelo</w:t>
      </w:r>
      <w:r>
        <w:rPr>
          <w:spacing w:val="-8"/>
        </w:rPr>
        <w:t> </w:t>
      </w:r>
      <w:r>
        <w:rPr/>
        <w:t>HUPE</w:t>
      </w:r>
      <w:r>
        <w:rPr>
          <w:b w:val="0"/>
        </w:rPr>
        <w:t>.</w:t>
      </w:r>
      <w:r>
        <w:rPr>
          <w:b w:val="0"/>
          <w:spacing w:val="-7"/>
        </w:rPr>
        <w:t> </w:t>
      </w:r>
      <w:r>
        <w:rPr>
          <w:b w:val="0"/>
        </w:rPr>
        <w:t>(ANEXO</w:t>
      </w:r>
      <w:r>
        <w:rPr>
          <w:b w:val="0"/>
          <w:spacing w:val="-8"/>
        </w:rPr>
        <w:t> </w:t>
      </w:r>
      <w:r>
        <w:rPr/>
        <w:t>I</w:t>
      </w:r>
      <w:r>
        <w:rPr>
          <w:spacing w:val="-7"/>
        </w:rPr>
        <w:t> </w:t>
      </w:r>
      <w:r>
        <w:rPr>
          <w:b w:val="0"/>
        </w:rPr>
        <w:t>–</w:t>
      </w:r>
      <w:r>
        <w:rPr>
          <w:b w:val="0"/>
          <w:spacing w:val="-8"/>
        </w:rPr>
        <w:t> </w:t>
      </w:r>
      <w:r>
        <w:rPr>
          <w:b w:val="0"/>
        </w:rPr>
        <w:t>ITEM</w:t>
      </w:r>
      <w:r>
        <w:rPr>
          <w:b w:val="0"/>
          <w:spacing w:val="-7"/>
        </w:rPr>
        <w:t> </w:t>
      </w:r>
      <w:r>
        <w:rPr>
          <w:spacing w:val="-2"/>
        </w:rPr>
        <w:t>4.2.1.</w:t>
      </w:r>
      <w:r>
        <w:rPr>
          <w:b w:val="0"/>
          <w:spacing w:val="-2"/>
        </w:rPr>
        <w:t>)</w:t>
      </w:r>
    </w:p>
    <w:p>
      <w:pPr>
        <w:pStyle w:val="BodyText"/>
        <w:spacing w:before="260"/>
      </w:pPr>
      <w:r>
        <w:rPr/>
        <w:t>4.5.1.2</w:t>
      </w:r>
      <w:r>
        <w:rPr>
          <w:spacing w:val="-15"/>
        </w:rPr>
        <w:t> </w:t>
      </w:r>
      <w:r>
        <w:rPr/>
        <w:t>As</w:t>
      </w:r>
      <w:r>
        <w:rPr>
          <w:spacing w:val="-10"/>
        </w:rPr>
        <w:t> </w:t>
      </w:r>
      <w:r>
        <w:rPr/>
        <w:t>marcas</w:t>
      </w:r>
      <w:r>
        <w:rPr>
          <w:spacing w:val="-7"/>
        </w:rPr>
        <w:t> </w:t>
      </w:r>
      <w:r>
        <w:rPr/>
        <w:t>e</w:t>
      </w:r>
      <w:r>
        <w:rPr>
          <w:spacing w:val="-6"/>
        </w:rPr>
        <w:t> </w:t>
      </w:r>
      <w:r>
        <w:rPr/>
        <w:t>modelos</w:t>
      </w:r>
      <w:r>
        <w:rPr>
          <w:spacing w:val="-7"/>
        </w:rPr>
        <w:t> </w:t>
      </w:r>
      <w:r>
        <w:rPr/>
        <w:t>pré</w:t>
      </w:r>
      <w:r>
        <w:rPr>
          <w:spacing w:val="-6"/>
        </w:rPr>
        <w:t> </w:t>
      </w:r>
      <w:r>
        <w:rPr/>
        <w:t>avaliados</w:t>
      </w:r>
      <w:r>
        <w:rPr>
          <w:spacing w:val="-7"/>
        </w:rPr>
        <w:t> </w:t>
      </w:r>
      <w:r>
        <w:rPr/>
        <w:t>no</w:t>
      </w:r>
      <w:r>
        <w:rPr>
          <w:spacing w:val="-6"/>
        </w:rPr>
        <w:t> </w:t>
      </w:r>
      <w:r>
        <w:rPr/>
        <w:t>processo</w:t>
      </w:r>
      <w:r>
        <w:rPr>
          <w:spacing w:val="-7"/>
        </w:rPr>
        <w:t> </w:t>
      </w:r>
      <w:r>
        <w:rPr/>
        <w:t>para</w:t>
      </w:r>
      <w:r>
        <w:rPr>
          <w:spacing w:val="-6"/>
        </w:rPr>
        <w:t> </w:t>
      </w:r>
      <w:r>
        <w:rPr/>
        <w:t>elaboração</w:t>
      </w:r>
      <w:r>
        <w:rPr>
          <w:spacing w:val="-7"/>
        </w:rPr>
        <w:t> </w:t>
      </w:r>
      <w:r>
        <w:rPr/>
        <w:t>do</w:t>
      </w:r>
      <w:r>
        <w:rPr>
          <w:spacing w:val="-6"/>
        </w:rPr>
        <w:t> </w:t>
      </w:r>
      <w:r>
        <w:rPr/>
        <w:t>descritivo</w:t>
      </w:r>
      <w:r>
        <w:rPr>
          <w:spacing w:val="-7"/>
        </w:rPr>
        <w:t> </w:t>
      </w:r>
      <w:r>
        <w:rPr/>
        <w:t>foram</w:t>
      </w:r>
      <w:r>
        <w:rPr>
          <w:spacing w:val="-6"/>
        </w:rPr>
        <w:t> </w:t>
      </w:r>
      <w:r>
        <w:rPr/>
        <w:t>(SEI</w:t>
      </w:r>
      <w:r>
        <w:rPr>
          <w:spacing w:val="-7"/>
        </w:rPr>
        <w:t> </w:t>
      </w:r>
      <w:r>
        <w:rPr/>
        <w:t>nº</w:t>
      </w:r>
      <w:r>
        <w:rPr>
          <w:spacing w:val="-6"/>
        </w:rPr>
        <w:t> </w:t>
      </w:r>
      <w:r>
        <w:rPr>
          <w:b/>
          <w:spacing w:val="-2"/>
        </w:rPr>
        <w:t>111160179</w:t>
      </w:r>
      <w:r>
        <w:rPr>
          <w:spacing w:val="-2"/>
        </w:rPr>
        <w:t>):</w:t>
      </w:r>
    </w:p>
    <w:p>
      <w:pPr>
        <w:pStyle w:val="ListParagraph"/>
        <w:numPr>
          <w:ilvl w:val="0"/>
          <w:numId w:val="51"/>
        </w:numPr>
        <w:tabs>
          <w:tab w:pos="644" w:val="left" w:leader="none"/>
        </w:tabs>
        <w:spacing w:line="288" w:lineRule="exact" w:before="228" w:after="0"/>
        <w:ind w:left="644" w:right="0" w:hanging="168"/>
        <w:jc w:val="left"/>
        <w:rPr>
          <w:sz w:val="24"/>
        </w:rPr>
      </w:pPr>
      <w:r>
        <w:rPr>
          <w:sz w:val="24"/>
        </w:rPr>
        <w:t>Marca</w:t>
      </w:r>
      <w:r>
        <w:rPr>
          <w:spacing w:val="-11"/>
          <w:sz w:val="24"/>
        </w:rPr>
        <w:t> </w:t>
      </w:r>
      <w:r>
        <w:rPr>
          <w:b/>
          <w:sz w:val="24"/>
        </w:rPr>
        <w:t>Steris</w:t>
      </w:r>
      <w:r>
        <w:rPr>
          <w:b/>
          <w:spacing w:val="-6"/>
          <w:sz w:val="24"/>
        </w:rPr>
        <w:t> </w:t>
      </w:r>
      <w:r>
        <w:rPr>
          <w:sz w:val="24"/>
        </w:rPr>
        <w:t>–</w:t>
      </w:r>
      <w:r>
        <w:rPr>
          <w:spacing w:val="-7"/>
          <w:sz w:val="24"/>
        </w:rPr>
        <w:t> </w:t>
      </w:r>
      <w:r>
        <w:rPr>
          <w:sz w:val="24"/>
        </w:rPr>
        <w:t>Modelo</w:t>
      </w:r>
      <w:r>
        <w:rPr>
          <w:spacing w:val="-15"/>
          <w:sz w:val="24"/>
        </w:rPr>
        <w:t> </w:t>
      </w:r>
      <w:r>
        <w:rPr>
          <w:sz w:val="24"/>
        </w:rPr>
        <w:t>AMSCO</w:t>
      </w:r>
      <w:r>
        <w:rPr>
          <w:spacing w:val="-7"/>
          <w:sz w:val="24"/>
        </w:rPr>
        <w:t> </w:t>
      </w:r>
      <w:r>
        <w:rPr>
          <w:sz w:val="24"/>
        </w:rPr>
        <w:t>600</w:t>
      </w:r>
      <w:r>
        <w:rPr>
          <w:spacing w:val="-6"/>
          <w:sz w:val="24"/>
        </w:rPr>
        <w:t> </w:t>
      </w:r>
      <w:r>
        <w:rPr>
          <w:spacing w:val="-5"/>
          <w:sz w:val="24"/>
        </w:rPr>
        <w:t>SG+</w:t>
      </w:r>
    </w:p>
    <w:p>
      <w:pPr>
        <w:pStyle w:val="ListParagraph"/>
        <w:numPr>
          <w:ilvl w:val="0"/>
          <w:numId w:val="51"/>
        </w:numPr>
        <w:tabs>
          <w:tab w:pos="644" w:val="left" w:leader="none"/>
        </w:tabs>
        <w:spacing w:line="288" w:lineRule="exact" w:before="0" w:after="0"/>
        <w:ind w:left="644" w:right="0" w:hanging="168"/>
        <w:jc w:val="left"/>
        <w:rPr>
          <w:sz w:val="24"/>
        </w:rPr>
      </w:pPr>
      <w:r>
        <w:rPr>
          <w:sz w:val="24"/>
        </w:rPr>
        <w:t>Marca</w:t>
      </w:r>
      <w:r>
        <w:rPr>
          <w:spacing w:val="-8"/>
          <w:sz w:val="24"/>
        </w:rPr>
        <w:t> </w:t>
      </w:r>
      <w:r>
        <w:rPr>
          <w:b/>
          <w:sz w:val="24"/>
        </w:rPr>
        <w:t>Matachana</w:t>
      </w:r>
      <w:r>
        <w:rPr>
          <w:b/>
          <w:spacing w:val="-8"/>
          <w:sz w:val="24"/>
        </w:rPr>
        <w:t> </w:t>
      </w:r>
      <w:r>
        <w:rPr>
          <w:sz w:val="24"/>
        </w:rPr>
        <w:t>–</w:t>
      </w:r>
      <w:r>
        <w:rPr>
          <w:spacing w:val="-8"/>
          <w:sz w:val="24"/>
        </w:rPr>
        <w:t> </w:t>
      </w:r>
      <w:r>
        <w:rPr>
          <w:sz w:val="24"/>
        </w:rPr>
        <w:t>Modelo</w:t>
      </w:r>
      <w:r>
        <w:rPr>
          <w:spacing w:val="-7"/>
          <w:sz w:val="24"/>
        </w:rPr>
        <w:t> </w:t>
      </w:r>
      <w:r>
        <w:rPr>
          <w:sz w:val="24"/>
        </w:rPr>
        <w:t>1010</w:t>
      </w:r>
      <w:r>
        <w:rPr>
          <w:spacing w:val="-8"/>
          <w:sz w:val="24"/>
        </w:rPr>
        <w:t> </w:t>
      </w:r>
      <w:r>
        <w:rPr>
          <w:sz w:val="24"/>
        </w:rPr>
        <w:t>E-</w:t>
      </w:r>
      <w:r>
        <w:rPr>
          <w:spacing w:val="-10"/>
          <w:sz w:val="24"/>
        </w:rPr>
        <w:t>2</w:t>
      </w:r>
    </w:p>
    <w:p>
      <w:pPr>
        <w:pStyle w:val="ListParagraph"/>
        <w:numPr>
          <w:ilvl w:val="2"/>
          <w:numId w:val="50"/>
        </w:numPr>
        <w:tabs>
          <w:tab w:pos="664" w:val="left" w:leader="none"/>
        </w:tabs>
        <w:spacing w:line="249" w:lineRule="auto" w:before="244" w:after="0"/>
        <w:ind w:left="119" w:right="107" w:firstLine="0"/>
        <w:jc w:val="both"/>
        <w:rPr>
          <w:sz w:val="24"/>
        </w:rPr>
      </w:pPr>
      <w:r>
        <w:rPr>
          <w:sz w:val="24"/>
        </w:rPr>
        <w:t>A contratada deverá fornecer a documentação técnica detalhada dos equipamentos, contendo a descrição completa de suas funcionalidades, características físicas, elétricas e de desempenho, além de demais informações relevantes que comprovem o atendimento às especificações do produto.</w:t>
      </w:r>
      <w:r>
        <w:rPr>
          <w:spacing w:val="-3"/>
          <w:sz w:val="24"/>
        </w:rPr>
        <w:t> </w:t>
      </w:r>
      <w:r>
        <w:rPr>
          <w:sz w:val="24"/>
        </w:rPr>
        <w:t>Adicionalmente, deverá destacar</w:t>
      </w:r>
      <w:r>
        <w:rPr>
          <w:spacing w:val="-4"/>
          <w:sz w:val="24"/>
        </w:rPr>
        <w:t> </w:t>
      </w:r>
      <w:r>
        <w:rPr>
          <w:sz w:val="24"/>
        </w:rPr>
        <w:t>de</w:t>
      </w:r>
      <w:r>
        <w:rPr>
          <w:spacing w:val="-4"/>
          <w:sz w:val="24"/>
        </w:rPr>
        <w:t> </w:t>
      </w:r>
      <w:r>
        <w:rPr>
          <w:sz w:val="24"/>
        </w:rPr>
        <w:t>forma</w:t>
      </w:r>
      <w:r>
        <w:rPr>
          <w:spacing w:val="-4"/>
          <w:sz w:val="24"/>
        </w:rPr>
        <w:t> </w:t>
      </w:r>
      <w:r>
        <w:rPr>
          <w:sz w:val="24"/>
        </w:rPr>
        <w:t>clara,</w:t>
      </w:r>
      <w:r>
        <w:rPr>
          <w:spacing w:val="-4"/>
          <w:sz w:val="24"/>
        </w:rPr>
        <w:t> </w:t>
      </w:r>
      <w:r>
        <w:rPr>
          <w:sz w:val="24"/>
        </w:rPr>
        <w:t>na</w:t>
      </w:r>
      <w:r>
        <w:rPr>
          <w:spacing w:val="-4"/>
          <w:sz w:val="24"/>
        </w:rPr>
        <w:t> </w:t>
      </w:r>
      <w:r>
        <w:rPr>
          <w:sz w:val="24"/>
        </w:rPr>
        <w:t>própria</w:t>
      </w:r>
      <w:r>
        <w:rPr>
          <w:spacing w:val="-4"/>
          <w:sz w:val="24"/>
        </w:rPr>
        <w:t> </w:t>
      </w:r>
      <w:r>
        <w:rPr>
          <w:sz w:val="24"/>
        </w:rPr>
        <w:t>documentação,</w:t>
      </w:r>
      <w:r>
        <w:rPr>
          <w:spacing w:val="-4"/>
          <w:sz w:val="24"/>
        </w:rPr>
        <w:t> </w:t>
      </w:r>
      <w:r>
        <w:rPr>
          <w:sz w:val="24"/>
        </w:rPr>
        <w:t>os</w:t>
      </w:r>
      <w:r>
        <w:rPr>
          <w:spacing w:val="-4"/>
          <w:sz w:val="24"/>
        </w:rPr>
        <w:t> </w:t>
      </w:r>
      <w:r>
        <w:rPr>
          <w:sz w:val="24"/>
        </w:rPr>
        <w:t>trechos</w:t>
      </w:r>
      <w:r>
        <w:rPr>
          <w:spacing w:val="-4"/>
          <w:sz w:val="24"/>
        </w:rPr>
        <w:t> </w:t>
      </w:r>
      <w:r>
        <w:rPr>
          <w:sz w:val="24"/>
        </w:rPr>
        <w:t>e</w:t>
      </w:r>
      <w:r>
        <w:rPr>
          <w:spacing w:val="-4"/>
          <w:sz w:val="24"/>
        </w:rPr>
        <w:t> </w:t>
      </w:r>
      <w:r>
        <w:rPr>
          <w:sz w:val="24"/>
        </w:rPr>
        <w:t>elementos</w:t>
      </w:r>
      <w:r>
        <w:rPr>
          <w:spacing w:val="-4"/>
          <w:sz w:val="24"/>
        </w:rPr>
        <w:t> </w:t>
      </w:r>
      <w:r>
        <w:rPr>
          <w:sz w:val="24"/>
        </w:rPr>
        <w:t>que</w:t>
      </w:r>
      <w:r>
        <w:rPr>
          <w:spacing w:val="-4"/>
          <w:sz w:val="24"/>
        </w:rPr>
        <w:t> </w:t>
      </w:r>
      <w:r>
        <w:rPr>
          <w:sz w:val="24"/>
        </w:rPr>
        <w:t>atendam</w:t>
      </w:r>
      <w:r>
        <w:rPr>
          <w:spacing w:val="-4"/>
          <w:sz w:val="24"/>
        </w:rPr>
        <w:t> </w:t>
      </w:r>
      <w:r>
        <w:rPr>
          <w:sz w:val="24"/>
        </w:rPr>
        <w:t>aos</w:t>
      </w:r>
      <w:r>
        <w:rPr>
          <w:spacing w:val="-4"/>
          <w:sz w:val="24"/>
        </w:rPr>
        <w:t> </w:t>
      </w:r>
      <w:r>
        <w:rPr>
          <w:sz w:val="24"/>
        </w:rPr>
        <w:t>requisitos</w:t>
      </w:r>
      <w:r>
        <w:rPr>
          <w:spacing w:val="-4"/>
          <w:sz w:val="24"/>
        </w:rPr>
        <w:t> </w:t>
      </w:r>
      <w:r>
        <w:rPr>
          <w:sz w:val="24"/>
        </w:rPr>
        <w:t>estabelecidos</w:t>
      </w:r>
      <w:r>
        <w:rPr>
          <w:spacing w:val="-4"/>
          <w:sz w:val="24"/>
        </w:rPr>
        <w:t> </w:t>
      </w:r>
      <w:r>
        <w:rPr>
          <w:sz w:val="24"/>
        </w:rPr>
        <w:t>no</w:t>
      </w:r>
      <w:r>
        <w:rPr>
          <w:spacing w:val="-4"/>
          <w:sz w:val="24"/>
        </w:rPr>
        <w:t> </w:t>
      </w:r>
      <w:r>
        <w:rPr>
          <w:sz w:val="24"/>
        </w:rPr>
        <w:t>descritivo</w:t>
      </w:r>
      <w:r>
        <w:rPr>
          <w:spacing w:val="-4"/>
          <w:sz w:val="24"/>
        </w:rPr>
        <w:t> </w:t>
      </w:r>
      <w:r>
        <w:rPr>
          <w:sz w:val="24"/>
        </w:rPr>
        <w:t>técnico,</w:t>
      </w:r>
      <w:r>
        <w:rPr>
          <w:spacing w:val="-4"/>
          <w:sz w:val="24"/>
        </w:rPr>
        <w:t> </w:t>
      </w:r>
      <w:r>
        <w:rPr>
          <w:sz w:val="24"/>
        </w:rPr>
        <w:t>em</w:t>
      </w:r>
      <w:r>
        <w:rPr>
          <w:spacing w:val="-4"/>
          <w:sz w:val="24"/>
        </w:rPr>
        <w:t> </w:t>
      </w:r>
      <w:r>
        <w:rPr>
          <w:sz w:val="24"/>
        </w:rPr>
        <w:t>conformidade</w:t>
      </w:r>
      <w:r>
        <w:rPr>
          <w:spacing w:val="-4"/>
          <w:sz w:val="24"/>
        </w:rPr>
        <w:t> </w:t>
      </w:r>
      <w:r>
        <w:rPr>
          <w:sz w:val="24"/>
        </w:rPr>
        <w:t>com</w:t>
      </w:r>
      <w:r>
        <w:rPr>
          <w:spacing w:val="-4"/>
          <w:sz w:val="24"/>
        </w:rPr>
        <w:t> </w:t>
      </w:r>
      <w:r>
        <w:rPr>
          <w:sz w:val="24"/>
        </w:rPr>
        <w:t>as orientações previstas no Anexo I. Serão considerados como documentação técnica os manuais e relatórios técnicos dos fabricantes, aprovados e integrantes dos processos de registro de produto na Agência Nacional de Vigilância Sanitária (Anvisa) de acordo com a legislação sanitária em vigor em especial, Lei nº 6.360/1976, Lei nº 6.437/1977, Decreto nº 79.094/77, RDC</w:t>
      </w:r>
      <w:r>
        <w:rPr>
          <w:spacing w:val="-6"/>
          <w:sz w:val="24"/>
        </w:rPr>
        <w:t> </w:t>
      </w:r>
      <w:r>
        <w:rPr>
          <w:sz w:val="24"/>
        </w:rPr>
        <w:t>ANVISA</w:t>
      </w:r>
      <w:r>
        <w:rPr>
          <w:spacing w:val="-6"/>
          <w:sz w:val="24"/>
        </w:rPr>
        <w:t> </w:t>
      </w:r>
      <w:r>
        <w:rPr>
          <w:sz w:val="24"/>
        </w:rPr>
        <w:t>nº 185/2001..</w:t>
      </w:r>
    </w:p>
    <w:p>
      <w:pPr>
        <w:pStyle w:val="ListParagraph"/>
        <w:numPr>
          <w:ilvl w:val="2"/>
          <w:numId w:val="52"/>
        </w:numPr>
        <w:tabs>
          <w:tab w:pos="653" w:val="left" w:leader="none"/>
        </w:tabs>
        <w:spacing w:line="259" w:lineRule="auto" w:before="227" w:after="0"/>
        <w:ind w:left="119" w:right="108" w:firstLine="0"/>
        <w:jc w:val="both"/>
        <w:rPr>
          <w:sz w:val="24"/>
        </w:rPr>
      </w:pPr>
      <w:r>
        <w:rPr>
          <w:sz w:val="24"/>
        </w:rPr>
        <w:t>Atestado de exclusividade, contrato de exclusividade, declaração do fabricante ou outro documento idôneo capaz de comprovar que o objeto é fornecido </w:t>
      </w:r>
      <w:r>
        <w:rPr>
          <w:sz w:val="24"/>
        </w:rPr>
        <w:t>ou prestado por produtor, empresa ou representante comercial exclusivos.</w:t>
      </w:r>
    </w:p>
    <w:p>
      <w:pPr>
        <w:pStyle w:val="ListParagraph"/>
        <w:spacing w:after="0" w:line="259" w:lineRule="auto"/>
        <w:jc w:val="both"/>
        <w:rPr>
          <w:sz w:val="24"/>
        </w:rPr>
        <w:sectPr>
          <w:pgSz w:w="15840" w:h="24480"/>
          <w:pgMar w:top="0" w:bottom="0" w:left="0" w:right="0"/>
        </w:sectPr>
      </w:pPr>
    </w:p>
    <w:p>
      <w:pPr>
        <w:pStyle w:val="ListParagraph"/>
        <w:numPr>
          <w:ilvl w:val="2"/>
          <w:numId w:val="52"/>
        </w:numPr>
        <w:tabs>
          <w:tab w:pos="668" w:val="left" w:leader="none"/>
        </w:tabs>
        <w:spacing w:line="244" w:lineRule="auto" w:before="0" w:after="0"/>
        <w:ind w:left="119" w:right="107" w:firstLine="0"/>
        <w:jc w:val="left"/>
        <w:rPr>
          <w:sz w:val="24"/>
        </w:rPr>
      </w:pPr>
      <w:r>
        <w:rPr>
          <w:sz w:val="24"/>
        </w:rPr>
        <w:t>Os materiais apresentados para análise (</w:t>
      </w:r>
      <w:r>
        <w:rPr>
          <w:b/>
          <w:sz w:val="24"/>
        </w:rPr>
        <w:t>CATÁLOGO, folheto ou folder</w:t>
      </w:r>
      <w:r>
        <w:rPr>
          <w:sz w:val="24"/>
        </w:rPr>
        <w:t>) </w:t>
      </w:r>
      <w:r>
        <w:rPr>
          <w:b/>
          <w:sz w:val="24"/>
        </w:rPr>
        <w:t>do item arrematado</w:t>
      </w:r>
      <w:r>
        <w:rPr>
          <w:sz w:val="24"/>
        </w:rPr>
        <w:t>, deverão estar </w:t>
      </w:r>
      <w:r>
        <w:rPr>
          <w:b/>
          <w:sz w:val="24"/>
        </w:rPr>
        <w:t>corretamente identificados com o número do Pregão, número do Item, número do processo e com o nome do licitante responsável pelo envio</w:t>
      </w:r>
      <w:r>
        <w:rPr>
          <w:sz w:val="24"/>
        </w:rPr>
        <w:t>.</w:t>
      </w:r>
    </w:p>
    <w:p>
      <w:pPr>
        <w:pStyle w:val="BodyText"/>
        <w:spacing w:before="0"/>
        <w:ind w:left="0"/>
      </w:pPr>
    </w:p>
    <w:p>
      <w:pPr>
        <w:pStyle w:val="BodyText"/>
        <w:spacing w:before="0"/>
        <w:ind w:left="0"/>
      </w:pPr>
    </w:p>
    <w:p>
      <w:pPr>
        <w:pStyle w:val="BodyText"/>
        <w:spacing w:before="170"/>
        <w:ind w:left="0"/>
      </w:pPr>
    </w:p>
    <w:p>
      <w:pPr>
        <w:spacing w:before="1"/>
        <w:ind w:left="9" w:right="0" w:firstLine="0"/>
        <w:jc w:val="center"/>
        <w:rPr>
          <w:b/>
          <w:sz w:val="24"/>
        </w:rPr>
      </w:pPr>
      <w:r>
        <w:rPr>
          <w:b/>
          <w:sz w:val="24"/>
        </w:rPr>
        <w:t>ANEXO</w:t>
      </w:r>
      <w:r>
        <w:rPr>
          <w:b/>
          <w:spacing w:val="-10"/>
          <w:sz w:val="24"/>
        </w:rPr>
        <w:t> </w:t>
      </w:r>
      <w:r>
        <w:rPr>
          <w:b/>
          <w:spacing w:val="-5"/>
          <w:sz w:val="24"/>
        </w:rPr>
        <w:t>IV</w:t>
      </w:r>
    </w:p>
    <w:p>
      <w:pPr>
        <w:spacing w:before="6"/>
        <w:ind w:left="8" w:right="0" w:firstLine="0"/>
        <w:jc w:val="center"/>
        <w:rPr>
          <w:b/>
          <w:sz w:val="24"/>
        </w:rPr>
      </w:pPr>
      <w:r>
        <w:rPr>
          <w:b/>
          <w:spacing w:val="-2"/>
          <w:sz w:val="24"/>
        </w:rPr>
        <w:t>ORÇAMENTO</w:t>
      </w:r>
      <w:r>
        <w:rPr>
          <w:b/>
          <w:spacing w:val="-5"/>
          <w:sz w:val="24"/>
        </w:rPr>
        <w:t> </w:t>
      </w:r>
      <w:r>
        <w:rPr>
          <w:b/>
          <w:spacing w:val="-2"/>
          <w:sz w:val="24"/>
        </w:rPr>
        <w:t>ESTIMADO</w:t>
      </w:r>
    </w:p>
    <w:p>
      <w:pPr>
        <w:pStyle w:val="BodyText"/>
        <w:spacing w:before="75" w:after="1"/>
        <w:ind w:left="0"/>
        <w:rPr>
          <w:b/>
          <w:sz w:val="20"/>
        </w:rPr>
      </w:pPr>
    </w:p>
    <w:tbl>
      <w:tblPr>
        <w:tblW w:w="0" w:type="auto"/>
        <w:jc w:val="left"/>
        <w:tblInd w:w="2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9"/>
        <w:gridCol w:w="2917"/>
        <w:gridCol w:w="1384"/>
        <w:gridCol w:w="1086"/>
        <w:gridCol w:w="967"/>
        <w:gridCol w:w="1637"/>
        <w:gridCol w:w="1652"/>
      </w:tblGrid>
      <w:tr>
        <w:trPr>
          <w:trHeight w:val="773" w:hRule="atLeast"/>
        </w:trPr>
        <w:tc>
          <w:tcPr>
            <w:tcW w:w="759" w:type="dxa"/>
          </w:tcPr>
          <w:p>
            <w:pPr>
              <w:pStyle w:val="TableParagraph"/>
              <w:rPr>
                <w:b/>
                <w:sz w:val="14"/>
              </w:rPr>
            </w:pPr>
          </w:p>
          <w:p>
            <w:pPr>
              <w:pStyle w:val="TableParagraph"/>
              <w:spacing w:before="8"/>
              <w:rPr>
                <w:b/>
                <w:sz w:val="14"/>
              </w:rPr>
            </w:pPr>
          </w:p>
          <w:p>
            <w:pPr>
              <w:pStyle w:val="TableParagraph"/>
              <w:ind w:left="29" w:right="6"/>
              <w:jc w:val="center"/>
              <w:rPr>
                <w:sz w:val="14"/>
              </w:rPr>
            </w:pPr>
            <w:r>
              <w:rPr>
                <w:spacing w:val="-4"/>
                <w:sz w:val="14"/>
              </w:rPr>
              <w:t>ITEM</w:t>
            </w:r>
          </w:p>
        </w:tc>
        <w:tc>
          <w:tcPr>
            <w:tcW w:w="2917" w:type="dxa"/>
          </w:tcPr>
          <w:p>
            <w:pPr>
              <w:pStyle w:val="TableParagraph"/>
              <w:spacing w:before="127"/>
              <w:rPr>
                <w:b/>
                <w:sz w:val="16"/>
              </w:rPr>
            </w:pPr>
          </w:p>
          <w:p>
            <w:pPr>
              <w:pStyle w:val="TableParagraph"/>
              <w:spacing w:before="1"/>
              <w:ind w:left="332"/>
              <w:rPr>
                <w:sz w:val="16"/>
              </w:rPr>
            </w:pPr>
            <w:r>
              <w:rPr>
                <w:sz w:val="16"/>
              </w:rPr>
              <w:t>DESCRIÇÃO</w:t>
            </w:r>
            <w:r>
              <w:rPr>
                <w:spacing w:val="-6"/>
                <w:sz w:val="16"/>
              </w:rPr>
              <w:t> </w:t>
            </w:r>
            <w:r>
              <w:rPr>
                <w:sz w:val="16"/>
              </w:rPr>
              <w:t>/</w:t>
            </w:r>
            <w:r>
              <w:rPr>
                <w:spacing w:val="-6"/>
                <w:sz w:val="16"/>
              </w:rPr>
              <w:t> </w:t>
            </w:r>
            <w:r>
              <w:rPr>
                <w:spacing w:val="-2"/>
                <w:sz w:val="16"/>
              </w:rPr>
              <w:t>ESPECIFICAÇÃO</w:t>
            </w:r>
          </w:p>
        </w:tc>
        <w:tc>
          <w:tcPr>
            <w:tcW w:w="1384" w:type="dxa"/>
          </w:tcPr>
          <w:p>
            <w:pPr>
              <w:pStyle w:val="TableParagraph"/>
              <w:spacing w:before="127"/>
              <w:rPr>
                <w:b/>
                <w:sz w:val="16"/>
              </w:rPr>
            </w:pPr>
          </w:p>
          <w:p>
            <w:pPr>
              <w:pStyle w:val="TableParagraph"/>
              <w:spacing w:before="1"/>
              <w:ind w:left="196"/>
              <w:rPr>
                <w:sz w:val="16"/>
              </w:rPr>
            </w:pPr>
            <w:r>
              <w:rPr>
                <w:sz w:val="16"/>
              </w:rPr>
              <w:t>CÓD.</w:t>
            </w:r>
            <w:r>
              <w:rPr>
                <w:spacing w:val="-4"/>
                <w:sz w:val="16"/>
              </w:rPr>
              <w:t> </w:t>
            </w:r>
            <w:r>
              <w:rPr>
                <w:sz w:val="16"/>
              </w:rPr>
              <w:t>ID</w:t>
            </w:r>
            <w:r>
              <w:rPr>
                <w:spacing w:val="-4"/>
                <w:sz w:val="16"/>
              </w:rPr>
              <w:t> SIGA</w:t>
            </w:r>
          </w:p>
        </w:tc>
        <w:tc>
          <w:tcPr>
            <w:tcW w:w="1086" w:type="dxa"/>
          </w:tcPr>
          <w:p>
            <w:pPr>
              <w:pStyle w:val="TableParagraph"/>
              <w:spacing w:before="35"/>
              <w:rPr>
                <w:b/>
                <w:sz w:val="14"/>
              </w:rPr>
            </w:pPr>
          </w:p>
          <w:p>
            <w:pPr>
              <w:pStyle w:val="TableParagraph"/>
              <w:spacing w:line="398" w:lineRule="auto"/>
              <w:ind w:left="155" w:right="114" w:firstLine="71"/>
              <w:rPr>
                <w:sz w:val="14"/>
              </w:rPr>
            </w:pPr>
            <w:r>
              <w:rPr>
                <w:spacing w:val="-2"/>
                <w:sz w:val="14"/>
              </w:rPr>
              <w:t>UNIDADE</w:t>
            </w:r>
            <w:r>
              <w:rPr>
                <w:spacing w:val="40"/>
                <w:sz w:val="14"/>
              </w:rPr>
              <w:t> </w:t>
            </w:r>
            <w:r>
              <w:rPr>
                <w:sz w:val="14"/>
              </w:rPr>
              <w:t>DE</w:t>
            </w:r>
            <w:r>
              <w:rPr>
                <w:spacing w:val="-3"/>
                <w:sz w:val="14"/>
              </w:rPr>
              <w:t> </w:t>
            </w:r>
            <w:r>
              <w:rPr>
                <w:spacing w:val="-2"/>
                <w:sz w:val="14"/>
              </w:rPr>
              <w:t>MEDIDA</w:t>
            </w:r>
          </w:p>
        </w:tc>
        <w:tc>
          <w:tcPr>
            <w:tcW w:w="967" w:type="dxa"/>
          </w:tcPr>
          <w:p>
            <w:pPr>
              <w:pStyle w:val="TableParagraph"/>
              <w:spacing w:before="150"/>
              <w:rPr>
                <w:b/>
                <w:sz w:val="14"/>
              </w:rPr>
            </w:pPr>
          </w:p>
          <w:p>
            <w:pPr>
              <w:pStyle w:val="TableParagraph"/>
              <w:spacing w:before="1"/>
              <w:ind w:left="218"/>
              <w:rPr>
                <w:sz w:val="16"/>
              </w:rPr>
            </w:pPr>
            <w:r>
              <w:rPr>
                <w:spacing w:val="-2"/>
                <w:sz w:val="14"/>
              </w:rPr>
              <w:t>QUANT</w:t>
            </w:r>
            <w:r>
              <w:rPr>
                <w:spacing w:val="-2"/>
                <w:sz w:val="16"/>
              </w:rPr>
              <w:t>.</w:t>
            </w:r>
          </w:p>
        </w:tc>
        <w:tc>
          <w:tcPr>
            <w:tcW w:w="1637" w:type="dxa"/>
          </w:tcPr>
          <w:p>
            <w:pPr>
              <w:pStyle w:val="TableParagraph"/>
              <w:spacing w:line="350" w:lineRule="auto" w:before="178"/>
              <w:ind w:left="289" w:hanging="140"/>
              <w:rPr>
                <w:b/>
                <w:sz w:val="16"/>
              </w:rPr>
            </w:pPr>
            <w:r>
              <w:rPr>
                <w:spacing w:val="-4"/>
                <w:sz w:val="16"/>
              </w:rPr>
              <w:t>VALOR</w:t>
            </w:r>
            <w:r>
              <w:rPr>
                <w:spacing w:val="-6"/>
                <w:sz w:val="16"/>
              </w:rPr>
              <w:t> </w:t>
            </w:r>
            <w:r>
              <w:rPr>
                <w:spacing w:val="-4"/>
                <w:sz w:val="16"/>
              </w:rPr>
              <w:t>UNITÁRIO</w:t>
            </w:r>
            <w:r>
              <w:rPr>
                <w:spacing w:val="40"/>
                <w:sz w:val="16"/>
              </w:rPr>
              <w:t> </w:t>
            </w:r>
            <w:r>
              <w:rPr>
                <w:sz w:val="16"/>
              </w:rPr>
              <w:t>ESTIMADO</w:t>
            </w:r>
            <w:r>
              <w:rPr>
                <w:spacing w:val="-3"/>
                <w:sz w:val="16"/>
              </w:rPr>
              <w:t> </w:t>
            </w:r>
            <w:r>
              <w:rPr>
                <w:b/>
                <w:sz w:val="16"/>
              </w:rPr>
              <w:t>R$</w:t>
            </w:r>
          </w:p>
        </w:tc>
        <w:tc>
          <w:tcPr>
            <w:tcW w:w="1652" w:type="dxa"/>
          </w:tcPr>
          <w:p>
            <w:pPr>
              <w:pStyle w:val="TableParagraph"/>
              <w:spacing w:line="350" w:lineRule="auto" w:before="178"/>
              <w:ind w:left="299" w:right="258" w:hanging="7"/>
              <w:rPr>
                <w:b/>
                <w:sz w:val="16"/>
              </w:rPr>
            </w:pPr>
            <w:r>
              <w:rPr>
                <w:spacing w:val="-6"/>
                <w:sz w:val="16"/>
              </w:rPr>
              <w:t>VALOR</w:t>
            </w:r>
            <w:r>
              <w:rPr>
                <w:spacing w:val="-4"/>
                <w:sz w:val="16"/>
              </w:rPr>
              <w:t> </w:t>
            </w:r>
            <w:r>
              <w:rPr>
                <w:spacing w:val="-6"/>
                <w:sz w:val="16"/>
              </w:rPr>
              <w:t>TOTAL</w:t>
            </w:r>
            <w:r>
              <w:rPr>
                <w:spacing w:val="40"/>
                <w:sz w:val="16"/>
              </w:rPr>
              <w:t> </w:t>
            </w:r>
            <w:r>
              <w:rPr>
                <w:sz w:val="16"/>
              </w:rPr>
              <w:t>ESTIMADO</w:t>
            </w:r>
            <w:r>
              <w:rPr>
                <w:spacing w:val="-10"/>
                <w:sz w:val="16"/>
              </w:rPr>
              <w:t> </w:t>
            </w:r>
            <w:r>
              <w:rPr>
                <w:b/>
                <w:spacing w:val="-5"/>
                <w:sz w:val="16"/>
              </w:rPr>
              <w:t>R$</w:t>
            </w:r>
          </w:p>
        </w:tc>
      </w:tr>
      <w:tr>
        <w:trPr>
          <w:trHeight w:val="1041" w:hRule="atLeast"/>
        </w:trPr>
        <w:tc>
          <w:tcPr>
            <w:tcW w:w="759" w:type="dxa"/>
          </w:tcPr>
          <w:p>
            <w:pPr>
              <w:pStyle w:val="TableParagraph"/>
              <w:spacing w:before="178"/>
              <w:rPr>
                <w:b/>
                <w:sz w:val="20"/>
              </w:rPr>
            </w:pPr>
          </w:p>
          <w:p>
            <w:pPr>
              <w:pStyle w:val="TableParagraph"/>
              <w:ind w:left="29" w:right="6"/>
              <w:jc w:val="center"/>
              <w:rPr>
                <w:sz w:val="20"/>
              </w:rPr>
            </w:pPr>
            <w:r>
              <w:rPr>
                <w:spacing w:val="-10"/>
                <w:sz w:val="20"/>
              </w:rPr>
              <w:t>1</w:t>
            </w:r>
          </w:p>
        </w:tc>
        <w:tc>
          <w:tcPr>
            <w:tcW w:w="2917" w:type="dxa"/>
          </w:tcPr>
          <w:p>
            <w:pPr>
              <w:pStyle w:val="TableParagraph"/>
              <w:spacing w:line="278" w:lineRule="auto" w:before="140"/>
              <w:ind w:left="172" w:right="145"/>
              <w:jc w:val="both"/>
              <w:rPr>
                <w:sz w:val="20"/>
              </w:rPr>
            </w:pPr>
            <w:r>
              <w:rPr>
                <w:b/>
                <w:sz w:val="20"/>
              </w:rPr>
              <w:t>AUTOCLAVE de </w:t>
            </w:r>
            <w:r>
              <w:rPr>
                <w:b/>
                <w:sz w:val="20"/>
              </w:rPr>
              <w:t>Alta Temperatura</w:t>
            </w:r>
            <w:r>
              <w:rPr>
                <w:sz w:val="20"/>
              </w:rPr>
              <w:t>, etc., conforme detalhado no ANEXO </w:t>
            </w:r>
            <w:r>
              <w:rPr>
                <w:b/>
                <w:sz w:val="20"/>
              </w:rPr>
              <w:t>I</w:t>
            </w:r>
            <w:r>
              <w:rPr>
                <w:sz w:val="20"/>
              </w:rPr>
              <w:t>.</w:t>
            </w:r>
          </w:p>
        </w:tc>
        <w:tc>
          <w:tcPr>
            <w:tcW w:w="1384" w:type="dxa"/>
          </w:tcPr>
          <w:p>
            <w:pPr>
              <w:pStyle w:val="TableParagraph"/>
              <w:spacing w:before="127"/>
              <w:rPr>
                <w:b/>
                <w:sz w:val="16"/>
              </w:rPr>
            </w:pPr>
          </w:p>
          <w:p>
            <w:pPr>
              <w:pStyle w:val="TableParagraph"/>
              <w:spacing w:before="1"/>
              <w:ind w:left="216"/>
              <w:rPr>
                <w:sz w:val="16"/>
              </w:rPr>
            </w:pPr>
            <w:r>
              <w:rPr>
                <w:spacing w:val="-2"/>
                <w:sz w:val="16"/>
              </w:rPr>
              <w:t>6641.006.0026</w:t>
            </w:r>
          </w:p>
          <w:p>
            <w:pPr>
              <w:pStyle w:val="TableParagraph"/>
              <w:spacing w:before="83"/>
              <w:ind w:left="247"/>
              <w:rPr>
                <w:b/>
                <w:sz w:val="16"/>
              </w:rPr>
            </w:pPr>
            <w:r>
              <w:rPr>
                <w:b/>
                <w:sz w:val="16"/>
              </w:rPr>
              <w:t>(ID</w:t>
            </w:r>
            <w:r>
              <w:rPr>
                <w:b/>
                <w:spacing w:val="-3"/>
                <w:sz w:val="16"/>
              </w:rPr>
              <w:t> </w:t>
            </w:r>
            <w:r>
              <w:rPr>
                <w:b/>
                <w:sz w:val="16"/>
              </w:rPr>
              <w:t>-</w:t>
            </w:r>
            <w:r>
              <w:rPr>
                <w:b/>
                <w:spacing w:val="-2"/>
                <w:sz w:val="16"/>
              </w:rPr>
              <w:t> 103325)</w:t>
            </w:r>
          </w:p>
        </w:tc>
        <w:tc>
          <w:tcPr>
            <w:tcW w:w="1086" w:type="dxa"/>
          </w:tcPr>
          <w:p>
            <w:pPr>
              <w:pStyle w:val="TableParagraph"/>
              <w:spacing w:before="178"/>
              <w:rPr>
                <w:b/>
                <w:sz w:val="20"/>
              </w:rPr>
            </w:pPr>
          </w:p>
          <w:p>
            <w:pPr>
              <w:pStyle w:val="TableParagraph"/>
              <w:ind w:left="29"/>
              <w:jc w:val="center"/>
              <w:rPr>
                <w:sz w:val="20"/>
              </w:rPr>
            </w:pPr>
            <w:r>
              <w:rPr>
                <w:spacing w:val="-5"/>
                <w:sz w:val="20"/>
              </w:rPr>
              <w:t>un</w:t>
            </w:r>
          </w:p>
        </w:tc>
        <w:tc>
          <w:tcPr>
            <w:tcW w:w="967" w:type="dxa"/>
          </w:tcPr>
          <w:p>
            <w:pPr>
              <w:pStyle w:val="TableParagraph"/>
              <w:spacing w:before="136"/>
              <w:rPr>
                <w:b/>
                <w:sz w:val="22"/>
              </w:rPr>
            </w:pPr>
          </w:p>
          <w:p>
            <w:pPr>
              <w:pStyle w:val="TableParagraph"/>
              <w:ind w:right="92"/>
              <w:jc w:val="right"/>
              <w:rPr>
                <w:b/>
                <w:sz w:val="22"/>
              </w:rPr>
            </w:pPr>
            <w:r>
              <w:rPr>
                <w:b/>
                <w:spacing w:val="-10"/>
                <w:sz w:val="22"/>
              </w:rPr>
              <w:t>4</w:t>
            </w:r>
          </w:p>
        </w:tc>
        <w:tc>
          <w:tcPr>
            <w:tcW w:w="1637" w:type="dxa"/>
          </w:tcPr>
          <w:p>
            <w:pPr>
              <w:pStyle w:val="TableParagraph"/>
              <w:spacing w:before="178"/>
              <w:rPr>
                <w:b/>
                <w:sz w:val="20"/>
              </w:rPr>
            </w:pPr>
          </w:p>
          <w:p>
            <w:pPr>
              <w:pStyle w:val="TableParagraph"/>
              <w:ind w:left="417"/>
              <w:rPr>
                <w:b/>
                <w:sz w:val="20"/>
              </w:rPr>
            </w:pPr>
            <w:r>
              <w:rPr>
                <w:b/>
                <w:spacing w:val="-2"/>
                <w:sz w:val="20"/>
              </w:rPr>
              <w:t>1.191.990,09</w:t>
            </w:r>
          </w:p>
        </w:tc>
        <w:tc>
          <w:tcPr>
            <w:tcW w:w="1652" w:type="dxa"/>
          </w:tcPr>
          <w:p>
            <w:pPr>
              <w:pStyle w:val="TableParagraph"/>
              <w:spacing w:before="178"/>
              <w:rPr>
                <w:b/>
                <w:sz w:val="20"/>
              </w:rPr>
            </w:pPr>
          </w:p>
          <w:p>
            <w:pPr>
              <w:pStyle w:val="TableParagraph"/>
              <w:ind w:left="432"/>
              <w:rPr>
                <w:b/>
                <w:sz w:val="20"/>
              </w:rPr>
            </w:pPr>
            <w:r>
              <w:rPr>
                <w:b/>
                <w:spacing w:val="-2"/>
                <w:sz w:val="20"/>
              </w:rPr>
              <w:t>4.767.960,36</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61"/>
        <w:ind w:left="0"/>
        <w:rPr>
          <w:b/>
        </w:rPr>
      </w:pPr>
    </w:p>
    <w:p>
      <w:pPr>
        <w:spacing w:before="0"/>
        <w:ind w:left="8" w:right="0" w:firstLine="0"/>
        <w:jc w:val="center"/>
        <w:rPr>
          <w:b/>
          <w:sz w:val="24"/>
        </w:rPr>
      </w:pPr>
      <w:r>
        <w:rPr>
          <w:b/>
          <w:sz w:val="24"/>
        </w:rPr>
        <w:t>ANEXO</w:t>
      </w:r>
      <w:r>
        <w:rPr>
          <w:b/>
          <w:spacing w:val="-14"/>
          <w:sz w:val="24"/>
        </w:rPr>
        <w:t> </w:t>
      </w:r>
      <w:r>
        <w:rPr>
          <w:b/>
          <w:spacing w:val="-10"/>
          <w:sz w:val="24"/>
        </w:rPr>
        <w:t>V</w:t>
      </w:r>
    </w:p>
    <w:p>
      <w:pPr>
        <w:spacing w:before="7"/>
        <w:ind w:left="8" w:right="0" w:firstLine="0"/>
        <w:jc w:val="center"/>
        <w:rPr>
          <w:b/>
          <w:sz w:val="24"/>
        </w:rPr>
      </w:pPr>
      <w:r>
        <w:rPr>
          <w:b/>
          <w:spacing w:val="-2"/>
          <w:sz w:val="24"/>
        </w:rPr>
        <w:t>MODELO</w:t>
      </w:r>
      <w:r>
        <w:rPr>
          <w:b/>
          <w:spacing w:val="-10"/>
          <w:sz w:val="24"/>
        </w:rPr>
        <w:t> </w:t>
      </w:r>
      <w:r>
        <w:rPr>
          <w:b/>
          <w:spacing w:val="-2"/>
          <w:sz w:val="24"/>
        </w:rPr>
        <w:t>DE</w:t>
      </w:r>
      <w:r>
        <w:rPr>
          <w:b/>
          <w:spacing w:val="-14"/>
          <w:sz w:val="24"/>
        </w:rPr>
        <w:t> </w:t>
      </w:r>
      <w:r>
        <w:rPr>
          <w:b/>
          <w:spacing w:val="-2"/>
          <w:sz w:val="24"/>
        </w:rPr>
        <w:t>APRESENTAÇÃO</w:t>
      </w:r>
      <w:r>
        <w:rPr>
          <w:b/>
          <w:spacing w:val="-4"/>
          <w:sz w:val="24"/>
        </w:rPr>
        <w:t> </w:t>
      </w:r>
      <w:r>
        <w:rPr>
          <w:b/>
          <w:spacing w:val="-2"/>
          <w:sz w:val="24"/>
        </w:rPr>
        <w:t>DA</w:t>
      </w:r>
      <w:r>
        <w:rPr>
          <w:b/>
          <w:spacing w:val="-14"/>
          <w:sz w:val="24"/>
        </w:rPr>
        <w:t> </w:t>
      </w:r>
      <w:r>
        <w:rPr>
          <w:b/>
          <w:spacing w:val="-2"/>
          <w:sz w:val="24"/>
        </w:rPr>
        <w:t>PROPOSTA</w:t>
      </w:r>
    </w:p>
    <w:p>
      <w:pPr>
        <w:pStyle w:val="BodyText"/>
        <w:spacing w:before="45"/>
        <w:ind w:left="0"/>
        <w:rPr>
          <w:b/>
          <w:sz w:val="20"/>
        </w:rPr>
      </w:pPr>
    </w:p>
    <w:tbl>
      <w:tblPr>
        <w:tblW w:w="0" w:type="auto"/>
        <w:jc w:val="righ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18"/>
        <w:gridCol w:w="4419"/>
        <w:gridCol w:w="2127"/>
        <w:gridCol w:w="1004"/>
        <w:gridCol w:w="1360"/>
        <w:gridCol w:w="103"/>
        <w:gridCol w:w="1472"/>
        <w:gridCol w:w="1472"/>
        <w:gridCol w:w="1472"/>
        <w:gridCol w:w="1359"/>
      </w:tblGrid>
      <w:tr>
        <w:trPr>
          <w:trHeight w:val="1041" w:hRule="atLeast"/>
        </w:trPr>
        <w:tc>
          <w:tcPr>
            <w:tcW w:w="9728" w:type="dxa"/>
            <w:gridSpan w:val="5"/>
            <w:tcBorders>
              <w:bottom w:val="single" w:sz="6" w:space="0" w:color="000000"/>
            </w:tcBorders>
          </w:tcPr>
          <w:p>
            <w:pPr>
              <w:pStyle w:val="TableParagraph"/>
              <w:spacing w:before="86"/>
              <w:rPr>
                <w:b/>
                <w:sz w:val="18"/>
              </w:rPr>
            </w:pPr>
          </w:p>
          <w:p>
            <w:pPr>
              <w:pStyle w:val="TableParagraph"/>
              <w:spacing w:line="309" w:lineRule="auto"/>
              <w:ind w:left="178" w:right="223" w:firstLine="10"/>
              <w:rPr>
                <w:b/>
                <w:sz w:val="18"/>
              </w:rPr>
            </w:pPr>
            <w:r>
              <w:rPr>
                <w:sz w:val="18"/>
              </w:rPr>
              <w:t>A</w:t>
            </w:r>
            <w:r>
              <w:rPr>
                <w:spacing w:val="-12"/>
                <w:sz w:val="18"/>
              </w:rPr>
              <w:t> </w:t>
            </w:r>
            <w:r>
              <w:rPr>
                <w:sz w:val="18"/>
              </w:rPr>
              <w:t>empresa</w:t>
            </w:r>
            <w:r>
              <w:rPr>
                <w:spacing w:val="-9"/>
                <w:sz w:val="18"/>
              </w:rPr>
              <w:t> </w:t>
            </w:r>
            <w:r>
              <w:rPr>
                <w:sz w:val="18"/>
              </w:rPr>
              <w:t>abaixo</w:t>
            </w:r>
            <w:r>
              <w:rPr>
                <w:spacing w:val="-6"/>
                <w:sz w:val="18"/>
              </w:rPr>
              <w:t> </w:t>
            </w:r>
            <w:r>
              <w:rPr>
                <w:sz w:val="18"/>
              </w:rPr>
              <w:t>mencionada</w:t>
            </w:r>
            <w:r>
              <w:rPr>
                <w:spacing w:val="-6"/>
                <w:sz w:val="18"/>
              </w:rPr>
              <w:t> </w:t>
            </w:r>
            <w:r>
              <w:rPr>
                <w:sz w:val="18"/>
              </w:rPr>
              <w:t>se</w:t>
            </w:r>
            <w:r>
              <w:rPr>
                <w:spacing w:val="-6"/>
                <w:sz w:val="18"/>
              </w:rPr>
              <w:t> </w:t>
            </w:r>
            <w:r>
              <w:rPr>
                <w:sz w:val="18"/>
              </w:rPr>
              <w:t>compromete</w:t>
            </w:r>
            <w:r>
              <w:rPr>
                <w:spacing w:val="-6"/>
                <w:sz w:val="18"/>
              </w:rPr>
              <w:t> </w:t>
            </w:r>
            <w:r>
              <w:rPr>
                <w:sz w:val="18"/>
              </w:rPr>
              <w:t>a</w:t>
            </w:r>
            <w:r>
              <w:rPr>
                <w:spacing w:val="-6"/>
                <w:sz w:val="18"/>
              </w:rPr>
              <w:t> </w:t>
            </w:r>
            <w:r>
              <w:rPr>
                <w:sz w:val="18"/>
              </w:rPr>
              <w:t>executar</w:t>
            </w:r>
            <w:r>
              <w:rPr>
                <w:spacing w:val="-6"/>
                <w:sz w:val="18"/>
              </w:rPr>
              <w:t> </w:t>
            </w:r>
            <w:r>
              <w:rPr>
                <w:sz w:val="18"/>
              </w:rPr>
              <w:t>o</w:t>
            </w:r>
            <w:r>
              <w:rPr>
                <w:spacing w:val="-6"/>
                <w:sz w:val="18"/>
              </w:rPr>
              <w:t> </w:t>
            </w:r>
            <w:r>
              <w:rPr>
                <w:sz w:val="18"/>
              </w:rPr>
              <w:t>objeto</w:t>
            </w:r>
            <w:r>
              <w:rPr>
                <w:spacing w:val="-6"/>
                <w:sz w:val="18"/>
              </w:rPr>
              <w:t> </w:t>
            </w:r>
            <w:r>
              <w:rPr>
                <w:sz w:val="18"/>
              </w:rPr>
              <w:t>especificado</w:t>
            </w:r>
            <w:r>
              <w:rPr>
                <w:spacing w:val="-6"/>
                <w:sz w:val="18"/>
              </w:rPr>
              <w:t> </w:t>
            </w:r>
            <w:r>
              <w:rPr>
                <w:sz w:val="18"/>
              </w:rPr>
              <w:t>junto</w:t>
            </w:r>
            <w:r>
              <w:rPr>
                <w:spacing w:val="-6"/>
                <w:sz w:val="18"/>
              </w:rPr>
              <w:t> </w:t>
            </w:r>
            <w:r>
              <w:rPr>
                <w:sz w:val="18"/>
              </w:rPr>
              <w:t>à</w:t>
            </w:r>
            <w:r>
              <w:rPr>
                <w:spacing w:val="-6"/>
                <w:sz w:val="18"/>
              </w:rPr>
              <w:t> </w:t>
            </w:r>
            <w:r>
              <w:rPr>
                <w:sz w:val="18"/>
              </w:rPr>
              <w:t>Universidade</w:t>
            </w:r>
            <w:r>
              <w:rPr>
                <w:spacing w:val="-6"/>
                <w:sz w:val="18"/>
              </w:rPr>
              <w:t> </w:t>
            </w:r>
            <w:r>
              <w:rPr>
                <w:sz w:val="18"/>
              </w:rPr>
              <w:t>do</w:t>
            </w:r>
            <w:r>
              <w:rPr>
                <w:spacing w:val="-6"/>
                <w:sz w:val="18"/>
              </w:rPr>
              <w:t> </w:t>
            </w:r>
            <w:r>
              <w:rPr>
                <w:sz w:val="18"/>
              </w:rPr>
              <w:t>Estado</w:t>
            </w:r>
            <w:r>
              <w:rPr>
                <w:spacing w:val="-6"/>
                <w:sz w:val="18"/>
              </w:rPr>
              <w:t> </w:t>
            </w:r>
            <w:r>
              <w:rPr>
                <w:sz w:val="18"/>
              </w:rPr>
              <w:t>do</w:t>
            </w:r>
            <w:r>
              <w:rPr>
                <w:spacing w:val="-6"/>
                <w:sz w:val="18"/>
              </w:rPr>
              <w:t> </w:t>
            </w:r>
            <w:r>
              <w:rPr>
                <w:sz w:val="18"/>
              </w:rPr>
              <w:t>Rio</w:t>
            </w:r>
            <w:r>
              <w:rPr>
                <w:spacing w:val="-6"/>
                <w:sz w:val="18"/>
              </w:rPr>
              <w:t> </w:t>
            </w:r>
            <w:r>
              <w:rPr>
                <w:sz w:val="18"/>
              </w:rPr>
              <w:t>de</w:t>
            </w:r>
            <w:r>
              <w:rPr>
                <w:spacing w:val="-6"/>
                <w:sz w:val="18"/>
              </w:rPr>
              <w:t> </w:t>
            </w:r>
            <w:r>
              <w:rPr>
                <w:sz w:val="18"/>
              </w:rPr>
              <w:t>Janeiro, pelos preços abaixo assinados, obedecendo rigorosamente ao estipulado e constante do </w:t>
            </w:r>
            <w:r>
              <w:rPr>
                <w:b/>
                <w:sz w:val="18"/>
              </w:rPr>
              <w:t>EDITAL</w:t>
            </w:r>
            <w:r>
              <w:rPr>
                <w:b/>
                <w:spacing w:val="40"/>
                <w:sz w:val="18"/>
              </w:rPr>
              <w:t> </w:t>
            </w:r>
            <w:r>
              <w:rPr>
                <w:b/>
                <w:sz w:val="18"/>
              </w:rPr>
              <w:t>n° 483/2025.</w:t>
            </w:r>
          </w:p>
        </w:tc>
        <w:tc>
          <w:tcPr>
            <w:tcW w:w="4519" w:type="dxa"/>
            <w:gridSpan w:val="4"/>
            <w:tcBorders>
              <w:bottom w:val="single" w:sz="6" w:space="0" w:color="000000"/>
              <w:right w:val="nil"/>
            </w:tcBorders>
          </w:tcPr>
          <w:p>
            <w:pPr>
              <w:pStyle w:val="TableParagraph"/>
              <w:spacing w:before="99"/>
              <w:ind w:left="200"/>
              <w:rPr>
                <w:b/>
                <w:sz w:val="18"/>
              </w:rPr>
            </w:pPr>
            <w:r>
              <w:rPr>
                <w:b/>
                <w:sz w:val="18"/>
              </w:rPr>
              <w:t>Licitação</w:t>
            </w:r>
            <w:r>
              <w:rPr>
                <w:b/>
                <w:spacing w:val="-7"/>
                <w:sz w:val="18"/>
              </w:rPr>
              <w:t> </w:t>
            </w:r>
            <w:r>
              <w:rPr>
                <w:b/>
                <w:sz w:val="18"/>
              </w:rPr>
              <w:t>por</w:t>
            </w:r>
            <w:r>
              <w:rPr>
                <w:b/>
                <w:spacing w:val="-9"/>
                <w:sz w:val="18"/>
              </w:rPr>
              <w:t> </w:t>
            </w:r>
            <w:r>
              <w:rPr>
                <w:b/>
                <w:sz w:val="18"/>
              </w:rPr>
              <w:t>Pregão</w:t>
            </w:r>
            <w:r>
              <w:rPr>
                <w:b/>
                <w:spacing w:val="-6"/>
                <w:sz w:val="18"/>
              </w:rPr>
              <w:t> </w:t>
            </w:r>
            <w:r>
              <w:rPr>
                <w:b/>
                <w:sz w:val="18"/>
              </w:rPr>
              <w:t>n°</w:t>
            </w:r>
            <w:r>
              <w:rPr>
                <w:b/>
                <w:spacing w:val="-6"/>
                <w:sz w:val="18"/>
              </w:rPr>
              <w:t> </w:t>
            </w:r>
            <w:r>
              <w:rPr>
                <w:b/>
                <w:spacing w:val="-2"/>
                <w:sz w:val="18"/>
              </w:rPr>
              <w:t>483/2025.</w:t>
            </w:r>
          </w:p>
          <w:p>
            <w:pPr>
              <w:pStyle w:val="TableParagraph"/>
              <w:spacing w:before="121"/>
              <w:ind w:left="200"/>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06/11/2025</w:t>
            </w:r>
            <w:r>
              <w:rPr>
                <w:b/>
                <w:spacing w:val="-10"/>
                <w:sz w:val="18"/>
              </w:rPr>
              <w:t> </w:t>
            </w:r>
            <w:r>
              <w:rPr>
                <w:b/>
                <w:sz w:val="18"/>
              </w:rPr>
              <w:t>às</w:t>
            </w:r>
            <w:r>
              <w:rPr>
                <w:b/>
                <w:spacing w:val="-9"/>
                <w:sz w:val="18"/>
              </w:rPr>
              <w:t> </w:t>
            </w:r>
            <w:r>
              <w:rPr>
                <w:b/>
                <w:sz w:val="18"/>
              </w:rPr>
              <w:t>10</w:t>
            </w:r>
            <w:r>
              <w:rPr>
                <w:b/>
                <w:spacing w:val="-8"/>
                <w:sz w:val="18"/>
              </w:rPr>
              <w:t> </w:t>
            </w:r>
            <w:r>
              <w:rPr>
                <w:b/>
                <w:spacing w:val="-2"/>
                <w:sz w:val="18"/>
              </w:rPr>
              <w:t>horas.</w:t>
            </w:r>
          </w:p>
          <w:p>
            <w:pPr>
              <w:pStyle w:val="TableParagraph"/>
              <w:spacing w:before="120"/>
              <w:ind w:left="200"/>
              <w:rPr>
                <w:b/>
                <w:sz w:val="18"/>
              </w:rPr>
            </w:pPr>
            <w:r>
              <w:rPr>
                <w:b/>
                <w:sz w:val="18"/>
              </w:rPr>
              <w:t>Processo</w:t>
            </w:r>
            <w:r>
              <w:rPr>
                <w:b/>
                <w:spacing w:val="-8"/>
                <w:sz w:val="18"/>
              </w:rPr>
              <w:t> </w:t>
            </w:r>
            <w:r>
              <w:rPr>
                <w:b/>
                <w:sz w:val="18"/>
              </w:rPr>
              <w:t>n°</w:t>
            </w:r>
            <w:r>
              <w:rPr>
                <w:b/>
                <w:spacing w:val="-8"/>
                <w:sz w:val="18"/>
              </w:rPr>
              <w:t> </w:t>
            </w:r>
            <w:r>
              <w:rPr>
                <w:b/>
                <w:sz w:val="18"/>
              </w:rPr>
              <w:t>UERJ</w:t>
            </w:r>
            <w:r>
              <w:rPr>
                <w:b/>
                <w:spacing w:val="-8"/>
                <w:sz w:val="18"/>
              </w:rPr>
              <w:t> </w:t>
            </w:r>
            <w:r>
              <w:rPr>
                <w:b/>
                <w:sz w:val="18"/>
              </w:rPr>
              <w:t>SEI-</w:t>
            </w:r>
            <w:r>
              <w:rPr>
                <w:b/>
                <w:spacing w:val="-2"/>
                <w:sz w:val="18"/>
              </w:rPr>
              <w:t>260007/003304/2025.</w:t>
            </w:r>
          </w:p>
        </w:tc>
        <w:tc>
          <w:tcPr>
            <w:tcW w:w="1359" w:type="dxa"/>
            <w:tcBorders>
              <w:left w:val="nil"/>
              <w:bottom w:val="single" w:sz="6" w:space="0" w:color="000000"/>
              <w:right w:val="nil"/>
            </w:tcBorders>
          </w:tcPr>
          <w:p>
            <w:pPr>
              <w:pStyle w:val="TableParagraph"/>
              <w:rPr>
                <w:sz w:val="18"/>
              </w:rPr>
            </w:pPr>
          </w:p>
        </w:tc>
      </w:tr>
      <w:tr>
        <w:trPr>
          <w:trHeight w:val="2023" w:hRule="atLeast"/>
        </w:trPr>
        <w:tc>
          <w:tcPr>
            <w:tcW w:w="15606" w:type="dxa"/>
            <w:gridSpan w:val="10"/>
            <w:tcBorders>
              <w:top w:val="single" w:sz="6" w:space="0" w:color="000000"/>
              <w:right w:val="nil"/>
            </w:tcBorders>
          </w:tcPr>
          <w:p>
            <w:pPr>
              <w:pStyle w:val="TableParagraph"/>
              <w:spacing w:before="99"/>
              <w:ind w:left="178" w:right="14423"/>
              <w:rPr>
                <w:sz w:val="18"/>
              </w:rPr>
            </w:pPr>
            <w:r>
              <w:rPr>
                <w:sz w:val="18"/>
              </w:rPr>
              <w:t>Razão</w:t>
            </w:r>
            <w:r>
              <w:rPr>
                <w:spacing w:val="-6"/>
                <w:sz w:val="18"/>
              </w:rPr>
              <w:t> </w:t>
            </w:r>
            <w:r>
              <w:rPr>
                <w:spacing w:val="-2"/>
                <w:sz w:val="18"/>
              </w:rPr>
              <w:t>Social:</w:t>
            </w:r>
          </w:p>
          <w:p>
            <w:pPr>
              <w:pStyle w:val="TableParagraph"/>
              <w:spacing w:before="121"/>
              <w:ind w:left="178" w:right="14423"/>
              <w:rPr>
                <w:sz w:val="18"/>
              </w:rPr>
            </w:pPr>
            <w:r>
              <w:rPr>
                <w:spacing w:val="-2"/>
                <w:sz w:val="18"/>
              </w:rPr>
              <w:t>CNPJ:</w:t>
            </w:r>
          </w:p>
          <w:p>
            <w:pPr>
              <w:pStyle w:val="TableParagraph"/>
              <w:spacing w:before="120"/>
              <w:ind w:left="178" w:right="14046"/>
              <w:rPr>
                <w:sz w:val="18"/>
              </w:rPr>
            </w:pPr>
            <w:r>
              <w:rPr>
                <w:sz w:val="18"/>
              </w:rPr>
              <w:t>Inscrição</w:t>
            </w:r>
            <w:r>
              <w:rPr>
                <w:spacing w:val="-8"/>
                <w:sz w:val="18"/>
              </w:rPr>
              <w:t> </w:t>
            </w:r>
            <w:r>
              <w:rPr>
                <w:spacing w:val="-2"/>
                <w:sz w:val="18"/>
              </w:rPr>
              <w:t>Estadual:</w:t>
            </w:r>
          </w:p>
          <w:p>
            <w:pPr>
              <w:pStyle w:val="TableParagraph"/>
              <w:spacing w:before="121"/>
              <w:ind w:left="178" w:right="14046"/>
              <w:rPr>
                <w:sz w:val="18"/>
              </w:rPr>
            </w:pPr>
            <w:r>
              <w:rPr>
                <w:spacing w:val="-2"/>
                <w:sz w:val="18"/>
              </w:rPr>
              <w:t>Endereço:</w:t>
            </w:r>
          </w:p>
          <w:p>
            <w:pPr>
              <w:pStyle w:val="TableParagraph"/>
              <w:spacing w:before="120"/>
              <w:ind w:left="178" w:right="14046"/>
              <w:rPr>
                <w:sz w:val="18"/>
              </w:rPr>
            </w:pPr>
            <w:r>
              <w:rPr>
                <w:spacing w:val="-2"/>
                <w:sz w:val="18"/>
              </w:rPr>
              <w:t>Tel./Fax:</w:t>
            </w:r>
          </w:p>
          <w:p>
            <w:pPr>
              <w:pStyle w:val="TableParagraph"/>
              <w:spacing w:before="121"/>
              <w:ind w:left="178"/>
              <w:rPr>
                <w:sz w:val="18"/>
              </w:rPr>
            </w:pPr>
            <w:r>
              <w:rPr>
                <w:spacing w:val="-2"/>
                <w:sz w:val="18"/>
              </w:rPr>
              <w:t>E-mail:</w:t>
            </w:r>
          </w:p>
        </w:tc>
      </w:tr>
      <w:tr>
        <w:trPr>
          <w:trHeight w:val="575" w:hRule="atLeast"/>
        </w:trPr>
        <w:tc>
          <w:tcPr>
            <w:tcW w:w="818" w:type="dxa"/>
            <w:tcBorders>
              <w:bottom w:val="nil"/>
            </w:tcBorders>
          </w:tcPr>
          <w:p>
            <w:pPr>
              <w:pStyle w:val="TableParagraph"/>
              <w:rPr>
                <w:sz w:val="18"/>
              </w:rPr>
            </w:pPr>
          </w:p>
        </w:tc>
        <w:tc>
          <w:tcPr>
            <w:tcW w:w="4419" w:type="dxa"/>
            <w:tcBorders>
              <w:bottom w:val="nil"/>
            </w:tcBorders>
          </w:tcPr>
          <w:p>
            <w:pPr>
              <w:pStyle w:val="TableParagraph"/>
              <w:rPr>
                <w:sz w:val="18"/>
              </w:rPr>
            </w:pPr>
          </w:p>
        </w:tc>
        <w:tc>
          <w:tcPr>
            <w:tcW w:w="2127" w:type="dxa"/>
            <w:tcBorders>
              <w:bottom w:val="nil"/>
            </w:tcBorders>
          </w:tcPr>
          <w:p>
            <w:pPr>
              <w:pStyle w:val="TableParagraph"/>
              <w:rPr>
                <w:sz w:val="18"/>
              </w:rPr>
            </w:pPr>
          </w:p>
        </w:tc>
        <w:tc>
          <w:tcPr>
            <w:tcW w:w="1004" w:type="dxa"/>
            <w:tcBorders>
              <w:bottom w:val="nil"/>
              <w:right w:val="nil"/>
            </w:tcBorders>
          </w:tcPr>
          <w:p>
            <w:pPr>
              <w:pStyle w:val="TableParagraph"/>
              <w:rPr>
                <w:sz w:val="18"/>
              </w:rPr>
            </w:pPr>
          </w:p>
        </w:tc>
        <w:tc>
          <w:tcPr>
            <w:tcW w:w="1360" w:type="dxa"/>
            <w:tcBorders>
              <w:left w:val="nil"/>
              <w:bottom w:val="nil"/>
              <w:right w:val="nil"/>
            </w:tcBorders>
          </w:tcPr>
          <w:p>
            <w:pPr>
              <w:pStyle w:val="TableParagraph"/>
              <w:rPr>
                <w:sz w:val="18"/>
              </w:rPr>
            </w:pPr>
          </w:p>
        </w:tc>
        <w:tc>
          <w:tcPr>
            <w:tcW w:w="103" w:type="dxa"/>
            <w:tcBorders>
              <w:left w:val="nil"/>
              <w:bottom w:val="nil"/>
            </w:tcBorders>
          </w:tcPr>
          <w:p>
            <w:pPr>
              <w:pStyle w:val="TableParagraph"/>
              <w:rPr>
                <w:sz w:val="18"/>
              </w:rPr>
            </w:pPr>
          </w:p>
        </w:tc>
        <w:tc>
          <w:tcPr>
            <w:tcW w:w="2944" w:type="dxa"/>
            <w:gridSpan w:val="2"/>
            <w:tcBorders>
              <w:bottom w:val="nil"/>
            </w:tcBorders>
          </w:tcPr>
          <w:p>
            <w:pPr>
              <w:pStyle w:val="TableParagraph"/>
              <w:spacing w:line="260" w:lineRule="atLeast" w:before="35"/>
              <w:ind w:left="1084" w:right="1029"/>
              <w:jc w:val="center"/>
              <w:rPr>
                <w:sz w:val="14"/>
              </w:rPr>
            </w:pPr>
            <w:r>
              <w:rPr>
                <w:spacing w:val="-2"/>
                <w:sz w:val="14"/>
              </w:rPr>
              <w:t>PREÇO</w:t>
            </w:r>
            <w:r>
              <w:rPr>
                <w:spacing w:val="-7"/>
                <w:sz w:val="14"/>
              </w:rPr>
              <w:t> </w:t>
            </w:r>
            <w:r>
              <w:rPr>
                <w:spacing w:val="-2"/>
                <w:sz w:val="14"/>
              </w:rPr>
              <w:t>COM</w:t>
            </w:r>
            <w:r>
              <w:rPr>
                <w:spacing w:val="40"/>
                <w:sz w:val="14"/>
              </w:rPr>
              <w:t> </w:t>
            </w:r>
            <w:r>
              <w:rPr>
                <w:sz w:val="14"/>
              </w:rPr>
              <w:t>ICMS</w:t>
            </w:r>
            <w:r>
              <w:rPr>
                <w:spacing w:val="-8"/>
                <w:sz w:val="14"/>
              </w:rPr>
              <w:t> </w:t>
            </w:r>
            <w:r>
              <w:rPr>
                <w:sz w:val="14"/>
              </w:rPr>
              <w:t>(</w:t>
            </w:r>
            <w:r>
              <w:rPr>
                <w:b/>
                <w:sz w:val="14"/>
              </w:rPr>
              <w:t>R$</w:t>
            </w:r>
            <w:r>
              <w:rPr>
                <w:sz w:val="14"/>
              </w:rPr>
              <w:t>)</w:t>
            </w:r>
          </w:p>
        </w:tc>
        <w:tc>
          <w:tcPr>
            <w:tcW w:w="2831" w:type="dxa"/>
            <w:gridSpan w:val="2"/>
            <w:tcBorders>
              <w:bottom w:val="nil"/>
              <w:right w:val="nil"/>
            </w:tcBorders>
          </w:tcPr>
          <w:p>
            <w:pPr>
              <w:pStyle w:val="TableParagraph"/>
              <w:spacing w:line="260" w:lineRule="atLeast" w:before="35"/>
              <w:ind w:left="1103" w:right="942"/>
              <w:jc w:val="center"/>
              <w:rPr>
                <w:sz w:val="14"/>
              </w:rPr>
            </w:pPr>
            <w:r>
              <w:rPr>
                <w:spacing w:val="-2"/>
                <w:sz w:val="14"/>
              </w:rPr>
              <w:t>PREÇO</w:t>
            </w:r>
            <w:r>
              <w:rPr>
                <w:spacing w:val="-7"/>
                <w:sz w:val="14"/>
              </w:rPr>
              <w:t> </w:t>
            </w:r>
            <w:r>
              <w:rPr>
                <w:spacing w:val="-2"/>
                <w:sz w:val="14"/>
              </w:rPr>
              <w:t>SEM</w:t>
            </w:r>
            <w:r>
              <w:rPr>
                <w:spacing w:val="40"/>
                <w:sz w:val="14"/>
              </w:rPr>
              <w:t> </w:t>
            </w:r>
            <w:r>
              <w:rPr>
                <w:sz w:val="14"/>
              </w:rPr>
              <w:t>ICMS</w:t>
            </w:r>
            <w:r>
              <w:rPr>
                <w:spacing w:val="-8"/>
                <w:sz w:val="14"/>
              </w:rPr>
              <w:t> </w:t>
            </w:r>
            <w:r>
              <w:rPr>
                <w:sz w:val="14"/>
              </w:rPr>
              <w:t>(</w:t>
            </w:r>
            <w:r>
              <w:rPr>
                <w:b/>
                <w:sz w:val="14"/>
              </w:rPr>
              <w:t>R$</w:t>
            </w:r>
            <w:r>
              <w:rPr>
                <w:sz w:val="14"/>
              </w:rPr>
              <w:t>)</w:t>
            </w:r>
          </w:p>
        </w:tc>
      </w:tr>
      <w:tr>
        <w:trPr>
          <w:trHeight w:val="230" w:hRule="atLeast"/>
        </w:trPr>
        <w:tc>
          <w:tcPr>
            <w:tcW w:w="818" w:type="dxa"/>
            <w:tcBorders>
              <w:top w:val="nil"/>
              <w:bottom w:val="nil"/>
            </w:tcBorders>
          </w:tcPr>
          <w:p>
            <w:pPr>
              <w:pStyle w:val="TableParagraph"/>
              <w:spacing w:before="56"/>
              <w:ind w:left="30"/>
              <w:jc w:val="center"/>
              <w:rPr>
                <w:sz w:val="12"/>
              </w:rPr>
            </w:pPr>
            <w:r>
              <w:rPr>
                <w:spacing w:val="-4"/>
                <w:sz w:val="12"/>
              </w:rPr>
              <w:t>ITEM</w:t>
            </w:r>
          </w:p>
        </w:tc>
        <w:tc>
          <w:tcPr>
            <w:tcW w:w="4419" w:type="dxa"/>
            <w:tcBorders>
              <w:top w:val="nil"/>
              <w:bottom w:val="nil"/>
            </w:tcBorders>
          </w:tcPr>
          <w:p>
            <w:pPr>
              <w:pStyle w:val="TableParagraph"/>
              <w:ind w:left="945"/>
              <w:rPr>
                <w:sz w:val="18"/>
              </w:rPr>
            </w:pPr>
            <w:r>
              <w:rPr>
                <w:sz w:val="18"/>
              </w:rPr>
              <w:t>DESCRIÇÃO</w:t>
            </w:r>
            <w:r>
              <w:rPr>
                <w:spacing w:val="-7"/>
                <w:sz w:val="18"/>
              </w:rPr>
              <w:t> </w:t>
            </w:r>
            <w:r>
              <w:rPr>
                <w:sz w:val="18"/>
              </w:rPr>
              <w:t>/</w:t>
            </w:r>
            <w:r>
              <w:rPr>
                <w:spacing w:val="-6"/>
                <w:sz w:val="18"/>
              </w:rPr>
              <w:t> </w:t>
            </w:r>
            <w:r>
              <w:rPr>
                <w:spacing w:val="-2"/>
                <w:sz w:val="18"/>
              </w:rPr>
              <w:t>ESPECIFICAÇÃO</w:t>
            </w:r>
          </w:p>
        </w:tc>
        <w:tc>
          <w:tcPr>
            <w:tcW w:w="2127" w:type="dxa"/>
            <w:tcBorders>
              <w:top w:val="nil"/>
              <w:bottom w:val="nil"/>
            </w:tcBorders>
          </w:tcPr>
          <w:p>
            <w:pPr>
              <w:pStyle w:val="TableParagraph"/>
              <w:spacing w:before="56"/>
              <w:ind w:left="36"/>
              <w:jc w:val="center"/>
              <w:rPr>
                <w:sz w:val="12"/>
              </w:rPr>
            </w:pPr>
            <w:r>
              <w:rPr>
                <w:sz w:val="12"/>
              </w:rPr>
              <w:t>COD.</w:t>
            </w:r>
            <w:r>
              <w:rPr>
                <w:spacing w:val="-4"/>
                <w:sz w:val="12"/>
              </w:rPr>
              <w:t> </w:t>
            </w:r>
            <w:r>
              <w:rPr>
                <w:sz w:val="12"/>
              </w:rPr>
              <w:t>ID</w:t>
            </w:r>
            <w:r>
              <w:rPr>
                <w:spacing w:val="-3"/>
                <w:sz w:val="12"/>
              </w:rPr>
              <w:t> </w:t>
            </w:r>
            <w:r>
              <w:rPr>
                <w:spacing w:val="-4"/>
                <w:sz w:val="12"/>
              </w:rPr>
              <w:t>SIGA</w:t>
            </w:r>
          </w:p>
        </w:tc>
        <w:tc>
          <w:tcPr>
            <w:tcW w:w="1004" w:type="dxa"/>
            <w:tcBorders>
              <w:top w:val="nil"/>
              <w:bottom w:val="nil"/>
              <w:right w:val="nil"/>
            </w:tcBorders>
          </w:tcPr>
          <w:p>
            <w:pPr>
              <w:pStyle w:val="TableParagraph"/>
              <w:spacing w:before="56"/>
              <w:ind w:left="164"/>
              <w:jc w:val="center"/>
              <w:rPr>
                <w:sz w:val="12"/>
              </w:rPr>
            </w:pPr>
            <w:r>
              <w:rPr>
                <w:sz w:val="12"/>
              </w:rPr>
              <w:t>UNID</w:t>
            </w:r>
            <w:r>
              <w:rPr>
                <w:spacing w:val="-4"/>
                <w:sz w:val="12"/>
              </w:rPr>
              <w:t> </w:t>
            </w:r>
            <w:r>
              <w:rPr>
                <w:spacing w:val="-2"/>
                <w:sz w:val="12"/>
              </w:rPr>
              <w:t>MEDIDA</w:t>
            </w:r>
          </w:p>
        </w:tc>
        <w:tc>
          <w:tcPr>
            <w:tcW w:w="1360" w:type="dxa"/>
            <w:tcBorders>
              <w:top w:val="nil"/>
              <w:left w:val="nil"/>
              <w:bottom w:val="nil"/>
              <w:right w:val="nil"/>
            </w:tcBorders>
          </w:tcPr>
          <w:p>
            <w:pPr>
              <w:pStyle w:val="TableParagraph"/>
              <w:spacing w:before="38"/>
              <w:ind w:left="581"/>
              <w:rPr>
                <w:sz w:val="14"/>
              </w:rPr>
            </w:pPr>
            <w:r>
              <w:rPr>
                <w:sz w:val="14"/>
              </w:rPr>
              <mc:AlternateContent>
                <mc:Choice Requires="wps">
                  <w:drawing>
                    <wp:anchor distT="0" distB="0" distL="0" distR="0" allowOverlap="1" layoutInCell="1" locked="0" behindDoc="1" simplePos="0" relativeHeight="486488576">
                      <wp:simplePos x="0" y="0"/>
                      <wp:positionH relativeFrom="column">
                        <wp:posOffset>79844</wp:posOffset>
                      </wp:positionH>
                      <wp:positionV relativeFrom="paragraph">
                        <wp:posOffset>-365380</wp:posOffset>
                      </wp:positionV>
                      <wp:extent cx="19050" cy="1994535"/>
                      <wp:effectExtent l="0" t="0" r="0" b="0"/>
                      <wp:wrapNone/>
                      <wp:docPr id="29" name="Group 29"/>
                      <wp:cNvGraphicFramePr>
                        <a:graphicFrameLocks/>
                      </wp:cNvGraphicFramePr>
                      <a:graphic>
                        <a:graphicData uri="http://schemas.microsoft.com/office/word/2010/wordprocessingGroup">
                          <wpg:wgp>
                            <wpg:cNvPr id="29" name="Group 29"/>
                            <wpg:cNvGrpSpPr/>
                            <wpg:grpSpPr>
                              <a:xfrm>
                                <a:off x="0" y="0"/>
                                <a:ext cx="19050" cy="1994535"/>
                                <a:chExt cx="19050" cy="1994535"/>
                              </a:xfrm>
                            </wpg:grpSpPr>
                            <wps:wsp>
                              <wps:cNvPr id="30" name="Graphic 30"/>
                              <wps:cNvSpPr/>
                              <wps:spPr>
                                <a:xfrm>
                                  <a:off x="-4" y="9"/>
                                  <a:ext cx="19050" cy="1994535"/>
                                </a:xfrm>
                                <a:custGeom>
                                  <a:avLst/>
                                  <a:gdLst/>
                                  <a:ahLst/>
                                  <a:cxnLst/>
                                  <a:rect l="l" t="t" r="r" b="b"/>
                                  <a:pathLst>
                                    <a:path w="19050" h="1994535">
                                      <a:moveTo>
                                        <a:pt x="18897" y="869391"/>
                                      </a:moveTo>
                                      <a:lnTo>
                                        <a:pt x="0" y="869391"/>
                                      </a:lnTo>
                                      <a:lnTo>
                                        <a:pt x="0" y="1993938"/>
                                      </a:lnTo>
                                      <a:lnTo>
                                        <a:pt x="18897" y="1993938"/>
                                      </a:lnTo>
                                      <a:lnTo>
                                        <a:pt x="18897" y="869391"/>
                                      </a:lnTo>
                                      <a:close/>
                                    </a:path>
                                    <a:path w="19050" h="1994535">
                                      <a:moveTo>
                                        <a:pt x="18897" y="0"/>
                                      </a:moveTo>
                                      <a:lnTo>
                                        <a:pt x="0" y="0"/>
                                      </a:lnTo>
                                      <a:lnTo>
                                        <a:pt x="0" y="425246"/>
                                      </a:lnTo>
                                      <a:lnTo>
                                        <a:pt x="0" y="850493"/>
                                      </a:lnTo>
                                      <a:lnTo>
                                        <a:pt x="18897" y="850493"/>
                                      </a:lnTo>
                                      <a:lnTo>
                                        <a:pt x="18897" y="425246"/>
                                      </a:lnTo>
                                      <a:lnTo>
                                        <a:pt x="1889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6.286947pt;margin-top:-28.770096pt;width:1.5pt;height:157.050pt;mso-position-horizontal-relative:column;mso-position-vertical-relative:paragraph;z-index:-16827904" id="docshapegroup26" coordorigin="126,-575" coordsize="30,3141">
                      <v:shape style="position:absolute;left:125;top:-576;width:30;height:3141" id="docshape27" coordorigin="126,-575" coordsize="30,3141" path="m155,794l126,794,126,2565,155,2565,155,794xm155,-575l126,-575,126,94,126,764,155,764,155,94,155,-575xe" filled="true" fillcolor="#000000" stroked="false">
                        <v:path arrowok="t"/>
                        <v:fill type="solid"/>
                      </v:shape>
                      <w10:wrap type="none"/>
                    </v:group>
                  </w:pict>
                </mc:Fallback>
              </mc:AlternateContent>
            </w:r>
            <w:r>
              <w:rPr>
                <w:spacing w:val="-2"/>
                <w:sz w:val="14"/>
              </w:rPr>
              <w:t>QUANT</w:t>
            </w:r>
          </w:p>
        </w:tc>
        <w:tc>
          <w:tcPr>
            <w:tcW w:w="103" w:type="dxa"/>
            <w:tcBorders>
              <w:top w:val="nil"/>
              <w:left w:val="nil"/>
              <w:bottom w:val="nil"/>
            </w:tcBorders>
          </w:tcPr>
          <w:p>
            <w:pPr>
              <w:pStyle w:val="TableParagraph"/>
              <w:rPr>
                <w:sz w:val="16"/>
              </w:rPr>
            </w:pPr>
          </w:p>
        </w:tc>
        <w:tc>
          <w:tcPr>
            <w:tcW w:w="1472" w:type="dxa"/>
            <w:tcBorders>
              <w:top w:val="nil"/>
              <w:bottom w:val="nil"/>
            </w:tcBorders>
          </w:tcPr>
          <w:p>
            <w:pPr>
              <w:pStyle w:val="TableParagraph"/>
              <w:rPr>
                <w:sz w:val="16"/>
              </w:rPr>
            </w:pPr>
          </w:p>
        </w:tc>
        <w:tc>
          <w:tcPr>
            <w:tcW w:w="1472" w:type="dxa"/>
            <w:tcBorders>
              <w:top w:val="nil"/>
              <w:bottom w:val="nil"/>
            </w:tcBorders>
          </w:tcPr>
          <w:p>
            <w:pPr>
              <w:pStyle w:val="TableParagraph"/>
              <w:rPr>
                <w:sz w:val="16"/>
              </w:rPr>
            </w:pPr>
          </w:p>
        </w:tc>
        <w:tc>
          <w:tcPr>
            <w:tcW w:w="1472" w:type="dxa"/>
            <w:tcBorders>
              <w:top w:val="nil"/>
              <w:bottom w:val="nil"/>
            </w:tcBorders>
          </w:tcPr>
          <w:p>
            <w:pPr>
              <w:pStyle w:val="TableParagraph"/>
              <w:rPr>
                <w:sz w:val="16"/>
              </w:rPr>
            </w:pPr>
          </w:p>
        </w:tc>
        <w:tc>
          <w:tcPr>
            <w:tcW w:w="1359" w:type="dxa"/>
            <w:tcBorders>
              <w:top w:val="nil"/>
              <w:bottom w:val="nil"/>
              <w:right w:val="nil"/>
            </w:tcBorders>
          </w:tcPr>
          <w:p>
            <w:pPr>
              <w:pStyle w:val="TableParagraph"/>
              <w:rPr>
                <w:sz w:val="16"/>
              </w:rPr>
            </w:pPr>
          </w:p>
        </w:tc>
      </w:tr>
      <w:tr>
        <w:trPr>
          <w:trHeight w:val="533" w:hRule="atLeast"/>
        </w:trPr>
        <w:tc>
          <w:tcPr>
            <w:tcW w:w="818" w:type="dxa"/>
            <w:tcBorders>
              <w:top w:val="nil"/>
            </w:tcBorders>
          </w:tcPr>
          <w:p>
            <w:pPr>
              <w:pStyle w:val="TableParagraph"/>
              <w:rPr>
                <w:sz w:val="18"/>
              </w:rPr>
            </w:pPr>
          </w:p>
        </w:tc>
        <w:tc>
          <w:tcPr>
            <w:tcW w:w="4419" w:type="dxa"/>
            <w:tcBorders>
              <w:top w:val="nil"/>
            </w:tcBorders>
          </w:tcPr>
          <w:p>
            <w:pPr>
              <w:pStyle w:val="TableParagraph"/>
              <w:rPr>
                <w:sz w:val="18"/>
              </w:rPr>
            </w:pPr>
          </w:p>
        </w:tc>
        <w:tc>
          <w:tcPr>
            <w:tcW w:w="2127" w:type="dxa"/>
            <w:tcBorders>
              <w:top w:val="nil"/>
            </w:tcBorders>
          </w:tcPr>
          <w:p>
            <w:pPr>
              <w:pStyle w:val="TableParagraph"/>
              <w:rPr>
                <w:sz w:val="18"/>
              </w:rPr>
            </w:pPr>
          </w:p>
        </w:tc>
        <w:tc>
          <w:tcPr>
            <w:tcW w:w="1004" w:type="dxa"/>
            <w:tcBorders>
              <w:top w:val="nil"/>
              <w:right w:val="nil"/>
            </w:tcBorders>
          </w:tcPr>
          <w:p>
            <w:pPr>
              <w:pStyle w:val="TableParagraph"/>
              <w:rPr>
                <w:sz w:val="18"/>
              </w:rPr>
            </w:pPr>
          </w:p>
        </w:tc>
        <w:tc>
          <w:tcPr>
            <w:tcW w:w="1360" w:type="dxa"/>
            <w:tcBorders>
              <w:top w:val="nil"/>
              <w:left w:val="nil"/>
              <w:right w:val="nil"/>
            </w:tcBorders>
          </w:tcPr>
          <w:p>
            <w:pPr>
              <w:pStyle w:val="TableParagraph"/>
              <w:rPr>
                <w:sz w:val="18"/>
              </w:rPr>
            </w:pPr>
          </w:p>
        </w:tc>
        <w:tc>
          <w:tcPr>
            <w:tcW w:w="103" w:type="dxa"/>
            <w:tcBorders>
              <w:top w:val="nil"/>
              <w:left w:val="nil"/>
            </w:tcBorders>
          </w:tcPr>
          <w:p>
            <w:pPr>
              <w:pStyle w:val="TableParagraph"/>
              <w:rPr>
                <w:sz w:val="18"/>
              </w:rPr>
            </w:pPr>
          </w:p>
        </w:tc>
        <w:tc>
          <w:tcPr>
            <w:tcW w:w="1472" w:type="dxa"/>
            <w:tcBorders>
              <w:top w:val="nil"/>
            </w:tcBorders>
          </w:tcPr>
          <w:p>
            <w:pPr>
              <w:pStyle w:val="TableParagraph"/>
              <w:spacing w:before="16"/>
              <w:ind w:left="58" w:right="7"/>
              <w:jc w:val="center"/>
              <w:rPr>
                <w:sz w:val="14"/>
              </w:rPr>
            </w:pPr>
            <w:r>
              <w:rPr>
                <w:sz w:val="14"/>
              </w:rPr>
              <mc:AlternateContent>
                <mc:Choice Requires="wps">
                  <w:drawing>
                    <wp:anchor distT="0" distB="0" distL="0" distR="0" allowOverlap="1" layoutInCell="1" locked="0" behindDoc="1" simplePos="0" relativeHeight="486489088">
                      <wp:simplePos x="0" y="0"/>
                      <wp:positionH relativeFrom="column">
                        <wp:posOffset>-9449</wp:posOffset>
                      </wp:positionH>
                      <wp:positionV relativeFrom="paragraph">
                        <wp:posOffset>-95852</wp:posOffset>
                      </wp:positionV>
                      <wp:extent cx="3679825" cy="19050"/>
                      <wp:effectExtent l="0" t="0" r="0" b="0"/>
                      <wp:wrapNone/>
                      <wp:docPr id="31" name="Group 31"/>
                      <wp:cNvGraphicFramePr>
                        <a:graphicFrameLocks/>
                      </wp:cNvGraphicFramePr>
                      <a:graphic>
                        <a:graphicData uri="http://schemas.microsoft.com/office/word/2010/wordprocessingGroup">
                          <wpg:wgp>
                            <wpg:cNvPr id="31" name="Group 31"/>
                            <wpg:cNvGrpSpPr/>
                            <wpg:grpSpPr>
                              <a:xfrm>
                                <a:off x="0" y="0"/>
                                <a:ext cx="3679825" cy="19050"/>
                                <a:chExt cx="3679825" cy="19050"/>
                              </a:xfrm>
                            </wpg:grpSpPr>
                            <wps:wsp>
                              <wps:cNvPr id="32" name="Graphic 32"/>
                              <wps:cNvSpPr/>
                              <wps:spPr>
                                <a:xfrm>
                                  <a:off x="-2" y="11"/>
                                  <a:ext cx="3679825" cy="19050"/>
                                </a:xfrm>
                                <a:custGeom>
                                  <a:avLst/>
                                  <a:gdLst/>
                                  <a:ahLst/>
                                  <a:cxnLst/>
                                  <a:rect l="l" t="t" r="r" b="b"/>
                                  <a:pathLst>
                                    <a:path w="3679825" h="19050">
                                      <a:moveTo>
                                        <a:pt x="3679710" y="50"/>
                                      </a:moveTo>
                                      <a:lnTo>
                                        <a:pt x="2825521" y="50"/>
                                      </a:lnTo>
                                      <a:lnTo>
                                        <a:pt x="1889975" y="0"/>
                                      </a:lnTo>
                                      <a:lnTo>
                                        <a:pt x="954443" y="0"/>
                                      </a:lnTo>
                                      <a:lnTo>
                                        <a:pt x="935532" y="0"/>
                                      </a:lnTo>
                                      <a:lnTo>
                                        <a:pt x="0" y="0"/>
                                      </a:lnTo>
                                      <a:lnTo>
                                        <a:pt x="0" y="18897"/>
                                      </a:lnTo>
                                      <a:lnTo>
                                        <a:pt x="935532" y="18897"/>
                                      </a:lnTo>
                                      <a:lnTo>
                                        <a:pt x="954443" y="18897"/>
                                      </a:lnTo>
                                      <a:lnTo>
                                        <a:pt x="1889975" y="18897"/>
                                      </a:lnTo>
                                      <a:lnTo>
                                        <a:pt x="2806623" y="18897"/>
                                      </a:lnTo>
                                      <a:lnTo>
                                        <a:pt x="3679710" y="18948"/>
                                      </a:lnTo>
                                      <a:lnTo>
                                        <a:pt x="3679710" y="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44088pt;margin-top:-7.547473pt;width:289.75pt;height:1.5pt;mso-position-horizontal-relative:column;mso-position-vertical-relative:paragraph;z-index:-16827392" id="docshapegroup28" coordorigin="-15,-151" coordsize="5795,30">
                      <v:shape style="position:absolute;left:-15;top:-151;width:5795;height:30" id="docshape29" coordorigin="-15,-151" coordsize="5795,30" path="m5780,-151l4435,-151,2961,-151,1488,-151,1458,-151,-15,-151,-15,-121,1458,-121,1488,-121,2961,-121,4405,-121,5780,-121,5780,-151xe" filled="true" fillcolor="#000000" stroked="false">
                        <v:path arrowok="t"/>
                        <v:fill type="solid"/>
                      </v:shape>
                      <w10:wrap type="none"/>
                    </v:group>
                  </w:pict>
                </mc:Fallback>
              </mc:AlternateContent>
            </w:r>
            <w:r>
              <w:rPr>
                <w:sz w:val="14"/>
              </w:rPr>
              <w:t>PREÇO</w:t>
            </w:r>
            <w:r>
              <w:rPr>
                <w:spacing w:val="-6"/>
                <w:sz w:val="14"/>
              </w:rPr>
              <w:t> </w:t>
            </w:r>
            <w:r>
              <w:rPr>
                <w:spacing w:val="-2"/>
                <w:sz w:val="14"/>
              </w:rPr>
              <w:t>UNITÁRIO</w:t>
            </w:r>
          </w:p>
          <w:p>
            <w:pPr>
              <w:pStyle w:val="TableParagraph"/>
              <w:spacing w:before="69"/>
              <w:ind w:left="58" w:right="7"/>
              <w:jc w:val="center"/>
              <w:rPr>
                <w:b/>
                <w:sz w:val="18"/>
              </w:rPr>
            </w:pPr>
            <w:r>
              <w:rPr>
                <w:b/>
                <w:spacing w:val="-5"/>
                <w:sz w:val="18"/>
              </w:rPr>
              <w:t>R$</w:t>
            </w:r>
          </w:p>
        </w:tc>
        <w:tc>
          <w:tcPr>
            <w:tcW w:w="1472" w:type="dxa"/>
            <w:tcBorders>
              <w:top w:val="nil"/>
            </w:tcBorders>
          </w:tcPr>
          <w:p>
            <w:pPr>
              <w:pStyle w:val="TableParagraph"/>
              <w:spacing w:before="150"/>
              <w:ind w:left="188"/>
              <w:rPr>
                <w:b/>
                <w:sz w:val="14"/>
              </w:rPr>
            </w:pPr>
            <w:r>
              <w:rPr>
                <w:spacing w:val="-2"/>
                <w:sz w:val="14"/>
              </w:rPr>
              <w:t>PREÇO</w:t>
            </w:r>
            <w:r>
              <w:rPr>
                <w:spacing w:val="-7"/>
                <w:sz w:val="14"/>
              </w:rPr>
              <w:t> </w:t>
            </w:r>
            <w:r>
              <w:rPr>
                <w:spacing w:val="-2"/>
                <w:sz w:val="14"/>
              </w:rPr>
              <w:t>TOTAL</w:t>
            </w:r>
            <w:r>
              <w:rPr>
                <w:spacing w:val="-7"/>
                <w:sz w:val="14"/>
              </w:rPr>
              <w:t> </w:t>
            </w:r>
            <w:r>
              <w:rPr>
                <w:b/>
                <w:spacing w:val="-5"/>
                <w:sz w:val="14"/>
              </w:rPr>
              <w:t>R$</w:t>
            </w:r>
          </w:p>
        </w:tc>
        <w:tc>
          <w:tcPr>
            <w:tcW w:w="1472" w:type="dxa"/>
            <w:tcBorders>
              <w:top w:val="nil"/>
            </w:tcBorders>
          </w:tcPr>
          <w:p>
            <w:pPr>
              <w:pStyle w:val="TableParagraph"/>
              <w:spacing w:before="16"/>
              <w:ind w:left="58"/>
              <w:jc w:val="center"/>
              <w:rPr>
                <w:sz w:val="14"/>
              </w:rPr>
            </w:pPr>
            <w:r>
              <w:rPr>
                <w:sz w:val="14"/>
              </w:rPr>
              <w:t>PREÇO</w:t>
            </w:r>
            <w:r>
              <w:rPr>
                <w:spacing w:val="-6"/>
                <w:sz w:val="14"/>
              </w:rPr>
              <w:t> </w:t>
            </w:r>
            <w:r>
              <w:rPr>
                <w:spacing w:val="-2"/>
                <w:sz w:val="14"/>
              </w:rPr>
              <w:t>UNITÁRIO</w:t>
            </w:r>
          </w:p>
          <w:p>
            <w:pPr>
              <w:pStyle w:val="TableParagraph"/>
              <w:spacing w:before="69"/>
              <w:ind w:left="58"/>
              <w:jc w:val="center"/>
              <w:rPr>
                <w:b/>
                <w:sz w:val="18"/>
              </w:rPr>
            </w:pPr>
            <w:r>
              <w:rPr>
                <w:b/>
                <w:spacing w:val="-5"/>
                <w:sz w:val="18"/>
              </w:rPr>
              <w:t>R$</w:t>
            </w:r>
          </w:p>
        </w:tc>
        <w:tc>
          <w:tcPr>
            <w:tcW w:w="1359" w:type="dxa"/>
            <w:tcBorders>
              <w:top w:val="nil"/>
              <w:right w:val="nil"/>
            </w:tcBorders>
          </w:tcPr>
          <w:p>
            <w:pPr>
              <w:pStyle w:val="TableParagraph"/>
              <w:spacing w:before="150"/>
              <w:ind w:left="192"/>
              <w:rPr>
                <w:b/>
                <w:sz w:val="14"/>
              </w:rPr>
            </w:pPr>
            <w:r>
              <w:rPr>
                <w:spacing w:val="-2"/>
                <w:sz w:val="14"/>
              </w:rPr>
              <w:t>PREÇO</w:t>
            </w:r>
            <w:r>
              <w:rPr>
                <w:spacing w:val="-7"/>
                <w:sz w:val="14"/>
              </w:rPr>
              <w:t> </w:t>
            </w:r>
            <w:r>
              <w:rPr>
                <w:spacing w:val="-2"/>
                <w:sz w:val="14"/>
              </w:rPr>
              <w:t>TOTAL</w:t>
            </w:r>
            <w:r>
              <w:rPr>
                <w:spacing w:val="-7"/>
                <w:sz w:val="14"/>
              </w:rPr>
              <w:t> </w:t>
            </w:r>
            <w:r>
              <w:rPr>
                <w:b/>
                <w:spacing w:val="-5"/>
                <w:sz w:val="14"/>
              </w:rPr>
              <w:t>R$</w:t>
            </w:r>
          </w:p>
        </w:tc>
      </w:tr>
      <w:tr>
        <w:trPr>
          <w:trHeight w:val="1755" w:hRule="atLeast"/>
        </w:trPr>
        <w:tc>
          <w:tcPr>
            <w:tcW w:w="818" w:type="dxa"/>
            <w:tcBorders>
              <w:bottom w:val="single" w:sz="6" w:space="0" w:color="000000"/>
            </w:tcBorders>
          </w:tcPr>
          <w:p>
            <w:pPr>
              <w:pStyle w:val="TableParagraph"/>
              <w:rPr>
                <w:b/>
                <w:sz w:val="18"/>
              </w:rPr>
            </w:pPr>
          </w:p>
          <w:p>
            <w:pPr>
              <w:pStyle w:val="TableParagraph"/>
              <w:rPr>
                <w:b/>
                <w:sz w:val="18"/>
              </w:rPr>
            </w:pPr>
          </w:p>
          <w:p>
            <w:pPr>
              <w:pStyle w:val="TableParagraph"/>
              <w:spacing w:before="163"/>
              <w:rPr>
                <w:b/>
                <w:sz w:val="18"/>
              </w:rPr>
            </w:pPr>
          </w:p>
          <w:p>
            <w:pPr>
              <w:pStyle w:val="TableParagraph"/>
              <w:ind w:left="30"/>
              <w:jc w:val="center"/>
              <w:rPr>
                <w:sz w:val="18"/>
              </w:rPr>
            </w:pPr>
            <w:r>
              <w:rPr>
                <w:spacing w:val="-10"/>
                <w:sz w:val="18"/>
              </w:rPr>
              <w:t>1</w:t>
            </w:r>
          </w:p>
        </w:tc>
        <w:tc>
          <w:tcPr>
            <w:tcW w:w="4419" w:type="dxa"/>
            <w:tcBorders>
              <w:bottom w:val="single" w:sz="6" w:space="0" w:color="000000"/>
            </w:tcBorders>
          </w:tcPr>
          <w:p>
            <w:pPr>
              <w:pStyle w:val="TableParagraph"/>
              <w:spacing w:line="278" w:lineRule="auto" w:before="140"/>
              <w:ind w:left="178"/>
              <w:rPr>
                <w:sz w:val="20"/>
              </w:rPr>
            </w:pPr>
            <w:r>
              <w:rPr>
                <w:b/>
                <w:sz w:val="20"/>
              </w:rPr>
              <w:t>AUTOCLAVE</w:t>
            </w:r>
            <w:r>
              <w:rPr>
                <w:b/>
                <w:spacing w:val="80"/>
                <w:sz w:val="20"/>
              </w:rPr>
              <w:t> </w:t>
            </w:r>
            <w:r>
              <w:rPr>
                <w:b/>
                <w:sz w:val="20"/>
              </w:rPr>
              <w:t>de</w:t>
            </w:r>
            <w:r>
              <w:rPr>
                <w:b/>
                <w:spacing w:val="80"/>
                <w:sz w:val="20"/>
              </w:rPr>
              <w:t> </w:t>
            </w:r>
            <w:r>
              <w:rPr>
                <w:b/>
                <w:sz w:val="20"/>
              </w:rPr>
              <w:t>Alta</w:t>
            </w:r>
            <w:r>
              <w:rPr>
                <w:b/>
                <w:spacing w:val="80"/>
                <w:sz w:val="20"/>
              </w:rPr>
              <w:t> </w:t>
            </w:r>
            <w:r>
              <w:rPr>
                <w:b/>
                <w:sz w:val="20"/>
              </w:rPr>
              <w:t>Temperatura</w:t>
            </w:r>
            <w:r>
              <w:rPr>
                <w:sz w:val="20"/>
              </w:rPr>
              <w:t>,</w:t>
            </w:r>
            <w:r>
              <w:rPr>
                <w:spacing w:val="80"/>
                <w:sz w:val="20"/>
              </w:rPr>
              <w:t> </w:t>
            </w:r>
            <w:r>
              <w:rPr>
                <w:sz w:val="20"/>
              </w:rPr>
              <w:t>etc., conforme detalhado no ANEXO </w:t>
            </w:r>
            <w:r>
              <w:rPr>
                <w:b/>
                <w:sz w:val="20"/>
              </w:rPr>
              <w:t>I</w:t>
            </w:r>
            <w:r>
              <w:rPr>
                <w:sz w:val="20"/>
              </w:rPr>
              <w:t>.</w:t>
            </w:r>
          </w:p>
          <w:p>
            <w:pPr>
              <w:pStyle w:val="TableParagraph"/>
              <w:spacing w:line="427" w:lineRule="auto" w:before="159"/>
              <w:ind w:left="178" w:right="2686"/>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p>
            <w:pPr>
              <w:pStyle w:val="TableParagraph"/>
              <w:ind w:left="178"/>
              <w:rPr>
                <w:sz w:val="16"/>
              </w:rPr>
            </w:pPr>
            <w:r>
              <w:rPr>
                <w:b/>
                <w:spacing w:val="-2"/>
                <w:sz w:val="16"/>
              </w:rPr>
              <w:t>Nº</w:t>
            </w:r>
            <w:r>
              <w:rPr>
                <w:b/>
                <w:spacing w:val="4"/>
                <w:sz w:val="16"/>
              </w:rPr>
              <w:t> </w:t>
            </w:r>
            <w:r>
              <w:rPr>
                <w:b/>
                <w:spacing w:val="-2"/>
                <w:sz w:val="16"/>
              </w:rPr>
              <w:t>Registro</w:t>
            </w:r>
            <w:r>
              <w:rPr>
                <w:b/>
                <w:spacing w:val="-6"/>
                <w:sz w:val="16"/>
              </w:rPr>
              <w:t> </w:t>
            </w:r>
            <w:r>
              <w:rPr>
                <w:b/>
                <w:spacing w:val="-2"/>
                <w:sz w:val="16"/>
              </w:rPr>
              <w:t>ANVISA</w:t>
            </w:r>
            <w:r>
              <w:rPr>
                <w:spacing w:val="-2"/>
                <w:sz w:val="16"/>
              </w:rPr>
              <w:t>:</w:t>
            </w:r>
          </w:p>
        </w:tc>
        <w:tc>
          <w:tcPr>
            <w:tcW w:w="2127" w:type="dxa"/>
            <w:tcBorders>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67"/>
              <w:rPr>
                <w:b/>
                <w:sz w:val="16"/>
              </w:rPr>
            </w:pPr>
          </w:p>
          <w:p>
            <w:pPr>
              <w:pStyle w:val="TableParagraph"/>
              <w:ind w:left="36"/>
              <w:jc w:val="center"/>
              <w:rPr>
                <w:b/>
                <w:sz w:val="16"/>
              </w:rPr>
            </w:pPr>
            <w:r>
              <w:rPr>
                <w:sz w:val="16"/>
              </w:rPr>
              <w:t>6641.006.0026</w:t>
            </w:r>
            <w:r>
              <w:rPr>
                <w:spacing w:val="-6"/>
                <w:sz w:val="16"/>
              </w:rPr>
              <w:t> </w:t>
            </w:r>
            <w:r>
              <w:rPr>
                <w:b/>
                <w:sz w:val="16"/>
              </w:rPr>
              <w:t>(ID</w:t>
            </w:r>
            <w:r>
              <w:rPr>
                <w:b/>
                <w:spacing w:val="-5"/>
                <w:sz w:val="16"/>
              </w:rPr>
              <w:t> </w:t>
            </w:r>
            <w:r>
              <w:rPr>
                <w:b/>
                <w:sz w:val="16"/>
              </w:rPr>
              <w:t>-</w:t>
            </w:r>
            <w:r>
              <w:rPr>
                <w:b/>
                <w:spacing w:val="-5"/>
                <w:sz w:val="16"/>
              </w:rPr>
              <w:t> </w:t>
            </w:r>
            <w:r>
              <w:rPr>
                <w:b/>
                <w:spacing w:val="-2"/>
                <w:sz w:val="16"/>
              </w:rPr>
              <w:t>103325)</w:t>
            </w:r>
          </w:p>
        </w:tc>
        <w:tc>
          <w:tcPr>
            <w:tcW w:w="1004" w:type="dxa"/>
            <w:tcBorders>
              <w:bottom w:val="single" w:sz="6" w:space="0" w:color="000000"/>
              <w:right w:val="nil"/>
            </w:tcBorders>
          </w:tcPr>
          <w:p>
            <w:pPr>
              <w:pStyle w:val="TableParagraph"/>
              <w:rPr>
                <w:b/>
                <w:sz w:val="24"/>
              </w:rPr>
            </w:pPr>
          </w:p>
          <w:p>
            <w:pPr>
              <w:pStyle w:val="TableParagraph"/>
              <w:spacing w:before="176"/>
              <w:rPr>
                <w:b/>
                <w:sz w:val="24"/>
              </w:rPr>
            </w:pPr>
          </w:p>
          <w:p>
            <w:pPr>
              <w:pStyle w:val="TableParagraph"/>
              <w:ind w:left="164"/>
              <w:jc w:val="center"/>
              <w:rPr>
                <w:sz w:val="24"/>
              </w:rPr>
            </w:pPr>
            <w:r>
              <w:rPr>
                <w:spacing w:val="-5"/>
                <w:sz w:val="24"/>
              </w:rPr>
              <w:t>un</w:t>
            </w:r>
          </w:p>
        </w:tc>
        <w:tc>
          <w:tcPr>
            <w:tcW w:w="1360" w:type="dxa"/>
            <w:tcBorders>
              <w:left w:val="nil"/>
              <w:bottom w:val="single" w:sz="6" w:space="0" w:color="000000"/>
              <w:right w:val="nil"/>
            </w:tcBorders>
          </w:tcPr>
          <w:p>
            <w:pPr>
              <w:pStyle w:val="TableParagraph"/>
              <w:rPr>
                <w:b/>
                <w:sz w:val="22"/>
              </w:rPr>
            </w:pPr>
          </w:p>
          <w:p>
            <w:pPr>
              <w:pStyle w:val="TableParagraph"/>
              <w:spacing w:before="240"/>
              <w:rPr>
                <w:b/>
                <w:sz w:val="22"/>
              </w:rPr>
            </w:pPr>
          </w:p>
          <w:p>
            <w:pPr>
              <w:pStyle w:val="TableParagraph"/>
              <w:spacing w:before="1"/>
              <w:ind w:right="48"/>
              <w:jc w:val="right"/>
              <w:rPr>
                <w:b/>
                <w:sz w:val="22"/>
              </w:rPr>
            </w:pPr>
            <w:r>
              <w:rPr>
                <w:b/>
                <w:spacing w:val="-10"/>
                <w:sz w:val="22"/>
              </w:rPr>
              <w:t>4</w:t>
            </w:r>
          </w:p>
        </w:tc>
        <w:tc>
          <w:tcPr>
            <w:tcW w:w="4519" w:type="dxa"/>
            <w:gridSpan w:val="4"/>
            <w:tcBorders>
              <w:left w:val="nil"/>
              <w:bottom w:val="single" w:sz="6" w:space="0" w:color="000000"/>
            </w:tcBorders>
          </w:tcPr>
          <w:p>
            <w:pPr>
              <w:pStyle w:val="TableParagraph"/>
              <w:rPr>
                <w:sz w:val="18"/>
              </w:rPr>
            </w:pPr>
          </w:p>
        </w:tc>
        <w:tc>
          <w:tcPr>
            <w:tcW w:w="1359" w:type="dxa"/>
            <w:tcBorders>
              <w:bottom w:val="single" w:sz="6" w:space="0" w:color="000000"/>
              <w:right w:val="nil"/>
            </w:tcBorders>
          </w:tcPr>
          <w:p>
            <w:pPr>
              <w:pStyle w:val="TableParagraph"/>
              <w:rPr>
                <w:sz w:val="18"/>
              </w:rPr>
            </w:pPr>
          </w:p>
        </w:tc>
      </w:tr>
      <w:tr>
        <w:trPr>
          <w:trHeight w:val="4151" w:hRule="atLeast"/>
        </w:trPr>
        <w:tc>
          <w:tcPr>
            <w:tcW w:w="8368" w:type="dxa"/>
            <w:gridSpan w:val="4"/>
            <w:tcBorders>
              <w:top w:val="single" w:sz="6" w:space="0" w:color="000000"/>
              <w:right w:val="nil"/>
            </w:tcBorders>
          </w:tcPr>
          <w:p>
            <w:pPr>
              <w:pStyle w:val="TableParagraph"/>
              <w:rPr>
                <w:b/>
                <w:sz w:val="16"/>
              </w:rPr>
            </w:pPr>
          </w:p>
          <w:p>
            <w:pPr>
              <w:pStyle w:val="TableParagraph"/>
              <w:spacing w:before="33"/>
              <w:rPr>
                <w:b/>
                <w:sz w:val="16"/>
              </w:rPr>
            </w:pPr>
          </w:p>
          <w:p>
            <w:pPr>
              <w:pStyle w:val="TableParagraph"/>
              <w:ind w:right="129"/>
              <w:jc w:val="center"/>
              <w:rPr>
                <w:b/>
                <w:sz w:val="16"/>
              </w:rPr>
            </w:pPr>
            <w:r>
              <w:rPr>
                <w:b/>
                <w:sz w:val="16"/>
              </w:rPr>
              <mc:AlternateContent>
                <mc:Choice Requires="wps">
                  <w:drawing>
                    <wp:anchor distT="0" distB="0" distL="0" distR="0" allowOverlap="1" layoutInCell="1" locked="0" behindDoc="1" simplePos="0" relativeHeight="486489600">
                      <wp:simplePos x="0" y="0"/>
                      <wp:positionH relativeFrom="column">
                        <wp:posOffset>5216352</wp:posOffset>
                      </wp:positionH>
                      <wp:positionV relativeFrom="paragraph">
                        <wp:posOffset>-264254</wp:posOffset>
                      </wp:positionV>
                      <wp:extent cx="19050" cy="2665095"/>
                      <wp:effectExtent l="0" t="0" r="0" b="0"/>
                      <wp:wrapNone/>
                      <wp:docPr id="33" name="Group 33"/>
                      <wp:cNvGraphicFramePr>
                        <a:graphicFrameLocks/>
                      </wp:cNvGraphicFramePr>
                      <a:graphic>
                        <a:graphicData uri="http://schemas.microsoft.com/office/word/2010/wordprocessingGroup">
                          <wpg:wgp>
                            <wpg:cNvPr id="33" name="Group 33"/>
                            <wpg:cNvGrpSpPr/>
                            <wpg:grpSpPr>
                              <a:xfrm>
                                <a:off x="0" y="0"/>
                                <a:ext cx="19050" cy="2665095"/>
                                <a:chExt cx="19050" cy="2665095"/>
                              </a:xfrm>
                            </wpg:grpSpPr>
                            <wps:wsp>
                              <wps:cNvPr id="34" name="Graphic 34"/>
                              <wps:cNvSpPr/>
                              <wps:spPr>
                                <a:xfrm>
                                  <a:off x="0" y="0"/>
                                  <a:ext cx="19050" cy="2665095"/>
                                </a:xfrm>
                                <a:custGeom>
                                  <a:avLst/>
                                  <a:gdLst/>
                                  <a:ahLst/>
                                  <a:cxnLst/>
                                  <a:rect l="l" t="t" r="r" b="b"/>
                                  <a:pathLst>
                                    <a:path w="19050" h="2665095">
                                      <a:moveTo>
                                        <a:pt x="18899" y="2664875"/>
                                      </a:moveTo>
                                      <a:lnTo>
                                        <a:pt x="0" y="2664875"/>
                                      </a:lnTo>
                                      <a:lnTo>
                                        <a:pt x="0" y="0"/>
                                      </a:lnTo>
                                      <a:lnTo>
                                        <a:pt x="18899" y="0"/>
                                      </a:lnTo>
                                      <a:lnTo>
                                        <a:pt x="18899" y="2664875"/>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10.73642pt;margin-top:-20.80743pt;width:1.5pt;height:209.85pt;mso-position-horizontal-relative:column;mso-position-vertical-relative:paragraph;z-index:-16826880" id="docshapegroup30" coordorigin="8215,-416" coordsize="30,4197">
                      <v:rect style="position:absolute;left:8214;top:-417;width:30;height:4197" id="docshape31" filled="true" fillcolor="#000000" stroked="false">
                        <v:fill type="solid"/>
                      </v:rect>
                      <w10:wrap type="none"/>
                    </v:group>
                  </w:pict>
                </mc:Fallback>
              </mc:AlternateContent>
            </w:r>
            <w:r>
              <w:rPr>
                <w:b/>
                <w:spacing w:val="-2"/>
                <w:sz w:val="16"/>
              </w:rPr>
              <w:t>OBSERVAÇÕES</w:t>
            </w:r>
          </w:p>
          <w:p>
            <w:pPr>
              <w:pStyle w:val="TableParagraph"/>
              <w:spacing w:before="168"/>
              <w:rPr>
                <w:b/>
                <w:sz w:val="16"/>
              </w:rPr>
            </w:pPr>
          </w:p>
          <w:p>
            <w:pPr>
              <w:pStyle w:val="TableParagraph"/>
              <w:ind w:left="176"/>
              <w:rPr>
                <w:sz w:val="16"/>
              </w:rPr>
            </w:pPr>
            <w:r>
              <w:rPr>
                <w:spacing w:val="-2"/>
                <w:sz w:val="16"/>
              </w:rPr>
              <w:t>1ª</w:t>
            </w:r>
            <w:r>
              <w:rPr>
                <w:spacing w:val="-10"/>
                <w:sz w:val="16"/>
              </w:rPr>
              <w:t> </w:t>
            </w:r>
            <w:r>
              <w:rPr>
                <w:spacing w:val="-2"/>
                <w:sz w:val="16"/>
              </w:rPr>
              <w:t>A</w:t>
            </w:r>
            <w:r>
              <w:rPr>
                <w:spacing w:val="-10"/>
                <w:sz w:val="16"/>
              </w:rPr>
              <w:t> </w:t>
            </w:r>
            <w:r>
              <w:rPr>
                <w:spacing w:val="-2"/>
                <w:sz w:val="16"/>
              </w:rPr>
              <w:t>PROPOSTA-DETALHE</w:t>
            </w:r>
            <w:r>
              <w:rPr>
                <w:spacing w:val="-8"/>
                <w:sz w:val="16"/>
              </w:rPr>
              <w:t> </w:t>
            </w:r>
            <w:r>
              <w:rPr>
                <w:spacing w:val="-2"/>
                <w:sz w:val="16"/>
              </w:rPr>
              <w:t>deverá:</w:t>
            </w:r>
          </w:p>
          <w:p>
            <w:pPr>
              <w:pStyle w:val="TableParagraph"/>
              <w:numPr>
                <w:ilvl w:val="0"/>
                <w:numId w:val="53"/>
              </w:numPr>
              <w:tabs>
                <w:tab w:pos="274" w:val="left" w:leader="none"/>
              </w:tabs>
              <w:spacing w:line="240" w:lineRule="auto" w:before="142" w:after="0"/>
              <w:ind w:left="274" w:right="0" w:hanging="96"/>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6"/>
                <w:sz w:val="16"/>
              </w:rPr>
              <w:t> </w:t>
            </w:r>
            <w:r>
              <w:rPr>
                <w:sz w:val="16"/>
              </w:rPr>
              <w:t>emendas</w:t>
            </w:r>
            <w:r>
              <w:rPr>
                <w:spacing w:val="-5"/>
                <w:sz w:val="16"/>
              </w:rPr>
              <w:t> </w:t>
            </w:r>
            <w:r>
              <w:rPr>
                <w:sz w:val="16"/>
              </w:rPr>
              <w:t>e</w:t>
            </w:r>
            <w:r>
              <w:rPr>
                <w:spacing w:val="-6"/>
                <w:sz w:val="16"/>
              </w:rPr>
              <w:t> </w:t>
            </w:r>
            <w:r>
              <w:rPr>
                <w:spacing w:val="-2"/>
                <w:sz w:val="16"/>
              </w:rPr>
              <w:t>rasuras;</w:t>
            </w:r>
          </w:p>
          <w:p>
            <w:pPr>
              <w:pStyle w:val="TableParagraph"/>
              <w:numPr>
                <w:ilvl w:val="0"/>
                <w:numId w:val="53"/>
              </w:numPr>
              <w:tabs>
                <w:tab w:pos="300" w:val="left" w:leader="none"/>
                <w:tab w:pos="342" w:val="left" w:leader="none"/>
              </w:tabs>
              <w:spacing w:line="348" w:lineRule="auto" w:before="143" w:after="0"/>
              <w:ind w:left="342" w:right="248" w:hanging="164"/>
              <w:jc w:val="left"/>
              <w:rPr>
                <w:sz w:val="16"/>
              </w:rPr>
            </w:pPr>
            <w:r>
              <w:rPr>
                <w:sz w:val="16"/>
              </w:rPr>
              <w:t>Conter</w:t>
            </w:r>
            <w:r>
              <w:rPr>
                <w:spacing w:val="20"/>
                <w:sz w:val="16"/>
              </w:rPr>
              <w:t> </w:t>
            </w:r>
            <w:r>
              <w:rPr>
                <w:sz w:val="16"/>
              </w:rPr>
              <w:t>os</w:t>
            </w:r>
            <w:r>
              <w:rPr>
                <w:spacing w:val="20"/>
                <w:sz w:val="16"/>
              </w:rPr>
              <w:t> </w:t>
            </w:r>
            <w:r>
              <w:rPr>
                <w:sz w:val="16"/>
              </w:rPr>
              <w:t>preços</w:t>
            </w:r>
            <w:r>
              <w:rPr>
                <w:spacing w:val="20"/>
                <w:sz w:val="16"/>
              </w:rPr>
              <w:t> </w:t>
            </w:r>
            <w:r>
              <w:rPr>
                <w:sz w:val="16"/>
              </w:rPr>
              <w:t>em</w:t>
            </w:r>
            <w:r>
              <w:rPr>
                <w:spacing w:val="20"/>
                <w:sz w:val="16"/>
              </w:rPr>
              <w:t> </w:t>
            </w:r>
            <w:r>
              <w:rPr>
                <w:sz w:val="16"/>
              </w:rPr>
              <w:t>algarismos</w:t>
            </w:r>
            <w:r>
              <w:rPr>
                <w:spacing w:val="20"/>
                <w:sz w:val="16"/>
              </w:rPr>
              <w:t> </w:t>
            </w:r>
            <w:r>
              <w:rPr>
                <w:sz w:val="16"/>
              </w:rPr>
              <w:t>e</w:t>
            </w:r>
            <w:r>
              <w:rPr>
                <w:spacing w:val="20"/>
                <w:sz w:val="16"/>
              </w:rPr>
              <w:t> </w:t>
            </w:r>
            <w:r>
              <w:rPr>
                <w:sz w:val="16"/>
              </w:rPr>
              <w:t>por</w:t>
            </w:r>
            <w:r>
              <w:rPr>
                <w:spacing w:val="20"/>
                <w:sz w:val="16"/>
              </w:rPr>
              <w:t> </w:t>
            </w:r>
            <w:r>
              <w:rPr>
                <w:sz w:val="16"/>
              </w:rPr>
              <w:t>extenso,</w:t>
            </w:r>
            <w:r>
              <w:rPr>
                <w:spacing w:val="20"/>
                <w:sz w:val="16"/>
              </w:rPr>
              <w:t> </w:t>
            </w:r>
            <w:r>
              <w:rPr>
                <w:sz w:val="16"/>
              </w:rPr>
              <w:t>por</w:t>
            </w:r>
            <w:r>
              <w:rPr>
                <w:spacing w:val="20"/>
                <w:sz w:val="16"/>
              </w:rPr>
              <w:t> </w:t>
            </w:r>
            <w:r>
              <w:rPr>
                <w:sz w:val="16"/>
              </w:rPr>
              <w:t>unidade,</w:t>
            </w:r>
            <w:r>
              <w:rPr>
                <w:spacing w:val="20"/>
                <w:sz w:val="16"/>
              </w:rPr>
              <w:t> </w:t>
            </w:r>
            <w:r>
              <w:rPr>
                <w:sz w:val="16"/>
              </w:rPr>
              <w:t>já</w:t>
            </w:r>
            <w:r>
              <w:rPr>
                <w:spacing w:val="20"/>
                <w:sz w:val="16"/>
              </w:rPr>
              <w:t> </w:t>
            </w:r>
            <w:r>
              <w:rPr>
                <w:sz w:val="16"/>
              </w:rPr>
              <w:t>incluídas</w:t>
            </w:r>
            <w:r>
              <w:rPr>
                <w:spacing w:val="20"/>
                <w:sz w:val="16"/>
              </w:rPr>
              <w:t> </w:t>
            </w:r>
            <w:r>
              <w:rPr>
                <w:sz w:val="16"/>
              </w:rPr>
              <w:t>as</w:t>
            </w:r>
            <w:r>
              <w:rPr>
                <w:spacing w:val="20"/>
                <w:sz w:val="16"/>
              </w:rPr>
              <w:t> </w:t>
            </w:r>
            <w:r>
              <w:rPr>
                <w:sz w:val="16"/>
              </w:rPr>
              <w:t>despesas</w:t>
            </w:r>
            <w:r>
              <w:rPr>
                <w:spacing w:val="20"/>
                <w:sz w:val="16"/>
              </w:rPr>
              <w:t> </w:t>
            </w:r>
            <w:r>
              <w:rPr>
                <w:sz w:val="16"/>
              </w:rPr>
              <w:t>de</w:t>
            </w:r>
            <w:r>
              <w:rPr>
                <w:spacing w:val="20"/>
                <w:sz w:val="16"/>
              </w:rPr>
              <w:t> </w:t>
            </w:r>
            <w:r>
              <w:rPr>
                <w:sz w:val="16"/>
              </w:rPr>
              <w:t>fretes,</w:t>
            </w:r>
            <w:r>
              <w:rPr>
                <w:spacing w:val="20"/>
                <w:sz w:val="16"/>
              </w:rPr>
              <w:t> </w:t>
            </w:r>
            <w:r>
              <w:rPr>
                <w:sz w:val="16"/>
              </w:rPr>
              <w:t>impostos</w:t>
            </w:r>
            <w:r>
              <w:rPr>
                <w:spacing w:val="20"/>
                <w:sz w:val="16"/>
              </w:rPr>
              <w:t> </w:t>
            </w:r>
            <w:r>
              <w:rPr>
                <w:sz w:val="16"/>
              </w:rPr>
              <w:t>federais,</w:t>
            </w:r>
            <w:r>
              <w:rPr>
                <w:spacing w:val="20"/>
                <w:sz w:val="16"/>
              </w:rPr>
              <w:t> </w:t>
            </w:r>
            <w:r>
              <w:rPr>
                <w:sz w:val="16"/>
              </w:rPr>
              <w:t>ou</w:t>
            </w:r>
            <w:r>
              <w:rPr>
                <w:spacing w:val="40"/>
                <w:sz w:val="16"/>
              </w:rPr>
              <w:t> </w:t>
            </w:r>
            <w:r>
              <w:rPr>
                <w:sz w:val="16"/>
              </w:rPr>
              <w:t>estaduais e descontos especiais;</w:t>
            </w:r>
          </w:p>
          <w:p>
            <w:pPr>
              <w:pStyle w:val="TableParagraph"/>
              <w:numPr>
                <w:ilvl w:val="0"/>
                <w:numId w:val="53"/>
              </w:numPr>
              <w:tabs>
                <w:tab w:pos="274" w:val="left" w:leader="none"/>
              </w:tabs>
              <w:spacing w:line="240" w:lineRule="auto" w:before="61" w:after="0"/>
              <w:ind w:left="274" w:right="0" w:hanging="96"/>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numPr>
                <w:ilvl w:val="0"/>
                <w:numId w:val="53"/>
              </w:numPr>
              <w:tabs>
                <w:tab w:pos="275" w:val="left" w:leader="none"/>
              </w:tabs>
              <w:spacing w:line="240" w:lineRule="auto" w:before="143" w:after="0"/>
              <w:ind w:left="275" w:right="0" w:hanging="96"/>
              <w:jc w:val="left"/>
              <w:rPr>
                <w:sz w:val="16"/>
              </w:rPr>
            </w:pPr>
            <w:r>
              <w:rPr>
                <w:sz w:val="16"/>
              </w:rPr>
              <w:t>Ser</w:t>
            </w:r>
            <w:r>
              <w:rPr>
                <w:spacing w:val="-5"/>
                <w:sz w:val="16"/>
              </w:rPr>
              <w:t> </w:t>
            </w:r>
            <w:r>
              <w:rPr>
                <w:sz w:val="16"/>
              </w:rPr>
              <w:t>apresentada</w:t>
            </w:r>
            <w:r>
              <w:rPr>
                <w:spacing w:val="-5"/>
                <w:sz w:val="16"/>
              </w:rPr>
              <w:t> </w:t>
            </w:r>
            <w:r>
              <w:rPr>
                <w:sz w:val="16"/>
              </w:rPr>
              <w:t>com,</w:t>
            </w:r>
            <w:r>
              <w:rPr>
                <w:spacing w:val="-5"/>
                <w:sz w:val="16"/>
              </w:rPr>
              <w:t> </w:t>
            </w:r>
            <w:r>
              <w:rPr>
                <w:sz w:val="16"/>
              </w:rPr>
              <w:t>no</w:t>
            </w:r>
            <w:r>
              <w:rPr>
                <w:spacing w:val="-5"/>
                <w:sz w:val="16"/>
              </w:rPr>
              <w:t> </w:t>
            </w:r>
            <w:r>
              <w:rPr>
                <w:sz w:val="16"/>
              </w:rPr>
              <w:t>MÁXIMO,</w:t>
            </w:r>
            <w:r>
              <w:rPr>
                <w:spacing w:val="-5"/>
                <w:sz w:val="16"/>
              </w:rPr>
              <w:t> </w:t>
            </w:r>
            <w:r>
              <w:rPr>
                <w:sz w:val="16"/>
              </w:rPr>
              <w:t>2</w:t>
            </w:r>
            <w:r>
              <w:rPr>
                <w:spacing w:val="-5"/>
                <w:sz w:val="16"/>
              </w:rPr>
              <w:t> </w:t>
            </w:r>
            <w:r>
              <w:rPr>
                <w:sz w:val="16"/>
              </w:rPr>
              <w:t>(</w:t>
            </w:r>
            <w:r>
              <w:rPr>
                <w:b/>
                <w:sz w:val="16"/>
              </w:rPr>
              <w:t>DUAS</w:t>
            </w:r>
            <w:r>
              <w:rPr>
                <w:sz w:val="16"/>
              </w:rPr>
              <w:t>)</w:t>
            </w:r>
            <w:r>
              <w:rPr>
                <w:spacing w:val="-5"/>
                <w:sz w:val="16"/>
              </w:rPr>
              <w:t> </w:t>
            </w:r>
            <w:r>
              <w:rPr>
                <w:b/>
                <w:sz w:val="16"/>
              </w:rPr>
              <w:t>casas</w:t>
            </w:r>
            <w:r>
              <w:rPr>
                <w:b/>
                <w:spacing w:val="-5"/>
                <w:sz w:val="16"/>
              </w:rPr>
              <w:t> </w:t>
            </w:r>
            <w:r>
              <w:rPr>
                <w:b/>
                <w:sz w:val="16"/>
              </w:rPr>
              <w:t>decimais</w:t>
            </w:r>
            <w:r>
              <w:rPr>
                <w:b/>
                <w:spacing w:val="-5"/>
                <w:sz w:val="16"/>
              </w:rPr>
              <w:t> </w:t>
            </w:r>
            <w:r>
              <w:rPr>
                <w:sz w:val="16"/>
              </w:rPr>
              <w:t>após</w:t>
            </w:r>
            <w:r>
              <w:rPr>
                <w:spacing w:val="-5"/>
                <w:sz w:val="16"/>
              </w:rPr>
              <w:t> </w:t>
            </w:r>
            <w:r>
              <w:rPr>
                <w:sz w:val="16"/>
              </w:rPr>
              <w:t>a</w:t>
            </w:r>
            <w:r>
              <w:rPr>
                <w:spacing w:val="-5"/>
                <w:sz w:val="16"/>
              </w:rPr>
              <w:t> </w:t>
            </w:r>
            <w:r>
              <w:rPr>
                <w:sz w:val="16"/>
              </w:rPr>
              <w:t>vírgula</w:t>
            </w:r>
            <w:r>
              <w:rPr>
                <w:spacing w:val="-5"/>
                <w:sz w:val="16"/>
              </w:rPr>
              <w:t> </w:t>
            </w:r>
            <w:r>
              <w:rPr>
                <w:sz w:val="16"/>
              </w:rPr>
              <w:t>(Ex.:</w:t>
            </w:r>
            <w:r>
              <w:rPr>
                <w:spacing w:val="-5"/>
                <w:sz w:val="16"/>
              </w:rPr>
              <w:t> </w:t>
            </w:r>
            <w:r>
              <w:rPr>
                <w:spacing w:val="-2"/>
                <w:sz w:val="16"/>
              </w:rPr>
              <w:t>0,</w:t>
            </w:r>
            <w:r>
              <w:rPr>
                <w:b/>
                <w:spacing w:val="-2"/>
                <w:sz w:val="16"/>
              </w:rPr>
              <w:t>00</w:t>
            </w:r>
            <w:r>
              <w:rPr>
                <w:spacing w:val="-2"/>
                <w:sz w:val="16"/>
              </w:rPr>
              <w:t>).</w:t>
            </w:r>
          </w:p>
          <w:p>
            <w:pPr>
              <w:pStyle w:val="TableParagraph"/>
              <w:spacing w:before="167"/>
              <w:rPr>
                <w:b/>
                <w:sz w:val="16"/>
              </w:rPr>
            </w:pPr>
          </w:p>
          <w:p>
            <w:pPr>
              <w:pStyle w:val="TableParagraph"/>
              <w:spacing w:line="698" w:lineRule="auto" w:before="1"/>
              <w:ind w:left="178" w:right="916" w:hanging="2"/>
              <w:rPr>
                <w:sz w:val="16"/>
              </w:rPr>
            </w:pPr>
            <w:r>
              <w:rPr>
                <w:sz w:val="16"/>
              </w:rPr>
              <w:t>2ª</w:t>
            </w:r>
            <w:r>
              <w:rPr>
                <w:spacing w:val="-9"/>
                <w:sz w:val="16"/>
              </w:rPr>
              <w:t> </w:t>
            </w:r>
            <w:r>
              <w:rPr>
                <w:sz w:val="16"/>
              </w:rPr>
              <w:t>O</w:t>
            </w:r>
            <w:r>
              <w:rPr>
                <w:spacing w:val="-9"/>
                <w:sz w:val="16"/>
              </w:rPr>
              <w:t> </w:t>
            </w:r>
            <w:r>
              <w:rPr>
                <w:sz w:val="16"/>
              </w:rPr>
              <w:t>Proponente</w:t>
            </w:r>
            <w:r>
              <w:rPr>
                <w:spacing w:val="-9"/>
                <w:sz w:val="16"/>
              </w:rPr>
              <w:t> </w:t>
            </w:r>
            <w:r>
              <w:rPr>
                <w:sz w:val="16"/>
              </w:rPr>
              <w:t>se</w:t>
            </w:r>
            <w:r>
              <w:rPr>
                <w:spacing w:val="-9"/>
                <w:sz w:val="16"/>
              </w:rPr>
              <w:t> </w:t>
            </w:r>
            <w:r>
              <w:rPr>
                <w:sz w:val="16"/>
              </w:rPr>
              <w:t>obrigará,</w:t>
            </w:r>
            <w:r>
              <w:rPr>
                <w:spacing w:val="-9"/>
                <w:sz w:val="16"/>
              </w:rPr>
              <w:t> </w:t>
            </w:r>
            <w:r>
              <w:rPr>
                <w:sz w:val="16"/>
              </w:rPr>
              <w:t>mediante</w:t>
            </w:r>
            <w:r>
              <w:rPr>
                <w:spacing w:val="-9"/>
                <w:sz w:val="16"/>
              </w:rPr>
              <w:t> </w:t>
            </w:r>
            <w:r>
              <w:rPr>
                <w:sz w:val="16"/>
              </w:rPr>
              <w:t>devolução</w:t>
            </w:r>
            <w:r>
              <w:rPr>
                <w:spacing w:val="-9"/>
                <w:sz w:val="16"/>
              </w:rPr>
              <w:t> </w:t>
            </w:r>
            <w:r>
              <w:rPr>
                <w:sz w:val="16"/>
              </w:rPr>
              <w:t>da</w:t>
            </w:r>
            <w:r>
              <w:rPr>
                <w:spacing w:val="-9"/>
                <w:sz w:val="16"/>
              </w:rPr>
              <w:t> </w:t>
            </w:r>
            <w:r>
              <w:rPr>
                <w:sz w:val="16"/>
              </w:rPr>
              <w:t>PROPOSTA-DETALHE,</w:t>
            </w:r>
            <w:r>
              <w:rPr>
                <w:spacing w:val="-9"/>
                <w:sz w:val="16"/>
              </w:rPr>
              <w:t> </w:t>
            </w:r>
            <w:r>
              <w:rPr>
                <w:sz w:val="16"/>
              </w:rPr>
              <w:t>a</w:t>
            </w:r>
            <w:r>
              <w:rPr>
                <w:spacing w:val="-9"/>
                <w:sz w:val="16"/>
              </w:rPr>
              <w:t> </w:t>
            </w:r>
            <w:r>
              <w:rPr>
                <w:sz w:val="16"/>
              </w:rPr>
              <w:t>cumprir</w:t>
            </w:r>
            <w:r>
              <w:rPr>
                <w:spacing w:val="-9"/>
                <w:sz w:val="16"/>
              </w:rPr>
              <w:t> </w:t>
            </w:r>
            <w:r>
              <w:rPr>
                <w:sz w:val="16"/>
              </w:rPr>
              <w:t>os</w:t>
            </w:r>
            <w:r>
              <w:rPr>
                <w:spacing w:val="-9"/>
                <w:sz w:val="16"/>
              </w:rPr>
              <w:t> </w:t>
            </w:r>
            <w:r>
              <w:rPr>
                <w:sz w:val="16"/>
              </w:rPr>
              <w:t>termos</w:t>
            </w:r>
            <w:r>
              <w:rPr>
                <w:spacing w:val="-9"/>
                <w:sz w:val="16"/>
              </w:rPr>
              <w:t> </w:t>
            </w:r>
            <w:r>
              <w:rPr>
                <w:sz w:val="16"/>
              </w:rPr>
              <w:t>nela</w:t>
            </w:r>
            <w:r>
              <w:rPr>
                <w:spacing w:val="-9"/>
                <w:sz w:val="16"/>
              </w:rPr>
              <w:t> </w:t>
            </w:r>
            <w:r>
              <w:rPr>
                <w:sz w:val="16"/>
              </w:rPr>
              <w:t>contidos.</w:t>
            </w:r>
            <w:r>
              <w:rPr>
                <w:spacing w:val="40"/>
                <w:sz w:val="16"/>
              </w:rPr>
              <w:t> </w:t>
            </w:r>
            <w:r>
              <w:rPr>
                <w:sz w:val="16"/>
              </w:rPr>
              <w:t>3ª</w:t>
            </w:r>
            <w:r>
              <w:rPr>
                <w:spacing w:val="-6"/>
                <w:sz w:val="16"/>
              </w:rPr>
              <w:t> </w:t>
            </w:r>
            <w:r>
              <w:rPr>
                <w:sz w:val="16"/>
              </w:rPr>
              <w:t>A</w:t>
            </w:r>
            <w:r>
              <w:rPr>
                <w:spacing w:val="-6"/>
                <w:sz w:val="16"/>
              </w:rPr>
              <w:t> </w:t>
            </w:r>
            <w:r>
              <w:rPr>
                <w:sz w:val="16"/>
              </w:rPr>
              <w:t>licitação poderá ser anulada no todo, ou em parte, de conformidade com a legislação vigente.</w:t>
            </w:r>
          </w:p>
        </w:tc>
        <w:tc>
          <w:tcPr>
            <w:tcW w:w="5879" w:type="dxa"/>
            <w:gridSpan w:val="5"/>
            <w:tcBorders>
              <w:top w:val="single" w:sz="6" w:space="0" w:color="000000"/>
              <w:left w:val="nil"/>
              <w:right w:val="nil"/>
            </w:tcBorders>
          </w:tcPr>
          <w:p>
            <w:pPr>
              <w:pStyle w:val="TableParagraph"/>
              <w:spacing w:line="309" w:lineRule="auto" w:before="159"/>
              <w:ind w:left="47" w:right="2134"/>
              <w:jc w:val="both"/>
              <w:rPr>
                <w:sz w:val="18"/>
              </w:rPr>
            </w:pPr>
            <w:r>
              <w:rPr>
                <w:b/>
                <w:sz w:val="18"/>
              </w:rPr>
              <w:t>Validade</w:t>
            </w:r>
            <w:r>
              <w:rPr>
                <w:b/>
                <w:spacing w:val="-12"/>
                <w:sz w:val="18"/>
              </w:rPr>
              <w:t> </w:t>
            </w:r>
            <w:r>
              <w:rPr>
                <w:b/>
                <w:sz w:val="18"/>
              </w:rPr>
              <w:t>da</w:t>
            </w:r>
            <w:r>
              <w:rPr>
                <w:b/>
                <w:spacing w:val="-11"/>
                <w:sz w:val="18"/>
              </w:rPr>
              <w:t> </w:t>
            </w:r>
            <w:r>
              <w:rPr>
                <w:b/>
                <w:sz w:val="18"/>
              </w:rPr>
              <w:t>Proposta-Detalhe:</w:t>
            </w:r>
            <w:r>
              <w:rPr>
                <w:b/>
                <w:spacing w:val="-11"/>
                <w:sz w:val="18"/>
              </w:rPr>
              <w:t> </w:t>
            </w:r>
            <w:r>
              <w:rPr>
                <w:sz w:val="18"/>
              </w:rPr>
              <w:t>60</w:t>
            </w:r>
            <w:r>
              <w:rPr>
                <w:spacing w:val="-11"/>
                <w:sz w:val="18"/>
              </w:rPr>
              <w:t> </w:t>
            </w:r>
            <w:r>
              <w:rPr>
                <w:sz w:val="18"/>
              </w:rPr>
              <w:t>(sessenta)</w:t>
            </w:r>
            <w:r>
              <w:rPr>
                <w:spacing w:val="-12"/>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2"/>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rPr>
                <w:b/>
                <w:sz w:val="18"/>
              </w:rPr>
            </w:pPr>
          </w:p>
          <w:p>
            <w:pPr>
              <w:pStyle w:val="TableParagraph"/>
              <w:spacing w:before="169"/>
              <w:rPr>
                <w:b/>
                <w:sz w:val="18"/>
              </w:rPr>
            </w:pPr>
          </w:p>
          <w:p>
            <w:pPr>
              <w:pStyle w:val="TableParagraph"/>
              <w:ind w:left="47"/>
              <w:rPr>
                <w:sz w:val="18"/>
              </w:rPr>
            </w:pPr>
            <w:r>
              <w:rPr>
                <w:sz w:val="18"/>
              </w:rPr>
              <mc:AlternateContent>
                <mc:Choice Requires="wps">
                  <w:drawing>
                    <wp:anchor distT="0" distB="0" distL="0" distR="0" allowOverlap="1" layoutInCell="1" locked="0" behindDoc="1" simplePos="0" relativeHeight="486488064">
                      <wp:simplePos x="0" y="0"/>
                      <wp:positionH relativeFrom="column">
                        <wp:posOffset>23144</wp:posOffset>
                      </wp:positionH>
                      <wp:positionV relativeFrom="paragraph">
                        <wp:posOffset>-214598</wp:posOffset>
                      </wp:positionV>
                      <wp:extent cx="4573905" cy="19050"/>
                      <wp:effectExtent l="0" t="0" r="0" b="0"/>
                      <wp:wrapNone/>
                      <wp:docPr id="35" name="Group 35"/>
                      <wp:cNvGraphicFramePr>
                        <a:graphicFrameLocks/>
                      </wp:cNvGraphicFramePr>
                      <a:graphic>
                        <a:graphicData uri="http://schemas.microsoft.com/office/word/2010/wordprocessingGroup">
                          <wpg:wgp>
                            <wpg:cNvPr id="35" name="Group 35"/>
                            <wpg:cNvGrpSpPr/>
                            <wpg:grpSpPr>
                              <a:xfrm>
                                <a:off x="0" y="0"/>
                                <a:ext cx="4573905" cy="19050"/>
                                <a:chExt cx="4573905" cy="19050"/>
                              </a:xfrm>
                            </wpg:grpSpPr>
                            <wps:wsp>
                              <wps:cNvPr id="36" name="Graphic 36"/>
                              <wps:cNvSpPr/>
                              <wps:spPr>
                                <a:xfrm>
                                  <a:off x="0" y="0"/>
                                  <a:ext cx="4573905" cy="19050"/>
                                </a:xfrm>
                                <a:custGeom>
                                  <a:avLst/>
                                  <a:gdLst/>
                                  <a:ahLst/>
                                  <a:cxnLst/>
                                  <a:rect l="l" t="t" r="r" b="b"/>
                                  <a:pathLst>
                                    <a:path w="4573905" h="19050">
                                      <a:moveTo>
                                        <a:pt x="4573758" y="18899"/>
                                      </a:moveTo>
                                      <a:lnTo>
                                        <a:pt x="0" y="18899"/>
                                      </a:lnTo>
                                      <a:lnTo>
                                        <a:pt x="0" y="0"/>
                                      </a:lnTo>
                                      <a:lnTo>
                                        <a:pt x="4573758" y="0"/>
                                      </a:lnTo>
                                      <a:lnTo>
                                        <a:pt x="4573758" y="1889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822421pt;margin-top:-16.897526pt;width:360.15pt;height:1.5pt;mso-position-horizontal-relative:column;mso-position-vertical-relative:paragraph;z-index:-16828416" id="docshapegroup32" coordorigin="36,-338" coordsize="7203,30">
                      <v:rect style="position:absolute;left:36;top:-338;width:7203;height:30" id="docshape33" filled="true" fillcolor="#000000" stroked="false">
                        <v:fill type="solid"/>
                      </v:rect>
                      <w10:wrap type="none"/>
                    </v:group>
                  </w:pict>
                </mc:Fallback>
              </mc:AlternateContent>
            </w:r>
            <w:r>
              <w:rPr>
                <w:sz w:val="18"/>
              </w:rPr>
              <w:t>Declaramos</w:t>
            </w:r>
            <w:r>
              <w:rPr>
                <w:spacing w:val="-7"/>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w:t>
            </w:r>
            <w:r>
              <w:rPr>
                <w:spacing w:val="-6"/>
                <w:sz w:val="18"/>
              </w:rPr>
              <w:t> </w:t>
            </w:r>
            <w:r>
              <w:rPr>
                <w:spacing w:val="-2"/>
                <w:sz w:val="18"/>
              </w:rPr>
              <w:t>vigente.</w:t>
            </w:r>
          </w:p>
          <w:p>
            <w:pPr>
              <w:pStyle w:val="TableParagraph"/>
              <w:rPr>
                <w:b/>
                <w:sz w:val="18"/>
              </w:rPr>
            </w:pPr>
          </w:p>
          <w:p>
            <w:pPr>
              <w:pStyle w:val="TableParagraph"/>
              <w:spacing w:before="34"/>
              <w:rPr>
                <w:b/>
                <w:sz w:val="18"/>
              </w:rPr>
            </w:pPr>
          </w:p>
          <w:p>
            <w:pPr>
              <w:pStyle w:val="TableParagraph"/>
              <w:tabs>
                <w:tab w:pos="827" w:val="left" w:leader="none"/>
                <w:tab w:pos="1680" w:val="left" w:leader="none"/>
              </w:tabs>
              <w:ind w:left="47"/>
              <w:rPr>
                <w:sz w:val="18"/>
              </w:rPr>
            </w:pPr>
            <w:r>
              <w:rPr>
                <w:sz w:val="18"/>
              </w:rPr>
              <w:t>Em </w:t>
            </w:r>
            <w:r>
              <w:rPr>
                <w:sz w:val="18"/>
                <w:u w:val="single"/>
              </w:rPr>
              <w:tab/>
            </w:r>
            <w:r>
              <w:rPr>
                <w:sz w:val="18"/>
              </w:rPr>
              <w:t>/ </w:t>
            </w:r>
            <w:r>
              <w:rPr>
                <w:sz w:val="18"/>
                <w:u w:val="single"/>
              </w:rPr>
              <w:tab/>
            </w:r>
            <w:r>
              <w:rPr>
                <w:sz w:val="18"/>
              </w:rPr>
              <w:t>/</w:t>
            </w:r>
            <w:r>
              <w:rPr>
                <w:spacing w:val="-2"/>
                <w:sz w:val="18"/>
              </w:rPr>
              <w:t> 2025.</w:t>
            </w:r>
          </w:p>
          <w:p>
            <w:pPr>
              <w:pStyle w:val="TableParagraph"/>
              <w:rPr>
                <w:b/>
                <w:sz w:val="20"/>
              </w:rPr>
            </w:pPr>
          </w:p>
          <w:p>
            <w:pPr>
              <w:pStyle w:val="TableParagraph"/>
              <w:spacing w:before="71" w:after="1"/>
              <w:rPr>
                <w:b/>
                <w:sz w:val="20"/>
              </w:rPr>
            </w:pPr>
          </w:p>
          <w:p>
            <w:pPr>
              <w:pStyle w:val="TableParagraph"/>
              <w:spacing w:line="20" w:lineRule="exact"/>
              <w:ind w:left="1781"/>
              <w:rPr>
                <w:sz w:val="2"/>
              </w:rPr>
            </w:pPr>
            <w:r>
              <w:rPr>
                <w:sz w:val="2"/>
              </w:rPr>
              <mc:AlternateContent>
                <mc:Choice Requires="wps">
                  <w:drawing>
                    <wp:inline distT="0" distB="0" distL="0" distR="0">
                      <wp:extent cx="2381885" cy="5080"/>
                      <wp:effectExtent l="9525" t="0" r="0" b="4445"/>
                      <wp:docPr id="37" name="Group 37"/>
                      <wp:cNvGraphicFramePr>
                        <a:graphicFrameLocks/>
                      </wp:cNvGraphicFramePr>
                      <a:graphic>
                        <a:graphicData uri="http://schemas.microsoft.com/office/word/2010/wordprocessingGroup">
                          <wpg:wgp>
                            <wpg:cNvPr id="37" name="Group 37"/>
                            <wpg:cNvGrpSpPr/>
                            <wpg:grpSpPr>
                              <a:xfrm>
                                <a:off x="0" y="0"/>
                                <a:ext cx="2381885" cy="5080"/>
                                <a:chExt cx="2381885" cy="5080"/>
                              </a:xfrm>
                            </wpg:grpSpPr>
                            <wps:wsp>
                              <wps:cNvPr id="38" name="Graphic 38"/>
                              <wps:cNvSpPr/>
                              <wps:spPr>
                                <a:xfrm>
                                  <a:off x="0" y="2301"/>
                                  <a:ext cx="2381885" cy="1270"/>
                                </a:xfrm>
                                <a:custGeom>
                                  <a:avLst/>
                                  <a:gdLst/>
                                  <a:ahLst/>
                                  <a:cxnLst/>
                                  <a:rect l="l" t="t" r="r" b="b"/>
                                  <a:pathLst>
                                    <a:path w="2381885" h="0">
                                      <a:moveTo>
                                        <a:pt x="0" y="0"/>
                                      </a:moveTo>
                                      <a:lnTo>
                                        <a:pt x="2381378" y="0"/>
                                      </a:lnTo>
                                    </a:path>
                                  </a:pathLst>
                                </a:custGeom>
                                <a:ln w="46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7.55pt;height:.4pt;mso-position-horizontal-relative:char;mso-position-vertical-relative:line" id="docshapegroup34" coordorigin="0,0" coordsize="3751,8">
                      <v:line style="position:absolute" from="0,4" to="3750,4" stroked="true" strokeweight=".362464pt" strokecolor="#000000">
                        <v:stroke dashstyle="solid"/>
                      </v:line>
                    </v:group>
                  </w:pict>
                </mc:Fallback>
              </mc:AlternateContent>
            </w:r>
            <w:r>
              <w:rPr>
                <w:sz w:val="2"/>
              </w:rPr>
            </w:r>
          </w:p>
          <w:p>
            <w:pPr>
              <w:pStyle w:val="TableParagraph"/>
              <w:spacing w:before="45"/>
              <w:ind w:left="2684"/>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21"/>
              <w:rPr>
                <w:b/>
                <w:sz w:val="18"/>
              </w:rPr>
            </w:pPr>
          </w:p>
          <w:p>
            <w:pPr>
              <w:pStyle w:val="TableParagraph"/>
              <w:ind w:left="47" w:right="5293"/>
              <w:rPr>
                <w:b/>
                <w:sz w:val="18"/>
              </w:rPr>
            </w:pPr>
            <w:r>
              <w:rPr>
                <w:b/>
                <w:spacing w:val="-2"/>
                <w:sz w:val="18"/>
              </w:rPr>
              <w:t>Nome:</w:t>
            </w:r>
          </w:p>
          <w:p>
            <w:pPr>
              <w:pStyle w:val="TableParagraph"/>
              <w:spacing w:before="180"/>
              <w:ind w:left="47" w:right="5293"/>
              <w:rPr>
                <w:b/>
                <w:sz w:val="18"/>
              </w:rPr>
            </w:pPr>
            <w:r>
              <w:rPr>
                <w:b/>
                <w:spacing w:val="-2"/>
                <w:sz w:val="18"/>
              </w:rPr>
              <w:t>Cargo:</w:t>
            </w:r>
          </w:p>
        </w:tc>
        <w:tc>
          <w:tcPr>
            <w:tcW w:w="1359" w:type="dxa"/>
            <w:tcBorders>
              <w:top w:val="single" w:sz="6" w:space="0" w:color="000000"/>
              <w:left w:val="nil"/>
              <w:right w:val="nil"/>
            </w:tcBorders>
          </w:tcPr>
          <w:p>
            <w:pPr>
              <w:pStyle w:val="TableParagraph"/>
              <w:rPr>
                <w:sz w:val="18"/>
              </w:rPr>
            </w:pP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0"/>
        <w:ind w:left="0"/>
        <w:rPr>
          <w:b/>
        </w:rPr>
      </w:pPr>
    </w:p>
    <w:p>
      <w:pPr>
        <w:spacing w:line="272" w:lineRule="exact" w:before="0"/>
        <w:ind w:left="8" w:right="0" w:firstLine="0"/>
        <w:jc w:val="center"/>
        <w:rPr>
          <w:b/>
          <w:sz w:val="24"/>
        </w:rPr>
      </w:pPr>
      <w:r>
        <w:rPr>
          <w:b/>
          <w:sz w:val="24"/>
        </w:rPr>
        <w:t>ANEXO</w:t>
      </w:r>
      <w:r>
        <w:rPr>
          <w:b/>
          <w:spacing w:val="-14"/>
          <w:sz w:val="24"/>
        </w:rPr>
        <w:t> </w:t>
      </w:r>
      <w:r>
        <w:rPr>
          <w:b/>
          <w:spacing w:val="-5"/>
          <w:sz w:val="24"/>
        </w:rPr>
        <w:t>VI</w:t>
      </w:r>
    </w:p>
    <w:p>
      <w:pPr>
        <w:spacing w:line="268" w:lineRule="exact" w:before="0"/>
        <w:ind w:left="8" w:right="0" w:firstLine="0"/>
        <w:jc w:val="center"/>
        <w:rPr>
          <w:b/>
          <w:sz w:val="24"/>
        </w:rPr>
      </w:pPr>
      <w:r>
        <w:rPr>
          <w:b/>
          <w:spacing w:val="-2"/>
          <w:sz w:val="24"/>
        </w:rPr>
        <w:t>DECLARAÇÃO</w:t>
      </w:r>
      <w:r>
        <w:rPr>
          <w:b/>
          <w:spacing w:val="-3"/>
          <w:sz w:val="24"/>
        </w:rPr>
        <w:t> </w:t>
      </w:r>
      <w:r>
        <w:rPr>
          <w:b/>
          <w:spacing w:val="-2"/>
          <w:sz w:val="24"/>
        </w:rPr>
        <w:t>DE REPRESENTANTE LEGAL</w:t>
      </w:r>
      <w:r>
        <w:rPr>
          <w:b/>
          <w:spacing w:val="-14"/>
          <w:sz w:val="24"/>
        </w:rPr>
        <w:t> </w:t>
      </w:r>
      <w:r>
        <w:rPr>
          <w:b/>
          <w:spacing w:val="-2"/>
          <w:sz w:val="24"/>
        </w:rPr>
        <w:t>E DADOS</w:t>
      </w:r>
      <w:r>
        <w:rPr>
          <w:b/>
          <w:spacing w:val="-3"/>
          <w:sz w:val="24"/>
        </w:rPr>
        <w:t> </w:t>
      </w:r>
      <w:r>
        <w:rPr>
          <w:b/>
          <w:spacing w:val="-2"/>
          <w:sz w:val="24"/>
        </w:rPr>
        <w:t>BANCÁRIOS</w:t>
      </w:r>
    </w:p>
    <w:p>
      <w:pPr>
        <w:pStyle w:val="BodyText"/>
        <w:spacing w:line="272" w:lineRule="exact" w:before="0"/>
        <w:ind w:left="8"/>
        <w:jc w:val="center"/>
      </w:pPr>
      <w:r>
        <w:rPr/>
        <w:t>(EM</w:t>
      </w:r>
      <w:r>
        <w:rPr>
          <w:spacing w:val="-15"/>
        </w:rPr>
        <w:t> </w:t>
      </w:r>
      <w:r>
        <w:rPr/>
        <w:t>PAPEL</w:t>
      </w:r>
      <w:r>
        <w:rPr>
          <w:spacing w:val="-15"/>
        </w:rPr>
        <w:t> </w:t>
      </w:r>
      <w:r>
        <w:rPr/>
        <w:t>TIMBRADO</w:t>
      </w:r>
      <w:r>
        <w:rPr>
          <w:spacing w:val="-15"/>
        </w:rPr>
        <w:t> </w:t>
      </w:r>
      <w:r>
        <w:rPr/>
        <w:t>DO</w:t>
      </w:r>
      <w:r>
        <w:rPr>
          <w:spacing w:val="-13"/>
        </w:rPr>
        <w:t> </w:t>
      </w:r>
      <w:r>
        <w:rPr/>
        <w:t>LICITANTE,</w:t>
      </w:r>
      <w:r>
        <w:rPr>
          <w:spacing w:val="-12"/>
        </w:rPr>
        <w:t> </w:t>
      </w:r>
      <w:r>
        <w:rPr/>
        <w:t>dispensado</w:t>
      </w:r>
      <w:r>
        <w:rPr>
          <w:spacing w:val="-11"/>
        </w:rPr>
        <w:t> </w:t>
      </w:r>
      <w:r>
        <w:rPr/>
        <w:t>em</w:t>
      </w:r>
      <w:r>
        <w:rPr>
          <w:spacing w:val="-12"/>
        </w:rPr>
        <w:t> </w:t>
      </w:r>
      <w:r>
        <w:rPr/>
        <w:t>caso</w:t>
      </w:r>
      <w:r>
        <w:rPr>
          <w:spacing w:val="-12"/>
        </w:rPr>
        <w:t> </w:t>
      </w:r>
      <w:r>
        <w:rPr/>
        <w:t>de</w:t>
      </w:r>
      <w:r>
        <w:rPr>
          <w:spacing w:val="-11"/>
        </w:rPr>
        <w:t> </w:t>
      </w:r>
      <w:r>
        <w:rPr/>
        <w:t>carimbo</w:t>
      </w:r>
      <w:r>
        <w:rPr>
          <w:spacing w:val="-12"/>
        </w:rPr>
        <w:t> </w:t>
      </w:r>
      <w:r>
        <w:rPr/>
        <w:t>com</w:t>
      </w:r>
      <w:r>
        <w:rPr>
          <w:spacing w:val="-12"/>
        </w:rPr>
        <w:t> </w:t>
      </w:r>
      <w:r>
        <w:rPr>
          <w:spacing w:val="-2"/>
        </w:rPr>
        <w:t>CNPJ)</w:t>
      </w:r>
    </w:p>
    <w:p>
      <w:pPr>
        <w:pStyle w:val="BodyText"/>
        <w:spacing w:before="117"/>
        <w:ind w:left="0"/>
      </w:pPr>
    </w:p>
    <w:p>
      <w:pPr>
        <w:pStyle w:val="BodyText"/>
        <w:spacing w:before="0"/>
      </w:pPr>
      <w:r>
        <w:rPr/>
        <w:t>Local</w:t>
      </w:r>
      <w:r>
        <w:rPr>
          <w:spacing w:val="-5"/>
        </w:rPr>
        <w:t> </w:t>
      </w:r>
      <w:r>
        <w:rPr/>
        <w:t>e</w:t>
      </w:r>
      <w:r>
        <w:rPr>
          <w:spacing w:val="-4"/>
        </w:rPr>
        <w:t> </w:t>
      </w:r>
      <w:r>
        <w:rPr>
          <w:spacing w:val="-2"/>
        </w:rPr>
        <w:t>data:</w:t>
      </w:r>
    </w:p>
    <w:p>
      <w:pPr>
        <w:pStyle w:val="BodyText"/>
        <w:spacing w:before="52"/>
      </w:pPr>
      <w:r>
        <w:rPr>
          <w:spacing w:val="-10"/>
        </w:rPr>
        <w:t>À</w:t>
      </w:r>
    </w:p>
    <w:p>
      <w:pPr>
        <w:pStyle w:val="BodyText"/>
        <w:spacing w:before="51"/>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52"/>
      </w:pPr>
      <w:r>
        <w:rPr/>
        <w:t>Prezados</w:t>
      </w:r>
      <w:r>
        <w:rPr>
          <w:spacing w:val="-10"/>
        </w:rPr>
        <w:t> </w:t>
      </w:r>
      <w:r>
        <w:rPr>
          <w:spacing w:val="-2"/>
        </w:rPr>
        <w:t>Senhores</w:t>
      </w:r>
    </w:p>
    <w:p>
      <w:pPr>
        <w:spacing w:before="51"/>
        <w:ind w:left="119"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483/2025:</w:t>
      </w:r>
    </w:p>
    <w:p>
      <w:pPr>
        <w:pStyle w:val="BodyText"/>
        <w:spacing w:before="162"/>
        <w:ind w:left="0"/>
        <w:rPr>
          <w:b/>
        </w:rPr>
      </w:pPr>
    </w:p>
    <w:p>
      <w:pPr>
        <w:pStyle w:val="BodyText"/>
        <w:spacing w:line="309" w:lineRule="auto" w:before="1"/>
      </w:pPr>
      <w:r>
        <w:rPr/>
        <w:t>(Entidade)</w:t>
      </w:r>
      <w:r>
        <w:rPr>
          <w:spacing w:val="-8"/>
        </w:rPr>
        <w:t> </w:t>
      </w:r>
      <w:r>
        <w:rPr/>
        <w:t>,</w:t>
      </w:r>
      <w:r>
        <w:rPr>
          <w:spacing w:val="-8"/>
        </w:rPr>
        <w:t> </w:t>
      </w:r>
      <w:r>
        <w:rPr/>
        <w:t>inscrita</w:t>
      </w:r>
      <w:r>
        <w:rPr>
          <w:spacing w:val="-8"/>
        </w:rPr>
        <w:t> </w:t>
      </w:r>
      <w:r>
        <w:rPr/>
        <w:t>no</w:t>
      </w:r>
      <w:r>
        <w:rPr>
          <w:spacing w:val="-8"/>
        </w:rPr>
        <w:t> </w:t>
      </w:r>
      <w:r>
        <w:rPr/>
        <w:t>CNPJ</w:t>
      </w:r>
      <w:r>
        <w:rPr>
          <w:spacing w:val="-8"/>
        </w:rPr>
        <w:t> </w:t>
      </w:r>
      <w:r>
        <w:rPr/>
        <w:t>sob</w:t>
      </w:r>
      <w:r>
        <w:rPr>
          <w:spacing w:val="-8"/>
        </w:rPr>
        <w:t> </w:t>
      </w:r>
      <w:r>
        <w:rPr/>
        <w:t>o</w:t>
      </w:r>
      <w:r>
        <w:rPr>
          <w:spacing w:val="-8"/>
        </w:rPr>
        <w:t> </w:t>
      </w:r>
      <w:r>
        <w:rPr/>
        <w:t>nº</w:t>
      </w:r>
      <w:r>
        <w:rPr>
          <w:spacing w:val="-8"/>
        </w:rPr>
        <w:t> </w:t>
      </w:r>
      <w:r>
        <w:rPr/>
        <w:t>,</w:t>
      </w:r>
      <w:r>
        <w:rPr>
          <w:spacing w:val="-8"/>
        </w:rPr>
        <w:t> </w:t>
      </w:r>
      <w:r>
        <w:rPr/>
        <w:t>sediada</w:t>
      </w:r>
      <w:r>
        <w:rPr>
          <w:spacing w:val="-8"/>
        </w:rPr>
        <w:t> </w:t>
      </w:r>
      <w:r>
        <w:rPr/>
        <w:t>na</w:t>
      </w:r>
      <w:r>
        <w:rPr>
          <w:spacing w:val="-8"/>
        </w:rPr>
        <w:t> </w:t>
      </w:r>
      <w:r>
        <w:rPr/>
        <w:t>(endereço</w:t>
      </w:r>
      <w:r>
        <w:rPr>
          <w:spacing w:val="-8"/>
        </w:rPr>
        <w:t> </w:t>
      </w:r>
      <w:r>
        <w:rPr/>
        <w:t>completo)</w:t>
      </w:r>
      <w:r>
        <w:rPr>
          <w:spacing w:val="-8"/>
        </w:rPr>
        <w:t> </w:t>
      </w:r>
      <w:r>
        <w:rPr/>
        <w:t>.</w:t>
      </w:r>
      <w:r>
        <w:rPr>
          <w:spacing w:val="-8"/>
        </w:rPr>
        <w:t> </w:t>
      </w:r>
      <w:r>
        <w:rPr/>
        <w:t>Na</w:t>
      </w:r>
      <w:r>
        <w:rPr>
          <w:spacing w:val="-8"/>
        </w:rPr>
        <w:t> </w:t>
      </w:r>
      <w:r>
        <w:rPr/>
        <w:t>hipótese</w:t>
      </w:r>
      <w:r>
        <w:rPr>
          <w:spacing w:val="-8"/>
        </w:rPr>
        <w:t> </w:t>
      </w:r>
      <w:r>
        <w:rPr/>
        <w:t>de</w:t>
      </w:r>
      <w:r>
        <w:rPr>
          <w:spacing w:val="-8"/>
        </w:rPr>
        <w:t> </w:t>
      </w:r>
      <w:r>
        <w:rPr/>
        <w:t>nossa</w:t>
      </w:r>
      <w:r>
        <w:rPr>
          <w:spacing w:val="-8"/>
        </w:rPr>
        <w:t> </w:t>
      </w:r>
      <w:r>
        <w:rPr/>
        <w:t>empresa</w:t>
      </w:r>
      <w:r>
        <w:rPr>
          <w:spacing w:val="-8"/>
        </w:rPr>
        <w:t> </w:t>
      </w:r>
      <w:r>
        <w:rPr/>
        <w:t>vir</w:t>
      </w:r>
      <w:r>
        <w:rPr>
          <w:spacing w:val="-8"/>
        </w:rPr>
        <w:t> </w:t>
      </w:r>
      <w:r>
        <w:rPr/>
        <w:t>a</w:t>
      </w:r>
      <w:r>
        <w:rPr>
          <w:spacing w:val="-8"/>
        </w:rPr>
        <w:t> </w:t>
      </w:r>
      <w:r>
        <w:rPr/>
        <w:t>assinar</w:t>
      </w:r>
      <w:r>
        <w:rPr>
          <w:spacing w:val="-8"/>
        </w:rPr>
        <w:t> </w:t>
      </w:r>
      <w:r>
        <w:rPr/>
        <w:t>CONTRATO</w:t>
      </w:r>
      <w:r>
        <w:rPr>
          <w:spacing w:val="-8"/>
        </w:rPr>
        <w:t> </w:t>
      </w:r>
      <w:r>
        <w:rPr/>
        <w:t>com</w:t>
      </w:r>
      <w:r>
        <w:rPr>
          <w:spacing w:val="-8"/>
        </w:rPr>
        <w:t> </w:t>
      </w:r>
      <w:r>
        <w:rPr/>
        <w:t>a</w:t>
      </w:r>
      <w:r>
        <w:rPr>
          <w:spacing w:val="-8"/>
        </w:rPr>
        <w:t> </w:t>
      </w:r>
      <w:r>
        <w:rPr/>
        <w:t>UERJ,</w:t>
      </w:r>
      <w:r>
        <w:rPr>
          <w:spacing w:val="-8"/>
        </w:rPr>
        <w:t> </w:t>
      </w:r>
      <w:r>
        <w:rPr/>
        <w:t>o(s)</w:t>
      </w:r>
      <w:r>
        <w:rPr>
          <w:spacing w:val="-8"/>
        </w:rPr>
        <w:t> </w:t>
      </w:r>
      <w:r>
        <w:rPr/>
        <w:t>representantes legal(is) para será(ão) o(s) Sr.(s) , (função): ; CPF: ; Identidade: , (órgão emissor) .</w:t>
      </w:r>
    </w:p>
    <w:p>
      <w:pPr>
        <w:pStyle w:val="Heading3"/>
        <w:spacing w:before="225"/>
        <w:ind w:left="114" w:firstLine="0"/>
      </w:pPr>
      <w:r>
        <w:rPr/>
        <w:t>Dados</w:t>
      </w:r>
      <w:r>
        <w:rPr>
          <w:spacing w:val="-6"/>
        </w:rPr>
        <w:t> </w:t>
      </w:r>
      <w:r>
        <w:rPr/>
        <w:t>da</w:t>
      </w:r>
      <w:r>
        <w:rPr>
          <w:spacing w:val="-5"/>
        </w:rPr>
        <w:t> </w:t>
      </w:r>
      <w:r>
        <w:rPr>
          <w:spacing w:val="-2"/>
        </w:rPr>
        <w:t>Empresa:</w:t>
      </w:r>
    </w:p>
    <w:p>
      <w:pPr>
        <w:pStyle w:val="BodyText"/>
        <w:spacing w:before="260"/>
        <w:ind w:left="114"/>
      </w:pPr>
      <w:r>
        <w:rPr/>
        <w:t>Razão</w:t>
      </w:r>
      <w:r>
        <w:rPr>
          <w:spacing w:val="-8"/>
        </w:rPr>
        <w:t> </w:t>
      </w:r>
      <w:r>
        <w:rPr/>
        <w:t>Social:</w:t>
      </w:r>
      <w:r>
        <w:rPr>
          <w:spacing w:val="-7"/>
        </w:rPr>
        <w:t> </w:t>
      </w:r>
      <w:r>
        <w:rPr>
          <w:spacing w:val="-10"/>
        </w:rPr>
        <w:t>.</w:t>
      </w:r>
    </w:p>
    <w:p>
      <w:pPr>
        <w:pStyle w:val="BodyText"/>
        <w:spacing w:before="260"/>
        <w:ind w:left="114"/>
      </w:pPr>
      <w:r>
        <w:rPr/>
        <w:t>C.G.C:</w:t>
      </w:r>
      <w:r>
        <w:rPr>
          <w:spacing w:val="-6"/>
        </w:rPr>
        <w:t> </w:t>
      </w:r>
      <w:r>
        <w:rPr/>
        <w:t>.</w:t>
      </w:r>
      <w:r>
        <w:rPr>
          <w:spacing w:val="-5"/>
        </w:rPr>
        <w:t> </w:t>
      </w:r>
      <w:r>
        <w:rPr/>
        <w:t>-</w:t>
      </w:r>
      <w:r>
        <w:rPr>
          <w:spacing w:val="-6"/>
        </w:rPr>
        <w:t> </w:t>
      </w:r>
      <w:r>
        <w:rPr/>
        <w:t>I.E.</w:t>
      </w:r>
      <w:r>
        <w:rPr>
          <w:spacing w:val="-5"/>
        </w:rPr>
        <w:t> </w:t>
      </w:r>
      <w:r>
        <w:rPr/>
        <w:t>e/ou</w:t>
      </w:r>
      <w:r>
        <w:rPr>
          <w:spacing w:val="-5"/>
        </w:rPr>
        <w:t> </w:t>
      </w:r>
      <w:r>
        <w:rPr/>
        <w:t>Municipal:</w:t>
      </w:r>
      <w:r>
        <w:rPr>
          <w:spacing w:val="-6"/>
        </w:rPr>
        <w:t> </w:t>
      </w:r>
      <w:r>
        <w:rPr>
          <w:spacing w:val="-10"/>
        </w:rPr>
        <w:t>.</w:t>
      </w:r>
    </w:p>
    <w:p>
      <w:pPr>
        <w:pStyle w:val="BodyText"/>
        <w:spacing w:after="0"/>
        <w:sectPr>
          <w:pgSz w:w="15840" w:h="24480"/>
          <w:pgMar w:top="0" w:bottom="0" w:left="0" w:right="0"/>
        </w:sectPr>
      </w:pPr>
    </w:p>
    <w:p>
      <w:pPr>
        <w:pStyle w:val="BodyText"/>
        <w:spacing w:line="465" w:lineRule="auto" w:before="72"/>
        <w:ind w:left="114" w:right="10658"/>
      </w:pPr>
      <w:r>
        <w:rPr/>
        <w:t>Endereço</w:t>
      </w:r>
      <w:r>
        <w:rPr>
          <w:spacing w:val="-15"/>
        </w:rPr>
        <w:t> </w:t>
      </w:r>
      <w:r>
        <w:rPr/>
        <w:t>(Av.,</w:t>
      </w:r>
      <w:r>
        <w:rPr>
          <w:spacing w:val="-15"/>
        </w:rPr>
        <w:t> </w:t>
      </w:r>
      <w:r>
        <w:rPr/>
        <w:t>Rua,</w:t>
      </w:r>
      <w:r>
        <w:rPr>
          <w:spacing w:val="-15"/>
        </w:rPr>
        <w:t> </w:t>
      </w:r>
      <w:r>
        <w:rPr/>
        <w:t>Bairro,</w:t>
      </w:r>
      <w:r>
        <w:rPr>
          <w:spacing w:val="-15"/>
        </w:rPr>
        <w:t> </w:t>
      </w:r>
      <w:r>
        <w:rPr/>
        <w:t>Cidade,</w:t>
      </w:r>
      <w:r>
        <w:rPr>
          <w:spacing w:val="-15"/>
        </w:rPr>
        <w:t> </w:t>
      </w:r>
      <w:r>
        <w:rPr/>
        <w:t>Estado,</w:t>
      </w:r>
      <w:r>
        <w:rPr>
          <w:spacing w:val="-15"/>
        </w:rPr>
        <w:t> </w:t>
      </w:r>
      <w:r>
        <w:rPr/>
        <w:t>CEP):</w:t>
      </w:r>
      <w:r>
        <w:rPr>
          <w:spacing w:val="-15"/>
        </w:rPr>
        <w:t> </w:t>
      </w:r>
      <w:r>
        <w:rPr/>
        <w:t>. Telefone, Fax, E-mail: .</w:t>
      </w:r>
    </w:p>
    <w:p>
      <w:pPr>
        <w:pStyle w:val="BodyText"/>
        <w:spacing w:before="1"/>
        <w:ind w:left="114"/>
      </w:pPr>
      <w:r>
        <w:rPr/>
        <w:t>Banco:</w:t>
      </w:r>
      <w:r>
        <w:rPr>
          <w:spacing w:val="-7"/>
        </w:rPr>
        <w:t> </w:t>
      </w:r>
      <w:r>
        <w:rPr/>
        <w:t>.</w:t>
      </w:r>
      <w:r>
        <w:rPr>
          <w:spacing w:val="-6"/>
        </w:rPr>
        <w:t> </w:t>
      </w:r>
      <w:r>
        <w:rPr/>
        <w:t>Código:</w:t>
      </w:r>
      <w:r>
        <w:rPr>
          <w:spacing w:val="-6"/>
        </w:rPr>
        <w:t> </w:t>
      </w:r>
      <w:r>
        <w:rPr>
          <w:spacing w:val="-10"/>
        </w:rPr>
        <w:t>.</w:t>
      </w:r>
    </w:p>
    <w:p>
      <w:pPr>
        <w:pStyle w:val="BodyText"/>
        <w:spacing w:before="259"/>
        <w:ind w:left="114"/>
      </w:pPr>
      <w:r>
        <w:rPr/>
        <w:t>Agência:</w:t>
      </w:r>
      <w:r>
        <w:rPr>
          <w:spacing w:val="-7"/>
        </w:rPr>
        <w:t> </w:t>
      </w:r>
      <w:r>
        <w:rPr/>
        <w:t>.</w:t>
      </w:r>
      <w:r>
        <w:rPr>
          <w:spacing w:val="-6"/>
        </w:rPr>
        <w:t> </w:t>
      </w:r>
      <w:r>
        <w:rPr/>
        <w:t>Código:</w:t>
      </w:r>
      <w:r>
        <w:rPr>
          <w:spacing w:val="-7"/>
        </w:rPr>
        <w:t> </w:t>
      </w:r>
      <w:r>
        <w:rPr/>
        <w:t>.</w:t>
      </w:r>
      <w:r>
        <w:rPr>
          <w:spacing w:val="-6"/>
        </w:rPr>
        <w:t> </w:t>
      </w:r>
      <w:r>
        <w:rPr/>
        <w:t>Conta</w:t>
      </w:r>
      <w:r>
        <w:rPr>
          <w:spacing w:val="-6"/>
        </w:rPr>
        <w:t> </w:t>
      </w:r>
      <w:r>
        <w:rPr/>
        <w:t>Corrente:</w:t>
      </w:r>
      <w:r>
        <w:rPr>
          <w:spacing w:val="-7"/>
        </w:rPr>
        <w:t> </w:t>
      </w:r>
      <w:r>
        <w:rPr>
          <w:spacing w:val="-10"/>
        </w:rPr>
        <w:t>.</w:t>
      </w:r>
    </w:p>
    <w:p>
      <w:pPr>
        <w:pStyle w:val="BodyText"/>
        <w:spacing w:before="29"/>
        <w:ind w:left="0"/>
      </w:pPr>
    </w:p>
    <w:p>
      <w:pPr>
        <w:pStyle w:val="BodyText"/>
        <w:spacing w:before="0"/>
      </w:pPr>
      <w:r>
        <w:rPr/>
        <w:t>Endereço</w:t>
      </w:r>
      <w:r>
        <w:rPr>
          <w:spacing w:val="-15"/>
        </w:rPr>
        <w:t> </w:t>
      </w:r>
      <w:r>
        <w:rPr/>
        <w:t>Agência</w:t>
      </w:r>
      <w:r>
        <w:rPr>
          <w:spacing w:val="-15"/>
        </w:rPr>
        <w:t> </w:t>
      </w:r>
      <w:r>
        <w:rPr/>
        <w:t>Bancária</w:t>
      </w:r>
      <w:r>
        <w:rPr>
          <w:spacing w:val="-15"/>
        </w:rPr>
        <w:t> </w:t>
      </w:r>
      <w:r>
        <w:rPr/>
        <w:t>(Av.,</w:t>
      </w:r>
      <w:r>
        <w:rPr>
          <w:spacing w:val="-14"/>
        </w:rPr>
        <w:t> </w:t>
      </w:r>
      <w:r>
        <w:rPr/>
        <w:t>Rua,</w:t>
      </w:r>
      <w:r>
        <w:rPr>
          <w:spacing w:val="-12"/>
        </w:rPr>
        <w:t> </w:t>
      </w:r>
      <w:r>
        <w:rPr/>
        <w:t>Bairro,</w:t>
      </w:r>
      <w:r>
        <w:rPr>
          <w:spacing w:val="-12"/>
        </w:rPr>
        <w:t> </w:t>
      </w:r>
      <w:r>
        <w:rPr/>
        <w:t>Cidade,</w:t>
      </w:r>
      <w:r>
        <w:rPr>
          <w:spacing w:val="-12"/>
        </w:rPr>
        <w:t> </w:t>
      </w:r>
      <w:r>
        <w:rPr/>
        <w:t>Estado,</w:t>
      </w:r>
      <w:r>
        <w:rPr>
          <w:spacing w:val="-12"/>
        </w:rPr>
        <w:t> </w:t>
      </w:r>
      <w:r>
        <w:rPr/>
        <w:t>CEP):</w:t>
      </w:r>
      <w:r>
        <w:rPr>
          <w:spacing w:val="-12"/>
        </w:rPr>
        <w:t> </w:t>
      </w:r>
      <w:r>
        <w:rPr>
          <w:spacing w:val="-10"/>
        </w:rPr>
        <w:t>.</w:t>
      </w:r>
    </w:p>
    <w:p>
      <w:pPr>
        <w:pStyle w:val="BodyText"/>
        <w:spacing w:before="0"/>
        <w:ind w:left="0"/>
        <w:rPr>
          <w:sz w:val="20"/>
        </w:rPr>
      </w:pPr>
    </w:p>
    <w:p>
      <w:pPr>
        <w:pStyle w:val="BodyText"/>
        <w:spacing w:before="61"/>
        <w:ind w:left="0"/>
        <w:rPr>
          <w:sz w:val="20"/>
        </w:rPr>
      </w:pPr>
      <w:r>
        <w:rPr>
          <w:sz w:val="20"/>
        </w:rPr>
        <mc:AlternateContent>
          <mc:Choice Requires="wps">
            <w:drawing>
              <wp:anchor distT="0" distB="0" distL="0" distR="0" allowOverlap="1" layoutInCell="1" locked="0" behindDoc="1" simplePos="0" relativeHeight="487599616">
                <wp:simplePos x="0" y="0"/>
                <wp:positionH relativeFrom="page">
                  <wp:posOffset>3557892</wp:posOffset>
                </wp:positionH>
                <wp:positionV relativeFrom="paragraph">
                  <wp:posOffset>200252</wp:posOffset>
                </wp:positionV>
                <wp:extent cx="2948940" cy="1270"/>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2948940" cy="1270"/>
                        </a:xfrm>
                        <a:custGeom>
                          <a:avLst/>
                          <a:gdLst/>
                          <a:ahLst/>
                          <a:cxnLst/>
                          <a:rect l="l" t="t" r="r" b="b"/>
                          <a:pathLst>
                            <a:path w="2948940" h="0">
                              <a:moveTo>
                                <a:pt x="0" y="0"/>
                              </a:moveTo>
                              <a:lnTo>
                                <a:pt x="2948373" y="0"/>
                              </a:lnTo>
                            </a:path>
                          </a:pathLst>
                        </a:custGeom>
                        <a:ln w="6137">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0.149017pt;margin-top:15.767938pt;width:232.2pt;height:.1pt;mso-position-horizontal-relative:page;mso-position-vertical-relative:paragraph;z-index:-15716864;mso-wrap-distance-left:0;mso-wrap-distance-right:0" id="docshape35" coordorigin="5603,315" coordsize="4644,0" path="m5603,315l10246,315e" filled="false" stroked="true" strokeweight=".483285pt" strokecolor="#000000">
                <v:path arrowok="t"/>
                <v:stroke dashstyle="solid"/>
                <w10:wrap type="topAndBottom"/>
              </v:shape>
            </w:pict>
          </mc:Fallback>
        </mc:AlternateContent>
      </w:r>
    </w:p>
    <w:p>
      <w:pPr>
        <w:pStyle w:val="BodyText"/>
        <w:spacing w:before="0"/>
        <w:ind w:left="8"/>
        <w:jc w:val="center"/>
      </w:pPr>
      <w:r>
        <w:rPr>
          <w:spacing w:val="-2"/>
        </w:rPr>
        <w:t>ENTIDADE</w:t>
      </w:r>
    </w:p>
    <w:p>
      <w:pPr>
        <w:pStyle w:val="BodyText"/>
        <w:spacing w:before="267"/>
        <w:ind w:left="8"/>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spacing w:before="55"/>
        <w:ind w:left="8" w:right="0" w:firstLine="0"/>
        <w:jc w:val="center"/>
        <w:rPr>
          <w:sz w:val="22"/>
        </w:rPr>
      </w:pPr>
      <w:r>
        <w:rPr>
          <w:sz w:val="22"/>
        </w:rPr>
        <w:t>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14"/>
          <w:sz w:val="22"/>
        </w:rPr>
        <w:t> </w:t>
      </w:r>
      <w:r>
        <w:rPr>
          <w:sz w:val="22"/>
        </w:rPr>
        <w:t>CNPJ</w:t>
      </w:r>
      <w:r>
        <w:rPr>
          <w:spacing w:val="-7"/>
          <w:sz w:val="22"/>
        </w:rPr>
        <w:t> </w:t>
      </w:r>
      <w:r>
        <w:rPr>
          <w:sz w:val="22"/>
        </w:rPr>
        <w:t>(dispensado</w:t>
      </w:r>
      <w:r>
        <w:rPr>
          <w:spacing w:val="-7"/>
          <w:sz w:val="22"/>
        </w:rPr>
        <w:t> </w:t>
      </w:r>
      <w:r>
        <w:rPr>
          <w:sz w:val="22"/>
        </w:rPr>
        <w:t>em</w:t>
      </w:r>
      <w:r>
        <w:rPr>
          <w:spacing w:val="-8"/>
          <w:sz w:val="22"/>
        </w:rPr>
        <w:t> </w:t>
      </w:r>
      <w:r>
        <w:rPr>
          <w:sz w:val="22"/>
        </w:rPr>
        <w:t>caso</w:t>
      </w:r>
      <w:r>
        <w:rPr>
          <w:spacing w:val="-7"/>
          <w:sz w:val="22"/>
        </w:rPr>
        <w:t> </w:t>
      </w:r>
      <w:r>
        <w:rPr>
          <w:sz w:val="22"/>
        </w:rPr>
        <w:t>de</w:t>
      </w:r>
      <w:r>
        <w:rPr>
          <w:spacing w:val="-7"/>
          <w:sz w:val="22"/>
        </w:rPr>
        <w:t> </w:t>
      </w:r>
      <w:r>
        <w:rPr>
          <w:sz w:val="22"/>
        </w:rPr>
        <w:t>papel</w:t>
      </w:r>
      <w:r>
        <w:rPr>
          <w:spacing w:val="-7"/>
          <w:sz w:val="22"/>
        </w:rPr>
        <w:t> </w:t>
      </w:r>
      <w:r>
        <w:rPr>
          <w:sz w:val="22"/>
        </w:rPr>
        <w:t>timbrado</w:t>
      </w:r>
      <w:r>
        <w:rPr>
          <w:spacing w:val="-8"/>
          <w:sz w:val="22"/>
        </w:rPr>
        <w:t> </w:t>
      </w:r>
      <w:r>
        <w:rPr>
          <w:sz w:val="22"/>
        </w:rPr>
        <w:t>com</w:t>
      </w:r>
      <w:r>
        <w:rPr>
          <w:spacing w:val="-7"/>
          <w:sz w:val="22"/>
        </w:rPr>
        <w:t> </w:t>
      </w:r>
      <w:r>
        <w:rPr>
          <w:spacing w:val="-2"/>
          <w:sz w:val="22"/>
        </w:rPr>
        <w:t>CNPJ)</w:t>
      </w:r>
    </w:p>
    <w:p>
      <w:pPr>
        <w:pStyle w:val="BodyText"/>
        <w:spacing w:before="100"/>
        <w:ind w:left="0"/>
        <w:rPr>
          <w:sz w:val="20"/>
        </w:rPr>
      </w:pPr>
      <w:r>
        <w:rPr>
          <w:sz w:val="20"/>
        </w:rPr>
        <mc:AlternateContent>
          <mc:Choice Requires="wps">
            <w:drawing>
              <wp:anchor distT="0" distB="0" distL="0" distR="0" allowOverlap="1" layoutInCell="1" locked="0" behindDoc="1" simplePos="0" relativeHeight="487600128">
                <wp:simplePos x="0" y="0"/>
                <wp:positionH relativeFrom="page">
                  <wp:posOffset>94488</wp:posOffset>
                </wp:positionH>
                <wp:positionV relativeFrom="paragraph">
                  <wp:posOffset>225082</wp:posOffset>
                </wp:positionV>
                <wp:extent cx="9875520" cy="28575"/>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9875520" cy="28575"/>
                        </a:xfrm>
                        <a:custGeom>
                          <a:avLst/>
                          <a:gdLst/>
                          <a:ahLst/>
                          <a:cxnLst/>
                          <a:rect l="l" t="t" r="r" b="b"/>
                          <a:pathLst>
                            <a:path w="9875520" h="28575">
                              <a:moveTo>
                                <a:pt x="9875164" y="18897"/>
                              </a:moveTo>
                              <a:lnTo>
                                <a:pt x="0" y="18897"/>
                              </a:lnTo>
                              <a:lnTo>
                                <a:pt x="0" y="28346"/>
                              </a:lnTo>
                              <a:lnTo>
                                <a:pt x="9875164" y="28346"/>
                              </a:lnTo>
                              <a:lnTo>
                                <a:pt x="9875164" y="18897"/>
                              </a:lnTo>
                              <a:close/>
                            </a:path>
                            <a:path w="9875520" h="28575">
                              <a:moveTo>
                                <a:pt x="9875164" y="0"/>
                              </a:moveTo>
                              <a:lnTo>
                                <a:pt x="0" y="0"/>
                              </a:lnTo>
                              <a:lnTo>
                                <a:pt x="0" y="9448"/>
                              </a:lnTo>
                              <a:lnTo>
                                <a:pt x="9875164" y="9448"/>
                              </a:lnTo>
                              <a:lnTo>
                                <a:pt x="9875164"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40001pt;margin-top:17.723001pt;width:777.6pt;height:2.25pt;mso-position-horizontal-relative:page;mso-position-vertical-relative:paragraph;z-index:-15716352;mso-wrap-distance-left:0;mso-wrap-distance-right:0" id="docshape36" coordorigin="149,354" coordsize="15552,45" path="m15700,384l149,384,149,399,15700,399,15700,384xm15700,354l149,354,149,369,15700,369,15700,354xe" filled="true" fillcolor="#333333" stroked="false">
                <v:path arrowok="t"/>
                <v:fill type="solid"/>
                <w10:wrap type="topAndBottom"/>
              </v:shape>
            </w:pict>
          </mc:Fallback>
        </mc:AlternateContent>
      </w:r>
    </w:p>
    <w:p>
      <w:pPr>
        <w:tabs>
          <w:tab w:pos="14281" w:val="left" w:leader="none"/>
        </w:tabs>
        <w:spacing w:before="22"/>
        <w:ind w:left="9" w:right="0" w:firstLine="0"/>
        <w:jc w:val="center"/>
        <w:rPr>
          <w:rFonts w:ascii="Calibri" w:hAnsi="Calibri"/>
          <w:sz w:val="18"/>
        </w:rPr>
      </w:pPr>
      <w:r>
        <w:rPr>
          <w:rFonts w:ascii="Calibri" w:hAnsi="Calibri"/>
          <w:b/>
          <w:spacing w:val="-2"/>
          <w:sz w:val="18"/>
        </w:rPr>
        <w:t>Referência:</w:t>
      </w:r>
      <w:r>
        <w:rPr>
          <w:rFonts w:ascii="Calibri" w:hAnsi="Calibri"/>
          <w:b/>
          <w:spacing w:val="4"/>
          <w:sz w:val="18"/>
        </w:rPr>
        <w:t> </w:t>
      </w:r>
      <w:r>
        <w:rPr>
          <w:rFonts w:ascii="Calibri" w:hAnsi="Calibri"/>
          <w:spacing w:val="-2"/>
          <w:sz w:val="18"/>
        </w:rPr>
        <w:t>Processo</w:t>
      </w:r>
      <w:r>
        <w:rPr>
          <w:rFonts w:ascii="Calibri" w:hAnsi="Calibri"/>
          <w:spacing w:val="5"/>
          <w:sz w:val="18"/>
        </w:rPr>
        <w:t> </w:t>
      </w:r>
      <w:r>
        <w:rPr>
          <w:rFonts w:ascii="Calibri" w:hAnsi="Calibri"/>
          <w:spacing w:val="-2"/>
          <w:sz w:val="18"/>
        </w:rPr>
        <w:t>nº</w:t>
      </w:r>
      <w:r>
        <w:rPr>
          <w:rFonts w:ascii="Calibri" w:hAnsi="Calibri"/>
          <w:spacing w:val="4"/>
          <w:sz w:val="18"/>
        </w:rPr>
        <w:t> </w:t>
      </w:r>
      <w:r>
        <w:rPr>
          <w:rFonts w:ascii="Calibri" w:hAnsi="Calibri"/>
          <w:spacing w:val="-2"/>
          <w:sz w:val="18"/>
        </w:rPr>
        <w:t>SEI-260007/003304/2025</w:t>
      </w:r>
      <w:r>
        <w:rPr>
          <w:rFonts w:ascii="Calibri" w:hAnsi="Calibri"/>
          <w:sz w:val="18"/>
        </w:rPr>
        <w:tab/>
        <w:t>SEI</w:t>
      </w:r>
      <w:r>
        <w:rPr>
          <w:rFonts w:ascii="Calibri" w:hAnsi="Calibri"/>
          <w:spacing w:val="-3"/>
          <w:sz w:val="18"/>
        </w:rPr>
        <w:t> </w:t>
      </w:r>
      <w:r>
        <w:rPr>
          <w:rFonts w:ascii="Calibri" w:hAnsi="Calibri"/>
          <w:sz w:val="18"/>
        </w:rPr>
        <w:t>nº</w:t>
      </w:r>
      <w:r>
        <w:rPr>
          <w:rFonts w:ascii="Calibri" w:hAnsi="Calibri"/>
          <w:spacing w:val="-3"/>
          <w:sz w:val="18"/>
        </w:rPr>
        <w:t> </w:t>
      </w:r>
      <w:r>
        <w:rPr>
          <w:rFonts w:ascii="Calibri" w:hAnsi="Calibri"/>
          <w:spacing w:val="-2"/>
          <w:sz w:val="18"/>
        </w:rPr>
        <w:t>116978933</w:t>
      </w:r>
    </w:p>
    <w:sectPr>
      <w:pgSz w:w="15840" w:h="24480"/>
      <w:pgMar w:top="18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
    <w:multiLevelType w:val="hybridMultilevel"/>
    <w:lvl w:ilvl="0">
      <w:start w:val="0"/>
      <w:numFmt w:val="bullet"/>
      <w:lvlText w:val=""/>
      <w:lvlJc w:val="left"/>
      <w:pPr>
        <w:ind w:left="645" w:hanging="170"/>
      </w:pPr>
      <w:rPr>
        <w:rFonts w:hint="default" w:ascii="Symbol" w:hAnsi="Symbol" w:eastAsia="Symbol" w:cs="Symbol"/>
        <w:b w:val="0"/>
        <w:bCs w:val="0"/>
        <w:i w:val="0"/>
        <w:iCs w:val="0"/>
        <w:spacing w:val="0"/>
        <w:w w:val="99"/>
        <w:sz w:val="24"/>
        <w:szCs w:val="24"/>
        <w:lang w:val="pt-PT" w:eastAsia="en-US" w:bidi="ar-SA"/>
      </w:rPr>
    </w:lvl>
    <w:lvl w:ilvl="1">
      <w:start w:val="0"/>
      <w:numFmt w:val="bullet"/>
      <w:lvlText w:val="•"/>
      <w:lvlJc w:val="left"/>
      <w:pPr>
        <w:ind w:left="2160" w:hanging="170"/>
      </w:pPr>
      <w:rPr>
        <w:rFonts w:hint="default"/>
        <w:lang w:val="pt-PT" w:eastAsia="en-US" w:bidi="ar-SA"/>
      </w:rPr>
    </w:lvl>
    <w:lvl w:ilvl="2">
      <w:start w:val="0"/>
      <w:numFmt w:val="bullet"/>
      <w:lvlText w:val="•"/>
      <w:lvlJc w:val="left"/>
      <w:pPr>
        <w:ind w:left="3680" w:hanging="170"/>
      </w:pPr>
      <w:rPr>
        <w:rFonts w:hint="default"/>
        <w:lang w:val="pt-PT" w:eastAsia="en-US" w:bidi="ar-SA"/>
      </w:rPr>
    </w:lvl>
    <w:lvl w:ilvl="3">
      <w:start w:val="0"/>
      <w:numFmt w:val="bullet"/>
      <w:lvlText w:val="•"/>
      <w:lvlJc w:val="left"/>
      <w:pPr>
        <w:ind w:left="5200" w:hanging="170"/>
      </w:pPr>
      <w:rPr>
        <w:rFonts w:hint="default"/>
        <w:lang w:val="pt-PT" w:eastAsia="en-US" w:bidi="ar-SA"/>
      </w:rPr>
    </w:lvl>
    <w:lvl w:ilvl="4">
      <w:start w:val="0"/>
      <w:numFmt w:val="bullet"/>
      <w:lvlText w:val="•"/>
      <w:lvlJc w:val="left"/>
      <w:pPr>
        <w:ind w:left="6720" w:hanging="170"/>
      </w:pPr>
      <w:rPr>
        <w:rFonts w:hint="default"/>
        <w:lang w:val="pt-PT" w:eastAsia="en-US" w:bidi="ar-SA"/>
      </w:rPr>
    </w:lvl>
    <w:lvl w:ilvl="5">
      <w:start w:val="0"/>
      <w:numFmt w:val="bullet"/>
      <w:lvlText w:val="•"/>
      <w:lvlJc w:val="left"/>
      <w:pPr>
        <w:ind w:left="8240" w:hanging="170"/>
      </w:pPr>
      <w:rPr>
        <w:rFonts w:hint="default"/>
        <w:lang w:val="pt-PT" w:eastAsia="en-US" w:bidi="ar-SA"/>
      </w:rPr>
    </w:lvl>
    <w:lvl w:ilvl="6">
      <w:start w:val="0"/>
      <w:numFmt w:val="bullet"/>
      <w:lvlText w:val="•"/>
      <w:lvlJc w:val="left"/>
      <w:pPr>
        <w:ind w:left="9760" w:hanging="170"/>
      </w:pPr>
      <w:rPr>
        <w:rFonts w:hint="default"/>
        <w:lang w:val="pt-PT" w:eastAsia="en-US" w:bidi="ar-SA"/>
      </w:rPr>
    </w:lvl>
    <w:lvl w:ilvl="7">
      <w:start w:val="0"/>
      <w:numFmt w:val="bullet"/>
      <w:lvlText w:val="•"/>
      <w:lvlJc w:val="left"/>
      <w:pPr>
        <w:ind w:left="11280" w:hanging="170"/>
      </w:pPr>
      <w:rPr>
        <w:rFonts w:hint="default"/>
        <w:lang w:val="pt-PT" w:eastAsia="en-US" w:bidi="ar-SA"/>
      </w:rPr>
    </w:lvl>
    <w:lvl w:ilvl="8">
      <w:start w:val="0"/>
      <w:numFmt w:val="bullet"/>
      <w:lvlText w:val="•"/>
      <w:lvlJc w:val="left"/>
      <w:pPr>
        <w:ind w:left="12800" w:hanging="170"/>
      </w:pPr>
      <w:rPr>
        <w:rFonts w:hint="default"/>
        <w:lang w:val="pt-PT" w:eastAsia="en-US" w:bidi="ar-SA"/>
      </w:rPr>
    </w:lvl>
  </w:abstractNum>
  <w:abstractNum w:abstractNumId="52">
    <w:multiLevelType w:val="hybridMultilevel"/>
    <w:lvl w:ilvl="0">
      <w:start w:val="0"/>
      <w:numFmt w:val="bullet"/>
      <w:lvlText w:val="-"/>
      <w:lvlJc w:val="left"/>
      <w:pPr>
        <w:ind w:left="342" w:hanging="97"/>
      </w:pPr>
      <w:rPr>
        <w:rFonts w:hint="default" w:ascii="Arial MT" w:hAnsi="Arial MT" w:eastAsia="Arial MT" w:cs="Arial MT"/>
        <w:b w:val="0"/>
        <w:bCs w:val="0"/>
        <w:i w:val="0"/>
        <w:iCs w:val="0"/>
        <w:spacing w:val="0"/>
        <w:w w:val="99"/>
        <w:sz w:val="16"/>
        <w:szCs w:val="16"/>
        <w:lang w:val="pt-PT" w:eastAsia="en-US" w:bidi="ar-SA"/>
      </w:rPr>
    </w:lvl>
    <w:lvl w:ilvl="1">
      <w:start w:val="0"/>
      <w:numFmt w:val="bullet"/>
      <w:lvlText w:val="•"/>
      <w:lvlJc w:val="left"/>
      <w:pPr>
        <w:ind w:left="1141" w:hanging="97"/>
      </w:pPr>
      <w:rPr>
        <w:rFonts w:hint="default"/>
        <w:lang w:val="pt-PT" w:eastAsia="en-US" w:bidi="ar-SA"/>
      </w:rPr>
    </w:lvl>
    <w:lvl w:ilvl="2">
      <w:start w:val="0"/>
      <w:numFmt w:val="bullet"/>
      <w:lvlText w:val="•"/>
      <w:lvlJc w:val="left"/>
      <w:pPr>
        <w:ind w:left="1942" w:hanging="97"/>
      </w:pPr>
      <w:rPr>
        <w:rFonts w:hint="default"/>
        <w:lang w:val="pt-PT" w:eastAsia="en-US" w:bidi="ar-SA"/>
      </w:rPr>
    </w:lvl>
    <w:lvl w:ilvl="3">
      <w:start w:val="0"/>
      <w:numFmt w:val="bullet"/>
      <w:lvlText w:val="•"/>
      <w:lvlJc w:val="left"/>
      <w:pPr>
        <w:ind w:left="2743" w:hanging="97"/>
      </w:pPr>
      <w:rPr>
        <w:rFonts w:hint="default"/>
        <w:lang w:val="pt-PT" w:eastAsia="en-US" w:bidi="ar-SA"/>
      </w:rPr>
    </w:lvl>
    <w:lvl w:ilvl="4">
      <w:start w:val="0"/>
      <w:numFmt w:val="bullet"/>
      <w:lvlText w:val="•"/>
      <w:lvlJc w:val="left"/>
      <w:pPr>
        <w:ind w:left="3545" w:hanging="97"/>
      </w:pPr>
      <w:rPr>
        <w:rFonts w:hint="default"/>
        <w:lang w:val="pt-PT" w:eastAsia="en-US" w:bidi="ar-SA"/>
      </w:rPr>
    </w:lvl>
    <w:lvl w:ilvl="5">
      <w:start w:val="0"/>
      <w:numFmt w:val="bullet"/>
      <w:lvlText w:val="•"/>
      <w:lvlJc w:val="left"/>
      <w:pPr>
        <w:ind w:left="4346" w:hanging="97"/>
      </w:pPr>
      <w:rPr>
        <w:rFonts w:hint="default"/>
        <w:lang w:val="pt-PT" w:eastAsia="en-US" w:bidi="ar-SA"/>
      </w:rPr>
    </w:lvl>
    <w:lvl w:ilvl="6">
      <w:start w:val="0"/>
      <w:numFmt w:val="bullet"/>
      <w:lvlText w:val="•"/>
      <w:lvlJc w:val="left"/>
      <w:pPr>
        <w:ind w:left="5147" w:hanging="97"/>
      </w:pPr>
      <w:rPr>
        <w:rFonts w:hint="default"/>
        <w:lang w:val="pt-PT" w:eastAsia="en-US" w:bidi="ar-SA"/>
      </w:rPr>
    </w:lvl>
    <w:lvl w:ilvl="7">
      <w:start w:val="0"/>
      <w:numFmt w:val="bullet"/>
      <w:lvlText w:val="•"/>
      <w:lvlJc w:val="left"/>
      <w:pPr>
        <w:ind w:left="5949" w:hanging="97"/>
      </w:pPr>
      <w:rPr>
        <w:rFonts w:hint="default"/>
        <w:lang w:val="pt-PT" w:eastAsia="en-US" w:bidi="ar-SA"/>
      </w:rPr>
    </w:lvl>
    <w:lvl w:ilvl="8">
      <w:start w:val="0"/>
      <w:numFmt w:val="bullet"/>
      <w:lvlText w:val="•"/>
      <w:lvlJc w:val="left"/>
      <w:pPr>
        <w:ind w:left="6750" w:hanging="97"/>
      </w:pPr>
      <w:rPr>
        <w:rFonts w:hint="default"/>
        <w:lang w:val="pt-PT" w:eastAsia="en-US" w:bidi="ar-SA"/>
      </w:rPr>
    </w:lvl>
  </w:abstractNum>
  <w:abstractNum w:abstractNumId="51">
    <w:multiLevelType w:val="hybridMultilevel"/>
    <w:lvl w:ilvl="0">
      <w:start w:val="4"/>
      <w:numFmt w:val="decimal"/>
      <w:lvlText w:val="%1"/>
      <w:lvlJc w:val="left"/>
      <w:pPr>
        <w:ind w:left="119" w:hanging="535"/>
        <w:jc w:val="left"/>
      </w:pPr>
      <w:rPr>
        <w:rFonts w:hint="default"/>
        <w:lang w:val="pt-PT" w:eastAsia="en-US" w:bidi="ar-SA"/>
      </w:rPr>
    </w:lvl>
    <w:lvl w:ilvl="1">
      <w:start w:val="5"/>
      <w:numFmt w:val="decimal"/>
      <w:lvlText w:val="%1.%2"/>
      <w:lvlJc w:val="left"/>
      <w:pPr>
        <w:ind w:left="119" w:hanging="535"/>
        <w:jc w:val="left"/>
      </w:pPr>
      <w:rPr>
        <w:rFonts w:hint="default"/>
        <w:lang w:val="pt-PT" w:eastAsia="en-US" w:bidi="ar-SA"/>
      </w:rPr>
    </w:lvl>
    <w:lvl w:ilvl="2">
      <w:start w:val="4"/>
      <w:numFmt w:val="decimal"/>
      <w:lvlText w:val="%1.%2.%3"/>
      <w:lvlJc w:val="left"/>
      <w:pPr>
        <w:ind w:left="119" w:hanging="53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36" w:hanging="535"/>
      </w:pPr>
      <w:rPr>
        <w:rFonts w:hint="default"/>
        <w:lang w:val="pt-PT" w:eastAsia="en-US" w:bidi="ar-SA"/>
      </w:rPr>
    </w:lvl>
    <w:lvl w:ilvl="4">
      <w:start w:val="0"/>
      <w:numFmt w:val="bullet"/>
      <w:lvlText w:val="•"/>
      <w:lvlJc w:val="left"/>
      <w:pPr>
        <w:ind w:left="6408" w:hanging="535"/>
      </w:pPr>
      <w:rPr>
        <w:rFonts w:hint="default"/>
        <w:lang w:val="pt-PT" w:eastAsia="en-US" w:bidi="ar-SA"/>
      </w:rPr>
    </w:lvl>
    <w:lvl w:ilvl="5">
      <w:start w:val="0"/>
      <w:numFmt w:val="bullet"/>
      <w:lvlText w:val="•"/>
      <w:lvlJc w:val="left"/>
      <w:pPr>
        <w:ind w:left="7980" w:hanging="535"/>
      </w:pPr>
      <w:rPr>
        <w:rFonts w:hint="default"/>
        <w:lang w:val="pt-PT" w:eastAsia="en-US" w:bidi="ar-SA"/>
      </w:rPr>
    </w:lvl>
    <w:lvl w:ilvl="6">
      <w:start w:val="0"/>
      <w:numFmt w:val="bullet"/>
      <w:lvlText w:val="•"/>
      <w:lvlJc w:val="left"/>
      <w:pPr>
        <w:ind w:left="9552" w:hanging="535"/>
      </w:pPr>
      <w:rPr>
        <w:rFonts w:hint="default"/>
        <w:lang w:val="pt-PT" w:eastAsia="en-US" w:bidi="ar-SA"/>
      </w:rPr>
    </w:lvl>
    <w:lvl w:ilvl="7">
      <w:start w:val="0"/>
      <w:numFmt w:val="bullet"/>
      <w:lvlText w:val="•"/>
      <w:lvlJc w:val="left"/>
      <w:pPr>
        <w:ind w:left="11124" w:hanging="535"/>
      </w:pPr>
      <w:rPr>
        <w:rFonts w:hint="default"/>
        <w:lang w:val="pt-PT" w:eastAsia="en-US" w:bidi="ar-SA"/>
      </w:rPr>
    </w:lvl>
    <w:lvl w:ilvl="8">
      <w:start w:val="0"/>
      <w:numFmt w:val="bullet"/>
      <w:lvlText w:val="•"/>
      <w:lvlJc w:val="left"/>
      <w:pPr>
        <w:ind w:left="12696" w:hanging="535"/>
      </w:pPr>
      <w:rPr>
        <w:rFonts w:hint="default"/>
        <w:lang w:val="pt-PT" w:eastAsia="en-US" w:bidi="ar-SA"/>
      </w:rPr>
    </w:lvl>
  </w:abstractNum>
  <w:abstractNum w:abstractNumId="49">
    <w:multiLevelType w:val="hybridMultilevel"/>
    <w:lvl w:ilvl="0">
      <w:start w:val="4"/>
      <w:numFmt w:val="decimal"/>
      <w:lvlText w:val="%1"/>
      <w:lvlJc w:val="left"/>
      <w:pPr>
        <w:ind w:left="463" w:hanging="345"/>
        <w:jc w:val="left"/>
      </w:pPr>
      <w:rPr>
        <w:rFonts w:hint="default"/>
        <w:lang w:val="pt-PT" w:eastAsia="en-US" w:bidi="ar-SA"/>
      </w:rPr>
    </w:lvl>
    <w:lvl w:ilvl="1">
      <w:start w:val="2"/>
      <w:numFmt w:val="decimal"/>
      <w:lvlText w:val="%1.%2"/>
      <w:lvlJc w:val="left"/>
      <w:pPr>
        <w:ind w:left="463" w:hanging="3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54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892" w:hanging="77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4635" w:hanging="774"/>
      </w:pPr>
      <w:rPr>
        <w:rFonts w:hint="default"/>
        <w:lang w:val="pt-PT" w:eastAsia="en-US" w:bidi="ar-SA"/>
      </w:rPr>
    </w:lvl>
    <w:lvl w:ilvl="5">
      <w:start w:val="0"/>
      <w:numFmt w:val="bullet"/>
      <w:lvlText w:val="•"/>
      <w:lvlJc w:val="left"/>
      <w:pPr>
        <w:ind w:left="6502" w:hanging="774"/>
      </w:pPr>
      <w:rPr>
        <w:rFonts w:hint="default"/>
        <w:lang w:val="pt-PT" w:eastAsia="en-US" w:bidi="ar-SA"/>
      </w:rPr>
    </w:lvl>
    <w:lvl w:ilvl="6">
      <w:start w:val="0"/>
      <w:numFmt w:val="bullet"/>
      <w:lvlText w:val="•"/>
      <w:lvlJc w:val="left"/>
      <w:pPr>
        <w:ind w:left="8370" w:hanging="774"/>
      </w:pPr>
      <w:rPr>
        <w:rFonts w:hint="default"/>
        <w:lang w:val="pt-PT" w:eastAsia="en-US" w:bidi="ar-SA"/>
      </w:rPr>
    </w:lvl>
    <w:lvl w:ilvl="7">
      <w:start w:val="0"/>
      <w:numFmt w:val="bullet"/>
      <w:lvlText w:val="•"/>
      <w:lvlJc w:val="left"/>
      <w:pPr>
        <w:ind w:left="10237" w:hanging="774"/>
      </w:pPr>
      <w:rPr>
        <w:rFonts w:hint="default"/>
        <w:lang w:val="pt-PT" w:eastAsia="en-US" w:bidi="ar-SA"/>
      </w:rPr>
    </w:lvl>
    <w:lvl w:ilvl="8">
      <w:start w:val="0"/>
      <w:numFmt w:val="bullet"/>
      <w:lvlText w:val="•"/>
      <w:lvlJc w:val="left"/>
      <w:pPr>
        <w:ind w:left="12105" w:hanging="774"/>
      </w:pPr>
      <w:rPr>
        <w:rFonts w:hint="default"/>
        <w:lang w:val="pt-PT" w:eastAsia="en-US" w:bidi="ar-SA"/>
      </w:rPr>
    </w:lvl>
  </w:abstractNum>
  <w:abstractNum w:abstractNumId="48">
    <w:multiLevelType w:val="hybridMultilevel"/>
    <w:lvl w:ilvl="0">
      <w:start w:val="4"/>
      <w:numFmt w:val="decimal"/>
      <w:lvlText w:val="%1"/>
      <w:lvlJc w:val="left"/>
      <w:pPr>
        <w:ind w:left="119" w:hanging="422"/>
        <w:jc w:val="left"/>
      </w:pPr>
      <w:rPr>
        <w:rFonts w:hint="default"/>
        <w:lang w:val="pt-PT" w:eastAsia="en-US" w:bidi="ar-SA"/>
      </w:rPr>
    </w:lvl>
    <w:lvl w:ilvl="1">
      <w:start w:val="1"/>
      <w:numFmt w:val="decimal"/>
      <w:lvlText w:val="%1.%2."/>
      <w:lvlJc w:val="left"/>
      <w:pPr>
        <w:ind w:left="119" w:hanging="42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60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36" w:hanging="605"/>
      </w:pPr>
      <w:rPr>
        <w:rFonts w:hint="default"/>
        <w:lang w:val="pt-PT" w:eastAsia="en-US" w:bidi="ar-SA"/>
      </w:rPr>
    </w:lvl>
    <w:lvl w:ilvl="4">
      <w:start w:val="0"/>
      <w:numFmt w:val="bullet"/>
      <w:lvlText w:val="•"/>
      <w:lvlJc w:val="left"/>
      <w:pPr>
        <w:ind w:left="6408" w:hanging="605"/>
      </w:pPr>
      <w:rPr>
        <w:rFonts w:hint="default"/>
        <w:lang w:val="pt-PT" w:eastAsia="en-US" w:bidi="ar-SA"/>
      </w:rPr>
    </w:lvl>
    <w:lvl w:ilvl="5">
      <w:start w:val="0"/>
      <w:numFmt w:val="bullet"/>
      <w:lvlText w:val="•"/>
      <w:lvlJc w:val="left"/>
      <w:pPr>
        <w:ind w:left="7980" w:hanging="605"/>
      </w:pPr>
      <w:rPr>
        <w:rFonts w:hint="default"/>
        <w:lang w:val="pt-PT" w:eastAsia="en-US" w:bidi="ar-SA"/>
      </w:rPr>
    </w:lvl>
    <w:lvl w:ilvl="6">
      <w:start w:val="0"/>
      <w:numFmt w:val="bullet"/>
      <w:lvlText w:val="•"/>
      <w:lvlJc w:val="left"/>
      <w:pPr>
        <w:ind w:left="9552" w:hanging="605"/>
      </w:pPr>
      <w:rPr>
        <w:rFonts w:hint="default"/>
        <w:lang w:val="pt-PT" w:eastAsia="en-US" w:bidi="ar-SA"/>
      </w:rPr>
    </w:lvl>
    <w:lvl w:ilvl="7">
      <w:start w:val="0"/>
      <w:numFmt w:val="bullet"/>
      <w:lvlText w:val="•"/>
      <w:lvlJc w:val="left"/>
      <w:pPr>
        <w:ind w:left="11124" w:hanging="605"/>
      </w:pPr>
      <w:rPr>
        <w:rFonts w:hint="default"/>
        <w:lang w:val="pt-PT" w:eastAsia="en-US" w:bidi="ar-SA"/>
      </w:rPr>
    </w:lvl>
    <w:lvl w:ilvl="8">
      <w:start w:val="0"/>
      <w:numFmt w:val="bullet"/>
      <w:lvlText w:val="•"/>
      <w:lvlJc w:val="left"/>
      <w:pPr>
        <w:ind w:left="12696" w:hanging="605"/>
      </w:pPr>
      <w:rPr>
        <w:rFonts w:hint="default"/>
        <w:lang w:val="pt-PT" w:eastAsia="en-US" w:bidi="ar-SA"/>
      </w:rPr>
    </w:lvl>
  </w:abstractNum>
  <w:abstractNum w:abstractNumId="47">
    <w:multiLevelType w:val="hybridMultilevel"/>
    <w:lvl w:ilvl="0">
      <w:start w:val="1"/>
      <w:numFmt w:val="decimal"/>
      <w:lvlText w:val="%1."/>
      <w:lvlJc w:val="left"/>
      <w:pPr>
        <w:ind w:left="357"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47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54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833" w:hanging="71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840" w:hanging="715"/>
      </w:pPr>
      <w:rPr>
        <w:rFonts w:hint="default"/>
        <w:lang w:val="pt-PT" w:eastAsia="en-US" w:bidi="ar-SA"/>
      </w:rPr>
    </w:lvl>
    <w:lvl w:ilvl="5">
      <w:start w:val="0"/>
      <w:numFmt w:val="bullet"/>
      <w:lvlText w:val="•"/>
      <w:lvlJc w:val="left"/>
      <w:pPr>
        <w:ind w:left="3340" w:hanging="715"/>
      </w:pPr>
      <w:rPr>
        <w:rFonts w:hint="default"/>
        <w:lang w:val="pt-PT" w:eastAsia="en-US" w:bidi="ar-SA"/>
      </w:rPr>
    </w:lvl>
    <w:lvl w:ilvl="6">
      <w:start w:val="0"/>
      <w:numFmt w:val="bullet"/>
      <w:lvlText w:val="•"/>
      <w:lvlJc w:val="left"/>
      <w:pPr>
        <w:ind w:left="5840" w:hanging="715"/>
      </w:pPr>
      <w:rPr>
        <w:rFonts w:hint="default"/>
        <w:lang w:val="pt-PT" w:eastAsia="en-US" w:bidi="ar-SA"/>
      </w:rPr>
    </w:lvl>
    <w:lvl w:ilvl="7">
      <w:start w:val="0"/>
      <w:numFmt w:val="bullet"/>
      <w:lvlText w:val="•"/>
      <w:lvlJc w:val="left"/>
      <w:pPr>
        <w:ind w:left="8340" w:hanging="715"/>
      </w:pPr>
      <w:rPr>
        <w:rFonts w:hint="default"/>
        <w:lang w:val="pt-PT" w:eastAsia="en-US" w:bidi="ar-SA"/>
      </w:rPr>
    </w:lvl>
    <w:lvl w:ilvl="8">
      <w:start w:val="0"/>
      <w:numFmt w:val="bullet"/>
      <w:lvlText w:val="•"/>
      <w:lvlJc w:val="left"/>
      <w:pPr>
        <w:ind w:left="10840" w:hanging="715"/>
      </w:pPr>
      <w:rPr>
        <w:rFonts w:hint="default"/>
        <w:lang w:val="pt-PT" w:eastAsia="en-US" w:bidi="ar-SA"/>
      </w:rPr>
    </w:lvl>
  </w:abstractNum>
  <w:abstractNum w:abstractNumId="46">
    <w:multiLevelType w:val="hybridMultilevel"/>
    <w:lvl w:ilvl="0">
      <w:start w:val="17"/>
      <w:numFmt w:val="decimal"/>
      <w:lvlText w:val="%1"/>
      <w:lvlJc w:val="left"/>
      <w:pPr>
        <w:ind w:left="119" w:hanging="477"/>
        <w:jc w:val="left"/>
      </w:pPr>
      <w:rPr>
        <w:rFonts w:hint="default"/>
        <w:lang w:val="pt-PT" w:eastAsia="en-US" w:bidi="ar-SA"/>
      </w:rPr>
    </w:lvl>
    <w:lvl w:ilvl="1">
      <w:start w:val="1"/>
      <w:numFmt w:val="decimal"/>
      <w:lvlText w:val="%1.%2"/>
      <w:lvlJc w:val="left"/>
      <w:pPr>
        <w:ind w:left="119"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64" w:hanging="477"/>
      </w:pPr>
      <w:rPr>
        <w:rFonts w:hint="default"/>
        <w:lang w:val="pt-PT" w:eastAsia="en-US" w:bidi="ar-SA"/>
      </w:rPr>
    </w:lvl>
    <w:lvl w:ilvl="3">
      <w:start w:val="0"/>
      <w:numFmt w:val="bullet"/>
      <w:lvlText w:val="•"/>
      <w:lvlJc w:val="left"/>
      <w:pPr>
        <w:ind w:left="4836" w:hanging="477"/>
      </w:pPr>
      <w:rPr>
        <w:rFonts w:hint="default"/>
        <w:lang w:val="pt-PT" w:eastAsia="en-US" w:bidi="ar-SA"/>
      </w:rPr>
    </w:lvl>
    <w:lvl w:ilvl="4">
      <w:start w:val="0"/>
      <w:numFmt w:val="bullet"/>
      <w:lvlText w:val="•"/>
      <w:lvlJc w:val="left"/>
      <w:pPr>
        <w:ind w:left="6408" w:hanging="477"/>
      </w:pPr>
      <w:rPr>
        <w:rFonts w:hint="default"/>
        <w:lang w:val="pt-PT" w:eastAsia="en-US" w:bidi="ar-SA"/>
      </w:rPr>
    </w:lvl>
    <w:lvl w:ilvl="5">
      <w:start w:val="0"/>
      <w:numFmt w:val="bullet"/>
      <w:lvlText w:val="•"/>
      <w:lvlJc w:val="left"/>
      <w:pPr>
        <w:ind w:left="7980" w:hanging="477"/>
      </w:pPr>
      <w:rPr>
        <w:rFonts w:hint="default"/>
        <w:lang w:val="pt-PT" w:eastAsia="en-US" w:bidi="ar-SA"/>
      </w:rPr>
    </w:lvl>
    <w:lvl w:ilvl="6">
      <w:start w:val="0"/>
      <w:numFmt w:val="bullet"/>
      <w:lvlText w:val="•"/>
      <w:lvlJc w:val="left"/>
      <w:pPr>
        <w:ind w:left="9552" w:hanging="477"/>
      </w:pPr>
      <w:rPr>
        <w:rFonts w:hint="default"/>
        <w:lang w:val="pt-PT" w:eastAsia="en-US" w:bidi="ar-SA"/>
      </w:rPr>
    </w:lvl>
    <w:lvl w:ilvl="7">
      <w:start w:val="0"/>
      <w:numFmt w:val="bullet"/>
      <w:lvlText w:val="•"/>
      <w:lvlJc w:val="left"/>
      <w:pPr>
        <w:ind w:left="11124" w:hanging="477"/>
      </w:pPr>
      <w:rPr>
        <w:rFonts w:hint="default"/>
        <w:lang w:val="pt-PT" w:eastAsia="en-US" w:bidi="ar-SA"/>
      </w:rPr>
    </w:lvl>
    <w:lvl w:ilvl="8">
      <w:start w:val="0"/>
      <w:numFmt w:val="bullet"/>
      <w:lvlText w:val="•"/>
      <w:lvlJc w:val="left"/>
      <w:pPr>
        <w:ind w:left="12696" w:hanging="477"/>
      </w:pPr>
      <w:rPr>
        <w:rFonts w:hint="default"/>
        <w:lang w:val="pt-PT" w:eastAsia="en-US" w:bidi="ar-SA"/>
      </w:rPr>
    </w:lvl>
  </w:abstractNum>
  <w:abstractNum w:abstractNumId="45">
    <w:multiLevelType w:val="hybridMultilevel"/>
    <w:lvl w:ilvl="0">
      <w:start w:val="16"/>
      <w:numFmt w:val="decimal"/>
      <w:lvlText w:val="%1"/>
      <w:lvlJc w:val="left"/>
      <w:pPr>
        <w:ind w:left="119" w:hanging="477"/>
        <w:jc w:val="left"/>
      </w:pPr>
      <w:rPr>
        <w:rFonts w:hint="default"/>
        <w:lang w:val="pt-PT" w:eastAsia="en-US" w:bidi="ar-SA"/>
      </w:rPr>
    </w:lvl>
    <w:lvl w:ilvl="1">
      <w:start w:val="1"/>
      <w:numFmt w:val="decimal"/>
      <w:lvlText w:val="%1.%2"/>
      <w:lvlJc w:val="left"/>
      <w:pPr>
        <w:ind w:left="119"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64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36" w:hanging="642"/>
      </w:pPr>
      <w:rPr>
        <w:rFonts w:hint="default"/>
        <w:lang w:val="pt-PT" w:eastAsia="en-US" w:bidi="ar-SA"/>
      </w:rPr>
    </w:lvl>
    <w:lvl w:ilvl="4">
      <w:start w:val="0"/>
      <w:numFmt w:val="bullet"/>
      <w:lvlText w:val="•"/>
      <w:lvlJc w:val="left"/>
      <w:pPr>
        <w:ind w:left="6408" w:hanging="642"/>
      </w:pPr>
      <w:rPr>
        <w:rFonts w:hint="default"/>
        <w:lang w:val="pt-PT" w:eastAsia="en-US" w:bidi="ar-SA"/>
      </w:rPr>
    </w:lvl>
    <w:lvl w:ilvl="5">
      <w:start w:val="0"/>
      <w:numFmt w:val="bullet"/>
      <w:lvlText w:val="•"/>
      <w:lvlJc w:val="left"/>
      <w:pPr>
        <w:ind w:left="7980" w:hanging="642"/>
      </w:pPr>
      <w:rPr>
        <w:rFonts w:hint="default"/>
        <w:lang w:val="pt-PT" w:eastAsia="en-US" w:bidi="ar-SA"/>
      </w:rPr>
    </w:lvl>
    <w:lvl w:ilvl="6">
      <w:start w:val="0"/>
      <w:numFmt w:val="bullet"/>
      <w:lvlText w:val="•"/>
      <w:lvlJc w:val="left"/>
      <w:pPr>
        <w:ind w:left="9552" w:hanging="642"/>
      </w:pPr>
      <w:rPr>
        <w:rFonts w:hint="default"/>
        <w:lang w:val="pt-PT" w:eastAsia="en-US" w:bidi="ar-SA"/>
      </w:rPr>
    </w:lvl>
    <w:lvl w:ilvl="7">
      <w:start w:val="0"/>
      <w:numFmt w:val="bullet"/>
      <w:lvlText w:val="•"/>
      <w:lvlJc w:val="left"/>
      <w:pPr>
        <w:ind w:left="11124" w:hanging="642"/>
      </w:pPr>
      <w:rPr>
        <w:rFonts w:hint="default"/>
        <w:lang w:val="pt-PT" w:eastAsia="en-US" w:bidi="ar-SA"/>
      </w:rPr>
    </w:lvl>
    <w:lvl w:ilvl="8">
      <w:start w:val="0"/>
      <w:numFmt w:val="bullet"/>
      <w:lvlText w:val="•"/>
      <w:lvlJc w:val="left"/>
      <w:pPr>
        <w:ind w:left="12696" w:hanging="642"/>
      </w:pPr>
      <w:rPr>
        <w:rFonts w:hint="default"/>
        <w:lang w:val="pt-PT" w:eastAsia="en-US" w:bidi="ar-SA"/>
      </w:rPr>
    </w:lvl>
  </w:abstractNum>
  <w:abstractNum w:abstractNumId="44">
    <w:multiLevelType w:val="hybridMultilevel"/>
    <w:lvl w:ilvl="0">
      <w:start w:val="15"/>
      <w:numFmt w:val="decimal"/>
      <w:lvlText w:val="%1"/>
      <w:lvlJc w:val="left"/>
      <w:pPr>
        <w:ind w:left="119" w:hanging="511"/>
        <w:jc w:val="left"/>
      </w:pPr>
      <w:rPr>
        <w:rFonts w:hint="default"/>
        <w:lang w:val="pt-PT" w:eastAsia="en-US" w:bidi="ar-SA"/>
      </w:rPr>
    </w:lvl>
    <w:lvl w:ilvl="1">
      <w:start w:val="1"/>
      <w:numFmt w:val="decimal"/>
      <w:lvlText w:val="%1.%2"/>
      <w:lvlJc w:val="left"/>
      <w:pPr>
        <w:ind w:left="119" w:hanging="51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64" w:hanging="511"/>
      </w:pPr>
      <w:rPr>
        <w:rFonts w:hint="default"/>
        <w:lang w:val="pt-PT" w:eastAsia="en-US" w:bidi="ar-SA"/>
      </w:rPr>
    </w:lvl>
    <w:lvl w:ilvl="3">
      <w:start w:val="0"/>
      <w:numFmt w:val="bullet"/>
      <w:lvlText w:val="•"/>
      <w:lvlJc w:val="left"/>
      <w:pPr>
        <w:ind w:left="4836" w:hanging="511"/>
      </w:pPr>
      <w:rPr>
        <w:rFonts w:hint="default"/>
        <w:lang w:val="pt-PT" w:eastAsia="en-US" w:bidi="ar-SA"/>
      </w:rPr>
    </w:lvl>
    <w:lvl w:ilvl="4">
      <w:start w:val="0"/>
      <w:numFmt w:val="bullet"/>
      <w:lvlText w:val="•"/>
      <w:lvlJc w:val="left"/>
      <w:pPr>
        <w:ind w:left="6408" w:hanging="511"/>
      </w:pPr>
      <w:rPr>
        <w:rFonts w:hint="default"/>
        <w:lang w:val="pt-PT" w:eastAsia="en-US" w:bidi="ar-SA"/>
      </w:rPr>
    </w:lvl>
    <w:lvl w:ilvl="5">
      <w:start w:val="0"/>
      <w:numFmt w:val="bullet"/>
      <w:lvlText w:val="•"/>
      <w:lvlJc w:val="left"/>
      <w:pPr>
        <w:ind w:left="7980" w:hanging="511"/>
      </w:pPr>
      <w:rPr>
        <w:rFonts w:hint="default"/>
        <w:lang w:val="pt-PT" w:eastAsia="en-US" w:bidi="ar-SA"/>
      </w:rPr>
    </w:lvl>
    <w:lvl w:ilvl="6">
      <w:start w:val="0"/>
      <w:numFmt w:val="bullet"/>
      <w:lvlText w:val="•"/>
      <w:lvlJc w:val="left"/>
      <w:pPr>
        <w:ind w:left="9552" w:hanging="511"/>
      </w:pPr>
      <w:rPr>
        <w:rFonts w:hint="default"/>
        <w:lang w:val="pt-PT" w:eastAsia="en-US" w:bidi="ar-SA"/>
      </w:rPr>
    </w:lvl>
    <w:lvl w:ilvl="7">
      <w:start w:val="0"/>
      <w:numFmt w:val="bullet"/>
      <w:lvlText w:val="•"/>
      <w:lvlJc w:val="left"/>
      <w:pPr>
        <w:ind w:left="11124" w:hanging="511"/>
      </w:pPr>
      <w:rPr>
        <w:rFonts w:hint="default"/>
        <w:lang w:val="pt-PT" w:eastAsia="en-US" w:bidi="ar-SA"/>
      </w:rPr>
    </w:lvl>
    <w:lvl w:ilvl="8">
      <w:start w:val="0"/>
      <w:numFmt w:val="bullet"/>
      <w:lvlText w:val="•"/>
      <w:lvlJc w:val="left"/>
      <w:pPr>
        <w:ind w:left="12696" w:hanging="511"/>
      </w:pPr>
      <w:rPr>
        <w:rFonts w:hint="default"/>
        <w:lang w:val="pt-PT" w:eastAsia="en-US" w:bidi="ar-SA"/>
      </w:rPr>
    </w:lvl>
  </w:abstractNum>
  <w:abstractNum w:abstractNumId="43">
    <w:multiLevelType w:val="hybridMultilevel"/>
    <w:lvl w:ilvl="0">
      <w:start w:val="14"/>
      <w:numFmt w:val="decimal"/>
      <w:lvlText w:val="%1"/>
      <w:lvlJc w:val="left"/>
      <w:pPr>
        <w:ind w:left="623" w:hanging="490"/>
        <w:jc w:val="left"/>
      </w:pPr>
      <w:rPr>
        <w:rFonts w:hint="default"/>
        <w:lang w:val="pt-PT" w:eastAsia="en-US" w:bidi="ar-SA"/>
      </w:rPr>
    </w:lvl>
    <w:lvl w:ilvl="1">
      <w:start w:val="1"/>
      <w:numFmt w:val="decimal"/>
      <w:lvlText w:val="%1.%2"/>
      <w:lvlJc w:val="left"/>
      <w:pPr>
        <w:ind w:left="623" w:hanging="49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490"/>
      </w:pPr>
      <w:rPr>
        <w:rFonts w:hint="default"/>
        <w:lang w:val="pt-PT" w:eastAsia="en-US" w:bidi="ar-SA"/>
      </w:rPr>
    </w:lvl>
    <w:lvl w:ilvl="3">
      <w:start w:val="0"/>
      <w:numFmt w:val="bullet"/>
      <w:lvlText w:val="•"/>
      <w:lvlJc w:val="left"/>
      <w:pPr>
        <w:ind w:left="5186" w:hanging="490"/>
      </w:pPr>
      <w:rPr>
        <w:rFonts w:hint="default"/>
        <w:lang w:val="pt-PT" w:eastAsia="en-US" w:bidi="ar-SA"/>
      </w:rPr>
    </w:lvl>
    <w:lvl w:ilvl="4">
      <w:start w:val="0"/>
      <w:numFmt w:val="bullet"/>
      <w:lvlText w:val="•"/>
      <w:lvlJc w:val="left"/>
      <w:pPr>
        <w:ind w:left="6708" w:hanging="490"/>
      </w:pPr>
      <w:rPr>
        <w:rFonts w:hint="default"/>
        <w:lang w:val="pt-PT" w:eastAsia="en-US" w:bidi="ar-SA"/>
      </w:rPr>
    </w:lvl>
    <w:lvl w:ilvl="5">
      <w:start w:val="0"/>
      <w:numFmt w:val="bullet"/>
      <w:lvlText w:val="•"/>
      <w:lvlJc w:val="left"/>
      <w:pPr>
        <w:ind w:left="8230" w:hanging="490"/>
      </w:pPr>
      <w:rPr>
        <w:rFonts w:hint="default"/>
        <w:lang w:val="pt-PT" w:eastAsia="en-US" w:bidi="ar-SA"/>
      </w:rPr>
    </w:lvl>
    <w:lvl w:ilvl="6">
      <w:start w:val="0"/>
      <w:numFmt w:val="bullet"/>
      <w:lvlText w:val="•"/>
      <w:lvlJc w:val="left"/>
      <w:pPr>
        <w:ind w:left="9752" w:hanging="490"/>
      </w:pPr>
      <w:rPr>
        <w:rFonts w:hint="default"/>
        <w:lang w:val="pt-PT" w:eastAsia="en-US" w:bidi="ar-SA"/>
      </w:rPr>
    </w:lvl>
    <w:lvl w:ilvl="7">
      <w:start w:val="0"/>
      <w:numFmt w:val="bullet"/>
      <w:lvlText w:val="•"/>
      <w:lvlJc w:val="left"/>
      <w:pPr>
        <w:ind w:left="11274" w:hanging="490"/>
      </w:pPr>
      <w:rPr>
        <w:rFonts w:hint="default"/>
        <w:lang w:val="pt-PT" w:eastAsia="en-US" w:bidi="ar-SA"/>
      </w:rPr>
    </w:lvl>
    <w:lvl w:ilvl="8">
      <w:start w:val="0"/>
      <w:numFmt w:val="bullet"/>
      <w:lvlText w:val="•"/>
      <w:lvlJc w:val="left"/>
      <w:pPr>
        <w:ind w:left="12796" w:hanging="490"/>
      </w:pPr>
      <w:rPr>
        <w:rFonts w:hint="default"/>
        <w:lang w:val="pt-PT" w:eastAsia="en-US" w:bidi="ar-SA"/>
      </w:rPr>
    </w:lvl>
  </w:abstractNum>
  <w:abstractNum w:abstractNumId="42">
    <w:multiLevelType w:val="hybridMultilevel"/>
    <w:lvl w:ilvl="0">
      <w:start w:val="13"/>
      <w:numFmt w:val="decimal"/>
      <w:lvlText w:val="%1"/>
      <w:lvlJc w:val="left"/>
      <w:pPr>
        <w:ind w:left="610" w:hanging="477"/>
        <w:jc w:val="left"/>
      </w:pPr>
      <w:rPr>
        <w:rFonts w:hint="default"/>
        <w:lang w:val="pt-PT" w:eastAsia="en-US" w:bidi="ar-SA"/>
      </w:rPr>
    </w:lvl>
    <w:lvl w:ilvl="1">
      <w:start w:val="1"/>
      <w:numFmt w:val="decimal"/>
      <w:lvlText w:val="%1.%2"/>
      <w:lvlJc w:val="left"/>
      <w:pPr>
        <w:ind w:left="610"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64" w:hanging="477"/>
      </w:pPr>
      <w:rPr>
        <w:rFonts w:hint="default"/>
        <w:lang w:val="pt-PT" w:eastAsia="en-US" w:bidi="ar-SA"/>
      </w:rPr>
    </w:lvl>
    <w:lvl w:ilvl="3">
      <w:start w:val="0"/>
      <w:numFmt w:val="bullet"/>
      <w:lvlText w:val="•"/>
      <w:lvlJc w:val="left"/>
      <w:pPr>
        <w:ind w:left="5186" w:hanging="477"/>
      </w:pPr>
      <w:rPr>
        <w:rFonts w:hint="default"/>
        <w:lang w:val="pt-PT" w:eastAsia="en-US" w:bidi="ar-SA"/>
      </w:rPr>
    </w:lvl>
    <w:lvl w:ilvl="4">
      <w:start w:val="0"/>
      <w:numFmt w:val="bullet"/>
      <w:lvlText w:val="•"/>
      <w:lvlJc w:val="left"/>
      <w:pPr>
        <w:ind w:left="6708" w:hanging="477"/>
      </w:pPr>
      <w:rPr>
        <w:rFonts w:hint="default"/>
        <w:lang w:val="pt-PT" w:eastAsia="en-US" w:bidi="ar-SA"/>
      </w:rPr>
    </w:lvl>
    <w:lvl w:ilvl="5">
      <w:start w:val="0"/>
      <w:numFmt w:val="bullet"/>
      <w:lvlText w:val="•"/>
      <w:lvlJc w:val="left"/>
      <w:pPr>
        <w:ind w:left="8230" w:hanging="477"/>
      </w:pPr>
      <w:rPr>
        <w:rFonts w:hint="default"/>
        <w:lang w:val="pt-PT" w:eastAsia="en-US" w:bidi="ar-SA"/>
      </w:rPr>
    </w:lvl>
    <w:lvl w:ilvl="6">
      <w:start w:val="0"/>
      <w:numFmt w:val="bullet"/>
      <w:lvlText w:val="•"/>
      <w:lvlJc w:val="left"/>
      <w:pPr>
        <w:ind w:left="9752" w:hanging="477"/>
      </w:pPr>
      <w:rPr>
        <w:rFonts w:hint="default"/>
        <w:lang w:val="pt-PT" w:eastAsia="en-US" w:bidi="ar-SA"/>
      </w:rPr>
    </w:lvl>
    <w:lvl w:ilvl="7">
      <w:start w:val="0"/>
      <w:numFmt w:val="bullet"/>
      <w:lvlText w:val="•"/>
      <w:lvlJc w:val="left"/>
      <w:pPr>
        <w:ind w:left="11274" w:hanging="477"/>
      </w:pPr>
      <w:rPr>
        <w:rFonts w:hint="default"/>
        <w:lang w:val="pt-PT" w:eastAsia="en-US" w:bidi="ar-SA"/>
      </w:rPr>
    </w:lvl>
    <w:lvl w:ilvl="8">
      <w:start w:val="0"/>
      <w:numFmt w:val="bullet"/>
      <w:lvlText w:val="•"/>
      <w:lvlJc w:val="left"/>
      <w:pPr>
        <w:ind w:left="12796" w:hanging="477"/>
      </w:pPr>
      <w:rPr>
        <w:rFonts w:hint="default"/>
        <w:lang w:val="pt-PT" w:eastAsia="en-US" w:bidi="ar-SA"/>
      </w:rPr>
    </w:lvl>
  </w:abstractNum>
  <w:abstractNum w:abstractNumId="41">
    <w:multiLevelType w:val="hybridMultilevel"/>
    <w:lvl w:ilvl="0">
      <w:start w:val="12"/>
      <w:numFmt w:val="decimal"/>
      <w:lvlText w:val="%1"/>
      <w:lvlJc w:val="left"/>
      <w:pPr>
        <w:ind w:left="654" w:hanging="536"/>
        <w:jc w:val="left"/>
      </w:pPr>
      <w:rPr>
        <w:rFonts w:hint="default"/>
        <w:lang w:val="pt-PT" w:eastAsia="en-US" w:bidi="ar-SA"/>
      </w:rPr>
    </w:lvl>
    <w:lvl w:ilvl="1">
      <w:start w:val="6"/>
      <w:numFmt w:val="decimal"/>
      <w:lvlText w:val="%1.%2."/>
      <w:lvlJc w:val="left"/>
      <w:pPr>
        <w:ind w:left="65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773" w:hanging="6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126" w:hanging="655"/>
      </w:pPr>
      <w:rPr>
        <w:rFonts w:hint="default"/>
        <w:lang w:val="pt-PT" w:eastAsia="en-US" w:bidi="ar-SA"/>
      </w:rPr>
    </w:lvl>
    <w:lvl w:ilvl="4">
      <w:start w:val="0"/>
      <w:numFmt w:val="bullet"/>
      <w:lvlText w:val="•"/>
      <w:lvlJc w:val="left"/>
      <w:pPr>
        <w:ind w:left="5800" w:hanging="655"/>
      </w:pPr>
      <w:rPr>
        <w:rFonts w:hint="default"/>
        <w:lang w:val="pt-PT" w:eastAsia="en-US" w:bidi="ar-SA"/>
      </w:rPr>
    </w:lvl>
    <w:lvl w:ilvl="5">
      <w:start w:val="0"/>
      <w:numFmt w:val="bullet"/>
      <w:lvlText w:val="•"/>
      <w:lvlJc w:val="left"/>
      <w:pPr>
        <w:ind w:left="7473" w:hanging="655"/>
      </w:pPr>
      <w:rPr>
        <w:rFonts w:hint="default"/>
        <w:lang w:val="pt-PT" w:eastAsia="en-US" w:bidi="ar-SA"/>
      </w:rPr>
    </w:lvl>
    <w:lvl w:ilvl="6">
      <w:start w:val="0"/>
      <w:numFmt w:val="bullet"/>
      <w:lvlText w:val="•"/>
      <w:lvlJc w:val="left"/>
      <w:pPr>
        <w:ind w:left="9146" w:hanging="655"/>
      </w:pPr>
      <w:rPr>
        <w:rFonts w:hint="default"/>
        <w:lang w:val="pt-PT" w:eastAsia="en-US" w:bidi="ar-SA"/>
      </w:rPr>
    </w:lvl>
    <w:lvl w:ilvl="7">
      <w:start w:val="0"/>
      <w:numFmt w:val="bullet"/>
      <w:lvlText w:val="•"/>
      <w:lvlJc w:val="left"/>
      <w:pPr>
        <w:ind w:left="10820" w:hanging="655"/>
      </w:pPr>
      <w:rPr>
        <w:rFonts w:hint="default"/>
        <w:lang w:val="pt-PT" w:eastAsia="en-US" w:bidi="ar-SA"/>
      </w:rPr>
    </w:lvl>
    <w:lvl w:ilvl="8">
      <w:start w:val="0"/>
      <w:numFmt w:val="bullet"/>
      <w:lvlText w:val="•"/>
      <w:lvlJc w:val="left"/>
      <w:pPr>
        <w:ind w:left="12493" w:hanging="655"/>
      </w:pPr>
      <w:rPr>
        <w:rFonts w:hint="default"/>
        <w:lang w:val="pt-PT" w:eastAsia="en-US" w:bidi="ar-SA"/>
      </w:rPr>
    </w:lvl>
  </w:abstractNum>
  <w:abstractNum w:abstractNumId="40">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39">
    <w:multiLevelType w:val="hybridMultilevel"/>
    <w:lvl w:ilvl="0">
      <w:start w:val="1"/>
      <w:numFmt w:val="lowerLetter"/>
      <w:lvlText w:val="%1)"/>
      <w:lvlJc w:val="left"/>
      <w:pPr>
        <w:ind w:left="535" w:hanging="25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70" w:hanging="251"/>
      </w:pPr>
      <w:rPr>
        <w:rFonts w:hint="default"/>
        <w:lang w:val="pt-PT" w:eastAsia="en-US" w:bidi="ar-SA"/>
      </w:rPr>
    </w:lvl>
    <w:lvl w:ilvl="2">
      <w:start w:val="0"/>
      <w:numFmt w:val="bullet"/>
      <w:lvlText w:val="•"/>
      <w:lvlJc w:val="left"/>
      <w:pPr>
        <w:ind w:left="3600" w:hanging="251"/>
      </w:pPr>
      <w:rPr>
        <w:rFonts w:hint="default"/>
        <w:lang w:val="pt-PT" w:eastAsia="en-US" w:bidi="ar-SA"/>
      </w:rPr>
    </w:lvl>
    <w:lvl w:ilvl="3">
      <w:start w:val="0"/>
      <w:numFmt w:val="bullet"/>
      <w:lvlText w:val="•"/>
      <w:lvlJc w:val="left"/>
      <w:pPr>
        <w:ind w:left="5130" w:hanging="251"/>
      </w:pPr>
      <w:rPr>
        <w:rFonts w:hint="default"/>
        <w:lang w:val="pt-PT" w:eastAsia="en-US" w:bidi="ar-SA"/>
      </w:rPr>
    </w:lvl>
    <w:lvl w:ilvl="4">
      <w:start w:val="0"/>
      <w:numFmt w:val="bullet"/>
      <w:lvlText w:val="•"/>
      <w:lvlJc w:val="left"/>
      <w:pPr>
        <w:ind w:left="6660" w:hanging="251"/>
      </w:pPr>
      <w:rPr>
        <w:rFonts w:hint="default"/>
        <w:lang w:val="pt-PT" w:eastAsia="en-US" w:bidi="ar-SA"/>
      </w:rPr>
    </w:lvl>
    <w:lvl w:ilvl="5">
      <w:start w:val="0"/>
      <w:numFmt w:val="bullet"/>
      <w:lvlText w:val="•"/>
      <w:lvlJc w:val="left"/>
      <w:pPr>
        <w:ind w:left="8190" w:hanging="251"/>
      </w:pPr>
      <w:rPr>
        <w:rFonts w:hint="default"/>
        <w:lang w:val="pt-PT" w:eastAsia="en-US" w:bidi="ar-SA"/>
      </w:rPr>
    </w:lvl>
    <w:lvl w:ilvl="6">
      <w:start w:val="0"/>
      <w:numFmt w:val="bullet"/>
      <w:lvlText w:val="•"/>
      <w:lvlJc w:val="left"/>
      <w:pPr>
        <w:ind w:left="9720" w:hanging="251"/>
      </w:pPr>
      <w:rPr>
        <w:rFonts w:hint="default"/>
        <w:lang w:val="pt-PT" w:eastAsia="en-US" w:bidi="ar-SA"/>
      </w:rPr>
    </w:lvl>
    <w:lvl w:ilvl="7">
      <w:start w:val="0"/>
      <w:numFmt w:val="bullet"/>
      <w:lvlText w:val="•"/>
      <w:lvlJc w:val="left"/>
      <w:pPr>
        <w:ind w:left="11250" w:hanging="251"/>
      </w:pPr>
      <w:rPr>
        <w:rFonts w:hint="default"/>
        <w:lang w:val="pt-PT" w:eastAsia="en-US" w:bidi="ar-SA"/>
      </w:rPr>
    </w:lvl>
    <w:lvl w:ilvl="8">
      <w:start w:val="0"/>
      <w:numFmt w:val="bullet"/>
      <w:lvlText w:val="•"/>
      <w:lvlJc w:val="left"/>
      <w:pPr>
        <w:ind w:left="12780" w:hanging="251"/>
      </w:pPr>
      <w:rPr>
        <w:rFonts w:hint="default"/>
        <w:lang w:val="pt-PT" w:eastAsia="en-US" w:bidi="ar-SA"/>
      </w:rPr>
    </w:lvl>
  </w:abstractNum>
  <w:abstractNum w:abstractNumId="38">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37">
    <w:multiLevelType w:val="hybridMultilevel"/>
    <w:lvl w:ilvl="0">
      <w:start w:val="12"/>
      <w:numFmt w:val="decimal"/>
      <w:lvlText w:val="%1"/>
      <w:lvlJc w:val="left"/>
      <w:pPr>
        <w:ind w:left="595" w:hanging="477"/>
        <w:jc w:val="left"/>
      </w:pPr>
      <w:rPr>
        <w:rFonts w:hint="default"/>
        <w:lang w:val="pt-PT" w:eastAsia="en-US" w:bidi="ar-SA"/>
      </w:rPr>
    </w:lvl>
    <w:lvl w:ilvl="1">
      <w:start w:val="1"/>
      <w:numFmt w:val="decimal"/>
      <w:lvlText w:val="%1.%2"/>
      <w:lvlJc w:val="left"/>
      <w:pPr>
        <w:ind w:left="595" w:hanging="4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775" w:hanging="64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662" w:hanging="642"/>
      </w:pPr>
      <w:rPr>
        <w:rFonts w:hint="default"/>
        <w:lang w:val="pt-PT" w:eastAsia="en-US" w:bidi="ar-SA"/>
      </w:rPr>
    </w:lvl>
    <w:lvl w:ilvl="4">
      <w:start w:val="0"/>
      <w:numFmt w:val="bullet"/>
      <w:lvlText w:val="•"/>
      <w:lvlJc w:val="left"/>
      <w:pPr>
        <w:ind w:left="4545" w:hanging="642"/>
      </w:pPr>
      <w:rPr>
        <w:rFonts w:hint="default"/>
        <w:lang w:val="pt-PT" w:eastAsia="en-US" w:bidi="ar-SA"/>
      </w:rPr>
    </w:lvl>
    <w:lvl w:ilvl="5">
      <w:start w:val="0"/>
      <w:numFmt w:val="bullet"/>
      <w:lvlText w:val="•"/>
      <w:lvlJc w:val="left"/>
      <w:pPr>
        <w:ind w:left="6427" w:hanging="642"/>
      </w:pPr>
      <w:rPr>
        <w:rFonts w:hint="default"/>
        <w:lang w:val="pt-PT" w:eastAsia="en-US" w:bidi="ar-SA"/>
      </w:rPr>
    </w:lvl>
    <w:lvl w:ilvl="6">
      <w:start w:val="0"/>
      <w:numFmt w:val="bullet"/>
      <w:lvlText w:val="•"/>
      <w:lvlJc w:val="left"/>
      <w:pPr>
        <w:ind w:left="8310" w:hanging="642"/>
      </w:pPr>
      <w:rPr>
        <w:rFonts w:hint="default"/>
        <w:lang w:val="pt-PT" w:eastAsia="en-US" w:bidi="ar-SA"/>
      </w:rPr>
    </w:lvl>
    <w:lvl w:ilvl="7">
      <w:start w:val="0"/>
      <w:numFmt w:val="bullet"/>
      <w:lvlText w:val="•"/>
      <w:lvlJc w:val="left"/>
      <w:pPr>
        <w:ind w:left="10192" w:hanging="642"/>
      </w:pPr>
      <w:rPr>
        <w:rFonts w:hint="default"/>
        <w:lang w:val="pt-PT" w:eastAsia="en-US" w:bidi="ar-SA"/>
      </w:rPr>
    </w:lvl>
    <w:lvl w:ilvl="8">
      <w:start w:val="0"/>
      <w:numFmt w:val="bullet"/>
      <w:lvlText w:val="•"/>
      <w:lvlJc w:val="left"/>
      <w:pPr>
        <w:ind w:left="12075" w:hanging="642"/>
      </w:pPr>
      <w:rPr>
        <w:rFonts w:hint="default"/>
        <w:lang w:val="pt-PT" w:eastAsia="en-US" w:bidi="ar-SA"/>
      </w:rPr>
    </w:lvl>
  </w:abstractNum>
  <w:abstractNum w:abstractNumId="36">
    <w:multiLevelType w:val="hybridMultilevel"/>
    <w:lvl w:ilvl="0">
      <w:start w:val="1"/>
      <w:numFmt w:val="lowerLetter"/>
      <w:lvlText w:val="%1)"/>
      <w:lvlJc w:val="left"/>
      <w:pPr>
        <w:ind w:left="535" w:hanging="25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70" w:hanging="251"/>
      </w:pPr>
      <w:rPr>
        <w:rFonts w:hint="default"/>
        <w:lang w:val="pt-PT" w:eastAsia="en-US" w:bidi="ar-SA"/>
      </w:rPr>
    </w:lvl>
    <w:lvl w:ilvl="2">
      <w:start w:val="0"/>
      <w:numFmt w:val="bullet"/>
      <w:lvlText w:val="•"/>
      <w:lvlJc w:val="left"/>
      <w:pPr>
        <w:ind w:left="3600" w:hanging="251"/>
      </w:pPr>
      <w:rPr>
        <w:rFonts w:hint="default"/>
        <w:lang w:val="pt-PT" w:eastAsia="en-US" w:bidi="ar-SA"/>
      </w:rPr>
    </w:lvl>
    <w:lvl w:ilvl="3">
      <w:start w:val="0"/>
      <w:numFmt w:val="bullet"/>
      <w:lvlText w:val="•"/>
      <w:lvlJc w:val="left"/>
      <w:pPr>
        <w:ind w:left="5130" w:hanging="251"/>
      </w:pPr>
      <w:rPr>
        <w:rFonts w:hint="default"/>
        <w:lang w:val="pt-PT" w:eastAsia="en-US" w:bidi="ar-SA"/>
      </w:rPr>
    </w:lvl>
    <w:lvl w:ilvl="4">
      <w:start w:val="0"/>
      <w:numFmt w:val="bullet"/>
      <w:lvlText w:val="•"/>
      <w:lvlJc w:val="left"/>
      <w:pPr>
        <w:ind w:left="6660" w:hanging="251"/>
      </w:pPr>
      <w:rPr>
        <w:rFonts w:hint="default"/>
        <w:lang w:val="pt-PT" w:eastAsia="en-US" w:bidi="ar-SA"/>
      </w:rPr>
    </w:lvl>
    <w:lvl w:ilvl="5">
      <w:start w:val="0"/>
      <w:numFmt w:val="bullet"/>
      <w:lvlText w:val="•"/>
      <w:lvlJc w:val="left"/>
      <w:pPr>
        <w:ind w:left="8190" w:hanging="251"/>
      </w:pPr>
      <w:rPr>
        <w:rFonts w:hint="default"/>
        <w:lang w:val="pt-PT" w:eastAsia="en-US" w:bidi="ar-SA"/>
      </w:rPr>
    </w:lvl>
    <w:lvl w:ilvl="6">
      <w:start w:val="0"/>
      <w:numFmt w:val="bullet"/>
      <w:lvlText w:val="•"/>
      <w:lvlJc w:val="left"/>
      <w:pPr>
        <w:ind w:left="9720" w:hanging="251"/>
      </w:pPr>
      <w:rPr>
        <w:rFonts w:hint="default"/>
        <w:lang w:val="pt-PT" w:eastAsia="en-US" w:bidi="ar-SA"/>
      </w:rPr>
    </w:lvl>
    <w:lvl w:ilvl="7">
      <w:start w:val="0"/>
      <w:numFmt w:val="bullet"/>
      <w:lvlText w:val="•"/>
      <w:lvlJc w:val="left"/>
      <w:pPr>
        <w:ind w:left="11250" w:hanging="251"/>
      </w:pPr>
      <w:rPr>
        <w:rFonts w:hint="default"/>
        <w:lang w:val="pt-PT" w:eastAsia="en-US" w:bidi="ar-SA"/>
      </w:rPr>
    </w:lvl>
    <w:lvl w:ilvl="8">
      <w:start w:val="0"/>
      <w:numFmt w:val="bullet"/>
      <w:lvlText w:val="•"/>
      <w:lvlJc w:val="left"/>
      <w:pPr>
        <w:ind w:left="12780" w:hanging="251"/>
      </w:pPr>
      <w:rPr>
        <w:rFonts w:hint="default"/>
        <w:lang w:val="pt-PT" w:eastAsia="en-US" w:bidi="ar-SA"/>
      </w:rPr>
    </w:lvl>
  </w:abstractNum>
  <w:abstractNum w:abstractNumId="35">
    <w:multiLevelType w:val="hybridMultilevel"/>
    <w:lvl w:ilvl="0">
      <w:start w:val="1"/>
      <w:numFmt w:val="lowerLetter"/>
      <w:lvlText w:val="%1)"/>
      <w:lvlJc w:val="left"/>
      <w:pPr>
        <w:ind w:left="358"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34">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866" w:hanging="328"/>
        <w:jc w:val="left"/>
      </w:pPr>
      <w:rPr>
        <w:rFonts w:hint="default"/>
        <w:spacing w:val="0"/>
        <w:w w:val="99"/>
        <w:lang w:val="pt-PT" w:eastAsia="en-US" w:bidi="ar-SA"/>
      </w:rPr>
    </w:lvl>
    <w:lvl w:ilvl="2">
      <w:start w:val="0"/>
      <w:numFmt w:val="bullet"/>
      <w:lvlText w:val="•"/>
      <w:lvlJc w:val="left"/>
      <w:pPr>
        <w:ind w:left="2524" w:hanging="328"/>
      </w:pPr>
      <w:rPr>
        <w:rFonts w:hint="default"/>
        <w:lang w:val="pt-PT" w:eastAsia="en-US" w:bidi="ar-SA"/>
      </w:rPr>
    </w:lvl>
    <w:lvl w:ilvl="3">
      <w:start w:val="0"/>
      <w:numFmt w:val="bullet"/>
      <w:lvlText w:val="•"/>
      <w:lvlJc w:val="left"/>
      <w:pPr>
        <w:ind w:left="4188" w:hanging="328"/>
      </w:pPr>
      <w:rPr>
        <w:rFonts w:hint="default"/>
        <w:lang w:val="pt-PT" w:eastAsia="en-US" w:bidi="ar-SA"/>
      </w:rPr>
    </w:lvl>
    <w:lvl w:ilvl="4">
      <w:start w:val="0"/>
      <w:numFmt w:val="bullet"/>
      <w:lvlText w:val="•"/>
      <w:lvlJc w:val="left"/>
      <w:pPr>
        <w:ind w:left="5853" w:hanging="328"/>
      </w:pPr>
      <w:rPr>
        <w:rFonts w:hint="default"/>
        <w:lang w:val="pt-PT" w:eastAsia="en-US" w:bidi="ar-SA"/>
      </w:rPr>
    </w:lvl>
    <w:lvl w:ilvl="5">
      <w:start w:val="0"/>
      <w:numFmt w:val="bullet"/>
      <w:lvlText w:val="•"/>
      <w:lvlJc w:val="left"/>
      <w:pPr>
        <w:ind w:left="7517" w:hanging="328"/>
      </w:pPr>
      <w:rPr>
        <w:rFonts w:hint="default"/>
        <w:lang w:val="pt-PT" w:eastAsia="en-US" w:bidi="ar-SA"/>
      </w:rPr>
    </w:lvl>
    <w:lvl w:ilvl="6">
      <w:start w:val="0"/>
      <w:numFmt w:val="bullet"/>
      <w:lvlText w:val="•"/>
      <w:lvlJc w:val="left"/>
      <w:pPr>
        <w:ind w:left="9182" w:hanging="328"/>
      </w:pPr>
      <w:rPr>
        <w:rFonts w:hint="default"/>
        <w:lang w:val="pt-PT" w:eastAsia="en-US" w:bidi="ar-SA"/>
      </w:rPr>
    </w:lvl>
    <w:lvl w:ilvl="7">
      <w:start w:val="0"/>
      <w:numFmt w:val="bullet"/>
      <w:lvlText w:val="•"/>
      <w:lvlJc w:val="left"/>
      <w:pPr>
        <w:ind w:left="10846" w:hanging="328"/>
      </w:pPr>
      <w:rPr>
        <w:rFonts w:hint="default"/>
        <w:lang w:val="pt-PT" w:eastAsia="en-US" w:bidi="ar-SA"/>
      </w:rPr>
    </w:lvl>
    <w:lvl w:ilvl="8">
      <w:start w:val="0"/>
      <w:numFmt w:val="bullet"/>
      <w:lvlText w:val="•"/>
      <w:lvlJc w:val="left"/>
      <w:pPr>
        <w:ind w:left="12511" w:hanging="328"/>
      </w:pPr>
      <w:rPr>
        <w:rFonts w:hint="default"/>
        <w:lang w:val="pt-PT" w:eastAsia="en-US" w:bidi="ar-SA"/>
      </w:rPr>
    </w:lvl>
  </w:abstractNum>
  <w:abstractNum w:abstractNumId="33">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32">
    <w:multiLevelType w:val="hybridMultilevel"/>
    <w:lvl w:ilvl="0">
      <w:start w:val="11"/>
      <w:numFmt w:val="decimal"/>
      <w:lvlText w:val="%1"/>
      <w:lvlJc w:val="left"/>
      <w:pPr>
        <w:ind w:left="586" w:hanging="468"/>
        <w:jc w:val="left"/>
      </w:pPr>
      <w:rPr>
        <w:rFonts w:hint="default"/>
        <w:lang w:val="pt-PT" w:eastAsia="en-US" w:bidi="ar-SA"/>
      </w:rPr>
    </w:lvl>
    <w:lvl w:ilvl="1">
      <w:start w:val="1"/>
      <w:numFmt w:val="decimal"/>
      <w:lvlText w:val="%1.%2"/>
      <w:lvlJc w:val="left"/>
      <w:pPr>
        <w:ind w:left="586" w:hanging="468"/>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2">
      <w:start w:val="1"/>
      <w:numFmt w:val="decimal"/>
      <w:lvlText w:val="%1.%2.%3"/>
      <w:lvlJc w:val="left"/>
      <w:pPr>
        <w:ind w:left="765" w:hanging="646"/>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1.%2.%3.%4"/>
      <w:lvlJc w:val="left"/>
      <w:pPr>
        <w:ind w:left="943" w:hanging="825"/>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1060" w:hanging="825"/>
      </w:pPr>
      <w:rPr>
        <w:rFonts w:hint="default"/>
        <w:lang w:val="pt-PT" w:eastAsia="en-US" w:bidi="ar-SA"/>
      </w:rPr>
    </w:lvl>
    <w:lvl w:ilvl="5">
      <w:start w:val="0"/>
      <w:numFmt w:val="bullet"/>
      <w:lvlText w:val="•"/>
      <w:lvlJc w:val="left"/>
      <w:pPr>
        <w:ind w:left="3523" w:hanging="825"/>
      </w:pPr>
      <w:rPr>
        <w:rFonts w:hint="default"/>
        <w:lang w:val="pt-PT" w:eastAsia="en-US" w:bidi="ar-SA"/>
      </w:rPr>
    </w:lvl>
    <w:lvl w:ilvl="6">
      <w:start w:val="0"/>
      <w:numFmt w:val="bullet"/>
      <w:lvlText w:val="•"/>
      <w:lvlJc w:val="left"/>
      <w:pPr>
        <w:ind w:left="5986" w:hanging="825"/>
      </w:pPr>
      <w:rPr>
        <w:rFonts w:hint="default"/>
        <w:lang w:val="pt-PT" w:eastAsia="en-US" w:bidi="ar-SA"/>
      </w:rPr>
    </w:lvl>
    <w:lvl w:ilvl="7">
      <w:start w:val="0"/>
      <w:numFmt w:val="bullet"/>
      <w:lvlText w:val="•"/>
      <w:lvlJc w:val="left"/>
      <w:pPr>
        <w:ind w:left="8450" w:hanging="825"/>
      </w:pPr>
      <w:rPr>
        <w:rFonts w:hint="default"/>
        <w:lang w:val="pt-PT" w:eastAsia="en-US" w:bidi="ar-SA"/>
      </w:rPr>
    </w:lvl>
    <w:lvl w:ilvl="8">
      <w:start w:val="0"/>
      <w:numFmt w:val="bullet"/>
      <w:lvlText w:val="•"/>
      <w:lvlJc w:val="left"/>
      <w:pPr>
        <w:ind w:left="10913" w:hanging="825"/>
      </w:pPr>
      <w:rPr>
        <w:rFonts w:hint="default"/>
        <w:lang w:val="pt-PT" w:eastAsia="en-US" w:bidi="ar-SA"/>
      </w:rPr>
    </w:lvl>
  </w:abstractNum>
  <w:abstractNum w:abstractNumId="31">
    <w:multiLevelType w:val="hybridMultilevel"/>
    <w:lvl w:ilvl="0">
      <w:start w:val="1"/>
      <w:numFmt w:val="upperRoman"/>
      <w:lvlText w:val="%1"/>
      <w:lvlJc w:val="left"/>
      <w:pPr>
        <w:ind w:left="257" w:hanging="13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18" w:hanging="139"/>
      </w:pPr>
      <w:rPr>
        <w:rFonts w:hint="default"/>
        <w:lang w:val="pt-PT" w:eastAsia="en-US" w:bidi="ar-SA"/>
      </w:rPr>
    </w:lvl>
    <w:lvl w:ilvl="2">
      <w:start w:val="0"/>
      <w:numFmt w:val="bullet"/>
      <w:lvlText w:val="•"/>
      <w:lvlJc w:val="left"/>
      <w:pPr>
        <w:ind w:left="3376" w:hanging="139"/>
      </w:pPr>
      <w:rPr>
        <w:rFonts w:hint="default"/>
        <w:lang w:val="pt-PT" w:eastAsia="en-US" w:bidi="ar-SA"/>
      </w:rPr>
    </w:lvl>
    <w:lvl w:ilvl="3">
      <w:start w:val="0"/>
      <w:numFmt w:val="bullet"/>
      <w:lvlText w:val="•"/>
      <w:lvlJc w:val="left"/>
      <w:pPr>
        <w:ind w:left="4934" w:hanging="139"/>
      </w:pPr>
      <w:rPr>
        <w:rFonts w:hint="default"/>
        <w:lang w:val="pt-PT" w:eastAsia="en-US" w:bidi="ar-SA"/>
      </w:rPr>
    </w:lvl>
    <w:lvl w:ilvl="4">
      <w:start w:val="0"/>
      <w:numFmt w:val="bullet"/>
      <w:lvlText w:val="•"/>
      <w:lvlJc w:val="left"/>
      <w:pPr>
        <w:ind w:left="6492" w:hanging="139"/>
      </w:pPr>
      <w:rPr>
        <w:rFonts w:hint="default"/>
        <w:lang w:val="pt-PT" w:eastAsia="en-US" w:bidi="ar-SA"/>
      </w:rPr>
    </w:lvl>
    <w:lvl w:ilvl="5">
      <w:start w:val="0"/>
      <w:numFmt w:val="bullet"/>
      <w:lvlText w:val="•"/>
      <w:lvlJc w:val="left"/>
      <w:pPr>
        <w:ind w:left="8050" w:hanging="139"/>
      </w:pPr>
      <w:rPr>
        <w:rFonts w:hint="default"/>
        <w:lang w:val="pt-PT" w:eastAsia="en-US" w:bidi="ar-SA"/>
      </w:rPr>
    </w:lvl>
    <w:lvl w:ilvl="6">
      <w:start w:val="0"/>
      <w:numFmt w:val="bullet"/>
      <w:lvlText w:val="•"/>
      <w:lvlJc w:val="left"/>
      <w:pPr>
        <w:ind w:left="9608" w:hanging="139"/>
      </w:pPr>
      <w:rPr>
        <w:rFonts w:hint="default"/>
        <w:lang w:val="pt-PT" w:eastAsia="en-US" w:bidi="ar-SA"/>
      </w:rPr>
    </w:lvl>
    <w:lvl w:ilvl="7">
      <w:start w:val="0"/>
      <w:numFmt w:val="bullet"/>
      <w:lvlText w:val="•"/>
      <w:lvlJc w:val="left"/>
      <w:pPr>
        <w:ind w:left="11166" w:hanging="139"/>
      </w:pPr>
      <w:rPr>
        <w:rFonts w:hint="default"/>
        <w:lang w:val="pt-PT" w:eastAsia="en-US" w:bidi="ar-SA"/>
      </w:rPr>
    </w:lvl>
    <w:lvl w:ilvl="8">
      <w:start w:val="0"/>
      <w:numFmt w:val="bullet"/>
      <w:lvlText w:val="•"/>
      <w:lvlJc w:val="left"/>
      <w:pPr>
        <w:ind w:left="12724" w:hanging="139"/>
      </w:pPr>
      <w:rPr>
        <w:rFonts w:hint="default"/>
        <w:lang w:val="pt-PT" w:eastAsia="en-US" w:bidi="ar-SA"/>
      </w:rPr>
    </w:lvl>
  </w:abstractNum>
  <w:abstractNum w:abstractNumId="30">
    <w:multiLevelType w:val="hybridMultilevel"/>
    <w:lvl w:ilvl="0">
      <w:start w:val="10"/>
      <w:numFmt w:val="decimal"/>
      <w:lvlText w:val="%1"/>
      <w:lvlJc w:val="left"/>
      <w:pPr>
        <w:ind w:left="119" w:hanging="484"/>
        <w:jc w:val="left"/>
      </w:pPr>
      <w:rPr>
        <w:rFonts w:hint="default"/>
        <w:lang w:val="pt-PT" w:eastAsia="en-US" w:bidi="ar-SA"/>
      </w:rPr>
    </w:lvl>
    <w:lvl w:ilvl="1">
      <w:start w:val="1"/>
      <w:numFmt w:val="decimal"/>
      <w:lvlText w:val="%1.%2"/>
      <w:lvlJc w:val="left"/>
      <w:pPr>
        <w:ind w:left="119" w:hanging="48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773" w:hanging="65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50" w:hanging="655"/>
      </w:pPr>
      <w:rPr>
        <w:rFonts w:hint="default"/>
        <w:lang w:val="pt-PT" w:eastAsia="en-US" w:bidi="ar-SA"/>
      </w:rPr>
    </w:lvl>
    <w:lvl w:ilvl="4">
      <w:start w:val="0"/>
      <w:numFmt w:val="bullet"/>
      <w:lvlText w:val="•"/>
      <w:lvlJc w:val="left"/>
      <w:pPr>
        <w:ind w:left="4620" w:hanging="655"/>
      </w:pPr>
      <w:rPr>
        <w:rFonts w:hint="default"/>
        <w:lang w:val="pt-PT" w:eastAsia="en-US" w:bidi="ar-SA"/>
      </w:rPr>
    </w:lvl>
    <w:lvl w:ilvl="5">
      <w:start w:val="0"/>
      <w:numFmt w:val="bullet"/>
      <w:lvlText w:val="•"/>
      <w:lvlJc w:val="left"/>
      <w:pPr>
        <w:ind w:left="6490" w:hanging="655"/>
      </w:pPr>
      <w:rPr>
        <w:rFonts w:hint="default"/>
        <w:lang w:val="pt-PT" w:eastAsia="en-US" w:bidi="ar-SA"/>
      </w:rPr>
    </w:lvl>
    <w:lvl w:ilvl="6">
      <w:start w:val="0"/>
      <w:numFmt w:val="bullet"/>
      <w:lvlText w:val="•"/>
      <w:lvlJc w:val="left"/>
      <w:pPr>
        <w:ind w:left="8360" w:hanging="655"/>
      </w:pPr>
      <w:rPr>
        <w:rFonts w:hint="default"/>
        <w:lang w:val="pt-PT" w:eastAsia="en-US" w:bidi="ar-SA"/>
      </w:rPr>
    </w:lvl>
    <w:lvl w:ilvl="7">
      <w:start w:val="0"/>
      <w:numFmt w:val="bullet"/>
      <w:lvlText w:val="•"/>
      <w:lvlJc w:val="left"/>
      <w:pPr>
        <w:ind w:left="10230" w:hanging="655"/>
      </w:pPr>
      <w:rPr>
        <w:rFonts w:hint="default"/>
        <w:lang w:val="pt-PT" w:eastAsia="en-US" w:bidi="ar-SA"/>
      </w:rPr>
    </w:lvl>
    <w:lvl w:ilvl="8">
      <w:start w:val="0"/>
      <w:numFmt w:val="bullet"/>
      <w:lvlText w:val="•"/>
      <w:lvlJc w:val="left"/>
      <w:pPr>
        <w:ind w:left="12100" w:hanging="655"/>
      </w:pPr>
      <w:rPr>
        <w:rFonts w:hint="default"/>
        <w:lang w:val="pt-PT" w:eastAsia="en-US" w:bidi="ar-SA"/>
      </w:rPr>
    </w:lvl>
  </w:abstractNum>
  <w:abstractNum w:abstractNumId="29">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28">
    <w:multiLevelType w:val="hybridMultilevel"/>
    <w:lvl w:ilvl="0">
      <w:start w:val="9"/>
      <w:numFmt w:val="decimal"/>
      <w:lvlText w:val="%1"/>
      <w:lvlJc w:val="left"/>
      <w:pPr>
        <w:ind w:left="119" w:hanging="390"/>
        <w:jc w:val="left"/>
      </w:pPr>
      <w:rPr>
        <w:rFonts w:hint="default"/>
        <w:lang w:val="pt-PT" w:eastAsia="en-US" w:bidi="ar-SA"/>
      </w:rPr>
    </w:lvl>
    <w:lvl w:ilvl="1">
      <w:start w:val="1"/>
      <w:numFmt w:val="decimal"/>
      <w:lvlText w:val="%1.%2"/>
      <w:lvlJc w:val="left"/>
      <w:pPr>
        <w:ind w:left="119" w:hanging="39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65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119" w:hanging="88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4680" w:hanging="881"/>
      </w:pPr>
      <w:rPr>
        <w:rFonts w:hint="default"/>
        <w:lang w:val="pt-PT" w:eastAsia="en-US" w:bidi="ar-SA"/>
      </w:rPr>
    </w:lvl>
    <w:lvl w:ilvl="5">
      <w:start w:val="0"/>
      <w:numFmt w:val="bullet"/>
      <w:lvlText w:val="•"/>
      <w:lvlJc w:val="left"/>
      <w:pPr>
        <w:ind w:left="6540" w:hanging="881"/>
      </w:pPr>
      <w:rPr>
        <w:rFonts w:hint="default"/>
        <w:lang w:val="pt-PT" w:eastAsia="en-US" w:bidi="ar-SA"/>
      </w:rPr>
    </w:lvl>
    <w:lvl w:ilvl="6">
      <w:start w:val="0"/>
      <w:numFmt w:val="bullet"/>
      <w:lvlText w:val="•"/>
      <w:lvlJc w:val="left"/>
      <w:pPr>
        <w:ind w:left="8400" w:hanging="881"/>
      </w:pPr>
      <w:rPr>
        <w:rFonts w:hint="default"/>
        <w:lang w:val="pt-PT" w:eastAsia="en-US" w:bidi="ar-SA"/>
      </w:rPr>
    </w:lvl>
    <w:lvl w:ilvl="7">
      <w:start w:val="0"/>
      <w:numFmt w:val="bullet"/>
      <w:lvlText w:val="•"/>
      <w:lvlJc w:val="left"/>
      <w:pPr>
        <w:ind w:left="10260" w:hanging="881"/>
      </w:pPr>
      <w:rPr>
        <w:rFonts w:hint="default"/>
        <w:lang w:val="pt-PT" w:eastAsia="en-US" w:bidi="ar-SA"/>
      </w:rPr>
    </w:lvl>
    <w:lvl w:ilvl="8">
      <w:start w:val="0"/>
      <w:numFmt w:val="bullet"/>
      <w:lvlText w:val="•"/>
      <w:lvlJc w:val="left"/>
      <w:pPr>
        <w:ind w:left="12120" w:hanging="881"/>
      </w:pPr>
      <w:rPr>
        <w:rFonts w:hint="default"/>
        <w:lang w:val="pt-PT" w:eastAsia="en-US" w:bidi="ar-SA"/>
      </w:rPr>
    </w:lvl>
  </w:abstractNum>
  <w:abstractNum w:abstractNumId="27">
    <w:multiLevelType w:val="hybridMultilevel"/>
    <w:lvl w:ilvl="0">
      <w:start w:val="8"/>
      <w:numFmt w:val="decimal"/>
      <w:lvlText w:val="%1"/>
      <w:lvlJc w:val="left"/>
      <w:pPr>
        <w:ind w:left="476" w:hanging="358"/>
        <w:jc w:val="left"/>
      </w:pPr>
      <w:rPr>
        <w:rFonts w:hint="default"/>
        <w:lang w:val="pt-PT" w:eastAsia="en-US" w:bidi="ar-SA"/>
      </w:rPr>
    </w:lvl>
    <w:lvl w:ilvl="1">
      <w:start w:val="1"/>
      <w:numFmt w:val="decimal"/>
      <w:lvlText w:val="%1.%2"/>
      <w:lvlJc w:val="left"/>
      <w:pPr>
        <w:ind w:left="47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65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119" w:hanging="72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4455" w:hanging="728"/>
      </w:pPr>
      <w:rPr>
        <w:rFonts w:hint="default"/>
        <w:lang w:val="pt-PT" w:eastAsia="en-US" w:bidi="ar-SA"/>
      </w:rPr>
    </w:lvl>
    <w:lvl w:ilvl="5">
      <w:start w:val="0"/>
      <w:numFmt w:val="bullet"/>
      <w:lvlText w:val="•"/>
      <w:lvlJc w:val="left"/>
      <w:pPr>
        <w:ind w:left="6352" w:hanging="728"/>
      </w:pPr>
      <w:rPr>
        <w:rFonts w:hint="default"/>
        <w:lang w:val="pt-PT" w:eastAsia="en-US" w:bidi="ar-SA"/>
      </w:rPr>
    </w:lvl>
    <w:lvl w:ilvl="6">
      <w:start w:val="0"/>
      <w:numFmt w:val="bullet"/>
      <w:lvlText w:val="•"/>
      <w:lvlJc w:val="left"/>
      <w:pPr>
        <w:ind w:left="8250" w:hanging="728"/>
      </w:pPr>
      <w:rPr>
        <w:rFonts w:hint="default"/>
        <w:lang w:val="pt-PT" w:eastAsia="en-US" w:bidi="ar-SA"/>
      </w:rPr>
    </w:lvl>
    <w:lvl w:ilvl="7">
      <w:start w:val="0"/>
      <w:numFmt w:val="bullet"/>
      <w:lvlText w:val="•"/>
      <w:lvlJc w:val="left"/>
      <w:pPr>
        <w:ind w:left="10147" w:hanging="728"/>
      </w:pPr>
      <w:rPr>
        <w:rFonts w:hint="default"/>
        <w:lang w:val="pt-PT" w:eastAsia="en-US" w:bidi="ar-SA"/>
      </w:rPr>
    </w:lvl>
    <w:lvl w:ilvl="8">
      <w:start w:val="0"/>
      <w:numFmt w:val="bullet"/>
      <w:lvlText w:val="•"/>
      <w:lvlJc w:val="left"/>
      <w:pPr>
        <w:ind w:left="12045" w:hanging="728"/>
      </w:pPr>
      <w:rPr>
        <w:rFonts w:hint="default"/>
        <w:lang w:val="pt-PT" w:eastAsia="en-US" w:bidi="ar-SA"/>
      </w:rPr>
    </w:lvl>
  </w:abstractNum>
  <w:abstractNum w:abstractNumId="26">
    <w:multiLevelType w:val="hybridMultilevel"/>
    <w:lvl w:ilvl="0">
      <w:start w:val="1"/>
      <w:numFmt w:val="lowerLetter"/>
      <w:lvlText w:val="%1)"/>
      <w:lvlJc w:val="left"/>
      <w:pPr>
        <w:ind w:left="358"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25">
    <w:multiLevelType w:val="hybridMultilevel"/>
    <w:lvl w:ilvl="0">
      <w:start w:val="7"/>
      <w:numFmt w:val="decimal"/>
      <w:lvlText w:val="%1"/>
      <w:lvlJc w:val="left"/>
      <w:pPr>
        <w:ind w:left="476" w:hanging="358"/>
        <w:jc w:val="left"/>
      </w:pPr>
      <w:rPr>
        <w:rFonts w:hint="default"/>
        <w:lang w:val="pt-PT" w:eastAsia="en-US" w:bidi="ar-SA"/>
      </w:rPr>
    </w:lvl>
    <w:lvl w:ilvl="1">
      <w:start w:val="1"/>
      <w:numFmt w:val="decimal"/>
      <w:lvlText w:val="%1.%2"/>
      <w:lvlJc w:val="left"/>
      <w:pPr>
        <w:ind w:left="47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56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557" w:hanging="565"/>
      </w:pPr>
      <w:rPr>
        <w:rFonts w:hint="default"/>
        <w:lang w:val="pt-PT" w:eastAsia="en-US" w:bidi="ar-SA"/>
      </w:rPr>
    </w:lvl>
    <w:lvl w:ilvl="4">
      <w:start w:val="0"/>
      <w:numFmt w:val="bullet"/>
      <w:lvlText w:val="•"/>
      <w:lvlJc w:val="left"/>
      <w:pPr>
        <w:ind w:left="4455" w:hanging="565"/>
      </w:pPr>
      <w:rPr>
        <w:rFonts w:hint="default"/>
        <w:lang w:val="pt-PT" w:eastAsia="en-US" w:bidi="ar-SA"/>
      </w:rPr>
    </w:lvl>
    <w:lvl w:ilvl="5">
      <w:start w:val="0"/>
      <w:numFmt w:val="bullet"/>
      <w:lvlText w:val="•"/>
      <w:lvlJc w:val="left"/>
      <w:pPr>
        <w:ind w:left="6352" w:hanging="565"/>
      </w:pPr>
      <w:rPr>
        <w:rFonts w:hint="default"/>
        <w:lang w:val="pt-PT" w:eastAsia="en-US" w:bidi="ar-SA"/>
      </w:rPr>
    </w:lvl>
    <w:lvl w:ilvl="6">
      <w:start w:val="0"/>
      <w:numFmt w:val="bullet"/>
      <w:lvlText w:val="•"/>
      <w:lvlJc w:val="left"/>
      <w:pPr>
        <w:ind w:left="8250" w:hanging="565"/>
      </w:pPr>
      <w:rPr>
        <w:rFonts w:hint="default"/>
        <w:lang w:val="pt-PT" w:eastAsia="en-US" w:bidi="ar-SA"/>
      </w:rPr>
    </w:lvl>
    <w:lvl w:ilvl="7">
      <w:start w:val="0"/>
      <w:numFmt w:val="bullet"/>
      <w:lvlText w:val="•"/>
      <w:lvlJc w:val="left"/>
      <w:pPr>
        <w:ind w:left="10147" w:hanging="565"/>
      </w:pPr>
      <w:rPr>
        <w:rFonts w:hint="default"/>
        <w:lang w:val="pt-PT" w:eastAsia="en-US" w:bidi="ar-SA"/>
      </w:rPr>
    </w:lvl>
    <w:lvl w:ilvl="8">
      <w:start w:val="0"/>
      <w:numFmt w:val="bullet"/>
      <w:lvlText w:val="•"/>
      <w:lvlJc w:val="left"/>
      <w:pPr>
        <w:ind w:left="12045" w:hanging="565"/>
      </w:pPr>
      <w:rPr>
        <w:rFonts w:hint="default"/>
        <w:lang w:val="pt-PT" w:eastAsia="en-US" w:bidi="ar-SA"/>
      </w:rPr>
    </w:lvl>
  </w:abstractNum>
  <w:abstractNum w:abstractNumId="24">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962" w:hanging="41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613" w:hanging="417"/>
      </w:pPr>
      <w:rPr>
        <w:rFonts w:hint="default"/>
        <w:lang w:val="pt-PT" w:eastAsia="en-US" w:bidi="ar-SA"/>
      </w:rPr>
    </w:lvl>
    <w:lvl w:ilvl="3">
      <w:start w:val="0"/>
      <w:numFmt w:val="bullet"/>
      <w:lvlText w:val="•"/>
      <w:lvlJc w:val="left"/>
      <w:pPr>
        <w:ind w:left="4266" w:hanging="417"/>
      </w:pPr>
      <w:rPr>
        <w:rFonts w:hint="default"/>
        <w:lang w:val="pt-PT" w:eastAsia="en-US" w:bidi="ar-SA"/>
      </w:rPr>
    </w:lvl>
    <w:lvl w:ilvl="4">
      <w:start w:val="0"/>
      <w:numFmt w:val="bullet"/>
      <w:lvlText w:val="•"/>
      <w:lvlJc w:val="left"/>
      <w:pPr>
        <w:ind w:left="5920" w:hanging="417"/>
      </w:pPr>
      <w:rPr>
        <w:rFonts w:hint="default"/>
        <w:lang w:val="pt-PT" w:eastAsia="en-US" w:bidi="ar-SA"/>
      </w:rPr>
    </w:lvl>
    <w:lvl w:ilvl="5">
      <w:start w:val="0"/>
      <w:numFmt w:val="bullet"/>
      <w:lvlText w:val="•"/>
      <w:lvlJc w:val="left"/>
      <w:pPr>
        <w:ind w:left="7573" w:hanging="417"/>
      </w:pPr>
      <w:rPr>
        <w:rFonts w:hint="default"/>
        <w:lang w:val="pt-PT" w:eastAsia="en-US" w:bidi="ar-SA"/>
      </w:rPr>
    </w:lvl>
    <w:lvl w:ilvl="6">
      <w:start w:val="0"/>
      <w:numFmt w:val="bullet"/>
      <w:lvlText w:val="•"/>
      <w:lvlJc w:val="left"/>
      <w:pPr>
        <w:ind w:left="9226" w:hanging="417"/>
      </w:pPr>
      <w:rPr>
        <w:rFonts w:hint="default"/>
        <w:lang w:val="pt-PT" w:eastAsia="en-US" w:bidi="ar-SA"/>
      </w:rPr>
    </w:lvl>
    <w:lvl w:ilvl="7">
      <w:start w:val="0"/>
      <w:numFmt w:val="bullet"/>
      <w:lvlText w:val="•"/>
      <w:lvlJc w:val="left"/>
      <w:pPr>
        <w:ind w:left="10880" w:hanging="417"/>
      </w:pPr>
      <w:rPr>
        <w:rFonts w:hint="default"/>
        <w:lang w:val="pt-PT" w:eastAsia="en-US" w:bidi="ar-SA"/>
      </w:rPr>
    </w:lvl>
    <w:lvl w:ilvl="8">
      <w:start w:val="0"/>
      <w:numFmt w:val="bullet"/>
      <w:lvlText w:val="•"/>
      <w:lvlJc w:val="left"/>
      <w:pPr>
        <w:ind w:left="12533" w:hanging="417"/>
      </w:pPr>
      <w:rPr>
        <w:rFonts w:hint="default"/>
        <w:lang w:val="pt-PT" w:eastAsia="en-US" w:bidi="ar-SA"/>
      </w:rPr>
    </w:lvl>
  </w:abstractNum>
  <w:abstractNum w:abstractNumId="23">
    <w:multiLevelType w:val="hybridMultilevel"/>
    <w:lvl w:ilvl="0">
      <w:start w:val="6"/>
      <w:numFmt w:val="decimal"/>
      <w:lvlText w:val="%1"/>
      <w:lvlJc w:val="left"/>
      <w:pPr>
        <w:ind w:left="119" w:hanging="369"/>
        <w:jc w:val="left"/>
      </w:pPr>
      <w:rPr>
        <w:rFonts w:hint="default"/>
        <w:lang w:val="pt-PT" w:eastAsia="en-US" w:bidi="ar-SA"/>
      </w:rPr>
    </w:lvl>
    <w:lvl w:ilvl="1">
      <w:start w:val="2"/>
      <w:numFmt w:val="decimal"/>
      <w:lvlText w:val="%1.%2"/>
      <w:lvlJc w:val="left"/>
      <w:pPr>
        <w:ind w:left="119" w:hanging="36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55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033" w:hanging="550"/>
      </w:pPr>
      <w:rPr>
        <w:rFonts w:hint="default"/>
        <w:lang w:val="pt-PT" w:eastAsia="en-US" w:bidi="ar-SA"/>
      </w:rPr>
    </w:lvl>
    <w:lvl w:ilvl="4">
      <w:start w:val="0"/>
      <w:numFmt w:val="bullet"/>
      <w:lvlText w:val="•"/>
      <w:lvlJc w:val="left"/>
      <w:pPr>
        <w:ind w:left="5720" w:hanging="550"/>
      </w:pPr>
      <w:rPr>
        <w:rFonts w:hint="default"/>
        <w:lang w:val="pt-PT" w:eastAsia="en-US" w:bidi="ar-SA"/>
      </w:rPr>
    </w:lvl>
    <w:lvl w:ilvl="5">
      <w:start w:val="0"/>
      <w:numFmt w:val="bullet"/>
      <w:lvlText w:val="•"/>
      <w:lvlJc w:val="left"/>
      <w:pPr>
        <w:ind w:left="7406" w:hanging="550"/>
      </w:pPr>
      <w:rPr>
        <w:rFonts w:hint="default"/>
        <w:lang w:val="pt-PT" w:eastAsia="en-US" w:bidi="ar-SA"/>
      </w:rPr>
    </w:lvl>
    <w:lvl w:ilvl="6">
      <w:start w:val="0"/>
      <w:numFmt w:val="bullet"/>
      <w:lvlText w:val="•"/>
      <w:lvlJc w:val="left"/>
      <w:pPr>
        <w:ind w:left="9093" w:hanging="550"/>
      </w:pPr>
      <w:rPr>
        <w:rFonts w:hint="default"/>
        <w:lang w:val="pt-PT" w:eastAsia="en-US" w:bidi="ar-SA"/>
      </w:rPr>
    </w:lvl>
    <w:lvl w:ilvl="7">
      <w:start w:val="0"/>
      <w:numFmt w:val="bullet"/>
      <w:lvlText w:val="•"/>
      <w:lvlJc w:val="left"/>
      <w:pPr>
        <w:ind w:left="10780" w:hanging="550"/>
      </w:pPr>
      <w:rPr>
        <w:rFonts w:hint="default"/>
        <w:lang w:val="pt-PT" w:eastAsia="en-US" w:bidi="ar-SA"/>
      </w:rPr>
    </w:lvl>
    <w:lvl w:ilvl="8">
      <w:start w:val="0"/>
      <w:numFmt w:val="bullet"/>
      <w:lvlText w:val="•"/>
      <w:lvlJc w:val="left"/>
      <w:pPr>
        <w:ind w:left="12466" w:hanging="550"/>
      </w:pPr>
      <w:rPr>
        <w:rFonts w:hint="default"/>
        <w:lang w:val="pt-PT" w:eastAsia="en-US" w:bidi="ar-SA"/>
      </w:rPr>
    </w:lvl>
  </w:abstractNum>
  <w:abstractNum w:abstractNumId="22">
    <w:multiLevelType w:val="hybridMultilevel"/>
    <w:lvl w:ilvl="0">
      <w:start w:val="5"/>
      <w:numFmt w:val="decimal"/>
      <w:lvlText w:val="%1"/>
      <w:lvlJc w:val="left"/>
      <w:pPr>
        <w:ind w:left="476" w:hanging="358"/>
        <w:jc w:val="left"/>
      </w:pPr>
      <w:rPr>
        <w:rFonts w:hint="default"/>
        <w:lang w:val="pt-PT" w:eastAsia="en-US" w:bidi="ar-SA"/>
      </w:rPr>
    </w:lvl>
    <w:lvl w:ilvl="1">
      <w:start w:val="1"/>
      <w:numFmt w:val="decimal"/>
      <w:lvlText w:val="%1.%2"/>
      <w:lvlJc w:val="left"/>
      <w:pPr>
        <w:ind w:left="47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52" w:hanging="358"/>
      </w:pPr>
      <w:rPr>
        <w:rFonts w:hint="default"/>
        <w:lang w:val="pt-PT" w:eastAsia="en-US" w:bidi="ar-SA"/>
      </w:rPr>
    </w:lvl>
    <w:lvl w:ilvl="3">
      <w:start w:val="0"/>
      <w:numFmt w:val="bullet"/>
      <w:lvlText w:val="•"/>
      <w:lvlJc w:val="left"/>
      <w:pPr>
        <w:ind w:left="5088" w:hanging="358"/>
      </w:pPr>
      <w:rPr>
        <w:rFonts w:hint="default"/>
        <w:lang w:val="pt-PT" w:eastAsia="en-US" w:bidi="ar-SA"/>
      </w:rPr>
    </w:lvl>
    <w:lvl w:ilvl="4">
      <w:start w:val="0"/>
      <w:numFmt w:val="bullet"/>
      <w:lvlText w:val="•"/>
      <w:lvlJc w:val="left"/>
      <w:pPr>
        <w:ind w:left="6624" w:hanging="358"/>
      </w:pPr>
      <w:rPr>
        <w:rFonts w:hint="default"/>
        <w:lang w:val="pt-PT" w:eastAsia="en-US" w:bidi="ar-SA"/>
      </w:rPr>
    </w:lvl>
    <w:lvl w:ilvl="5">
      <w:start w:val="0"/>
      <w:numFmt w:val="bullet"/>
      <w:lvlText w:val="•"/>
      <w:lvlJc w:val="left"/>
      <w:pPr>
        <w:ind w:left="8160" w:hanging="358"/>
      </w:pPr>
      <w:rPr>
        <w:rFonts w:hint="default"/>
        <w:lang w:val="pt-PT" w:eastAsia="en-US" w:bidi="ar-SA"/>
      </w:rPr>
    </w:lvl>
    <w:lvl w:ilvl="6">
      <w:start w:val="0"/>
      <w:numFmt w:val="bullet"/>
      <w:lvlText w:val="•"/>
      <w:lvlJc w:val="left"/>
      <w:pPr>
        <w:ind w:left="9696" w:hanging="358"/>
      </w:pPr>
      <w:rPr>
        <w:rFonts w:hint="default"/>
        <w:lang w:val="pt-PT" w:eastAsia="en-US" w:bidi="ar-SA"/>
      </w:rPr>
    </w:lvl>
    <w:lvl w:ilvl="7">
      <w:start w:val="0"/>
      <w:numFmt w:val="bullet"/>
      <w:lvlText w:val="•"/>
      <w:lvlJc w:val="left"/>
      <w:pPr>
        <w:ind w:left="11232" w:hanging="358"/>
      </w:pPr>
      <w:rPr>
        <w:rFonts w:hint="default"/>
        <w:lang w:val="pt-PT" w:eastAsia="en-US" w:bidi="ar-SA"/>
      </w:rPr>
    </w:lvl>
    <w:lvl w:ilvl="8">
      <w:start w:val="0"/>
      <w:numFmt w:val="bullet"/>
      <w:lvlText w:val="•"/>
      <w:lvlJc w:val="left"/>
      <w:pPr>
        <w:ind w:left="12768" w:hanging="358"/>
      </w:pPr>
      <w:rPr>
        <w:rFonts w:hint="default"/>
        <w:lang w:val="pt-PT" w:eastAsia="en-US" w:bidi="ar-SA"/>
      </w:rPr>
    </w:lvl>
  </w:abstractNum>
  <w:abstractNum w:abstractNumId="21">
    <w:multiLevelType w:val="hybridMultilevel"/>
    <w:lvl w:ilvl="0">
      <w:start w:val="4"/>
      <w:numFmt w:val="decimal"/>
      <w:lvlText w:val="%1"/>
      <w:lvlJc w:val="left"/>
      <w:pPr>
        <w:ind w:left="476" w:hanging="358"/>
        <w:jc w:val="left"/>
      </w:pPr>
      <w:rPr>
        <w:rFonts w:hint="default"/>
        <w:lang w:val="pt-PT" w:eastAsia="en-US" w:bidi="ar-SA"/>
      </w:rPr>
    </w:lvl>
    <w:lvl w:ilvl="1">
      <w:start w:val="1"/>
      <w:numFmt w:val="decimal"/>
      <w:lvlText w:val="%1.%2"/>
      <w:lvlJc w:val="left"/>
      <w:pPr>
        <w:ind w:left="476" w:hanging="35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52" w:hanging="358"/>
      </w:pPr>
      <w:rPr>
        <w:rFonts w:hint="default"/>
        <w:lang w:val="pt-PT" w:eastAsia="en-US" w:bidi="ar-SA"/>
      </w:rPr>
    </w:lvl>
    <w:lvl w:ilvl="3">
      <w:start w:val="0"/>
      <w:numFmt w:val="bullet"/>
      <w:lvlText w:val="•"/>
      <w:lvlJc w:val="left"/>
      <w:pPr>
        <w:ind w:left="5088" w:hanging="358"/>
      </w:pPr>
      <w:rPr>
        <w:rFonts w:hint="default"/>
        <w:lang w:val="pt-PT" w:eastAsia="en-US" w:bidi="ar-SA"/>
      </w:rPr>
    </w:lvl>
    <w:lvl w:ilvl="4">
      <w:start w:val="0"/>
      <w:numFmt w:val="bullet"/>
      <w:lvlText w:val="•"/>
      <w:lvlJc w:val="left"/>
      <w:pPr>
        <w:ind w:left="6624" w:hanging="358"/>
      </w:pPr>
      <w:rPr>
        <w:rFonts w:hint="default"/>
        <w:lang w:val="pt-PT" w:eastAsia="en-US" w:bidi="ar-SA"/>
      </w:rPr>
    </w:lvl>
    <w:lvl w:ilvl="5">
      <w:start w:val="0"/>
      <w:numFmt w:val="bullet"/>
      <w:lvlText w:val="•"/>
      <w:lvlJc w:val="left"/>
      <w:pPr>
        <w:ind w:left="8160" w:hanging="358"/>
      </w:pPr>
      <w:rPr>
        <w:rFonts w:hint="default"/>
        <w:lang w:val="pt-PT" w:eastAsia="en-US" w:bidi="ar-SA"/>
      </w:rPr>
    </w:lvl>
    <w:lvl w:ilvl="6">
      <w:start w:val="0"/>
      <w:numFmt w:val="bullet"/>
      <w:lvlText w:val="•"/>
      <w:lvlJc w:val="left"/>
      <w:pPr>
        <w:ind w:left="9696" w:hanging="358"/>
      </w:pPr>
      <w:rPr>
        <w:rFonts w:hint="default"/>
        <w:lang w:val="pt-PT" w:eastAsia="en-US" w:bidi="ar-SA"/>
      </w:rPr>
    </w:lvl>
    <w:lvl w:ilvl="7">
      <w:start w:val="0"/>
      <w:numFmt w:val="bullet"/>
      <w:lvlText w:val="•"/>
      <w:lvlJc w:val="left"/>
      <w:pPr>
        <w:ind w:left="11232" w:hanging="358"/>
      </w:pPr>
      <w:rPr>
        <w:rFonts w:hint="default"/>
        <w:lang w:val="pt-PT" w:eastAsia="en-US" w:bidi="ar-SA"/>
      </w:rPr>
    </w:lvl>
    <w:lvl w:ilvl="8">
      <w:start w:val="0"/>
      <w:numFmt w:val="bullet"/>
      <w:lvlText w:val="•"/>
      <w:lvlJc w:val="left"/>
      <w:pPr>
        <w:ind w:left="12768" w:hanging="358"/>
      </w:pPr>
      <w:rPr>
        <w:rFonts w:hint="default"/>
        <w:lang w:val="pt-PT" w:eastAsia="en-US" w:bidi="ar-SA"/>
      </w:rPr>
    </w:lvl>
  </w:abstractNum>
  <w:abstractNum w:abstractNumId="20">
    <w:multiLevelType w:val="hybridMultilevel"/>
    <w:lvl w:ilvl="0">
      <w:start w:val="3"/>
      <w:numFmt w:val="decimal"/>
      <w:lvlText w:val="%1"/>
      <w:lvlJc w:val="left"/>
      <w:pPr>
        <w:ind w:left="148" w:hanging="359"/>
        <w:jc w:val="left"/>
      </w:pPr>
      <w:rPr>
        <w:rFonts w:hint="default"/>
        <w:lang w:val="pt-PT" w:eastAsia="en-US" w:bidi="ar-SA"/>
      </w:rPr>
    </w:lvl>
    <w:lvl w:ilvl="1">
      <w:start w:val="1"/>
      <w:numFmt w:val="decimal"/>
      <w:lvlText w:val="%1.%2"/>
      <w:lvlJc w:val="left"/>
      <w:pPr>
        <w:ind w:left="148" w:hanging="3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68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048" w:hanging="536"/>
      </w:pPr>
      <w:rPr>
        <w:rFonts w:hint="default"/>
        <w:lang w:val="pt-PT" w:eastAsia="en-US" w:bidi="ar-SA"/>
      </w:rPr>
    </w:lvl>
    <w:lvl w:ilvl="4">
      <w:start w:val="0"/>
      <w:numFmt w:val="bullet"/>
      <w:lvlText w:val="•"/>
      <w:lvlJc w:val="left"/>
      <w:pPr>
        <w:ind w:left="5733" w:hanging="536"/>
      </w:pPr>
      <w:rPr>
        <w:rFonts w:hint="default"/>
        <w:lang w:val="pt-PT" w:eastAsia="en-US" w:bidi="ar-SA"/>
      </w:rPr>
    </w:lvl>
    <w:lvl w:ilvl="5">
      <w:start w:val="0"/>
      <w:numFmt w:val="bullet"/>
      <w:lvlText w:val="•"/>
      <w:lvlJc w:val="left"/>
      <w:pPr>
        <w:ind w:left="7417" w:hanging="536"/>
      </w:pPr>
      <w:rPr>
        <w:rFonts w:hint="default"/>
        <w:lang w:val="pt-PT" w:eastAsia="en-US" w:bidi="ar-SA"/>
      </w:rPr>
    </w:lvl>
    <w:lvl w:ilvl="6">
      <w:start w:val="0"/>
      <w:numFmt w:val="bullet"/>
      <w:lvlText w:val="•"/>
      <w:lvlJc w:val="left"/>
      <w:pPr>
        <w:ind w:left="9102" w:hanging="536"/>
      </w:pPr>
      <w:rPr>
        <w:rFonts w:hint="default"/>
        <w:lang w:val="pt-PT" w:eastAsia="en-US" w:bidi="ar-SA"/>
      </w:rPr>
    </w:lvl>
    <w:lvl w:ilvl="7">
      <w:start w:val="0"/>
      <w:numFmt w:val="bullet"/>
      <w:lvlText w:val="•"/>
      <w:lvlJc w:val="left"/>
      <w:pPr>
        <w:ind w:left="10786" w:hanging="536"/>
      </w:pPr>
      <w:rPr>
        <w:rFonts w:hint="default"/>
        <w:lang w:val="pt-PT" w:eastAsia="en-US" w:bidi="ar-SA"/>
      </w:rPr>
    </w:lvl>
    <w:lvl w:ilvl="8">
      <w:start w:val="0"/>
      <w:numFmt w:val="bullet"/>
      <w:lvlText w:val="•"/>
      <w:lvlJc w:val="left"/>
      <w:pPr>
        <w:ind w:left="12471" w:hanging="536"/>
      </w:pPr>
      <w:rPr>
        <w:rFonts w:hint="default"/>
        <w:lang w:val="pt-PT" w:eastAsia="en-US" w:bidi="ar-SA"/>
      </w:rPr>
    </w:lvl>
  </w:abstractNum>
  <w:abstractNum w:abstractNumId="19">
    <w:multiLevelType w:val="hybridMultilevel"/>
    <w:lvl w:ilvl="0">
      <w:start w:val="2"/>
      <w:numFmt w:val="decimal"/>
      <w:lvlText w:val="%1"/>
      <w:lvlJc w:val="left"/>
      <w:pPr>
        <w:ind w:left="119" w:hanging="374"/>
        <w:jc w:val="left"/>
      </w:pPr>
      <w:rPr>
        <w:rFonts w:hint="default"/>
        <w:lang w:val="pt-PT" w:eastAsia="en-US" w:bidi="ar-SA"/>
      </w:rPr>
    </w:lvl>
    <w:lvl w:ilvl="1">
      <w:start w:val="1"/>
      <w:numFmt w:val="decimal"/>
      <w:lvlText w:val="%1.%2"/>
      <w:lvlJc w:val="left"/>
      <w:pPr>
        <w:ind w:left="119" w:hanging="37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64" w:hanging="374"/>
      </w:pPr>
      <w:rPr>
        <w:rFonts w:hint="default"/>
        <w:lang w:val="pt-PT" w:eastAsia="en-US" w:bidi="ar-SA"/>
      </w:rPr>
    </w:lvl>
    <w:lvl w:ilvl="3">
      <w:start w:val="0"/>
      <w:numFmt w:val="bullet"/>
      <w:lvlText w:val="•"/>
      <w:lvlJc w:val="left"/>
      <w:pPr>
        <w:ind w:left="4836" w:hanging="374"/>
      </w:pPr>
      <w:rPr>
        <w:rFonts w:hint="default"/>
        <w:lang w:val="pt-PT" w:eastAsia="en-US" w:bidi="ar-SA"/>
      </w:rPr>
    </w:lvl>
    <w:lvl w:ilvl="4">
      <w:start w:val="0"/>
      <w:numFmt w:val="bullet"/>
      <w:lvlText w:val="•"/>
      <w:lvlJc w:val="left"/>
      <w:pPr>
        <w:ind w:left="6408" w:hanging="374"/>
      </w:pPr>
      <w:rPr>
        <w:rFonts w:hint="default"/>
        <w:lang w:val="pt-PT" w:eastAsia="en-US" w:bidi="ar-SA"/>
      </w:rPr>
    </w:lvl>
    <w:lvl w:ilvl="5">
      <w:start w:val="0"/>
      <w:numFmt w:val="bullet"/>
      <w:lvlText w:val="•"/>
      <w:lvlJc w:val="left"/>
      <w:pPr>
        <w:ind w:left="7980" w:hanging="374"/>
      </w:pPr>
      <w:rPr>
        <w:rFonts w:hint="default"/>
        <w:lang w:val="pt-PT" w:eastAsia="en-US" w:bidi="ar-SA"/>
      </w:rPr>
    </w:lvl>
    <w:lvl w:ilvl="6">
      <w:start w:val="0"/>
      <w:numFmt w:val="bullet"/>
      <w:lvlText w:val="•"/>
      <w:lvlJc w:val="left"/>
      <w:pPr>
        <w:ind w:left="9552" w:hanging="374"/>
      </w:pPr>
      <w:rPr>
        <w:rFonts w:hint="default"/>
        <w:lang w:val="pt-PT" w:eastAsia="en-US" w:bidi="ar-SA"/>
      </w:rPr>
    </w:lvl>
    <w:lvl w:ilvl="7">
      <w:start w:val="0"/>
      <w:numFmt w:val="bullet"/>
      <w:lvlText w:val="•"/>
      <w:lvlJc w:val="left"/>
      <w:pPr>
        <w:ind w:left="11124" w:hanging="374"/>
      </w:pPr>
      <w:rPr>
        <w:rFonts w:hint="default"/>
        <w:lang w:val="pt-PT" w:eastAsia="en-US" w:bidi="ar-SA"/>
      </w:rPr>
    </w:lvl>
    <w:lvl w:ilvl="8">
      <w:start w:val="0"/>
      <w:numFmt w:val="bullet"/>
      <w:lvlText w:val="•"/>
      <w:lvlJc w:val="left"/>
      <w:pPr>
        <w:ind w:left="12696" w:hanging="374"/>
      </w:pPr>
      <w:rPr>
        <w:rFonts w:hint="default"/>
        <w:lang w:val="pt-PT" w:eastAsia="en-US" w:bidi="ar-SA"/>
      </w:rPr>
    </w:lvl>
  </w:abstractNum>
  <w:abstractNum w:abstractNumId="18">
    <w:multiLevelType w:val="hybridMultilevel"/>
    <w:lvl w:ilvl="0">
      <w:start w:val="1"/>
      <w:numFmt w:val="decimal"/>
      <w:lvlText w:val="%1"/>
      <w:lvlJc w:val="left"/>
      <w:pPr>
        <w:ind w:left="119" w:hanging="365"/>
        <w:jc w:val="left"/>
      </w:pPr>
      <w:rPr>
        <w:rFonts w:hint="default"/>
        <w:lang w:val="pt-PT" w:eastAsia="en-US" w:bidi="ar-SA"/>
      </w:rPr>
    </w:lvl>
    <w:lvl w:ilvl="1">
      <w:start w:val="1"/>
      <w:numFmt w:val="decimal"/>
      <w:lvlText w:val="%1.%2"/>
      <w:lvlJc w:val="left"/>
      <w:pPr>
        <w:ind w:left="119" w:hanging="36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654" w:hanging="53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033" w:hanging="536"/>
      </w:pPr>
      <w:rPr>
        <w:rFonts w:hint="default"/>
        <w:lang w:val="pt-PT" w:eastAsia="en-US" w:bidi="ar-SA"/>
      </w:rPr>
    </w:lvl>
    <w:lvl w:ilvl="4">
      <w:start w:val="0"/>
      <w:numFmt w:val="bullet"/>
      <w:lvlText w:val="•"/>
      <w:lvlJc w:val="left"/>
      <w:pPr>
        <w:ind w:left="5720" w:hanging="536"/>
      </w:pPr>
      <w:rPr>
        <w:rFonts w:hint="default"/>
        <w:lang w:val="pt-PT" w:eastAsia="en-US" w:bidi="ar-SA"/>
      </w:rPr>
    </w:lvl>
    <w:lvl w:ilvl="5">
      <w:start w:val="0"/>
      <w:numFmt w:val="bullet"/>
      <w:lvlText w:val="•"/>
      <w:lvlJc w:val="left"/>
      <w:pPr>
        <w:ind w:left="7406" w:hanging="536"/>
      </w:pPr>
      <w:rPr>
        <w:rFonts w:hint="default"/>
        <w:lang w:val="pt-PT" w:eastAsia="en-US" w:bidi="ar-SA"/>
      </w:rPr>
    </w:lvl>
    <w:lvl w:ilvl="6">
      <w:start w:val="0"/>
      <w:numFmt w:val="bullet"/>
      <w:lvlText w:val="•"/>
      <w:lvlJc w:val="left"/>
      <w:pPr>
        <w:ind w:left="9093" w:hanging="536"/>
      </w:pPr>
      <w:rPr>
        <w:rFonts w:hint="default"/>
        <w:lang w:val="pt-PT" w:eastAsia="en-US" w:bidi="ar-SA"/>
      </w:rPr>
    </w:lvl>
    <w:lvl w:ilvl="7">
      <w:start w:val="0"/>
      <w:numFmt w:val="bullet"/>
      <w:lvlText w:val="•"/>
      <w:lvlJc w:val="left"/>
      <w:pPr>
        <w:ind w:left="10780" w:hanging="536"/>
      </w:pPr>
      <w:rPr>
        <w:rFonts w:hint="default"/>
        <w:lang w:val="pt-PT" w:eastAsia="en-US" w:bidi="ar-SA"/>
      </w:rPr>
    </w:lvl>
    <w:lvl w:ilvl="8">
      <w:start w:val="0"/>
      <w:numFmt w:val="bullet"/>
      <w:lvlText w:val="•"/>
      <w:lvlJc w:val="left"/>
      <w:pPr>
        <w:ind w:left="12466" w:hanging="536"/>
      </w:pPr>
      <w:rPr>
        <w:rFonts w:hint="default"/>
        <w:lang w:val="pt-PT" w:eastAsia="en-US" w:bidi="ar-SA"/>
      </w:rPr>
    </w:lvl>
  </w:abstractNum>
  <w:abstractNum w:abstractNumId="17">
    <w:multiLevelType w:val="hybridMultilevel"/>
    <w:lvl w:ilvl="0">
      <w:start w:val="5"/>
      <w:numFmt w:val="decimal"/>
      <w:lvlText w:val="%1"/>
      <w:lvlJc w:val="left"/>
      <w:pPr>
        <w:ind w:left="535" w:hanging="417"/>
        <w:jc w:val="left"/>
      </w:pPr>
      <w:rPr>
        <w:rFonts w:hint="default"/>
        <w:lang w:val="pt-PT" w:eastAsia="en-US" w:bidi="ar-SA"/>
      </w:rPr>
    </w:lvl>
    <w:lvl w:ilvl="1">
      <w:start w:val="3"/>
      <w:numFmt w:val="decimal"/>
      <w:lvlText w:val="%1.%2."/>
      <w:lvlJc w:val="left"/>
      <w:pPr>
        <w:ind w:left="535" w:hanging="41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596"/>
        <w:jc w:val="left"/>
      </w:pPr>
      <w:rPr>
        <w:rFonts w:hint="default" w:ascii="Times New Roman" w:hAnsi="Times New Roman" w:eastAsia="Times New Roman" w:cs="Times New Roman"/>
        <w:b w:val="0"/>
        <w:bCs w:val="0"/>
        <w:i w:val="0"/>
        <w:iCs w:val="0"/>
        <w:spacing w:val="0"/>
        <w:w w:val="98"/>
        <w:sz w:val="24"/>
        <w:szCs w:val="24"/>
        <w:lang w:val="pt-PT" w:eastAsia="en-US" w:bidi="ar-SA"/>
      </w:rPr>
    </w:lvl>
    <w:lvl w:ilvl="3">
      <w:start w:val="0"/>
      <w:numFmt w:val="bullet"/>
      <w:lvlText w:val="•"/>
      <w:lvlJc w:val="left"/>
      <w:pPr>
        <w:ind w:left="2557" w:hanging="596"/>
      </w:pPr>
      <w:rPr>
        <w:rFonts w:hint="default"/>
        <w:lang w:val="pt-PT" w:eastAsia="en-US" w:bidi="ar-SA"/>
      </w:rPr>
    </w:lvl>
    <w:lvl w:ilvl="4">
      <w:start w:val="0"/>
      <w:numFmt w:val="bullet"/>
      <w:lvlText w:val="•"/>
      <w:lvlJc w:val="left"/>
      <w:pPr>
        <w:ind w:left="4455" w:hanging="596"/>
      </w:pPr>
      <w:rPr>
        <w:rFonts w:hint="default"/>
        <w:lang w:val="pt-PT" w:eastAsia="en-US" w:bidi="ar-SA"/>
      </w:rPr>
    </w:lvl>
    <w:lvl w:ilvl="5">
      <w:start w:val="0"/>
      <w:numFmt w:val="bullet"/>
      <w:lvlText w:val="•"/>
      <w:lvlJc w:val="left"/>
      <w:pPr>
        <w:ind w:left="6352" w:hanging="596"/>
      </w:pPr>
      <w:rPr>
        <w:rFonts w:hint="default"/>
        <w:lang w:val="pt-PT" w:eastAsia="en-US" w:bidi="ar-SA"/>
      </w:rPr>
    </w:lvl>
    <w:lvl w:ilvl="6">
      <w:start w:val="0"/>
      <w:numFmt w:val="bullet"/>
      <w:lvlText w:val="•"/>
      <w:lvlJc w:val="left"/>
      <w:pPr>
        <w:ind w:left="8250" w:hanging="596"/>
      </w:pPr>
      <w:rPr>
        <w:rFonts w:hint="default"/>
        <w:lang w:val="pt-PT" w:eastAsia="en-US" w:bidi="ar-SA"/>
      </w:rPr>
    </w:lvl>
    <w:lvl w:ilvl="7">
      <w:start w:val="0"/>
      <w:numFmt w:val="bullet"/>
      <w:lvlText w:val="•"/>
      <w:lvlJc w:val="left"/>
      <w:pPr>
        <w:ind w:left="10147" w:hanging="596"/>
      </w:pPr>
      <w:rPr>
        <w:rFonts w:hint="default"/>
        <w:lang w:val="pt-PT" w:eastAsia="en-US" w:bidi="ar-SA"/>
      </w:rPr>
    </w:lvl>
    <w:lvl w:ilvl="8">
      <w:start w:val="0"/>
      <w:numFmt w:val="bullet"/>
      <w:lvlText w:val="•"/>
      <w:lvlJc w:val="left"/>
      <w:pPr>
        <w:ind w:left="12045" w:hanging="596"/>
      </w:pPr>
      <w:rPr>
        <w:rFonts w:hint="default"/>
        <w:lang w:val="pt-PT" w:eastAsia="en-US" w:bidi="ar-SA"/>
      </w:rPr>
    </w:lvl>
  </w:abstractNum>
  <w:abstractNum w:abstractNumId="16">
    <w:multiLevelType w:val="hybridMultilevel"/>
    <w:lvl w:ilvl="0">
      <w:start w:val="5"/>
      <w:numFmt w:val="decimal"/>
      <w:lvlText w:val="%1"/>
      <w:lvlJc w:val="left"/>
      <w:pPr>
        <w:ind w:left="119" w:hanging="583"/>
        <w:jc w:val="left"/>
      </w:pPr>
      <w:rPr>
        <w:rFonts w:hint="default"/>
        <w:lang w:val="pt-PT" w:eastAsia="en-US" w:bidi="ar-SA"/>
      </w:rPr>
    </w:lvl>
    <w:lvl w:ilvl="1">
      <w:start w:val="2"/>
      <w:numFmt w:val="decimal"/>
      <w:lvlText w:val="%1.%2"/>
      <w:lvlJc w:val="left"/>
      <w:pPr>
        <w:ind w:left="119" w:hanging="583"/>
        <w:jc w:val="left"/>
      </w:pPr>
      <w:rPr>
        <w:rFonts w:hint="default"/>
        <w:lang w:val="pt-PT" w:eastAsia="en-US" w:bidi="ar-SA"/>
      </w:rPr>
    </w:lvl>
    <w:lvl w:ilvl="2">
      <w:start w:val="1"/>
      <w:numFmt w:val="decimal"/>
      <w:lvlText w:val="%1.%2.%3."/>
      <w:lvlJc w:val="left"/>
      <w:pPr>
        <w:ind w:left="119" w:hanging="58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36" w:hanging="583"/>
      </w:pPr>
      <w:rPr>
        <w:rFonts w:hint="default"/>
        <w:lang w:val="pt-PT" w:eastAsia="en-US" w:bidi="ar-SA"/>
      </w:rPr>
    </w:lvl>
    <w:lvl w:ilvl="4">
      <w:start w:val="0"/>
      <w:numFmt w:val="bullet"/>
      <w:lvlText w:val="•"/>
      <w:lvlJc w:val="left"/>
      <w:pPr>
        <w:ind w:left="6408" w:hanging="583"/>
      </w:pPr>
      <w:rPr>
        <w:rFonts w:hint="default"/>
        <w:lang w:val="pt-PT" w:eastAsia="en-US" w:bidi="ar-SA"/>
      </w:rPr>
    </w:lvl>
    <w:lvl w:ilvl="5">
      <w:start w:val="0"/>
      <w:numFmt w:val="bullet"/>
      <w:lvlText w:val="•"/>
      <w:lvlJc w:val="left"/>
      <w:pPr>
        <w:ind w:left="7980" w:hanging="583"/>
      </w:pPr>
      <w:rPr>
        <w:rFonts w:hint="default"/>
        <w:lang w:val="pt-PT" w:eastAsia="en-US" w:bidi="ar-SA"/>
      </w:rPr>
    </w:lvl>
    <w:lvl w:ilvl="6">
      <w:start w:val="0"/>
      <w:numFmt w:val="bullet"/>
      <w:lvlText w:val="•"/>
      <w:lvlJc w:val="left"/>
      <w:pPr>
        <w:ind w:left="9552" w:hanging="583"/>
      </w:pPr>
      <w:rPr>
        <w:rFonts w:hint="default"/>
        <w:lang w:val="pt-PT" w:eastAsia="en-US" w:bidi="ar-SA"/>
      </w:rPr>
    </w:lvl>
    <w:lvl w:ilvl="7">
      <w:start w:val="0"/>
      <w:numFmt w:val="bullet"/>
      <w:lvlText w:val="•"/>
      <w:lvlJc w:val="left"/>
      <w:pPr>
        <w:ind w:left="11124" w:hanging="583"/>
      </w:pPr>
      <w:rPr>
        <w:rFonts w:hint="default"/>
        <w:lang w:val="pt-PT" w:eastAsia="en-US" w:bidi="ar-SA"/>
      </w:rPr>
    </w:lvl>
    <w:lvl w:ilvl="8">
      <w:start w:val="0"/>
      <w:numFmt w:val="bullet"/>
      <w:lvlText w:val="•"/>
      <w:lvlJc w:val="left"/>
      <w:pPr>
        <w:ind w:left="12696" w:hanging="583"/>
      </w:pPr>
      <w:rPr>
        <w:rFonts w:hint="default"/>
        <w:lang w:val="pt-PT" w:eastAsia="en-US" w:bidi="ar-SA"/>
      </w:rPr>
    </w:lvl>
  </w:abstractNum>
  <w:abstractNum w:abstractNumId="15">
    <w:multiLevelType w:val="hybridMultilevel"/>
    <w:lvl w:ilvl="0">
      <w:start w:val="3"/>
      <w:numFmt w:val="decimal"/>
      <w:lvlText w:val="%1"/>
      <w:lvlJc w:val="left"/>
      <w:pPr>
        <w:ind w:left="1011" w:hanging="893"/>
        <w:jc w:val="left"/>
      </w:pPr>
      <w:rPr>
        <w:rFonts w:hint="default"/>
        <w:lang w:val="pt-PT" w:eastAsia="en-US" w:bidi="ar-SA"/>
      </w:rPr>
    </w:lvl>
    <w:lvl w:ilvl="1">
      <w:start w:val="10"/>
      <w:numFmt w:val="decimal"/>
      <w:lvlText w:val="%1.%2"/>
      <w:lvlJc w:val="left"/>
      <w:pPr>
        <w:ind w:left="1011" w:hanging="893"/>
        <w:jc w:val="left"/>
      </w:pPr>
      <w:rPr>
        <w:rFonts w:hint="default"/>
        <w:lang w:val="pt-PT" w:eastAsia="en-US" w:bidi="ar-SA"/>
      </w:rPr>
    </w:lvl>
    <w:lvl w:ilvl="2">
      <w:start w:val="1"/>
      <w:numFmt w:val="decimal"/>
      <w:lvlText w:val="%1.%2.%3"/>
      <w:lvlJc w:val="left"/>
      <w:pPr>
        <w:ind w:left="1011" w:hanging="893"/>
        <w:jc w:val="left"/>
      </w:pPr>
      <w:rPr>
        <w:rFonts w:hint="default"/>
        <w:lang w:val="pt-PT" w:eastAsia="en-US" w:bidi="ar-SA"/>
      </w:rPr>
    </w:lvl>
    <w:lvl w:ilvl="3">
      <w:start w:val="1"/>
      <w:numFmt w:val="decimal"/>
      <w:lvlText w:val="%1.%2.%3.%4."/>
      <w:lvlJc w:val="left"/>
      <w:pPr>
        <w:ind w:left="1011" w:hanging="89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6948" w:hanging="893"/>
      </w:pPr>
      <w:rPr>
        <w:rFonts w:hint="default"/>
        <w:lang w:val="pt-PT" w:eastAsia="en-US" w:bidi="ar-SA"/>
      </w:rPr>
    </w:lvl>
    <w:lvl w:ilvl="5">
      <w:start w:val="0"/>
      <w:numFmt w:val="bullet"/>
      <w:lvlText w:val="•"/>
      <w:lvlJc w:val="left"/>
      <w:pPr>
        <w:ind w:left="8430" w:hanging="893"/>
      </w:pPr>
      <w:rPr>
        <w:rFonts w:hint="default"/>
        <w:lang w:val="pt-PT" w:eastAsia="en-US" w:bidi="ar-SA"/>
      </w:rPr>
    </w:lvl>
    <w:lvl w:ilvl="6">
      <w:start w:val="0"/>
      <w:numFmt w:val="bullet"/>
      <w:lvlText w:val="•"/>
      <w:lvlJc w:val="left"/>
      <w:pPr>
        <w:ind w:left="9912" w:hanging="893"/>
      </w:pPr>
      <w:rPr>
        <w:rFonts w:hint="default"/>
        <w:lang w:val="pt-PT" w:eastAsia="en-US" w:bidi="ar-SA"/>
      </w:rPr>
    </w:lvl>
    <w:lvl w:ilvl="7">
      <w:start w:val="0"/>
      <w:numFmt w:val="bullet"/>
      <w:lvlText w:val="•"/>
      <w:lvlJc w:val="left"/>
      <w:pPr>
        <w:ind w:left="11394" w:hanging="893"/>
      </w:pPr>
      <w:rPr>
        <w:rFonts w:hint="default"/>
        <w:lang w:val="pt-PT" w:eastAsia="en-US" w:bidi="ar-SA"/>
      </w:rPr>
    </w:lvl>
    <w:lvl w:ilvl="8">
      <w:start w:val="0"/>
      <w:numFmt w:val="bullet"/>
      <w:lvlText w:val="•"/>
      <w:lvlJc w:val="left"/>
      <w:pPr>
        <w:ind w:left="12876" w:hanging="893"/>
      </w:pPr>
      <w:rPr>
        <w:rFonts w:hint="default"/>
        <w:lang w:val="pt-PT" w:eastAsia="en-US" w:bidi="ar-SA"/>
      </w:rPr>
    </w:lvl>
  </w:abstractNum>
  <w:abstractNum w:abstractNumId="14">
    <w:multiLevelType w:val="hybridMultilevel"/>
    <w:lvl w:ilvl="0">
      <w:start w:val="2"/>
      <w:numFmt w:val="decimal"/>
      <w:lvlText w:val="%1"/>
      <w:lvlJc w:val="left"/>
      <w:pPr>
        <w:ind w:left="650" w:hanging="532"/>
        <w:jc w:val="left"/>
      </w:pPr>
      <w:rPr>
        <w:rFonts w:hint="default"/>
        <w:lang w:val="pt-PT" w:eastAsia="en-US" w:bidi="ar-SA"/>
      </w:rPr>
    </w:lvl>
    <w:lvl w:ilvl="1">
      <w:start w:val="45"/>
      <w:numFmt w:val="decimal"/>
      <w:lvlText w:val="%1.%2."/>
      <w:lvlJc w:val="left"/>
      <w:pPr>
        <w:ind w:left="650" w:hanging="53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96" w:hanging="532"/>
      </w:pPr>
      <w:rPr>
        <w:rFonts w:hint="default"/>
        <w:lang w:val="pt-PT" w:eastAsia="en-US" w:bidi="ar-SA"/>
      </w:rPr>
    </w:lvl>
    <w:lvl w:ilvl="3">
      <w:start w:val="0"/>
      <w:numFmt w:val="bullet"/>
      <w:lvlText w:val="•"/>
      <w:lvlJc w:val="left"/>
      <w:pPr>
        <w:ind w:left="5214" w:hanging="532"/>
      </w:pPr>
      <w:rPr>
        <w:rFonts w:hint="default"/>
        <w:lang w:val="pt-PT" w:eastAsia="en-US" w:bidi="ar-SA"/>
      </w:rPr>
    </w:lvl>
    <w:lvl w:ilvl="4">
      <w:start w:val="0"/>
      <w:numFmt w:val="bullet"/>
      <w:lvlText w:val="•"/>
      <w:lvlJc w:val="left"/>
      <w:pPr>
        <w:ind w:left="6732" w:hanging="532"/>
      </w:pPr>
      <w:rPr>
        <w:rFonts w:hint="default"/>
        <w:lang w:val="pt-PT" w:eastAsia="en-US" w:bidi="ar-SA"/>
      </w:rPr>
    </w:lvl>
    <w:lvl w:ilvl="5">
      <w:start w:val="0"/>
      <w:numFmt w:val="bullet"/>
      <w:lvlText w:val="•"/>
      <w:lvlJc w:val="left"/>
      <w:pPr>
        <w:ind w:left="8250" w:hanging="532"/>
      </w:pPr>
      <w:rPr>
        <w:rFonts w:hint="default"/>
        <w:lang w:val="pt-PT" w:eastAsia="en-US" w:bidi="ar-SA"/>
      </w:rPr>
    </w:lvl>
    <w:lvl w:ilvl="6">
      <w:start w:val="0"/>
      <w:numFmt w:val="bullet"/>
      <w:lvlText w:val="•"/>
      <w:lvlJc w:val="left"/>
      <w:pPr>
        <w:ind w:left="9768" w:hanging="532"/>
      </w:pPr>
      <w:rPr>
        <w:rFonts w:hint="default"/>
        <w:lang w:val="pt-PT" w:eastAsia="en-US" w:bidi="ar-SA"/>
      </w:rPr>
    </w:lvl>
    <w:lvl w:ilvl="7">
      <w:start w:val="0"/>
      <w:numFmt w:val="bullet"/>
      <w:lvlText w:val="•"/>
      <w:lvlJc w:val="left"/>
      <w:pPr>
        <w:ind w:left="11286" w:hanging="532"/>
      </w:pPr>
      <w:rPr>
        <w:rFonts w:hint="default"/>
        <w:lang w:val="pt-PT" w:eastAsia="en-US" w:bidi="ar-SA"/>
      </w:rPr>
    </w:lvl>
    <w:lvl w:ilvl="8">
      <w:start w:val="0"/>
      <w:numFmt w:val="bullet"/>
      <w:lvlText w:val="•"/>
      <w:lvlJc w:val="left"/>
      <w:pPr>
        <w:ind w:left="12804" w:hanging="532"/>
      </w:pPr>
      <w:rPr>
        <w:rFonts w:hint="default"/>
        <w:lang w:val="pt-PT" w:eastAsia="en-US" w:bidi="ar-SA"/>
      </w:rPr>
    </w:lvl>
  </w:abstractNum>
  <w:abstractNum w:abstractNumId="13">
    <w:multiLevelType w:val="hybridMultilevel"/>
    <w:lvl w:ilvl="0">
      <w:start w:val="2"/>
      <w:numFmt w:val="decimal"/>
      <w:lvlText w:val="%1"/>
      <w:lvlJc w:val="left"/>
      <w:pPr>
        <w:ind w:left="119" w:hanging="715"/>
        <w:jc w:val="left"/>
      </w:pPr>
      <w:rPr>
        <w:rFonts w:hint="default"/>
        <w:lang w:val="pt-PT" w:eastAsia="en-US" w:bidi="ar-SA"/>
      </w:rPr>
    </w:lvl>
    <w:lvl w:ilvl="1">
      <w:start w:val="44"/>
      <w:numFmt w:val="decimal"/>
      <w:lvlText w:val="%1.%2"/>
      <w:lvlJc w:val="left"/>
      <w:pPr>
        <w:ind w:left="119" w:hanging="715"/>
        <w:jc w:val="left"/>
      </w:pPr>
      <w:rPr>
        <w:rFonts w:hint="default"/>
        <w:lang w:val="pt-PT" w:eastAsia="en-US" w:bidi="ar-SA"/>
      </w:rPr>
    </w:lvl>
    <w:lvl w:ilvl="2">
      <w:start w:val="1"/>
      <w:numFmt w:val="decimal"/>
      <w:lvlText w:val="%1.%2.%3."/>
      <w:lvlJc w:val="left"/>
      <w:pPr>
        <w:ind w:left="119" w:hanging="71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36" w:hanging="715"/>
      </w:pPr>
      <w:rPr>
        <w:rFonts w:hint="default"/>
        <w:lang w:val="pt-PT" w:eastAsia="en-US" w:bidi="ar-SA"/>
      </w:rPr>
    </w:lvl>
    <w:lvl w:ilvl="4">
      <w:start w:val="0"/>
      <w:numFmt w:val="bullet"/>
      <w:lvlText w:val="•"/>
      <w:lvlJc w:val="left"/>
      <w:pPr>
        <w:ind w:left="6408" w:hanging="715"/>
      </w:pPr>
      <w:rPr>
        <w:rFonts w:hint="default"/>
        <w:lang w:val="pt-PT" w:eastAsia="en-US" w:bidi="ar-SA"/>
      </w:rPr>
    </w:lvl>
    <w:lvl w:ilvl="5">
      <w:start w:val="0"/>
      <w:numFmt w:val="bullet"/>
      <w:lvlText w:val="•"/>
      <w:lvlJc w:val="left"/>
      <w:pPr>
        <w:ind w:left="7980" w:hanging="715"/>
      </w:pPr>
      <w:rPr>
        <w:rFonts w:hint="default"/>
        <w:lang w:val="pt-PT" w:eastAsia="en-US" w:bidi="ar-SA"/>
      </w:rPr>
    </w:lvl>
    <w:lvl w:ilvl="6">
      <w:start w:val="0"/>
      <w:numFmt w:val="bullet"/>
      <w:lvlText w:val="•"/>
      <w:lvlJc w:val="left"/>
      <w:pPr>
        <w:ind w:left="9552" w:hanging="715"/>
      </w:pPr>
      <w:rPr>
        <w:rFonts w:hint="default"/>
        <w:lang w:val="pt-PT" w:eastAsia="en-US" w:bidi="ar-SA"/>
      </w:rPr>
    </w:lvl>
    <w:lvl w:ilvl="7">
      <w:start w:val="0"/>
      <w:numFmt w:val="bullet"/>
      <w:lvlText w:val="•"/>
      <w:lvlJc w:val="left"/>
      <w:pPr>
        <w:ind w:left="11124" w:hanging="715"/>
      </w:pPr>
      <w:rPr>
        <w:rFonts w:hint="default"/>
        <w:lang w:val="pt-PT" w:eastAsia="en-US" w:bidi="ar-SA"/>
      </w:rPr>
    </w:lvl>
    <w:lvl w:ilvl="8">
      <w:start w:val="0"/>
      <w:numFmt w:val="bullet"/>
      <w:lvlText w:val="•"/>
      <w:lvlJc w:val="left"/>
      <w:pPr>
        <w:ind w:left="12696" w:hanging="715"/>
      </w:pPr>
      <w:rPr>
        <w:rFonts w:hint="default"/>
        <w:lang w:val="pt-PT" w:eastAsia="en-US" w:bidi="ar-SA"/>
      </w:rPr>
    </w:lvl>
  </w:abstractNum>
  <w:abstractNum w:abstractNumId="12">
    <w:multiLevelType w:val="hybridMultilevel"/>
    <w:lvl w:ilvl="0">
      <w:start w:val="1"/>
      <w:numFmt w:val="decimal"/>
      <w:lvlText w:val="%1."/>
      <w:lvlJc w:val="left"/>
      <w:pPr>
        <w:ind w:left="357"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538" w:hanging="417"/>
        <w:jc w:val="left"/>
      </w:pPr>
      <w:rPr>
        <w:rFonts w:hint="default" w:ascii="Times New Roman" w:hAnsi="Times New Roman" w:eastAsia="Times New Roman" w:cs="Times New Roman"/>
        <w:b w:val="0"/>
        <w:bCs w:val="0"/>
        <w:i w:val="0"/>
        <w:iCs w:val="0"/>
        <w:spacing w:val="0"/>
        <w:w w:val="93"/>
        <w:sz w:val="24"/>
        <w:szCs w:val="24"/>
        <w:lang w:val="pt-PT" w:eastAsia="en-US" w:bidi="ar-SA"/>
      </w:rPr>
    </w:lvl>
    <w:lvl w:ilvl="2">
      <w:start w:val="1"/>
      <w:numFmt w:val="decimal"/>
      <w:lvlText w:val="%1.%2.%3."/>
      <w:lvlJc w:val="left"/>
      <w:pPr>
        <w:ind w:left="824" w:hanging="706"/>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1.%2.%3.%4."/>
      <w:lvlJc w:val="left"/>
      <w:pPr>
        <w:ind w:left="119" w:hanging="871"/>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820" w:hanging="871"/>
      </w:pPr>
      <w:rPr>
        <w:rFonts w:hint="default"/>
        <w:lang w:val="pt-PT" w:eastAsia="en-US" w:bidi="ar-SA"/>
      </w:rPr>
    </w:lvl>
    <w:lvl w:ilvl="5">
      <w:start w:val="0"/>
      <w:numFmt w:val="bullet"/>
      <w:lvlText w:val="•"/>
      <w:lvlJc w:val="left"/>
      <w:pPr>
        <w:ind w:left="880" w:hanging="871"/>
      </w:pPr>
      <w:rPr>
        <w:rFonts w:hint="default"/>
        <w:lang w:val="pt-PT" w:eastAsia="en-US" w:bidi="ar-SA"/>
      </w:rPr>
    </w:lvl>
    <w:lvl w:ilvl="6">
      <w:start w:val="0"/>
      <w:numFmt w:val="bullet"/>
      <w:lvlText w:val="•"/>
      <w:lvlJc w:val="left"/>
      <w:pPr>
        <w:ind w:left="3872" w:hanging="871"/>
      </w:pPr>
      <w:rPr>
        <w:rFonts w:hint="default"/>
        <w:lang w:val="pt-PT" w:eastAsia="en-US" w:bidi="ar-SA"/>
      </w:rPr>
    </w:lvl>
    <w:lvl w:ilvl="7">
      <w:start w:val="0"/>
      <w:numFmt w:val="bullet"/>
      <w:lvlText w:val="•"/>
      <w:lvlJc w:val="left"/>
      <w:pPr>
        <w:ind w:left="6864" w:hanging="871"/>
      </w:pPr>
      <w:rPr>
        <w:rFonts w:hint="default"/>
        <w:lang w:val="pt-PT" w:eastAsia="en-US" w:bidi="ar-SA"/>
      </w:rPr>
    </w:lvl>
    <w:lvl w:ilvl="8">
      <w:start w:val="0"/>
      <w:numFmt w:val="bullet"/>
      <w:lvlText w:val="•"/>
      <w:lvlJc w:val="left"/>
      <w:pPr>
        <w:ind w:left="9856" w:hanging="871"/>
      </w:pPr>
      <w:rPr>
        <w:rFonts w:hint="default"/>
        <w:lang w:val="pt-PT" w:eastAsia="en-US" w:bidi="ar-SA"/>
      </w:rPr>
    </w:lvl>
  </w:abstractNum>
  <w:abstractNum w:abstractNumId="11">
    <w:multiLevelType w:val="hybridMultilevel"/>
    <w:lvl w:ilvl="0">
      <w:start w:val="1"/>
      <w:numFmt w:val="lowerLetter"/>
      <w:lvlText w:val="%1)"/>
      <w:lvlJc w:val="left"/>
      <w:pPr>
        <w:ind w:left="535" w:hanging="25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70" w:hanging="251"/>
      </w:pPr>
      <w:rPr>
        <w:rFonts w:hint="default"/>
        <w:lang w:val="pt-PT" w:eastAsia="en-US" w:bidi="ar-SA"/>
      </w:rPr>
    </w:lvl>
    <w:lvl w:ilvl="2">
      <w:start w:val="0"/>
      <w:numFmt w:val="bullet"/>
      <w:lvlText w:val="•"/>
      <w:lvlJc w:val="left"/>
      <w:pPr>
        <w:ind w:left="3600" w:hanging="251"/>
      </w:pPr>
      <w:rPr>
        <w:rFonts w:hint="default"/>
        <w:lang w:val="pt-PT" w:eastAsia="en-US" w:bidi="ar-SA"/>
      </w:rPr>
    </w:lvl>
    <w:lvl w:ilvl="3">
      <w:start w:val="0"/>
      <w:numFmt w:val="bullet"/>
      <w:lvlText w:val="•"/>
      <w:lvlJc w:val="left"/>
      <w:pPr>
        <w:ind w:left="5130" w:hanging="251"/>
      </w:pPr>
      <w:rPr>
        <w:rFonts w:hint="default"/>
        <w:lang w:val="pt-PT" w:eastAsia="en-US" w:bidi="ar-SA"/>
      </w:rPr>
    </w:lvl>
    <w:lvl w:ilvl="4">
      <w:start w:val="0"/>
      <w:numFmt w:val="bullet"/>
      <w:lvlText w:val="•"/>
      <w:lvlJc w:val="left"/>
      <w:pPr>
        <w:ind w:left="6660" w:hanging="251"/>
      </w:pPr>
      <w:rPr>
        <w:rFonts w:hint="default"/>
        <w:lang w:val="pt-PT" w:eastAsia="en-US" w:bidi="ar-SA"/>
      </w:rPr>
    </w:lvl>
    <w:lvl w:ilvl="5">
      <w:start w:val="0"/>
      <w:numFmt w:val="bullet"/>
      <w:lvlText w:val="•"/>
      <w:lvlJc w:val="left"/>
      <w:pPr>
        <w:ind w:left="8190" w:hanging="251"/>
      </w:pPr>
      <w:rPr>
        <w:rFonts w:hint="default"/>
        <w:lang w:val="pt-PT" w:eastAsia="en-US" w:bidi="ar-SA"/>
      </w:rPr>
    </w:lvl>
    <w:lvl w:ilvl="6">
      <w:start w:val="0"/>
      <w:numFmt w:val="bullet"/>
      <w:lvlText w:val="•"/>
      <w:lvlJc w:val="left"/>
      <w:pPr>
        <w:ind w:left="9720" w:hanging="251"/>
      </w:pPr>
      <w:rPr>
        <w:rFonts w:hint="default"/>
        <w:lang w:val="pt-PT" w:eastAsia="en-US" w:bidi="ar-SA"/>
      </w:rPr>
    </w:lvl>
    <w:lvl w:ilvl="7">
      <w:start w:val="0"/>
      <w:numFmt w:val="bullet"/>
      <w:lvlText w:val="•"/>
      <w:lvlJc w:val="left"/>
      <w:pPr>
        <w:ind w:left="11250" w:hanging="251"/>
      </w:pPr>
      <w:rPr>
        <w:rFonts w:hint="default"/>
        <w:lang w:val="pt-PT" w:eastAsia="en-US" w:bidi="ar-SA"/>
      </w:rPr>
    </w:lvl>
    <w:lvl w:ilvl="8">
      <w:start w:val="0"/>
      <w:numFmt w:val="bullet"/>
      <w:lvlText w:val="•"/>
      <w:lvlJc w:val="left"/>
      <w:pPr>
        <w:ind w:left="12780" w:hanging="251"/>
      </w:pPr>
      <w:rPr>
        <w:rFonts w:hint="default"/>
        <w:lang w:val="pt-PT" w:eastAsia="en-US" w:bidi="ar-SA"/>
      </w:rPr>
    </w:lvl>
  </w:abstractNum>
  <w:abstractNum w:abstractNumId="10">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9">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916" w:hanging="43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577" w:hanging="437"/>
      </w:pPr>
      <w:rPr>
        <w:rFonts w:hint="default"/>
        <w:lang w:val="pt-PT" w:eastAsia="en-US" w:bidi="ar-SA"/>
      </w:rPr>
    </w:lvl>
    <w:lvl w:ilvl="3">
      <w:start w:val="0"/>
      <w:numFmt w:val="bullet"/>
      <w:lvlText w:val="•"/>
      <w:lvlJc w:val="left"/>
      <w:pPr>
        <w:ind w:left="4235" w:hanging="437"/>
      </w:pPr>
      <w:rPr>
        <w:rFonts w:hint="default"/>
        <w:lang w:val="pt-PT" w:eastAsia="en-US" w:bidi="ar-SA"/>
      </w:rPr>
    </w:lvl>
    <w:lvl w:ilvl="4">
      <w:start w:val="0"/>
      <w:numFmt w:val="bullet"/>
      <w:lvlText w:val="•"/>
      <w:lvlJc w:val="left"/>
      <w:pPr>
        <w:ind w:left="5893" w:hanging="437"/>
      </w:pPr>
      <w:rPr>
        <w:rFonts w:hint="default"/>
        <w:lang w:val="pt-PT" w:eastAsia="en-US" w:bidi="ar-SA"/>
      </w:rPr>
    </w:lvl>
    <w:lvl w:ilvl="5">
      <w:start w:val="0"/>
      <w:numFmt w:val="bullet"/>
      <w:lvlText w:val="•"/>
      <w:lvlJc w:val="left"/>
      <w:pPr>
        <w:ind w:left="7551" w:hanging="437"/>
      </w:pPr>
      <w:rPr>
        <w:rFonts w:hint="default"/>
        <w:lang w:val="pt-PT" w:eastAsia="en-US" w:bidi="ar-SA"/>
      </w:rPr>
    </w:lvl>
    <w:lvl w:ilvl="6">
      <w:start w:val="0"/>
      <w:numFmt w:val="bullet"/>
      <w:lvlText w:val="•"/>
      <w:lvlJc w:val="left"/>
      <w:pPr>
        <w:ind w:left="9208" w:hanging="437"/>
      </w:pPr>
      <w:rPr>
        <w:rFonts w:hint="default"/>
        <w:lang w:val="pt-PT" w:eastAsia="en-US" w:bidi="ar-SA"/>
      </w:rPr>
    </w:lvl>
    <w:lvl w:ilvl="7">
      <w:start w:val="0"/>
      <w:numFmt w:val="bullet"/>
      <w:lvlText w:val="•"/>
      <w:lvlJc w:val="left"/>
      <w:pPr>
        <w:ind w:left="10866" w:hanging="437"/>
      </w:pPr>
      <w:rPr>
        <w:rFonts w:hint="default"/>
        <w:lang w:val="pt-PT" w:eastAsia="en-US" w:bidi="ar-SA"/>
      </w:rPr>
    </w:lvl>
    <w:lvl w:ilvl="8">
      <w:start w:val="0"/>
      <w:numFmt w:val="bullet"/>
      <w:lvlText w:val="•"/>
      <w:lvlJc w:val="left"/>
      <w:pPr>
        <w:ind w:left="12524" w:hanging="437"/>
      </w:pPr>
      <w:rPr>
        <w:rFonts w:hint="default"/>
        <w:lang w:val="pt-PT" w:eastAsia="en-US" w:bidi="ar-SA"/>
      </w:rPr>
    </w:lvl>
  </w:abstractNum>
  <w:abstractNum w:abstractNumId="8">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7">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6">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5">
    <w:multiLevelType w:val="hybridMultilevel"/>
    <w:lvl w:ilvl="0">
      <w:start w:val="13"/>
      <w:numFmt w:val="decimal"/>
      <w:lvlText w:val="%1"/>
      <w:lvlJc w:val="left"/>
      <w:pPr>
        <w:ind w:left="119" w:hanging="475"/>
        <w:jc w:val="left"/>
      </w:pPr>
      <w:rPr>
        <w:rFonts w:hint="default"/>
        <w:lang w:val="pt-PT" w:eastAsia="en-US" w:bidi="ar-SA"/>
      </w:rPr>
    </w:lvl>
    <w:lvl w:ilvl="1">
      <w:start w:val="3"/>
      <w:numFmt w:val="decimal"/>
      <w:lvlText w:val="%1.%2"/>
      <w:lvlJc w:val="left"/>
      <w:pPr>
        <w:ind w:left="119" w:hanging="47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71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750" w:hanging="718"/>
      </w:pPr>
      <w:rPr>
        <w:rFonts w:hint="default"/>
        <w:lang w:val="pt-PT" w:eastAsia="en-US" w:bidi="ar-SA"/>
      </w:rPr>
    </w:lvl>
    <w:lvl w:ilvl="4">
      <w:start w:val="0"/>
      <w:numFmt w:val="bullet"/>
      <w:lvlText w:val="•"/>
      <w:lvlJc w:val="left"/>
      <w:pPr>
        <w:ind w:left="4620" w:hanging="718"/>
      </w:pPr>
      <w:rPr>
        <w:rFonts w:hint="default"/>
        <w:lang w:val="pt-PT" w:eastAsia="en-US" w:bidi="ar-SA"/>
      </w:rPr>
    </w:lvl>
    <w:lvl w:ilvl="5">
      <w:start w:val="0"/>
      <w:numFmt w:val="bullet"/>
      <w:lvlText w:val="•"/>
      <w:lvlJc w:val="left"/>
      <w:pPr>
        <w:ind w:left="6490" w:hanging="718"/>
      </w:pPr>
      <w:rPr>
        <w:rFonts w:hint="default"/>
        <w:lang w:val="pt-PT" w:eastAsia="en-US" w:bidi="ar-SA"/>
      </w:rPr>
    </w:lvl>
    <w:lvl w:ilvl="6">
      <w:start w:val="0"/>
      <w:numFmt w:val="bullet"/>
      <w:lvlText w:val="•"/>
      <w:lvlJc w:val="left"/>
      <w:pPr>
        <w:ind w:left="8360" w:hanging="718"/>
      </w:pPr>
      <w:rPr>
        <w:rFonts w:hint="default"/>
        <w:lang w:val="pt-PT" w:eastAsia="en-US" w:bidi="ar-SA"/>
      </w:rPr>
    </w:lvl>
    <w:lvl w:ilvl="7">
      <w:start w:val="0"/>
      <w:numFmt w:val="bullet"/>
      <w:lvlText w:val="•"/>
      <w:lvlJc w:val="left"/>
      <w:pPr>
        <w:ind w:left="10230" w:hanging="718"/>
      </w:pPr>
      <w:rPr>
        <w:rFonts w:hint="default"/>
        <w:lang w:val="pt-PT" w:eastAsia="en-US" w:bidi="ar-SA"/>
      </w:rPr>
    </w:lvl>
    <w:lvl w:ilvl="8">
      <w:start w:val="0"/>
      <w:numFmt w:val="bullet"/>
      <w:lvlText w:val="•"/>
      <w:lvlJc w:val="left"/>
      <w:pPr>
        <w:ind w:left="12100" w:hanging="718"/>
      </w:pPr>
      <w:rPr>
        <w:rFonts w:hint="default"/>
        <w:lang w:val="pt-PT" w:eastAsia="en-US" w:bidi="ar-SA"/>
      </w:rPr>
    </w:lvl>
  </w:abstractNum>
  <w:abstractNum w:abstractNumId="4">
    <w:multiLevelType w:val="hybridMultilevel"/>
    <w:lvl w:ilvl="0">
      <w:start w:val="1"/>
      <w:numFmt w:val="lowerLetter"/>
      <w:lvlText w:val="%1)"/>
      <w:lvlJc w:val="left"/>
      <w:pPr>
        <w:ind w:left="357" w:hanging="2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456" w:hanging="245"/>
      </w:pPr>
      <w:rPr>
        <w:rFonts w:hint="default"/>
        <w:lang w:val="pt-PT" w:eastAsia="en-US" w:bidi="ar-SA"/>
      </w:rPr>
    </w:lvl>
    <w:lvl w:ilvl="3">
      <w:start w:val="0"/>
      <w:numFmt w:val="bullet"/>
      <w:lvlText w:val="•"/>
      <w:lvlJc w:val="left"/>
      <w:pPr>
        <w:ind w:left="5004" w:hanging="245"/>
      </w:pPr>
      <w:rPr>
        <w:rFonts w:hint="default"/>
        <w:lang w:val="pt-PT" w:eastAsia="en-US" w:bidi="ar-SA"/>
      </w:rPr>
    </w:lvl>
    <w:lvl w:ilvl="4">
      <w:start w:val="0"/>
      <w:numFmt w:val="bullet"/>
      <w:lvlText w:val="•"/>
      <w:lvlJc w:val="left"/>
      <w:pPr>
        <w:ind w:left="6552" w:hanging="245"/>
      </w:pPr>
      <w:rPr>
        <w:rFonts w:hint="default"/>
        <w:lang w:val="pt-PT" w:eastAsia="en-US" w:bidi="ar-SA"/>
      </w:rPr>
    </w:lvl>
    <w:lvl w:ilvl="5">
      <w:start w:val="0"/>
      <w:numFmt w:val="bullet"/>
      <w:lvlText w:val="•"/>
      <w:lvlJc w:val="left"/>
      <w:pPr>
        <w:ind w:left="8100" w:hanging="245"/>
      </w:pPr>
      <w:rPr>
        <w:rFonts w:hint="default"/>
        <w:lang w:val="pt-PT" w:eastAsia="en-US" w:bidi="ar-SA"/>
      </w:rPr>
    </w:lvl>
    <w:lvl w:ilvl="6">
      <w:start w:val="0"/>
      <w:numFmt w:val="bullet"/>
      <w:lvlText w:val="•"/>
      <w:lvlJc w:val="left"/>
      <w:pPr>
        <w:ind w:left="9648" w:hanging="245"/>
      </w:pPr>
      <w:rPr>
        <w:rFonts w:hint="default"/>
        <w:lang w:val="pt-PT" w:eastAsia="en-US" w:bidi="ar-SA"/>
      </w:rPr>
    </w:lvl>
    <w:lvl w:ilvl="7">
      <w:start w:val="0"/>
      <w:numFmt w:val="bullet"/>
      <w:lvlText w:val="•"/>
      <w:lvlJc w:val="left"/>
      <w:pPr>
        <w:ind w:left="11196" w:hanging="245"/>
      </w:pPr>
      <w:rPr>
        <w:rFonts w:hint="default"/>
        <w:lang w:val="pt-PT" w:eastAsia="en-US" w:bidi="ar-SA"/>
      </w:rPr>
    </w:lvl>
    <w:lvl w:ilvl="8">
      <w:start w:val="0"/>
      <w:numFmt w:val="bullet"/>
      <w:lvlText w:val="•"/>
      <w:lvlJc w:val="left"/>
      <w:pPr>
        <w:ind w:left="12744" w:hanging="245"/>
      </w:pPr>
      <w:rPr>
        <w:rFonts w:hint="default"/>
        <w:lang w:val="pt-PT" w:eastAsia="en-US" w:bidi="ar-SA"/>
      </w:rPr>
    </w:lvl>
  </w:abstractNum>
  <w:abstractNum w:abstractNumId="3">
    <w:multiLevelType w:val="hybridMultilevel"/>
    <w:lvl w:ilvl="0">
      <w:start w:val="1"/>
      <w:numFmt w:val="lowerLetter"/>
      <w:lvlText w:val="%1)"/>
      <w:lvlJc w:val="left"/>
      <w:pPr>
        <w:ind w:left="535" w:hanging="27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70" w:hanging="274"/>
      </w:pPr>
      <w:rPr>
        <w:rFonts w:hint="default"/>
        <w:lang w:val="pt-PT" w:eastAsia="en-US" w:bidi="ar-SA"/>
      </w:rPr>
    </w:lvl>
    <w:lvl w:ilvl="2">
      <w:start w:val="0"/>
      <w:numFmt w:val="bullet"/>
      <w:lvlText w:val="•"/>
      <w:lvlJc w:val="left"/>
      <w:pPr>
        <w:ind w:left="3600" w:hanging="274"/>
      </w:pPr>
      <w:rPr>
        <w:rFonts w:hint="default"/>
        <w:lang w:val="pt-PT" w:eastAsia="en-US" w:bidi="ar-SA"/>
      </w:rPr>
    </w:lvl>
    <w:lvl w:ilvl="3">
      <w:start w:val="0"/>
      <w:numFmt w:val="bullet"/>
      <w:lvlText w:val="•"/>
      <w:lvlJc w:val="left"/>
      <w:pPr>
        <w:ind w:left="5130" w:hanging="274"/>
      </w:pPr>
      <w:rPr>
        <w:rFonts w:hint="default"/>
        <w:lang w:val="pt-PT" w:eastAsia="en-US" w:bidi="ar-SA"/>
      </w:rPr>
    </w:lvl>
    <w:lvl w:ilvl="4">
      <w:start w:val="0"/>
      <w:numFmt w:val="bullet"/>
      <w:lvlText w:val="•"/>
      <w:lvlJc w:val="left"/>
      <w:pPr>
        <w:ind w:left="6660" w:hanging="274"/>
      </w:pPr>
      <w:rPr>
        <w:rFonts w:hint="default"/>
        <w:lang w:val="pt-PT" w:eastAsia="en-US" w:bidi="ar-SA"/>
      </w:rPr>
    </w:lvl>
    <w:lvl w:ilvl="5">
      <w:start w:val="0"/>
      <w:numFmt w:val="bullet"/>
      <w:lvlText w:val="•"/>
      <w:lvlJc w:val="left"/>
      <w:pPr>
        <w:ind w:left="8190" w:hanging="274"/>
      </w:pPr>
      <w:rPr>
        <w:rFonts w:hint="default"/>
        <w:lang w:val="pt-PT" w:eastAsia="en-US" w:bidi="ar-SA"/>
      </w:rPr>
    </w:lvl>
    <w:lvl w:ilvl="6">
      <w:start w:val="0"/>
      <w:numFmt w:val="bullet"/>
      <w:lvlText w:val="•"/>
      <w:lvlJc w:val="left"/>
      <w:pPr>
        <w:ind w:left="9720" w:hanging="274"/>
      </w:pPr>
      <w:rPr>
        <w:rFonts w:hint="default"/>
        <w:lang w:val="pt-PT" w:eastAsia="en-US" w:bidi="ar-SA"/>
      </w:rPr>
    </w:lvl>
    <w:lvl w:ilvl="7">
      <w:start w:val="0"/>
      <w:numFmt w:val="bullet"/>
      <w:lvlText w:val="•"/>
      <w:lvlJc w:val="left"/>
      <w:pPr>
        <w:ind w:left="11250" w:hanging="274"/>
      </w:pPr>
      <w:rPr>
        <w:rFonts w:hint="default"/>
        <w:lang w:val="pt-PT" w:eastAsia="en-US" w:bidi="ar-SA"/>
      </w:rPr>
    </w:lvl>
    <w:lvl w:ilvl="8">
      <w:start w:val="0"/>
      <w:numFmt w:val="bullet"/>
      <w:lvlText w:val="•"/>
      <w:lvlJc w:val="left"/>
      <w:pPr>
        <w:ind w:left="12780" w:hanging="274"/>
      </w:pPr>
      <w:rPr>
        <w:rFonts w:hint="default"/>
        <w:lang w:val="pt-PT" w:eastAsia="en-US" w:bidi="ar-SA"/>
      </w:rPr>
    </w:lvl>
  </w:abstractNum>
  <w:abstractNum w:abstractNumId="2">
    <w:multiLevelType w:val="hybridMultilevel"/>
    <w:lvl w:ilvl="0">
      <w:start w:val="1"/>
      <w:numFmt w:val="lowerLetter"/>
      <w:lvlText w:val="%1)"/>
      <w:lvlJc w:val="left"/>
      <w:pPr>
        <w:ind w:left="535" w:hanging="25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70" w:hanging="254"/>
      </w:pPr>
      <w:rPr>
        <w:rFonts w:hint="default"/>
        <w:lang w:val="pt-PT" w:eastAsia="en-US" w:bidi="ar-SA"/>
      </w:rPr>
    </w:lvl>
    <w:lvl w:ilvl="2">
      <w:start w:val="0"/>
      <w:numFmt w:val="bullet"/>
      <w:lvlText w:val="•"/>
      <w:lvlJc w:val="left"/>
      <w:pPr>
        <w:ind w:left="3600" w:hanging="254"/>
      </w:pPr>
      <w:rPr>
        <w:rFonts w:hint="default"/>
        <w:lang w:val="pt-PT" w:eastAsia="en-US" w:bidi="ar-SA"/>
      </w:rPr>
    </w:lvl>
    <w:lvl w:ilvl="3">
      <w:start w:val="0"/>
      <w:numFmt w:val="bullet"/>
      <w:lvlText w:val="•"/>
      <w:lvlJc w:val="left"/>
      <w:pPr>
        <w:ind w:left="5130" w:hanging="254"/>
      </w:pPr>
      <w:rPr>
        <w:rFonts w:hint="default"/>
        <w:lang w:val="pt-PT" w:eastAsia="en-US" w:bidi="ar-SA"/>
      </w:rPr>
    </w:lvl>
    <w:lvl w:ilvl="4">
      <w:start w:val="0"/>
      <w:numFmt w:val="bullet"/>
      <w:lvlText w:val="•"/>
      <w:lvlJc w:val="left"/>
      <w:pPr>
        <w:ind w:left="6660" w:hanging="254"/>
      </w:pPr>
      <w:rPr>
        <w:rFonts w:hint="default"/>
        <w:lang w:val="pt-PT" w:eastAsia="en-US" w:bidi="ar-SA"/>
      </w:rPr>
    </w:lvl>
    <w:lvl w:ilvl="5">
      <w:start w:val="0"/>
      <w:numFmt w:val="bullet"/>
      <w:lvlText w:val="•"/>
      <w:lvlJc w:val="left"/>
      <w:pPr>
        <w:ind w:left="8190" w:hanging="254"/>
      </w:pPr>
      <w:rPr>
        <w:rFonts w:hint="default"/>
        <w:lang w:val="pt-PT" w:eastAsia="en-US" w:bidi="ar-SA"/>
      </w:rPr>
    </w:lvl>
    <w:lvl w:ilvl="6">
      <w:start w:val="0"/>
      <w:numFmt w:val="bullet"/>
      <w:lvlText w:val="•"/>
      <w:lvlJc w:val="left"/>
      <w:pPr>
        <w:ind w:left="9720" w:hanging="254"/>
      </w:pPr>
      <w:rPr>
        <w:rFonts w:hint="default"/>
        <w:lang w:val="pt-PT" w:eastAsia="en-US" w:bidi="ar-SA"/>
      </w:rPr>
    </w:lvl>
    <w:lvl w:ilvl="7">
      <w:start w:val="0"/>
      <w:numFmt w:val="bullet"/>
      <w:lvlText w:val="•"/>
      <w:lvlJc w:val="left"/>
      <w:pPr>
        <w:ind w:left="11250" w:hanging="254"/>
      </w:pPr>
      <w:rPr>
        <w:rFonts w:hint="default"/>
        <w:lang w:val="pt-PT" w:eastAsia="en-US" w:bidi="ar-SA"/>
      </w:rPr>
    </w:lvl>
    <w:lvl w:ilvl="8">
      <w:start w:val="0"/>
      <w:numFmt w:val="bullet"/>
      <w:lvlText w:val="•"/>
      <w:lvlJc w:val="left"/>
      <w:pPr>
        <w:ind w:left="12780" w:hanging="254"/>
      </w:pPr>
      <w:rPr>
        <w:rFonts w:hint="default"/>
        <w:lang w:val="pt-PT" w:eastAsia="en-US" w:bidi="ar-SA"/>
      </w:rPr>
    </w:lvl>
  </w:abstractNum>
  <w:abstractNum w:abstractNumId="1">
    <w:multiLevelType w:val="hybridMultilevel"/>
    <w:lvl w:ilvl="0">
      <w:start w:val="2"/>
      <w:numFmt w:val="decimal"/>
      <w:lvlText w:val="%1"/>
      <w:lvlJc w:val="left"/>
      <w:pPr>
        <w:ind w:left="119" w:hanging="368"/>
        <w:jc w:val="left"/>
      </w:pPr>
      <w:rPr>
        <w:rFonts w:hint="default"/>
        <w:lang w:val="pt-PT" w:eastAsia="en-US" w:bidi="ar-SA"/>
      </w:rPr>
    </w:lvl>
    <w:lvl w:ilvl="1">
      <w:start w:val="6"/>
      <w:numFmt w:val="decimal"/>
      <w:lvlText w:val="%1.%2"/>
      <w:lvlJc w:val="left"/>
      <w:pPr>
        <w:ind w:left="119" w:hanging="36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54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662" w:hanging="542"/>
      </w:pPr>
      <w:rPr>
        <w:rFonts w:hint="default"/>
        <w:lang w:val="pt-PT" w:eastAsia="en-US" w:bidi="ar-SA"/>
      </w:rPr>
    </w:lvl>
    <w:lvl w:ilvl="4">
      <w:start w:val="0"/>
      <w:numFmt w:val="bullet"/>
      <w:lvlText w:val="•"/>
      <w:lvlJc w:val="left"/>
      <w:pPr>
        <w:ind w:left="4545" w:hanging="542"/>
      </w:pPr>
      <w:rPr>
        <w:rFonts w:hint="default"/>
        <w:lang w:val="pt-PT" w:eastAsia="en-US" w:bidi="ar-SA"/>
      </w:rPr>
    </w:lvl>
    <w:lvl w:ilvl="5">
      <w:start w:val="0"/>
      <w:numFmt w:val="bullet"/>
      <w:lvlText w:val="•"/>
      <w:lvlJc w:val="left"/>
      <w:pPr>
        <w:ind w:left="6427" w:hanging="542"/>
      </w:pPr>
      <w:rPr>
        <w:rFonts w:hint="default"/>
        <w:lang w:val="pt-PT" w:eastAsia="en-US" w:bidi="ar-SA"/>
      </w:rPr>
    </w:lvl>
    <w:lvl w:ilvl="6">
      <w:start w:val="0"/>
      <w:numFmt w:val="bullet"/>
      <w:lvlText w:val="•"/>
      <w:lvlJc w:val="left"/>
      <w:pPr>
        <w:ind w:left="8310" w:hanging="542"/>
      </w:pPr>
      <w:rPr>
        <w:rFonts w:hint="default"/>
        <w:lang w:val="pt-PT" w:eastAsia="en-US" w:bidi="ar-SA"/>
      </w:rPr>
    </w:lvl>
    <w:lvl w:ilvl="7">
      <w:start w:val="0"/>
      <w:numFmt w:val="bullet"/>
      <w:lvlText w:val="•"/>
      <w:lvlJc w:val="left"/>
      <w:pPr>
        <w:ind w:left="10192" w:hanging="542"/>
      </w:pPr>
      <w:rPr>
        <w:rFonts w:hint="default"/>
        <w:lang w:val="pt-PT" w:eastAsia="en-US" w:bidi="ar-SA"/>
      </w:rPr>
    </w:lvl>
    <w:lvl w:ilvl="8">
      <w:start w:val="0"/>
      <w:numFmt w:val="bullet"/>
      <w:lvlText w:val="•"/>
      <w:lvlJc w:val="left"/>
      <w:pPr>
        <w:ind w:left="12075" w:hanging="542"/>
      </w:pPr>
      <w:rPr>
        <w:rFonts w:hint="default"/>
        <w:lang w:val="pt-PT" w:eastAsia="en-US" w:bidi="ar-SA"/>
      </w:rPr>
    </w:lvl>
  </w:abstractNum>
  <w:abstractNum w:abstractNumId="0">
    <w:multiLevelType w:val="hybridMultilevel"/>
    <w:lvl w:ilvl="0">
      <w:start w:val="1"/>
      <w:numFmt w:val="decimal"/>
      <w:lvlText w:val="%1."/>
      <w:lvlJc w:val="left"/>
      <w:pPr>
        <w:ind w:left="357"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595" w:hanging="477"/>
        <w:jc w:val="left"/>
      </w:pPr>
      <w:rPr>
        <w:rFonts w:hint="default"/>
        <w:spacing w:val="0"/>
        <w:w w:val="99"/>
        <w:lang w:val="pt-PT" w:eastAsia="en-US" w:bidi="ar-SA"/>
      </w:rPr>
    </w:lvl>
    <w:lvl w:ilvl="2">
      <w:start w:val="1"/>
      <w:numFmt w:val="decimal"/>
      <w:lvlText w:val="%1.%2.%3"/>
      <w:lvlJc w:val="left"/>
      <w:pPr>
        <w:ind w:left="119" w:hanging="477"/>
        <w:jc w:val="left"/>
      </w:pPr>
      <w:rPr>
        <w:rFonts w:hint="default"/>
        <w:spacing w:val="0"/>
        <w:w w:val="99"/>
        <w:lang w:val="pt-PT" w:eastAsia="en-US" w:bidi="ar-SA"/>
      </w:rPr>
    </w:lvl>
    <w:lvl w:ilvl="3">
      <w:start w:val="1"/>
      <w:numFmt w:val="decimal"/>
      <w:lvlText w:val="%1.%2.%3.%4"/>
      <w:lvlJc w:val="left"/>
      <w:pPr>
        <w:ind w:left="930" w:hanging="477"/>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520" w:hanging="477"/>
      </w:pPr>
      <w:rPr>
        <w:rFonts w:hint="default"/>
        <w:lang w:val="pt-PT" w:eastAsia="en-US" w:bidi="ar-SA"/>
      </w:rPr>
    </w:lvl>
    <w:lvl w:ilvl="5">
      <w:start w:val="0"/>
      <w:numFmt w:val="bullet"/>
      <w:lvlText w:val="•"/>
      <w:lvlJc w:val="left"/>
      <w:pPr>
        <w:ind w:left="580" w:hanging="477"/>
      </w:pPr>
      <w:rPr>
        <w:rFonts w:hint="default"/>
        <w:lang w:val="pt-PT" w:eastAsia="en-US" w:bidi="ar-SA"/>
      </w:rPr>
    </w:lvl>
    <w:lvl w:ilvl="6">
      <w:start w:val="0"/>
      <w:numFmt w:val="bullet"/>
      <w:lvlText w:val="•"/>
      <w:lvlJc w:val="left"/>
      <w:pPr>
        <w:ind w:left="600" w:hanging="477"/>
      </w:pPr>
      <w:rPr>
        <w:rFonts w:hint="default"/>
        <w:lang w:val="pt-PT" w:eastAsia="en-US" w:bidi="ar-SA"/>
      </w:rPr>
    </w:lvl>
    <w:lvl w:ilvl="7">
      <w:start w:val="0"/>
      <w:numFmt w:val="bullet"/>
      <w:lvlText w:val="•"/>
      <w:lvlJc w:val="left"/>
      <w:pPr>
        <w:ind w:left="640" w:hanging="477"/>
      </w:pPr>
      <w:rPr>
        <w:rFonts w:hint="default"/>
        <w:lang w:val="pt-PT" w:eastAsia="en-US" w:bidi="ar-SA"/>
      </w:rPr>
    </w:lvl>
    <w:lvl w:ilvl="8">
      <w:start w:val="0"/>
      <w:numFmt w:val="bullet"/>
      <w:lvlText w:val="•"/>
      <w:lvlJc w:val="left"/>
      <w:pPr>
        <w:ind w:left="660" w:hanging="477"/>
      </w:pPr>
      <w:rPr>
        <w:rFonts w:hint="default"/>
        <w:lang w:val="pt-PT" w:eastAsia="en-US" w:bidi="ar-SA"/>
      </w:rPr>
    </w:lvl>
  </w:abstractNum>
  <w:num w:numId="51">
    <w:abstractNumId w:val="50"/>
  </w:num>
  <w:num w:numId="53">
    <w:abstractNumId w:val="52"/>
  </w:num>
  <w:num w:numId="52">
    <w:abstractNumId w:val="51"/>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230"/>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5"/>
      <w:szCs w:val="25"/>
      <w:lang w:val="pt-PT" w:eastAsia="en-US" w:bidi="ar-SA"/>
    </w:rPr>
  </w:style>
  <w:style w:styleId="Heading2" w:type="paragraph">
    <w:name w:val="Heading 2"/>
    <w:basedOn w:val="Normal"/>
    <w:uiPriority w:val="1"/>
    <w:qFormat/>
    <w:pPr>
      <w:ind w:left="356"/>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535" w:hanging="416"/>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23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gov.br/compras"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mailto:licitacao@daf.uerj.br" TargetMode="External"/><Relationship Id="rId22" Type="http://schemas.openxmlformats.org/officeDocument/2006/relationships/hyperlink" Target="mailto:engenharia.clinica@hupe.uerj.br" TargetMode="External"/><Relationship Id="rId23" Type="http://schemas.openxmlformats.org/officeDocument/2006/relationships/hyperlink" Target="http://www.planalto.gov.br/ccivil_03/_Ato2011-2014/2013/Lei/L12846.htm#art5" TargetMode="External"/><Relationship Id="rId24" Type="http://schemas.openxmlformats.org/officeDocument/2006/relationships/hyperlink" Target="http://www.compras.rj.gov.br/" TargetMode="External"/><Relationship Id="rId25" Type="http://schemas.openxmlformats.org/officeDocument/2006/relationships/image" Target="media/image2.jpeg"/><Relationship Id="rId26" Type="http://schemas.openxmlformats.org/officeDocument/2006/relationships/image" Target="media/image3.png"/><Relationship Id="rId27" Type="http://schemas.openxmlformats.org/officeDocument/2006/relationships/hyperlink" Target="https://portalsei.rj.gov.br/documentos/legislacao/decretos/Decreto_SEI_consolidado.pdf" TargetMode="External"/><Relationship Id="rId28" Type="http://schemas.openxmlformats.org/officeDocument/2006/relationships/hyperlink" Target="https://www.rj.gov.br/proderj/node/1115" TargetMode="External"/><Relationship Id="rId29" Type="http://schemas.openxmlformats.org/officeDocument/2006/relationships/hyperlink" Target="http://sei.rj.gov.br/sei/controlador_externo.php?acao=documento_conferir&amp;id_orgao_acesso_externo=6" TargetMode="External"/><Relationship Id="rId30" Type="http://schemas.openxmlformats.org/officeDocument/2006/relationships/hyperlink" Target="https://pncp.gov.br/app/pca/42498600000171/2024/17" TargetMode="External"/><Relationship Id="rId31" Type="http://schemas.openxmlformats.org/officeDocument/2006/relationships/hyperlink" Target="mailto:orlando.saboya@hupe.uerj.br" TargetMode="External"/><Relationship Id="rId32" Type="http://schemas.openxmlformats.org/officeDocument/2006/relationships/hyperlink" Target="mailto:fernanda.sa@hupe.uerj.br" TargetMode="External"/><Relationship Id="rId33" Type="http://schemas.openxmlformats.org/officeDocument/2006/relationships/hyperlink" Target="https://www.uerj.br/" TargetMode="External"/><Relationship Id="rId34" Type="http://schemas.openxmlformats.org/officeDocument/2006/relationships/hyperlink" Target="https://www.portaltransparencia.gov.br/sancoes/ceis" TargetMode="External"/><Relationship Id="rId35" Type="http://schemas.openxmlformats.org/officeDocument/2006/relationships/hyperlink" Target="http://www.cnj.jus.br/improbidade_adm/consultar_requerido.php" TargetMode="External"/><Relationship Id="rId36" Type="http://schemas.openxmlformats.org/officeDocument/2006/relationships/hyperlink" Target="https://www.portaltransparencia.gov.br/sancoes/cnep" TargetMode="External"/><Relationship Id="rId37" Type="http://schemas.openxmlformats.org/officeDocument/2006/relationships/hyperlink" Target="http://www.planalto.gov.br/ccivil_03/_ato2019-2022/2021/lei/L14133.htm#art143"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SEI-260007/003304/2025</dc:title>
  <dcterms:created xsi:type="dcterms:W3CDTF">2025-10-20T14:09:14Z</dcterms:created>
  <dcterms:modified xsi:type="dcterms:W3CDTF">2025-10-20T14:09:14Z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2025-10-20T00:00:00Z</vt:filetime>
  </property>
  <property fmtid="{D5CDD505-2E9C-101B-9397-08002B2CF9AE}" pid="3" name="Creator">
    <vt:lpwstr>Mozilla/5.0 (Windows NT 10.0; Win64; x64) AppleWebKit/537.36 (KHTML, like Gecko) Chrome/141.0.0.0 Safari/537.36</vt:lpwstr>
  </property>
  <property fmtid="{D5CDD505-2E9C-101B-9397-08002B2CF9AE}" pid="4" name="LastSaved">
    <vt:filetime>2025-10-20T00:00:00Z</vt:filetime>
  </property>
  <property fmtid="{D5CDD505-2E9C-101B-9397-08002B2CF9AE}" pid="5" name="Producer">
    <vt:lpwstr>Skia/PDF m141</vt:lpwstr>
  </property>
</Properties>
</file>